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4"/>
        <w:tblW w:w="151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0"/>
        <w:gridCol w:w="4634"/>
        <w:gridCol w:w="5015"/>
      </w:tblGrid>
      <w:tr w:rsidR="008004E0" w:rsidRPr="00EA1609" w:rsidTr="009B1470">
        <w:trPr>
          <w:trHeight w:val="34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Обсуждено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04E0" w:rsidRPr="00EA1609" w:rsidRDefault="008004E0" w:rsidP="008004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4E0" w:rsidRPr="00EA1609" w:rsidRDefault="008004E0" w:rsidP="008004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Утверждено</w:t>
            </w:r>
          </w:p>
        </w:tc>
      </w:tr>
      <w:tr w:rsidR="008004E0" w:rsidRPr="00EA1609" w:rsidTr="009B1470">
        <w:trPr>
          <w:trHeight w:val="1209"/>
        </w:trPr>
        <w:tc>
          <w:tcPr>
            <w:tcW w:w="5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Протокол заседания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 учителей гуманитарного цикла</w:t>
            </w:r>
          </w:p>
          <w:p w:rsidR="008004E0" w:rsidRPr="00EA1609" w:rsidRDefault="007F06C5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 1</w:t>
            </w:r>
            <w:r w:rsidR="00E00C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от «31» августа2017</w:t>
            </w:r>
            <w:r w:rsidR="008004E0"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Руководитель МО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 (Попова М.Н)</w:t>
            </w:r>
          </w:p>
        </w:tc>
        <w:tc>
          <w:tcPr>
            <w:tcW w:w="4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7F06C5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«31» августа 2017</w:t>
            </w:r>
            <w:r w:rsidR="008004E0"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Заместитель по УР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_______ (Бывалина Л.Л.)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Приказ по школе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="00E00C9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от «31» </w:t>
            </w:r>
            <w:r w:rsidR="007F06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августа 2017</w:t>
            </w: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Директор школы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_________ (Казюкина В.Н.) </w:t>
            </w:r>
          </w:p>
        </w:tc>
      </w:tr>
    </w:tbl>
    <w:p w:rsidR="00EA1609" w:rsidRDefault="00EA1609"/>
    <w:p w:rsidR="00EA1609" w:rsidRDefault="00EA1609"/>
    <w:p w:rsidR="00EA1609" w:rsidRDefault="00EA1609"/>
    <w:p w:rsidR="00EA1609" w:rsidRDefault="00EA1609"/>
    <w:p w:rsidR="00EA1609" w:rsidRPr="00EA1609" w:rsidRDefault="00EA1609" w:rsidP="009B1470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Курс «История»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Рабочая учебная программа</w:t>
      </w:r>
    </w:p>
    <w:p w:rsidR="00EA1609" w:rsidRDefault="00D15E6D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 xml:space="preserve">для </w:t>
      </w:r>
      <w:r w:rsid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10</w:t>
      </w:r>
      <w:r w:rsidR="009B1470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-11</w:t>
      </w:r>
      <w:r w:rsidR="00EA1609" w:rsidRP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 xml:space="preserve"> класс</w:t>
      </w: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а.</w:t>
      </w:r>
    </w:p>
    <w:p w:rsidR="009B1470" w:rsidRDefault="003B1D6C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на 2017-2019</w:t>
      </w:r>
      <w:r w:rsidR="009B1470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 xml:space="preserve"> гг.</w:t>
      </w:r>
    </w:p>
    <w:p w:rsidR="009B1470" w:rsidRPr="00EA1609" w:rsidRDefault="009B1470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A160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Составитель программы: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A160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учитель истории.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EA160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Попова Марина Николаевна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B1470" w:rsidRDefault="009B1470" w:rsidP="009B14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415D2" w:rsidRDefault="007F06C5" w:rsidP="00C415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Киселёвка</w:t>
      </w:r>
      <w:proofErr w:type="spellEnd"/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2017</w:t>
      </w:r>
      <w:r w:rsidR="00C415D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г</w:t>
      </w:r>
    </w:p>
    <w:p w:rsidR="00EA1609" w:rsidRPr="009B1470" w:rsidRDefault="00EA1609" w:rsidP="00C415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9B1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Учебное обеспечение</w:t>
      </w:r>
      <w:r w:rsidRPr="009B1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470" w:rsidRDefault="00394658" w:rsidP="00394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А.Н.Сахаров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Н.В.Загладин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История с древнейших времён до конца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класс.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 «Русское слово» 2014 г. Базовый уровень</w:t>
      </w:r>
    </w:p>
    <w:p w:rsidR="009B1470" w:rsidRPr="009B1470" w:rsidRDefault="009B1470" w:rsidP="00394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Н.В.Загладин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Ю.А.Петров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«История. Конец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начало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века.». 11 класс. Москва «Русское слово» 2014 г. Базовый уровень.</w:t>
      </w:r>
    </w:p>
    <w:p w:rsidR="00EA1609" w:rsidRPr="00394658" w:rsidRDefault="00EA1609" w:rsidP="00394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9B1470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истории создана на основе Примерной программы среднего (полного) общего образования; авторских программ</w:t>
      </w:r>
      <w:r w:rsidR="00394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proofErr w:type="spellStart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А.Н.Сахаров</w:t>
      </w:r>
      <w:proofErr w:type="spellEnd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с древнейших времён до конца </w:t>
      </w:r>
      <w:r w:rsidR="00394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9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 </w:t>
      </w:r>
      <w:proofErr w:type="spellStart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Н.В.Загладин</w:t>
      </w:r>
      <w:proofErr w:type="spellEnd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Ю.А.Петров</w:t>
      </w:r>
      <w:proofErr w:type="spellEnd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«История. Конец 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начало 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века.».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  изученный материал, а  с овладением навыка анализа, объяснения, оценки исторических явлений, развитием коммуникативной культуры учащихся.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учебные умения, навыки и способы деятельности: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Познавательные.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сущностные характеристики изучаемого объекта;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причинно-следственные связи и использовать их для анализа;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элементарные приёмы исследовательской деятельности;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 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Информационно-коммуникативные.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необходимой информации по заданной теме с использованием источников различного типа;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извлечение необходимой информации из источников, определение первостепенной информации;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развёрнуто обосновывать и аргументировать суждения;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видами публичных выступлений.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Рефлексивные.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образования как средства развития культуры личности;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оценивание своих учебных достижений, динамики развития своих личностных качеств;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коллективной деятельности в части организации и участия в ней;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и коррекция собственного поведения в практической деятельности и повседневной жизни;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национальной, социальной, конфессиональной принадлежности;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отстаивать свою гражданскую позицию;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осознанного выбора путей продолжения образования.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1609" w:rsidRPr="00EA1609" w:rsidRDefault="00EA1609" w:rsidP="00EA16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предметно-информационные</w:t>
      </w: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:rsidR="00EA1609" w:rsidRPr="00EA1609" w:rsidRDefault="00EA1609" w:rsidP="00EA16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деятельностно</w:t>
      </w:r>
      <w:proofErr w:type="spellEnd"/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-коммуникативные</w:t>
      </w: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EA1609" w:rsidRPr="00EA1609" w:rsidRDefault="00EA1609" w:rsidP="00EA16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ценностно-ориентационные</w:t>
      </w: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Знать, понимать: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истории;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  отечественной истории;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истории;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её роль в мировом сообществе.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формах конспекта, реферата, рецензии.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приобретённые знания и умения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практической деятельности и повседневной жизни для:</w:t>
      </w:r>
    </w:p>
    <w:p w:rsidR="00EA1609" w:rsidRPr="00EA1609" w:rsidRDefault="00EA1609" w:rsidP="00EA16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A1609" w:rsidRDefault="00EA1609" w:rsidP="00EA16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навыков исторического анализа при критическом восприятии получае</w:t>
      </w:r>
      <w:r w:rsidR="009B1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извне социальной.</w:t>
      </w:r>
    </w:p>
    <w:p w:rsidR="00284115" w:rsidRPr="00EA1609" w:rsidRDefault="00284115" w:rsidP="00284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планирование в 10-ом классе</w:t>
      </w: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664"/>
        <w:gridCol w:w="3624"/>
      </w:tblGrid>
      <w:tr w:rsidR="00284115" w:rsidRPr="00EA1609" w:rsidTr="003F7198">
        <w:trPr>
          <w:trHeight w:val="160"/>
        </w:trPr>
        <w:tc>
          <w:tcPr>
            <w:tcW w:w="442" w:type="pct"/>
          </w:tcPr>
          <w:p w:rsidR="00284115" w:rsidRPr="00EA1609" w:rsidRDefault="00284115" w:rsidP="00FC1BC2">
            <w:pPr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pct"/>
            <w:vAlign w:val="center"/>
          </w:tcPr>
          <w:p w:rsidR="00284115" w:rsidRPr="00EA1609" w:rsidRDefault="00284115" w:rsidP="00FC1BC2">
            <w:pPr>
              <w:spacing w:after="0" w:line="276" w:lineRule="auto"/>
              <w:ind w:left="-567" w:firstLine="6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sz w:val="28"/>
                <w:szCs w:val="28"/>
              </w:rPr>
              <w:t>Раздел, название урока в поурочном планировании</w:t>
            </w:r>
          </w:p>
        </w:tc>
        <w:tc>
          <w:tcPr>
            <w:tcW w:w="1156" w:type="pct"/>
            <w:vAlign w:val="center"/>
          </w:tcPr>
          <w:p w:rsidR="00284115" w:rsidRPr="00EA1609" w:rsidRDefault="00284115" w:rsidP="00FC1BC2">
            <w:pPr>
              <w:spacing w:after="0" w:line="276" w:lineRule="auto"/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часов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программе.</w:t>
            </w:r>
          </w:p>
        </w:tc>
      </w:tr>
      <w:tr w:rsidR="00284115" w:rsidRPr="00EA1609" w:rsidTr="003F7198">
        <w:trPr>
          <w:trHeight w:val="276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pct"/>
          </w:tcPr>
          <w:p w:rsidR="00284115" w:rsidRPr="000D5511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Раздел 1.Пути и методы познания истории.</w:t>
            </w:r>
          </w:p>
        </w:tc>
        <w:tc>
          <w:tcPr>
            <w:tcW w:w="1156" w:type="pct"/>
          </w:tcPr>
          <w:p w:rsidR="00284115" w:rsidRPr="00EA1609" w:rsidRDefault="00284115" w:rsidP="00FC1B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ч.</w:t>
            </w:r>
          </w:p>
        </w:tc>
      </w:tr>
      <w:tr w:rsidR="00284115" w:rsidRPr="00EA1609" w:rsidTr="003F7198">
        <w:trPr>
          <w:trHeight w:val="393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pct"/>
          </w:tcPr>
          <w:p w:rsidR="00284115" w:rsidRPr="00394658" w:rsidRDefault="00284115" w:rsidP="00FC1BC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2. От первобытной эпохи к цивилизации.</w:t>
            </w:r>
          </w:p>
        </w:tc>
        <w:tc>
          <w:tcPr>
            <w:tcW w:w="1156" w:type="pct"/>
            <w:vAlign w:val="center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284115" w:rsidRPr="00EA1609" w:rsidTr="003F7198">
        <w:trPr>
          <w:trHeight w:val="387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pct"/>
          </w:tcPr>
          <w:p w:rsidR="00284115" w:rsidRPr="00EA1609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3. Русь, Европа и Азия в средние века.</w:t>
            </w:r>
          </w:p>
        </w:tc>
        <w:tc>
          <w:tcPr>
            <w:tcW w:w="1156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ч.</w:t>
            </w:r>
          </w:p>
        </w:tc>
      </w:tr>
      <w:tr w:rsidR="00284115" w:rsidRPr="00EA1609" w:rsidTr="003F7198">
        <w:trPr>
          <w:trHeight w:val="355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pct"/>
          </w:tcPr>
          <w:p w:rsidR="00284115" w:rsidRPr="00394658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Раздел 4. Россия и мир на рубеже Нового времени (конец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XV</w:t>
            </w:r>
            <w:r w:rsidRPr="003946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вв).</w:t>
            </w:r>
          </w:p>
        </w:tc>
        <w:tc>
          <w:tcPr>
            <w:tcW w:w="1156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ч.</w:t>
            </w:r>
          </w:p>
        </w:tc>
      </w:tr>
      <w:tr w:rsidR="00284115" w:rsidRPr="00EA1609" w:rsidTr="003F7198">
        <w:trPr>
          <w:trHeight w:val="349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pct"/>
          </w:tcPr>
          <w:p w:rsidR="00284115" w:rsidRPr="00394658" w:rsidRDefault="00284115" w:rsidP="00FC1BC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5. Россия и мир в эпоху зарождения индустриальной цивилизации.</w:t>
            </w:r>
          </w:p>
        </w:tc>
        <w:tc>
          <w:tcPr>
            <w:tcW w:w="1156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284115" w:rsidRPr="00EA1609" w:rsidTr="003F7198">
        <w:trPr>
          <w:trHeight w:val="231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pct"/>
          </w:tcPr>
          <w:p w:rsidR="00284115" w:rsidRPr="00394658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6. Россия и мир в конце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3946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156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ч.</w:t>
            </w:r>
          </w:p>
        </w:tc>
      </w:tr>
    </w:tbl>
    <w:p w:rsidR="00284115" w:rsidRDefault="00284115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15" w:rsidRDefault="00284115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15" w:rsidRDefault="00284115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98" w:rsidRPr="00EA1609" w:rsidRDefault="003F7198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3335"/>
        <w:tblW w:w="1495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4820"/>
        <w:gridCol w:w="2268"/>
        <w:gridCol w:w="923"/>
      </w:tblGrid>
      <w:tr w:rsidR="00B83773" w:rsidTr="00B83773">
        <w:trPr>
          <w:trHeight w:val="720"/>
        </w:trPr>
        <w:tc>
          <w:tcPr>
            <w:tcW w:w="562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понятия.</w:t>
            </w:r>
          </w:p>
        </w:tc>
        <w:tc>
          <w:tcPr>
            <w:tcW w:w="923" w:type="dxa"/>
          </w:tcPr>
          <w:p w:rsidR="00B83773" w:rsidRPr="001D5EBC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BC">
              <w:rPr>
                <w:rFonts w:ascii="Times New Roman" w:hAnsi="Times New Roman" w:cs="Times New Roman"/>
                <w:b/>
                <w:sz w:val="28"/>
                <w:szCs w:val="28"/>
              </w:rPr>
              <w:t>Д.З.</w:t>
            </w:r>
          </w:p>
        </w:tc>
      </w:tr>
      <w:tr w:rsidR="00B83773" w:rsidTr="00B83773">
        <w:trPr>
          <w:trHeight w:val="370"/>
        </w:trPr>
        <w:tc>
          <w:tcPr>
            <w:tcW w:w="14029" w:type="dxa"/>
            <w:gridSpan w:val="5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1.Пути и методы познания истории 3 часа</w:t>
            </w:r>
          </w:p>
        </w:tc>
        <w:tc>
          <w:tcPr>
            <w:tcW w:w="923" w:type="dxa"/>
          </w:tcPr>
          <w:p w:rsidR="00B83773" w:rsidRDefault="00B83773" w:rsidP="00B83773"/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Этапы развития исторического знания.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в чём состояли особенности познания прошлого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2.Назвать имена выдающихся историков античности.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 истоков исторической науки.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2.Историческая наука античного 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3.Историческая наука в средние века и Новое время.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4.Историческая наука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Научный подход изучения прошлого, принцип историзма, принцип объективности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Стр.3-7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</w:t>
            </w:r>
          </w:p>
        </w:tc>
      </w:tr>
      <w:tr w:rsidR="00B83773" w:rsidRPr="00D60AF4" w:rsidTr="00B83773">
        <w:trPr>
          <w:trHeight w:val="349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Основы исторической науки.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особенности исторических взглядов эпохи просвещения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2.Объяснить сущность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марксистких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воззрений на историческое развитие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3.Объяснить почему периодизация новейшего времени относится к числу спорных проблем 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1.Религиозно-мистические взгляды на историю.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2.Проблема движущих сил исторического развития в философии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3.Принципы периодизации в истории.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4.Периодизация истории.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5.Периодизация Новейшей истории.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Цивилизационный подход, локальные цивилизации, Древний мир, Средние века.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8-15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Россия во всемирной истории.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1.Объяснить, как природно-климатические условия повлияли на развитие русских земель, и какое значение для современности имеет исторически многонациональный характер русского народа.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1.Природно-климатическая специфика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2.Цивилизационные особенности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3.Культурно-исторические особенности развития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4.Периодизация Отечественной истории.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Многонациональное государство, принцип религиозного и этнического многообразия,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Цивилизационная и формационная теория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3.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21 письменно 1,2,3.</w:t>
            </w:r>
          </w:p>
        </w:tc>
      </w:tr>
      <w:tr w:rsidR="00B83773" w:rsidRPr="00D60AF4" w:rsidTr="00B83773">
        <w:trPr>
          <w:trHeight w:val="349"/>
        </w:trPr>
        <w:tc>
          <w:tcPr>
            <w:tcW w:w="14952" w:type="dxa"/>
            <w:gridSpan w:val="6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От первобытной эпохи к цивилизации. 6 часов.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У истоков рода человеческого.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1.Рассказать, как происходило расселение человека по планете.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разделение руда и специализация деятельности влияли на усложнение общественных отношений.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1.Этапы становления человека.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2.Человек осваивает свою планету.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3.Палеолит и мезолит на территории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4.Человек и природа: первый конфликт.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5.Аграрно-скотоводческие культуры.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6.Переход от матриархата к патриархату.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7.Переход к энеолиту.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Фетишизм, неолитическая революция, патриархат, племя, энеолит.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Вопрос 4 письменно.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Государства Древнего Востока.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отличия государственной власти от родоплеменного устройства.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2.Дать характеристику деспотиям, сложившимся в начале железного века.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3.Рассказать об особенностях развития Древней Индии и Китая.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1.Предпосылки возникновения государства.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2.Рабовладения и общественные отношения в древних государствах.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3.Особенности развития древних государств.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4.Военные деспотии Древнего 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5.Древняя Индия.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6.Китай в эпоху древности.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Фараон,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брахман, кшатрия, вайшья, шудра, касты, 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Культура стран Древнего Востока.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 системах письменности в государствах древнего Востока.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2.Рассказать о достижениях Древнего Востока.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1.Возникновение письменности.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2.Верования в Древнем мире.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3.Новый этап духовной жизни.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4.Архитектура Древнего 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5.Зарождение научных знаний.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Зороаст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ризм, буддизм, даосизм,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,пирамиды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Цивилизация Древней Греции.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1.Назвать древнейшие цивилизации Греции.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2.Назвать особенности хозяйственной деятельности греков.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 Назвать последствия греко-персидских войн.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1.Античная Греция.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2.Города-государства Греции.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3.Греко-персидские войны.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4.Пелопонесские войны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вв  до н.э.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5.Возвышение Македонии.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6.Завоевания Александра Македонского.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Полис, фаланга.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Древнеримская цивилизация.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1.Сказать, что было общего в развитии римского и афинского полисов.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2.Рассказать об общественных отношениях и условиях установления республики.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1.Основание Рима.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2.От подчинения Италии к господству над Средиземноморьем.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3.Кризис Римской республики.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 Становление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5.Золотой век Рима.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6.Великое переселение народов и падение Западной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Патриции, народный трибун.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П.8 стр.62 вопрос 7 письменно.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Культурно-религиозное наследие античной 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о возникновении и распространении христианства и о особенностях культуры Рима и 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1.Дохристианские верования античности.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2.Возникновение христианства.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3.Христианство в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4.Культура Древней Греции.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5Культура Древнего Рима.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Стоики, киники, акрополь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Стр.69 письменно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9.</w:t>
            </w:r>
          </w:p>
        </w:tc>
      </w:tr>
      <w:tr w:rsidR="00B83773" w:rsidRPr="00D60AF4" w:rsidTr="00B83773">
        <w:trPr>
          <w:trHeight w:val="370"/>
        </w:trPr>
        <w:tc>
          <w:tcPr>
            <w:tcW w:w="14952" w:type="dxa"/>
            <w:gridSpan w:val="6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Русь Европа и Азия в Средние века. 19 часов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Европа в эпоху раннего средневековья.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особенности социально-экономических отношений в период раннего средневековья.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2.Охарактеризовать положение крестьянства.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3.Охарактеризовать внутреннее устройство в Византийской империи.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1.Хозяйственная и общественная жизнь народов Европы до Великого переселения народов.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2.Социально-экономические отношения раннего Средневековья.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3.Византия после крушения Западной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4.Религиозное единство Западной Европы и создание Франкской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5.Нормандские завоевания и создание Священной Римской империи германской нации.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6.Раскол христианства.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Вождь-конунг, родовая община, соседская община, вассал, провинция-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фема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прония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демократия.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П10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Рождение исламской цивилизации.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1.Охарактеризовать и рассказать о природных условиях Аравийского полуострова, о возникновении ислама, перечислить достижения халифата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1.Аравийские племена в начале новой эры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2.Возникновение ислама.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3.Арабские завоевания.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4.Распад Арабского халифата.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5.Культурное наследие Арабского халифата.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Ислам,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коран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джихад, мулла, шииты, сунниты,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Хириджиты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карматы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дервиши,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мотазелиты</w:t>
            </w:r>
            <w:proofErr w:type="spellEnd"/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11.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Славяне в раннем средневековье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 потомках современных народов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Рассказать о картине расселения восточнославянских племён.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1.Славяне и их соседи.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2.Восточные славяне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3.Хозяйственное развитие восточных славян.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4.Общественные отношения у восточных славян.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5.Религия восточных славян.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Вятичи,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полочане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  политеизм и монотеизм.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1.Охарактеризовать время правления Ольги, Игоря, Святослава.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1.Происхождение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2.Первые русские князья.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3.Правление Святослава.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Погост, урок, 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13 вопрос 5 письм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Расцвет Древней Руси.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причины и характер княжеских усобиц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2.Охарактеризовать деятельность Ярослава Мудрого и Владимира Мономаха.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1.Правление Владимира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2.Крещение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3.Усобица после смерти Владимира.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4.Яросла Мудрый.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 Новые смуты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6.Владимир Мономах.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Печенеги, Русская правда,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тринадцатиглавый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собор.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107 вопрос 8 письменно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Древней Руси.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об изменениях в хозяйстве в Древней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смена кормлений вотчинами.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 Охарактеризовать Русскую Правду Ярославичей.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1.Складывание феодальных отношений.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2.Феодально-зависимое население.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3.Войско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4.Города и торговля.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5.Церковь.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6.Первые народные восстания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7.Русская Правда Ярославичей.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Рядовичи, закупы, наймиты, холопы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15.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 Охарактеризовать княжества в Древней Руси.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1.Раздробленность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2.Галицко-Волынское княжество.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3.Господин Великий Новгород.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4.Владимиро-Суздальское княжество.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Ряд - договор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16.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–начала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в. Зарождение русской цивилизации.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в чём состояло влияние Византии на русскую культуру.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2.Назвать факторы оказавшие существенное влияние на формирование русской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цивизации</w:t>
            </w:r>
            <w:proofErr w:type="spellEnd"/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1.Особенности культурного развития.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2.Письменность, грамотность, школы.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3.Летописи.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4.Литература.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5.Архитектура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6.Живопись, скульптура, музыка.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7.Фольклор.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8.Повседневная жизнь.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Горушна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 песни, сказания, былины.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Католический мир на подъёме.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1.Проследить процесс становления средневековых городов в Европе.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2.Указать причины обострения конфликтов между церковной и светской властью.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3.Назвать цели и причины крестовых 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походов.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1.Светская и духовная власть в Западной Европе.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Крестовые походы.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3.Инквизиция и учение Фомы Аквинского.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Аудиенция, рубище, тамплиеры, индульгенция.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18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об особенностях общественного устройства и хозяйственной деятельности моголов.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2.Рассказать о этапах становления Османской империи.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1.Китай до монгольского завоевания.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2.Возникновение державы Чингисхана.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3.Завоевания Чингисхана в Азии.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4.Возникновение Османской империи и падение Византии.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5.Индия под властью Великих Моголов.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Общинники-араты,  аилы-семьи, улусы, нойоны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19.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причину столь быстрого завоевания русских земель.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Рассказать в чём состояла зависимость русских земель от Золотой Орды.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1.Битва на Калке.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2.Нашествие на Русь.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3.Установление зависимости Руси от монголов.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Поплужный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налог, хан.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 20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148 вопрос 3 письменно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Русь между Востоком и Западом. Политика Александра Невского.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о враждебных силах сосредоточившихся у северо-западных границ русских земель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2.Расскзазать о выдающихся исторических сражениях.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1.Натиск с Запада.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2.Александр Невский.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3.Отношения с Ордой.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4.Русь поднимает голову.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5.Роль русской православной церкви в возрождении Руси.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21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предпосылки усиления королевской власти, и факторы экономического и политического развития.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1.Усиление королевской власти.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2.Создание органов сословного представительства.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3.Столетняя война, крестьянские восстания и национальное самосознание.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4.Феодальная раздробленность в Центральной Европе.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Парламент, генеральные штаты, палата общин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22 вопрос 3 письменно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 наука и техника в Средние века.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об особенностях духовного, культурного развития стран Западной Европы. О научных открытиях и изобретениях.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1.Религиозная культура европейского Средневековья.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2.Еретические учения и политика.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светской культуры в Европе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4.Ремесло эпохи Средневековья.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Схоластика, готический стиль, алхимия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23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Мир за пределами Европы в Средние века.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 Рассказать об особенностях  развития доколумбовых цивилизаций.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1.Доколумбовы цивилизации Америки.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2.Древние цивилизации Африки.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3.Торговые пути Средневековья.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Майя, ацтеки,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 24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174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Возвышение новых русских центров и начало собирания земель вокруг Москвы.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 расстановке сил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Рассказать о появлении новых политических центров.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1.Появление Литовско-русского государства.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2.Тверь становится лидером.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3.Первый московский князь Даниил.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4.Схватка Москвы и Твери за первенство.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5.Возвышение Москвы при Иване Калите.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6.Усиление Москвы при Дмитрии Ивановиче.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25.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Эпоха Куликовской битвы. По пути Дмитрия Донского.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почему многие русские княжества привели свои рати под стяг князя Дмитрия Ивановича.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1.Накануне Куликовской битвы.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2.Куликовская битва.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3.Историческое значение Куликовской битвы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4.Княжение Василия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5.Грюнвальдская битва.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6.Роль церкви в объединении Руси.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 26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189 в.2 письменно.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Междоусобная война на Руси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причины междоусобной борьбы.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1.Борьба дяди и племянника.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2.Мятеж Дмитрия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Шемяки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3.Слепой победитель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П. 27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Контроль знаний по первым трём разделам.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Tr="00B83773">
        <w:trPr>
          <w:trHeight w:val="370"/>
        </w:trPr>
        <w:tc>
          <w:tcPr>
            <w:tcW w:w="14952" w:type="dxa"/>
            <w:gridSpan w:val="6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Россия и мир на рубеже нового времени (конец 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вв) 11 часов.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На заре новой эпохи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1.Объяснить какие причины побуждали европейцев искать новые морские пути в Индию.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2.Рассказать об особенностях колонизации в Северной Америке.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1.Открытие Америки.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2.Создание первых колониальных империй.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3.Итоги колониальной политики.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4.Переход к мануфактурному производству.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Колония, революция цен, смешанные и рассеянные мануфактуры.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 28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200 в.2 письм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Западная Европа: новый этап развития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1.Перечислить факторы, содействовавшие ослаблению влияния Римско-католической церкви в странах Европы.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об особенностях реформации и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контреформации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1.Эпоха Возрождения.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2.Начало Реформации. Первые религиозные войны в Европе.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3.Контрреформация в Европе.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4.Установление абсолютизма в Западной Европе.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Секуляризация, индульгенция, анабаптисты, протестантизм, орден иезуитов, контрреформация,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29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и первые революции в Европе.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в чём состояли причины, ход, итоги революций и тридцатилетней войны.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1Европа в начале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2.Революция в Нидерландах.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3.Тридцатилетняя война 1618-1648 гг.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4.Революция в Англии.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Суверенность государства, великая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ремострация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, диггеры, республика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30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216 в.7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политическое положение Руси.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2.Рассказать чем закончилось противостояние Руси и Орды.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1.Свержение ордынской зависимости.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2.Подчинение Новгорода.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3.Государь всея Руси.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4.Централизация государственной власти.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5.Судебник 1497 г.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6.Выход Руси на международную арену.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7.Формирование многонационального государства.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Уезд, пожилое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31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внутреннюю и внешнюю политику Ивана Грозного.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1.Юные годы и венчание на царство.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2Реформы Избранной Рады.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3.Внешняя политика Ивана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4.Присоединение Сибири.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5.Опричнина и последние годы грозного царя.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6.Царь Фёдор Иоаннович.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Москва-третий Рим, стрелецкие полки, приказы, засечная черта, опричнина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П. 32.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 Рассказать чем новым обогатилась русская культура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1.Летописи и другие исторические отношения.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2.Жития, сказания и хождения.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3.Грамотность и книгопечатание.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4.Зодчество.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5.Живопись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6.Фольклор.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7.Быт.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33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Смутное время на Руси.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1.Объяснить происхождение названия Смутное время.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2.Охарактеризовать политику Лжедмитрия, Бориса Годунова, Семибоярщины. 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1.Правление Бориса Годунова.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2.Правление Лжедмитрия.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3.Боярский князь Василий Шуйский и восстание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И.И.Болотникова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4. Лжедмитрий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иностранное вмешательство в русскую смуту.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5.Семибоярщина.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6.Первое ополчение и его распад.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7.Второе ополчение.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8.Избрание Михаила Романова на царство.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Тушинские перелёты, пятая деньга.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34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положение Руси после Смуты.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 Рассказать о всех изменениях в период правления Михаила и Алексея Романовых. 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1.Царстование Михаила Романова.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2.Царь Алексей Михайлович и Соборное уложение.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3.Реформа Никона и раскол в церкви.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4.Усиление царской власти.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5.Войны с Польшей, Швецией и присоединение Украины.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6.Городские восстания.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7.Восстание Степана Разина.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Староверы.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П.35 стр.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262 в.6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общественное развитие России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1.Перечислить характерные черты развития всех сфер производства на Руси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1.Сельское хозяйство.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2.Промышленность.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3.Торговля.Города.Купечество.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4.Сословия.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5.Окончательное присоединение Сибири и освоение Дальнего Востока.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Протекционизм.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36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накануне преобразований.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какие изменения в управлении государством произошли в правление Фёдора Алексеевича.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1.Правление Фёдора Алексеевича.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2.Восстание стрельцов 1682 г. И приход к власти Софьи.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3.Приход к власти Петра.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37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Стр.273 в.5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1.Расказать о новых веяниях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культуры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2.Охарактеризовать исторические условия, в которых развивалась культура России.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1.Новые культурные веяния.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2.Образование.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3Научные знания.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 Литература.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 Архитектура.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6.Театр.Живопись.Музыка.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7.Быт.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Театральные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храмины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38стр. 279 </w:t>
            </w:r>
          </w:p>
        </w:tc>
      </w:tr>
      <w:tr w:rsidR="00B83773" w:rsidRPr="00ED627A" w:rsidTr="00B83773">
        <w:trPr>
          <w:trHeight w:val="370"/>
        </w:trPr>
        <w:tc>
          <w:tcPr>
            <w:tcW w:w="14952" w:type="dxa"/>
            <w:gridSpan w:val="6"/>
          </w:tcPr>
          <w:p w:rsidR="00B83773" w:rsidRPr="007E101E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и мир в эпоху зарождения индустриальной цивилизации.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1.Указать социально-экономические и политические предпосылки промышленного переворота.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2.Охарактеризовать политику правящих кругов Англии.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1.Социально-экономические предпосылки промышленного переворота.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2.Политическое развитие Англии в эпоху промышленного переворота.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3.От мануфактурного к промышленному производству.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4.Промышленный переворот и общество.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Рабочие союзы, гнилые местечки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39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Эпоха Просвещения и просвещённый абсолютизм.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о мыслителях эпохи Просвещения, и о особенностях взглядов Вольтера, Руссо, Дидро.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1.Политический идеал просветителей Англии и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2.Просвещнный абсолютизм.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40 стр.291 в.7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Азии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хозяйственную деятельность Османской империи и Китая.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1.Кризис Османской империи.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2.Британское завоевание Индии.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3.Китай: на пути самоизоляции.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Режим капитуляций,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41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Петре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 Рассказать о деятельности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во внутренней и внешней политике.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1.Первые годы царствования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2.Северное война 1700-1721 гг. и начало реформ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3.Преобразования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Великое посольство, сенат, святейший синод.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в период дворцовых переворотов.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о внутренней и внешней политике в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эпоху.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1.Борьба группировок знати за власть.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2.Правление Анны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Иоановны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3.Правление Елизаветы Петровны.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4.Царствоание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5.Внешняя политика России в эпоху дворцовых переворотов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 43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308 в 6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политическую обстановку в России и в Европе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правления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1.Россия в первое время правления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2.Уложенная комиссия.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3.Внутренняя политика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4.Жалованные грамоты дворянству и городам.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5.Восстание Е.И.Пугачёва.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44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Могучая внешнеполитическая поступь империи.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цели и направления внешней политики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2.Оценить итоги внешней политики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 «Турки будут биты».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2.Освоение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и Крыма. Вторая война с Турцией.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3.Разделы Польши.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4.Россия и революционная Франция.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45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1.Перечислить факторы развития экономики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1.Особенности развития страны.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2.Промышленность.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3.Сельское хозяйство.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4.Торговля.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5.Финансы.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6.Жизнь и хозяйство народов России.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46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Стр.326 3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в чём состояли особенности развития русской культуры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2.Рассказать о достижениях российской культуры.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1.Особенности российской культуры.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2.Образование и просвещение народа.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3.Наука.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4.Литература.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5.Архитектура.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6.Живопись и скульптура.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7.Театр и музыка.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8.российский быт.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335 п 47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Контроль знаний по двум разделам.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ED627A" w:rsidTr="00B83773">
        <w:trPr>
          <w:trHeight w:val="370"/>
        </w:trPr>
        <w:tc>
          <w:tcPr>
            <w:tcW w:w="14952" w:type="dxa"/>
            <w:gridSpan w:val="6"/>
          </w:tcPr>
          <w:p w:rsidR="00B83773" w:rsidRPr="007E101E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 Россия и мир в конце 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19 ч.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1.Указать причины массовой эмиграции в Америку и её последствия для развития английских колоний.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2.Указать особенности противоречий между Великобританией и е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колониями.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1.Колонии Англии в Северной Америке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2.Начало войны за независимость в Америке.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3.Америка на пути к освобождению.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4.Утверждение демократии в США.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Бостонское чаепитие.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48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и её последствия для Европы.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о причине, и этапах Великой французской революции.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1.Кризис абсолютизма и начало революции во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2.Первые шаги революции.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3.Конвент и якобинская диктатура во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4.Термидорианская диктатура и директория.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Республиканская форма правления. Революционный террор,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348 в. 2  п 49 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Европа и наполеоновские войны.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1.Проследить как Наполеон укрепил свою власть.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 завоевательной политике Наполеона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1.Империя Наполеона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2.Завоевательные войны Наполеона.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3.Народы против империи Наполеона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4.Проявление кризиса империи.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Континентальная блокада,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50 стр.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353 в 4 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 Отечественная война 1812 г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о политике Павла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2Охарактеризовать первые шаги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3.Рассказать об Отечественной войне  1812 г.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1.Правление Павла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2.Незавершённые преобразования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3.Внешняя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4.Отечественная война 1812 г.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5.Заграничный поход русской армии.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6.Венский конгресс и его итоги.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 51 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внутреннюю политику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1.Священный союз: система безопасности для монархов.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2.Внутренняя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 Тайные общества и самодержавие.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Реакции и революции в Европе 1820-1840-х гг.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1.Сказать с какой целью был создан Священный союз.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2.Указать причины и последствия революции 1848 г.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1.Поражения политики Священного союза.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2.Революция 1848 г. Во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3.Революции 1848-1849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Европе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53.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Европа: облик и противоречия промышленной эпохи.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1.Сказать какие изменения произошли в промышленном производстве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2.Сделать вывод как изменилось общество в результате внедрения достижений техники.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1.Рост промышленного производства.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2.Проблемы социального развития индустриальных стран.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Система стандартов.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 375 п 54 в.2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 Гражданская война в США.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колониальную политику европейских государств в Латинской Америке.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Указать причины и последствия гражданской войны в США.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1.Освободительные революции в странах Латинской Америки.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2.США в первой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3.Гражданская война в США.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55.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Колониализм и кризис «традиционного общества» в странах Востока.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1.Сформулировать черты колониализма на примере Англии в Индии.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2.Выявить основные этапы закабаления Китая.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1.Индия под властью англичан.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«Опиумные войны в Китае и его закабаление европейскими державами.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3.Япония: опыт модернизации.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Сипаи, самураи,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патерналисткий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тип трудовых отношений.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56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388 5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Николае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 Крымская война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1.Раскрыть сущность «восточного вопроса» в международной политике.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1.Правление Николая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«Восточный вопрос». Россия в Крымской войне.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57.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Воссоединение Германии и образование Италии.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1.Выделить основные этапы объединения Италии.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1.Воссоединение Италии.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2.Роль Пруссии в объединении Германии.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3.Франко-прусская война 1870-71 гг.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58 стр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400 в 3.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1.Объяснить, чем была необходимость реформ в российской империи.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2.Сказать какие были основные задачи российской дипломатии после Крымской войны.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1.Преобразования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2.Внешняя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Выкупные платежи 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59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 406 в 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1.Объяснить почему Россия вступила на путь контрреформ при начале правления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1.Упрочение основ самодержавия.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2.Социально-экономическое развитие России в пореформенное время.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3.Внешняя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60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развитие стран Запада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1.Сказать какие политические течения сложились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1.Либерализм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Консервативная идеология.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3.Утопический социализм.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4.Марксизм и развитие рабочего движения.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Либерализм, консерватизм,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416 в 1 п 61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оппозиция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России середины конца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какие настроения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существовали в российском обществе середины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2.Объяснить в чём проявлялась отсталость России.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1.Власть и общество в России.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2.Русские революционеры и Европа.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3.Революционные организации.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Славянофильство,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западничество, хождение в народ.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62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Наука и искусство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в чём состояла сущность естественно-научных принципов исследования общественной жизни.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1.Развитие естественно-научных знаний.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2.Литература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Классицизм, романтизм, реализм.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63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427 в 3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1.Объяснить, что позволяет назвать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 золотым веком русской культуры.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Охарактеризовать развитие российского образования.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1.Литература.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2.Архитектура и скульптура.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3.Театр и драматургия.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4.Изобразительное искусство.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5.Музыка.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6.Развитие образования, науки и техники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64.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1.Вспомнить весь пройденный материал (историю с древнейших времён до конца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Повторить 1-64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знания истории с древнейших времён до конца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09" w:rsidRDefault="00EA1609" w:rsidP="00284115">
      <w:pPr>
        <w:spacing w:before="100" w:beforeAutospacing="1" w:after="100" w:afterAutospacing="1" w:line="240" w:lineRule="auto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Pr="00D625A0" w:rsidRDefault="00284115" w:rsidP="002841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A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 11 классе.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33"/>
        <w:gridCol w:w="10915"/>
        <w:gridCol w:w="2694"/>
      </w:tblGrid>
      <w:tr w:rsidR="00453C67" w:rsidRPr="00D625A0" w:rsidTr="00D625A0">
        <w:trPr>
          <w:trHeight w:val="251"/>
        </w:trPr>
        <w:tc>
          <w:tcPr>
            <w:tcW w:w="533" w:type="dxa"/>
          </w:tcPr>
          <w:p w:rsidR="00453C67" w:rsidRPr="00D625A0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453C67" w:rsidRPr="00D625A0" w:rsidRDefault="00D625A0" w:rsidP="0028411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694" w:type="dxa"/>
          </w:tcPr>
          <w:p w:rsidR="00453C67" w:rsidRPr="00D625A0" w:rsidRDefault="00D625A0" w:rsidP="0028411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53C67" w:rsidTr="00D625A0">
        <w:trPr>
          <w:trHeight w:val="293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Россия и мир в начале </w:t>
            </w:r>
            <w:r w:rsidRPr="0045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453C67" w:rsidTr="00D625A0">
        <w:trPr>
          <w:trHeight w:val="70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2. Россия и мир между двумя мировыми войнами.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453C67" w:rsidTr="00D625A0">
        <w:trPr>
          <w:trHeight w:val="293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3. Человечество во второй мировой войне.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453C67" w:rsidTr="00D625A0">
        <w:trPr>
          <w:trHeight w:val="358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4. Мировое развитие в первые послевоенные десятилетия.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453C67" w:rsidTr="00D625A0">
        <w:trPr>
          <w:trHeight w:val="293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5. Россия и мир в 1960-1990-е гг.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453C67" w:rsidTr="00D625A0">
        <w:trPr>
          <w:trHeight w:val="410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</w:tcPr>
          <w:p w:rsidR="00453C67" w:rsidRPr="00D625A0" w:rsidRDefault="00453C67" w:rsidP="00D625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6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625A0">
              <w:rPr>
                <w:rFonts w:ascii="Times New Roman" w:hAnsi="Times New Roman" w:cs="Times New Roman"/>
                <w:sz w:val="28"/>
                <w:szCs w:val="28"/>
              </w:rPr>
              <w:t>. Россия и мир на современном этапе развития.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</w:tbl>
    <w:p w:rsidR="00BD3337" w:rsidRDefault="00BD3337" w:rsidP="002841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15" w:rsidRPr="00BD3337" w:rsidRDefault="00BD3337" w:rsidP="002841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3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в 11 классе.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22"/>
        <w:gridCol w:w="5424"/>
        <w:gridCol w:w="2410"/>
        <w:gridCol w:w="1279"/>
      </w:tblGrid>
      <w:tr w:rsidR="00284115" w:rsidRPr="00EE04C9" w:rsidTr="00FC1BC2">
        <w:trPr>
          <w:trHeight w:val="559"/>
        </w:trPr>
        <w:tc>
          <w:tcPr>
            <w:tcW w:w="709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22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5424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410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79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</w:p>
        </w:tc>
      </w:tr>
      <w:tr w:rsidR="00284115" w:rsidRPr="005179C8" w:rsidTr="00FC1BC2">
        <w:trPr>
          <w:trHeight w:val="287"/>
        </w:trPr>
        <w:tc>
          <w:tcPr>
            <w:tcW w:w="15596" w:type="dxa"/>
            <w:gridSpan w:val="6"/>
          </w:tcPr>
          <w:p w:rsidR="00284115" w:rsidRPr="00D625A0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Россия и мир в начале 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ч.</w:t>
            </w:r>
          </w:p>
        </w:tc>
      </w:tr>
      <w:tr w:rsidR="00284115" w:rsidRPr="005179C8" w:rsidTr="00FC1BC2">
        <w:trPr>
          <w:trHeight w:val="287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Научно- технический прогресс и новый этап индустриального развития.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1.Указать причины научно-технического прогресса.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2.Раскрыть истоки повышения производительности труда.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1.Ускорение научно-технического прогресса.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2.Технический прогресс в первые десятилетия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 Переход к современному индустриальному обществу.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прогресс, электроэнергия, конструкционные материалы, авиация, телевидение.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П.1 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1.Назвать типы монополистических объединений.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2.Рассказать об особенностях модернизационных процессов.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Образование монополий.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 Государство и монополистический капитал: либерально-демократическая модель отношений.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3.Государство и модернизация в Германии, Италии и Японии.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4Социальные отношения и рабочее движение.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5.Развитие профсоюзного движения.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6.Становление социал-демократии.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производства, монополия, синдикат, картель трест, вывоз капитала, капитализм, ревизионизм.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П.2 стр.20</w:t>
            </w:r>
          </w:p>
        </w:tc>
      </w:tr>
      <w:tr w:rsidR="00284115" w:rsidRPr="005179C8" w:rsidTr="00FC1BC2">
        <w:trPr>
          <w:trHeight w:val="287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1.Охарактеризовать особенности развития России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2.Определить основные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государственной политики России в области промышленности.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1.Территория и население.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2.Российская модель экономической модернизации.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 Буржуазия и рабочие.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4.Экономическая политика правительства.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5.Сельское хозяйство: особенности развития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Многоконфессиональное и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поликонфессиональное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концентрация промышленного производства, мировой экономический кризис, батрак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Кризис империи: русско-японская война и революция 1905-1907 гг.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1.Рассказать о новом явлении в российском обществе.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 Охарактеризовать сущность крестьянского вопроса.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3. Сравнить взгляды.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Ю.В.Витте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и Плеве.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1.Внутренняя политика правительства в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2.Русско-японская война 1904-1905 гг.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3Кровавое воскресенье и начало революции.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3.Крестянские выступления и разложение армии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4.Раскол общества. Манифест 17 октября 1905 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 Декабрьское вооружённое восстание в Москве.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Полицейский социализм, всероссийская политическая стачка,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П.4 стр.40 в.4. тезисный план.</w:t>
            </w:r>
          </w:p>
        </w:tc>
      </w:tr>
      <w:tr w:rsidR="00284115" w:rsidRPr="005179C8" w:rsidTr="00FC1BC2">
        <w:trPr>
          <w:trHeight w:val="287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1.Объяснить быстрый процесс возникновения партий в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2.Дать анализ работы политических партий.</w:t>
            </w:r>
          </w:p>
          <w:p w:rsidR="00284115" w:rsidRPr="005179C8" w:rsidRDefault="00284115" w:rsidP="00FC1B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1.Партии социалистической ориентации (левые).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2Либеральные партии.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3Консервативные партии (правые).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4.Реформа государственного строя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социал-демократическая рабочая партия,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социалитсы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-революционеры, конституционно-демократическая партия,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П.5 стр.48 в 2 составить и заполнить таблицу.</w:t>
            </w:r>
          </w:p>
        </w:tc>
      </w:tr>
      <w:tr w:rsidR="00284115" w:rsidRPr="005179C8" w:rsidTr="00FC1BC2">
        <w:trPr>
          <w:trHeight w:val="1763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 Столыпина.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политику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«успокоения» страны.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1.П.А.Столыпин и его политика.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2 Реформы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3.Итоги столыпинских реформ.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4.Политический кризис 1912-1913 гг.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Отруб, х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утор,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П.6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53 в 2 составить развёрнутый план.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конце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1.Рассказать о выдающихся деятелях культуры и науки.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1.Городская и сельская жизнь.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2.Достижения науки и образования.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3.Идейные и искания и художественная культура.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Электрификация, водопровод, канализация, акмеизм, авангард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 7 стр.61 в.1 составить план.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и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обострение противоречий мирового развития в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о державах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коорые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создали обширные колониальные империи.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 Объяснить причины экономических кризисов.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1.Кол</w:t>
            </w:r>
            <w:r w:rsidR="00D63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ниализация Африки.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2.Колониальные империи.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 Экономические кризисы.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 Противоречия на международной арене.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 Создание военно-политических союзов.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Метрополия,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доминион, протекторат, демпинговые цены,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8 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Африки и Латинской Америки.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1.Сделать вывод о последствиях колониализма.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2.Рассказать об антиколониальных выступлениях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1.Колониализм и его последствия.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2.Антиколониальные движения в государствах Европы.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3.Особенности развития государств Латинской Америки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Доктрина открытых дверей,  интервенция,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 9 стр.78 в.1 составить таблицу.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1.Рассказать что стало поводом и причинами первой мировой войны.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2.Описать кампании 1916-1917 гг.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1.Причины и характер войны.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2.Первый этап войны.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3.Воюющие страны в 1915-1916 гг.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4.Война и российское общество.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5.Кампания 1917 г. И завершение военных действий.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Ультиматум,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брусиловский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прорыв.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П.10. стр.88 подготовить презентацию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ПОУ: Россия и мир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EE04C9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1.Подвести итоговый тестовый контроль.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Россия и мир между двумя мировыми войнами.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 1917 г.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1.Перечислить наиболее важные события в происходившие в России в 1917 г.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1.Падение самодержавия.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Временного правительства.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3.Апрельский кризис.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4.Большевики и революция.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5.Июньский и июльский кризисы власти.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6.Выступление генерала Корнилова.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солдатских и рабочих депутатов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 стр.94 в.2.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1.Указать причины взятия власти большевиками в октябре 1917 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Перечислить преобразования которые провели большевики.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1.Углубление кризиса власти осенью 1917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2.Вооружённое восстание в Петрограде. Установление советской власти.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Революционно-демократические преобразования.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4.Роспуск Учредительного собрания. Создание РСФСР.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Брестский мир.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6.Предпосылки гражданской войны.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Республика, совет народных комиссаров, высший совет народного хозяйства, российская Социалистическая Федеративная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(РСФСР)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12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интервенция.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75AA">
              <w:rPr>
                <w:rFonts w:ascii="Times New Roman" w:hAnsi="Times New Roman" w:cs="Times New Roman"/>
                <w:sz w:val="24"/>
                <w:szCs w:val="24"/>
              </w:rPr>
              <w:t>Рассказать об особенностях гражданской войны.</w:t>
            </w:r>
          </w:p>
          <w:p w:rsidR="00284115" w:rsidRPr="003975AA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2.Охарактеризовать причины перехода к политике военного коммунизма.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1.Начальный этап гражданской войны и интервенции.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2.Советская республика в кольце фронтов.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Время решающих сражений: март 1919 – март 1920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Война с Польшей и поражение белого движения. Апрель ноябрь 1920 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Причины победы красных и поражения белого движения.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Интервенция, политика военного коммунизма, продовольственные отряды, продразвёрстка, комбед, национализация, красный террор, концентрационные лагеря,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гражданской войны и образование СССР.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предпосылки образования СССР.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Рассказать, что представляло собой новое государственное устройство.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1.Завершающий этап гражданской войны. Конец 1920-1922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2.Предпосылки создания СССР.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Советских социалистических республик.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автономизации.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военного коммунизма к НЭПу.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1.Перечислить мероприятия связанные с Новой экономической политикой.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2.Методы обеспечения единства партии большевиков.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1.Советская Россия после гражданской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2.Новая экономическая политика.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3.Первые итоги НЭПа.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4.Противоречия НЭПа.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5.НЭП и политические репрессии.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ГОЭЛРО, госплан, продналог, концессии,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 в.2 стр. 125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страны Советов в 1917- 1922 гг.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достижениях в различных областях искусства.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о художественных объединениях.</w:t>
            </w:r>
          </w:p>
        </w:tc>
        <w:tc>
          <w:tcPr>
            <w:tcW w:w="5424" w:type="dxa"/>
          </w:tcPr>
          <w:p w:rsidR="00284115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революции»: искусство, общество и власть в 1917-1922 гг.</w:t>
            </w:r>
          </w:p>
          <w:p w:rsidR="00284115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многообразие 1920-х гг.</w:t>
            </w:r>
          </w:p>
          <w:p w:rsidR="00284115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зрелищные искусства как воплощение идей социального новаторства.</w:t>
            </w:r>
          </w:p>
          <w:p w:rsidR="00284115" w:rsidRPr="0094640D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плаката, монументальная пропаганда,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16.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модернизация экономики.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советской культуры.</w:t>
            </w:r>
          </w:p>
        </w:tc>
        <w:tc>
          <w:tcPr>
            <w:tcW w:w="3222" w:type="dxa"/>
          </w:tcPr>
          <w:p w:rsidR="00284115" w:rsidRPr="00416442" w:rsidRDefault="00284115" w:rsidP="002841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цели модернизации советского периода, </w:t>
            </w:r>
            <w:r w:rsidRPr="0041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источники и методы проведения.</w:t>
            </w:r>
          </w:p>
          <w:p w:rsidR="00284115" w:rsidRPr="00416442" w:rsidRDefault="00284115" w:rsidP="002841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модернизацию красной армии.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1.Коллективизация и её итоги.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2.Индустриализация: основные результаты.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3.Модернизация армии.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4.Культурная революция и культурные достижения.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Спорт и физкультурное движение.</w:t>
            </w:r>
          </w:p>
          <w:p w:rsidR="00284115" w:rsidRPr="0094640D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Пятилетний план,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двадцатипятитысячники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17 стр.141 в. 5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личности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массовые репрессии и политическая система СССР.</w:t>
            </w:r>
          </w:p>
        </w:tc>
        <w:tc>
          <w:tcPr>
            <w:tcW w:w="3222" w:type="dxa"/>
          </w:tcPr>
          <w:p w:rsidR="00284115" w:rsidRPr="00416442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1Охарактеризовать рычаги и методы, использованные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И.В.Сталиным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со своими политическими соперниками.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1.Возвышение И..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2.Сталин и политический террор в СССР.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3Репрессии 1936-1938 гг.</w:t>
            </w:r>
          </w:p>
          <w:p w:rsidR="00284115" w:rsidRPr="00416442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сталинской системы управления и Конституции 1936 г.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ГУЛАГ.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18.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СССР в межвоенные годы.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1.Охарактеризовать духовный климат советского общества во второй половине 1920-30-х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Назвать характерные черты советской культуры.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метода социалистического реализма в искусстве.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нового человека.</w:t>
            </w:r>
          </w:p>
          <w:p w:rsidR="00284115" w:rsidRPr="00416442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Искусство и государственное строительство.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уголок.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Западной Европы. И Америки после Первой Мировой войны.</w:t>
            </w:r>
          </w:p>
        </w:tc>
        <w:tc>
          <w:tcPr>
            <w:tcW w:w="3222" w:type="dxa"/>
          </w:tcPr>
          <w:p w:rsidR="00284115" w:rsidRPr="00CD0366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36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причинах подъёма </w:t>
            </w:r>
            <w:proofErr w:type="spellStart"/>
            <w:r w:rsidRPr="00CD0366">
              <w:rPr>
                <w:rFonts w:ascii="Times New Roman" w:hAnsi="Times New Roman" w:cs="Times New Roman"/>
                <w:sz w:val="24"/>
                <w:szCs w:val="24"/>
              </w:rPr>
              <w:t>фашисткого</w:t>
            </w:r>
            <w:proofErr w:type="spellEnd"/>
            <w:r w:rsidRPr="00CD036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284115" w:rsidRPr="00CD0366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какими методами осуществлялось насаждение тоталитарных режимов.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1.США в 1920-1930-е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2.Демократические страны Западной Европы.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3.Раскол социал-демократии.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4.Углубление конфликта между коммунистами и социал-демократами.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5.Фашизм в Германии и Италии. Милитаризм в Японии.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6.Завоевательнаяпрограмма фашизма и холокост.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Кейнсианство, профсоюз, фашизм, популизм. Расизм.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колониальных империй.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 причины подъёма антиколониальных движений.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 о развитии Китая после Первой мировой войны.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1.Послевоенная колониальная политика и её итоги.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2.Подъём антиколониальных движений.</w:t>
            </w:r>
          </w:p>
          <w:p w:rsidR="00284115" w:rsidRPr="0026010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3.Революция и гражданская война в Китае.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Национально-революционная армия (НРА).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21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между двумя мировыми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войнами.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1.Охарактеризовать Версальско-вашингтонскую систему и идею Лиги Наций.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Рассказать о предпосылках ко Второй мировой войне.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1.Антанта и Советская Россия.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Мирный план Вильсона.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3.Версальско-Вашингтонская система.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4.Пацифизм.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5.Напути ко Второй Мировой войне.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6.Политика умиротворения агрессоров.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7.Советско-германский договор о ненападении.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Лига Наций, репарации,  пацифизм,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22 стр184 в.4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284115" w:rsidRPr="006C7044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развитие мировой культуры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222" w:type="dxa"/>
          </w:tcPr>
          <w:p w:rsidR="00284115" w:rsidRPr="001E10F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0F8">
              <w:rPr>
                <w:rFonts w:ascii="Times New Roman" w:hAnsi="Times New Roman" w:cs="Times New Roman"/>
                <w:sz w:val="24"/>
                <w:szCs w:val="24"/>
              </w:rPr>
              <w:t>Назвать важнейшие изменения в духовной жизни.</w:t>
            </w:r>
          </w:p>
          <w:p w:rsidR="00284115" w:rsidRPr="001E10F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Охарактеризовать основные новаторские идеи.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1.Осмысление истории.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Новое в науке о человеке и развитии философии.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Живопись: от импрессионизма к модерну.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 индустриального общества.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Модернизм в литературе.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Музыка и театр. 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Культурология, психология, архетип, модернизм, примитивизм, конструктивизм, сюрреализм, экспрессионизм, </w:t>
            </w:r>
          </w:p>
        </w:tc>
        <w:tc>
          <w:tcPr>
            <w:tcW w:w="1279" w:type="dxa"/>
          </w:tcPr>
          <w:p w:rsidR="00284115" w:rsidRDefault="003F7198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Россия и мир между двумя мировыми войнами.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итоговый контроль.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Человечество во второй мировой войне.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ч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европейской к мировой войне.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основные события первого этапа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2.Объяснить в чём состояли просчёты советского руководства относительно расстановки политических сил в Европе.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1.Начальный этап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2.Кампании 1940-начала 1941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3.СССР и война в Европы.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к нападению Германии на СССР.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«Барбаросса».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1.Определить причины поражений Красной армии в начальный период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1.Вторжение. Летняя катастрофа 1941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Мобилизация страны.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Смоленское сражение и катастрофа на Украине.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4.Битва под Москвой.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Блицкриг, операция «Тайфун».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стр.208 в.4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Антигитлеровская коалиция и кампания 1942 г на Восточном фронте.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1.Охарактеризовать оккупационный режим Германии.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1.Зарождение антигитлеровской коалиции и вступление в войну США.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2.Боевые действия на Восточном фронте весной-летом 1942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3.Оборона Сталинграда.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4.Оккупационный режим на советской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5.Партизанское движение.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«Всё для фронта, всё для победы».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Движение Сопротивления в Европе.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 стр.214 в.3 письменные.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двух великих битва Великой Отечественной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об искусстве военного времени.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1.Разгром немецко-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 под Сталинградом.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2.Орловско-курская дуга. Завершение коренного перелома в войне.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Отношения с союзниками. Конференция в Тегеране.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Идеология, культура и война.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Русская православная церковь в годы войны.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«Цитадель».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основные победы Красной армии. На фронтах Великой Отечественной войны 1943-1944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1.Освобождение советской земли.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Государственная политика на освобождённых территориях.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3.Наступление Красной армии в Восточной Европе.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4.Открытие второго фронта. Ялтинская конференция.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Висло-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Падение Берлина. Капитуляция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третьегорейха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«Багратион», депортация, репарации.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 в.2 письменно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Причина, цена и значение великой Победы.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важнейшие причины Победы СССР в Великой Отечественной войне.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1.Постдамская конференция и окончание Второй Мировой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Причины победы.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Цена победы и итоги войны.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Демилитаризация, денационализация, декартелизация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Обобщить знания по первым трём разделам.</w:t>
            </w:r>
          </w:p>
        </w:tc>
        <w:tc>
          <w:tcPr>
            <w:tcW w:w="3222" w:type="dxa"/>
          </w:tcPr>
          <w:p w:rsidR="00284115" w:rsidRPr="00A37353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1.Подвести итоговый тестовый контроль.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Мировое развитие в первые послевоенные десятилетия.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ч.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последние годы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ситуации в стране после окончания войны.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1.Проблемы сельского хозяйства. 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четвёртой пятилетки.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3.Послевоенные репрессии.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Космополит.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84115" w:rsidRPr="00B4763E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реформ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 КПСС.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1.Объяснить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было сменить политический курс.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1.Необходимость смены курса.</w:t>
            </w:r>
          </w:p>
          <w:p w:rsidR="00284115" w:rsidRPr="00A37353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«холодная война»,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сталинизм.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31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начала 1960-х.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новых ориентирах советского общества.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1.Борьба за власть в конце 1950-х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2.Новые ориентиры развития общества.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3.Экономика и политика в конце 1950-х – начале 1960-х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4.Административные реформы.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стр. 247 в.5 письменно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1.Проанализировать перемены в духовной сфере.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 о достижениях советской науки.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культуры и науки в первые послевоенные годы.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Духовная жизнь в период «оттепели».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Отступление от «оттепели».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Наука в условиях «холодной войны».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СССР на международной арене.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Оттепель, монументальная скульптура, спортивный андеграунд.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 почему странам Запада в послевоенные годы удалось избежать серьёзных экономических кризисов.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1.Становление «общества благосостояния» и смешанной экономики.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2.Социально-ориентированная рыночная экономика.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Конверсия.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мировой колониальной системы.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причину распада колониальной системы.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Объяснить почему «социалистическая ориентация не получила развития в освободившихся странах.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1.Распад колониальной системы: причины и основные этапы.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Проблема выбора пути развития.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3.Конфликты и кризисы в странах Юга.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социалистической ориентации.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стр. 266 в.5.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 и международные конфликты 1940-1970-х гг.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как изменилась расстановка сил на международной арене после Второй мировой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термин «холодная война».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1.Противоборство двух военно-политических блоков.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Первые военно-политические конфликты «холодной войны».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«Холодная война» в Азии.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Война в Корее.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Политика мирного сосуществования и военное соперничество.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Война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Въетнаме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экономической взаимопомощи, организация Варшавского договора,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 стр. 274 в.3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системы социализма: Восточная Европа и Китай.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об итогах развития восточноевропейских государств.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 о политике Китая после Второй Мировой войны.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1.Восточная Европа в орбите влияния СССР.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Первые симптомы кризиса в Восточной Европе.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СССР и Китай: от союза к противостоянию.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«Большой скачок» и культурная революция.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 революция, индустриализация, культурная революция, милитаризация страны.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37 стр. 283-284 в.1 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Мировое развитие в первые послевоенные десятилетия.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тестовый итоговый контроль по разделу.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Россия и мир в 1960-1990-е гг.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ч.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1.Охарактеризовать основные направления развития новых технологий.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2.Определить значение внедрения компьютерных технологий.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1.Транспорт, космонавтика и новые конструкционные материалы.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2.Биохимия, генетика, медицина.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Электроника и робототехника.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генная инженерия, трансплантация,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 стр. 291 в. 4.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информационного общества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«информационное общество»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о возникновении интернета и как он повлиял на развитие мировой цивилизации.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1.Информационная революция.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2.Индустрия производства знаний.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3.Новая социальная структура общества.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«общества благосостояния».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 почему модели социальной стабильности в развитых странах не выдержали испытания.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1.Причины кризисов в развитых странах.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Коммунисты и левые правительства в Европе.</w:t>
            </w:r>
          </w:p>
          <w:p w:rsidR="00284115" w:rsidRPr="007C7190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«Новые левые»: радикализм в действии.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Еврокоммунизм, маргинал.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proofErr w:type="spellStart"/>
            <w:r w:rsidRPr="005958DF">
              <w:rPr>
                <w:rFonts w:ascii="Times New Roman" w:hAnsi="Times New Roman" w:cs="Times New Roman"/>
              </w:rPr>
              <w:t>Неоконсервативная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революция 1980-х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1.Назвать в чём состояли основные особенности неоконсерватизма, отличавшие его от других идейных течений.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 xml:space="preserve">2.Назвать государственных деятелей, проводивших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неоконсервативную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политику.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>1.Неоконсерватизм.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2.Социально-экономическая политика неоконсерватизма.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Неоконсервативная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модернизация.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Модернизация, приватизация, 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41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СССР: от реформ к застою.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1.Охарактеризовать деятельность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Л.И.Брежнева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. 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 Охарактеризовать влияние изменений в информационной среде.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1.Система коллективного руководства.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2.Экономические реформы 1960-х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гг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и их итоги.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3.Проблемы застоя в экономике.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4. Борьба с инакомыслием.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Система материального стимулирования, долгострой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42 стр. </w:t>
            </w:r>
            <w:r w:rsidRPr="005958DF">
              <w:rPr>
                <w:rFonts w:ascii="Times New Roman" w:hAnsi="Times New Roman" w:cs="Times New Roman"/>
              </w:rPr>
              <w:t>313 в 1.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Углубление кризисных явлений в СССР и начало политики перестройки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1.Охарактеризовать политику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В.Ю.Андропова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М.С.Горбачёва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1.Политика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В.Ю.Андропова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2.Приход к власти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М.С.Горбачёва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 По пути экономических реформ.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Мафия, государственная приёмка,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П 43 </w:t>
            </w:r>
            <w:proofErr w:type="spellStart"/>
            <w:r w:rsidRPr="005958DF">
              <w:rPr>
                <w:rFonts w:ascii="Times New Roman" w:hAnsi="Times New Roman" w:cs="Times New Roman"/>
              </w:rPr>
              <w:t>стр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320 в 4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Развитие гласности и демократии в СССР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1.Охарактеризовать наметившуюся демократическую трансформацию в период правления М.С. Горбачёва.</w:t>
            </w:r>
          </w:p>
        </w:tc>
        <w:tc>
          <w:tcPr>
            <w:tcW w:w="5424" w:type="dxa"/>
          </w:tcPr>
          <w:p w:rsidR="00284115" w:rsidRPr="005958DF" w:rsidRDefault="00284115" w:rsidP="0028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Расширение гласности.</w:t>
            </w:r>
          </w:p>
          <w:p w:rsidR="00284115" w:rsidRPr="005958DF" w:rsidRDefault="00284115" w:rsidP="0028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Переосмысление прошлого и ориентиры на будущее.</w:t>
            </w:r>
          </w:p>
          <w:p w:rsidR="00284115" w:rsidRPr="005958DF" w:rsidRDefault="00284115" w:rsidP="0028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Политический раскол советского общества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гласность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44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Кризис и распад советского общества.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1.Перечислить основные причины, приведшие к обострению межнациональных отношений.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1.Причины кризиса в межнациональных отношениях в СССР.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2.Развитие кризиса союза ССР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3.Попытка переворота и распад СССР.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П 45 </w:t>
            </w:r>
            <w:proofErr w:type="spellStart"/>
            <w:r w:rsidRPr="005958DF">
              <w:rPr>
                <w:rFonts w:ascii="Times New Roman" w:hAnsi="Times New Roman" w:cs="Times New Roman"/>
              </w:rPr>
              <w:t>стр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331 в 2.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Наука, литература и искусство. Спорт. 1960-1980- е гг.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1.Рассказать о новых веяниях в искусстве СССР.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2.Охарактеризовать основные достижения спортсменов.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1.Наука и техника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2.Развитие отечественной литературы.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3.Театр и киноискусство. Эстрада.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4.Достижения советского спорта.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Концептуализм, поп-арт,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П 46 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Япония и новые индустриальные страны  и Китай; новый этап развития.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 Назвать причины быстрого экономического подъёма в новых индустриальных странах.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1.Истоки японского экономического чуда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 Новые индустриальные страны (</w:t>
            </w:r>
            <w:proofErr w:type="spellStart"/>
            <w:r w:rsidRPr="005958DF">
              <w:rPr>
                <w:rFonts w:ascii="Times New Roman" w:hAnsi="Times New Roman" w:cs="Times New Roman"/>
              </w:rPr>
              <w:t>Нис</w:t>
            </w:r>
            <w:proofErr w:type="spellEnd"/>
            <w:r w:rsidRPr="005958DF">
              <w:rPr>
                <w:rFonts w:ascii="Times New Roman" w:hAnsi="Times New Roman" w:cs="Times New Roman"/>
              </w:rPr>
              <w:t>).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 Китай на пути реформ.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47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Социально-экономическое развитие Индии, исламского мира и Латинской Америки. В 1950-1980- е гг.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1.Охарактеризовать особенности модернизации В Индии, в исламском мире и Латинской Америке.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1.Особенности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модернизационных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прпоцессов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в Индии.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 Исламский мир.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 Особенности социально-экономического развития Латинской Америки.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4.Перонизм и демократия В Латинской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Амерке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Народно-демократическая республика.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48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Международные </w:t>
            </w:r>
            <w:r w:rsidRPr="005958DF">
              <w:rPr>
                <w:rFonts w:ascii="Times New Roman" w:hAnsi="Times New Roman" w:cs="Times New Roman"/>
              </w:rPr>
              <w:lastRenderedPageBreak/>
              <w:t>отношения: от разрядки к завершению «холодной войны»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 xml:space="preserve">1.Рассказать о военном </w:t>
            </w:r>
            <w:r w:rsidRPr="005958DF">
              <w:rPr>
                <w:rFonts w:ascii="Times New Roman" w:hAnsi="Times New Roman" w:cs="Times New Roman"/>
              </w:rPr>
              <w:lastRenderedPageBreak/>
              <w:t>соперничестве СССР и США и его итогах.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2.Охарактеризовать значение советско-американских соглашений по стратегическим вооружениям.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>1.СССР и США: итоги соперничества.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>2.Разрядка международной напряжённости.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3.Причины срыва разрядки и обострение противоборства СССР и США в начале 1980-х гг.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4.Новое политическое мышление и завершение «холодной войны»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 xml:space="preserve">Стратегическая </w:t>
            </w:r>
            <w:r w:rsidRPr="005958DF">
              <w:rPr>
                <w:rFonts w:ascii="Times New Roman" w:hAnsi="Times New Roman" w:cs="Times New Roman"/>
              </w:rPr>
              <w:lastRenderedPageBreak/>
              <w:t>оборонная инициатива,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 xml:space="preserve">П 49 стр. </w:t>
            </w:r>
            <w:r w:rsidRPr="005958DF">
              <w:rPr>
                <w:rFonts w:ascii="Times New Roman" w:hAnsi="Times New Roman" w:cs="Times New Roman"/>
              </w:rPr>
              <w:lastRenderedPageBreak/>
              <w:t>362 в 3 письменно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ПОУ: Россия и мир в 1960-1990-е гг.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1.Провести итоговый контроль 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</w:tr>
      <w:tr w:rsidR="00284115" w:rsidRPr="005958DF" w:rsidTr="00FC1BC2">
        <w:trPr>
          <w:trHeight w:val="271"/>
        </w:trPr>
        <w:tc>
          <w:tcPr>
            <w:tcW w:w="15596" w:type="dxa"/>
            <w:gridSpan w:val="6"/>
          </w:tcPr>
          <w:p w:rsidR="00284115" w:rsidRPr="00D625A0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и мир на современном этапе развития.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ч.</w:t>
            </w:r>
          </w:p>
        </w:tc>
      </w:tr>
      <w:tr w:rsidR="00284115" w:rsidTr="00FC1BC2">
        <w:tc>
          <w:tcPr>
            <w:tcW w:w="709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proofErr w:type="spellStart"/>
            <w:r w:rsidRPr="00B203B7">
              <w:rPr>
                <w:rFonts w:ascii="Times New Roman" w:hAnsi="Times New Roman" w:cs="Times New Roman"/>
              </w:rPr>
              <w:t>Транснационализация</w:t>
            </w:r>
            <w:proofErr w:type="spellEnd"/>
            <w:r w:rsidRPr="00B203B7">
              <w:rPr>
                <w:rFonts w:ascii="Times New Roman" w:hAnsi="Times New Roman" w:cs="Times New Roman"/>
              </w:rPr>
              <w:t xml:space="preserve"> и глобализация мировой экономики и их последствия.</w:t>
            </w:r>
          </w:p>
        </w:tc>
        <w:tc>
          <w:tcPr>
            <w:tcW w:w="3222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1.Почему в современном  мире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03B7">
              <w:rPr>
                <w:rFonts w:ascii="Times New Roman" w:hAnsi="Times New Roman" w:cs="Times New Roman"/>
              </w:rPr>
              <w:t>углубляются процессы интеграции.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2. Охарактеризовать процесс социальной структуры общества   развитых стран к концу </w:t>
            </w:r>
            <w:r w:rsidRPr="00B203B7">
              <w:rPr>
                <w:rFonts w:ascii="Times New Roman" w:hAnsi="Times New Roman" w:cs="Times New Roman"/>
                <w:lang w:val="en-US"/>
              </w:rPr>
              <w:t>XX</w:t>
            </w:r>
            <w:r w:rsidRPr="00B203B7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5424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1.Возникновение ТНК и ТНБ.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2.Глобализация мировой экономики и её последствия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3. Предприниматели и предпринимательская деятельность.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4. Проблемы многонациональных государств и массовой эмиграции в эпоху глобализации</w:t>
            </w:r>
          </w:p>
        </w:tc>
        <w:tc>
          <w:tcPr>
            <w:tcW w:w="2410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Венчурные рисковые предприятия, трудовые </w:t>
            </w:r>
            <w:r>
              <w:rPr>
                <w:rFonts w:ascii="Times New Roman" w:hAnsi="Times New Roman" w:cs="Times New Roman"/>
              </w:rPr>
              <w:t xml:space="preserve">миграции, иммиграция, </w:t>
            </w:r>
            <w:r w:rsidRPr="00B203B7">
              <w:rPr>
                <w:rFonts w:ascii="Times New Roman" w:hAnsi="Times New Roman" w:cs="Times New Roman"/>
              </w:rPr>
              <w:t>доктрина этнического плюрализма, мультикультурализм</w:t>
            </w:r>
          </w:p>
        </w:tc>
        <w:tc>
          <w:tcPr>
            <w:tcW w:w="1279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П 50 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Интеграция развитых стран и её итоги 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1.Объяснить почему страны Западной Европы и Северной Америки достигли наибольших результатов интеграционных процессов.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Проанализировать основные черты двух моделей экономического развития евроатлантических стран.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1.Ступени интеграции в Западной Европе.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2.Противоречия европейской интеграции.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3.Тенденции интеграционных процессов в Европе.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4.Интеграционные процессы в Северной Америке.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Европейский парламент,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Маахстрихсткие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соглашения.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 51 стр. 375 в.2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Россия: курс реформ и политический кризис 1993 г.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1.Охарактеризовать состояние России после распада СССР.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«Шоковая терапия».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Политический кризис 1993 г.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Новая конституция России.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Итоги парламентских выборов 1993 г.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Приватизация, поляризация политических сил, импичмент, конституционный кризис.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52. </w:t>
            </w:r>
            <w:proofErr w:type="spellStart"/>
            <w:r w:rsidRPr="00AE20C5">
              <w:rPr>
                <w:rFonts w:ascii="Times New Roman" w:hAnsi="Times New Roman" w:cs="Times New Roman"/>
              </w:rPr>
              <w:t>Стр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382 в. 2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 xml:space="preserve">о-политические проблемы России во второй </w:t>
            </w:r>
            <w:r w:rsidRPr="00AE20C5">
              <w:rPr>
                <w:rFonts w:ascii="Times New Roman" w:hAnsi="Times New Roman" w:cs="Times New Roman"/>
              </w:rPr>
              <w:t>половине 1990-х гг.</w:t>
            </w:r>
          </w:p>
        </w:tc>
        <w:tc>
          <w:tcPr>
            <w:tcW w:w="3222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Объяснить в чём состояли причины усиления </w:t>
            </w:r>
            <w:proofErr w:type="spellStart"/>
            <w:r w:rsidRPr="00AE20C5">
              <w:rPr>
                <w:rFonts w:ascii="Times New Roman" w:hAnsi="Times New Roman" w:cs="Times New Roman"/>
              </w:rPr>
              <w:t>сепаратистких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стремлений и национализма в России </w:t>
            </w:r>
            <w:r w:rsidRPr="00AE20C5">
              <w:rPr>
                <w:rFonts w:ascii="Times New Roman" w:hAnsi="Times New Roman" w:cs="Times New Roman"/>
              </w:rPr>
              <w:lastRenderedPageBreak/>
              <w:t>начала 1990-х гг.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Рассказать в чём состояла суть чеченской проблемы.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1.По пути решения национальных и региональных проблем.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2.Начало конфликта в Чечне.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 Выборы 1995 и 1996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 Углубление политического и социально-</w:t>
            </w:r>
            <w:r w:rsidRPr="00AE20C5">
              <w:rPr>
                <w:rFonts w:ascii="Times New Roman" w:hAnsi="Times New Roman" w:cs="Times New Roman"/>
              </w:rPr>
              <w:lastRenderedPageBreak/>
              <w:t>экономического кризиса.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 xml:space="preserve">Исламский фундаментализм, медиахолдинг, 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П. 53 </w:t>
            </w:r>
          </w:p>
        </w:tc>
      </w:tr>
      <w:tr w:rsidR="00284115" w:rsidRPr="00AE20C5" w:rsidTr="00FC1BC2">
        <w:trPr>
          <w:trHeight w:val="554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Россия на рубеже веков: по пути стабилизации.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1.Сравнить характер действий федеральных сил во время первой и второй чеченской кампаний.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2. Проанализировать и сравнить итоги парламентских и президентских выборов 1999-2000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гг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и 2003-2004 гг.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1.Вторая чеченская война.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2.Парламентские и президентские выборы 1999-2000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3.Россия на пути реформ и стабилизации.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4.Парламентски е и президентские выборы 2003-2004 гг.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Контртеррористическая организация, вертикаль власти.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54 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Российская Федерация в начале </w:t>
            </w:r>
            <w:r w:rsidRPr="00AE20C5">
              <w:rPr>
                <w:rFonts w:ascii="Times New Roman" w:hAnsi="Times New Roman" w:cs="Times New Roman"/>
                <w:lang w:val="en-US"/>
              </w:rPr>
              <w:t>XXI</w:t>
            </w:r>
            <w:r w:rsidRPr="00AE20C5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1.Назвать изменения, произошедшие в социально-экономическом развитии страны за последние годы.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2.Рассказать о национальных проектах.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 Рассказать</w:t>
            </w:r>
            <w:r>
              <w:rPr>
                <w:rFonts w:ascii="Times New Roman" w:hAnsi="Times New Roman" w:cs="Times New Roman"/>
              </w:rPr>
              <w:t>,</w:t>
            </w:r>
            <w:r w:rsidRPr="00AE20C5">
              <w:rPr>
                <w:rFonts w:ascii="Times New Roman" w:hAnsi="Times New Roman" w:cs="Times New Roman"/>
              </w:rPr>
              <w:t xml:space="preserve"> как глобальный кризис повлиял на развитии Российской Федерации.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1.Россия в 2004-2007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Выборы 2007-2008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3.Россия в условиях глобального кризиса.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4.Ориентиры модернизационной стратегии развития страны.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Выборы 2011-2012 гг.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 55.</w:t>
            </w:r>
          </w:p>
        </w:tc>
      </w:tr>
      <w:tr w:rsidR="00284115" w:rsidRPr="00AE20C5" w:rsidTr="00FC1BC2">
        <w:trPr>
          <w:trHeight w:val="570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Духовная жизнь России в современную эпоху.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 Рассказать в чём проявились особенности развития культуры в современной России.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1.Изменения в духовной жизни 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Русская православная церковь в новой России.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3.Театр, музыка, кино.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4.Живопись, архитектура, скульптура.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Государственная политика в области культуры.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proofErr w:type="spellStart"/>
            <w:r w:rsidRPr="00AE20C5">
              <w:rPr>
                <w:rFonts w:ascii="Times New Roman" w:hAnsi="Times New Roman" w:cs="Times New Roman"/>
              </w:rPr>
              <w:t>Неотрадиционализм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перформанс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, биеннале, граффити, 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56 </w:t>
            </w:r>
            <w:proofErr w:type="spellStart"/>
            <w:r w:rsidRPr="00AE20C5">
              <w:rPr>
                <w:rFonts w:ascii="Times New Roman" w:hAnsi="Times New Roman" w:cs="Times New Roman"/>
              </w:rPr>
              <w:t>стр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404 в 1.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3222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Рассказать какое влияние оказала перестройка в России на положение в Восточной Европе.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Рассказать какие вооружённые конфликты произошли в странах СНГ.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1.Демократические революции в Восточной Европе.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2.Восточная Европа после социализма.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3.Кризи с в Ю</w:t>
            </w:r>
            <w:r w:rsidRPr="00AE20C5">
              <w:rPr>
                <w:rFonts w:ascii="Times New Roman" w:hAnsi="Times New Roman" w:cs="Times New Roman"/>
              </w:rPr>
              <w:t>гославии.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 Развитие Содружества независимы государств.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Вооружённые конфликты в СНГ.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6. Политическое и социально-экономическое развития стран СНГ,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 57.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Страны Азии, Африки и </w:t>
            </w:r>
            <w:r w:rsidRPr="00AE20C5">
              <w:rPr>
                <w:rFonts w:ascii="Times New Roman" w:hAnsi="Times New Roman" w:cs="Times New Roman"/>
              </w:rPr>
              <w:lastRenderedPageBreak/>
              <w:t>Латинской Америки на современном этапе развития.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 xml:space="preserve">1.Рассказать об </w:t>
            </w:r>
            <w:r w:rsidRPr="00AE20C5">
              <w:rPr>
                <w:rFonts w:ascii="Times New Roman" w:hAnsi="Times New Roman" w:cs="Times New Roman"/>
              </w:rPr>
              <w:lastRenderedPageBreak/>
              <w:t>интеграционных процессах в Латинской Америке, и объяснить, почему они вызвали недовольство правящих кругов США.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1.Латиноамериканские страны.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2.Интеграционные процессы в Латинской Америке.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3.Страны Юго-Восточной Азии.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 Индия.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Страны Ближ</w:t>
            </w:r>
            <w:r w:rsidRPr="00AE20C5">
              <w:rPr>
                <w:rFonts w:ascii="Times New Roman" w:hAnsi="Times New Roman" w:cs="Times New Roman"/>
              </w:rPr>
              <w:t>него Востока и Северной Африки.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6.Страны Центральной и Южной Африки.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 xml:space="preserve">Интеграционный союз, </w:t>
            </w:r>
            <w:r w:rsidRPr="00AE20C5">
              <w:rPr>
                <w:rFonts w:ascii="Times New Roman" w:hAnsi="Times New Roman" w:cs="Times New Roman"/>
              </w:rPr>
              <w:lastRenderedPageBreak/>
              <w:t xml:space="preserve">информационные технологии,  многоукладная экономика, 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П 58.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Россия и складывание новой системы международных отношений.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1.Сравнить задачи внешнеполитической деятельности, которые ставились в СССР в 1980-х – начале 1990-х гг. в новой России.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Назвать наиболее влиятельные международные организации.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1.Россия на международной арене.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2.Международные организации в современном мире.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3.Проблемы нового миропорядка.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Сверхдержава.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59. </w:t>
            </w:r>
          </w:p>
        </w:tc>
      </w:tr>
      <w:tr w:rsidR="00284115" w:rsidRPr="00AE20C5" w:rsidTr="00FC1BC2">
        <w:trPr>
          <w:trHeight w:val="1140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Основные тенденции развития мировой культуры во второй половине </w:t>
            </w:r>
            <w:r w:rsidRPr="00AE20C5">
              <w:rPr>
                <w:rFonts w:ascii="Times New Roman" w:hAnsi="Times New Roman" w:cs="Times New Roman"/>
                <w:lang w:val="en-US"/>
              </w:rPr>
              <w:t>XX</w:t>
            </w:r>
            <w:r w:rsidRPr="00AE20C5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222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Назвать теории общественного развития, появившиеся после Второй Мировой войны.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Охарактеризовать основные направления и развития изобразительного искусства и музыкального творчества.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1.Теории общественного развития.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2. Церковь и общество в </w:t>
            </w:r>
            <w:r w:rsidRPr="00AE20C5">
              <w:rPr>
                <w:rFonts w:ascii="Times New Roman" w:hAnsi="Times New Roman" w:cs="Times New Roman"/>
                <w:lang w:val="en-US"/>
              </w:rPr>
              <w:t>XX</w:t>
            </w:r>
            <w:r w:rsidRPr="00AE20C5">
              <w:rPr>
                <w:rFonts w:ascii="Times New Roman" w:hAnsi="Times New Roman" w:cs="Times New Roman"/>
              </w:rPr>
              <w:t xml:space="preserve"> – начале </w:t>
            </w:r>
            <w:r w:rsidRPr="00AE20C5">
              <w:rPr>
                <w:rFonts w:ascii="Times New Roman" w:hAnsi="Times New Roman" w:cs="Times New Roman"/>
                <w:lang w:val="en-US"/>
              </w:rPr>
              <w:t>XXI</w:t>
            </w:r>
            <w:r w:rsidRPr="00AE20C5">
              <w:rPr>
                <w:rFonts w:ascii="Times New Roman" w:hAnsi="Times New Roman" w:cs="Times New Roman"/>
              </w:rPr>
              <w:t xml:space="preserve"> века. Экуменическое движение.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 СМИ и массовая культура.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4. Искусство: от модернизма к постмодернизму. 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Контркультура и культура молодёжного бунта.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6. Подъём национальных культур.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Экуменическое движение, интернационализация духовной жизни,  индустрия досуга,  абстрактный экспрессионизм,  поп-арт,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гипперреализм</w:t>
            </w:r>
            <w:proofErr w:type="spellEnd"/>
            <w:r w:rsidRPr="00AE20C5">
              <w:rPr>
                <w:rFonts w:ascii="Times New Roman" w:hAnsi="Times New Roman" w:cs="Times New Roman"/>
              </w:rPr>
              <w:t>, инсталляция, концептуализм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П. 60</w:t>
            </w:r>
          </w:p>
        </w:tc>
      </w:tr>
      <w:tr w:rsidR="00284115" w:rsidRPr="00AE20C5" w:rsidTr="00FC1BC2">
        <w:trPr>
          <w:trHeight w:val="1140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Глобальные угрозы человечеству.</w:t>
            </w:r>
          </w:p>
        </w:tc>
        <w:tc>
          <w:tcPr>
            <w:tcW w:w="3222" w:type="dxa"/>
          </w:tcPr>
          <w:p w:rsidR="0028411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1.Охарактеризовать глобальные проблемы современности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Рассказать в чём состояла опасность международного терроризма.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0C5">
              <w:rPr>
                <w:rFonts w:ascii="Times New Roman" w:hAnsi="Times New Roman" w:cs="Times New Roman"/>
              </w:rPr>
              <w:t>Военная и террористическая угрозы.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0C5">
              <w:rPr>
                <w:rFonts w:ascii="Times New Roman" w:hAnsi="Times New Roman" w:cs="Times New Roman"/>
              </w:rPr>
              <w:t>Проблемы экологии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Глобальная экологическая катастрофа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61 стр. 444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ПОУ: Россия и мир на современном этапе развития. 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</w:tr>
    </w:tbl>
    <w:p w:rsidR="00284115" w:rsidRPr="00AE20C5" w:rsidRDefault="00284115" w:rsidP="00284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</w:pPr>
    </w:p>
    <w:sectPr w:rsidR="00284115" w:rsidSect="00EA1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2059"/>
    <w:multiLevelType w:val="multilevel"/>
    <w:tmpl w:val="548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69A5"/>
    <w:multiLevelType w:val="multilevel"/>
    <w:tmpl w:val="5C2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F6A7D"/>
    <w:multiLevelType w:val="hybridMultilevel"/>
    <w:tmpl w:val="F1B6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81541"/>
    <w:multiLevelType w:val="hybridMultilevel"/>
    <w:tmpl w:val="8EA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38ED"/>
    <w:multiLevelType w:val="hybridMultilevel"/>
    <w:tmpl w:val="73C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4273"/>
    <w:multiLevelType w:val="hybridMultilevel"/>
    <w:tmpl w:val="FCA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C611F"/>
    <w:multiLevelType w:val="multilevel"/>
    <w:tmpl w:val="80D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E0895"/>
    <w:multiLevelType w:val="hybridMultilevel"/>
    <w:tmpl w:val="2E1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61465"/>
    <w:multiLevelType w:val="multilevel"/>
    <w:tmpl w:val="425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459AA"/>
    <w:multiLevelType w:val="multilevel"/>
    <w:tmpl w:val="196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B74FF"/>
    <w:multiLevelType w:val="hybridMultilevel"/>
    <w:tmpl w:val="0B8C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A4937"/>
    <w:multiLevelType w:val="hybridMultilevel"/>
    <w:tmpl w:val="B97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83F70"/>
    <w:multiLevelType w:val="multilevel"/>
    <w:tmpl w:val="F79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11349"/>
    <w:multiLevelType w:val="multilevel"/>
    <w:tmpl w:val="13C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96866"/>
    <w:multiLevelType w:val="multilevel"/>
    <w:tmpl w:val="9EC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4275A"/>
    <w:multiLevelType w:val="hybridMultilevel"/>
    <w:tmpl w:val="7A8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4D9"/>
    <w:rsid w:val="00094DB2"/>
    <w:rsid w:val="000D5511"/>
    <w:rsid w:val="00284115"/>
    <w:rsid w:val="00390603"/>
    <w:rsid w:val="00394658"/>
    <w:rsid w:val="003B1D6C"/>
    <w:rsid w:val="003F7198"/>
    <w:rsid w:val="00425628"/>
    <w:rsid w:val="00453C67"/>
    <w:rsid w:val="004B5373"/>
    <w:rsid w:val="007F06C5"/>
    <w:rsid w:val="008004E0"/>
    <w:rsid w:val="00954FDE"/>
    <w:rsid w:val="009B1470"/>
    <w:rsid w:val="00A419D8"/>
    <w:rsid w:val="00AE24D9"/>
    <w:rsid w:val="00B16475"/>
    <w:rsid w:val="00B83773"/>
    <w:rsid w:val="00BD3337"/>
    <w:rsid w:val="00C415D2"/>
    <w:rsid w:val="00D15E6D"/>
    <w:rsid w:val="00D625A0"/>
    <w:rsid w:val="00D63854"/>
    <w:rsid w:val="00E00C91"/>
    <w:rsid w:val="00EA1609"/>
    <w:rsid w:val="00FC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6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1609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84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5F93-E785-483E-B99A-E559E21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33</Pages>
  <Words>8475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Попова</dc:creator>
  <cp:keywords/>
  <dc:description/>
  <cp:lastModifiedBy>Гость</cp:lastModifiedBy>
  <cp:revision>24</cp:revision>
  <cp:lastPrinted>2015-10-16T12:09:00Z</cp:lastPrinted>
  <dcterms:created xsi:type="dcterms:W3CDTF">2015-09-07T11:33:00Z</dcterms:created>
  <dcterms:modified xsi:type="dcterms:W3CDTF">2017-09-18T03:31:00Z</dcterms:modified>
</cp:coreProperties>
</file>