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DE" w:rsidRDefault="009E0CDE" w:rsidP="009E0CDE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9E0CDE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67500" cy="9972675"/>
            <wp:effectExtent l="0" t="0" r="0" b="0"/>
            <wp:docPr id="1" name="Рисунок 1" descr="C:\Users\doma\Desktop\со сканер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esktop\со сканера\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61" cy="99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CDE" w:rsidRDefault="009E0CDE" w:rsidP="009E0CDE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9E0CDE" w:rsidRDefault="009E0CDE" w:rsidP="009E0CDE">
      <w:pPr>
        <w:spacing w:line="360" w:lineRule="auto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:rsidR="005C6461" w:rsidRPr="009E0CDE" w:rsidRDefault="009E0CDE" w:rsidP="009E0CD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                                    </w:t>
      </w:r>
      <w:r w:rsidR="005C6461" w:rsidRPr="00A50799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Пояснительная записка</w:t>
      </w:r>
    </w:p>
    <w:p w:rsidR="005C6461" w:rsidRPr="00A50799" w:rsidRDefault="00175391" w:rsidP="00A5079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bCs/>
          <w:iCs/>
          <w:sz w:val="28"/>
          <w:szCs w:val="28"/>
        </w:rPr>
        <w:t>Данная</w:t>
      </w:r>
      <w:r w:rsidRPr="00A50799">
        <w:rPr>
          <w:rFonts w:ascii="Times New Roman" w:hAnsi="Times New Roman" w:cs="Times New Roman"/>
          <w:sz w:val="28"/>
          <w:szCs w:val="28"/>
        </w:rPr>
        <w:t xml:space="preserve"> рабочая  учебная программа по русскому языку  составлена на основе </w:t>
      </w:r>
      <w:r w:rsidRPr="00A50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Фундаментального ядра содержания общего образования и требований к результатам основного общего образования, включенных в Федеральный государственный образовательный стандарт основного общего </w:t>
      </w:r>
      <w:r w:rsidRPr="00A50799">
        <w:rPr>
          <w:rFonts w:ascii="Times New Roman" w:hAnsi="Times New Roman" w:cs="Times New Roman"/>
          <w:sz w:val="28"/>
          <w:szCs w:val="28"/>
        </w:rPr>
        <w:t xml:space="preserve">образования. Программа ориентирована на Федеральный государственный образовательный стандарт основного общего образования, утвержденный Минобрнауки РФ 17 декабря 2010 года № 1897, положения которого обеспечивают многогранное и глубокое усвоение курса русского языка в 5-9 классах.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</w:t>
      </w:r>
      <w:r w:rsidRPr="00A50799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A50799">
        <w:rPr>
          <w:rFonts w:ascii="Times New Roman" w:hAnsi="Times New Roman" w:cs="Times New Roman"/>
          <w:sz w:val="28"/>
          <w:szCs w:val="28"/>
        </w:rPr>
        <w:t xml:space="preserve"> для основного общего образования, </w:t>
      </w:r>
      <w:r w:rsidRPr="00A50799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в соответствии с рекомендациями Примерной</w:t>
      </w:r>
      <w:r w:rsidRPr="00A507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507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A50799">
        <w:rPr>
          <w:rFonts w:ascii="Times New Roman" w:hAnsi="Times New Roman" w:cs="Times New Roman"/>
          <w:spacing w:val="-2"/>
          <w:sz w:val="28"/>
          <w:szCs w:val="28"/>
        </w:rPr>
        <w:t xml:space="preserve"> по русс</w:t>
      </w:r>
      <w:r w:rsidR="001B2D47" w:rsidRPr="00A50799">
        <w:rPr>
          <w:rFonts w:ascii="Times New Roman" w:hAnsi="Times New Roman" w:cs="Times New Roman"/>
          <w:spacing w:val="-2"/>
          <w:sz w:val="28"/>
          <w:szCs w:val="28"/>
        </w:rPr>
        <w:t>кому языку для 5-9</w:t>
      </w:r>
      <w:r w:rsidRPr="00A50799">
        <w:rPr>
          <w:rFonts w:ascii="Times New Roman" w:hAnsi="Times New Roman" w:cs="Times New Roman"/>
          <w:spacing w:val="-2"/>
          <w:sz w:val="28"/>
          <w:szCs w:val="28"/>
        </w:rPr>
        <w:t xml:space="preserve"> классов общеобразовательной школы,</w:t>
      </w:r>
      <w:r w:rsidR="005C6461" w:rsidRPr="00A50799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концепцией курса, представленной в программе по  русскому языку для общеобразовательных учреждений 5-9,10-11 классы /сост. Е.И.Харитонова (авторы программы М.М. Разумовская, В.И. Капинос, С.И. Львова и др.)- 3-е из</w:t>
      </w:r>
      <w:r w:rsidR="001B2D47" w:rsidRPr="00A50799">
        <w:rPr>
          <w:rFonts w:ascii="Times New Roman" w:eastAsia="Calibri" w:hAnsi="Times New Roman" w:cs="Times New Roman"/>
          <w:sz w:val="28"/>
          <w:szCs w:val="28"/>
        </w:rPr>
        <w:t>д., стереотип. - М.: Дрофа, 2013</w:t>
      </w:r>
      <w:r w:rsidR="005C6461" w:rsidRPr="00A507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461" w:rsidRPr="00A50799" w:rsidRDefault="005C6461" w:rsidP="00A5079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>В состав УМК входит</w:t>
      </w:r>
      <w:r w:rsidRPr="00A50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sz w:val="28"/>
          <w:szCs w:val="28"/>
        </w:rPr>
        <w:t>учебник (</w:t>
      </w:r>
      <w:r w:rsidRPr="00A50799">
        <w:rPr>
          <w:rFonts w:ascii="Times New Roman" w:eastAsia="Calibri" w:hAnsi="Times New Roman" w:cs="Times New Roman"/>
          <w:b/>
          <w:sz w:val="28"/>
          <w:szCs w:val="28"/>
        </w:rPr>
        <w:t>Русский язык. 6 класс: учеб. для общеобразоват. учреждений/ М.М. Разумовская, С.И. Львова, В.И. Капинос, В.В. Львов и др; под ред. М.М. Разумовской, П.А. Леканта. – 11-е изд., перераб. – М.: Дрофа, 201</w:t>
      </w:r>
      <w:r w:rsidR="001B2D47" w:rsidRPr="00A50799">
        <w:rPr>
          <w:rFonts w:ascii="Times New Roman" w:hAnsi="Times New Roman" w:cs="Times New Roman"/>
          <w:b/>
          <w:sz w:val="28"/>
          <w:szCs w:val="28"/>
        </w:rPr>
        <w:t>3</w:t>
      </w:r>
      <w:r w:rsidRPr="00A50799">
        <w:rPr>
          <w:rFonts w:ascii="Times New Roman" w:eastAsia="Calibri" w:hAnsi="Times New Roman" w:cs="Times New Roman"/>
          <w:sz w:val="28"/>
          <w:szCs w:val="28"/>
        </w:rPr>
        <w:t>.</w:t>
      </w:r>
      <w:r w:rsidRPr="00A50799">
        <w:rPr>
          <w:rFonts w:ascii="Times New Roman" w:eastAsia="Calibri" w:hAnsi="Times New Roman" w:cs="Times New Roman"/>
          <w:b/>
          <w:sz w:val="28"/>
          <w:szCs w:val="28"/>
        </w:rPr>
        <w:t xml:space="preserve">), 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согласно перечню учебников, утвержденных приказом Минобрнауки РФ, используемого для достижения поставленной цели в соответствии с образовательной программой учреждения. </w:t>
      </w:r>
    </w:p>
    <w:p w:rsidR="005C6461" w:rsidRPr="00A50799" w:rsidRDefault="00326D92" w:rsidP="00A5079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рассчитана на 204 часа</w:t>
      </w:r>
      <w:bookmarkStart w:id="0" w:name="_GoBack"/>
      <w:bookmarkEnd w:id="0"/>
      <w:r w:rsidR="005C6461" w:rsidRPr="00A50799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времени (из расчета 6 учебных часа в неделю), в т.ч. количество часов для проведения письменных контрольных работ – 12: из них диктантов – 6, тестирований – 2, изложений – 2, сочинений – 2. </w:t>
      </w:r>
      <w:r w:rsidR="005C6461" w:rsidRPr="00A50799">
        <w:rPr>
          <w:rFonts w:ascii="Times New Roman" w:eastAsia="Calibri" w:hAnsi="Times New Roman" w:cs="Times New Roman"/>
          <w:sz w:val="28"/>
          <w:szCs w:val="28"/>
        </w:rPr>
        <w:t xml:space="preserve">Объем часов учебной нагрузки,   отведенных на освоение рабочей программы </w:t>
      </w:r>
      <w:r w:rsidR="005C6461" w:rsidRPr="00A50799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 учебным планом образовательного учреждения, познавательных интересов учащихся и соответствует Базисному учебному (образовательному) плану общеобразовательных у</w:t>
      </w:r>
      <w:r w:rsidR="008B3AD8" w:rsidRPr="00A50799">
        <w:rPr>
          <w:rFonts w:ascii="Times New Roman" w:eastAsia="Calibri" w:hAnsi="Times New Roman" w:cs="Times New Roman"/>
          <w:sz w:val="28"/>
          <w:szCs w:val="28"/>
        </w:rPr>
        <w:t>чреждений Российской Федерации.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Современная концепция преподавания русского языка заключается в том, что в ней предлагается объединить теорию языка, орфографические и пунктуационные правила, развитие речевой культуры, сделав основным объектом рассмотрения на уроке русского языка текст, поскольку именно в тексте происходит реализация языковых правил. Следует наглядно показать ученику, как каждый языковой уровень (фонетика, лексика, морфология, синтаксис) помогает создавать и понимать текст.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В учебно-методическом комплексе под редакцией М.М. Разумовской содержание языкового и речевого материала подаётся в единстве. В программе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опереться на речеведческие знания как систему ориентиров в процессе речевой деятельности, овладеть навыками самоконтроля.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Теоретическую основу обучения связной речи составляют три группы понятий:</w:t>
      </w:r>
    </w:p>
    <w:p w:rsidR="005C6461" w:rsidRPr="00A50799" w:rsidRDefault="005C6461" w:rsidP="00A50799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Признаки текста: смысловая цельность, относительная законченность высказывания (тема, основная мысль) и особенности его строения, связанные с развитием мысли (данная и новая информация, способы и средства связи предложений, членение текста на абзацы, строение абзаца);</w:t>
      </w:r>
    </w:p>
    <w:p w:rsidR="005C6461" w:rsidRPr="00A50799" w:rsidRDefault="005C6461" w:rsidP="00A50799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Стили речи: разговорный, научный, деловой, публицистический, художественный;</w:t>
      </w:r>
    </w:p>
    <w:p w:rsidR="005C6461" w:rsidRPr="00A50799" w:rsidRDefault="005C6461" w:rsidP="00A50799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Функционально-смысловые типы речи, описание, повествование, рассуждение и их разновидности - описание предмета, описание места, описание состояния природы, описание состояния человека, оценка предметов, их свойств, явлений, событий и т.д.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Структура курса формировалась с учетом закономерн</w:t>
      </w:r>
      <w:r w:rsidR="004E4741" w:rsidRPr="00A50799">
        <w:rPr>
          <w:rFonts w:ascii="Times New Roman" w:eastAsia="Calibri" w:hAnsi="Times New Roman" w:cs="Times New Roman"/>
          <w:sz w:val="28"/>
          <w:szCs w:val="28"/>
        </w:rPr>
        <w:t>остей усвоения русского языка. 5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класс рассматривается как переходный от начального этап</w:t>
      </w:r>
      <w:r w:rsidR="004E4741" w:rsidRPr="00A50799">
        <w:rPr>
          <w:rFonts w:ascii="Times New Roman" w:eastAsia="Calibri" w:hAnsi="Times New Roman" w:cs="Times New Roman"/>
          <w:sz w:val="28"/>
          <w:szCs w:val="28"/>
        </w:rPr>
        <w:t>а обучения к основному; 6 - 7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классы имеют морфолого-орфографическую направленность, хотя и </w:t>
      </w:r>
      <w:r w:rsidRPr="00A50799">
        <w:rPr>
          <w:rFonts w:ascii="Times New Roman" w:eastAsia="Calibri" w:hAnsi="Times New Roman" w:cs="Times New Roman"/>
          <w:sz w:val="28"/>
          <w:szCs w:val="28"/>
        </w:rPr>
        <w:lastRenderedPageBreak/>
        <w:t>включают в содержание обучения вводный курс синтаксиса и пунктуации, фонетику и орфоэпию, лексику и словообразование.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Речевая направленность курса предполагает усиление семантического аспекта в изучении фактов и явлений языка.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внутрипредметных связей (позволяет сформировать орфографические, грамматические, лексические умения и навыки в их единстве).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В связи с ус</w:t>
      </w:r>
      <w:r w:rsidR="00520C83">
        <w:rPr>
          <w:rFonts w:ascii="Times New Roman" w:eastAsia="Calibri" w:hAnsi="Times New Roman" w:cs="Times New Roman"/>
          <w:sz w:val="28"/>
          <w:szCs w:val="28"/>
        </w:rPr>
        <w:t>иленным внимание к семантической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характеристике слова вводятся такие понятия, как </w:t>
      </w:r>
      <w:r w:rsidRPr="00A50799">
        <w:rPr>
          <w:rFonts w:ascii="Times New Roman" w:eastAsia="Calibri" w:hAnsi="Times New Roman" w:cs="Times New Roman"/>
          <w:b/>
          <w:sz w:val="28"/>
          <w:szCs w:val="28"/>
        </w:rPr>
        <w:t>словообразовательная модель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0799">
        <w:rPr>
          <w:rFonts w:ascii="Times New Roman" w:eastAsia="Calibri" w:hAnsi="Times New Roman" w:cs="Times New Roman"/>
          <w:b/>
          <w:sz w:val="28"/>
          <w:szCs w:val="28"/>
        </w:rPr>
        <w:t>словообразовательная цепочка, исходная часть слова</w:t>
      </w:r>
      <w:r w:rsidRPr="00A507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Речевая направленность курса потребовала усиленного внимания к воспитанию у учащихся чуткости к красоте и выразительности родной речи, гордости за русский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средств в лучших образцах художественной литературы, в которых наиболее полно проявляется изобразительная сила русской речи.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Каждый год обучения строится на основе двухступенчатой структуры: закрепительно-углубляющий этап относительно предыдущего года обучения и основной этап, реализующий программный материал в логике его развития.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Характерные черты учебника для каждого класса проистекают из общей направленности разработанного курса русского языка, реализующей идею синтеза всестороннего речевого развития школьников со специальной лингвистической подготовкой. Прежде всего усилена в целом речевая направленность в подаче программного материала. Учебники для каждого класса содержат два раздела, (как и программа):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I) систематический курс языка, с правописанием и элементами культуры речи;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5079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50799">
        <w:rPr>
          <w:rFonts w:ascii="Times New Roman" w:eastAsia="Calibri" w:hAnsi="Times New Roman" w:cs="Times New Roman"/>
          <w:sz w:val="28"/>
          <w:szCs w:val="28"/>
        </w:rPr>
        <w:t>) раздел "Речь", включающий понятия речи, стилей речи, типов речи, текста.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В ходе учебного процесса эти разделы изучаются не в линейном порядке, а в перемежающемся режиме.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Каждая языковая тема завершается параграфом "Употребление в речи существительного/прилагательного и т.д./". Такое внешнее подчеркивание противоречия сопоставления "язык-речь" способствует лучшему осмыслению детьми этих понятий, а также более отчетливому пониманию связей между ними. Систематически из года в год, из темы в тему проводится ориентация на всестороннее развитие основных видов речевой деятельности: навыков чтения - понимания, говорения, письма. В учебнике особенности занятий по чтению определяются характером текстов.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Самое серьёзное внимание уделяется работе с лингвистическим текстом и словарями.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Постигая теорию в виде научного описания (рассказа), ученики постепенно накапливают нужные сведения: овладевают терминами, осваивают образцы научной речи, постигают логику развёртывания содержания научного текста. Эта работа приводит обучающихся к понятийной форме мышления, лежащей в основе действительного знания. Учащиеся знакомятся с разными видами словарей, образцы которых имеются в учебнике.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Пристальное внимание уделяется и развитию навыков говорения (как устных, так и письменных высказываний учащихся).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 По сути дела, задача развития навыков говорения тесно смыкается с задачей развития связной речи школьников, однако имеет и свои аспекты.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 Способность говорить на лингвистические (научные) темы есть показатель хороших знаний по предмету, свидетельство владения понятийным аппаратом определенной области науки о языке.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Пересказ лингвистического текста не является простым делом для учащихся. Параллельно школьники обучаются языковому анализу.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 Реализация обозначенной программы действий превращает занятия именно в уроки родного языка во всей полноте этого понятия. Самое пристальное внимание уделяется развитию навыков письма как важного вида речевой деятельности. Авторы учебника стараются дать ответ на вопрос: "Как разрешить противоречие между знанием и умением и что считать знанием?" В пособие эта проблема остается с помощью теоретического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(научного) способа действия, которым должны овладеть учащиеся.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В учебнике определения заменяются лингвистическим рассказом, а правила - указанием адекватного правилу способа действия. Очень часто способ действия излагается под рубрикой "Возьмите на заметку!''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      Лексика и морфемика даются в непривычном для детей интегрированном подходе, с учетом внутрипредметных связей. Лексика, фразеология и словообразование изучаются в полном объеме. Новыми являются разделы: "Синтаксис». Пунктуация", "Речь".</w:t>
      </w:r>
    </w:p>
    <w:p w:rsidR="005C6461" w:rsidRPr="00A50799" w:rsidRDefault="004E474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В 6</w:t>
      </w:r>
      <w:r w:rsidR="005C6461" w:rsidRPr="00A50799">
        <w:rPr>
          <w:rFonts w:ascii="Times New Roman" w:eastAsia="Calibri" w:hAnsi="Times New Roman" w:cs="Times New Roman"/>
          <w:sz w:val="28"/>
          <w:szCs w:val="28"/>
        </w:rPr>
        <w:t xml:space="preserve"> классе на базе основных частей речи изучаются причастие и деепричастие, числительное, местоимение.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     Положительное отношение к учебе, настрой на изучение родного языка закрепляются на протяжении всего учебного гола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5C6461" w:rsidRPr="00A50799" w:rsidRDefault="005C6461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    Языковая система составляет структурный стержень предмета. Формирование необходимых языковых умений происходит на основе системы упражнений, включающих следующие компоненты: узнавание языкового явления - систематизация фактов языка - дифференциация этих языковых фактов -"чтение" схем, таблиц и других графических средств, их интерпретация - самостоятельный подбор примеров и самостоятельные высказывания учащихся.</w:t>
      </w:r>
    </w:p>
    <w:p w:rsidR="003530E9" w:rsidRPr="00A50799" w:rsidRDefault="003530E9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079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Результаты изучения предмета «Русский язык».</w:t>
      </w:r>
    </w:p>
    <w:p w:rsidR="003530E9" w:rsidRPr="00A50799" w:rsidRDefault="003530E9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освоения русского языка:</w:t>
      </w:r>
    </w:p>
    <w:p w:rsidR="003530E9" w:rsidRPr="00A50799" w:rsidRDefault="003530E9" w:rsidP="00A50799">
      <w:pPr>
        <w:pStyle w:val="aa"/>
        <w:numPr>
          <w:ilvl w:val="0"/>
          <w:numId w:val="5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3530E9" w:rsidRPr="00A50799" w:rsidRDefault="003530E9" w:rsidP="00A50799">
      <w:pPr>
        <w:pStyle w:val="aa"/>
        <w:numPr>
          <w:ilvl w:val="0"/>
          <w:numId w:val="5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Осознание эстетической ценности русского языка</w:t>
      </w:r>
      <w:r w:rsidR="001E768E" w:rsidRPr="00A50799">
        <w:rPr>
          <w:rFonts w:ascii="Times New Roman" w:eastAsia="Calibri" w:hAnsi="Times New Roman" w:cs="Times New Roman"/>
          <w:sz w:val="28"/>
          <w:szCs w:val="28"/>
        </w:rPr>
        <w:t>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1E768E" w:rsidRPr="00A50799" w:rsidRDefault="001E768E" w:rsidP="00A50799">
      <w:pPr>
        <w:pStyle w:val="aa"/>
        <w:numPr>
          <w:ilvl w:val="0"/>
          <w:numId w:val="5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1E768E" w:rsidRPr="00A50799" w:rsidRDefault="001E768E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  <w:r w:rsidR="00B06379" w:rsidRPr="00A50799">
        <w:rPr>
          <w:rFonts w:ascii="Times New Roman" w:eastAsia="Calibri" w:hAnsi="Times New Roman" w:cs="Times New Roman"/>
          <w:sz w:val="28"/>
          <w:szCs w:val="28"/>
        </w:rPr>
        <w:t xml:space="preserve"> освоения русского языка:</w:t>
      </w:r>
    </w:p>
    <w:p w:rsidR="00B06379" w:rsidRPr="00A50799" w:rsidRDefault="00B06379" w:rsidP="00A50799">
      <w:pPr>
        <w:pStyle w:val="aa"/>
        <w:numPr>
          <w:ilvl w:val="0"/>
          <w:numId w:val="6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Владение всеми видами речевой деятельности:</w:t>
      </w:r>
    </w:p>
    <w:p w:rsidR="00B06379" w:rsidRPr="00A50799" w:rsidRDefault="00B06379" w:rsidP="00A50799">
      <w:pPr>
        <w:pStyle w:val="aa"/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507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Аудирование и чтение</w:t>
      </w:r>
    </w:p>
    <w:p w:rsidR="00B06379" w:rsidRPr="00A50799" w:rsidRDefault="00B06379" w:rsidP="00A50799">
      <w:pPr>
        <w:pStyle w:val="aa"/>
        <w:numPr>
          <w:ilvl w:val="0"/>
          <w:numId w:val="8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Адекватное понимание информации устного и письменого сообщения (коммуникативной установки, темы текста, осовной мысли, основной и дополнительной информации);</w:t>
      </w:r>
    </w:p>
    <w:p w:rsidR="00B06379" w:rsidRPr="00A50799" w:rsidRDefault="00B06379" w:rsidP="00A50799">
      <w:pPr>
        <w:pStyle w:val="aa"/>
        <w:numPr>
          <w:ilvl w:val="0"/>
          <w:numId w:val="8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B06379" w:rsidRPr="00A50799" w:rsidRDefault="00B06379" w:rsidP="00A50799">
      <w:pPr>
        <w:pStyle w:val="aa"/>
        <w:numPr>
          <w:ilvl w:val="0"/>
          <w:numId w:val="8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B06379" w:rsidRPr="00A50799" w:rsidRDefault="00141D10" w:rsidP="00A50799">
      <w:pPr>
        <w:pStyle w:val="aa"/>
        <w:numPr>
          <w:ilvl w:val="0"/>
          <w:numId w:val="8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С</w:t>
      </w:r>
      <w:r w:rsidR="00B06379" w:rsidRPr="00A50799">
        <w:rPr>
          <w:rFonts w:ascii="Times New Roman" w:eastAsia="Calibri" w:hAnsi="Times New Roman" w:cs="Times New Roman"/>
          <w:sz w:val="28"/>
          <w:szCs w:val="28"/>
        </w:rPr>
        <w:t>пособность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извлекать информацию из различных источников, включая средства массовой информации, компакт-диски учебного назначения, ресурсы Интернета; сввободно пользоваться словарями различных типов, справочной литературой;</w:t>
      </w:r>
    </w:p>
    <w:p w:rsidR="00141D10" w:rsidRPr="00A50799" w:rsidRDefault="00141D10" w:rsidP="00A50799">
      <w:pPr>
        <w:pStyle w:val="aa"/>
        <w:numPr>
          <w:ilvl w:val="0"/>
          <w:numId w:val="8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lastRenderedPageBreak/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141D10" w:rsidRPr="00A50799" w:rsidRDefault="00141D10" w:rsidP="00A50799">
      <w:pPr>
        <w:pStyle w:val="aa"/>
        <w:numPr>
          <w:ilvl w:val="0"/>
          <w:numId w:val="8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41D10" w:rsidRPr="00A50799" w:rsidRDefault="00B0586A" w:rsidP="00A50799">
      <w:pPr>
        <w:autoSpaceDE w:val="0"/>
        <w:spacing w:line="360" w:lineRule="auto"/>
        <w:ind w:left="108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5079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Говорение и письмо:</w:t>
      </w:r>
    </w:p>
    <w:p w:rsidR="00B0586A" w:rsidRPr="00A50799" w:rsidRDefault="00B0586A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83660A" w:rsidRPr="00A50799" w:rsidRDefault="0075207F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75207F" w:rsidRPr="00A50799" w:rsidRDefault="0075207F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75207F" w:rsidRPr="00A50799" w:rsidRDefault="00001A2E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</w:t>
      </w:r>
      <w:r w:rsidR="00282361" w:rsidRPr="00A50799">
        <w:rPr>
          <w:rFonts w:ascii="Times New Roman" w:eastAsia="Calibri" w:hAnsi="Times New Roman" w:cs="Times New Roman"/>
          <w:sz w:val="28"/>
          <w:szCs w:val="28"/>
        </w:rPr>
        <w:t>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282361" w:rsidRPr="00A50799" w:rsidRDefault="00282361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282361" w:rsidRPr="00A50799" w:rsidRDefault="00AF72EC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F72EC" w:rsidRPr="00A50799" w:rsidRDefault="00AF72EC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Осуществление речевого самоконтроля; способность оценивать свою речь с точки зрения ее содержания, языкового оформления; умение находить речевые </w:t>
      </w:r>
      <w:r w:rsidRPr="00A50799">
        <w:rPr>
          <w:rFonts w:ascii="Times New Roman" w:eastAsia="Calibri" w:hAnsi="Times New Roman" w:cs="Times New Roman"/>
          <w:sz w:val="28"/>
          <w:szCs w:val="28"/>
        </w:rPr>
        <w:lastRenderedPageBreak/>
        <w:t>и грамматические ошибки, недочеты, исправлять их; совершенствовать и редактировать собственные тексты;</w:t>
      </w:r>
    </w:p>
    <w:p w:rsidR="00AF72EC" w:rsidRPr="00A50799" w:rsidRDefault="00AF72EC" w:rsidP="00A50799">
      <w:pPr>
        <w:pStyle w:val="aa"/>
        <w:numPr>
          <w:ilvl w:val="0"/>
          <w:numId w:val="10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AF72EC" w:rsidRPr="00A50799" w:rsidRDefault="00AF72EC" w:rsidP="00A50799">
      <w:pPr>
        <w:pStyle w:val="aa"/>
        <w:numPr>
          <w:ilvl w:val="0"/>
          <w:numId w:val="11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Применение приобретенных знаний, умений</w:t>
      </w:r>
      <w:r w:rsidR="002F1AEF" w:rsidRPr="00A50799">
        <w:rPr>
          <w:rFonts w:ascii="Times New Roman" w:eastAsia="Calibri" w:hAnsi="Times New Roman" w:cs="Times New Roman"/>
          <w:sz w:val="28"/>
          <w:szCs w:val="28"/>
        </w:rPr>
        <w:t xml:space="preserve">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2F1AEF" w:rsidRPr="00A50799" w:rsidRDefault="002F1AEF" w:rsidP="00A50799">
      <w:pPr>
        <w:pStyle w:val="aa"/>
        <w:numPr>
          <w:ilvl w:val="0"/>
          <w:numId w:val="11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Коммуникативно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2F1AEF" w:rsidRPr="00A50799" w:rsidRDefault="002F1AEF" w:rsidP="00A50799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освоения русского языка:</w:t>
      </w:r>
    </w:p>
    <w:p w:rsidR="002F1AEF" w:rsidRPr="00A50799" w:rsidRDefault="00583E47" w:rsidP="00A50799">
      <w:pPr>
        <w:pStyle w:val="aa"/>
        <w:numPr>
          <w:ilvl w:val="0"/>
          <w:numId w:val="12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583E47" w:rsidRPr="00A50799" w:rsidRDefault="00583E47" w:rsidP="00A50799">
      <w:pPr>
        <w:pStyle w:val="aa"/>
        <w:numPr>
          <w:ilvl w:val="0"/>
          <w:numId w:val="12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</w:t>
      </w:r>
      <w:r w:rsidR="00F43137" w:rsidRPr="00A50799">
        <w:rPr>
          <w:rFonts w:ascii="Times New Roman" w:eastAsia="Calibri" w:hAnsi="Times New Roman" w:cs="Times New Roman"/>
          <w:sz w:val="28"/>
          <w:szCs w:val="28"/>
        </w:rPr>
        <w:t>типы речи, типы текста, основные единицы языка, их признаки и особенности употребления в речи;</w:t>
      </w:r>
    </w:p>
    <w:p w:rsidR="00F43137" w:rsidRPr="00A50799" w:rsidRDefault="00F43137" w:rsidP="00A50799">
      <w:pPr>
        <w:pStyle w:val="aa"/>
        <w:numPr>
          <w:ilvl w:val="0"/>
          <w:numId w:val="12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43137" w:rsidRPr="00A50799" w:rsidRDefault="00F43137" w:rsidP="00A50799">
      <w:pPr>
        <w:pStyle w:val="aa"/>
        <w:numPr>
          <w:ilvl w:val="0"/>
          <w:numId w:val="12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Проведение различных видов анализа (слова, словосочетания, предложения, текста);</w:t>
      </w:r>
    </w:p>
    <w:p w:rsidR="00F43137" w:rsidRPr="00A50799" w:rsidRDefault="00F43137" w:rsidP="00A50799">
      <w:pPr>
        <w:pStyle w:val="aa"/>
        <w:numPr>
          <w:ilvl w:val="0"/>
          <w:numId w:val="12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F43137" w:rsidRPr="00A50799" w:rsidRDefault="00F43137" w:rsidP="00A50799">
      <w:pPr>
        <w:pStyle w:val="aa"/>
        <w:numPr>
          <w:ilvl w:val="0"/>
          <w:numId w:val="12"/>
        </w:numPr>
        <w:autoSpaceDE w:val="0"/>
        <w:spacing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Осознание </w:t>
      </w:r>
      <w:r w:rsidR="00A225C8" w:rsidRPr="00A50799">
        <w:rPr>
          <w:rFonts w:ascii="Times New Roman" w:eastAsia="Calibri" w:hAnsi="Times New Roman" w:cs="Times New Roman"/>
          <w:sz w:val="28"/>
          <w:szCs w:val="28"/>
        </w:rPr>
        <w:t>эстетической функции языка.</w:t>
      </w:r>
    </w:p>
    <w:p w:rsidR="00A225C8" w:rsidRPr="00A50799" w:rsidRDefault="00A225C8" w:rsidP="00A50799">
      <w:pPr>
        <w:shd w:val="clear" w:color="auto" w:fill="FFFFFF"/>
        <w:spacing w:line="36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u w:val="single"/>
        </w:rPr>
      </w:pPr>
      <w:r w:rsidRPr="00A5079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u w:val="single"/>
        </w:rPr>
        <w:t>Основные результаты обучения в 6 классе.</w:t>
      </w:r>
    </w:p>
    <w:p w:rsidR="00A225C8" w:rsidRPr="00A50799" w:rsidRDefault="00A225C8" w:rsidP="00A50799">
      <w:pPr>
        <w:shd w:val="clear" w:color="auto" w:fill="FFFFFF"/>
        <w:spacing w:line="36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A5079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lastRenderedPageBreak/>
        <w:t>Коммуникативные умения, являющиеся основой метапредметных результатов:</w:t>
      </w: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Чтение и аудирование. 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</w:t>
      </w: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>повествованием.</w:t>
      </w: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Анализ текста.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Определять стиль речи; находить в текстах языковые средства,</w:t>
      </w: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9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Воспроизведение текста.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Пересказывать учебно-научные тексты типа рассуждения-объяснения, информативного повествования. Подробно и выборочно (устно и письменно)</w:t>
      </w:r>
      <w:r w:rsidR="00F54D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>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4E4741" w:rsidRPr="00A50799" w:rsidRDefault="004E4741" w:rsidP="00A50799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4741" w:rsidRPr="00A50799" w:rsidRDefault="004E4741" w:rsidP="00A507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i/>
          <w:sz w:val="28"/>
          <w:szCs w:val="28"/>
        </w:rPr>
        <w:t>Создание текста.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Создавать устные и письменные высказывания: собирать материал к сочинению и систематизировать его 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а)о чем говорится; б)что говорится. 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</w:p>
    <w:p w:rsidR="004E4741" w:rsidRPr="00A50799" w:rsidRDefault="004E4741" w:rsidP="00A5079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Совершенствование текста.</w:t>
      </w:r>
      <w:r w:rsidRPr="00A50799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A225C8" w:rsidRPr="00A50799" w:rsidRDefault="00A225C8" w:rsidP="00A50799">
      <w:pPr>
        <w:shd w:val="clear" w:color="auto" w:fill="FFFFFF"/>
        <w:spacing w:line="360" w:lineRule="auto"/>
        <w:ind w:left="5" w:right="58"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A5079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>Предметные  результаты обучения:</w:t>
      </w:r>
    </w:p>
    <w:p w:rsidR="005C6461" w:rsidRPr="00A50799" w:rsidRDefault="005C6461" w:rsidP="00A50799">
      <w:pPr>
        <w:shd w:val="clear" w:color="auto" w:fill="FFFFFF"/>
        <w:spacing w:line="360" w:lineRule="auto"/>
        <w:ind w:left="5" w:right="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pacing w:val="60"/>
          <w:sz w:val="28"/>
          <w:szCs w:val="28"/>
        </w:rPr>
        <w:t>.по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>орфоэпии: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правильно произносить </w:t>
      </w:r>
      <w:r w:rsidRPr="00A507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употребительные сложносокращенные слова; упот</w:t>
      </w:r>
      <w:r w:rsidRPr="00A507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ребительные слова изученных частей речи;</w:t>
      </w:r>
      <w:r w:rsidR="00A225C8"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свободно пользоваться орфоэпическим словарем;</w:t>
      </w:r>
    </w:p>
    <w:p w:rsidR="005C6461" w:rsidRPr="00A50799" w:rsidRDefault="005C6461" w:rsidP="00A50799">
      <w:pPr>
        <w:shd w:val="clear" w:color="auto" w:fill="FFFFFF"/>
        <w:spacing w:line="360" w:lineRule="auto"/>
        <w:ind w:left="10" w:right="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>.по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pacing w:val="63"/>
          <w:sz w:val="28"/>
          <w:szCs w:val="28"/>
        </w:rPr>
        <w:t>лексике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A50799">
        <w:rPr>
          <w:rFonts w:ascii="Times New Roman" w:eastAsia="Calibri" w:hAnsi="Times New Roman" w:cs="Times New Roman"/>
          <w:color w:val="000000"/>
          <w:spacing w:val="52"/>
          <w:sz w:val="28"/>
          <w:szCs w:val="28"/>
        </w:rPr>
        <w:t>фразеологии:</w:t>
      </w:r>
      <w:r w:rsidRPr="00A507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употреб</w:t>
      </w:r>
      <w:r w:rsidRPr="00A5079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лять слова (термины, профессиональные, заимст</w:t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вованные и др.) в соответствии с их лексическим значением, с учетом условий и задач общения; из</w:t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бегать засорения речи иноязычными словами; тол</w:t>
      </w:r>
      <w:r w:rsidRPr="00A507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ковать лексическое значение общеупотребитель</w:t>
      </w:r>
      <w:r w:rsidRPr="00A5079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ных слов и фразеологизмов; пользоваться различ</w:t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  <w:t>ными видами словарей (синонимов, антонимов, иностранных слов, фразеологизмов);</w:t>
      </w:r>
    </w:p>
    <w:p w:rsidR="005C6461" w:rsidRPr="00A50799" w:rsidRDefault="005C6461" w:rsidP="00A50799">
      <w:pPr>
        <w:shd w:val="clear" w:color="auto" w:fill="FFFFFF"/>
        <w:tabs>
          <w:tab w:val="left" w:pos="456"/>
        </w:tabs>
        <w:spacing w:line="36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A50799">
        <w:rPr>
          <w:rFonts w:ascii="Times New Roman" w:eastAsia="Calibri" w:hAnsi="Times New Roman" w:cs="Times New Roman"/>
          <w:bCs/>
          <w:color w:val="000000"/>
          <w:spacing w:val="18"/>
          <w:sz w:val="28"/>
          <w:szCs w:val="28"/>
        </w:rPr>
        <w:t>по   морфемике</w:t>
      </w:r>
      <w:r w:rsidRPr="00A50799">
        <w:rPr>
          <w:rFonts w:ascii="Times New Roman" w:eastAsia="Calibri" w:hAnsi="Times New Roman" w:cs="Times New Roman"/>
          <w:b/>
          <w:bCs/>
          <w:color w:val="000000"/>
          <w:spacing w:val="18"/>
          <w:sz w:val="28"/>
          <w:szCs w:val="28"/>
        </w:rPr>
        <w:t xml:space="preserve">  </w:t>
      </w:r>
      <w:r w:rsidRPr="00A50799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 xml:space="preserve">и  </w:t>
      </w:r>
      <w:r w:rsidR="00A225C8" w:rsidRPr="00A50799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t>с</w:t>
      </w:r>
      <w:r w:rsidRPr="00A50799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t>ловообразова</w:t>
      </w:r>
      <w:r w:rsidRPr="00A50799">
        <w:rPr>
          <w:rFonts w:ascii="Times New Roman" w:eastAsia="Calibri" w:hAnsi="Times New Roman" w:cs="Times New Roman"/>
          <w:color w:val="000000"/>
          <w:spacing w:val="74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нию: выделять морфемы на основе словообразова</w:t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тельного анализа (в словах сложной структуры);</w:t>
      </w:r>
      <w:r w:rsidRPr="00A5079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br/>
        <w:t>составлять словообразовательную цепочку слов,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>включающую 3—5 звеньев; различать морфологи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ческие  способы  образования  изученных частей </w:t>
      </w:r>
      <w:r w:rsidRPr="00A5079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речи;</w:t>
      </w:r>
    </w:p>
    <w:p w:rsidR="005C6461" w:rsidRPr="00A50799" w:rsidRDefault="005C6461" w:rsidP="00A50799">
      <w:pPr>
        <w:shd w:val="clear" w:color="auto" w:fill="FFFFFF"/>
        <w:spacing w:line="360" w:lineRule="auto"/>
        <w:ind w:left="38" w:right="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>по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>морфологии: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5079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квалифицировать слово </w:t>
      </w:r>
      <w:r w:rsidRPr="00A507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как часть речи; образовывать и употреблять формы </w:t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изученных в б классе частей речи в соответствии с нормами литературного языка; определять грамма</w:t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  <w:t>тические признаки изученных частей речи (напри</w:t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мер, при решении орфографических задач);</w:t>
      </w:r>
    </w:p>
    <w:p w:rsidR="005C6461" w:rsidRPr="00A50799" w:rsidRDefault="005C6461" w:rsidP="00A5079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по </w:t>
      </w:r>
      <w:r w:rsidRPr="00A50799">
        <w:rPr>
          <w:rFonts w:ascii="Times New Roman" w:eastAsia="Calibri" w:hAnsi="Times New Roman" w:cs="Times New Roman"/>
          <w:color w:val="000000"/>
          <w:spacing w:val="58"/>
          <w:sz w:val="28"/>
          <w:szCs w:val="28"/>
        </w:rPr>
        <w:t>орфографии:</w:t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характеризовать изучен</w:t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ные орфограммы и объяснять написание слов; пра</w:t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вильно писать слова, написание которых подчиня</w:t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>ется правилам, изученным в 6 классе, а также сло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ва с непроверяемыми орфограммами, написание</w:t>
      </w:r>
      <w:r w:rsidRPr="00A50799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br/>
      </w:r>
      <w:r w:rsidRPr="00A507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которых отрабатывается в словарном порядке, сво</w:t>
      </w:r>
      <w:r w:rsidRPr="00A5079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бодно пользоваться орфографическим словарем;</w:t>
      </w:r>
    </w:p>
    <w:p w:rsidR="005C6461" w:rsidRPr="009441EF" w:rsidRDefault="005C6461" w:rsidP="00A50799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507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по </w:t>
      </w:r>
      <w:r w:rsidRPr="00A50799">
        <w:rPr>
          <w:rFonts w:ascii="Times New Roman" w:eastAsia="Calibri" w:hAnsi="Times New Roman" w:cs="Times New Roman"/>
          <w:color w:val="000000"/>
          <w:spacing w:val="66"/>
          <w:sz w:val="28"/>
          <w:szCs w:val="28"/>
        </w:rPr>
        <w:t>синтаксису:</w:t>
      </w:r>
      <w:r w:rsidRPr="00A507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определять синтаксиче</w:t>
      </w:r>
      <w:r w:rsidRPr="00A50799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t>скую роль частей речи, изученных в 6 классе; пра</w:t>
      </w:r>
      <w:r w:rsidRPr="00A50799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вильно строить и произносить предложения с при</w:t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частными и деепричастными оборотами, стилисти</w:t>
      </w:r>
      <w:r w:rsidRPr="00A5079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softHyphen/>
      </w:r>
      <w:r w:rsidRPr="00A5079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чески оправданно употреблять их в речи.</w:t>
      </w:r>
    </w:p>
    <w:p w:rsidR="009441EF" w:rsidRPr="009441EF" w:rsidRDefault="009441EF" w:rsidP="009441E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441EF" w:rsidRDefault="009441EF" w:rsidP="00944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3FD">
        <w:rPr>
          <w:rFonts w:ascii="Times New Roman" w:hAnsi="Times New Roman" w:cs="Times New Roman"/>
          <w:b/>
          <w:sz w:val="28"/>
          <w:szCs w:val="28"/>
          <w:u w:val="single"/>
        </w:rPr>
        <w:t>СОДЕРЖАНИЕ ПРОГРАММЫ:</w:t>
      </w:r>
    </w:p>
    <w:p w:rsidR="009441EF" w:rsidRPr="001F73FD" w:rsidRDefault="009441EF" w:rsidP="00944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- основная единица языка.</w:t>
      </w:r>
    </w:p>
    <w:p w:rsidR="009441EF" w:rsidRPr="00986870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Закрепление и углубление изученного в 5 классе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( 29ч)</w:t>
      </w:r>
    </w:p>
    <w:p w:rsidR="009441EF" w:rsidRPr="001F73FD" w:rsidRDefault="009441EF" w:rsidP="009441EF">
      <w:pPr>
        <w:keepNext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речи.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(6ч)</w:t>
      </w:r>
      <w:r w:rsidRPr="001F7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F7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9441EF" w:rsidRPr="001F73FD" w:rsidRDefault="009441EF" w:rsidP="009441E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изученного в 5 классе. </w:t>
      </w:r>
    </w:p>
    <w:p w:rsidR="009441EF" w:rsidRPr="001F73FD" w:rsidRDefault="009441EF" w:rsidP="009441E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знаем о речи, её типах и стилях.</w:t>
      </w:r>
    </w:p>
    <w:p w:rsidR="009441EF" w:rsidRPr="001F73FD" w:rsidRDefault="009441EF" w:rsidP="009441E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устная и письменная, монологическая и диалогическая.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sz w:val="28"/>
          <w:szCs w:val="28"/>
        </w:rPr>
        <w:t>Стили и типы речи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sz w:val="28"/>
          <w:szCs w:val="28"/>
        </w:rPr>
        <w:t xml:space="preserve">Правописание. 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прописных букв.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Комплексный анализ текста по упр. 34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Проверочная работа по орфографии и пунктуации.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Ъ и Ь.</w:t>
      </w:r>
    </w:p>
    <w:p w:rsidR="009441EF" w:rsidRPr="001F73FD" w:rsidRDefault="009441EF" w:rsidP="009441E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Орфограммы корня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окончаний слов.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окончаний слов.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Слитное и раздельное написание НЕ с глаголами, существительными и прилагательными.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речи.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мы знаем о тексте (повторение).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Контрольная работа №2</w:t>
      </w:r>
      <w:r w:rsidRPr="001F7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Диктант с грамматическим заданием.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контрольного диктанта</w:t>
      </w:r>
    </w:p>
    <w:p w:rsidR="009441EF" w:rsidRDefault="009441EF" w:rsidP="009441E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441EF" w:rsidRPr="009465C8" w:rsidRDefault="009441EF" w:rsidP="009441E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65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Грамматика. Морфология и синтаксис.</w:t>
      </w:r>
    </w:p>
    <w:p w:rsidR="009441EF" w:rsidRPr="001F73FD" w:rsidRDefault="009441EF" w:rsidP="009441E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различать части речи и члены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5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Имя существительное.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(7ч)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Морфологические признаки имени существительного.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Словообразование разных частей речи.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Словообразование имён существительных           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Самостоятельная работа по словообразованию.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сложных существительных.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имён существительных в речи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речи.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(3ч)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Разграничение деловой и научной речи.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научного понятия.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Рассуждение-объяснение.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65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Имя прилагательное</w:t>
      </w:r>
      <w:r w:rsidRPr="00DD1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(15ч)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Морфологические признаки имени прилагательного.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Словообразование имен прилагательных.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сложных прилагательных.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Н и НН в прилагательных, образованных от существительных.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Контрольная работа №  3.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контрольного диктанта.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имён прилагательных в речи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речи (5ч)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Текст. Способы связи предложений в тексте.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связи предложений в тексте.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параллельной связи с повтором.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исправить текст с неудачным повтором.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441EF" w:rsidRPr="00DD1F05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Глагол</w:t>
      </w:r>
      <w:r w:rsidRPr="00DD1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(19ч)</w:t>
      </w:r>
      <w:r w:rsidRPr="00DD1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Морфологические признаки глагола.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Словообразование глагола.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приставок ПРЕ- и ПРИ-.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И – Ы в корне после приставок.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4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словообразованию) и её анализ.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и произношение глаголов в речи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орфографии.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Контрольная работа № 5 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(по морфологии и орфографии)</w:t>
      </w:r>
    </w:p>
    <w:p w:rsidR="009441EF" w:rsidRPr="00DD1F05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F05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«Правописание при-, пре-»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441EF" w:rsidRPr="00DD1F05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Причастие и деепричастие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(45ч)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причастие.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Причастный оборот.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6.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 и его анализ.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причастий. Действительные и страдательные причастия.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Полные и краткие причастия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sz w:val="28"/>
          <w:szCs w:val="28"/>
        </w:rPr>
        <w:t>Синтаксическая роль полных и кратких причастий</w:t>
      </w:r>
      <w:r w:rsidRPr="001F73F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sz w:val="28"/>
          <w:szCs w:val="28"/>
        </w:rPr>
        <w:t>Морфологический разбор причастий ( закрепление)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7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«Причастие» и её анализ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 Н и НН в причастиях.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Слитное и дефисное написание НЕ с причастиями.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D1F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речи (15ч)</w:t>
      </w:r>
    </w:p>
    <w:p w:rsidR="009441EF" w:rsidRPr="00DD1F05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как один из жанров художественного повествования. Повествование художественного и делового стилей.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Повествование в рассказе.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Повествование делового и научного стилей.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Классное сочинение в жанре рассказа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места.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Соединение в тексте повествования и описания места. 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8.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 и его анализ.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Деепричастный оборот.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НЕ с деепричастиями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деепричастий. Деепричастия совершенного и несовершенного вида.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Проверочная работа.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 и его анализ.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причастий и деепричастий в речи.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 глаголов, причастий и деепричастий.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Правописание причастий и деепричастий. Повторение.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9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орфоэпии, орфографии) и её анализ.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изученного по темам «Причастие» и «Деепричастие».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Контрольная работа № 10.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темам «Причастие» и «Деепричастие») и её анализ.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1EF" w:rsidRPr="001F73FD" w:rsidRDefault="009441EF" w:rsidP="009441EF">
      <w:pPr>
        <w:tabs>
          <w:tab w:val="left" w:pos="375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Имя  числительное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Pr="004F63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(13ч)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обозначает имя числительное. 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Простые, сложные и составные числительные. Их правописание.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числительные. Их разряды, склонение, правописание.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Количественные числительные. Их разряды, склонение, правописание.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порядковых числительных.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Морфологический разбор имени числительного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числительных в речи. Произношение имен числительных.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работа.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ПД и его анализ.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речи(4ч)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Сочинение «Моя (наша) комната»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состояния окружающей среды.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состояния окружающей среды. Сочинение по картине А.Саврасова «Грачи прилетели».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441EF" w:rsidRPr="004F6357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Местоимение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(26ч)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слова называются местоимениями.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Разряды местоимений по значению.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местоимения. Морфологический разбор местоимения.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Возвратное местоимение </w:t>
      </w:r>
      <w:r w:rsidRPr="001F7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себя.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Притяжательные местоимения.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Указательные местоимения.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Определительные местоимения.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Вопросительно-относительные местоимения.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Отрицательные местоимения.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Неопределенные местоимения.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речи(4ч)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изложение «Речкино имя»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Вежливое </w:t>
      </w:r>
      <w:r w:rsidRPr="001F73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Употребление местоимений в речи.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изученного материала.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Произношение местоимений.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3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«Местоимение».</w:t>
      </w:r>
    </w:p>
    <w:p w:rsidR="009441EF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1EF" w:rsidRPr="004F6357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63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Итогово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 повторение орфографии и пунктуации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(13ч)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Проверочная работа по повторению.</w:t>
      </w:r>
    </w:p>
    <w:p w:rsidR="009441EF" w:rsidRPr="001F73FD" w:rsidRDefault="009441EF" w:rsidP="009441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73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 № 12.</w:t>
      </w:r>
      <w:r w:rsidRPr="001F7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Тестовая работа и её анализ.</w:t>
      </w:r>
    </w:p>
    <w:p w:rsidR="009441EF" w:rsidRDefault="009441EF" w:rsidP="009441E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Default="009441EF" w:rsidP="009441E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Pr="009441EF" w:rsidRDefault="009441EF" w:rsidP="00944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9441EF" w:rsidRDefault="009441EF" w:rsidP="009441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441EF" w:rsidRPr="00A50799" w:rsidRDefault="009441EF" w:rsidP="009441E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E4741" w:rsidRPr="00A50799" w:rsidRDefault="004E4741" w:rsidP="00A50799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1. </w:t>
      </w:r>
      <w:r w:rsidRPr="00A50799">
        <w:rPr>
          <w:rFonts w:ascii="Times New Roman" w:hAnsi="Times New Roman" w:cs="Times New Roman"/>
          <w:i/>
          <w:iCs/>
          <w:sz w:val="28"/>
          <w:szCs w:val="28"/>
        </w:rPr>
        <w:t>Разумовская, М. М.</w:t>
      </w:r>
      <w:r w:rsidRPr="00A50799">
        <w:rPr>
          <w:rFonts w:ascii="Times New Roman" w:hAnsi="Times New Roman" w:cs="Times New Roman"/>
          <w:sz w:val="28"/>
          <w:szCs w:val="28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сост.Харитонова Е.И. – М. : Дрофа, 2013. </w:t>
      </w:r>
    </w:p>
    <w:p w:rsidR="004E4741" w:rsidRPr="00A50799" w:rsidRDefault="004E4741" w:rsidP="00A50799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50799"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 w:rsidRPr="00A50799">
        <w:rPr>
          <w:rFonts w:ascii="Times New Roman" w:hAnsi="Times New Roman" w:cs="Times New Roman"/>
          <w:sz w:val="28"/>
          <w:szCs w:val="28"/>
        </w:rPr>
        <w:t xml:space="preserve"> язык. 6 кл. : методические рекомендации к учебнику / под ред. М. М. Разумовской. – М. : Дрофа, 2013. – 224 с.</w:t>
      </w:r>
    </w:p>
    <w:p w:rsidR="004E4741" w:rsidRDefault="004E4741" w:rsidP="00A50799">
      <w:pPr>
        <w:pStyle w:val="ParagraphStyle"/>
        <w:tabs>
          <w:tab w:val="left" w:pos="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799">
        <w:rPr>
          <w:rFonts w:ascii="Times New Roman" w:hAnsi="Times New Roman" w:cs="Times New Roman"/>
          <w:sz w:val="28"/>
          <w:szCs w:val="28"/>
        </w:rPr>
        <w:t xml:space="preserve">3. </w:t>
      </w:r>
      <w:r w:rsidRPr="00A50799">
        <w:rPr>
          <w:rFonts w:ascii="Times New Roman" w:hAnsi="Times New Roman" w:cs="Times New Roman"/>
          <w:i/>
          <w:iCs/>
          <w:sz w:val="28"/>
          <w:szCs w:val="28"/>
        </w:rPr>
        <w:t>Русский</w:t>
      </w:r>
      <w:r w:rsidRPr="00A50799">
        <w:rPr>
          <w:rFonts w:ascii="Times New Roman" w:hAnsi="Times New Roman" w:cs="Times New Roman"/>
          <w:sz w:val="28"/>
          <w:szCs w:val="28"/>
        </w:rPr>
        <w:t xml:space="preserve"> язык. 6 кл. : учеб. для общеобразоват. учреждений / М. М.</w:t>
      </w:r>
      <w:r>
        <w:rPr>
          <w:rFonts w:ascii="Times New Roman" w:hAnsi="Times New Roman" w:cs="Times New Roman"/>
          <w:sz w:val="28"/>
          <w:szCs w:val="28"/>
        </w:rPr>
        <w:t xml:space="preserve"> Разумовская [и др.] ; под ред. М. М. Разумовской, П. А. Леканта. – М. : Дрофа, 2013. – 368 с.</w:t>
      </w:r>
    </w:p>
    <w:p w:rsidR="004E4741" w:rsidRDefault="004E4741" w:rsidP="004E4741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комплект дополняет литература, используемая при реализации данной программы:</w:t>
      </w:r>
    </w:p>
    <w:p w:rsidR="004E4741" w:rsidRDefault="004E4741" w:rsidP="004E47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Ларионова, Л. Г.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6 класс : рабочая тетрадь / Л. Г. Ларионова. – М. : Дрофа, 2009. – 112 с.</w:t>
      </w:r>
    </w:p>
    <w:p w:rsidR="004E4741" w:rsidRDefault="004E4741" w:rsidP="004E47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Лебедев, Н. М</w:t>
      </w:r>
      <w:r>
        <w:rPr>
          <w:rFonts w:ascii="Times New Roman" w:hAnsi="Times New Roman" w:cs="Times New Roman"/>
          <w:sz w:val="28"/>
          <w:szCs w:val="28"/>
        </w:rPr>
        <w:t>. Обобщающие таблицы и упражнения по русскому языку : книга для учителя / Н. М. Лебедев. – 2-е изд., дораб. – М. : Просвещение, 2000. – 160 с.</w:t>
      </w:r>
    </w:p>
    <w:p w:rsidR="004E4741" w:rsidRDefault="004E4741" w:rsidP="004E47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Львов, В. В.</w:t>
      </w:r>
      <w:r>
        <w:rPr>
          <w:rFonts w:ascii="Times New Roman" w:hAnsi="Times New Roman" w:cs="Times New Roman"/>
          <w:sz w:val="28"/>
          <w:szCs w:val="28"/>
        </w:rPr>
        <w:t xml:space="preserve"> Тетрадь для оценки качества знаний по русскому языку. 6 класс / В. В. Львов. – М. : Дрофа, 2009. – 64 с.</w:t>
      </w:r>
    </w:p>
    <w:p w:rsidR="004E4741" w:rsidRDefault="004E4741" w:rsidP="004E474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Львов, В.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язык. 6 класс. Учебно-методическое пособие к учебнику под редакцией М. М. Разумовской, П. А. Леканта : книга для учителя / В. В. Львов, Ю. Н. Гостева. – М. : Дрофа, 2010. – 311 с.</w:t>
      </w:r>
    </w:p>
    <w:p w:rsidR="007E3837" w:rsidRPr="00175391" w:rsidRDefault="007E3837" w:rsidP="00175391">
      <w:pPr>
        <w:spacing w:line="360" w:lineRule="auto"/>
        <w:jc w:val="both"/>
        <w:rPr>
          <w:sz w:val="28"/>
          <w:szCs w:val="28"/>
        </w:rPr>
      </w:pPr>
    </w:p>
    <w:sectPr w:rsidR="007E3837" w:rsidRPr="00175391" w:rsidSect="009E0CD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FD" w:rsidRDefault="00C824FD" w:rsidP="007E3837">
      <w:pPr>
        <w:spacing w:after="0" w:line="240" w:lineRule="auto"/>
      </w:pPr>
      <w:r>
        <w:separator/>
      </w:r>
    </w:p>
  </w:endnote>
  <w:endnote w:type="continuationSeparator" w:id="0">
    <w:p w:rsidR="00C824FD" w:rsidRDefault="00C824FD" w:rsidP="007E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FD" w:rsidRDefault="00C824FD" w:rsidP="007E3837">
      <w:pPr>
        <w:spacing w:after="0" w:line="240" w:lineRule="auto"/>
      </w:pPr>
      <w:r>
        <w:separator/>
      </w:r>
    </w:p>
  </w:footnote>
  <w:footnote w:type="continuationSeparator" w:id="0">
    <w:p w:rsidR="00C824FD" w:rsidRDefault="00C824FD" w:rsidP="007E3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453C2"/>
    <w:multiLevelType w:val="hybridMultilevel"/>
    <w:tmpl w:val="1FD6B7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973"/>
    <w:multiLevelType w:val="hybridMultilevel"/>
    <w:tmpl w:val="406E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837"/>
    <w:rsid w:val="00001A2E"/>
    <w:rsid w:val="001319CA"/>
    <w:rsid w:val="00141D10"/>
    <w:rsid w:val="00175391"/>
    <w:rsid w:val="0019449C"/>
    <w:rsid w:val="001B2D47"/>
    <w:rsid w:val="001E768E"/>
    <w:rsid w:val="0025391C"/>
    <w:rsid w:val="00282361"/>
    <w:rsid w:val="002A3A04"/>
    <w:rsid w:val="002F1AEF"/>
    <w:rsid w:val="00326D92"/>
    <w:rsid w:val="00342F7E"/>
    <w:rsid w:val="003530E9"/>
    <w:rsid w:val="003F5188"/>
    <w:rsid w:val="004E45E1"/>
    <w:rsid w:val="004E4741"/>
    <w:rsid w:val="00502F02"/>
    <w:rsid w:val="00520C83"/>
    <w:rsid w:val="00583E47"/>
    <w:rsid w:val="005C645D"/>
    <w:rsid w:val="005C6461"/>
    <w:rsid w:val="006C1EBA"/>
    <w:rsid w:val="00700E4A"/>
    <w:rsid w:val="0075207F"/>
    <w:rsid w:val="007E3837"/>
    <w:rsid w:val="0083660A"/>
    <w:rsid w:val="008568F4"/>
    <w:rsid w:val="008B3AD8"/>
    <w:rsid w:val="009441EF"/>
    <w:rsid w:val="009E0CDE"/>
    <w:rsid w:val="00A225C8"/>
    <w:rsid w:val="00A50799"/>
    <w:rsid w:val="00A77038"/>
    <w:rsid w:val="00AF72EC"/>
    <w:rsid w:val="00B0586A"/>
    <w:rsid w:val="00B06379"/>
    <w:rsid w:val="00B25839"/>
    <w:rsid w:val="00C752AD"/>
    <w:rsid w:val="00C824FD"/>
    <w:rsid w:val="00E916AF"/>
    <w:rsid w:val="00EC3539"/>
    <w:rsid w:val="00F43137"/>
    <w:rsid w:val="00F5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DD3D2-5992-4B24-8307-653EE256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837"/>
  </w:style>
  <w:style w:type="paragraph" w:styleId="a5">
    <w:name w:val="footer"/>
    <w:basedOn w:val="a"/>
    <w:link w:val="a6"/>
    <w:uiPriority w:val="99"/>
    <w:unhideWhenUsed/>
    <w:rsid w:val="007E3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837"/>
  </w:style>
  <w:style w:type="paragraph" w:styleId="a7">
    <w:name w:val="Balloon Text"/>
    <w:basedOn w:val="a"/>
    <w:link w:val="a8"/>
    <w:uiPriority w:val="99"/>
    <w:semiHidden/>
    <w:unhideWhenUsed/>
    <w:rsid w:val="007E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837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64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a">
    <w:name w:val="List Paragraph"/>
    <w:basedOn w:val="a"/>
    <w:uiPriority w:val="34"/>
    <w:qFormat/>
    <w:rsid w:val="003530E9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8366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36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Intense Emphasis"/>
    <w:basedOn w:val="a0"/>
    <w:uiPriority w:val="21"/>
    <w:qFormat/>
    <w:rsid w:val="0083660A"/>
    <w:rPr>
      <w:b/>
      <w:bCs/>
      <w:i/>
      <w:iCs/>
      <w:color w:val="4F81BD" w:themeColor="accent1"/>
    </w:rPr>
  </w:style>
  <w:style w:type="paragraph" w:customStyle="1" w:styleId="ParagraphStyle">
    <w:name w:val="Paragraph Style"/>
    <w:rsid w:val="004E4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09AF-1FCB-4490-A94E-D0E67CC1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</dc:creator>
  <cp:lastModifiedBy>doma</cp:lastModifiedBy>
  <cp:revision>19</cp:revision>
  <dcterms:created xsi:type="dcterms:W3CDTF">2013-06-17T12:02:00Z</dcterms:created>
  <dcterms:modified xsi:type="dcterms:W3CDTF">2017-09-13T06:27:00Z</dcterms:modified>
</cp:coreProperties>
</file>