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AB" w:rsidRDefault="000547AB"/>
    <w:p w:rsidR="000F4FE3" w:rsidRPr="000F4FE3" w:rsidRDefault="000F4FE3" w:rsidP="000F4FE3">
      <w:pPr>
        <w:jc w:val="center"/>
        <w:rPr>
          <w:b/>
        </w:rPr>
      </w:pPr>
      <w:r w:rsidRPr="000F4FE3">
        <w:rPr>
          <w:b/>
        </w:rPr>
        <w:t>Аннотация к программе по  биологии в 8классе</w:t>
      </w:r>
    </w:p>
    <w:p w:rsidR="00724882" w:rsidRPr="00DA7663" w:rsidRDefault="00724882" w:rsidP="00724882">
      <w:r w:rsidRPr="00DA7663">
        <w:t>Рабочая программа по биологии составлена на основе:</w:t>
      </w:r>
    </w:p>
    <w:p w:rsidR="00724882" w:rsidRPr="00DA7663" w:rsidRDefault="00724882" w:rsidP="00724882">
      <w:r w:rsidRPr="00DA7663">
        <w:t>1.  Федеральный компонент государственного образовательного стандарта, утвержденный Приказом Министерства образования и науки РФ от 05 03 2004 года № 1089;</w:t>
      </w:r>
    </w:p>
    <w:p w:rsidR="00724882" w:rsidRPr="00DA7663" w:rsidRDefault="00724882" w:rsidP="00724882">
      <w:r w:rsidRPr="00DA7663">
        <w:t xml:space="preserve">2.  Федерального компонента государственного стандарта основного общего образования, утвержден приказом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Pr="00DA7663">
          <w:t>2010 г</w:t>
        </w:r>
      </w:smartTag>
      <w:r w:rsidRPr="00DA7663">
        <w:t>. № 1897.</w:t>
      </w:r>
    </w:p>
    <w:p w:rsidR="00724882" w:rsidRPr="00DA7663" w:rsidRDefault="00724882" w:rsidP="00724882">
      <w:r w:rsidRPr="00DA7663">
        <w:t xml:space="preserve">3. </w:t>
      </w:r>
      <w:proofErr w:type="gramStart"/>
      <w:r w:rsidRPr="00DA7663">
        <w:t>Примерной программы  основного  общего образования  (Сборник нормативных документов.</w:t>
      </w:r>
      <w:proofErr w:type="gramEnd"/>
      <w:r w:rsidRPr="00DA7663">
        <w:t xml:space="preserve"> Биология. Федеральный компонент государственного стандарта. Примерные программы по биологии. - </w:t>
      </w:r>
      <w:proofErr w:type="gramStart"/>
      <w:r w:rsidRPr="00DA7663">
        <w:t xml:space="preserve">М.: Дрофа,  2007)  соответствует  требованиям к обязательному минимуму содержания  Федерального государственного стандарта основного общего образования, и имеет базовый уровень.                                                                                                                                                  </w:t>
      </w:r>
      <w:proofErr w:type="gramEnd"/>
    </w:p>
    <w:p w:rsidR="00724882" w:rsidRPr="00DA7663" w:rsidRDefault="00724882" w:rsidP="00724882">
      <w:r w:rsidRPr="00DA7663">
        <w:t>4.Учебника</w:t>
      </w:r>
      <w:r w:rsidRPr="00DA7663">
        <w:rPr>
          <w:b/>
        </w:rPr>
        <w:t>:</w:t>
      </w:r>
      <w:r w:rsidRPr="00DA7663">
        <w:t xml:space="preserve"> Биология</w:t>
      </w:r>
      <w:proofErr w:type="gramStart"/>
      <w:r w:rsidRPr="00DA7663">
        <w:t>.Ч</w:t>
      </w:r>
      <w:proofErr w:type="gramEnd"/>
      <w:r w:rsidRPr="00DA7663">
        <w:t>еловек.8 класс: учебник для общеобразовательных учреждений/Н.И. Сонин М.Р. Сапин.-3 издание ,стереотипное.- М</w:t>
      </w:r>
      <w:proofErr w:type="gramStart"/>
      <w:r w:rsidRPr="00DA7663">
        <w:t xml:space="preserve"> .</w:t>
      </w:r>
      <w:proofErr w:type="gramEnd"/>
      <w:r w:rsidRPr="00DA7663">
        <w:t>:Дрофа ,2010</w:t>
      </w:r>
    </w:p>
    <w:p w:rsidR="00724882" w:rsidRPr="00DA7663" w:rsidRDefault="00724882" w:rsidP="00724882">
      <w:r w:rsidRPr="00DA7663">
        <w:t xml:space="preserve">   Согласно действующему базисному учебному плану рабочая программа для 8-го класса предусматривает обучение биологии в объеме </w:t>
      </w:r>
      <w:r w:rsidRPr="00DA7663">
        <w:rPr>
          <w:i/>
        </w:rPr>
        <w:t>2 часа в неделю</w:t>
      </w:r>
      <w:r w:rsidRPr="00DA7663">
        <w:t>.</w:t>
      </w:r>
    </w:p>
    <w:p w:rsidR="00724882" w:rsidRPr="00DA7663" w:rsidRDefault="00724882" w:rsidP="00724882">
      <w:r w:rsidRPr="00DA7663">
        <w:rPr>
          <w:u w:val="single"/>
        </w:rPr>
        <w:t xml:space="preserve">   Программа направлена на формирование</w:t>
      </w:r>
      <w:r w:rsidRPr="00DA7663">
        <w:t xml:space="preserve"> 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</w:r>
    </w:p>
    <w:p w:rsidR="00724882" w:rsidRPr="00DA7663" w:rsidRDefault="00724882" w:rsidP="00724882">
      <w:r w:rsidRPr="00DA7663">
        <w:rPr>
          <w:u w:val="single"/>
        </w:rPr>
        <w:t>Формы организации обучения</w:t>
      </w:r>
      <w:r w:rsidRPr="00DA7663">
        <w:t>: индивидуальная, парная, групповая, интерактивная.</w:t>
      </w:r>
    </w:p>
    <w:p w:rsidR="00724882" w:rsidRPr="00DA7663" w:rsidRDefault="00724882" w:rsidP="00724882">
      <w:r w:rsidRPr="00DA7663">
        <w:t xml:space="preserve"> </w:t>
      </w:r>
      <w:r w:rsidRPr="00DA7663">
        <w:rPr>
          <w:b/>
        </w:rPr>
        <w:t>Методы обучения</w:t>
      </w:r>
      <w:r w:rsidRPr="00DA7663">
        <w:t xml:space="preserve">: </w:t>
      </w:r>
    </w:p>
    <w:p w:rsidR="00724882" w:rsidRPr="00DA7663" w:rsidRDefault="00724882" w:rsidP="00724882">
      <w:r w:rsidRPr="00DA7663">
        <w:rPr>
          <w:u w:val="single"/>
        </w:rPr>
        <w:t>По источнику знаний</w:t>
      </w:r>
      <w:r w:rsidRPr="00DA7663">
        <w:t xml:space="preserve">: </w:t>
      </w:r>
      <w:proofErr w:type="gramStart"/>
      <w:r w:rsidRPr="00DA7663">
        <w:t>словесные</w:t>
      </w:r>
      <w:proofErr w:type="gramEnd"/>
      <w:r w:rsidRPr="00DA7663">
        <w:t xml:space="preserve">, наглядные, практические; </w:t>
      </w:r>
    </w:p>
    <w:p w:rsidR="00724882" w:rsidRPr="00DA7663" w:rsidRDefault="00724882" w:rsidP="00724882">
      <w:r w:rsidRPr="00DA7663">
        <w:rPr>
          <w:u w:val="single"/>
        </w:rPr>
        <w:t>По уровню познавательной активности</w:t>
      </w:r>
      <w:r w:rsidRPr="00DA7663">
        <w:t xml:space="preserve">: </w:t>
      </w:r>
      <w:proofErr w:type="gramStart"/>
      <w:r w:rsidRPr="00DA7663">
        <w:t>проблемный</w:t>
      </w:r>
      <w:proofErr w:type="gramEnd"/>
      <w:r w:rsidRPr="00DA7663">
        <w:t>, частично-поисковый, объяснительно-иллюстративный;</w:t>
      </w:r>
    </w:p>
    <w:p w:rsidR="00724882" w:rsidRPr="00DA7663" w:rsidRDefault="00724882" w:rsidP="00724882">
      <w:r w:rsidRPr="00DA7663">
        <w:rPr>
          <w:u w:val="single"/>
        </w:rPr>
        <w:t>По принципу расчленения или соединения знаний</w:t>
      </w:r>
      <w:r w:rsidRPr="00DA7663">
        <w:t xml:space="preserve">: </w:t>
      </w:r>
      <w:proofErr w:type="gramStart"/>
      <w:r w:rsidRPr="00DA7663">
        <w:t>аналитический</w:t>
      </w:r>
      <w:proofErr w:type="gramEnd"/>
      <w:r w:rsidRPr="00DA7663">
        <w:t>, синтетический, сравнительный, обобщающий, классификационный.</w:t>
      </w:r>
    </w:p>
    <w:p w:rsidR="00724882" w:rsidRPr="00DA7663" w:rsidRDefault="00724882" w:rsidP="00724882">
      <w:r w:rsidRPr="00DA7663">
        <w:rPr>
          <w:b/>
        </w:rPr>
        <w:t>Технологии обучения</w:t>
      </w:r>
      <w:r w:rsidRPr="00DA7663">
        <w:t xml:space="preserve">: </w:t>
      </w:r>
      <w:proofErr w:type="gramStart"/>
      <w:r w:rsidRPr="00DA7663">
        <w:t>личностно-ориентированная</w:t>
      </w:r>
      <w:proofErr w:type="gramEnd"/>
      <w:r w:rsidRPr="00DA7663">
        <w:t xml:space="preserve">, </w:t>
      </w:r>
      <w:proofErr w:type="spellStart"/>
      <w:r w:rsidRPr="00DA7663">
        <w:t>разноуровневая</w:t>
      </w:r>
      <w:proofErr w:type="spellEnd"/>
      <w:r w:rsidRPr="00DA7663">
        <w:t>, ИКТ.</w:t>
      </w:r>
    </w:p>
    <w:p w:rsidR="00724882" w:rsidRPr="00DA7663" w:rsidRDefault="00724882" w:rsidP="00724882">
      <w:r w:rsidRPr="00DA7663">
        <w:rPr>
          <w:b/>
        </w:rPr>
        <w:t>Формы проверки и оценки результатов обучения</w:t>
      </w:r>
      <w:r w:rsidRPr="00DA7663">
        <w:t>:</w:t>
      </w:r>
    </w:p>
    <w:p w:rsidR="00724882" w:rsidRPr="00DA7663" w:rsidRDefault="00724882" w:rsidP="00724882">
      <w:r w:rsidRPr="00DA7663">
        <w:t xml:space="preserve">(формы промежуточного, итогового контроля, том числе презентации, защита творческих, проектных, исследовательских работ) </w:t>
      </w:r>
    </w:p>
    <w:p w:rsidR="00724882" w:rsidRPr="00DA7663" w:rsidRDefault="00724882" w:rsidP="00724882">
      <w:r w:rsidRPr="00DA7663">
        <w:rPr>
          <w:u w:val="single"/>
        </w:rPr>
        <w:t>Способы проверки и оценки результатов обучения</w:t>
      </w:r>
      <w:r w:rsidRPr="00DA7663">
        <w:t>: устные зачёты, проверочные работы, интерактивные задания, тестовый контроль, практические и лабораторные работы.</w:t>
      </w:r>
    </w:p>
    <w:p w:rsidR="00724882" w:rsidRPr="00DA7663" w:rsidRDefault="00724882" w:rsidP="00724882">
      <w:r w:rsidRPr="00DA7663">
        <w:rPr>
          <w:u w:val="single"/>
        </w:rPr>
        <w:t>Средства проверки и оценки результатов обучения</w:t>
      </w:r>
      <w:r w:rsidRPr="00DA7663">
        <w:t>:</w:t>
      </w:r>
    </w:p>
    <w:p w:rsidR="00724882" w:rsidRPr="00DA7663" w:rsidRDefault="00724882" w:rsidP="00724882">
      <w:r w:rsidRPr="00DA7663">
        <w:t xml:space="preserve">Ключ к тестам, зачётные вопросы, </w:t>
      </w:r>
      <w:proofErr w:type="spellStart"/>
      <w:r w:rsidRPr="00DA7663">
        <w:t>разноуровневые</w:t>
      </w:r>
      <w:proofErr w:type="spellEnd"/>
      <w:r w:rsidRPr="00DA7663">
        <w:t xml:space="preserve"> задания, практические работы</w:t>
      </w:r>
    </w:p>
    <w:p w:rsidR="00724882" w:rsidRDefault="00724882"/>
    <w:sectPr w:rsidR="00724882" w:rsidSect="0005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724882"/>
    <w:rsid w:val="000547AB"/>
    <w:rsid w:val="000F4FE3"/>
    <w:rsid w:val="006F2658"/>
    <w:rsid w:val="0072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2017-11-02T10:14:00Z</dcterms:created>
  <dcterms:modified xsi:type="dcterms:W3CDTF">2017-11-02T10:16:00Z</dcterms:modified>
</cp:coreProperties>
</file>