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E8" w:rsidRPr="003F0AE8" w:rsidRDefault="003F0AE8" w:rsidP="003F0AE8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</w:pPr>
      <w:r w:rsidRPr="003F0AE8"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  <w:t>Участникам с ОВЗ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психолого-медико-педагогической</w:t>
      </w:r>
      <w:proofErr w:type="spellEnd"/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комиссией и препятствующие получению образования без создания специальных условий.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u w:val="single"/>
          <w:lang w:val="ru-RU" w:eastAsia="ru-RU" w:bidi="ar-SA"/>
        </w:rPr>
        <w:t>Для определения необходимых условий проведения ГИА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: выпускники с ОВЗ при подаче заявления на участие в ГИА должны предоставить </w:t>
      </w:r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 xml:space="preserve">копию рекомендаций </w:t>
      </w:r>
      <w:proofErr w:type="spellStart"/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>психолого-медико-педагогической</w:t>
      </w:r>
      <w:proofErr w:type="spellEnd"/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 xml:space="preserve"> комиссии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, а обучающиеся дети-инвалиды и инвалиды - </w:t>
      </w:r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>оригинал или заверенную в установленном порядке копию справки, подтверждающей факт установления инвалидности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, выданной федеральным государственным учреждением медико-социальной экспертизы.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 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>Время экзамена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увеличивается на 1,5 часа. 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lastRenderedPageBreak/>
        <w:t>Продолжительность ОГЭ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по иностранным языкам (раздел «Говорение») увеличивается на 30 минут. 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 xml:space="preserve">Для обучающихся, по медицинским показаниям не имеющих возможности прийти в ППЭ, и соответствующие рекомендации </w:t>
      </w:r>
      <w:proofErr w:type="spellStart"/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психолого-медико-педагогической</w:t>
      </w:r>
      <w:proofErr w:type="spellEnd"/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комиссии, экзамен организуется на дому.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b/>
          <w:bCs/>
          <w:i w:val="0"/>
          <w:iCs w:val="0"/>
          <w:color w:val="1F262D"/>
          <w:sz w:val="18"/>
          <w:szCs w:val="18"/>
          <w:lang w:val="ru-RU" w:eastAsia="ru-RU" w:bidi="ar-SA"/>
        </w:rPr>
        <w:t>Особенности организации экзаменов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u w:val="single"/>
          <w:lang w:val="ru-RU" w:eastAsia="ru-RU" w:bidi="ar-SA"/>
        </w:rPr>
        <w:t>Для слабослышащих обучающихся:</w:t>
      </w:r>
    </w:p>
    <w:p w:rsidR="003F0AE8" w:rsidRPr="003F0AE8" w:rsidRDefault="003F0AE8" w:rsidP="003F0AE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аудитории для проведения экзамена оборудуются звукоусиливающей аппаратурой коллективного пользования;</w:t>
      </w:r>
    </w:p>
    <w:p w:rsidR="003F0AE8" w:rsidRPr="003F0AE8" w:rsidRDefault="003F0AE8" w:rsidP="003F0AE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при необходимости привлекается </w:t>
      </w:r>
      <w:proofErr w:type="spellStart"/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ассистент-сурдопереводчик</w:t>
      </w:r>
      <w:proofErr w:type="spellEnd"/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.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Для глухих и слабослышащих, с тяжелыми нарушениями речи по их желанию ГВЭ по всем учебным предметам проводится в письменной форме. 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u w:val="single"/>
          <w:lang w:val="ru-RU" w:eastAsia="ru-RU" w:bidi="ar-SA"/>
        </w:rPr>
        <w:t>Для слепых обучающихся: </w:t>
      </w:r>
    </w:p>
    <w:p w:rsidR="003F0AE8" w:rsidRPr="003F0AE8" w:rsidRDefault="003F0AE8" w:rsidP="003F0AE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3F0AE8" w:rsidRPr="003F0AE8" w:rsidRDefault="003F0AE8" w:rsidP="003F0AE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письменная экзаменационная работа выполняется рельефно-точечным шрифтом Брайля или на компьютере;</w:t>
      </w:r>
    </w:p>
    <w:p w:rsidR="003F0AE8" w:rsidRPr="003F0AE8" w:rsidRDefault="003F0AE8" w:rsidP="003F0AE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u w:val="single"/>
          <w:lang w:val="ru-RU" w:eastAsia="ru-RU" w:bidi="ar-SA"/>
        </w:rPr>
        <w:t>Для слабовидящих обучающихся: </w:t>
      </w:r>
    </w:p>
    <w:p w:rsidR="003F0AE8" w:rsidRPr="003F0AE8" w:rsidRDefault="003F0AE8" w:rsidP="003F0AE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экзаменационные материалы представляются в увеличенном размере;</w:t>
      </w:r>
    </w:p>
    <w:p w:rsidR="003F0AE8" w:rsidRPr="003F0AE8" w:rsidRDefault="003F0AE8" w:rsidP="003F0AE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 </w:t>
      </w:r>
    </w:p>
    <w:p w:rsidR="003F0AE8" w:rsidRPr="003F0AE8" w:rsidRDefault="003F0AE8" w:rsidP="003F0AE8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u w:val="single"/>
          <w:lang w:val="ru-RU" w:eastAsia="ru-RU" w:bidi="ar-SA"/>
        </w:rPr>
        <w:t>Для лиц с нарушениями опорно-двигательного аппарата (с тяжелыми нарушениями двигательных функций верхних конечностей):</w:t>
      </w:r>
      <w:r w:rsidRPr="003F0AE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письменные задания выполняются на компьютере со специализированным программным обеспечением.</w:t>
      </w:r>
    </w:p>
    <w:p w:rsidR="009D6930" w:rsidRPr="003F0AE8" w:rsidRDefault="009D6930">
      <w:pPr>
        <w:rPr>
          <w:lang w:val="ru-RU"/>
        </w:rPr>
      </w:pPr>
    </w:p>
    <w:sectPr w:rsidR="009D6930" w:rsidRPr="003F0AE8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C16"/>
    <w:multiLevelType w:val="multilevel"/>
    <w:tmpl w:val="D22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C1825"/>
    <w:multiLevelType w:val="multilevel"/>
    <w:tmpl w:val="017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297D"/>
    <w:multiLevelType w:val="multilevel"/>
    <w:tmpl w:val="CAD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AE8"/>
    <w:rsid w:val="000709FC"/>
    <w:rsid w:val="0027141C"/>
    <w:rsid w:val="00364FD5"/>
    <w:rsid w:val="003C2417"/>
    <w:rsid w:val="003F0AE8"/>
    <w:rsid w:val="005F5D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2018-06-06T13:53:00Z</dcterms:created>
  <dcterms:modified xsi:type="dcterms:W3CDTF">2018-06-06T13:53:00Z</dcterms:modified>
</cp:coreProperties>
</file>