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2" w:rsidRDefault="00E90162" w:rsidP="00AA4930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162" w:rsidRDefault="00E90162" w:rsidP="00E16468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162" w:rsidRDefault="00E90162" w:rsidP="00E90162">
      <w:pPr>
        <w:pStyle w:val="a5"/>
        <w:jc w:val="center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 xml:space="preserve">Муниципальное </w:t>
      </w:r>
      <w:r w:rsidR="000736FF">
        <w:rPr>
          <w:rFonts w:ascii="Times New Roman" w:hAnsi="Times New Roman" w:cs="Times New Roman"/>
        </w:rPr>
        <w:t xml:space="preserve">бюджетное </w:t>
      </w:r>
      <w:r w:rsidRPr="0023001C">
        <w:rPr>
          <w:rFonts w:ascii="Times New Roman" w:hAnsi="Times New Roman" w:cs="Times New Roman"/>
        </w:rPr>
        <w:t>общеобразовательное учреждени</w:t>
      </w:r>
      <w:r>
        <w:rPr>
          <w:rFonts w:ascii="Times New Roman" w:hAnsi="Times New Roman" w:cs="Times New Roman"/>
        </w:rPr>
        <w:t>е</w:t>
      </w:r>
    </w:p>
    <w:p w:rsidR="00E90162" w:rsidRPr="0023001C" w:rsidRDefault="00E90162" w:rsidP="00E90162">
      <w:pPr>
        <w:pStyle w:val="a5"/>
        <w:jc w:val="center"/>
        <w:rPr>
          <w:rFonts w:ascii="Times New Roman" w:hAnsi="Times New Roman" w:cs="Times New Roman"/>
          <w:b/>
        </w:rPr>
      </w:pPr>
      <w:r w:rsidRPr="0023001C">
        <w:rPr>
          <w:rFonts w:ascii="Times New Roman" w:hAnsi="Times New Roman" w:cs="Times New Roman"/>
        </w:rPr>
        <w:t>средняя общеобразовательная школа с.</w:t>
      </w:r>
      <w:r w:rsidR="00AA4930">
        <w:rPr>
          <w:rFonts w:ascii="Times New Roman" w:hAnsi="Times New Roman" w:cs="Times New Roman"/>
        </w:rPr>
        <w:t xml:space="preserve"> </w:t>
      </w:r>
      <w:r w:rsidRPr="0023001C">
        <w:rPr>
          <w:rFonts w:ascii="Times New Roman" w:hAnsi="Times New Roman" w:cs="Times New Roman"/>
        </w:rPr>
        <w:t>Кисел</w:t>
      </w:r>
      <w:r w:rsidR="000736FF">
        <w:rPr>
          <w:rFonts w:ascii="Times New Roman" w:hAnsi="Times New Roman" w:cs="Times New Roman"/>
        </w:rPr>
        <w:t>ё</w:t>
      </w:r>
      <w:r w:rsidRPr="0023001C">
        <w:rPr>
          <w:rFonts w:ascii="Times New Roman" w:hAnsi="Times New Roman" w:cs="Times New Roman"/>
        </w:rPr>
        <w:t>вка</w:t>
      </w:r>
    </w:p>
    <w:p w:rsidR="00E90162" w:rsidRPr="0023001C" w:rsidRDefault="00E90162" w:rsidP="00E90162">
      <w:pPr>
        <w:pStyle w:val="a5"/>
        <w:jc w:val="center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>Ульчского муниципального района Хабаровского края</w:t>
      </w:r>
    </w:p>
    <w:p w:rsidR="00E90162" w:rsidRPr="0023001C" w:rsidRDefault="00E90162" w:rsidP="00E90162">
      <w:pPr>
        <w:pStyle w:val="a5"/>
        <w:jc w:val="center"/>
        <w:rPr>
          <w:rFonts w:ascii="Times New Roman" w:hAnsi="Times New Roman" w:cs="Times New Roman"/>
        </w:rPr>
      </w:pPr>
    </w:p>
    <w:p w:rsidR="00E90162" w:rsidRDefault="00ED5151" w:rsidP="00ED515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394970</wp:posOffset>
            </wp:positionV>
            <wp:extent cx="6552565" cy="1534160"/>
            <wp:effectExtent l="19050" t="57150" r="635" b="46990"/>
            <wp:wrapTight wrapText="bothSides">
              <wp:wrapPolygon edited="0">
                <wp:start x="18948" y="-199"/>
                <wp:lineTo x="-14" y="-1613"/>
                <wp:lineTo x="-108" y="21450"/>
                <wp:lineTo x="1838" y="21595"/>
                <wp:lineTo x="1901" y="21600"/>
                <wp:lineTo x="21560" y="21456"/>
                <wp:lineTo x="21648" y="2"/>
                <wp:lineTo x="18948" y="-199"/>
              </wp:wrapPolygon>
            </wp:wrapTight>
            <wp:docPr id="2" name="Рисунок 1" descr="E:\скан Титульно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ого лист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354" t="15118" r="5156" b="58836"/>
                    <a:stretch/>
                  </pic:blipFill>
                  <pic:spPr bwMode="auto">
                    <a:xfrm rot="21540000">
                      <a:off x="0" y="0"/>
                      <a:ext cx="655256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62" w:rsidRPr="0023001C" w:rsidRDefault="00E90162" w:rsidP="00E90162">
      <w:pPr>
        <w:rPr>
          <w:sz w:val="28"/>
          <w:szCs w:val="28"/>
        </w:rPr>
      </w:pPr>
    </w:p>
    <w:p w:rsidR="00E90162" w:rsidRPr="0023001C" w:rsidRDefault="00E90162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 w:rsidRPr="0023001C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90162" w:rsidRDefault="00E90162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 w:rsidRPr="0023001C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Технология</w:t>
      </w:r>
      <w:r w:rsidRPr="0023001C">
        <w:rPr>
          <w:rFonts w:ascii="Times New Roman" w:hAnsi="Times New Roman" w:cs="Times New Roman"/>
          <w:sz w:val="40"/>
          <w:szCs w:val="40"/>
        </w:rPr>
        <w:t>»</w:t>
      </w:r>
    </w:p>
    <w:p w:rsidR="007E4740" w:rsidRDefault="007E4740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Предметная линия учебников</w:t>
      </w:r>
    </w:p>
    <w:p w:rsidR="007E4740" w:rsidRPr="0023001C" w:rsidRDefault="007E4740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В.М.Казакевича</w:t>
      </w:r>
    </w:p>
    <w:p w:rsidR="00E90162" w:rsidRPr="0023001C" w:rsidRDefault="00E90162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 w:rsidRPr="0023001C">
        <w:rPr>
          <w:rFonts w:ascii="Times New Roman" w:hAnsi="Times New Roman" w:cs="Times New Roman"/>
          <w:sz w:val="40"/>
          <w:szCs w:val="40"/>
        </w:rPr>
        <w:t>(на 20</w:t>
      </w:r>
      <w:r w:rsidR="0045495B">
        <w:rPr>
          <w:rFonts w:ascii="Times New Roman" w:hAnsi="Times New Roman" w:cs="Times New Roman"/>
          <w:sz w:val="40"/>
          <w:szCs w:val="40"/>
        </w:rPr>
        <w:t>20</w:t>
      </w:r>
      <w:r w:rsidRPr="0023001C">
        <w:rPr>
          <w:rFonts w:ascii="Times New Roman" w:hAnsi="Times New Roman" w:cs="Times New Roman"/>
          <w:sz w:val="40"/>
          <w:szCs w:val="40"/>
        </w:rPr>
        <w:t>-20</w:t>
      </w:r>
      <w:r>
        <w:rPr>
          <w:rFonts w:ascii="Times New Roman" w:hAnsi="Times New Roman" w:cs="Times New Roman"/>
          <w:sz w:val="40"/>
          <w:szCs w:val="40"/>
        </w:rPr>
        <w:t>2</w:t>
      </w:r>
      <w:r w:rsidR="00796D8C">
        <w:rPr>
          <w:rFonts w:ascii="Times New Roman" w:hAnsi="Times New Roman" w:cs="Times New Roman"/>
          <w:sz w:val="40"/>
          <w:szCs w:val="40"/>
        </w:rPr>
        <w:t>4</w:t>
      </w:r>
      <w:r w:rsidR="0045495B">
        <w:rPr>
          <w:rFonts w:ascii="Times New Roman" w:hAnsi="Times New Roman" w:cs="Times New Roman"/>
          <w:sz w:val="40"/>
          <w:szCs w:val="40"/>
        </w:rPr>
        <w:t xml:space="preserve"> </w:t>
      </w:r>
      <w:r w:rsidRPr="0023001C">
        <w:rPr>
          <w:rFonts w:ascii="Times New Roman" w:hAnsi="Times New Roman" w:cs="Times New Roman"/>
          <w:sz w:val="40"/>
          <w:szCs w:val="40"/>
        </w:rPr>
        <w:t>учебный год)</w:t>
      </w:r>
    </w:p>
    <w:p w:rsidR="00E90162" w:rsidRPr="0023001C" w:rsidRDefault="007E4740" w:rsidP="00E901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</w:t>
      </w:r>
      <w:r w:rsidR="00796D8C">
        <w:rPr>
          <w:rFonts w:ascii="Times New Roman" w:hAnsi="Times New Roman" w:cs="Times New Roman"/>
          <w:sz w:val="40"/>
          <w:szCs w:val="40"/>
        </w:rPr>
        <w:t>8</w:t>
      </w:r>
      <w:r w:rsidR="00E90162" w:rsidRPr="0023001C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E90162" w:rsidRPr="0023001C" w:rsidRDefault="00E90162" w:rsidP="00E90162">
      <w:pPr>
        <w:ind w:left="1080"/>
        <w:jc w:val="center"/>
        <w:rPr>
          <w:rFonts w:ascii="Times New Roman" w:hAnsi="Times New Roman" w:cs="Times New Roman"/>
        </w:rPr>
      </w:pPr>
    </w:p>
    <w:p w:rsidR="00E90162" w:rsidRPr="0023001C" w:rsidRDefault="00E90162" w:rsidP="00E90162">
      <w:pPr>
        <w:ind w:left="1080"/>
        <w:jc w:val="center"/>
        <w:rPr>
          <w:rFonts w:ascii="Times New Roman" w:hAnsi="Times New Roman" w:cs="Times New Roman"/>
        </w:rPr>
      </w:pPr>
    </w:p>
    <w:p w:rsidR="00E90162" w:rsidRPr="00E90162" w:rsidRDefault="00E90162" w:rsidP="00E901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0162" w:rsidRPr="00E90162" w:rsidRDefault="00E90162" w:rsidP="00E901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016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90162" w:rsidRPr="00E90162" w:rsidRDefault="00E90162" w:rsidP="00E901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016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90162">
        <w:rPr>
          <w:rFonts w:ascii="Times New Roman" w:hAnsi="Times New Roman" w:cs="Times New Roman"/>
          <w:sz w:val="24"/>
          <w:szCs w:val="24"/>
        </w:rPr>
        <w:t xml:space="preserve">  учителем  технологии    </w:t>
      </w:r>
    </w:p>
    <w:p w:rsidR="00E90162" w:rsidRPr="00E90162" w:rsidRDefault="00E90162" w:rsidP="00E901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0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Бобровой С.А.</w:t>
      </w:r>
    </w:p>
    <w:p w:rsidR="00E90162" w:rsidRPr="0023001C" w:rsidRDefault="00E90162" w:rsidP="00E90162">
      <w:pPr>
        <w:rPr>
          <w:rFonts w:ascii="Times New Roman" w:hAnsi="Times New Roman" w:cs="Times New Roman"/>
        </w:rPr>
      </w:pPr>
    </w:p>
    <w:p w:rsidR="00E90162" w:rsidRPr="0023001C" w:rsidRDefault="00E90162" w:rsidP="00E90162">
      <w:pPr>
        <w:rPr>
          <w:rFonts w:ascii="Times New Roman" w:hAnsi="Times New Roman" w:cs="Times New Roman"/>
          <w:sz w:val="20"/>
        </w:rPr>
      </w:pPr>
    </w:p>
    <w:p w:rsidR="00E90162" w:rsidRPr="0023001C" w:rsidRDefault="00E90162" w:rsidP="00E90162">
      <w:pPr>
        <w:jc w:val="center"/>
        <w:rPr>
          <w:rFonts w:ascii="Times New Roman" w:hAnsi="Times New Roman" w:cs="Times New Roman"/>
          <w:b/>
        </w:rPr>
      </w:pPr>
    </w:p>
    <w:p w:rsidR="00AA4930" w:rsidRDefault="00E90162" w:rsidP="00AA4930">
      <w:pPr>
        <w:jc w:val="center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>с. Кисел</w:t>
      </w:r>
      <w:r w:rsidR="005B6BAE">
        <w:rPr>
          <w:rFonts w:ascii="Times New Roman" w:hAnsi="Times New Roman" w:cs="Times New Roman"/>
        </w:rPr>
        <w:t>ё</w:t>
      </w:r>
      <w:r w:rsidRPr="0023001C">
        <w:rPr>
          <w:rFonts w:ascii="Times New Roman" w:hAnsi="Times New Roman" w:cs="Times New Roman"/>
        </w:rPr>
        <w:t>вка 20</w:t>
      </w:r>
      <w:r w:rsidR="0045495B">
        <w:rPr>
          <w:rFonts w:ascii="Times New Roman" w:hAnsi="Times New Roman" w:cs="Times New Roman"/>
        </w:rPr>
        <w:t xml:space="preserve">20 </w:t>
      </w:r>
      <w:r w:rsidRPr="0023001C">
        <w:rPr>
          <w:rFonts w:ascii="Times New Roman" w:hAnsi="Times New Roman" w:cs="Times New Roman"/>
        </w:rPr>
        <w:t>г.</w:t>
      </w:r>
    </w:p>
    <w:p w:rsidR="00AA4930" w:rsidRDefault="00AA4930" w:rsidP="00AA4930">
      <w:pPr>
        <w:jc w:val="center"/>
        <w:rPr>
          <w:rFonts w:ascii="Times New Roman" w:hAnsi="Times New Roman" w:cs="Times New Roman"/>
        </w:rPr>
      </w:pPr>
    </w:p>
    <w:p w:rsidR="00E16468" w:rsidRPr="00457434" w:rsidRDefault="00457434" w:rsidP="00AA493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5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57434" w:rsidRPr="00731DAB" w:rsidRDefault="00457434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          </w:t>
      </w:r>
      <w:r w:rsidR="000F5B93">
        <w:rPr>
          <w:rFonts w:ascii="Times New Roman" w:eastAsia="Times New Roman" w:hAnsi="Times New Roman" w:cs="Times New Roman"/>
        </w:rPr>
        <w:t>Рабоч</w:t>
      </w:r>
      <w:r w:rsidRPr="00731DAB">
        <w:rPr>
          <w:rFonts w:ascii="Times New Roman" w:eastAsia="Times New Roman" w:hAnsi="Times New Roman" w:cs="Times New Roman"/>
        </w:rPr>
        <w:t>ая программа по предмету «Технологии» составлена на основе:</w:t>
      </w:r>
    </w:p>
    <w:p w:rsidR="00457434" w:rsidRPr="00731DAB" w:rsidRDefault="00457434" w:rsidP="000F5B93">
      <w:pPr>
        <w:pStyle w:val="a5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</w:t>
      </w:r>
      <w:r w:rsidR="001A0BCF" w:rsidRPr="00731DAB">
        <w:rPr>
          <w:rFonts w:ascii="Times New Roman" w:eastAsia="Times New Roman" w:hAnsi="Times New Roman" w:cs="Times New Roman"/>
        </w:rPr>
        <w:t>.</w:t>
      </w:r>
    </w:p>
    <w:p w:rsidR="000F5B93" w:rsidRDefault="00457434" w:rsidP="000F5B93">
      <w:pPr>
        <w:pStyle w:val="a5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Основной образовательной программы основного общего образования МБОУ СОШ с.</w:t>
      </w:r>
      <w:r w:rsidR="007E4740">
        <w:rPr>
          <w:rFonts w:ascii="Times New Roman" w:eastAsia="Times New Roman" w:hAnsi="Times New Roman" w:cs="Times New Roman"/>
        </w:rPr>
        <w:t xml:space="preserve"> </w:t>
      </w:r>
      <w:r w:rsidRPr="00731DAB">
        <w:rPr>
          <w:rFonts w:ascii="Times New Roman" w:eastAsia="Times New Roman" w:hAnsi="Times New Roman" w:cs="Times New Roman"/>
        </w:rPr>
        <w:t>Киселёвка Ульчского района Хабаровского края</w:t>
      </w:r>
      <w:r w:rsidR="00A7252C" w:rsidRPr="00731DAB">
        <w:rPr>
          <w:rFonts w:ascii="Times New Roman" w:eastAsia="Times New Roman" w:hAnsi="Times New Roman" w:cs="Times New Roman"/>
        </w:rPr>
        <w:t xml:space="preserve">. </w:t>
      </w:r>
    </w:p>
    <w:p w:rsidR="00B318A8" w:rsidRDefault="00457434" w:rsidP="00B318A8">
      <w:pPr>
        <w:pStyle w:val="a5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Учебного плана МБОУ СОШ с.</w:t>
      </w:r>
      <w:r w:rsidR="007E4740">
        <w:rPr>
          <w:rFonts w:ascii="Times New Roman" w:eastAsia="Times New Roman" w:hAnsi="Times New Roman" w:cs="Times New Roman"/>
        </w:rPr>
        <w:t xml:space="preserve"> </w:t>
      </w:r>
      <w:r w:rsidRPr="00731DAB">
        <w:rPr>
          <w:rFonts w:ascii="Times New Roman" w:eastAsia="Times New Roman" w:hAnsi="Times New Roman" w:cs="Times New Roman"/>
        </w:rPr>
        <w:t>Киселёвка Ульчского района Хабаровского края</w:t>
      </w:r>
    </w:p>
    <w:p w:rsidR="00457434" w:rsidRPr="00B318A8" w:rsidRDefault="00457434" w:rsidP="00B318A8">
      <w:pPr>
        <w:pStyle w:val="a5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t>Автор</w:t>
      </w:r>
      <w:r w:rsidR="00B318A8">
        <w:rPr>
          <w:rFonts w:ascii="Times New Roman" w:eastAsia="Times New Roman" w:hAnsi="Times New Roman" w:cs="Times New Roman"/>
        </w:rPr>
        <w:t>ской</w:t>
      </w:r>
      <w:r w:rsidRPr="00B318A8">
        <w:rPr>
          <w:rFonts w:ascii="Times New Roman" w:eastAsia="Times New Roman" w:hAnsi="Times New Roman" w:cs="Times New Roman"/>
        </w:rPr>
        <w:t xml:space="preserve"> программы </w:t>
      </w:r>
      <w:proofErr w:type="spellStart"/>
      <w:r w:rsidRPr="00B318A8">
        <w:rPr>
          <w:rFonts w:ascii="Times New Roman" w:hAnsi="Times New Roman" w:cs="Times New Roman"/>
        </w:rPr>
        <w:t>В.М.Казакевич</w:t>
      </w:r>
      <w:proofErr w:type="spellEnd"/>
      <w:r w:rsidRPr="00B318A8">
        <w:rPr>
          <w:rFonts w:ascii="Times New Roman" w:hAnsi="Times New Roman" w:cs="Times New Roman"/>
        </w:rPr>
        <w:t xml:space="preserve">, Г.В. Пичугина, Г.Ю. Семенова. Предметная линия </w:t>
      </w:r>
      <w:r w:rsidR="000A68A9" w:rsidRPr="00B318A8">
        <w:rPr>
          <w:rFonts w:ascii="Times New Roman" w:hAnsi="Times New Roman" w:cs="Times New Roman"/>
        </w:rPr>
        <w:t xml:space="preserve">     </w:t>
      </w:r>
      <w:r w:rsidRPr="00B318A8">
        <w:rPr>
          <w:rFonts w:ascii="Times New Roman" w:hAnsi="Times New Roman" w:cs="Times New Roman"/>
        </w:rPr>
        <w:t>учебников под редакцией В.М. Казакевича</w:t>
      </w:r>
      <w:proofErr w:type="gramStart"/>
      <w:r w:rsidRPr="00B318A8">
        <w:rPr>
          <w:rFonts w:ascii="Times New Roman" w:hAnsi="Times New Roman" w:cs="Times New Roman"/>
        </w:rPr>
        <w:t>.-</w:t>
      </w:r>
      <w:proofErr w:type="gramEnd"/>
      <w:r w:rsidRPr="00B318A8">
        <w:rPr>
          <w:rFonts w:ascii="Times New Roman" w:hAnsi="Times New Roman" w:cs="Times New Roman"/>
        </w:rPr>
        <w:t>М. : Просвещение, 2019.</w:t>
      </w:r>
    </w:p>
    <w:p w:rsidR="000A68A9" w:rsidRPr="00576F66" w:rsidRDefault="000A68A9" w:rsidP="00576F66">
      <w:pPr>
        <w:pStyle w:val="a5"/>
        <w:numPr>
          <w:ilvl w:val="0"/>
          <w:numId w:val="127"/>
        </w:numPr>
        <w:jc w:val="both"/>
        <w:rPr>
          <w:rFonts w:ascii="Times New Roman" w:hAnsi="Times New Roman" w:cs="Times New Roman"/>
          <w:shd w:val="clear" w:color="auto" w:fill="F4F7FB"/>
        </w:rPr>
      </w:pPr>
      <w:proofErr w:type="gramStart"/>
      <w:r w:rsidRPr="00576F66">
        <w:rPr>
          <w:rStyle w:val="c6"/>
          <w:rFonts w:ascii="Times New Roman" w:hAnsi="Times New Roman" w:cs="Times New Roman"/>
          <w:shd w:val="clear" w:color="auto" w:fill="FFFFFF"/>
        </w:rPr>
        <w:t>Концепци</w:t>
      </w:r>
      <w:r w:rsidR="00576F66" w:rsidRPr="00576F66">
        <w:rPr>
          <w:rStyle w:val="c6"/>
          <w:rFonts w:ascii="Times New Roman" w:hAnsi="Times New Roman" w:cs="Times New Roman"/>
          <w:shd w:val="clear" w:color="auto" w:fill="FFFFFF"/>
        </w:rPr>
        <w:t>и</w:t>
      </w:r>
      <w:r w:rsidR="00576F66">
        <w:rPr>
          <w:rStyle w:val="c6"/>
          <w:rFonts w:ascii="Times New Roman" w:hAnsi="Times New Roman" w:cs="Times New Roman"/>
          <w:shd w:val="clear" w:color="auto" w:fill="FFFFFF"/>
        </w:rPr>
        <w:t xml:space="preserve"> </w:t>
      </w:r>
      <w:r w:rsidR="00576F66" w:rsidRPr="00576F66">
        <w:rPr>
          <w:rFonts w:ascii="Times New Roman" w:hAnsi="Times New Roman" w:cs="Times New Roman"/>
          <w:color w:val="000000"/>
          <w:shd w:val="clear" w:color="auto" w:fill="FFFFFF"/>
        </w:rPr>
        <w:t>предметной области «Технология»</w:t>
      </w:r>
      <w:r w:rsidR="00576F6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76F66">
        <w:rPr>
          <w:rStyle w:val="c6"/>
          <w:rFonts w:ascii="Times New Roman" w:hAnsi="Times New Roman" w:cs="Times New Roman"/>
          <w:shd w:val="clear" w:color="auto" w:fill="FFFFFF"/>
        </w:rPr>
        <w:t xml:space="preserve"> 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разработан</w:t>
      </w:r>
      <w:r w:rsidR="00576F66">
        <w:rPr>
          <w:rStyle w:val="c6"/>
          <w:rFonts w:ascii="Times New Roman" w:hAnsi="Times New Roman" w:cs="Times New Roman"/>
          <w:shd w:val="clear" w:color="auto" w:fill="FFFFFF"/>
        </w:rPr>
        <w:t>ной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 xml:space="preserve">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постановление Правительства 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Российской Федерации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 от 18 апреля 2016 г. 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№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 317 «О реализации Национальной технологической инициативы»)</w:t>
      </w:r>
      <w:r w:rsidRPr="00576F66">
        <w:rPr>
          <w:rStyle w:val="c0"/>
          <w:rFonts w:ascii="Times New Roman" w:hAnsi="Times New Roman" w:cs="Times New Roman"/>
          <w:shd w:val="clear" w:color="auto" w:fill="FFFFFF"/>
        </w:rPr>
        <w:t> и Программы «Цифровая экономика Российской Федерации», утвержденной распоряжением</w:t>
      </w:r>
      <w:proofErr w:type="gramEnd"/>
      <w:r w:rsidRPr="00576F66">
        <w:rPr>
          <w:rStyle w:val="c0"/>
          <w:rFonts w:ascii="Times New Roman" w:hAnsi="Times New Roman" w:cs="Times New Roman"/>
          <w:shd w:val="clear" w:color="auto" w:fill="FFFFFF"/>
        </w:rPr>
        <w:t xml:space="preserve"> Правительства Российской Федерации от 28 июля 2017 г. № 1632-р.</w:t>
      </w:r>
    </w:p>
    <w:p w:rsidR="00457434" w:rsidRPr="00731DAB" w:rsidRDefault="00457434" w:rsidP="00576F66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по предмету «Технология». </w:t>
      </w:r>
    </w:p>
    <w:p w:rsidR="00E16468" w:rsidRPr="00731DAB" w:rsidRDefault="00E16468" w:rsidP="00A7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31DAB">
        <w:rPr>
          <w:rFonts w:ascii="Times New Roman" w:eastAsia="Times New Roman" w:hAnsi="Times New Roman" w:cs="Times New Roman"/>
          <w:color w:val="000000"/>
        </w:rPr>
        <w:t>В современных условиях при ориентации содержания курса технологии на развитие у учащихся ограниченного круга трудовых навыков по преимущественно ручной обработке</w:t>
      </w:r>
      <w:proofErr w:type="gramEnd"/>
      <w:r w:rsidRPr="00731DAB">
        <w:rPr>
          <w:rFonts w:ascii="Times New Roman" w:eastAsia="Times New Roman" w:hAnsi="Times New Roman" w:cs="Times New Roman"/>
          <w:color w:val="000000"/>
        </w:rPr>
        <w:t xml:space="preserve"> древесины, металла, тканей, продуктов питания или сельскохозяйственных операций у них не формируется целостное представление о </w:t>
      </w:r>
      <w:proofErr w:type="spellStart"/>
      <w:r w:rsidRPr="00731DAB">
        <w:rPr>
          <w:rFonts w:ascii="Times New Roman" w:eastAsia="Times New Roman" w:hAnsi="Times New Roman" w:cs="Times New Roman"/>
          <w:color w:val="000000"/>
        </w:rPr>
        <w:t>техносфере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 xml:space="preserve"> и современных видах технологи</w:t>
      </w:r>
      <w:r w:rsidRPr="00731DAB">
        <w:rPr>
          <w:rFonts w:ascii="Times New Roman" w:eastAsia="Times New Roman" w:hAnsi="Times New Roman" w:cs="Times New Roman"/>
          <w:color w:val="000000"/>
        </w:rPr>
        <w:softHyphen/>
        <w:t>и.</w:t>
      </w:r>
    </w:p>
    <w:p w:rsidR="00E16468" w:rsidRPr="00731DAB" w:rsidRDefault="00E16468" w:rsidP="00A7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31DAB">
        <w:rPr>
          <w:rFonts w:ascii="Times New Roman" w:eastAsia="Times New Roman" w:hAnsi="Times New Roman" w:cs="Times New Roman"/>
          <w:color w:val="000000"/>
        </w:rPr>
        <w:t>По действовавшим ранее программам в каждом классе школьники знако</w:t>
      </w:r>
      <w:r w:rsidRPr="00731DAB">
        <w:rPr>
          <w:rFonts w:ascii="Times New Roman" w:eastAsia="Times New Roman" w:hAnsi="Times New Roman" w:cs="Times New Roman"/>
          <w:color w:val="000000"/>
        </w:rPr>
        <w:softHyphen/>
        <w:t>мились с узким кругом операций, являющихся фрагментами технологий. Они представлены процессами изготовления простых изделий, функционально доступных для труда детей соответствующего возраста. Кроме того, в ранее действовавших программах по технологии сохранился гендерный и отраслевой подход профилирования содержания.</w:t>
      </w:r>
    </w:p>
    <w:p w:rsidR="00E16468" w:rsidRPr="00731DAB" w:rsidRDefault="00E16468" w:rsidP="00457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1DAB">
        <w:rPr>
          <w:rFonts w:ascii="Times New Roman" w:eastAsia="Times New Roman" w:hAnsi="Times New Roman" w:cs="Times New Roman"/>
          <w:color w:val="000000"/>
        </w:rPr>
        <w:t>Фактически по содержанию это были программы по трудовому обучению предыдущего поколения, то есть 70–80-х годов прошлого века.</w:t>
      </w:r>
    </w:p>
    <w:p w:rsidR="00E16468" w:rsidRPr="00731DAB" w:rsidRDefault="00E16468" w:rsidP="00A7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31DAB">
        <w:rPr>
          <w:rFonts w:ascii="Times New Roman" w:eastAsia="Times New Roman" w:hAnsi="Times New Roman" w:cs="Times New Roman"/>
          <w:color w:val="000000"/>
        </w:rPr>
        <w:t>Основная идея нового содержания курса технологии для основной школы вытекает из современного понимания сущности тех</w:t>
      </w:r>
      <w:r w:rsidRPr="00731DAB">
        <w:rPr>
          <w:rFonts w:ascii="Times New Roman" w:eastAsia="Times New Roman" w:hAnsi="Times New Roman" w:cs="Times New Roman"/>
          <w:color w:val="000000"/>
        </w:rPr>
        <w:softHyphen/>
        <w:t>нологии. Оно основано на выработанной в методологии Организации Объединенных Наций понятийной характеристики данной научной и производственной категории.</w:t>
      </w:r>
    </w:p>
    <w:p w:rsidR="00E16468" w:rsidRPr="00731DAB" w:rsidRDefault="00E16468" w:rsidP="00457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1DAB">
        <w:rPr>
          <w:rFonts w:ascii="Times New Roman" w:eastAsia="Times New Roman" w:hAnsi="Times New Roman" w:cs="Times New Roman"/>
          <w:color w:val="000000"/>
        </w:rPr>
        <w:t>Эта методология определяет так называемую </w:t>
      </w:r>
      <w:r w:rsidRPr="00731DAB">
        <w:rPr>
          <w:rFonts w:ascii="Times New Roman" w:eastAsia="Times New Roman" w:hAnsi="Times New Roman" w:cs="Times New Roman"/>
          <w:i/>
          <w:iCs/>
          <w:color w:val="000000"/>
        </w:rPr>
        <w:t xml:space="preserve">технологию в чистом </w:t>
      </w:r>
      <w:proofErr w:type="spellStart"/>
      <w:r w:rsidRPr="00731DAB">
        <w:rPr>
          <w:rFonts w:ascii="Times New Roman" w:eastAsia="Times New Roman" w:hAnsi="Times New Roman" w:cs="Times New Roman"/>
          <w:i/>
          <w:iCs/>
          <w:color w:val="000000"/>
        </w:rPr>
        <w:t>виде</w:t>
      </w:r>
      <w:proofErr w:type="gramStart"/>
      <w:r w:rsidRPr="00731DAB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731DAB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731DAB">
        <w:rPr>
          <w:rFonts w:ascii="Times New Roman" w:eastAsia="Times New Roman" w:hAnsi="Times New Roman" w:cs="Times New Roman"/>
          <w:color w:val="000000"/>
        </w:rPr>
        <w:t>хватывающую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 xml:space="preserve"> только методы и технику производства потребительских материальных объектов и услуг (</w:t>
      </w:r>
      <w:proofErr w:type="spellStart"/>
      <w:r w:rsidRPr="00731DAB">
        <w:rPr>
          <w:rFonts w:ascii="Times New Roman" w:eastAsia="Times New Roman" w:hAnsi="Times New Roman" w:cs="Times New Roman"/>
          <w:color w:val="000000"/>
        </w:rPr>
        <w:t>dissembled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31DAB">
        <w:rPr>
          <w:rFonts w:ascii="Times New Roman" w:eastAsia="Times New Roman" w:hAnsi="Times New Roman" w:cs="Times New Roman"/>
          <w:color w:val="000000"/>
        </w:rPr>
        <w:t>technology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>). Кроме того, технология трактуется как способ производства и определяется расширительно как </w:t>
      </w:r>
      <w:r w:rsidRPr="00731DAB">
        <w:rPr>
          <w:rFonts w:ascii="Times New Roman" w:eastAsia="Times New Roman" w:hAnsi="Times New Roman" w:cs="Times New Roman"/>
          <w:i/>
          <w:iCs/>
          <w:color w:val="000000"/>
        </w:rPr>
        <w:t>воплощенная технология </w:t>
      </w:r>
      <w:r w:rsidRPr="00731DA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731DAB">
        <w:rPr>
          <w:rFonts w:ascii="Times New Roman" w:eastAsia="Times New Roman" w:hAnsi="Times New Roman" w:cs="Times New Roman"/>
          <w:color w:val="000000"/>
        </w:rPr>
        <w:t>embodied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31DAB">
        <w:rPr>
          <w:rFonts w:ascii="Times New Roman" w:eastAsia="Times New Roman" w:hAnsi="Times New Roman" w:cs="Times New Roman"/>
          <w:color w:val="000000"/>
        </w:rPr>
        <w:t>technology</w:t>
      </w:r>
      <w:proofErr w:type="spellEnd"/>
      <w:r w:rsidRPr="00731DAB">
        <w:rPr>
          <w:rFonts w:ascii="Times New Roman" w:eastAsia="Times New Roman" w:hAnsi="Times New Roman" w:cs="Times New Roman"/>
          <w:color w:val="000000"/>
        </w:rPr>
        <w:t>). Она охватывает уже методы производства, квалификацию работников, машины, оборудование, сооружения, целые производственные системы, инфраструктуру, а также саму продукцию с высокими технико-экономическими параметрами.</w:t>
      </w:r>
    </w:p>
    <w:p w:rsidR="00E16468" w:rsidRPr="00731DAB" w:rsidRDefault="00E16468" w:rsidP="00457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1DAB">
        <w:rPr>
          <w:rFonts w:ascii="Times New Roman" w:eastAsia="Times New Roman" w:hAnsi="Times New Roman" w:cs="Times New Roman"/>
          <w:color w:val="000000"/>
        </w:rPr>
        <w:t>Обобщение этих и многих других определений и трактовок понятия «технология» в российских и зарубежных энциклопедических, справочных и научных изданиях, их дидактическое преломление к сфере общего образования позволило сформулировать для обоснования содержания нового курса технологии в 5–9 классах содержательно развёрнутое современное понимание технологии. Оно, применительно к технологическому образованию школьников, позволяет наметить сюжетные линии инновационного содержания соответствующего учебного предмета в базисном плане основной школы.</w:t>
      </w:r>
    </w:p>
    <w:p w:rsidR="002A06DC" w:rsidRPr="00731DAB" w:rsidRDefault="002A06DC" w:rsidP="00A7252C">
      <w:pPr>
        <w:pStyle w:val="a5"/>
        <w:jc w:val="both"/>
        <w:rPr>
          <w:rFonts w:ascii="Times New Roman" w:eastAsia="Times New Roman" w:hAnsi="Times New Roman" w:cs="Times New Roman"/>
          <w:b/>
        </w:rPr>
      </w:pPr>
    </w:p>
    <w:p w:rsidR="00E16468" w:rsidRPr="00731DAB" w:rsidRDefault="00E16468" w:rsidP="002A06DC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Функции новой программы по учебному предмету «Технология»:</w:t>
      </w:r>
    </w:p>
    <w:p w:rsidR="00E16468" w:rsidRPr="00731DAB" w:rsidRDefault="00E16468" w:rsidP="002A06DC">
      <w:pPr>
        <w:pStyle w:val="a5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нормирование учебного процесса, обеспечивающее в рам</w:t>
      </w:r>
      <w:r w:rsidRPr="00731DAB">
        <w:rPr>
          <w:rFonts w:ascii="Times New Roman" w:eastAsia="Times New Roman" w:hAnsi="Times New Roman" w:cs="Times New Roman"/>
        </w:rPr>
        <w:softHyphen/>
        <w:t>ках необходимого объёма изучаемого материала чёткую диф</w:t>
      </w:r>
      <w:r w:rsidRPr="00731DAB">
        <w:rPr>
          <w:rFonts w:ascii="Times New Roman" w:eastAsia="Times New Roman" w:hAnsi="Times New Roman" w:cs="Times New Roman"/>
        </w:rPr>
        <w:softHyphen/>
        <w:t>ференциацию по разделам и темам учебного предмета (с рас</w:t>
      </w:r>
      <w:r w:rsidRPr="00731DAB">
        <w:rPr>
          <w:rFonts w:ascii="Times New Roman" w:eastAsia="Times New Roman" w:hAnsi="Times New Roman" w:cs="Times New Roman"/>
        </w:rPr>
        <w:softHyphen/>
        <w:t>пределением времени по каждому разделу);</w:t>
      </w:r>
    </w:p>
    <w:p w:rsidR="00E16468" w:rsidRPr="00731DAB" w:rsidRDefault="00E16468" w:rsidP="002A06DC">
      <w:pPr>
        <w:pStyle w:val="a5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года, исходя из возрастных особенностей обучающихся;</w:t>
      </w:r>
    </w:p>
    <w:p w:rsidR="00E16468" w:rsidRPr="00731DAB" w:rsidRDefault="00E16468" w:rsidP="002A06DC">
      <w:pPr>
        <w:pStyle w:val="a5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31DAB">
        <w:rPr>
          <w:rFonts w:ascii="Times New Roman" w:eastAsia="Times New Roman" w:hAnsi="Times New Roman" w:cs="Times New Roman"/>
        </w:rPr>
        <w:t>общеметодическое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руководство учебным процессом, включающее описание учебно-методического и материаль</w:t>
      </w:r>
      <w:r w:rsidRPr="00731DAB">
        <w:rPr>
          <w:rFonts w:ascii="Times New Roman" w:eastAsia="Times New Roman" w:hAnsi="Times New Roman" w:cs="Times New Roman"/>
        </w:rPr>
        <w:softHyphen/>
        <w:t>но-технического обеспечения образовательного процесса.</w:t>
      </w:r>
    </w:p>
    <w:p w:rsidR="00B318A8" w:rsidRDefault="00B318A8" w:rsidP="00A7252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B318A8" w:rsidRDefault="00B318A8" w:rsidP="00B318A8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 w:rsidRPr="00B318A8">
        <w:rPr>
          <w:rFonts w:ascii="Times New Roman" w:eastAsia="Times New Roman" w:hAnsi="Times New Roman" w:cs="Times New Roman"/>
        </w:rPr>
        <w:t>Концепци</w:t>
      </w:r>
      <w:r>
        <w:rPr>
          <w:rFonts w:ascii="Times New Roman" w:eastAsia="Times New Roman" w:hAnsi="Times New Roman" w:cs="Times New Roman"/>
        </w:rPr>
        <w:t>ей</w:t>
      </w:r>
      <w:r w:rsidRPr="00B318A8">
        <w:rPr>
          <w:rFonts w:ascii="Times New Roman" w:eastAsia="Times New Roman" w:hAnsi="Times New Roman" w:cs="Times New Roman"/>
        </w:rPr>
        <w:t xml:space="preserve"> предметной области «Технология»</w:t>
      </w:r>
      <w:r>
        <w:rPr>
          <w:rFonts w:ascii="Times New Roman" w:eastAsia="Times New Roman" w:hAnsi="Times New Roman" w:cs="Times New Roman"/>
        </w:rPr>
        <w:t xml:space="preserve"> программа обеспечивает:</w:t>
      </w:r>
    </w:p>
    <w:p w:rsidR="00B318A8" w:rsidRPr="00B318A8" w:rsidRDefault="00B318A8" w:rsidP="00B318A8">
      <w:pPr>
        <w:pStyle w:val="a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• </w:t>
      </w:r>
      <w:r w:rsidRPr="00B318A8">
        <w:rPr>
          <w:rFonts w:ascii="Times New Roman" w:eastAsia="Times New Roman" w:hAnsi="Times New Roman" w:cs="Times New Roman"/>
        </w:rPr>
        <w:t xml:space="preserve">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</w:t>
      </w:r>
      <w:proofErr w:type="spellStart"/>
      <w:r w:rsidRPr="00B318A8">
        <w:rPr>
          <w:rFonts w:ascii="Times New Roman" w:eastAsia="Times New Roman" w:hAnsi="Times New Roman" w:cs="Times New Roman"/>
        </w:rPr>
        <w:t>Ворлдскиллс</w:t>
      </w:r>
      <w:proofErr w:type="spellEnd"/>
      <w:r w:rsidRPr="00B318A8">
        <w:rPr>
          <w:rFonts w:ascii="Times New Roman" w:eastAsia="Times New Roman" w:hAnsi="Times New Roman" w:cs="Times New Roman"/>
        </w:rPr>
        <w:t xml:space="preserve">; 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 </w:t>
      </w:r>
      <w:proofErr w:type="gramEnd"/>
    </w:p>
    <w:p w:rsidR="00B318A8" w:rsidRPr="00B318A8" w:rsidRDefault="00B318A8" w:rsidP="00B318A8">
      <w:pPr>
        <w:pStyle w:val="a5"/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 w:rsidRPr="00B318A8">
        <w:rPr>
          <w:rFonts w:ascii="Times New Roman" w:eastAsia="Times New Roman" w:hAnsi="Times New Roman" w:cs="Times New Roman"/>
        </w:rPr>
        <w:t xml:space="preserve">формирование ключевых навыков в сфере информационных и коммуникационных технологий (далее – ИКТ) в рамках учебных предметов «Технология» и «Информатика и ИКТ» и их использование в ходе изучения других предметных областей (учебных предметов); </w:t>
      </w:r>
    </w:p>
    <w:p w:rsidR="00B318A8" w:rsidRDefault="00B318A8" w:rsidP="00B318A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B318A8" w:rsidRDefault="00B318A8" w:rsidP="00A7252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E16468" w:rsidRPr="00731DAB" w:rsidRDefault="00E16468" w:rsidP="00A7252C">
      <w:pPr>
        <w:spacing w:after="0" w:line="357" w:lineRule="atLeast"/>
        <w:jc w:val="center"/>
        <w:rPr>
          <w:rFonts w:ascii="Arial" w:eastAsia="Times New Roman" w:hAnsi="Arial" w:cs="Arial"/>
          <w:color w:val="000000"/>
        </w:rPr>
      </w:pPr>
      <w:r w:rsidRPr="00731DAB">
        <w:rPr>
          <w:rFonts w:ascii="Times New Roman" w:eastAsia="Times New Roman" w:hAnsi="Times New Roman" w:cs="Times New Roman"/>
          <w:b/>
          <w:bCs/>
          <w:color w:val="000000"/>
        </w:rPr>
        <w:t>Цели изучения учебного предмета «Технология»</w:t>
      </w:r>
    </w:p>
    <w:p w:rsidR="00E16468" w:rsidRPr="00731DAB" w:rsidRDefault="00E16468" w:rsidP="00A7252C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Основными целями изучения учебного предмета «Техноло</w:t>
      </w:r>
      <w:r w:rsidRPr="00731DAB">
        <w:rPr>
          <w:rFonts w:ascii="Times New Roman" w:eastAsia="Times New Roman" w:hAnsi="Times New Roman" w:cs="Times New Roman"/>
        </w:rPr>
        <w:softHyphen/>
        <w:t>гия» в системе основного общего образования являются: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обеспечение понимания </w:t>
      </w:r>
      <w:proofErr w:type="gramStart"/>
      <w:r w:rsidRPr="00731DA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731DAB">
        <w:rPr>
          <w:rFonts w:ascii="Times New Roman" w:eastAsia="Times New Roman" w:hAnsi="Times New Roman" w:cs="Times New Roman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формирование технологической культуры и проектно-технологического мышления на основе включения обучающихся в разнообраз</w:t>
      </w:r>
      <w:r w:rsidRPr="00731DAB">
        <w:rPr>
          <w:rFonts w:ascii="Times New Roman" w:eastAsia="Times New Roman" w:hAnsi="Times New Roman" w:cs="Times New Roman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B318A8" w:rsidRDefault="00B318A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t>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</w:t>
      </w:r>
      <w:r>
        <w:rPr>
          <w:rFonts w:ascii="Times New Roman" w:eastAsia="Times New Roman" w:hAnsi="Times New Roman" w:cs="Times New Roman"/>
        </w:rPr>
        <w:t>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овладение необходимыми в повседневной жизни базовы</w:t>
      </w:r>
      <w:r w:rsidRPr="00731DAB">
        <w:rPr>
          <w:rFonts w:ascii="Times New Roman" w:eastAsia="Times New Roman" w:hAnsi="Times New Roman" w:cs="Times New Roman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овладение распространёнными </w:t>
      </w:r>
      <w:proofErr w:type="spellStart"/>
      <w:r w:rsidRPr="00731DAB">
        <w:rPr>
          <w:rFonts w:ascii="Times New Roman" w:eastAsia="Times New Roman" w:hAnsi="Times New Roman" w:cs="Times New Roman"/>
        </w:rPr>
        <w:t>общетрудовыми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и специальными умениями, не</w:t>
      </w:r>
      <w:r w:rsidRPr="00731DAB">
        <w:rPr>
          <w:rFonts w:ascii="Times New Roman" w:eastAsia="Times New Roman" w:hAnsi="Times New Roman" w:cs="Times New Roman"/>
        </w:rPr>
        <w:softHyphen/>
        <w:t>обходимыми для проектирования и создания продуктов тру</w:t>
      </w:r>
      <w:r w:rsidRPr="00731DAB">
        <w:rPr>
          <w:rFonts w:ascii="Times New Roman" w:eastAsia="Times New Roman" w:hAnsi="Times New Roman" w:cs="Times New Roman"/>
        </w:rPr>
        <w:softHyphen/>
        <w:t>да;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развитие у обучающихся познавательных интересов, пространственного воображения, ин</w:t>
      </w:r>
      <w:r w:rsidRPr="00731DAB">
        <w:rPr>
          <w:rFonts w:ascii="Times New Roman" w:eastAsia="Times New Roman" w:hAnsi="Times New Roman" w:cs="Times New Roman"/>
        </w:rPr>
        <w:softHyphen/>
        <w:t>теллектуальных, творческих, коммуникативных и организа</w:t>
      </w:r>
      <w:r w:rsidRPr="00731DAB">
        <w:rPr>
          <w:rFonts w:ascii="Times New Roman" w:eastAsia="Times New Roman" w:hAnsi="Times New Roman" w:cs="Times New Roman"/>
        </w:rPr>
        <w:softHyphen/>
        <w:t>торских способностей;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воспитание трудолюбия, бережливости, аккуратности, це</w:t>
      </w:r>
      <w:r w:rsidRPr="00731DAB">
        <w:rPr>
          <w:rFonts w:ascii="Times New Roman" w:eastAsia="Times New Roman" w:hAnsi="Times New Roman" w:cs="Times New Roman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31DAB">
        <w:rPr>
          <w:rFonts w:ascii="Times New Roman" w:eastAsia="Times New Roman" w:hAnsi="Times New Roman" w:cs="Times New Roman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E16468" w:rsidRPr="00731DAB" w:rsidRDefault="00E16468" w:rsidP="002A06DC">
      <w:pPr>
        <w:pStyle w:val="a5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731DAB">
        <w:rPr>
          <w:rFonts w:ascii="Times New Roman" w:eastAsia="Times New Roman" w:hAnsi="Times New Roman" w:cs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AA4930" w:rsidRPr="00A403A2" w:rsidRDefault="00AA4930" w:rsidP="00AA4930">
      <w:pPr>
        <w:pStyle w:val="a5"/>
        <w:ind w:firstLine="45"/>
        <w:jc w:val="both"/>
        <w:rPr>
          <w:rFonts w:ascii="Times New Roman" w:eastAsia="Times New Roman" w:hAnsi="Times New Roman" w:cs="Times New Roman"/>
          <w:color w:val="212529"/>
        </w:rPr>
      </w:pPr>
    </w:p>
    <w:p w:rsidR="00AA4930" w:rsidRDefault="00AA4930" w:rsidP="00A7252C">
      <w:pPr>
        <w:pStyle w:val="a5"/>
        <w:jc w:val="center"/>
        <w:rPr>
          <w:rFonts w:ascii="Times New Roman" w:eastAsia="Times New Roman" w:hAnsi="Times New Roman" w:cs="Times New Roman"/>
          <w:color w:val="212529"/>
        </w:rPr>
      </w:pPr>
    </w:p>
    <w:p w:rsidR="00E16468" w:rsidRPr="00731DAB" w:rsidRDefault="00E16468" w:rsidP="00A7252C">
      <w:pPr>
        <w:pStyle w:val="a5"/>
        <w:jc w:val="center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 «Технология»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Обучение школьников технологии строится на основе ос</w:t>
      </w:r>
      <w:r w:rsidRPr="00731DAB">
        <w:rPr>
          <w:rFonts w:ascii="Times New Roman" w:eastAsia="Times New Roman" w:hAnsi="Times New Roman" w:cs="Times New Roman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31DAB">
        <w:rPr>
          <w:rFonts w:ascii="Times New Roman" w:eastAsia="Times New Roman" w:hAnsi="Times New Roman" w:cs="Times New Roman"/>
        </w:rPr>
        <w:softHyphen/>
        <w:t>альной среды.</w:t>
      </w:r>
    </w:p>
    <w:p w:rsidR="00E16468" w:rsidRPr="00731DAB" w:rsidRDefault="00E16468" w:rsidP="00A7252C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Содержание программы предусматривает освоение материа</w:t>
      </w:r>
      <w:r w:rsidRPr="00731DAB">
        <w:rPr>
          <w:rFonts w:ascii="Times New Roman" w:eastAsia="Times New Roman" w:hAnsi="Times New Roman" w:cs="Times New Roman"/>
        </w:rPr>
        <w:softHyphen/>
        <w:t>ла по следующим образовательным линиям: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распространённые технологии современного производ</w:t>
      </w:r>
      <w:r w:rsidRPr="00731DAB">
        <w:rPr>
          <w:rFonts w:ascii="Times New Roman" w:eastAsia="Times New Roman" w:hAnsi="Times New Roman" w:cs="Times New Roman"/>
        </w:rPr>
        <w:softHyphen/>
        <w:t>ства и сферы услуг;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культура и эстетика труда;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получение, обработка, хранение и использование техни</w:t>
      </w:r>
      <w:r w:rsidRPr="00731DAB">
        <w:rPr>
          <w:rFonts w:ascii="Times New Roman" w:eastAsia="Times New Roman" w:hAnsi="Times New Roman" w:cs="Times New Roman"/>
        </w:rPr>
        <w:softHyphen/>
        <w:t>ческой и технологической информации;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элементы черчения, графики и дизайна;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элементы прикладной экономики, предпри</w:t>
      </w:r>
      <w:r w:rsidRPr="00731DAB">
        <w:rPr>
          <w:rFonts w:ascii="Times New Roman" w:eastAsia="Times New Roman" w:hAnsi="Times New Roman" w:cs="Times New Roman"/>
        </w:rPr>
        <w:softHyphen/>
        <w:t>нимательства;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влияние технологических процессов на окружающую сре</w:t>
      </w:r>
      <w:r w:rsidRPr="00731DAB">
        <w:rPr>
          <w:rFonts w:ascii="Times New Roman" w:eastAsia="Times New Roman" w:hAnsi="Times New Roman" w:cs="Times New Roman"/>
        </w:rPr>
        <w:softHyphen/>
        <w:t>ду и здоровье человека;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творческая, проектно-исследовательская деятельность;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технологическая культура производства и культура труда;</w:t>
      </w:r>
    </w:p>
    <w:p w:rsidR="00E16468" w:rsidRPr="00731DAB" w:rsidRDefault="00E16468" w:rsidP="00A7252C">
      <w:pPr>
        <w:pStyle w:val="a5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история, перспективы и социальные последствия разви</w:t>
      </w:r>
      <w:r w:rsidRPr="00731DAB">
        <w:rPr>
          <w:rFonts w:ascii="Times New Roman" w:eastAsia="Times New Roman" w:hAnsi="Times New Roman" w:cs="Times New Roman"/>
        </w:rPr>
        <w:softHyphen/>
        <w:t>тия техники и технологии.</w:t>
      </w:r>
    </w:p>
    <w:p w:rsidR="002A06DC" w:rsidRPr="00731DAB" w:rsidRDefault="002A06DC" w:rsidP="00A7252C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16468" w:rsidRPr="00731DAB" w:rsidRDefault="00E16468" w:rsidP="00A7252C">
      <w:pPr>
        <w:pStyle w:val="a5"/>
        <w:jc w:val="center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Место предмета «Технология» в базисном учебном плане</w:t>
      </w:r>
    </w:p>
    <w:p w:rsidR="00E16468" w:rsidRPr="00731DAB" w:rsidRDefault="00E16468" w:rsidP="00A7252C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Учебный предмет «Технология» является необходимым ком</w:t>
      </w:r>
      <w:r w:rsidRPr="00731DAB">
        <w:rPr>
          <w:rFonts w:ascii="Times New Roman" w:eastAsia="Times New Roman" w:hAnsi="Times New Roman" w:cs="Times New Roman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16468" w:rsidRPr="00731DAB" w:rsidRDefault="00FA47DC" w:rsidP="00FA47DC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E16468" w:rsidRPr="00731DAB">
        <w:rPr>
          <w:rFonts w:ascii="Times New Roman" w:eastAsia="Times New Roman" w:hAnsi="Times New Roman" w:cs="Times New Roman"/>
        </w:rPr>
        <w:t xml:space="preserve">чебный план </w:t>
      </w:r>
      <w:r>
        <w:rPr>
          <w:rFonts w:ascii="Times New Roman" w:eastAsia="Times New Roman" w:hAnsi="Times New Roman" w:cs="Times New Roman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</w:rPr>
        <w:t>с.Киселёвка</w:t>
      </w:r>
      <w:proofErr w:type="spellEnd"/>
      <w:r w:rsidR="00E16468" w:rsidRPr="00731DAB">
        <w:rPr>
          <w:rFonts w:ascii="Times New Roman" w:eastAsia="Times New Roman" w:hAnsi="Times New Roman" w:cs="Times New Roman"/>
        </w:rPr>
        <w:t xml:space="preserve"> на этап</w:t>
      </w:r>
      <w:r>
        <w:rPr>
          <w:rFonts w:ascii="Times New Roman" w:eastAsia="Times New Roman" w:hAnsi="Times New Roman" w:cs="Times New Roman"/>
        </w:rPr>
        <w:t xml:space="preserve">е основного общего образования </w:t>
      </w:r>
      <w:r w:rsidR="00E16468" w:rsidRPr="00731DAB">
        <w:rPr>
          <w:rFonts w:ascii="Times New Roman" w:eastAsia="Times New Roman" w:hAnsi="Times New Roman" w:cs="Times New Roman"/>
        </w:rPr>
        <w:t xml:space="preserve"> включа</w:t>
      </w:r>
      <w:r>
        <w:rPr>
          <w:rFonts w:ascii="Times New Roman" w:eastAsia="Times New Roman" w:hAnsi="Times New Roman" w:cs="Times New Roman"/>
        </w:rPr>
        <w:t>ет</w:t>
      </w:r>
      <w:bookmarkStart w:id="0" w:name="_GoBack"/>
      <w:bookmarkEnd w:id="0"/>
      <w:r w:rsidR="00E16468" w:rsidRPr="00731DAB">
        <w:rPr>
          <w:rFonts w:ascii="Times New Roman" w:eastAsia="Times New Roman" w:hAnsi="Times New Roman" w:cs="Times New Roman"/>
        </w:rPr>
        <w:t xml:space="preserve"> 242 учеб</w:t>
      </w:r>
      <w:r w:rsidR="00E16468" w:rsidRPr="00731DAB">
        <w:rPr>
          <w:rFonts w:ascii="Times New Roman" w:eastAsia="Times New Roman" w:hAnsi="Times New Roman" w:cs="Times New Roman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в 8 классе – 1 час. </w:t>
      </w:r>
    </w:p>
    <w:p w:rsidR="00E16468" w:rsidRPr="00731DAB" w:rsidRDefault="00E16468" w:rsidP="00A7252C">
      <w:pPr>
        <w:pStyle w:val="a5"/>
        <w:jc w:val="center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Требования к результатам изучения учебного предмета «Технология»</w:t>
      </w:r>
    </w:p>
    <w:p w:rsidR="00E16468" w:rsidRPr="00731DAB" w:rsidRDefault="00E16468" w:rsidP="00A7252C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31DAB">
        <w:rPr>
          <w:rFonts w:ascii="Times New Roman" w:eastAsia="Times New Roman" w:hAnsi="Times New Roman" w:cs="Times New Roman"/>
        </w:rPr>
        <w:t>техносфере</w:t>
      </w:r>
      <w:proofErr w:type="spellEnd"/>
      <w:r w:rsidRPr="00731DAB">
        <w:rPr>
          <w:rFonts w:ascii="Times New Roman" w:eastAsia="Times New Roman" w:hAnsi="Times New Roman" w:cs="Times New Roman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16468" w:rsidRPr="00731DAB" w:rsidRDefault="00E16468" w:rsidP="00A7252C">
      <w:pPr>
        <w:pStyle w:val="a5"/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3. Развитие трудолюбия и ответственности за качество своей деятельности.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4. Овладение установками, нормами и правилами научной организации умственного и физического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6. Планирование образовательной и профессиональной карьеры.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8. Бережное отношение к природным и хозяйственным ресурсам.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9. Готовность к рациональному ведению домашнего хозяйства.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10. Проявление технико-технологического и экономического мышления при организации своей деятельности.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1. Планирование процесса познавательной деятельности.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2. Ответственное отношение к культуре питания, соответствующего нормам здорового образа жизни.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6. Виртуальное и натурное моделирование художественных и технологических процессов и объектов.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11. Согласование и координация совместной познавательно-трудовой деятельности с другими ее участниками.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12. Объективная оценка своего вклада в решение общих задач коллектива.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15. Соблюдение норм и правил культуры труда в соответствии с технологической культурой производства.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16. Соблюдение безопасных приемов познавательно-трудовой деятельности и созидательного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Предметные результаты: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 познавательной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оценка технологических свойств материалов и областей их применения;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ориентация в имеющихся и возможных технических средствах и технологиях создания объектов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применение общенаучных знаний в процессе осуществления рациональной технологической деятельности;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Применение элементов прикладной экономики при обосновании технологий и проектов;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владение алгоритмами и методами решения технических и технологических задач.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 трудовой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1) планирование технологического процесса и процесса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2) организация рабочего места с учетом требований эргономики и научной организации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3) подбор материалов с учетом характера объекта труда и технологии;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4) проведение необходимых опытов и исследований при подборе материалов и проектировании объекта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6) анализ, разработка и/или реализация прикладных проектов, предполагающих: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9) 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10) разработка плана продвижения продукта;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13) выполнение технологических операций с соблюдением установленных норм, стандартов и ограничений;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14) определение качества сырья и пищевых продуктов органолептическими и лабораторными методами;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15) приготовление кулинарных блюд из молока, овощей, рыбы, мяса, птицы, круп и др. с учетом требований здорового образа жизни;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16) формирование ответственного отношения к сохранению своего здоровья;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17) составление меню для подростка, отвечающего требованию сохранения здоровья;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18) заготовка продуктов для длительного хранения с максимальным сохранением их пищевой ценности;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19) соблюдение безопасных приемов труда, правил пожарной безопасности, санитарии и гигиены;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20) соблюдение трудовой и технологической дисциплины;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21) выбор и использование кодов и сре</w:t>
      </w:r>
      <w:proofErr w:type="gramStart"/>
      <w:r w:rsidRPr="00731DAB">
        <w:rPr>
          <w:rFonts w:ascii="Times New Roman" w:eastAsia="Times New Roman" w:hAnsi="Times New Roman" w:cs="Times New Roman"/>
        </w:rPr>
        <w:t>дств пр</w:t>
      </w:r>
      <w:proofErr w:type="gramEnd"/>
      <w:r w:rsidRPr="00731DAB">
        <w:rPr>
          <w:rFonts w:ascii="Times New Roman" w:eastAsia="Times New Roman" w:hAnsi="Times New Roman" w:cs="Times New Roman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23) выявление допущенных ошибок в процессе труда и обоснование способов их исправления;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24) документирование результатов труда и проектной деятельности;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25) расчёт себестоимости продукта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 мотивационной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1) оценка своей способности и готовности к труду в конкретной предметной деятельности;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3) выраженная готовность к труду в сфере материального производства;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5) осознание ответственности за качество результатов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6) наличие экологической культуры при обосновании объекта труда и выполнении работ;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7) стремление к экономии и бережливости в расходовании времени, материалов, денежных средств и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 эстетической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1) дизайнерское проектирование изделия или рациональная эстетическая организация работ;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3) моделирование художественного оформления объекта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4) способность выбрать свой стиль одежды с учетом особенности своей фигуры;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5) эстетическое оформление рабочего места и рабочей одежды;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6) сочетание образного и логического мышления в процессе творческой деятельности;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7) создание художественного образа и воплощение его в продукте;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8) развитие пространственного художественного воображения;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9) развитие композиционного мышления, чувства цвета, гармонии, контраста, пропорции, ритма, стиля и формы;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12) понимание роли света в образовании формы и цвета;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13) решение художественного образа средствами фактуры материалов;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14) использование природных элементов в создании орнаментов, художественных образов моделей;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15) сохранение и развитие традиций декоративно-прикладного искусства и народных промыслов в современном творчестве;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16) применение методов художественного проектирования одежды;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17) художественное оформление кулинарных блюд и сервировка стола;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18) соблюдение правил этикета.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 коммуникативной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1) умение быть лидером и рядовым членом коллектива;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2) формирование рабочей группы с учетом общности интересов и возможностей будущих членов трудового коллектива;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3) выбор знаковых систем и сре</w:t>
      </w:r>
      <w:proofErr w:type="gramStart"/>
      <w:r w:rsidRPr="00731DAB">
        <w:rPr>
          <w:rFonts w:ascii="Times New Roman" w:eastAsia="Times New Roman" w:hAnsi="Times New Roman" w:cs="Times New Roman"/>
        </w:rPr>
        <w:t>дств дл</w:t>
      </w:r>
      <w:proofErr w:type="gramEnd"/>
      <w:r w:rsidRPr="00731DAB">
        <w:rPr>
          <w:rFonts w:ascii="Times New Roman" w:eastAsia="Times New Roman" w:hAnsi="Times New Roman" w:cs="Times New Roman"/>
        </w:rPr>
        <w:t>я кодирования и оформления информации в процессе коммуникации;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4) публичная презентация и защита идеи, варианта изделия, выбранной технологии и др.;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5) способность к коллективному решению творческих задач;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7) способность прийти на помощь товарищу;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8) способность бесконфликтного общения в коллективе.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Pr="00731DAB">
        <w:rPr>
          <w:rFonts w:ascii="Times New Roman" w:eastAsia="Times New Roman" w:hAnsi="Times New Roman" w:cs="Times New Roman"/>
          <w:b/>
          <w:bCs/>
        </w:rPr>
        <w:t> </w:t>
      </w: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физиолого-психологической сфере: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1) развитие моторики и координации движений рук при работе с ручными инструментами и приспособлениями;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2) достижение необходимой точности движений и ритма при выполнении различных технологических операций;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4) развитие глазомера;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5) развитие осязания, вкуса, обоняния.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В результате </w:t>
      </w:r>
      <w:proofErr w:type="gramStart"/>
      <w:r w:rsidRPr="00731DAB">
        <w:rPr>
          <w:rFonts w:ascii="Times New Roman" w:eastAsia="Times New Roman" w:hAnsi="Times New Roman" w:cs="Times New Roman"/>
        </w:rPr>
        <w:t>обучения по</w:t>
      </w:r>
      <w:proofErr w:type="gramEnd"/>
      <w:r w:rsidRPr="00731DAB">
        <w:rPr>
          <w:rFonts w:ascii="Times New Roman" w:eastAsia="Times New Roman" w:hAnsi="Times New Roman" w:cs="Times New Roman"/>
        </w:rPr>
        <w:t xml:space="preserve"> данной программе обучающиеся должны овладеть: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 формировании перечня планируемых результатов освоения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Результаты, заявленные образовательной программой «Технология»</w:t>
      </w:r>
      <w:r w:rsidR="000F5B93">
        <w:rPr>
          <w:rFonts w:ascii="Times New Roman" w:eastAsia="Times New Roman" w:hAnsi="Times New Roman" w:cs="Times New Roman"/>
          <w:b/>
          <w:bCs/>
        </w:rPr>
        <w:t xml:space="preserve"> </w:t>
      </w:r>
      <w:r w:rsidRPr="00731DAB">
        <w:rPr>
          <w:rFonts w:ascii="Times New Roman" w:eastAsia="Times New Roman" w:hAnsi="Times New Roman" w:cs="Times New Roman"/>
          <w:b/>
          <w:bCs/>
        </w:rPr>
        <w:t>по разделам содержания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1.</w:t>
      </w:r>
      <w:r w:rsidRPr="00731DAB">
        <w:rPr>
          <w:rFonts w:ascii="Times New Roman" w:eastAsia="Times New Roman" w:hAnsi="Times New Roman" w:cs="Times New Roman"/>
        </w:rPr>
        <w:t> </w:t>
      </w:r>
      <w:r w:rsidRPr="00731DAB">
        <w:rPr>
          <w:rFonts w:ascii="Times New Roman" w:eastAsia="Times New Roman" w:hAnsi="Times New Roman" w:cs="Times New Roman"/>
          <w:b/>
          <w:bCs/>
        </w:rPr>
        <w:t>Основы производства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отличать природный (нерукотворный) мир от </w:t>
      </w:r>
      <w:proofErr w:type="gramStart"/>
      <w:r w:rsidRPr="00731DAB">
        <w:rPr>
          <w:rFonts w:ascii="Times New Roman" w:eastAsia="Times New Roman" w:hAnsi="Times New Roman" w:cs="Times New Roman"/>
        </w:rPr>
        <w:t>рукотворного</w:t>
      </w:r>
      <w:proofErr w:type="gramEnd"/>
      <w:r w:rsidRPr="00731DAB">
        <w:rPr>
          <w:rFonts w:ascii="Times New Roman" w:eastAsia="Times New Roman" w:hAnsi="Times New Roman" w:cs="Times New Roman"/>
        </w:rPr>
        <w:t>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proofErr w:type="gramStart"/>
      <w:r w:rsidRPr="00731DAB">
        <w:rPr>
          <w:rFonts w:ascii="Times New Roman" w:eastAsia="Times New Roman" w:hAnsi="Times New Roman" w:cs="Times New Roman"/>
        </w:rPr>
        <w:t>определять понятия «</w:t>
      </w:r>
      <w:proofErr w:type="spellStart"/>
      <w:r w:rsidRPr="00731DAB">
        <w:rPr>
          <w:rFonts w:ascii="Times New Roman" w:eastAsia="Times New Roman" w:hAnsi="Times New Roman" w:cs="Times New Roman"/>
        </w:rPr>
        <w:t>техносфера</w:t>
      </w:r>
      <w:proofErr w:type="spellEnd"/>
      <w:r w:rsidRPr="00731DAB">
        <w:rPr>
          <w:rFonts w:ascii="Times New Roman" w:eastAsia="Times New Roman" w:hAnsi="Times New Roman" w:cs="Times New Roman"/>
        </w:rPr>
        <w:t>», «потребность», «производство», «труд», «средства труда», «предмет труда», «сырье», «полуфабрикат» и адекватно пользуется этими понятиями;</w:t>
      </w:r>
      <w:proofErr w:type="gramEnd"/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выявлять и различать потребности людей и способы их удовлетворения;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рациональный перечень потребительских благ для современного человека;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сравнивать и характеризовать различные транспортные средства;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конструировать модели транспортных средств по заданному прототипу;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приводить произвольные примеры автоматизации в деятельности представителей различных профессий;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сохранение информации в формах описания, схемы, эскиза, фотографии;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подготавливать иллюстрированные рефераты и коллажи по темам раздела.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Получит возможность научиться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 xml:space="preserve">изучать потребности ближайшего социального </w:t>
      </w:r>
      <w:proofErr w:type="gramStart"/>
      <w:r w:rsidRPr="00731DAB">
        <w:rPr>
          <w:rFonts w:ascii="Times New Roman" w:eastAsia="Times New Roman" w:hAnsi="Times New Roman" w:cs="Times New Roman"/>
          <w:i/>
          <w:iCs/>
        </w:rPr>
        <w:t>окружения</w:t>
      </w:r>
      <w:proofErr w:type="gramEnd"/>
      <w:r w:rsidRPr="00731DAB">
        <w:rPr>
          <w:rFonts w:ascii="Times New Roman" w:eastAsia="Times New Roman" w:hAnsi="Times New Roman" w:cs="Times New Roman"/>
          <w:i/>
          <w:iCs/>
        </w:rPr>
        <w:t xml:space="preserve"> на основе самостоятельно разработанной программы и доступных средств сбора информации;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проводить испытания, анализа, модернизации модели;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731DAB">
        <w:rPr>
          <w:rFonts w:ascii="Times New Roman" w:eastAsia="Times New Roman" w:hAnsi="Times New Roman" w:cs="Times New Roman"/>
          <w:i/>
          <w:iCs/>
        </w:rPr>
        <w:t>дств в р</w:t>
      </w:r>
      <w:proofErr w:type="gramEnd"/>
      <w:r w:rsidRPr="00731DAB">
        <w:rPr>
          <w:rFonts w:ascii="Times New Roman" w:eastAsia="Times New Roman" w:hAnsi="Times New Roman" w:cs="Times New Roman"/>
          <w:i/>
          <w:iCs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2. Общая технология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понятия «</w:t>
      </w:r>
      <w:proofErr w:type="spellStart"/>
      <w:r w:rsidRPr="00731DAB">
        <w:rPr>
          <w:rFonts w:ascii="Times New Roman" w:eastAsia="Times New Roman" w:hAnsi="Times New Roman" w:cs="Times New Roman"/>
        </w:rPr>
        <w:t>техносфера</w:t>
      </w:r>
      <w:proofErr w:type="spellEnd"/>
      <w:r w:rsidRPr="00731DAB">
        <w:rPr>
          <w:rFonts w:ascii="Times New Roman" w:eastAsia="Times New Roman" w:hAnsi="Times New Roman" w:cs="Times New Roman"/>
        </w:rPr>
        <w:t>» и « технология»;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приводить примеры влияния технологии на общество и общества на технологию;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соблюдать технологическую дисциплину в процессе изготовления субъективно нового продукта;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оценивать возможности и условия применимости технологии, в том числе с позиций экологической защищенности;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выявлять современные инновационные технологии не только для решения производственных, но и житейских задач.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3. Техника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изучать устройство современных инструментов, станков, бытовой техники включая швейные машины с электрическим приводом;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обзоры техники по отдельным отраслям и видам;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изучать конструкцию и принципы работы рабочих органов (двигателей, различных передаточных механизмов и трансмиссий различных видов техники;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изготовлять модели рабочих органов техники;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управлять моделями роботизированных устройств;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сборку из деталей конструктора роботизированных устройств.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</w:t>
      </w:r>
      <w:r w:rsidRPr="00731DAB">
        <w:rPr>
          <w:rFonts w:ascii="Times New Roman" w:eastAsia="Times New Roman" w:hAnsi="Times New Roman" w:cs="Times New Roman"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проводить испытание, анализ и модернизацию модели;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осуществлять модификацию механизмов (на основе технической документации) для получения заданных свойств (решение задачи);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4. Технологии получения, обработки, преобразования и использования материалов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выбирать объекты труда в зависимости от потребностей людей, наличия материалов и оборудования;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читать и создавать технические рисунки, чертежи, технологические карты;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приёмы работы ручным инструментом и станочным оборудованием;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изготовление деталей, сборку и отделку изделий из древесины по рисункам, эскизам и чертежам;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распознавать металлы, сплавы и искусственные материалы;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разметку заготовок;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изготовлять изделия в соответствии с разработанным проектом;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осуществлять инструментальный контроль качества изготовленного изделия (детали);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назначение и особенности различных швейных изделий;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различать основные стили в одежде и современные направления моды;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отличать виды традиционных народных промыслов;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выбирать вид ткани для определенных типов швейных изделий;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снимать мерки с фигуры человека;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строить чертежи простых швейных изделий;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подготавливать швейную машину к работе;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технологические операции по изготовлению швейных изделий;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проводить влажно-тепловую обработку;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 художественное оформление швейных изделий.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определять способа графического отображения объектов труда;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выполнять чертежи и эскизы с использованием средств компьютерной поддержки;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 xml:space="preserve">выполнять </w:t>
      </w:r>
      <w:proofErr w:type="gramStart"/>
      <w:r w:rsidRPr="00731DAB">
        <w:rPr>
          <w:rFonts w:ascii="Times New Roman" w:eastAsia="Times New Roman" w:hAnsi="Times New Roman" w:cs="Times New Roman"/>
          <w:iCs/>
        </w:rPr>
        <w:t>несложное</w:t>
      </w:r>
      <w:proofErr w:type="gramEnd"/>
      <w:r w:rsidRPr="00731DAB">
        <w:rPr>
          <w:rFonts w:ascii="Times New Roman" w:eastAsia="Times New Roman" w:hAnsi="Times New Roman" w:cs="Times New Roman"/>
          <w:iCs/>
        </w:rPr>
        <w:t xml:space="preserve"> моделирования швейных изделий;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разрабатывать и создавать изделия средствами учебного станка, управляемого программой компьютерного трехмерного проектирования;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разрабатывать и создавать швейные изделия на основе собственной модели;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5. Технологии обработки пищевых продуктов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рацион питания адекватный ситуации;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обрабатывать пищевые продукты способами, сохраняющими их пищевую ценность;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реализовывать санитарно-гигиенические требования применительно к технологиям обработки пищевых продуктов;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использовать различные виды доступного оборудования в технологиях обработки пищевых продуктов;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доброкачественность пищевых продуктов по внешним признакам;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меню;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механическую и тепловую обработку пищевых продуктов;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соблюдать правила хранения пищевых продуктов, полуфабрикатов и готовых блюд; заготавливать впрок овощи и фрукты;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оказывать первую помощь при порезах, ожогах и пищевых отравлениях.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исследовать продукты питания лабораторным способом;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оптимизировать временя и энергетические затраты при приготовлении различных блюд;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составлять индивидуальный режим питания;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осуществлять приготовление блюд национальной кухни;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lastRenderedPageBreak/>
        <w:t>сервировать стол, эстетически оформлять блюда.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6. Технологии получения, преобразования и использования энергии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модификацию заданной электрической цепи в соответствии с поставленной задачей;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выявлять пути экономии электроэнергии в быту;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пользоваться электронагревательными приборами: электроплитой, утюгом, СВЧ-печью и др.;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правила безопасного пользования бытовыми электроприборами;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читать электрические схемы;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различать и разбираться в предназначении и применении источников тока: гальванических элементов, генераторов тока;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осуществлять оценку качества сборки, надёжности изделия и удобства его использования;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Cs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731DAB">
        <w:rPr>
          <w:rFonts w:ascii="Times New Roman" w:eastAsia="Times New Roman" w:hAnsi="Times New Roman" w:cs="Times New Roman"/>
        </w:rPr>
        <w:t>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7. Технологии получения, обработки и использования информации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применять технологии получения, представления, преобразования</w:t>
      </w:r>
      <w:r w:rsidRPr="00731DAB">
        <w:rPr>
          <w:rFonts w:ascii="Times New Roman" w:eastAsia="Times New Roman" w:hAnsi="Times New Roman" w:cs="Times New Roman"/>
          <w:i/>
          <w:iCs/>
        </w:rPr>
        <w:t> </w:t>
      </w:r>
      <w:r w:rsidRPr="00731DAB">
        <w:rPr>
          <w:rFonts w:ascii="Times New Roman" w:eastAsia="Times New Roman" w:hAnsi="Times New Roman" w:cs="Times New Roman"/>
        </w:rPr>
        <w:t>и использования информации из различных источников;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отбирать и анализировать различные виды информации;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оценивать и сравнивать скорость и качество восприятия информации различными органами чувств;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изготовлять информационный продукт по заданному алгоритму в заданной оболочке;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встраивать созданный информационный продукт в заданную оболочку;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сохранение информации в формах описания, схемах, эскизах, фотографиях;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представлять информацию вербальным и невербальным средствами;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характеристику и разработку материального продукта, включая его моделирование в информационной среде (конструкторе);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осуществлять поиск, извлечение, структурирование и обработку информации;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изготовлять информационный продукт по заданному алгоритму;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создавать информационный продукт и его встраивать в заданную оболочку;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осуществлять компьютерное моделирование / проведение виртуального эксперимента.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b/>
          <w:bCs/>
        </w:rPr>
        <w:t>Раздел 8. Технологии растениеводства</w:t>
      </w:r>
      <w:r w:rsidRPr="00727BF1">
        <w:rPr>
          <w:rFonts w:ascii="Times New Roman" w:eastAsia="Times New Roman" w:hAnsi="Times New Roman" w:cs="Times New Roman"/>
        </w:rPr>
        <w:t>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виды и сорта сельскохозяйственных культур;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чистоту, всхожесть, класс и посевную годность семян;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рассчитывать нормы высева семян;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применять различные способы воспроизводства плодородия почвы;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график агротехнологических приёмов ухода за культурными растениями;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применять различные способы хранения овощей и фруктов;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основные виды дикорастущих растений, используемых человеком;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соблюдать технологию заготовки сырья дикорастущих растений на примере растений своего региона;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излагать и доносить до аудитории информацию, подготовленную в виде докладов и рефератов.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 xml:space="preserve">приводить рассуждения, содержащие аргументированные оценки и прогнозы развития </w:t>
      </w:r>
      <w:proofErr w:type="spellStart"/>
      <w:r w:rsidRPr="00727BF1">
        <w:rPr>
          <w:rFonts w:ascii="Times New Roman" w:eastAsia="Times New Roman" w:hAnsi="Times New Roman" w:cs="Times New Roman"/>
          <w:iCs/>
        </w:rPr>
        <w:t>агротехнологий</w:t>
      </w:r>
      <w:proofErr w:type="spellEnd"/>
      <w:r w:rsidRPr="00727BF1">
        <w:rPr>
          <w:rFonts w:ascii="Times New Roman" w:eastAsia="Times New Roman" w:hAnsi="Times New Roman" w:cs="Times New Roman"/>
          <w:iCs/>
        </w:rPr>
        <w:t>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определять виды удобрений и способы их применения;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проводить фенологические наблюдения за комнатными растениями;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9. Технологии животноводства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распознавать основные типы животных и оценивать их роль в сельскохозяйственном производстве;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приводить примеры технологий производства основных видов животноводческой продукции: молока, мяса, яиц, шерсти, пушнины;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осуществлять контроль и оценку качества продукции животноводства;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собирать информацию и описывать технологию разведения, содержания домашних животных на примере своей семьи, семей своих друзей, зоопарка;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рацион для домашних животных в семье, организацию их кормления;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составлять технологические схемы производства продукции животноводства;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собирать информацию и описывать работу по улучшению пород кошек, собак в клубах;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выполнять на макетах и муляжах санитарную обработку и другие профилактические мероприятия для кошек, собак.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проводить исследования способов разведения и содержания молодняка, домашних животных в своей семье, семьях друзей;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описывать признаки основных заболеваний домашних животных по личным наблюдениям и информационным источникам;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исследовать проблемы бездомных животных как проблему своего микрорайона.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Раздел 10. Социально-экономические технологии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</w:t>
      </w:r>
      <w:r w:rsidRPr="00731DAB">
        <w:rPr>
          <w:rFonts w:ascii="Times New Roman" w:eastAsia="Times New Roman" w:hAnsi="Times New Roman" w:cs="Times New Roman"/>
          <w:b/>
          <w:bCs/>
        </w:rPr>
        <w:t>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 XXI веке;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называть виды социальных технологий;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применять методы и средства получения информации в процессе социальных технологий;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характеризовать профессии, связанные с реализацией социальных технологий</w:t>
      </w: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,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оценивать для себя ситуацию на региональном рынке труда, называет тенденции ее развития;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понятия «рыночная экономика», «рынок», «спрос», «цена», «маркетинг», «менеджмент»</w:t>
      </w:r>
      <w:r w:rsidRPr="00731DAB">
        <w:rPr>
          <w:rFonts w:ascii="Times New Roman" w:eastAsia="Times New Roman" w:hAnsi="Times New Roman" w:cs="Times New Roman"/>
          <w:b/>
          <w:bCs/>
        </w:rPr>
        <w:t>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определять потребительную и меновую стоимость товара.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составлять и обосновывать перечень личных потребностей, и их иерархическое построение;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разрабатывать технологии общения при конфликтных ситуациях;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разрабатывать сценарии проведения семейных и общественных мероприятий.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 xml:space="preserve">ориентироваться в бизнес-плане, </w:t>
      </w:r>
      <w:proofErr w:type="gramStart"/>
      <w:r w:rsidRPr="00727BF1">
        <w:rPr>
          <w:rFonts w:ascii="Times New Roman" w:eastAsia="Times New Roman" w:hAnsi="Times New Roman" w:cs="Times New Roman"/>
          <w:iCs/>
        </w:rPr>
        <w:t>бизнес-проекте</w:t>
      </w:r>
      <w:proofErr w:type="gramEnd"/>
      <w:r w:rsidRPr="00727BF1">
        <w:rPr>
          <w:rFonts w:ascii="Times New Roman" w:eastAsia="Times New Roman" w:hAnsi="Times New Roman" w:cs="Times New Roman"/>
          <w:iCs/>
        </w:rPr>
        <w:t>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lastRenderedPageBreak/>
        <w:t>Раздел 11. Методы и средства творческой исследовательской и проектной деятельности</w:t>
      </w:r>
      <w:r w:rsidRPr="00731DAB">
        <w:rPr>
          <w:rFonts w:ascii="Times New Roman" w:eastAsia="Times New Roman" w:hAnsi="Times New Roman" w:cs="Times New Roman"/>
        </w:rPr>
        <w:t>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Выпускник научится: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планировать и выполнять учебные технологические проекты: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выявлять и формулировать проблему;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обосновывать цель проекта, конструкцию изделия, сущность итогового продукта или желаемого результата;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планировать этапы выполнения работ;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составлять технологическую карту изготовления изделия;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выбирать средства реализации замысла;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осуществлять технологический процесс;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контролировать ход и результаты выполнения проекта;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представлять результаты выполненного проекта: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пользоваться основными видами проектной документации;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готовить пояснительную записку к проекту;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- оформлять проектные материалы; представлять проект к защите.</w:t>
      </w:r>
    </w:p>
    <w:p w:rsidR="00E16468" w:rsidRPr="00731DAB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  <w:i/>
          <w:iCs/>
        </w:rPr>
        <w:t>Получит возможность научиться</w:t>
      </w:r>
      <w:r w:rsidRPr="00731DAB">
        <w:rPr>
          <w:rFonts w:ascii="Times New Roman" w:eastAsia="Times New Roman" w:hAnsi="Times New Roman" w:cs="Times New Roman"/>
          <w:i/>
          <w:iCs/>
        </w:rPr>
        <w:t>: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выявлять и формулировать проблему, требующую технологического решения;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16468" w:rsidRPr="00727BF1" w:rsidRDefault="00E16468" w:rsidP="00A7252C">
      <w:pPr>
        <w:pStyle w:val="a5"/>
        <w:jc w:val="both"/>
        <w:rPr>
          <w:rFonts w:ascii="Times New Roman" w:eastAsia="Times New Roman" w:hAnsi="Times New Roman" w:cs="Times New Roman"/>
        </w:rPr>
      </w:pPr>
      <w:proofErr w:type="spellStart"/>
      <w:r w:rsidRPr="00727BF1">
        <w:rPr>
          <w:rFonts w:ascii="Times New Roman" w:eastAsia="Times New Roman" w:hAnsi="Times New Roman" w:cs="Times New Roman"/>
          <w:iCs/>
        </w:rPr>
        <w:t>технологизировать</w:t>
      </w:r>
      <w:proofErr w:type="spellEnd"/>
      <w:r w:rsidRPr="00727BF1">
        <w:rPr>
          <w:rFonts w:ascii="Times New Roman" w:eastAsia="Times New Roman" w:hAnsi="Times New Roman" w:cs="Times New Roman"/>
          <w:iCs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16468" w:rsidRPr="00727BF1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27BF1">
        <w:rPr>
          <w:rFonts w:ascii="Times New Roman" w:eastAsia="Times New Roman" w:hAnsi="Times New Roman" w:cs="Times New Roman"/>
          <w:iCs/>
        </w:rPr>
        <w:t>оценивать коммерческий потенциал продукта и / или технологии.</w:t>
      </w:r>
    </w:p>
    <w:p w:rsidR="00E16468" w:rsidRPr="00731DAB" w:rsidRDefault="00E16468" w:rsidP="00E16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16468" w:rsidRPr="00731DAB" w:rsidRDefault="00E16468" w:rsidP="00E1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31DAB">
        <w:rPr>
          <w:rFonts w:ascii="Times New Roman" w:eastAsia="Times New Roman" w:hAnsi="Times New Roman" w:cs="Times New Roman"/>
          <w:b/>
          <w:bCs/>
          <w:color w:val="000000"/>
        </w:rPr>
        <w:t>СОДЕРЖАНИЕ РАЗДЕЛОВ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Основы производства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proofErr w:type="spellStart"/>
      <w:r w:rsidRPr="00731DAB">
        <w:rPr>
          <w:rFonts w:ascii="Times New Roman" w:eastAsia="Times New Roman" w:hAnsi="Times New Roman" w:cs="Times New Roman"/>
        </w:rPr>
        <w:t>Техносфера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и сфера природы как среды обитания человека. Характеристики </w:t>
      </w:r>
      <w:proofErr w:type="spellStart"/>
      <w:r w:rsidRPr="00731DAB">
        <w:rPr>
          <w:rFonts w:ascii="Times New Roman" w:eastAsia="Times New Roman" w:hAnsi="Times New Roman" w:cs="Times New Roman"/>
        </w:rPr>
        <w:t>техносферы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и её проявления. Потребительские блага и </w:t>
      </w:r>
      <w:proofErr w:type="spellStart"/>
      <w:r w:rsidRPr="00731DAB">
        <w:rPr>
          <w:rFonts w:ascii="Times New Roman" w:eastAsia="Times New Roman" w:hAnsi="Times New Roman" w:cs="Times New Roman"/>
        </w:rPr>
        <w:t>антиблага</w:t>
      </w:r>
      <w:proofErr w:type="spellEnd"/>
      <w:r w:rsidRPr="00731DAB">
        <w:rPr>
          <w:rFonts w:ascii="Times New Roman" w:eastAsia="Times New Roman" w:hAnsi="Times New Roman" w:cs="Times New Roman"/>
        </w:rPr>
        <w:t>, их сущность, производ</w:t>
      </w:r>
      <w:r w:rsidRPr="00731DAB">
        <w:rPr>
          <w:rFonts w:ascii="Times New Roman" w:eastAsia="Times New Roman" w:hAnsi="Times New Roman" w:cs="Times New Roman"/>
        </w:rPr>
        <w:softHyphen/>
        <w:t>ство потребительских благ.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Общая характеристика современных сре</w:t>
      </w:r>
      <w:proofErr w:type="gramStart"/>
      <w:r w:rsidRPr="00731DAB">
        <w:rPr>
          <w:rFonts w:ascii="Times New Roman" w:eastAsia="Times New Roman" w:hAnsi="Times New Roman" w:cs="Times New Roman"/>
        </w:rPr>
        <w:t>дств тр</w:t>
      </w:r>
      <w:proofErr w:type="gramEnd"/>
      <w:r w:rsidRPr="00731DAB">
        <w:rPr>
          <w:rFonts w:ascii="Times New Roman" w:eastAsia="Times New Roman" w:hAnsi="Times New Roman" w:cs="Times New Roman"/>
        </w:rPr>
        <w:t>уда. Виды сре</w:t>
      </w:r>
      <w:proofErr w:type="gramStart"/>
      <w:r w:rsidRPr="00731DAB">
        <w:rPr>
          <w:rFonts w:ascii="Times New Roman" w:eastAsia="Times New Roman" w:hAnsi="Times New Roman" w:cs="Times New Roman"/>
        </w:rPr>
        <w:t>дств тр</w:t>
      </w:r>
      <w:proofErr w:type="gramEnd"/>
      <w:r w:rsidRPr="00731DAB">
        <w:rPr>
          <w:rFonts w:ascii="Times New Roman" w:eastAsia="Times New Roman" w:hAnsi="Times New Roman" w:cs="Times New Roman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Энергия, информация, социальные объекты как предметы труда. Предметы труда сельскохозяйственного производства.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и коллажей по темам раздела. Ознакомление с образцами предметов труда различных производств.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Общая технология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Понятие о технологии, её современное понимание как совокупности средств и методов производства. Классификация технологий по разным основаниям.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Виды технологий по сферам производства. Основные признаки высоких технологий.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Технологии и технологические средства производства.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Инфраструктура как необходимое условие реализации высоких технологий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Перспективные технологии XXI века. Объёмное 3D-моделирование. </w:t>
      </w:r>
      <w:proofErr w:type="spellStart"/>
      <w:r w:rsidRPr="00731DAB">
        <w:rPr>
          <w:rFonts w:ascii="Times New Roman" w:eastAsia="Times New Roman" w:hAnsi="Times New Roman" w:cs="Times New Roman"/>
        </w:rPr>
        <w:t>Нанотехнологии</w:t>
      </w:r>
      <w:proofErr w:type="spellEnd"/>
      <w:r w:rsidRPr="00731DAB">
        <w:rPr>
          <w:rFonts w:ascii="Times New Roman" w:eastAsia="Times New Roman" w:hAnsi="Times New Roman" w:cs="Times New Roman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Техника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Двигатели машин, как основных видов техники. Виды двигателей.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Ознакомление с принципиальной конструкцией двигателей.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Ознакомление с конструкциями и работой различных передаточных механизмов и трансмиссий.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Изготовление моделей передаточных механизмов.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получения, обработки, преобразования и использования материалов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древесина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Сто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лярный или универсальный верстак. Ручные инструменты и при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способления. Планирование создания изделий.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Древесина как конструкционный материал. Пиломатериалы. Конструкционные древесные материалы. Лесомате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риалы, пороки древесины. Производство пиломатериалов и области их применения.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Древесные материалы: фанера, </w:t>
      </w:r>
      <w:proofErr w:type="spellStart"/>
      <w:r w:rsidRPr="00731DAB">
        <w:rPr>
          <w:rFonts w:ascii="Times New Roman" w:eastAsia="Times New Roman" w:hAnsi="Times New Roman" w:cs="Times New Roman"/>
          <w:shd w:val="clear" w:color="auto" w:fill="FFFFFF"/>
        </w:rPr>
        <w:t>оргалит</w:t>
      </w:r>
      <w:proofErr w:type="spellEnd"/>
      <w:r w:rsidRPr="00731DAB">
        <w:rPr>
          <w:rFonts w:ascii="Times New Roman" w:eastAsia="Times New Roman" w:hAnsi="Times New Roman" w:cs="Times New Roman"/>
          <w:shd w:val="clear" w:color="auto" w:fill="FFFFFF"/>
        </w:rPr>
        <w:t xml:space="preserve">, картон, древесно-стружечные (ДСП) и </w:t>
      </w:r>
      <w:proofErr w:type="gramStart"/>
      <w:r w:rsidRPr="00731DAB">
        <w:rPr>
          <w:rFonts w:ascii="Times New Roman" w:eastAsia="Times New Roman" w:hAnsi="Times New Roman" w:cs="Times New Roman"/>
          <w:shd w:val="clear" w:color="auto" w:fill="FFFFFF"/>
        </w:rPr>
        <w:t>древесно-волокнистые</w:t>
      </w:r>
      <w:proofErr w:type="gramEnd"/>
      <w:r w:rsidRPr="00731DAB">
        <w:rPr>
          <w:rFonts w:ascii="Times New Roman" w:eastAsia="Times New Roman" w:hAnsi="Times New Roman" w:cs="Times New Roman"/>
          <w:shd w:val="clear" w:color="auto" w:fill="FFFFFF"/>
        </w:rPr>
        <w:t xml:space="preserve"> материалы (ДВП).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Конструирование и моделирование изделий из древесины. Проектирование изделий из дре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весины с учётом её свойств. Разметка плоского изделия на заготовке. Разметочные и из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Основные технологические операции и приёмы ручной об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полнения. Техноло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гический процесс и точность изготовления изделий.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Правила безопасной работы ручными столярными механическими и электрифицированными инстру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ментами.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Настройка к работе ручных инструментов.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Токарный станок для вытачива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ния изделий из древесины: устройство, назначение, принцип ра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Организация рабочего места для столярных работ.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Чтение графического изображения изделия. Разметка плос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кого изделия.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Характеристика пиломате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Соединение деталей из древесины гвоздями, шурупами, склеиванием.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Конструирование и моделирование изделий из древесины. Разработка сборочного чертежа со спецификацией объём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ции на проектируемое изделие с применением компьютера.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Изготовление изделия из древесных материалов с применением различных способов соединения деталей.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Подготовка к работе токарного стан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ка для вытачивания изделий из древесины.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Вытачивание деревянной детали по чертежу и технологиче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ской карте.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металлы и пластмассы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Тон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кие металлические листы, проволока и искусственные конструк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ционные материалы. Профильный металлический про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кат. Металлы и их сплавы. Чёрные и цветные металлы. Области примене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ния металлов и сплавов. Механические и технологические свой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ства металлов и сплавов.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Основные технологические операции и приёмы ручной об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работки металлов и искусст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731DAB">
        <w:rPr>
          <w:rFonts w:ascii="Times New Roman" w:eastAsia="Times New Roman" w:hAnsi="Times New Roman" w:cs="Times New Roman"/>
          <w:shd w:val="clear" w:color="auto" w:fill="FFFFFF"/>
        </w:rPr>
        <w:t>фальцевым</w:t>
      </w:r>
      <w:proofErr w:type="spellEnd"/>
      <w:r w:rsidRPr="00731DAB">
        <w:rPr>
          <w:rFonts w:ascii="Times New Roman" w:eastAsia="Times New Roman" w:hAnsi="Times New Roman" w:cs="Times New Roman"/>
          <w:shd w:val="clear" w:color="auto" w:fill="FFFFFF"/>
        </w:rPr>
        <w:t xml:space="preserve"> швом и заклёпками. Правила безопасной работы при ручной обработке металлов и пластмасс.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Проектирование изделий из металлического проката и пластмасс. Чер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ние, рубка, опиливание, зачистка.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Термическая обработка сталей. Правила безопасной работы при термообработке сталей.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Применение штангенциркуля для разработки чертежей и из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lastRenderedPageBreak/>
        <w:t>Токарно-винторезные станки и их назначение. Инструменты и приспособления. Крепление заготовки и резца. Правила безо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Нарезание резьбы. Правила безопасной работы при нареза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нии резьбы.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Ознакомление с тонкими металлическими листами, прово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731DAB">
        <w:rPr>
          <w:rFonts w:ascii="Times New Roman" w:eastAsia="Times New Roman" w:hAnsi="Times New Roman" w:cs="Times New Roman"/>
          <w:shd w:val="clear" w:color="auto" w:fill="FFFFFF"/>
        </w:rPr>
        <w:t>фальцевым</w:t>
      </w:r>
      <w:proofErr w:type="spellEnd"/>
      <w:r w:rsidRPr="00731DAB">
        <w:rPr>
          <w:rFonts w:ascii="Times New Roman" w:eastAsia="Times New Roman" w:hAnsi="Times New Roman" w:cs="Times New Roman"/>
          <w:shd w:val="clear" w:color="auto" w:fill="FFFFFF"/>
        </w:rPr>
        <w:t xml:space="preserve"> швом и заклёпками.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Ознакомление с видами и свойствами металлического проката и конструкционных пластмасс.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Упражнения по управлению сверлильным станком. Озна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комление с машинными тисками и способами крепления загото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вок. Отработка приёмов сверления на сверлильном станке.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Ознакомление с устройством и принципом работы токарно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-винторезного станка. Крепление заготовки и резца. Точение на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ружной цилиндрической поверхности заготовки. Точение дета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Вытачивание ступенчатых деталей (изделий) и нарезание резьбы.</w:t>
      </w:r>
    </w:p>
    <w:p w:rsidR="00E16468" w:rsidRPr="00731DAB" w:rsidRDefault="002A06DC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</w:t>
      </w:r>
      <w:r w:rsidR="00E16468" w:rsidRPr="00731DAB">
        <w:rPr>
          <w:rFonts w:ascii="Times New Roman" w:eastAsia="Times New Roman" w:hAnsi="Times New Roman" w:cs="Times New Roman"/>
          <w:b/>
        </w:rPr>
        <w:t>екстильные материалы и кожа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Классификация текстильных во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локон. Способы получения и свойства натуральных волокон рас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тительного происхождения. Изготовление нитей и тканей в ус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ловиях прядильного, ткацкого и отделочного современного про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гономические, эстетические, технологические.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Натуральные волокна животного происхождения. Способы их получения. Виды и свойства шер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731DAB">
        <w:rPr>
          <w:rFonts w:ascii="Times New Roman" w:eastAsia="Times New Roman" w:hAnsi="Times New Roman" w:cs="Times New Roman"/>
          <w:shd w:val="clear" w:color="auto" w:fill="FFFFFF"/>
        </w:rPr>
        <w:t>ств тк</w:t>
      </w:r>
      <w:proofErr w:type="gramEnd"/>
      <w:r w:rsidRPr="00731DAB">
        <w:rPr>
          <w:rFonts w:ascii="Times New Roman" w:eastAsia="Times New Roman" w:hAnsi="Times New Roman" w:cs="Times New Roman"/>
          <w:shd w:val="clear" w:color="auto" w:fill="FFFFFF"/>
        </w:rPr>
        <w:t>аней из различных волокон.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Виды и свойства тканей из хими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ческих волокон. Виды нетканых материалов из химических воло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кон.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Кожа и её свойства. Области применения кожи как конструкционного материала.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Чертёж и выкройка швейного изделия. Инструменты и приспособления для изготов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положение конструктивных линий фигуры. Снятие мерок. Осо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Понятие о моделировании одеж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ды. По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лучение и адаптация выкройки швейного изделия из пакета готовых выкро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ек, из журнала мод, с CD или из Интернета.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Современная бытовая швейная машина с электрическим приводом. Основные узлы швейной ма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шины. Назначение и правила использования регулирующих механизмов: переклю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Приёмы работы на швейной машине: на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чало работы, поворот строчки под углом, закрепление машин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ной строчки в начале и конце работы, окончание работы. Непо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ладки, связанные с неправильной заправкой ниток.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Уход за швейной машиной.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Организация рабочего места для раскройных работ. Подготовка ткани к раскрою. Раскладка вы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кроек на ткани. Выкраивание дета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лей швейного изделия. Критерии качества кроя. Правила безо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пасной работы при раскрое ткани.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lastRenderedPageBreak/>
        <w:t>Требования к выполнению машинных работ. Основные опе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кой и </w:t>
      </w:r>
      <w:proofErr w:type="spellStart"/>
      <w:r w:rsidRPr="00731DAB">
        <w:rPr>
          <w:rFonts w:ascii="Times New Roman" w:eastAsia="Times New Roman" w:hAnsi="Times New Roman" w:cs="Times New Roman"/>
          <w:shd w:val="clear" w:color="auto" w:fill="FFFFFF"/>
        </w:rPr>
        <w:t>оверлоком</w:t>
      </w:r>
      <w:proofErr w:type="spellEnd"/>
      <w:r w:rsidRPr="00731DAB">
        <w:rPr>
          <w:rFonts w:ascii="Times New Roman" w:eastAsia="Times New Roman" w:hAnsi="Times New Roman" w:cs="Times New Roman"/>
          <w:shd w:val="clear" w:color="auto" w:fill="FFFFFF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Оборудование для влажно-тепловой обработки (ВТО) ткани. Правила выполнения ВТО. Основные операции ВТО.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Под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готовка ткани и ниток к вышивке. Отделка швейных изделий вы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тельных, крестообразных и косых ручных стежков.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Материалы и оборудование для вышивки атласными лента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ми. Закрепление ленты в игле. Швы, используемые в вышивке лентами. Оформление готовой работы.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Материалы для вязания крючком. Ус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ловные обозначения, применяемые при вязании крючком. Вяза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ние полотна: начало вязания, вязание рядами, основные спосо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бы вывязывания петель, закрепление вязания. Вязание по кругу: основное кольцо, способы вязания по кругу.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Определение направления долевой нити в ткани. Определе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ние лицевой и изнаночной сторон ткани. Изучение свой</w:t>
      </w:r>
      <w:proofErr w:type="gramStart"/>
      <w:r w:rsidRPr="00731DAB">
        <w:rPr>
          <w:rFonts w:ascii="Times New Roman" w:eastAsia="Times New Roman" w:hAnsi="Times New Roman" w:cs="Times New Roman"/>
          <w:shd w:val="clear" w:color="auto" w:fill="FFFFFF"/>
        </w:rPr>
        <w:t>ств тк</w:t>
      </w:r>
      <w:proofErr w:type="gramEnd"/>
      <w:r w:rsidRPr="00731DAB">
        <w:rPr>
          <w:rFonts w:ascii="Times New Roman" w:eastAsia="Times New Roman" w:hAnsi="Times New Roman" w:cs="Times New Roman"/>
          <w:shd w:val="clear" w:color="auto" w:fill="FFFFFF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Моделирование выкройки проектного изделия. Подготовка выкройки проектного изделия к раскрою.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Упражнение на швейной машине.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Ра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боты по настройке и регулированию механизмов и систем швейной машины.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Уход за швейной машиной: чистка и смазка, замена иглы. Устранение дефектов машинной строчки.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Раскладка выкроек на ткани. Раскрой швейного изделия.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Изготовление образцов для иллюстрации ручных и машинных работ.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Проведение влажно-тепловых работ.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Обработка проектного изделия по индивидуальному плану.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Создание схем вышивки. Выполнение образцов вышивки.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Вывязывание полотна.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обработки пищевых продуктов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Понятия «санитария» и «гигие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Правила безопасной работы при пользовании электриче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скими плитами и электроприборами, газовыми плитами, при ра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боте с ножом, кипящими жидкостями и приспособлениями.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Питание как физиологическая по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Продукты, применяемые для при</w:t>
      </w:r>
      <w:r w:rsidRPr="00731DAB">
        <w:rPr>
          <w:rFonts w:ascii="Times New Roman" w:eastAsia="Times New Roman" w:hAnsi="Times New Roman" w:cs="Times New Roman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shd w:val="clear" w:color="auto" w:fill="FFFFFF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Пищевая (питательная) ценность овощей и фруктов. Кулинарная классификация овощей. Пи</w:t>
      </w:r>
      <w:r w:rsidRPr="00731DAB">
        <w:rPr>
          <w:rFonts w:ascii="Times New Roman" w:eastAsia="Times New Roman" w:hAnsi="Times New Roman" w:cs="Times New Roman"/>
        </w:rPr>
        <w:softHyphen/>
        <w:t>тательная ценность фруктов.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Общие правила механической кулинарной обработки овощей. Инструменты и приспособления для нарезки.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Технология приготовления блюд из сырых овощей (фрук</w:t>
      </w:r>
      <w:r w:rsidRPr="00731DAB">
        <w:rPr>
          <w:rFonts w:ascii="Times New Roman" w:eastAsia="Times New Roman" w:hAnsi="Times New Roman" w:cs="Times New Roman"/>
        </w:rPr>
        <w:softHyphen/>
        <w:t>тов).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Виды тепловой обработки продуктов. Преимущества и недостатки различных способов теп</w:t>
      </w:r>
      <w:r w:rsidRPr="00731DAB">
        <w:rPr>
          <w:rFonts w:ascii="Times New Roman" w:eastAsia="Times New Roman" w:hAnsi="Times New Roman" w:cs="Times New Roman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731DAB">
        <w:rPr>
          <w:rFonts w:ascii="Times New Roman" w:eastAsia="Times New Roman" w:hAnsi="Times New Roman" w:cs="Times New Roman"/>
        </w:rPr>
        <w:softHyphen/>
        <w:t>вующие сохранению питательных веществ и витаминов.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Использование яиц в кулинарии. Тех</w:t>
      </w:r>
      <w:r w:rsidRPr="00731DAB">
        <w:rPr>
          <w:rFonts w:ascii="Times New Roman" w:eastAsia="Times New Roman" w:hAnsi="Times New Roman" w:cs="Times New Roman"/>
        </w:rPr>
        <w:softHyphen/>
        <w:t>нология приготовления различных блюд из яиц.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Виды круп, применяемых в пита</w:t>
      </w:r>
      <w:r w:rsidRPr="00731DAB">
        <w:rPr>
          <w:rFonts w:ascii="Times New Roman" w:eastAsia="Times New Roman" w:hAnsi="Times New Roman" w:cs="Times New Roman"/>
        </w:rPr>
        <w:softHyphen/>
        <w:t>нии человека. Технология приготовления крупяных каш. Требования к ка</w:t>
      </w:r>
      <w:r w:rsidRPr="00731DAB">
        <w:rPr>
          <w:rFonts w:ascii="Times New Roman" w:eastAsia="Times New Roman" w:hAnsi="Times New Roman" w:cs="Times New Roman"/>
        </w:rPr>
        <w:softHyphen/>
        <w:t>честву рассыпчатых, вязких и жидких каш. Технология приго</w:t>
      </w:r>
      <w:r w:rsidRPr="00731DAB">
        <w:rPr>
          <w:rFonts w:ascii="Times New Roman" w:eastAsia="Times New Roman" w:hAnsi="Times New Roman" w:cs="Times New Roman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Значение молока в питании чело</w:t>
      </w:r>
      <w:r w:rsidRPr="00731DAB">
        <w:rPr>
          <w:rFonts w:ascii="Times New Roman" w:eastAsia="Times New Roman" w:hAnsi="Times New Roman" w:cs="Times New Roman"/>
        </w:rPr>
        <w:softHyphen/>
        <w:t>века. Технология приготовления блюд из молока и кисломолочных продуктов. Требования к каче</w:t>
      </w:r>
      <w:r w:rsidRPr="00731DAB">
        <w:rPr>
          <w:rFonts w:ascii="Times New Roman" w:eastAsia="Times New Roman" w:hAnsi="Times New Roman" w:cs="Times New Roman"/>
        </w:rPr>
        <w:softHyphen/>
        <w:t>ству молочных готовых блюд.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Пищевая ценность рыбы и нерыб</w:t>
      </w:r>
      <w:r w:rsidRPr="00731DAB">
        <w:rPr>
          <w:rFonts w:ascii="Times New Roman" w:eastAsia="Times New Roman" w:hAnsi="Times New Roman" w:cs="Times New Roman"/>
        </w:rPr>
        <w:softHyphen/>
        <w:t>ных продуктов моря. Признаки доброкачественности рыбы. Условия и сроки хра</w:t>
      </w:r>
      <w:r w:rsidRPr="00731DAB">
        <w:rPr>
          <w:rFonts w:ascii="Times New Roman" w:eastAsia="Times New Roman" w:hAnsi="Times New Roman" w:cs="Times New Roman"/>
        </w:rPr>
        <w:softHyphen/>
        <w:t>нения рыбной продукции. Первичная обработка рыбы. Тепло</w:t>
      </w:r>
      <w:r w:rsidRPr="00731DAB">
        <w:rPr>
          <w:rFonts w:ascii="Times New Roman" w:eastAsia="Times New Roman" w:hAnsi="Times New Roman" w:cs="Times New Roman"/>
        </w:rPr>
        <w:softHyphen/>
        <w:t>вая обработка рыбы. Технология приготовления блюд из рыбы.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Значение мясных блюд в пита</w:t>
      </w:r>
      <w:r w:rsidRPr="00731DAB">
        <w:rPr>
          <w:rFonts w:ascii="Times New Roman" w:eastAsia="Times New Roman" w:hAnsi="Times New Roman" w:cs="Times New Roman"/>
        </w:rPr>
        <w:softHyphen/>
        <w:t>нии. Виды мяса, включая мясо птицы. Признаки доброкачественности мяса. Органо</w:t>
      </w:r>
      <w:r w:rsidRPr="00731DAB">
        <w:rPr>
          <w:rFonts w:ascii="Times New Roman" w:eastAsia="Times New Roman" w:hAnsi="Times New Roman" w:cs="Times New Roman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731DAB">
        <w:rPr>
          <w:rFonts w:ascii="Times New Roman" w:eastAsia="Times New Roman" w:hAnsi="Times New Roman" w:cs="Times New Roman"/>
        </w:rPr>
        <w:t>применяемые</w:t>
      </w:r>
      <w:proofErr w:type="gramEnd"/>
      <w:r w:rsidRPr="00731DAB">
        <w:rPr>
          <w:rFonts w:ascii="Times New Roman" w:eastAsia="Times New Roman" w:hAnsi="Times New Roman" w:cs="Times New Roman"/>
        </w:rPr>
        <w:t xml:space="preserve"> при механиче</w:t>
      </w:r>
      <w:r w:rsidRPr="00731DAB">
        <w:rPr>
          <w:rFonts w:ascii="Times New Roman" w:eastAsia="Times New Roman" w:hAnsi="Times New Roman" w:cs="Times New Roman"/>
        </w:rPr>
        <w:softHyphen/>
        <w:t>ской и тепловой обработке мяса.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Сервировка сладкого стола. На</w:t>
      </w:r>
      <w:r w:rsidRPr="00731DAB">
        <w:rPr>
          <w:rFonts w:ascii="Times New Roman" w:eastAsia="Times New Roman" w:hAnsi="Times New Roman" w:cs="Times New Roman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и оформление блюд из сырых и варёных овощей и фруктов.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Определение свежести яиц. Приготовление блюд из яиц.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и оформление блюд из круп или макарон</w:t>
      </w:r>
      <w:r w:rsidRPr="00731DAB">
        <w:rPr>
          <w:rFonts w:ascii="Times New Roman" w:eastAsia="Times New Roman" w:hAnsi="Times New Roman" w:cs="Times New Roman"/>
        </w:rPr>
        <w:softHyphen/>
        <w:t>ных изделий.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Исследование каш и макаронных изделий быстрого приго</w:t>
      </w:r>
      <w:r w:rsidRPr="00731DAB">
        <w:rPr>
          <w:rFonts w:ascii="Times New Roman" w:eastAsia="Times New Roman" w:hAnsi="Times New Roman" w:cs="Times New Roman"/>
        </w:rPr>
        <w:softHyphen/>
        <w:t>товления.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блюд из творога. Сравнительный анализ коровьего и козьего молока.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блюда из рыбы или морепродуктов.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Использование различных приёмов при обработке рыбы.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Приготовление блюда из мяса или птицы.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Сервировка стола.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Работа и энергия. Виды энергии. Механическая энергия.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Энергия магнитного поля и её применение.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731DAB">
        <w:rPr>
          <w:rFonts w:ascii="Times New Roman" w:eastAsia="Times New Roman" w:hAnsi="Times New Roman" w:cs="Times New Roman"/>
        </w:rPr>
        <w:t>Электроприёмники</w:t>
      </w:r>
      <w:proofErr w:type="spellEnd"/>
      <w:r w:rsidRPr="00731DAB">
        <w:rPr>
          <w:rFonts w:ascii="Times New Roman" w:eastAsia="Times New Roman" w:hAnsi="Times New Roman" w:cs="Times New Roman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Энергия магнитного поля и энергия электромагнитного поля и их применение.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Химическая энергия. Превращение химической энергии в </w:t>
      </w:r>
      <w:proofErr w:type="gramStart"/>
      <w:r w:rsidRPr="00731DAB">
        <w:rPr>
          <w:rFonts w:ascii="Times New Roman" w:eastAsia="Times New Roman" w:hAnsi="Times New Roman" w:cs="Times New Roman"/>
        </w:rPr>
        <w:t>тепловую</w:t>
      </w:r>
      <w:proofErr w:type="gramEnd"/>
      <w:r w:rsidRPr="00731DAB">
        <w:rPr>
          <w:rFonts w:ascii="Times New Roman" w:eastAsia="Times New Roman" w:hAnsi="Times New Roman" w:cs="Times New Roman"/>
        </w:rPr>
        <w:t>: выделение тепла, поглощение тепла. Области применения химической энергии.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Ядерная и термоядерная энергии. Неуправляемые реакции деления и синтеза. Управляемая ядерная реакция и ядерный реактор. Проекты термоядерных реакторов. Перспективы ядерной энергетики.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Опыты с магнитным, электрическим и электромагнитным полем.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Сборка и испытание электрических цепей с источником постоянного тока.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Опыты по осуществлению экзотермических и эндотермических реакций.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Изготовление модели простейшего гальванического элемента.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Подготовка иллюстрированных рефератов по теме. Ознакомление с работкой радиометра и дозиметра.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Технологии получения информации. Методы и средства наблюдений. Опыты и исследования.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Коммуникационные технологии. Сущность коммуникации, её структура и характеристики. Средства и методы коммуникации.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Чтение и запись информации различными средствами отображения информации.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Проведение хронометража и фотографии учебной деятельности.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методов запоминания информации. Аудио-, фото- и видеозапись информации.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Представление, запись информации и обработка информации с помощью компьютера.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Представление информации вербальными и невербальными средствами. Деловые игры по различным сюжетам коммуникации.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растениеводства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Технологии 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Технологии флористики. Технологии </w:t>
      </w:r>
      <w:proofErr w:type="spellStart"/>
      <w:r w:rsidRPr="00731DAB">
        <w:rPr>
          <w:rFonts w:ascii="Times New Roman" w:eastAsia="Times New Roman" w:hAnsi="Times New Roman" w:cs="Times New Roman"/>
        </w:rPr>
        <w:t>фитодизайна</w:t>
      </w:r>
      <w:proofErr w:type="spellEnd"/>
      <w:r w:rsidRPr="00731DAB">
        <w:rPr>
          <w:rFonts w:ascii="Times New Roman" w:eastAsia="Times New Roman" w:hAnsi="Times New Roman" w:cs="Times New Roman"/>
        </w:rPr>
        <w:t>. Технологии ландшафтного дизайна.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Объекты биотехнологии. 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Определение основных групп культурных растений.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</w:t>
      </w:r>
      <w:r w:rsidRPr="00731DAB">
        <w:rPr>
          <w:rFonts w:ascii="Times New Roman" w:eastAsia="Times New Roman" w:hAnsi="Times New Roman" w:cs="Times New Roman"/>
        </w:rPr>
        <w:lastRenderedPageBreak/>
        <w:t>культурой ткани) на примере комнатных декоративных культур. Проведение фенологических наблюдений за комнатными растениями.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способов хранения овощей и фруктов.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способов переработки сырья дикорастущих растений (чаи, настои, отвары и др.).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технологических приёмов использования цветочно-декоративных культур в оформлении ландшафта пришкольной территории.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Изучение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Технологии животноводства</w:t>
      </w:r>
      <w:hyperlink r:id="rId8" w:history="1">
        <w:r w:rsidRPr="00731DAB">
          <w:rPr>
            <w:rFonts w:ascii="Times New Roman" w:eastAsia="Times New Roman" w:hAnsi="Times New Roman" w:cs="Times New Roman"/>
            <w:b/>
            <w:color w:val="0066FF"/>
            <w:vertAlign w:val="superscript"/>
          </w:rPr>
          <w:t>1</w:t>
        </w:r>
      </w:hyperlink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Технологии преобразования животных организмов в интересах человека и их основные элементы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Кормление животных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Разведение животных и ветеринарная защита как элементы технологий преобразования животных организмов. Породы животных, их создание. Возможности создания животных организмов: понятие о клонировании.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Экологические проблемы. Бездомные животные как социальная проблема.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Описание технологии разведения домашних животных на примере своей семьи, семей своих друзей, зоопарка.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информации и описание условий содержания домашних животных в своей семье, семьях друзей.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рационов для домашних животных в семье, организация их кормления.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информации и описание работы по улучшению пород кошек и собак в клубах.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Социально-экономические технологии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Виды социальных технологий. Технологии общения.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Образовательные технологии. Медицинские технологии. Социокультурные технологии.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Потребительная и меновая стоимость товара. Деньги. Методы и средства стимулирования сбыта.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Тесты по оценке свойств личности.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и обоснование перечня личных потребностей, их иерархическое построение.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вопросников для выявления требований к качеству конкретного товара. Оценка качества рекламы в средствах массовой информации.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lastRenderedPageBreak/>
        <w:t xml:space="preserve">Анализ позиций простого бизнес-плана и </w:t>
      </w:r>
      <w:proofErr w:type="gramStart"/>
      <w:r w:rsidRPr="00731DAB">
        <w:rPr>
          <w:rFonts w:ascii="Times New Roman" w:eastAsia="Times New Roman" w:hAnsi="Times New Roman" w:cs="Times New Roman"/>
        </w:rPr>
        <w:t>бизнес-проекта</w:t>
      </w:r>
      <w:proofErr w:type="gramEnd"/>
      <w:r w:rsidRPr="00731DAB">
        <w:rPr>
          <w:rFonts w:ascii="Times New Roman" w:eastAsia="Times New Roman" w:hAnsi="Times New Roman" w:cs="Times New Roman"/>
        </w:rPr>
        <w:t>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Деловая игра «Приём на работу». Анализ типового трудового контракта.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Теоретические сведения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Творчество в жизни и деятельности человека. Проект как форма представления результатов творчества.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Основные этапы проектной деятельности и их характеристики.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Дизайн в процессе проектирования продукта труда. Методы творчества в проектной деятельности.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i/>
          <w:iCs/>
        </w:rPr>
        <w:t>Практическая деятельность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Самооценка интересов и склонностей к какому-либо виду деятельности.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Составление перечня и краткой характеристики этапов проектирования конкретного продукта труда.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Анализ качества проектной документации проектов, выполненных ранее одноклассниками.</w:t>
      </w:r>
    </w:p>
    <w:p w:rsidR="00E16468" w:rsidRPr="00731DAB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Разработка изделия на основе метода фокальных объектов и морфологической матрицы.</w:t>
      </w:r>
    </w:p>
    <w:p w:rsidR="00E16468" w:rsidRPr="00B34336" w:rsidRDefault="00E16468" w:rsidP="00E90162">
      <w:pPr>
        <w:pStyle w:val="a5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Сбор информации по стоимостным показателям составляющих проекта. Расчёт себестоимости проекта. Подготовка презентации проекта с помощью </w:t>
      </w:r>
      <w:proofErr w:type="spellStart"/>
      <w:r w:rsidRPr="00731DAB">
        <w:rPr>
          <w:rFonts w:ascii="Times New Roman" w:eastAsia="Times New Roman" w:hAnsi="Times New Roman" w:cs="Times New Roman"/>
          <w:i/>
          <w:iCs/>
        </w:rPr>
        <w:t>MicrosoftPowerPoint</w:t>
      </w:r>
      <w:proofErr w:type="spellEnd"/>
    </w:p>
    <w:sectPr w:rsidR="00E16468" w:rsidRPr="00B34336" w:rsidSect="00EC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D"/>
    <w:multiLevelType w:val="multilevel"/>
    <w:tmpl w:val="A0127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4A55"/>
    <w:multiLevelType w:val="multilevel"/>
    <w:tmpl w:val="D7D48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27AEF"/>
    <w:multiLevelType w:val="multilevel"/>
    <w:tmpl w:val="017A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B34E6"/>
    <w:multiLevelType w:val="multilevel"/>
    <w:tmpl w:val="36EC86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E3566"/>
    <w:multiLevelType w:val="multilevel"/>
    <w:tmpl w:val="B12A0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50C18"/>
    <w:multiLevelType w:val="multilevel"/>
    <w:tmpl w:val="44F250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80201"/>
    <w:multiLevelType w:val="hybridMultilevel"/>
    <w:tmpl w:val="F93C0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E0527"/>
    <w:multiLevelType w:val="multilevel"/>
    <w:tmpl w:val="B8CA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14F07"/>
    <w:multiLevelType w:val="multilevel"/>
    <w:tmpl w:val="FB4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957407"/>
    <w:multiLevelType w:val="multilevel"/>
    <w:tmpl w:val="08A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E66B01"/>
    <w:multiLevelType w:val="multilevel"/>
    <w:tmpl w:val="8C76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F82840"/>
    <w:multiLevelType w:val="multilevel"/>
    <w:tmpl w:val="A8206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74D92"/>
    <w:multiLevelType w:val="multilevel"/>
    <w:tmpl w:val="36E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394755"/>
    <w:multiLevelType w:val="multilevel"/>
    <w:tmpl w:val="B0C4F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38763E"/>
    <w:multiLevelType w:val="multilevel"/>
    <w:tmpl w:val="0FA6B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7E7D54"/>
    <w:multiLevelType w:val="multilevel"/>
    <w:tmpl w:val="86A26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9F5A9E"/>
    <w:multiLevelType w:val="multilevel"/>
    <w:tmpl w:val="755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436A99"/>
    <w:multiLevelType w:val="multilevel"/>
    <w:tmpl w:val="5C6AD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845C02"/>
    <w:multiLevelType w:val="multilevel"/>
    <w:tmpl w:val="15B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AC4A31"/>
    <w:multiLevelType w:val="multilevel"/>
    <w:tmpl w:val="EB0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8E5F33"/>
    <w:multiLevelType w:val="multilevel"/>
    <w:tmpl w:val="CD523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A42F48"/>
    <w:multiLevelType w:val="multilevel"/>
    <w:tmpl w:val="17DA4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5F343D"/>
    <w:multiLevelType w:val="multilevel"/>
    <w:tmpl w:val="7BEA3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7B6DD5"/>
    <w:multiLevelType w:val="multilevel"/>
    <w:tmpl w:val="9586D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021B94"/>
    <w:multiLevelType w:val="multilevel"/>
    <w:tmpl w:val="53F8A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65067B"/>
    <w:multiLevelType w:val="multilevel"/>
    <w:tmpl w:val="A8A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F63756"/>
    <w:multiLevelType w:val="multilevel"/>
    <w:tmpl w:val="73F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771396"/>
    <w:multiLevelType w:val="multilevel"/>
    <w:tmpl w:val="39AC0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B9500F"/>
    <w:multiLevelType w:val="multilevel"/>
    <w:tmpl w:val="10062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43A"/>
    <w:multiLevelType w:val="multilevel"/>
    <w:tmpl w:val="6694B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A26B65"/>
    <w:multiLevelType w:val="multilevel"/>
    <w:tmpl w:val="9468F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C62A6D"/>
    <w:multiLevelType w:val="multilevel"/>
    <w:tmpl w:val="B4804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B0547F"/>
    <w:multiLevelType w:val="multilevel"/>
    <w:tmpl w:val="878EE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5D2AA0"/>
    <w:multiLevelType w:val="multilevel"/>
    <w:tmpl w:val="F0766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2355EC"/>
    <w:multiLevelType w:val="multilevel"/>
    <w:tmpl w:val="FAC86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AC6E0E"/>
    <w:multiLevelType w:val="multilevel"/>
    <w:tmpl w:val="9FD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E73728"/>
    <w:multiLevelType w:val="multilevel"/>
    <w:tmpl w:val="4F025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3B5252"/>
    <w:multiLevelType w:val="multilevel"/>
    <w:tmpl w:val="9DFC6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72058F"/>
    <w:multiLevelType w:val="multilevel"/>
    <w:tmpl w:val="EB8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5E58E3"/>
    <w:multiLevelType w:val="multilevel"/>
    <w:tmpl w:val="75688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9D40D9"/>
    <w:multiLevelType w:val="multilevel"/>
    <w:tmpl w:val="147C6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D819D4"/>
    <w:multiLevelType w:val="multilevel"/>
    <w:tmpl w:val="0800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D87B91"/>
    <w:multiLevelType w:val="multilevel"/>
    <w:tmpl w:val="7AB84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5D2FDA"/>
    <w:multiLevelType w:val="multilevel"/>
    <w:tmpl w:val="12F47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B660FD"/>
    <w:multiLevelType w:val="multilevel"/>
    <w:tmpl w:val="0CC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AC34C3"/>
    <w:multiLevelType w:val="multilevel"/>
    <w:tmpl w:val="DACE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5E60C5"/>
    <w:multiLevelType w:val="multilevel"/>
    <w:tmpl w:val="73B2D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992072"/>
    <w:multiLevelType w:val="multilevel"/>
    <w:tmpl w:val="F5A20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FF668B"/>
    <w:multiLevelType w:val="multilevel"/>
    <w:tmpl w:val="6D1AD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321CFD"/>
    <w:multiLevelType w:val="multilevel"/>
    <w:tmpl w:val="BFBE5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863F1B"/>
    <w:multiLevelType w:val="multilevel"/>
    <w:tmpl w:val="66CE6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4C5572"/>
    <w:multiLevelType w:val="multilevel"/>
    <w:tmpl w:val="8D3CD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77348B"/>
    <w:multiLevelType w:val="multilevel"/>
    <w:tmpl w:val="03401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6677ED"/>
    <w:multiLevelType w:val="multilevel"/>
    <w:tmpl w:val="0C3A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AD52F2"/>
    <w:multiLevelType w:val="multilevel"/>
    <w:tmpl w:val="C0D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A6F9F"/>
    <w:multiLevelType w:val="multilevel"/>
    <w:tmpl w:val="F5A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8B6FDA"/>
    <w:multiLevelType w:val="multilevel"/>
    <w:tmpl w:val="A61C1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553ED1"/>
    <w:multiLevelType w:val="multilevel"/>
    <w:tmpl w:val="56820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5065B2E"/>
    <w:multiLevelType w:val="hybridMultilevel"/>
    <w:tmpl w:val="6BE0E35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A7338B"/>
    <w:multiLevelType w:val="hybridMultilevel"/>
    <w:tmpl w:val="7248C234"/>
    <w:lvl w:ilvl="0" w:tplc="ECBA331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>
    <w:nsid w:val="3BFA2C90"/>
    <w:multiLevelType w:val="hybridMultilevel"/>
    <w:tmpl w:val="9844E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CC524AE"/>
    <w:multiLevelType w:val="multilevel"/>
    <w:tmpl w:val="DF00C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551546"/>
    <w:multiLevelType w:val="multilevel"/>
    <w:tmpl w:val="91F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7863DA"/>
    <w:multiLevelType w:val="multilevel"/>
    <w:tmpl w:val="BC4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DBD4A2D"/>
    <w:multiLevelType w:val="multilevel"/>
    <w:tmpl w:val="D0BA2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DE35CF"/>
    <w:multiLevelType w:val="multilevel"/>
    <w:tmpl w:val="0C10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0497E9E"/>
    <w:multiLevelType w:val="multilevel"/>
    <w:tmpl w:val="84B21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E93AF8"/>
    <w:multiLevelType w:val="multilevel"/>
    <w:tmpl w:val="EA8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031D03"/>
    <w:multiLevelType w:val="multilevel"/>
    <w:tmpl w:val="482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446818"/>
    <w:multiLevelType w:val="multilevel"/>
    <w:tmpl w:val="52B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35F61CB"/>
    <w:multiLevelType w:val="multilevel"/>
    <w:tmpl w:val="E1D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BD55AF"/>
    <w:multiLevelType w:val="multilevel"/>
    <w:tmpl w:val="BB425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491619"/>
    <w:multiLevelType w:val="multilevel"/>
    <w:tmpl w:val="FC0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5560F1"/>
    <w:multiLevelType w:val="multilevel"/>
    <w:tmpl w:val="6D80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B93822"/>
    <w:multiLevelType w:val="multilevel"/>
    <w:tmpl w:val="813070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830D66"/>
    <w:multiLevelType w:val="multilevel"/>
    <w:tmpl w:val="51D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C8E2F22"/>
    <w:multiLevelType w:val="multilevel"/>
    <w:tmpl w:val="AC5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D075CA9"/>
    <w:multiLevelType w:val="hybridMultilevel"/>
    <w:tmpl w:val="271A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CE0CC0"/>
    <w:multiLevelType w:val="multilevel"/>
    <w:tmpl w:val="C34A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F4C63B0"/>
    <w:multiLevelType w:val="multilevel"/>
    <w:tmpl w:val="5E0C65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704F2D"/>
    <w:multiLevelType w:val="multilevel"/>
    <w:tmpl w:val="4B1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F830DA5"/>
    <w:multiLevelType w:val="hybridMultilevel"/>
    <w:tmpl w:val="455A0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F943337"/>
    <w:multiLevelType w:val="multilevel"/>
    <w:tmpl w:val="0332E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FE4209A"/>
    <w:multiLevelType w:val="multilevel"/>
    <w:tmpl w:val="EDBE3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927B1B"/>
    <w:multiLevelType w:val="multilevel"/>
    <w:tmpl w:val="0BEA7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33679BB"/>
    <w:multiLevelType w:val="multilevel"/>
    <w:tmpl w:val="92C40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3790B7F"/>
    <w:multiLevelType w:val="multilevel"/>
    <w:tmpl w:val="60CC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5915656"/>
    <w:multiLevelType w:val="multilevel"/>
    <w:tmpl w:val="C5FAA6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5B7CA7"/>
    <w:multiLevelType w:val="multilevel"/>
    <w:tmpl w:val="D57C8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40514D"/>
    <w:multiLevelType w:val="multilevel"/>
    <w:tmpl w:val="8BB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0F6DF0"/>
    <w:multiLevelType w:val="hybridMultilevel"/>
    <w:tmpl w:val="D26C1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B1E5D4D"/>
    <w:multiLevelType w:val="multilevel"/>
    <w:tmpl w:val="4044B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7A2B1E"/>
    <w:multiLevelType w:val="multilevel"/>
    <w:tmpl w:val="8DF22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C0F7E08"/>
    <w:multiLevelType w:val="hybridMultilevel"/>
    <w:tmpl w:val="A9AA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3217AC"/>
    <w:multiLevelType w:val="multilevel"/>
    <w:tmpl w:val="CE0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EB92E6F"/>
    <w:multiLevelType w:val="multilevel"/>
    <w:tmpl w:val="04F8F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4F625B"/>
    <w:multiLevelType w:val="multilevel"/>
    <w:tmpl w:val="37702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5C3AA4"/>
    <w:multiLevelType w:val="multilevel"/>
    <w:tmpl w:val="B6FA2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62A77C41"/>
    <w:multiLevelType w:val="multilevel"/>
    <w:tmpl w:val="2118E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BF7F86"/>
    <w:multiLevelType w:val="multilevel"/>
    <w:tmpl w:val="004A8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6260923"/>
    <w:multiLevelType w:val="multilevel"/>
    <w:tmpl w:val="6F4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234FB5"/>
    <w:multiLevelType w:val="multilevel"/>
    <w:tmpl w:val="26F866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867741E"/>
    <w:multiLevelType w:val="multilevel"/>
    <w:tmpl w:val="09AC6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36411C"/>
    <w:multiLevelType w:val="multilevel"/>
    <w:tmpl w:val="1018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DA46E42"/>
    <w:multiLevelType w:val="multilevel"/>
    <w:tmpl w:val="457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E95178E"/>
    <w:multiLevelType w:val="multilevel"/>
    <w:tmpl w:val="C784C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0E42903"/>
    <w:multiLevelType w:val="multilevel"/>
    <w:tmpl w:val="242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1605027"/>
    <w:multiLevelType w:val="multilevel"/>
    <w:tmpl w:val="6EE84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1900BF"/>
    <w:multiLevelType w:val="multilevel"/>
    <w:tmpl w:val="9D9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55B63D5"/>
    <w:multiLevelType w:val="multilevel"/>
    <w:tmpl w:val="77DEE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5615534"/>
    <w:multiLevelType w:val="multilevel"/>
    <w:tmpl w:val="E550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70139BE"/>
    <w:multiLevelType w:val="multilevel"/>
    <w:tmpl w:val="E0A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7570A0E"/>
    <w:multiLevelType w:val="multilevel"/>
    <w:tmpl w:val="C6EE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7C35384"/>
    <w:multiLevelType w:val="multilevel"/>
    <w:tmpl w:val="4E906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87620E0"/>
    <w:multiLevelType w:val="multilevel"/>
    <w:tmpl w:val="F44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3C1D2F"/>
    <w:multiLevelType w:val="multilevel"/>
    <w:tmpl w:val="73529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ACD4F4B"/>
    <w:multiLevelType w:val="multilevel"/>
    <w:tmpl w:val="4B463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B8F708F"/>
    <w:multiLevelType w:val="multilevel"/>
    <w:tmpl w:val="B9128D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3F1D59"/>
    <w:multiLevelType w:val="multilevel"/>
    <w:tmpl w:val="229E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DA61660"/>
    <w:multiLevelType w:val="multilevel"/>
    <w:tmpl w:val="437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E7510F7"/>
    <w:multiLevelType w:val="multilevel"/>
    <w:tmpl w:val="0F84C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EA54920"/>
    <w:multiLevelType w:val="multilevel"/>
    <w:tmpl w:val="48124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B23631"/>
    <w:multiLevelType w:val="multilevel"/>
    <w:tmpl w:val="78ACBC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ECD4536"/>
    <w:multiLevelType w:val="multilevel"/>
    <w:tmpl w:val="B29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FAF3C9B"/>
    <w:multiLevelType w:val="multilevel"/>
    <w:tmpl w:val="72767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C74483"/>
    <w:multiLevelType w:val="multilevel"/>
    <w:tmpl w:val="0DB2DA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6"/>
  </w:num>
  <w:num w:numId="3">
    <w:abstractNumId w:val="70"/>
  </w:num>
  <w:num w:numId="4">
    <w:abstractNumId w:val="9"/>
  </w:num>
  <w:num w:numId="5">
    <w:abstractNumId w:val="74"/>
  </w:num>
  <w:num w:numId="6">
    <w:abstractNumId w:val="18"/>
  </w:num>
  <w:num w:numId="7">
    <w:abstractNumId w:val="39"/>
  </w:num>
  <w:num w:numId="8">
    <w:abstractNumId w:val="2"/>
  </w:num>
  <w:num w:numId="9">
    <w:abstractNumId w:val="68"/>
  </w:num>
  <w:num w:numId="10">
    <w:abstractNumId w:val="56"/>
  </w:num>
  <w:num w:numId="11">
    <w:abstractNumId w:val="90"/>
  </w:num>
  <w:num w:numId="12">
    <w:abstractNumId w:val="121"/>
  </w:num>
  <w:num w:numId="13">
    <w:abstractNumId w:val="16"/>
  </w:num>
  <w:num w:numId="14">
    <w:abstractNumId w:val="73"/>
  </w:num>
  <w:num w:numId="15">
    <w:abstractNumId w:val="25"/>
  </w:num>
  <w:num w:numId="16">
    <w:abstractNumId w:val="76"/>
  </w:num>
  <w:num w:numId="17">
    <w:abstractNumId w:val="105"/>
  </w:num>
  <w:num w:numId="18">
    <w:abstractNumId w:val="125"/>
  </w:num>
  <w:num w:numId="19">
    <w:abstractNumId w:val="19"/>
  </w:num>
  <w:num w:numId="20">
    <w:abstractNumId w:val="10"/>
  </w:num>
  <w:num w:numId="21">
    <w:abstractNumId w:val="63"/>
  </w:num>
  <w:num w:numId="22">
    <w:abstractNumId w:val="87"/>
  </w:num>
  <w:num w:numId="23">
    <w:abstractNumId w:val="109"/>
  </w:num>
  <w:num w:numId="24">
    <w:abstractNumId w:val="66"/>
  </w:num>
  <w:num w:numId="25">
    <w:abstractNumId w:val="107"/>
  </w:num>
  <w:num w:numId="26">
    <w:abstractNumId w:val="8"/>
  </w:num>
  <w:num w:numId="27">
    <w:abstractNumId w:val="77"/>
  </w:num>
  <w:num w:numId="28">
    <w:abstractNumId w:val="45"/>
  </w:num>
  <w:num w:numId="29">
    <w:abstractNumId w:val="111"/>
  </w:num>
  <w:num w:numId="30">
    <w:abstractNumId w:val="81"/>
  </w:num>
  <w:num w:numId="31">
    <w:abstractNumId w:val="64"/>
  </w:num>
  <w:num w:numId="32">
    <w:abstractNumId w:val="115"/>
    <w:lvlOverride w:ilvl="0">
      <w:startOverride w:val="1"/>
    </w:lvlOverride>
  </w:num>
  <w:num w:numId="33">
    <w:abstractNumId w:val="28"/>
  </w:num>
  <w:num w:numId="34">
    <w:abstractNumId w:val="86"/>
  </w:num>
  <w:num w:numId="35">
    <w:abstractNumId w:val="43"/>
  </w:num>
  <w:num w:numId="36">
    <w:abstractNumId w:val="14"/>
  </w:num>
  <w:num w:numId="37">
    <w:abstractNumId w:val="112"/>
    <w:lvlOverride w:ilvl="0">
      <w:startOverride w:val="1"/>
    </w:lvlOverride>
  </w:num>
  <w:num w:numId="38">
    <w:abstractNumId w:val="106"/>
  </w:num>
  <w:num w:numId="39">
    <w:abstractNumId w:val="83"/>
  </w:num>
  <w:num w:numId="40">
    <w:abstractNumId w:val="7"/>
  </w:num>
  <w:num w:numId="41">
    <w:abstractNumId w:val="117"/>
  </w:num>
  <w:num w:numId="42">
    <w:abstractNumId w:val="71"/>
    <w:lvlOverride w:ilvl="0">
      <w:startOverride w:val="1"/>
    </w:lvlOverride>
  </w:num>
  <w:num w:numId="43">
    <w:abstractNumId w:val="41"/>
  </w:num>
  <w:num w:numId="44">
    <w:abstractNumId w:val="123"/>
  </w:num>
  <w:num w:numId="45">
    <w:abstractNumId w:val="31"/>
  </w:num>
  <w:num w:numId="46">
    <w:abstractNumId w:val="93"/>
  </w:num>
  <w:num w:numId="47">
    <w:abstractNumId w:val="44"/>
  </w:num>
  <w:num w:numId="48">
    <w:abstractNumId w:val="110"/>
  </w:num>
  <w:num w:numId="49">
    <w:abstractNumId w:val="12"/>
    <w:lvlOverride w:ilvl="0">
      <w:startOverride w:val="1"/>
    </w:lvlOverride>
  </w:num>
  <w:num w:numId="50">
    <w:abstractNumId w:val="52"/>
  </w:num>
  <w:num w:numId="51">
    <w:abstractNumId w:val="72"/>
  </w:num>
  <w:num w:numId="52">
    <w:abstractNumId w:val="100"/>
  </w:num>
  <w:num w:numId="53">
    <w:abstractNumId w:val="84"/>
  </w:num>
  <w:num w:numId="54">
    <w:abstractNumId w:val="11"/>
  </w:num>
  <w:num w:numId="55">
    <w:abstractNumId w:val="29"/>
  </w:num>
  <w:num w:numId="56">
    <w:abstractNumId w:val="119"/>
  </w:num>
  <w:num w:numId="57">
    <w:abstractNumId w:val="3"/>
  </w:num>
  <w:num w:numId="58">
    <w:abstractNumId w:val="51"/>
  </w:num>
  <w:num w:numId="59">
    <w:abstractNumId w:val="54"/>
    <w:lvlOverride w:ilvl="0">
      <w:startOverride w:val="1"/>
    </w:lvlOverride>
  </w:num>
  <w:num w:numId="60">
    <w:abstractNumId w:val="103"/>
  </w:num>
  <w:num w:numId="61">
    <w:abstractNumId w:val="79"/>
  </w:num>
  <w:num w:numId="62">
    <w:abstractNumId w:val="33"/>
  </w:num>
  <w:num w:numId="63">
    <w:abstractNumId w:val="47"/>
  </w:num>
  <w:num w:numId="64">
    <w:abstractNumId w:val="34"/>
  </w:num>
  <w:num w:numId="65">
    <w:abstractNumId w:val="20"/>
  </w:num>
  <w:num w:numId="66">
    <w:abstractNumId w:val="127"/>
  </w:num>
  <w:num w:numId="67">
    <w:abstractNumId w:val="5"/>
  </w:num>
  <w:num w:numId="68">
    <w:abstractNumId w:val="96"/>
  </w:num>
  <w:num w:numId="69">
    <w:abstractNumId w:val="75"/>
  </w:num>
  <w:num w:numId="70">
    <w:abstractNumId w:val="102"/>
  </w:num>
  <w:num w:numId="71">
    <w:abstractNumId w:val="80"/>
  </w:num>
  <w:num w:numId="72">
    <w:abstractNumId w:val="88"/>
  </w:num>
  <w:num w:numId="73">
    <w:abstractNumId w:val="46"/>
    <w:lvlOverride w:ilvl="0">
      <w:startOverride w:val="1"/>
    </w:lvlOverride>
  </w:num>
  <w:num w:numId="74">
    <w:abstractNumId w:val="118"/>
  </w:num>
  <w:num w:numId="75">
    <w:abstractNumId w:val="104"/>
  </w:num>
  <w:num w:numId="76">
    <w:abstractNumId w:val="97"/>
  </w:num>
  <w:num w:numId="77">
    <w:abstractNumId w:val="17"/>
  </w:num>
  <w:num w:numId="78">
    <w:abstractNumId w:val="0"/>
  </w:num>
  <w:num w:numId="79">
    <w:abstractNumId w:val="126"/>
  </w:num>
  <w:num w:numId="80">
    <w:abstractNumId w:val="67"/>
  </w:num>
  <w:num w:numId="81">
    <w:abstractNumId w:val="69"/>
    <w:lvlOverride w:ilvl="0">
      <w:startOverride w:val="1"/>
    </w:lvlOverride>
  </w:num>
  <w:num w:numId="82">
    <w:abstractNumId w:val="120"/>
  </w:num>
  <w:num w:numId="83">
    <w:abstractNumId w:val="32"/>
  </w:num>
  <w:num w:numId="84">
    <w:abstractNumId w:val="122"/>
  </w:num>
  <w:num w:numId="85">
    <w:abstractNumId w:val="85"/>
  </w:num>
  <w:num w:numId="86">
    <w:abstractNumId w:val="42"/>
    <w:lvlOverride w:ilvl="0">
      <w:startOverride w:val="1"/>
    </w:lvlOverride>
  </w:num>
  <w:num w:numId="87">
    <w:abstractNumId w:val="23"/>
  </w:num>
  <w:num w:numId="88">
    <w:abstractNumId w:val="22"/>
  </w:num>
  <w:num w:numId="89">
    <w:abstractNumId w:val="99"/>
  </w:num>
  <w:num w:numId="90">
    <w:abstractNumId w:val="65"/>
  </w:num>
  <w:num w:numId="91">
    <w:abstractNumId w:val="57"/>
  </w:num>
  <w:num w:numId="92">
    <w:abstractNumId w:val="92"/>
  </w:num>
  <w:num w:numId="93">
    <w:abstractNumId w:val="101"/>
    <w:lvlOverride w:ilvl="0">
      <w:startOverride w:val="1"/>
    </w:lvlOverride>
  </w:num>
  <w:num w:numId="94">
    <w:abstractNumId w:val="49"/>
  </w:num>
  <w:num w:numId="95">
    <w:abstractNumId w:val="48"/>
  </w:num>
  <w:num w:numId="96">
    <w:abstractNumId w:val="50"/>
  </w:num>
  <w:num w:numId="97">
    <w:abstractNumId w:val="15"/>
  </w:num>
  <w:num w:numId="98">
    <w:abstractNumId w:val="55"/>
    <w:lvlOverride w:ilvl="0">
      <w:startOverride w:val="1"/>
    </w:lvlOverride>
  </w:num>
  <w:num w:numId="99">
    <w:abstractNumId w:val="35"/>
  </w:num>
  <w:num w:numId="100">
    <w:abstractNumId w:val="27"/>
  </w:num>
  <w:num w:numId="101">
    <w:abstractNumId w:val="62"/>
  </w:num>
  <w:num w:numId="102">
    <w:abstractNumId w:val="89"/>
  </w:num>
  <w:num w:numId="103">
    <w:abstractNumId w:val="95"/>
    <w:lvlOverride w:ilvl="0">
      <w:startOverride w:val="1"/>
    </w:lvlOverride>
  </w:num>
  <w:num w:numId="104">
    <w:abstractNumId w:val="37"/>
  </w:num>
  <w:num w:numId="105">
    <w:abstractNumId w:val="40"/>
  </w:num>
  <w:num w:numId="106">
    <w:abstractNumId w:val="114"/>
  </w:num>
  <w:num w:numId="107">
    <w:abstractNumId w:val="108"/>
  </w:num>
  <w:num w:numId="108">
    <w:abstractNumId w:val="98"/>
    <w:lvlOverride w:ilvl="0">
      <w:startOverride w:val="1"/>
    </w:lvlOverride>
  </w:num>
  <w:num w:numId="109">
    <w:abstractNumId w:val="24"/>
  </w:num>
  <w:num w:numId="110">
    <w:abstractNumId w:val="113"/>
  </w:num>
  <w:num w:numId="111">
    <w:abstractNumId w:val="4"/>
  </w:num>
  <w:num w:numId="112">
    <w:abstractNumId w:val="38"/>
  </w:num>
  <w:num w:numId="113">
    <w:abstractNumId w:val="13"/>
  </w:num>
  <w:num w:numId="114">
    <w:abstractNumId w:val="58"/>
  </w:num>
  <w:num w:numId="115">
    <w:abstractNumId w:val="21"/>
  </w:num>
  <w:num w:numId="116">
    <w:abstractNumId w:val="53"/>
  </w:num>
  <w:num w:numId="117">
    <w:abstractNumId w:val="1"/>
  </w:num>
  <w:num w:numId="118">
    <w:abstractNumId w:val="124"/>
  </w:num>
  <w:num w:numId="119">
    <w:abstractNumId w:val="60"/>
  </w:num>
  <w:num w:numId="120">
    <w:abstractNumId w:val="82"/>
  </w:num>
  <w:num w:numId="121">
    <w:abstractNumId w:val="6"/>
  </w:num>
  <w:num w:numId="122">
    <w:abstractNumId w:val="78"/>
  </w:num>
  <w:num w:numId="123">
    <w:abstractNumId w:val="61"/>
  </w:num>
  <w:num w:numId="124">
    <w:abstractNumId w:val="30"/>
  </w:num>
  <w:num w:numId="125">
    <w:abstractNumId w:val="91"/>
  </w:num>
  <w:num w:numId="126">
    <w:abstractNumId w:val="59"/>
  </w:num>
  <w:num w:numId="127">
    <w:abstractNumId w:val="116"/>
  </w:num>
  <w:num w:numId="128">
    <w:abstractNumId w:val="9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468"/>
    <w:rsid w:val="000736FF"/>
    <w:rsid w:val="000A68A9"/>
    <w:rsid w:val="000F5B93"/>
    <w:rsid w:val="001A0BCF"/>
    <w:rsid w:val="00214DBD"/>
    <w:rsid w:val="002A06DC"/>
    <w:rsid w:val="00420BA8"/>
    <w:rsid w:val="0045495B"/>
    <w:rsid w:val="00457434"/>
    <w:rsid w:val="004D5BEB"/>
    <w:rsid w:val="00510EE8"/>
    <w:rsid w:val="00576F66"/>
    <w:rsid w:val="005B6BAE"/>
    <w:rsid w:val="005C156B"/>
    <w:rsid w:val="00645B62"/>
    <w:rsid w:val="00663C05"/>
    <w:rsid w:val="00727BF1"/>
    <w:rsid w:val="00731DAB"/>
    <w:rsid w:val="00796D8C"/>
    <w:rsid w:val="007E4740"/>
    <w:rsid w:val="00854F59"/>
    <w:rsid w:val="008C6692"/>
    <w:rsid w:val="008F5F7B"/>
    <w:rsid w:val="00985632"/>
    <w:rsid w:val="00993968"/>
    <w:rsid w:val="00A7252C"/>
    <w:rsid w:val="00AA4930"/>
    <w:rsid w:val="00B11872"/>
    <w:rsid w:val="00B318A8"/>
    <w:rsid w:val="00B34336"/>
    <w:rsid w:val="00C33C88"/>
    <w:rsid w:val="00E10316"/>
    <w:rsid w:val="00E16468"/>
    <w:rsid w:val="00E90162"/>
    <w:rsid w:val="00EC01BD"/>
    <w:rsid w:val="00ED5151"/>
    <w:rsid w:val="00FA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6468"/>
    <w:rPr>
      <w:color w:val="0000FF"/>
      <w:u w:val="single"/>
    </w:rPr>
  </w:style>
  <w:style w:type="paragraph" w:styleId="a5">
    <w:name w:val="No Spacing"/>
    <w:uiPriority w:val="1"/>
    <w:qFormat/>
    <w:rsid w:val="00A7252C"/>
    <w:pPr>
      <w:spacing w:after="0" w:line="240" w:lineRule="auto"/>
    </w:pPr>
  </w:style>
  <w:style w:type="table" w:styleId="a6">
    <w:name w:val="Table Grid"/>
    <w:basedOn w:val="a1"/>
    <w:uiPriority w:val="59"/>
    <w:rsid w:val="00731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0A68A9"/>
  </w:style>
  <w:style w:type="character" w:customStyle="1" w:styleId="c10">
    <w:name w:val="c10"/>
    <w:basedOn w:val="a0"/>
    <w:rsid w:val="000A68A9"/>
  </w:style>
  <w:style w:type="character" w:customStyle="1" w:styleId="c0">
    <w:name w:val="c0"/>
    <w:basedOn w:val="a0"/>
    <w:rsid w:val="000A68A9"/>
  </w:style>
  <w:style w:type="paragraph" w:styleId="a7">
    <w:name w:val="Balloon Text"/>
    <w:basedOn w:val="a"/>
    <w:link w:val="a8"/>
    <w:uiPriority w:val="99"/>
    <w:semiHidden/>
    <w:unhideWhenUsed/>
    <w:rsid w:val="0021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sy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19</cp:revision>
  <dcterms:created xsi:type="dcterms:W3CDTF">2019-08-31T13:00:00Z</dcterms:created>
  <dcterms:modified xsi:type="dcterms:W3CDTF">2020-09-01T12:27:00Z</dcterms:modified>
</cp:coreProperties>
</file>