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7A" w:rsidRDefault="00702F7A"/>
    <w:p w:rsidR="004321BD" w:rsidRDefault="004321BD" w:rsidP="004321BD">
      <w:pPr>
        <w:jc w:val="center"/>
        <w:rPr>
          <w:rFonts w:ascii="Times New Roman" w:hAnsi="Times New Roman" w:cs="Times New Roman"/>
          <w:sz w:val="32"/>
          <w:szCs w:val="32"/>
        </w:rPr>
      </w:pPr>
      <w:r w:rsidRPr="004321BD">
        <w:rPr>
          <w:rFonts w:ascii="Times New Roman" w:hAnsi="Times New Roman" w:cs="Times New Roman"/>
          <w:sz w:val="32"/>
          <w:szCs w:val="32"/>
        </w:rPr>
        <w:t>Нормативный акт, регламентирующий размер платы за пользование жилым помещением и коммунальными услугами в общежитии</w:t>
      </w:r>
    </w:p>
    <w:p w:rsidR="004321BD" w:rsidRDefault="004321BD" w:rsidP="004321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321BD" w:rsidRDefault="004321BD" w:rsidP="004321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321BD" w:rsidRDefault="004321BD" w:rsidP="004321BD">
      <w:pPr>
        <w:jc w:val="center"/>
      </w:pPr>
      <w:r>
        <w:rPr>
          <w:rFonts w:ascii="Times New Roman" w:hAnsi="Times New Roman" w:cs="Times New Roman"/>
          <w:sz w:val="32"/>
          <w:szCs w:val="32"/>
        </w:rPr>
        <w:t xml:space="preserve">Таких услуг МБОУ СОШ с.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Киселёвка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не оказывает!</w:t>
      </w:r>
    </w:p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sectPr w:rsidR="004321BD" w:rsidSect="00702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321BD"/>
    <w:rsid w:val="004321BD"/>
    <w:rsid w:val="0070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2020-04-15T10:18:00Z</dcterms:created>
  <dcterms:modified xsi:type="dcterms:W3CDTF">2020-04-15T10:22:00Z</dcterms:modified>
</cp:coreProperties>
</file>