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diagrams/drawing3.xml" ContentType="application/vnd.ms-office.drawingml.diagramDrawing+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446" w:rsidRPr="00113DBA" w:rsidRDefault="00113DBA" w:rsidP="00042C5D">
      <w:pPr>
        <w:tabs>
          <w:tab w:val="left" w:pos="284"/>
          <w:tab w:val="left" w:pos="1134"/>
        </w:tabs>
        <w:spacing w:after="0" w:line="240" w:lineRule="auto"/>
        <w:jc w:val="center"/>
        <w:rPr>
          <w:rFonts w:ascii="Times New Roman" w:hAnsi="Times New Roman" w:cs="Times New Roman"/>
          <w:b/>
          <w:sz w:val="28"/>
          <w:szCs w:val="28"/>
        </w:rPr>
      </w:pPr>
      <w:r w:rsidRPr="00113DBA">
        <w:rPr>
          <w:rFonts w:ascii="Times New Roman" w:hAnsi="Times New Roman" w:cs="Times New Roman"/>
          <w:b/>
          <w:sz w:val="28"/>
          <w:szCs w:val="28"/>
        </w:rPr>
        <w:t>Деятельностный подход на уроках географии в среднем звене с целью развития положительной мотивации обучающихся.</w:t>
      </w:r>
    </w:p>
    <w:p w:rsidR="00F83C00" w:rsidRDefault="00F83C00" w:rsidP="00F83C00">
      <w:pPr>
        <w:spacing w:after="0" w:line="240" w:lineRule="auto"/>
        <w:rPr>
          <w:rFonts w:ascii="Times New Roman" w:hAnsi="Times New Roman" w:cs="Times New Roman"/>
          <w:b/>
          <w:sz w:val="24"/>
          <w:szCs w:val="24"/>
        </w:rPr>
      </w:pPr>
    </w:p>
    <w:p w:rsidR="00F83C00" w:rsidRPr="00FB665D" w:rsidRDefault="00F83C00" w:rsidP="00F83C00">
      <w:pPr>
        <w:spacing w:after="0" w:line="240" w:lineRule="auto"/>
        <w:rPr>
          <w:rFonts w:ascii="Times New Roman" w:hAnsi="Times New Roman" w:cs="Times New Roman"/>
          <w:b/>
          <w:sz w:val="24"/>
          <w:szCs w:val="24"/>
        </w:rPr>
      </w:pPr>
      <w:r w:rsidRPr="00FB665D">
        <w:rPr>
          <w:rFonts w:ascii="Times New Roman" w:hAnsi="Times New Roman" w:cs="Times New Roman"/>
          <w:b/>
          <w:sz w:val="24"/>
          <w:szCs w:val="24"/>
        </w:rPr>
        <w:t xml:space="preserve">Учитель </w:t>
      </w:r>
      <w:r>
        <w:rPr>
          <w:rFonts w:ascii="Times New Roman" w:hAnsi="Times New Roman" w:cs="Times New Roman"/>
          <w:b/>
          <w:sz w:val="24"/>
          <w:szCs w:val="24"/>
        </w:rPr>
        <w:t>географии</w:t>
      </w:r>
      <w:r w:rsidRPr="00FB665D">
        <w:rPr>
          <w:rFonts w:ascii="Times New Roman" w:hAnsi="Times New Roman" w:cs="Times New Roman"/>
          <w:b/>
          <w:sz w:val="24"/>
          <w:szCs w:val="24"/>
        </w:rPr>
        <w:t xml:space="preserve"> </w:t>
      </w:r>
      <w:r>
        <w:rPr>
          <w:rFonts w:ascii="Times New Roman" w:hAnsi="Times New Roman" w:cs="Times New Roman"/>
          <w:b/>
          <w:sz w:val="24"/>
          <w:szCs w:val="24"/>
        </w:rPr>
        <w:t>Зайкова Екатерина Андреевна</w:t>
      </w:r>
      <w:r w:rsidRPr="00FB665D">
        <w:rPr>
          <w:rFonts w:ascii="Times New Roman" w:hAnsi="Times New Roman" w:cs="Times New Roman"/>
          <w:b/>
          <w:sz w:val="24"/>
          <w:szCs w:val="24"/>
        </w:rPr>
        <w:t xml:space="preserve"> </w:t>
      </w:r>
    </w:p>
    <w:p w:rsidR="00F83C00" w:rsidRPr="00FB665D" w:rsidRDefault="00F83C00" w:rsidP="00F83C00">
      <w:pPr>
        <w:spacing w:after="0" w:line="240" w:lineRule="auto"/>
        <w:rPr>
          <w:rFonts w:ascii="Times New Roman" w:hAnsi="Times New Roman" w:cs="Times New Roman"/>
          <w:b/>
          <w:sz w:val="24"/>
          <w:szCs w:val="24"/>
        </w:rPr>
      </w:pPr>
      <w:r w:rsidRPr="00FB665D">
        <w:rPr>
          <w:rFonts w:ascii="Times New Roman" w:hAnsi="Times New Roman" w:cs="Times New Roman"/>
          <w:b/>
          <w:sz w:val="24"/>
          <w:szCs w:val="24"/>
        </w:rPr>
        <w:t xml:space="preserve">МБОУ СОШ </w:t>
      </w:r>
      <w:proofErr w:type="spellStart"/>
      <w:r w:rsidRPr="00FB665D">
        <w:rPr>
          <w:rFonts w:ascii="Times New Roman" w:hAnsi="Times New Roman" w:cs="Times New Roman"/>
          <w:b/>
          <w:sz w:val="24"/>
          <w:szCs w:val="24"/>
        </w:rPr>
        <w:t>с</w:t>
      </w:r>
      <w:proofErr w:type="gramStart"/>
      <w:r w:rsidRPr="00FB665D">
        <w:rPr>
          <w:rFonts w:ascii="Times New Roman" w:hAnsi="Times New Roman" w:cs="Times New Roman"/>
          <w:b/>
          <w:sz w:val="24"/>
          <w:szCs w:val="24"/>
        </w:rPr>
        <w:t>.К</w:t>
      </w:r>
      <w:proofErr w:type="gramEnd"/>
      <w:r w:rsidRPr="00FB665D">
        <w:rPr>
          <w:rFonts w:ascii="Times New Roman" w:hAnsi="Times New Roman" w:cs="Times New Roman"/>
          <w:b/>
          <w:sz w:val="24"/>
          <w:szCs w:val="24"/>
        </w:rPr>
        <w:t>иселевка</w:t>
      </w:r>
      <w:proofErr w:type="spellEnd"/>
      <w:r w:rsidRPr="00FB665D">
        <w:rPr>
          <w:rFonts w:ascii="Times New Roman" w:hAnsi="Times New Roman" w:cs="Times New Roman"/>
          <w:b/>
          <w:sz w:val="24"/>
          <w:szCs w:val="24"/>
        </w:rPr>
        <w:t xml:space="preserve"> Ульчского муниципального района Хабаровского края</w:t>
      </w:r>
    </w:p>
    <w:p w:rsidR="00042C5D" w:rsidRPr="00F83C00" w:rsidRDefault="00042C5D" w:rsidP="00042C5D">
      <w:pPr>
        <w:spacing w:after="0" w:line="240" w:lineRule="auto"/>
        <w:jc w:val="both"/>
        <w:rPr>
          <w:rFonts w:ascii="Times New Roman" w:hAnsi="Times New Roman" w:cs="Times New Roman"/>
          <w:b/>
          <w:sz w:val="16"/>
          <w:szCs w:val="16"/>
        </w:rPr>
      </w:pPr>
    </w:p>
    <w:p w:rsidR="00113DBA" w:rsidRPr="00113DBA" w:rsidRDefault="00113DBA" w:rsidP="00042C5D">
      <w:pPr>
        <w:spacing w:after="0" w:line="240" w:lineRule="auto"/>
        <w:ind w:firstLine="708"/>
        <w:jc w:val="both"/>
        <w:rPr>
          <w:rFonts w:ascii="Times New Roman" w:hAnsi="Times New Roman" w:cs="Times New Roman"/>
          <w:sz w:val="28"/>
          <w:szCs w:val="28"/>
        </w:rPr>
      </w:pPr>
      <w:r w:rsidRPr="00113DBA">
        <w:rPr>
          <w:rFonts w:ascii="Times New Roman" w:hAnsi="Times New Roman" w:cs="Times New Roman"/>
          <w:b/>
          <w:sz w:val="28"/>
          <w:szCs w:val="28"/>
        </w:rPr>
        <w:t>Актуальность</w:t>
      </w:r>
      <w:r w:rsidRPr="00113DBA">
        <w:rPr>
          <w:rFonts w:ascii="Times New Roman" w:hAnsi="Times New Roman" w:cs="Times New Roman"/>
          <w:sz w:val="28"/>
          <w:szCs w:val="28"/>
        </w:rPr>
        <w:t>. Новое поколение стандартов образования предполагает, что школа осуществит поддержку индивидуальности обучающегося, желание учиться, обеспечит профессиональные и жизненные пробы в разнообразных видах деятельности.</w:t>
      </w:r>
    </w:p>
    <w:p w:rsidR="00113DBA" w:rsidRDefault="00113DBA" w:rsidP="00042C5D">
      <w:pPr>
        <w:spacing w:after="0" w:line="240" w:lineRule="auto"/>
        <w:ind w:firstLine="708"/>
        <w:jc w:val="both"/>
        <w:rPr>
          <w:rFonts w:ascii="Times New Roman" w:hAnsi="Times New Roman" w:cs="Times New Roman"/>
          <w:sz w:val="28"/>
          <w:szCs w:val="28"/>
        </w:rPr>
      </w:pPr>
      <w:r w:rsidRPr="00113DBA">
        <w:rPr>
          <w:rFonts w:ascii="Times New Roman" w:hAnsi="Times New Roman" w:cs="Times New Roman"/>
          <w:sz w:val="28"/>
          <w:szCs w:val="28"/>
        </w:rPr>
        <w:t>Понимаю, что плохое качество обучения напрямую связано с низкой мотивацией обучающихся. Многие учащиеся считают обучение неинтересным, скучным, а, зачастую, и ненужным занятием.</w:t>
      </w:r>
    </w:p>
    <w:p w:rsidR="00113DBA" w:rsidRPr="00113DBA" w:rsidRDefault="00113DBA" w:rsidP="00042C5D">
      <w:pPr>
        <w:spacing w:after="0" w:line="240" w:lineRule="auto"/>
        <w:ind w:firstLine="708"/>
        <w:jc w:val="both"/>
        <w:rPr>
          <w:rFonts w:ascii="Times New Roman" w:hAnsi="Times New Roman" w:cs="Times New Roman"/>
          <w:sz w:val="28"/>
          <w:szCs w:val="28"/>
        </w:rPr>
      </w:pPr>
      <w:r w:rsidRPr="00113DBA">
        <w:rPr>
          <w:rFonts w:ascii="Times New Roman" w:hAnsi="Times New Roman" w:cs="Times New Roman"/>
          <w:sz w:val="28"/>
          <w:szCs w:val="28"/>
        </w:rPr>
        <w:t>Развитие учебной мотивации является одним из способов повышения эффективности обучения. Мотивация учащихся во многом определяется пониманием необходимости применения приобретенных знаний, навыков и умений в будущей профессиональной деятельности, для успешного самоопределения, личностного роста.</w:t>
      </w:r>
    </w:p>
    <w:p w:rsidR="00113DBA" w:rsidRDefault="00113DBA" w:rsidP="00042C5D">
      <w:pPr>
        <w:spacing w:after="0" w:line="240" w:lineRule="auto"/>
        <w:jc w:val="both"/>
        <w:rPr>
          <w:rFonts w:ascii="Times New Roman" w:hAnsi="Times New Roman" w:cs="Times New Roman"/>
          <w:sz w:val="28"/>
          <w:szCs w:val="28"/>
        </w:rPr>
      </w:pPr>
      <w:r w:rsidRPr="00113DBA">
        <w:rPr>
          <w:rFonts w:ascii="Times New Roman" w:hAnsi="Times New Roman" w:cs="Times New Roman"/>
          <w:sz w:val="28"/>
          <w:szCs w:val="28"/>
        </w:rPr>
        <w:t>А это значит, что действенным инструментом становится деятельностный подход в обучении.</w:t>
      </w:r>
    </w:p>
    <w:p w:rsidR="00113DBA" w:rsidRDefault="00934CC9" w:rsidP="00042C5D">
      <w:pPr>
        <w:spacing w:after="0" w:line="240" w:lineRule="auto"/>
        <w:ind w:firstLine="708"/>
        <w:jc w:val="both"/>
        <w:rPr>
          <w:rFonts w:ascii="Times New Roman" w:hAnsi="Times New Roman" w:cs="Times New Roman"/>
          <w:sz w:val="28"/>
          <w:szCs w:val="28"/>
        </w:rPr>
      </w:pPr>
      <w:r w:rsidRPr="00113DBA">
        <w:rPr>
          <w:rFonts w:ascii="Times New Roman" w:hAnsi="Times New Roman" w:cs="Times New Roman"/>
          <w:b/>
          <w:sz w:val="28"/>
          <w:szCs w:val="28"/>
        </w:rPr>
        <w:t>Цель</w:t>
      </w:r>
      <w:r>
        <w:rPr>
          <w:rFonts w:ascii="Times New Roman" w:hAnsi="Times New Roman" w:cs="Times New Roman"/>
          <w:b/>
          <w:sz w:val="28"/>
          <w:szCs w:val="28"/>
        </w:rPr>
        <w:t>.</w:t>
      </w:r>
      <w:r w:rsidRPr="00113DBA">
        <w:rPr>
          <w:rFonts w:ascii="Times New Roman" w:hAnsi="Times New Roman" w:cs="Times New Roman"/>
          <w:sz w:val="28"/>
          <w:szCs w:val="28"/>
        </w:rPr>
        <w:t xml:space="preserve"> Развитие</w:t>
      </w:r>
      <w:r w:rsidR="00113DBA" w:rsidRPr="00113DBA">
        <w:rPr>
          <w:rFonts w:ascii="Times New Roman" w:hAnsi="Times New Roman" w:cs="Times New Roman"/>
          <w:sz w:val="28"/>
          <w:szCs w:val="28"/>
        </w:rPr>
        <w:t xml:space="preserve"> положительной мотивации обучающихся среднего звена на уроках географии  средствами деятельностного подхода.</w:t>
      </w:r>
    </w:p>
    <w:p w:rsidR="00113DBA" w:rsidRDefault="00113DBA" w:rsidP="00042C5D">
      <w:pPr>
        <w:spacing w:after="0" w:line="240" w:lineRule="auto"/>
        <w:ind w:firstLine="708"/>
        <w:jc w:val="both"/>
        <w:rPr>
          <w:rFonts w:ascii="Times New Roman" w:hAnsi="Times New Roman" w:cs="Times New Roman"/>
          <w:b/>
          <w:sz w:val="28"/>
          <w:szCs w:val="28"/>
        </w:rPr>
      </w:pPr>
      <w:r w:rsidRPr="00113DBA">
        <w:rPr>
          <w:rFonts w:ascii="Times New Roman" w:hAnsi="Times New Roman" w:cs="Times New Roman"/>
          <w:b/>
          <w:sz w:val="28"/>
          <w:szCs w:val="28"/>
        </w:rPr>
        <w:t>Задачи.</w:t>
      </w:r>
    </w:p>
    <w:p w:rsidR="00113DBA" w:rsidRPr="00113DBA" w:rsidRDefault="00113DBA" w:rsidP="00042C5D">
      <w:pPr>
        <w:spacing w:after="0" w:line="240" w:lineRule="auto"/>
        <w:jc w:val="both"/>
        <w:rPr>
          <w:rFonts w:ascii="Times New Roman" w:hAnsi="Times New Roman" w:cs="Times New Roman"/>
          <w:sz w:val="28"/>
          <w:szCs w:val="28"/>
        </w:rPr>
      </w:pPr>
      <w:r w:rsidRPr="00113DBA">
        <w:rPr>
          <w:rFonts w:ascii="Times New Roman" w:hAnsi="Times New Roman" w:cs="Times New Roman"/>
          <w:sz w:val="28"/>
          <w:szCs w:val="28"/>
        </w:rPr>
        <w:t>1.Изучить особенности применения системно-деятельностного подхода на уроках географии.</w:t>
      </w:r>
    </w:p>
    <w:p w:rsidR="00113DBA" w:rsidRPr="00113DBA" w:rsidRDefault="00113DBA" w:rsidP="00042C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113DBA">
        <w:rPr>
          <w:rFonts w:ascii="Times New Roman" w:hAnsi="Times New Roman" w:cs="Times New Roman"/>
          <w:sz w:val="28"/>
          <w:szCs w:val="28"/>
        </w:rPr>
        <w:t>На основе анализа литературы изучить механизм развития положительной мотивации обучающихся в процессе обучения.</w:t>
      </w:r>
    </w:p>
    <w:p w:rsidR="00113DBA" w:rsidRPr="00113DBA" w:rsidRDefault="00113DBA" w:rsidP="00042C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113DBA">
        <w:rPr>
          <w:rFonts w:ascii="Times New Roman" w:hAnsi="Times New Roman" w:cs="Times New Roman"/>
          <w:sz w:val="28"/>
          <w:szCs w:val="28"/>
        </w:rPr>
        <w:t>Апробировать приёмы реализации деятельностного подхода на уроках географии.</w:t>
      </w:r>
    </w:p>
    <w:p w:rsidR="00113DBA" w:rsidRDefault="00113DBA" w:rsidP="00042C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113DBA">
        <w:rPr>
          <w:rFonts w:ascii="Times New Roman" w:hAnsi="Times New Roman" w:cs="Times New Roman"/>
          <w:sz w:val="28"/>
          <w:szCs w:val="28"/>
        </w:rPr>
        <w:t>Повысить уровень мотивации и качество знаний учащихся по географии.</w:t>
      </w:r>
    </w:p>
    <w:p w:rsidR="00042C5D" w:rsidRDefault="00042C5D" w:rsidP="00042C5D">
      <w:pPr>
        <w:spacing w:after="0" w:line="240" w:lineRule="auto"/>
        <w:ind w:firstLine="708"/>
        <w:jc w:val="both"/>
        <w:rPr>
          <w:rFonts w:ascii="Times New Roman" w:hAnsi="Times New Roman" w:cs="Times New Roman"/>
          <w:b/>
          <w:sz w:val="28"/>
          <w:szCs w:val="28"/>
        </w:rPr>
      </w:pPr>
    </w:p>
    <w:p w:rsidR="00113DBA" w:rsidRDefault="00113DBA" w:rsidP="00042C5D">
      <w:pPr>
        <w:spacing w:after="0" w:line="240" w:lineRule="auto"/>
        <w:ind w:firstLine="708"/>
        <w:jc w:val="both"/>
        <w:rPr>
          <w:rFonts w:ascii="Times New Roman" w:hAnsi="Times New Roman" w:cs="Times New Roman"/>
          <w:b/>
          <w:sz w:val="28"/>
          <w:szCs w:val="28"/>
        </w:rPr>
      </w:pPr>
      <w:r w:rsidRPr="00113DBA">
        <w:rPr>
          <w:rFonts w:ascii="Times New Roman" w:hAnsi="Times New Roman" w:cs="Times New Roman"/>
          <w:b/>
          <w:sz w:val="28"/>
          <w:szCs w:val="28"/>
        </w:rPr>
        <w:t>Теоретическое обоснование.</w:t>
      </w:r>
    </w:p>
    <w:p w:rsidR="00113DBA" w:rsidRPr="00113DBA" w:rsidRDefault="00113DBA" w:rsidP="00042C5D">
      <w:pPr>
        <w:spacing w:after="0" w:line="240" w:lineRule="auto"/>
        <w:ind w:firstLine="708"/>
        <w:jc w:val="both"/>
        <w:rPr>
          <w:rFonts w:ascii="Times New Roman" w:hAnsi="Times New Roman" w:cs="Times New Roman"/>
          <w:sz w:val="28"/>
          <w:szCs w:val="28"/>
        </w:rPr>
      </w:pPr>
      <w:r w:rsidRPr="00113DBA">
        <w:rPr>
          <w:rFonts w:ascii="Times New Roman" w:hAnsi="Times New Roman" w:cs="Times New Roman"/>
          <w:sz w:val="28"/>
          <w:szCs w:val="28"/>
        </w:rPr>
        <w:t>Общим вопросам мотивации и мотивации к обучению посвящены работы Ш.А.Амонашвили, Б.Г.Ананьева, Л.И. Божович. Л.С.Выготского, А.Н.Леонтьева, А.К.Марковой, Т.А.Матис, В.Н. Мясищева, А.Б.Орлова, С.Л.Рубинштейна, A.Альтшуллера, К.Роджерса и др.</w:t>
      </w:r>
    </w:p>
    <w:p w:rsidR="00113DBA" w:rsidRDefault="00113DBA" w:rsidP="00042C5D">
      <w:pPr>
        <w:spacing w:after="0" w:line="240" w:lineRule="auto"/>
        <w:ind w:firstLine="708"/>
        <w:jc w:val="both"/>
        <w:rPr>
          <w:rFonts w:ascii="Times New Roman" w:hAnsi="Times New Roman" w:cs="Times New Roman"/>
          <w:sz w:val="28"/>
          <w:szCs w:val="28"/>
        </w:rPr>
      </w:pPr>
      <w:r w:rsidRPr="00113DBA">
        <w:rPr>
          <w:rFonts w:ascii="Times New Roman" w:hAnsi="Times New Roman" w:cs="Times New Roman"/>
          <w:sz w:val="28"/>
          <w:szCs w:val="28"/>
        </w:rPr>
        <w:t>Мотивация - это совокупность, система разнородных факторов, обусловливающих поведение и деятельность человека.</w:t>
      </w:r>
    </w:p>
    <w:p w:rsidR="00113DBA" w:rsidRPr="00113DBA" w:rsidRDefault="00113DBA" w:rsidP="00042C5D">
      <w:pPr>
        <w:spacing w:after="0" w:line="240" w:lineRule="auto"/>
        <w:jc w:val="both"/>
        <w:rPr>
          <w:rFonts w:ascii="Times New Roman" w:hAnsi="Times New Roman" w:cs="Times New Roman"/>
          <w:sz w:val="28"/>
          <w:szCs w:val="28"/>
        </w:rPr>
      </w:pPr>
      <w:r w:rsidRPr="00113DBA">
        <w:rPr>
          <w:rFonts w:ascii="Times New Roman" w:hAnsi="Times New Roman" w:cs="Times New Roman"/>
          <w:sz w:val="28"/>
          <w:szCs w:val="28"/>
        </w:rPr>
        <w:t>Мотив личности - это и потребность, и цель, и намерение, и побуждение, и свойство личности, детерминирующие поведение человека.</w:t>
      </w:r>
    </w:p>
    <w:p w:rsidR="00113DBA" w:rsidRPr="00113DBA" w:rsidRDefault="00113DBA" w:rsidP="00042C5D">
      <w:pPr>
        <w:spacing w:after="0" w:line="240" w:lineRule="auto"/>
        <w:ind w:firstLine="708"/>
        <w:jc w:val="both"/>
        <w:rPr>
          <w:rFonts w:ascii="Times New Roman" w:hAnsi="Times New Roman" w:cs="Times New Roman"/>
          <w:sz w:val="28"/>
          <w:szCs w:val="28"/>
        </w:rPr>
      </w:pPr>
      <w:r w:rsidRPr="00113DBA">
        <w:rPr>
          <w:rFonts w:ascii="Times New Roman" w:hAnsi="Times New Roman" w:cs="Times New Roman"/>
          <w:sz w:val="28"/>
          <w:szCs w:val="28"/>
        </w:rPr>
        <w:t>Две основные группы мотивов. (М.В. Матюхина</w:t>
      </w:r>
      <w:r w:rsidR="00484ECF" w:rsidRPr="00113DBA">
        <w:rPr>
          <w:rFonts w:ascii="Times New Roman" w:hAnsi="Times New Roman" w:cs="Times New Roman"/>
          <w:sz w:val="28"/>
          <w:szCs w:val="28"/>
        </w:rPr>
        <w:t>)</w:t>
      </w:r>
    </w:p>
    <w:p w:rsidR="00113DBA" w:rsidRDefault="00113DBA" w:rsidP="00042C5D">
      <w:pPr>
        <w:spacing w:after="0" w:line="240" w:lineRule="auto"/>
        <w:jc w:val="both"/>
        <w:rPr>
          <w:rFonts w:ascii="Times New Roman" w:hAnsi="Times New Roman" w:cs="Times New Roman"/>
          <w:sz w:val="28"/>
          <w:szCs w:val="28"/>
        </w:rPr>
      </w:pPr>
      <w:r w:rsidRPr="00113DBA">
        <w:rPr>
          <w:rFonts w:ascii="Times New Roman" w:hAnsi="Times New Roman" w:cs="Times New Roman"/>
          <w:sz w:val="28"/>
          <w:szCs w:val="28"/>
        </w:rPr>
        <w:t>I. Мотивы, заложенные в самой учебной деятельности</w:t>
      </w:r>
    </w:p>
    <w:p w:rsidR="002A52FF" w:rsidRPr="002A52FF" w:rsidRDefault="002A52FF" w:rsidP="00042C5D">
      <w:pPr>
        <w:spacing w:after="0" w:line="240" w:lineRule="auto"/>
        <w:jc w:val="both"/>
        <w:rPr>
          <w:rFonts w:ascii="Times New Roman" w:hAnsi="Times New Roman" w:cs="Times New Roman"/>
          <w:sz w:val="28"/>
          <w:szCs w:val="28"/>
        </w:rPr>
      </w:pPr>
      <w:r w:rsidRPr="002A52FF">
        <w:rPr>
          <w:rFonts w:ascii="Times New Roman" w:hAnsi="Times New Roman" w:cs="Times New Roman"/>
          <w:sz w:val="28"/>
          <w:szCs w:val="28"/>
        </w:rPr>
        <w:t xml:space="preserve">  1. Мотивы, связанные с содержанием учения: ученика побуждает учиться стремление узнать новые факты, овладеть знаниями, способами действий, проникнуть в суть явлений и т.п.</w:t>
      </w:r>
    </w:p>
    <w:p w:rsidR="002A52FF" w:rsidRPr="00113DBA" w:rsidRDefault="002A52FF" w:rsidP="00042C5D">
      <w:pPr>
        <w:spacing w:after="0" w:line="240" w:lineRule="auto"/>
        <w:jc w:val="both"/>
        <w:rPr>
          <w:rFonts w:ascii="Times New Roman" w:hAnsi="Times New Roman" w:cs="Times New Roman"/>
          <w:sz w:val="28"/>
          <w:szCs w:val="28"/>
        </w:rPr>
      </w:pPr>
      <w:r w:rsidRPr="002A52FF">
        <w:rPr>
          <w:rFonts w:ascii="Times New Roman" w:hAnsi="Times New Roman" w:cs="Times New Roman"/>
          <w:sz w:val="28"/>
          <w:szCs w:val="28"/>
        </w:rPr>
        <w:t xml:space="preserve">  2. Мотивы, связанные с самим процессом учения: ученика побуждает учиться стремление проявлять интеллектуальную активность, рассуждать, преодолевать </w:t>
      </w:r>
      <w:r w:rsidRPr="002A52FF">
        <w:rPr>
          <w:rFonts w:ascii="Times New Roman" w:hAnsi="Times New Roman" w:cs="Times New Roman"/>
          <w:sz w:val="28"/>
          <w:szCs w:val="28"/>
        </w:rPr>
        <w:lastRenderedPageBreak/>
        <w:t>препятствия в процессе решения задач, т.е. ребенка увлекает сам процесс решения, а не только получаемые результаты.</w:t>
      </w:r>
    </w:p>
    <w:p w:rsidR="00113DBA" w:rsidRDefault="00113DBA" w:rsidP="00042C5D">
      <w:pPr>
        <w:spacing w:after="0" w:line="240" w:lineRule="auto"/>
        <w:jc w:val="both"/>
        <w:rPr>
          <w:rFonts w:ascii="Times New Roman" w:hAnsi="Times New Roman" w:cs="Times New Roman"/>
          <w:sz w:val="28"/>
          <w:szCs w:val="28"/>
        </w:rPr>
      </w:pPr>
      <w:r w:rsidRPr="00113DBA">
        <w:rPr>
          <w:rFonts w:ascii="Times New Roman" w:hAnsi="Times New Roman" w:cs="Times New Roman"/>
          <w:sz w:val="28"/>
          <w:szCs w:val="28"/>
        </w:rPr>
        <w:t>II. Мотивы, связанные с тем, что лежит вне самой учебной деятельности</w:t>
      </w:r>
      <w:r w:rsidR="00484ECF" w:rsidRPr="00113DBA">
        <w:rPr>
          <w:rFonts w:ascii="Times New Roman" w:hAnsi="Times New Roman" w:cs="Times New Roman"/>
          <w:sz w:val="28"/>
          <w:szCs w:val="28"/>
        </w:rPr>
        <w:t xml:space="preserve">. </w:t>
      </w:r>
    </w:p>
    <w:p w:rsidR="002A52FF" w:rsidRPr="002A52FF" w:rsidRDefault="002A52FF" w:rsidP="00042C5D">
      <w:pPr>
        <w:spacing w:after="0" w:line="240" w:lineRule="auto"/>
        <w:jc w:val="center"/>
        <w:rPr>
          <w:rFonts w:ascii="Times New Roman" w:hAnsi="Times New Roman" w:cs="Times New Roman"/>
          <w:sz w:val="28"/>
          <w:szCs w:val="28"/>
        </w:rPr>
      </w:pPr>
      <w:r w:rsidRPr="002A52FF">
        <w:rPr>
          <w:rFonts w:ascii="Times New Roman" w:hAnsi="Times New Roman" w:cs="Times New Roman"/>
          <w:sz w:val="28"/>
          <w:szCs w:val="28"/>
        </w:rPr>
        <w:t>Широкие социальные мотивы:</w:t>
      </w:r>
    </w:p>
    <w:p w:rsidR="002A52FF" w:rsidRPr="00042C5D" w:rsidRDefault="002A52FF" w:rsidP="00042C5D">
      <w:pPr>
        <w:pStyle w:val="a5"/>
        <w:numPr>
          <w:ilvl w:val="0"/>
          <w:numId w:val="1"/>
        </w:numPr>
        <w:spacing w:after="0" w:line="240" w:lineRule="auto"/>
        <w:jc w:val="both"/>
        <w:rPr>
          <w:rFonts w:ascii="Times New Roman" w:hAnsi="Times New Roman" w:cs="Times New Roman"/>
          <w:sz w:val="28"/>
          <w:szCs w:val="28"/>
        </w:rPr>
      </w:pPr>
      <w:r w:rsidRPr="00042C5D">
        <w:rPr>
          <w:rFonts w:ascii="Times New Roman" w:hAnsi="Times New Roman" w:cs="Times New Roman"/>
          <w:sz w:val="28"/>
          <w:szCs w:val="28"/>
        </w:rPr>
        <w:t xml:space="preserve">мотивы долга и ответственности; </w:t>
      </w:r>
    </w:p>
    <w:p w:rsidR="002A52FF" w:rsidRPr="00042C5D" w:rsidRDefault="002A52FF" w:rsidP="00042C5D">
      <w:pPr>
        <w:pStyle w:val="a5"/>
        <w:numPr>
          <w:ilvl w:val="0"/>
          <w:numId w:val="1"/>
        </w:numPr>
        <w:spacing w:after="0" w:line="240" w:lineRule="auto"/>
        <w:jc w:val="both"/>
        <w:rPr>
          <w:rFonts w:ascii="Times New Roman" w:hAnsi="Times New Roman" w:cs="Times New Roman"/>
          <w:sz w:val="28"/>
          <w:szCs w:val="28"/>
        </w:rPr>
      </w:pPr>
      <w:r w:rsidRPr="00042C5D">
        <w:rPr>
          <w:rFonts w:ascii="Times New Roman" w:hAnsi="Times New Roman" w:cs="Times New Roman"/>
          <w:sz w:val="28"/>
          <w:szCs w:val="28"/>
        </w:rPr>
        <w:t>мотивы самоопределения (понимание значения знаний для будущего, желание подготовиться к будущей работе и т.п.) и самосовершенствования (получить развитие в результате учения);</w:t>
      </w:r>
    </w:p>
    <w:p w:rsidR="00042C5D" w:rsidRDefault="00042C5D" w:rsidP="00042C5D">
      <w:pPr>
        <w:spacing w:after="0" w:line="240" w:lineRule="auto"/>
        <w:ind w:firstLine="360"/>
        <w:jc w:val="both"/>
        <w:rPr>
          <w:rFonts w:ascii="Times New Roman" w:hAnsi="Times New Roman" w:cs="Times New Roman"/>
          <w:b/>
          <w:sz w:val="28"/>
          <w:szCs w:val="28"/>
        </w:rPr>
      </w:pPr>
    </w:p>
    <w:p w:rsidR="00042C5D" w:rsidRDefault="002A52FF" w:rsidP="00042C5D">
      <w:pPr>
        <w:spacing w:after="0" w:line="240" w:lineRule="auto"/>
        <w:ind w:firstLine="360"/>
        <w:jc w:val="both"/>
        <w:rPr>
          <w:rFonts w:ascii="Times New Roman" w:hAnsi="Times New Roman" w:cs="Times New Roman"/>
          <w:b/>
          <w:sz w:val="28"/>
          <w:szCs w:val="28"/>
        </w:rPr>
      </w:pPr>
      <w:r w:rsidRPr="002A52FF">
        <w:rPr>
          <w:rFonts w:ascii="Times New Roman" w:hAnsi="Times New Roman" w:cs="Times New Roman"/>
          <w:b/>
          <w:sz w:val="28"/>
          <w:szCs w:val="28"/>
        </w:rPr>
        <w:t>Узколичные мотивы</w:t>
      </w:r>
      <w:r w:rsidR="00042C5D">
        <w:rPr>
          <w:rFonts w:ascii="Times New Roman" w:hAnsi="Times New Roman" w:cs="Times New Roman"/>
          <w:b/>
          <w:sz w:val="28"/>
          <w:szCs w:val="28"/>
        </w:rPr>
        <w:t>:</w:t>
      </w:r>
    </w:p>
    <w:p w:rsidR="002A52FF" w:rsidRPr="00042C5D" w:rsidRDefault="002A52FF" w:rsidP="00042C5D">
      <w:pPr>
        <w:pStyle w:val="a5"/>
        <w:numPr>
          <w:ilvl w:val="0"/>
          <w:numId w:val="2"/>
        </w:numPr>
        <w:spacing w:after="0" w:line="240" w:lineRule="auto"/>
        <w:jc w:val="both"/>
        <w:rPr>
          <w:rFonts w:ascii="Times New Roman" w:hAnsi="Times New Roman" w:cs="Times New Roman"/>
          <w:sz w:val="28"/>
          <w:szCs w:val="28"/>
        </w:rPr>
      </w:pPr>
      <w:r w:rsidRPr="00042C5D">
        <w:rPr>
          <w:rFonts w:ascii="Times New Roman" w:hAnsi="Times New Roman" w:cs="Times New Roman"/>
          <w:sz w:val="28"/>
          <w:szCs w:val="28"/>
        </w:rPr>
        <w:t xml:space="preserve">стремление заслужить одобрение, получить хорошие отметки (мотивация благополучия); </w:t>
      </w:r>
    </w:p>
    <w:p w:rsidR="002A52FF" w:rsidRPr="00042C5D" w:rsidRDefault="002A52FF" w:rsidP="00042C5D">
      <w:pPr>
        <w:pStyle w:val="a5"/>
        <w:numPr>
          <w:ilvl w:val="0"/>
          <w:numId w:val="2"/>
        </w:numPr>
        <w:spacing w:after="0" w:line="240" w:lineRule="auto"/>
        <w:jc w:val="both"/>
        <w:rPr>
          <w:rFonts w:ascii="Times New Roman" w:hAnsi="Times New Roman" w:cs="Times New Roman"/>
          <w:sz w:val="28"/>
          <w:szCs w:val="28"/>
        </w:rPr>
      </w:pPr>
      <w:r w:rsidRPr="00042C5D">
        <w:rPr>
          <w:rFonts w:ascii="Times New Roman" w:hAnsi="Times New Roman" w:cs="Times New Roman"/>
          <w:sz w:val="28"/>
          <w:szCs w:val="28"/>
        </w:rPr>
        <w:t xml:space="preserve">желание быть первым учеником, занять достойное место среди товарищей (престижная мотивация). </w:t>
      </w:r>
    </w:p>
    <w:p w:rsidR="002A52FF" w:rsidRDefault="002A52FF" w:rsidP="00042C5D">
      <w:pPr>
        <w:spacing w:after="0" w:line="240" w:lineRule="auto"/>
        <w:jc w:val="both"/>
        <w:rPr>
          <w:rFonts w:ascii="Times New Roman" w:hAnsi="Times New Roman" w:cs="Times New Roman"/>
          <w:sz w:val="28"/>
          <w:szCs w:val="28"/>
        </w:rPr>
      </w:pPr>
      <w:r w:rsidRPr="002A52FF">
        <w:rPr>
          <w:rFonts w:ascii="Times New Roman" w:hAnsi="Times New Roman" w:cs="Times New Roman"/>
          <w:sz w:val="28"/>
          <w:szCs w:val="28"/>
        </w:rPr>
        <w:t>Отрицательные мотивы: мотивация избегания неприятностей.</w:t>
      </w:r>
    </w:p>
    <w:p w:rsidR="00042C5D" w:rsidRDefault="002A52FF" w:rsidP="00042C5D">
      <w:pPr>
        <w:spacing w:after="0" w:line="240" w:lineRule="auto"/>
        <w:ind w:firstLine="708"/>
        <w:jc w:val="both"/>
        <w:rPr>
          <w:rFonts w:ascii="Times New Roman" w:hAnsi="Times New Roman" w:cs="Times New Roman"/>
          <w:b/>
          <w:sz w:val="28"/>
          <w:szCs w:val="28"/>
        </w:rPr>
      </w:pPr>
      <w:r w:rsidRPr="002A52FF">
        <w:rPr>
          <w:rFonts w:ascii="Times New Roman" w:hAnsi="Times New Roman" w:cs="Times New Roman"/>
          <w:b/>
          <w:sz w:val="28"/>
          <w:szCs w:val="28"/>
        </w:rPr>
        <w:t>Показатели развития мотивации</w:t>
      </w:r>
    </w:p>
    <w:p w:rsidR="00042C5D" w:rsidRPr="00042C5D" w:rsidRDefault="002A52FF" w:rsidP="00042C5D">
      <w:pPr>
        <w:pStyle w:val="a5"/>
        <w:numPr>
          <w:ilvl w:val="0"/>
          <w:numId w:val="3"/>
        </w:numPr>
        <w:spacing w:after="0" w:line="240" w:lineRule="auto"/>
        <w:jc w:val="both"/>
        <w:rPr>
          <w:rFonts w:ascii="Times New Roman" w:hAnsi="Times New Roman" w:cs="Times New Roman"/>
          <w:sz w:val="28"/>
          <w:szCs w:val="28"/>
        </w:rPr>
      </w:pPr>
      <w:r w:rsidRPr="00042C5D">
        <w:rPr>
          <w:rFonts w:ascii="Times New Roman" w:hAnsi="Times New Roman" w:cs="Times New Roman"/>
          <w:sz w:val="28"/>
          <w:szCs w:val="28"/>
        </w:rPr>
        <w:t>общее возрастание положительного отношения к учению</w:t>
      </w:r>
    </w:p>
    <w:p w:rsidR="002A52FF" w:rsidRPr="00042C5D" w:rsidRDefault="002A52FF" w:rsidP="00042C5D">
      <w:pPr>
        <w:pStyle w:val="a5"/>
        <w:numPr>
          <w:ilvl w:val="0"/>
          <w:numId w:val="3"/>
        </w:numPr>
        <w:spacing w:after="0" w:line="240" w:lineRule="auto"/>
        <w:jc w:val="both"/>
        <w:rPr>
          <w:rFonts w:ascii="Times New Roman" w:hAnsi="Times New Roman" w:cs="Times New Roman"/>
          <w:sz w:val="28"/>
          <w:szCs w:val="28"/>
        </w:rPr>
      </w:pPr>
      <w:r w:rsidRPr="00042C5D">
        <w:rPr>
          <w:rFonts w:ascii="Times New Roman" w:hAnsi="Times New Roman" w:cs="Times New Roman"/>
          <w:sz w:val="28"/>
          <w:szCs w:val="28"/>
        </w:rPr>
        <w:t xml:space="preserve">качественное изменение ее отдельных сторон. </w:t>
      </w:r>
    </w:p>
    <w:p w:rsidR="002A52FF" w:rsidRDefault="002A52FF" w:rsidP="00042C5D">
      <w:pPr>
        <w:spacing w:after="0" w:line="240" w:lineRule="auto"/>
        <w:ind w:firstLine="708"/>
        <w:jc w:val="both"/>
        <w:rPr>
          <w:rFonts w:ascii="Times New Roman" w:hAnsi="Times New Roman" w:cs="Times New Roman"/>
          <w:sz w:val="28"/>
          <w:szCs w:val="28"/>
        </w:rPr>
      </w:pPr>
      <w:r w:rsidRPr="002A52FF">
        <w:rPr>
          <w:rFonts w:ascii="Times New Roman" w:hAnsi="Times New Roman" w:cs="Times New Roman"/>
          <w:sz w:val="28"/>
          <w:szCs w:val="28"/>
        </w:rPr>
        <w:t>Т.е. обучающиеся проявляют активную жизненную позицию, включаются в общественную практику, у них доминируют познавательные и социально-значимые мотивы с коллективистической направленностью.</w:t>
      </w:r>
    </w:p>
    <w:p w:rsidR="002A52FF" w:rsidRDefault="002A52FF" w:rsidP="00042C5D">
      <w:pPr>
        <w:spacing w:after="0" w:line="240" w:lineRule="auto"/>
        <w:ind w:firstLine="708"/>
        <w:jc w:val="both"/>
        <w:rPr>
          <w:rFonts w:ascii="Times New Roman" w:hAnsi="Times New Roman" w:cs="Times New Roman"/>
          <w:b/>
          <w:sz w:val="28"/>
          <w:szCs w:val="28"/>
        </w:rPr>
      </w:pPr>
      <w:r w:rsidRPr="002A52FF">
        <w:rPr>
          <w:rFonts w:ascii="Times New Roman" w:hAnsi="Times New Roman" w:cs="Times New Roman"/>
          <w:b/>
          <w:sz w:val="28"/>
          <w:szCs w:val="28"/>
        </w:rPr>
        <w:t>Сущность деятельностного подхода</w:t>
      </w:r>
    </w:p>
    <w:p w:rsidR="002A52FF" w:rsidRPr="002A52FF" w:rsidRDefault="002A52FF" w:rsidP="00042C5D">
      <w:pPr>
        <w:spacing w:after="0" w:line="240" w:lineRule="auto"/>
        <w:ind w:firstLine="708"/>
        <w:jc w:val="both"/>
        <w:rPr>
          <w:rFonts w:ascii="Times New Roman" w:hAnsi="Times New Roman" w:cs="Times New Roman"/>
          <w:sz w:val="28"/>
          <w:szCs w:val="28"/>
        </w:rPr>
      </w:pPr>
      <w:r w:rsidRPr="002A52FF">
        <w:rPr>
          <w:rFonts w:ascii="Times New Roman" w:hAnsi="Times New Roman" w:cs="Times New Roman"/>
          <w:sz w:val="28"/>
          <w:szCs w:val="28"/>
        </w:rPr>
        <w:t>Деятельностный метод - метод обучения, при котором ребенок не получает знания в готовом виде, а добывает их сам в процессе собственной учебно-познавательной деятельности (автор И.И.Ильясова).</w:t>
      </w:r>
    </w:p>
    <w:p w:rsidR="00530D7E" w:rsidRPr="00197080" w:rsidRDefault="002A52FF" w:rsidP="00E4550B">
      <w:pPr>
        <w:spacing w:after="0" w:line="240" w:lineRule="auto"/>
        <w:jc w:val="both"/>
        <w:rPr>
          <w:rFonts w:ascii="Times New Roman" w:hAnsi="Times New Roman" w:cs="Times New Roman"/>
          <w:sz w:val="28"/>
          <w:szCs w:val="28"/>
        </w:rPr>
      </w:pPr>
      <w:r w:rsidRPr="002A52FF">
        <w:rPr>
          <w:rFonts w:ascii="Times New Roman" w:hAnsi="Times New Roman" w:cs="Times New Roman"/>
          <w:sz w:val="28"/>
          <w:szCs w:val="28"/>
        </w:rPr>
        <w:t xml:space="preserve">Формирование личности ученика и продвижение его в развитии осуществляется не тогда, когда он воспринимает знания в готовом виде, а в процессе его собственной деятельности, направленной на «открытие нового </w:t>
      </w:r>
      <w:r w:rsidR="00934CC9" w:rsidRPr="002A52FF">
        <w:rPr>
          <w:rFonts w:ascii="Times New Roman" w:hAnsi="Times New Roman" w:cs="Times New Roman"/>
          <w:sz w:val="28"/>
          <w:szCs w:val="28"/>
        </w:rPr>
        <w:t>знания».</w:t>
      </w:r>
      <w:r w:rsidR="00934CC9" w:rsidRPr="00197080">
        <w:rPr>
          <w:rFonts w:ascii="Times New Roman" w:hAnsi="Times New Roman" w:cs="Times New Roman"/>
          <w:sz w:val="28"/>
          <w:szCs w:val="28"/>
        </w:rPr>
        <w:t xml:space="preserve"> Качество</w:t>
      </w:r>
      <w:r w:rsidR="00530D7E" w:rsidRPr="00197080">
        <w:rPr>
          <w:rFonts w:ascii="Times New Roman" w:hAnsi="Times New Roman" w:cs="Times New Roman"/>
          <w:sz w:val="28"/>
          <w:szCs w:val="28"/>
        </w:rPr>
        <w:t xml:space="preserve"> образования на современном этапе понимается как уровень специфических, надпредметных умений, связанных с самоопределением и самореализацией личности, когда знания приобретаются не «впрок», а в контексте модели будущей деятельности, жизненной ситуации, как «научение жить здесь и сейчас». Предмет нашей гордости в прошлом - большой объём фактических знаний требует переосмысления, поскольку в современном быстро меняющемся мире любая информация быстро устаревает. Необходимыми становятся не сами знания, а знания о том, как и где их применить. Но ещё важнее знание о том, как информацию добывать, интерпретировать, преобразовывать.</w:t>
      </w:r>
    </w:p>
    <w:p w:rsidR="00530D7E" w:rsidRPr="00197080" w:rsidRDefault="00530D7E" w:rsidP="0094111B">
      <w:pPr>
        <w:spacing w:after="0" w:line="240" w:lineRule="auto"/>
        <w:jc w:val="both"/>
        <w:rPr>
          <w:rFonts w:ascii="Times New Roman" w:hAnsi="Times New Roman" w:cs="Times New Roman"/>
          <w:sz w:val="28"/>
          <w:szCs w:val="28"/>
        </w:rPr>
      </w:pPr>
      <w:r w:rsidRPr="00197080">
        <w:rPr>
          <w:rFonts w:ascii="Times New Roman" w:hAnsi="Times New Roman" w:cs="Times New Roman"/>
          <w:sz w:val="28"/>
          <w:szCs w:val="28"/>
        </w:rPr>
        <w:t>А это – результаты деятельности. Таким образом, желая сместить акцент в образовании с усвоения фактов (результат-знание) на овладение способами взаимодействия с окружающим миром (результат - умения), мы приходим к осознанию необходимости изменить характер учебного процесса и способы деятельности педагогов и обучающихся.</w:t>
      </w:r>
    </w:p>
    <w:p w:rsidR="00042C5D" w:rsidRDefault="002A52FF" w:rsidP="00042C5D">
      <w:pPr>
        <w:spacing w:after="0" w:line="240" w:lineRule="auto"/>
        <w:ind w:firstLine="708"/>
        <w:jc w:val="both"/>
        <w:rPr>
          <w:rFonts w:ascii="Times New Roman" w:hAnsi="Times New Roman" w:cs="Times New Roman"/>
          <w:b/>
          <w:sz w:val="28"/>
          <w:szCs w:val="28"/>
        </w:rPr>
      </w:pPr>
      <w:r w:rsidRPr="002A52FF">
        <w:rPr>
          <w:rFonts w:ascii="Times New Roman" w:hAnsi="Times New Roman" w:cs="Times New Roman"/>
          <w:b/>
          <w:sz w:val="28"/>
          <w:szCs w:val="28"/>
        </w:rPr>
        <w:t>Системно-деятельностный подход</w:t>
      </w:r>
      <w:r w:rsidR="0094111B">
        <w:rPr>
          <w:rFonts w:ascii="Times New Roman" w:hAnsi="Times New Roman" w:cs="Times New Roman"/>
          <w:b/>
          <w:sz w:val="28"/>
          <w:szCs w:val="28"/>
        </w:rPr>
        <w:t xml:space="preserve"> на уроках географии</w:t>
      </w:r>
    </w:p>
    <w:p w:rsidR="002A52FF" w:rsidRPr="00042C5D" w:rsidRDefault="002A52FF" w:rsidP="00042C5D">
      <w:pPr>
        <w:pStyle w:val="a5"/>
        <w:numPr>
          <w:ilvl w:val="0"/>
          <w:numId w:val="4"/>
        </w:numPr>
        <w:spacing w:after="0" w:line="240" w:lineRule="auto"/>
        <w:jc w:val="both"/>
        <w:rPr>
          <w:rFonts w:ascii="Times New Roman" w:hAnsi="Times New Roman" w:cs="Times New Roman"/>
          <w:sz w:val="28"/>
          <w:szCs w:val="28"/>
        </w:rPr>
      </w:pPr>
      <w:r w:rsidRPr="00042C5D">
        <w:rPr>
          <w:rFonts w:ascii="Times New Roman" w:hAnsi="Times New Roman" w:cs="Times New Roman"/>
          <w:sz w:val="28"/>
          <w:szCs w:val="28"/>
        </w:rPr>
        <w:t xml:space="preserve">обеспечивает включение детей в деятельность: целеполагание и мотивация осуществляется на этапе постановки учебной задачи; </w:t>
      </w:r>
    </w:p>
    <w:p w:rsidR="002A52FF" w:rsidRPr="00042C5D" w:rsidRDefault="002A52FF" w:rsidP="00042C5D">
      <w:pPr>
        <w:pStyle w:val="a5"/>
        <w:numPr>
          <w:ilvl w:val="0"/>
          <w:numId w:val="4"/>
        </w:numPr>
        <w:spacing w:after="0" w:line="240" w:lineRule="auto"/>
        <w:jc w:val="both"/>
        <w:rPr>
          <w:rFonts w:ascii="Times New Roman" w:hAnsi="Times New Roman" w:cs="Times New Roman"/>
          <w:sz w:val="28"/>
          <w:szCs w:val="28"/>
        </w:rPr>
      </w:pPr>
      <w:r w:rsidRPr="00042C5D">
        <w:rPr>
          <w:rFonts w:ascii="Times New Roman" w:hAnsi="Times New Roman" w:cs="Times New Roman"/>
          <w:sz w:val="28"/>
          <w:szCs w:val="28"/>
        </w:rPr>
        <w:t>обеспечивает прохождение всех необходимых этапов усвоения понятий, что позволяет существенно увеличить прочность знаний. </w:t>
      </w:r>
    </w:p>
    <w:p w:rsidR="002A52FF" w:rsidRPr="00042C5D" w:rsidRDefault="002A52FF" w:rsidP="00042C5D">
      <w:pPr>
        <w:pStyle w:val="a5"/>
        <w:numPr>
          <w:ilvl w:val="0"/>
          <w:numId w:val="4"/>
        </w:numPr>
        <w:spacing w:after="0" w:line="240" w:lineRule="auto"/>
        <w:jc w:val="both"/>
        <w:rPr>
          <w:rFonts w:ascii="Times New Roman" w:hAnsi="Times New Roman" w:cs="Times New Roman"/>
          <w:sz w:val="28"/>
          <w:szCs w:val="28"/>
        </w:rPr>
      </w:pPr>
      <w:r w:rsidRPr="00042C5D">
        <w:rPr>
          <w:rFonts w:ascii="Times New Roman" w:hAnsi="Times New Roman" w:cs="Times New Roman"/>
          <w:sz w:val="28"/>
          <w:szCs w:val="28"/>
        </w:rPr>
        <w:t>обеспечивает  учебные действия детей - на этапе "открытия" нового знания;</w:t>
      </w:r>
    </w:p>
    <w:p w:rsidR="002A52FF" w:rsidRPr="00042C5D" w:rsidRDefault="002A52FF" w:rsidP="00042C5D">
      <w:pPr>
        <w:pStyle w:val="a5"/>
        <w:numPr>
          <w:ilvl w:val="0"/>
          <w:numId w:val="4"/>
        </w:numPr>
        <w:spacing w:after="0" w:line="240" w:lineRule="auto"/>
        <w:jc w:val="both"/>
        <w:rPr>
          <w:rFonts w:ascii="Times New Roman" w:hAnsi="Times New Roman" w:cs="Times New Roman"/>
          <w:sz w:val="28"/>
          <w:szCs w:val="28"/>
        </w:rPr>
      </w:pPr>
      <w:r w:rsidRPr="00042C5D">
        <w:rPr>
          <w:rFonts w:ascii="Times New Roman" w:hAnsi="Times New Roman" w:cs="Times New Roman"/>
          <w:sz w:val="28"/>
          <w:szCs w:val="28"/>
        </w:rPr>
        <w:t>обеспечивает действия самоконтроля и самооценки - в ходе выполнения самостоятельной работы, которую дети проверяют здесь же в классе.</w:t>
      </w:r>
    </w:p>
    <w:p w:rsidR="002A52FF" w:rsidRPr="00042C5D" w:rsidRDefault="002A52FF" w:rsidP="00042C5D">
      <w:pPr>
        <w:pStyle w:val="a5"/>
        <w:numPr>
          <w:ilvl w:val="0"/>
          <w:numId w:val="4"/>
        </w:numPr>
        <w:spacing w:after="0" w:line="240" w:lineRule="auto"/>
        <w:jc w:val="both"/>
        <w:rPr>
          <w:rFonts w:ascii="Times New Roman" w:hAnsi="Times New Roman" w:cs="Times New Roman"/>
          <w:b/>
          <w:sz w:val="28"/>
          <w:szCs w:val="28"/>
        </w:rPr>
      </w:pPr>
      <w:r w:rsidRPr="00042C5D">
        <w:rPr>
          <w:rFonts w:ascii="Times New Roman" w:hAnsi="Times New Roman" w:cs="Times New Roman"/>
          <w:sz w:val="28"/>
          <w:szCs w:val="28"/>
        </w:rPr>
        <w:t>создает благоприятные условия для разноуровневого обучения и практической реализации всех дидактических принципов деятельностного подхода.</w:t>
      </w:r>
    </w:p>
    <w:p w:rsidR="00E4550B" w:rsidRDefault="00E4550B" w:rsidP="00E4550B">
      <w:pPr>
        <w:spacing w:after="0" w:line="240" w:lineRule="auto"/>
        <w:jc w:val="both"/>
        <w:rPr>
          <w:rFonts w:ascii="Times New Roman" w:eastAsia="Times New Roman" w:hAnsi="Times New Roman" w:cs="Times New Roman"/>
          <w:sz w:val="28"/>
          <w:szCs w:val="28"/>
          <w:lang w:eastAsia="ru-RU"/>
        </w:rPr>
      </w:pPr>
    </w:p>
    <w:p w:rsidR="00E4550B" w:rsidRPr="00364CF8" w:rsidRDefault="00E4550B" w:rsidP="00E4550B">
      <w:pPr>
        <w:spacing w:after="0" w:line="240" w:lineRule="auto"/>
        <w:ind w:firstLine="708"/>
        <w:jc w:val="both"/>
        <w:rPr>
          <w:rFonts w:ascii="Times New Roman" w:eastAsia="Times New Roman" w:hAnsi="Times New Roman" w:cs="Times New Roman"/>
          <w:sz w:val="28"/>
          <w:szCs w:val="28"/>
          <w:lang w:eastAsia="ru-RU"/>
        </w:rPr>
      </w:pPr>
      <w:r w:rsidRPr="00364CF8">
        <w:rPr>
          <w:rFonts w:ascii="Times New Roman" w:eastAsia="Times New Roman" w:hAnsi="Times New Roman" w:cs="Times New Roman"/>
          <w:sz w:val="28"/>
          <w:szCs w:val="28"/>
          <w:lang w:eastAsia="ru-RU"/>
        </w:rPr>
        <w:t>Сущностьдеятельностной теории учения:</w:t>
      </w:r>
    </w:p>
    <w:p w:rsidR="00E4550B" w:rsidRPr="00364CF8" w:rsidRDefault="00E4550B" w:rsidP="00E4550B">
      <w:pPr>
        <w:numPr>
          <w:ilvl w:val="0"/>
          <w:numId w:val="8"/>
        </w:numPr>
        <w:spacing w:after="0" w:line="240" w:lineRule="auto"/>
        <w:jc w:val="both"/>
        <w:rPr>
          <w:rFonts w:ascii="Times New Roman" w:eastAsia="Times New Roman" w:hAnsi="Times New Roman" w:cs="Times New Roman"/>
          <w:sz w:val="28"/>
          <w:szCs w:val="28"/>
          <w:lang w:eastAsia="ru-RU"/>
        </w:rPr>
      </w:pPr>
      <w:r w:rsidRPr="00364CF8">
        <w:rPr>
          <w:rFonts w:ascii="Times New Roman" w:eastAsia="Times New Roman" w:hAnsi="Times New Roman" w:cs="Times New Roman"/>
          <w:sz w:val="28"/>
          <w:szCs w:val="28"/>
          <w:lang w:eastAsia="ru-RU"/>
        </w:rPr>
        <w:t>Конечной целью обучения является формирование способа действий;</w:t>
      </w:r>
    </w:p>
    <w:p w:rsidR="00E4550B" w:rsidRPr="00364CF8" w:rsidRDefault="00E4550B" w:rsidP="00E4550B">
      <w:pPr>
        <w:numPr>
          <w:ilvl w:val="0"/>
          <w:numId w:val="8"/>
        </w:numPr>
        <w:spacing w:after="0" w:line="240" w:lineRule="auto"/>
        <w:jc w:val="both"/>
        <w:rPr>
          <w:rFonts w:ascii="Times New Roman" w:eastAsia="Times New Roman" w:hAnsi="Times New Roman" w:cs="Times New Roman"/>
          <w:sz w:val="28"/>
          <w:szCs w:val="28"/>
          <w:lang w:eastAsia="ru-RU"/>
        </w:rPr>
      </w:pPr>
      <w:r w:rsidRPr="00364CF8">
        <w:rPr>
          <w:rFonts w:ascii="Times New Roman" w:eastAsia="Times New Roman" w:hAnsi="Times New Roman" w:cs="Times New Roman"/>
          <w:sz w:val="28"/>
          <w:szCs w:val="28"/>
          <w:lang w:eastAsia="ru-RU"/>
        </w:rPr>
        <w:t>Способ действий может быть сформирован только в результате деятельности, которую, если она специально организуется, называют учебной деятельностью;</w:t>
      </w:r>
    </w:p>
    <w:p w:rsidR="00E4550B" w:rsidRPr="00364CF8" w:rsidRDefault="00E4550B" w:rsidP="00E4550B">
      <w:pPr>
        <w:numPr>
          <w:ilvl w:val="0"/>
          <w:numId w:val="8"/>
        </w:numPr>
        <w:spacing w:after="0" w:line="240" w:lineRule="auto"/>
        <w:jc w:val="both"/>
        <w:rPr>
          <w:rFonts w:ascii="Times New Roman" w:eastAsia="Times New Roman" w:hAnsi="Times New Roman" w:cs="Times New Roman"/>
          <w:sz w:val="28"/>
          <w:szCs w:val="28"/>
          <w:lang w:eastAsia="ru-RU"/>
        </w:rPr>
      </w:pPr>
      <w:r w:rsidRPr="00364CF8">
        <w:rPr>
          <w:rFonts w:ascii="Times New Roman" w:eastAsia="Times New Roman" w:hAnsi="Times New Roman" w:cs="Times New Roman"/>
          <w:sz w:val="28"/>
          <w:szCs w:val="28"/>
          <w:lang w:eastAsia="ru-RU"/>
        </w:rPr>
        <w:t>Механизмом обучения является не передача знаний, а управление учебной деятельностью.</w:t>
      </w:r>
    </w:p>
    <w:p w:rsidR="00E4550B" w:rsidRPr="00364CF8" w:rsidRDefault="00E4550B" w:rsidP="00E4550B">
      <w:pPr>
        <w:numPr>
          <w:ilvl w:val="0"/>
          <w:numId w:val="8"/>
        </w:numPr>
        <w:spacing w:after="0" w:line="240" w:lineRule="auto"/>
        <w:jc w:val="both"/>
        <w:rPr>
          <w:rFonts w:ascii="Times New Roman" w:eastAsia="Times New Roman" w:hAnsi="Times New Roman" w:cs="Times New Roman"/>
          <w:sz w:val="28"/>
          <w:szCs w:val="28"/>
          <w:lang w:eastAsia="ru-RU"/>
        </w:rPr>
      </w:pPr>
      <w:r w:rsidRPr="00364CF8">
        <w:rPr>
          <w:rFonts w:ascii="Times New Roman" w:eastAsia="Times New Roman" w:hAnsi="Times New Roman" w:cs="Times New Roman"/>
          <w:sz w:val="28"/>
          <w:szCs w:val="28"/>
          <w:lang w:eastAsia="ru-RU"/>
        </w:rPr>
        <w:t>В зоне первичного внимания — деятельность самого ученика, его внутреннее образовательное приращение и развитие. Образование в этом случае не столько передача ученику знаний, сколько формирование себя. Учебный материал становится не предметом усвоения, а образовательной средой для самостоятельной деятельности ученика.</w:t>
      </w:r>
    </w:p>
    <w:p w:rsidR="00E4550B" w:rsidRPr="00364CF8" w:rsidRDefault="00E4550B" w:rsidP="00E4550B">
      <w:pPr>
        <w:numPr>
          <w:ilvl w:val="0"/>
          <w:numId w:val="8"/>
        </w:numPr>
        <w:spacing w:after="0" w:line="240" w:lineRule="auto"/>
        <w:jc w:val="both"/>
        <w:rPr>
          <w:rFonts w:ascii="Times New Roman" w:eastAsia="Times New Roman" w:hAnsi="Times New Roman" w:cs="Times New Roman"/>
          <w:sz w:val="28"/>
          <w:szCs w:val="28"/>
          <w:lang w:eastAsia="ru-RU"/>
        </w:rPr>
      </w:pPr>
      <w:r w:rsidRPr="00364CF8">
        <w:rPr>
          <w:rFonts w:ascii="Times New Roman" w:eastAsia="Times New Roman" w:hAnsi="Times New Roman" w:cs="Times New Roman"/>
          <w:sz w:val="28"/>
          <w:szCs w:val="28"/>
          <w:lang w:eastAsia="ru-RU"/>
        </w:rPr>
        <w:t>Образование становится личностно значимой деятельностью ученика. Тем самым решается глобальная проблема: преодолеть отчуждение ученика от деятельности с распространенными негативными средствами: шпаргалками, списыванием, скачиванием рефератов из Интернета. Ведь от роли деятельности в содержании образования зависит уровень дидактической системы — смысл и цели обучения, система самосознания и самооценки, оценки учеником результатов обучения.</w:t>
      </w:r>
    </w:p>
    <w:p w:rsidR="00E4550B" w:rsidRPr="00364CF8" w:rsidRDefault="00E4550B" w:rsidP="00E4550B">
      <w:pPr>
        <w:numPr>
          <w:ilvl w:val="0"/>
          <w:numId w:val="8"/>
        </w:numPr>
        <w:spacing w:after="0" w:line="240" w:lineRule="auto"/>
        <w:jc w:val="both"/>
        <w:rPr>
          <w:rFonts w:ascii="Times New Roman" w:eastAsia="Times New Roman" w:hAnsi="Times New Roman" w:cs="Times New Roman"/>
          <w:sz w:val="28"/>
          <w:szCs w:val="28"/>
          <w:lang w:eastAsia="ru-RU"/>
        </w:rPr>
      </w:pPr>
      <w:r w:rsidRPr="00364CF8">
        <w:rPr>
          <w:rFonts w:ascii="Times New Roman" w:eastAsia="Times New Roman" w:hAnsi="Times New Roman" w:cs="Times New Roman"/>
          <w:sz w:val="28"/>
          <w:szCs w:val="28"/>
          <w:lang w:eastAsia="ru-RU"/>
        </w:rPr>
        <w:t>Ядром деятельностного содержания образования является подход от деятельности ученика по освоению реальности к внутренним личностным приращениям и от них — к освоению культурно-исторических достижений. </w:t>
      </w:r>
      <w:r w:rsidRPr="00364CF8">
        <w:rPr>
          <w:rFonts w:ascii="Times New Roman" w:eastAsia="Times New Roman" w:hAnsi="Times New Roman" w:cs="Times New Roman"/>
          <w:b/>
          <w:bCs/>
          <w:sz w:val="28"/>
          <w:szCs w:val="28"/>
          <w:lang w:eastAsia="ru-RU"/>
        </w:rPr>
        <w:t> </w:t>
      </w:r>
    </w:p>
    <w:p w:rsidR="00E4550B" w:rsidRDefault="00E4550B" w:rsidP="00E4550B">
      <w:pPr>
        <w:spacing w:after="0" w:line="240" w:lineRule="auto"/>
        <w:jc w:val="both"/>
        <w:rPr>
          <w:rFonts w:ascii="Times New Roman" w:eastAsia="Times New Roman" w:hAnsi="Times New Roman" w:cs="Times New Roman"/>
          <w:b/>
          <w:bCs/>
          <w:sz w:val="28"/>
          <w:szCs w:val="28"/>
          <w:lang w:eastAsia="ru-RU"/>
        </w:rPr>
      </w:pPr>
    </w:p>
    <w:p w:rsidR="002A52FF" w:rsidRPr="00E4550B" w:rsidRDefault="002A52FF" w:rsidP="00E4550B">
      <w:pPr>
        <w:spacing w:after="0" w:line="240" w:lineRule="auto"/>
        <w:ind w:firstLine="708"/>
        <w:jc w:val="center"/>
        <w:rPr>
          <w:rFonts w:ascii="Times New Roman" w:hAnsi="Times New Roman" w:cs="Times New Roman"/>
          <w:sz w:val="28"/>
          <w:szCs w:val="28"/>
        </w:rPr>
      </w:pPr>
      <w:r w:rsidRPr="00E4550B">
        <w:rPr>
          <w:rFonts w:ascii="Times New Roman" w:hAnsi="Times New Roman" w:cs="Times New Roman"/>
          <w:sz w:val="28"/>
          <w:szCs w:val="28"/>
        </w:rPr>
        <w:t xml:space="preserve">Этапы урока </w:t>
      </w:r>
      <w:r w:rsidR="00E4550B" w:rsidRPr="00E4550B">
        <w:rPr>
          <w:rFonts w:ascii="Times New Roman" w:hAnsi="Times New Roman" w:cs="Times New Roman"/>
          <w:sz w:val="28"/>
          <w:szCs w:val="28"/>
        </w:rPr>
        <w:t>деятельностного характера - это</w:t>
      </w:r>
      <w:r w:rsidRPr="00E4550B">
        <w:rPr>
          <w:rFonts w:ascii="Times New Roman" w:hAnsi="Times New Roman" w:cs="Times New Roman"/>
          <w:sz w:val="28"/>
          <w:szCs w:val="28"/>
        </w:rPr>
        <w:t xml:space="preserve"> последовательность деятельностных шагов</w:t>
      </w:r>
    </w:p>
    <w:p w:rsidR="002A52FF" w:rsidRPr="002A52FF" w:rsidRDefault="002A52FF" w:rsidP="00E4550B">
      <w:pPr>
        <w:spacing w:after="0" w:line="240" w:lineRule="auto"/>
        <w:ind w:left="708"/>
        <w:jc w:val="both"/>
        <w:rPr>
          <w:rFonts w:ascii="Times New Roman" w:hAnsi="Times New Roman" w:cs="Times New Roman"/>
          <w:sz w:val="28"/>
          <w:szCs w:val="28"/>
        </w:rPr>
      </w:pPr>
      <w:r w:rsidRPr="002A52FF">
        <w:rPr>
          <w:rFonts w:ascii="Times New Roman" w:hAnsi="Times New Roman" w:cs="Times New Roman"/>
          <w:sz w:val="28"/>
          <w:szCs w:val="28"/>
        </w:rPr>
        <w:t xml:space="preserve">1. Мотивация (самоопределение) к учебной деятельности. </w:t>
      </w:r>
    </w:p>
    <w:p w:rsidR="002A52FF" w:rsidRPr="002A52FF" w:rsidRDefault="002A52FF" w:rsidP="00E4550B">
      <w:pPr>
        <w:spacing w:after="0" w:line="240" w:lineRule="auto"/>
        <w:ind w:left="708"/>
        <w:jc w:val="both"/>
        <w:rPr>
          <w:rFonts w:ascii="Times New Roman" w:hAnsi="Times New Roman" w:cs="Times New Roman"/>
          <w:sz w:val="28"/>
          <w:szCs w:val="28"/>
        </w:rPr>
      </w:pPr>
      <w:r w:rsidRPr="002A52FF">
        <w:rPr>
          <w:rFonts w:ascii="Times New Roman" w:hAnsi="Times New Roman" w:cs="Times New Roman"/>
          <w:sz w:val="28"/>
          <w:szCs w:val="28"/>
        </w:rPr>
        <w:t xml:space="preserve">2. Актуализация и пробное учебное действие. </w:t>
      </w:r>
    </w:p>
    <w:p w:rsidR="002A52FF" w:rsidRPr="002A52FF" w:rsidRDefault="002A52FF" w:rsidP="00E4550B">
      <w:pPr>
        <w:spacing w:after="0" w:line="240" w:lineRule="auto"/>
        <w:ind w:left="708"/>
        <w:jc w:val="both"/>
        <w:rPr>
          <w:rFonts w:ascii="Times New Roman" w:hAnsi="Times New Roman" w:cs="Times New Roman"/>
          <w:sz w:val="28"/>
          <w:szCs w:val="28"/>
        </w:rPr>
      </w:pPr>
      <w:r w:rsidRPr="002A52FF">
        <w:rPr>
          <w:rFonts w:ascii="Times New Roman" w:hAnsi="Times New Roman" w:cs="Times New Roman"/>
          <w:sz w:val="28"/>
          <w:szCs w:val="28"/>
        </w:rPr>
        <w:t xml:space="preserve">3. Выявление места и причины затруднения. </w:t>
      </w:r>
    </w:p>
    <w:p w:rsidR="002A52FF" w:rsidRPr="002A52FF" w:rsidRDefault="002A52FF" w:rsidP="00E4550B">
      <w:pPr>
        <w:spacing w:after="0" w:line="240" w:lineRule="auto"/>
        <w:ind w:left="708"/>
        <w:jc w:val="both"/>
        <w:rPr>
          <w:rFonts w:ascii="Times New Roman" w:hAnsi="Times New Roman" w:cs="Times New Roman"/>
          <w:sz w:val="28"/>
          <w:szCs w:val="28"/>
        </w:rPr>
      </w:pPr>
      <w:r w:rsidRPr="002A52FF">
        <w:rPr>
          <w:rFonts w:ascii="Times New Roman" w:hAnsi="Times New Roman" w:cs="Times New Roman"/>
          <w:sz w:val="28"/>
          <w:szCs w:val="28"/>
        </w:rPr>
        <w:t xml:space="preserve">4. Целеполагание и построение проекта выхода из затруднения. </w:t>
      </w:r>
    </w:p>
    <w:p w:rsidR="002A52FF" w:rsidRPr="002A52FF" w:rsidRDefault="002A52FF" w:rsidP="00E4550B">
      <w:pPr>
        <w:spacing w:after="0" w:line="240" w:lineRule="auto"/>
        <w:ind w:left="708"/>
        <w:jc w:val="both"/>
        <w:rPr>
          <w:rFonts w:ascii="Times New Roman" w:hAnsi="Times New Roman" w:cs="Times New Roman"/>
          <w:sz w:val="28"/>
          <w:szCs w:val="28"/>
        </w:rPr>
      </w:pPr>
      <w:r w:rsidRPr="002A52FF">
        <w:rPr>
          <w:rFonts w:ascii="Times New Roman" w:hAnsi="Times New Roman" w:cs="Times New Roman"/>
          <w:sz w:val="28"/>
          <w:szCs w:val="28"/>
        </w:rPr>
        <w:t xml:space="preserve">5. Реализация построенного проекта. </w:t>
      </w:r>
    </w:p>
    <w:p w:rsidR="002A52FF" w:rsidRPr="002A52FF" w:rsidRDefault="002A52FF" w:rsidP="00E4550B">
      <w:pPr>
        <w:spacing w:after="0" w:line="240" w:lineRule="auto"/>
        <w:ind w:left="708"/>
        <w:jc w:val="both"/>
        <w:rPr>
          <w:rFonts w:ascii="Times New Roman" w:hAnsi="Times New Roman" w:cs="Times New Roman"/>
          <w:sz w:val="28"/>
          <w:szCs w:val="28"/>
        </w:rPr>
      </w:pPr>
      <w:r w:rsidRPr="002A52FF">
        <w:rPr>
          <w:rFonts w:ascii="Times New Roman" w:hAnsi="Times New Roman" w:cs="Times New Roman"/>
          <w:sz w:val="28"/>
          <w:szCs w:val="28"/>
        </w:rPr>
        <w:t xml:space="preserve">6. Первичное закрепление с комментированием во внешней речи. </w:t>
      </w:r>
    </w:p>
    <w:p w:rsidR="002A52FF" w:rsidRPr="002A52FF" w:rsidRDefault="002A52FF" w:rsidP="00E4550B">
      <w:pPr>
        <w:spacing w:after="0" w:line="240" w:lineRule="auto"/>
        <w:ind w:left="708"/>
        <w:jc w:val="both"/>
        <w:rPr>
          <w:rFonts w:ascii="Times New Roman" w:hAnsi="Times New Roman" w:cs="Times New Roman"/>
          <w:sz w:val="28"/>
          <w:szCs w:val="28"/>
        </w:rPr>
      </w:pPr>
      <w:r w:rsidRPr="002A52FF">
        <w:rPr>
          <w:rFonts w:ascii="Times New Roman" w:hAnsi="Times New Roman" w:cs="Times New Roman"/>
          <w:sz w:val="28"/>
          <w:szCs w:val="28"/>
        </w:rPr>
        <w:t xml:space="preserve">7. Самостоятельная работа с самопроверкой по эталону. </w:t>
      </w:r>
    </w:p>
    <w:p w:rsidR="002A52FF" w:rsidRPr="002A52FF" w:rsidRDefault="002A52FF" w:rsidP="00E4550B">
      <w:pPr>
        <w:spacing w:after="0" w:line="240" w:lineRule="auto"/>
        <w:ind w:left="708"/>
        <w:jc w:val="both"/>
        <w:rPr>
          <w:rFonts w:ascii="Times New Roman" w:hAnsi="Times New Roman" w:cs="Times New Roman"/>
          <w:sz w:val="28"/>
          <w:szCs w:val="28"/>
        </w:rPr>
      </w:pPr>
      <w:r w:rsidRPr="002A52FF">
        <w:rPr>
          <w:rFonts w:ascii="Times New Roman" w:hAnsi="Times New Roman" w:cs="Times New Roman"/>
          <w:sz w:val="28"/>
          <w:szCs w:val="28"/>
        </w:rPr>
        <w:t xml:space="preserve">8. Включение в систему знаний и повторение. </w:t>
      </w:r>
    </w:p>
    <w:p w:rsidR="002A52FF" w:rsidRDefault="002A52FF" w:rsidP="00E4550B">
      <w:pPr>
        <w:spacing w:after="0" w:line="240" w:lineRule="auto"/>
        <w:ind w:left="708"/>
        <w:jc w:val="both"/>
        <w:rPr>
          <w:rFonts w:ascii="Times New Roman" w:hAnsi="Times New Roman" w:cs="Times New Roman"/>
          <w:sz w:val="28"/>
          <w:szCs w:val="28"/>
        </w:rPr>
      </w:pPr>
      <w:r w:rsidRPr="002A52FF">
        <w:rPr>
          <w:rFonts w:ascii="Times New Roman" w:hAnsi="Times New Roman" w:cs="Times New Roman"/>
          <w:sz w:val="28"/>
          <w:szCs w:val="28"/>
        </w:rPr>
        <w:t>9. Рефлексия учебной деятельности на уроке.</w:t>
      </w:r>
    </w:p>
    <w:p w:rsidR="00042C5D" w:rsidRDefault="00042C5D" w:rsidP="00042C5D">
      <w:pPr>
        <w:spacing w:after="0" w:line="240" w:lineRule="auto"/>
        <w:ind w:firstLine="708"/>
        <w:jc w:val="both"/>
        <w:rPr>
          <w:rFonts w:ascii="Times New Roman" w:hAnsi="Times New Roman" w:cs="Times New Roman"/>
          <w:b/>
          <w:sz w:val="28"/>
          <w:szCs w:val="28"/>
        </w:rPr>
      </w:pPr>
    </w:p>
    <w:p w:rsidR="002A52FF" w:rsidRDefault="002A52FF" w:rsidP="00042C5D">
      <w:pPr>
        <w:spacing w:after="0" w:line="240" w:lineRule="auto"/>
        <w:ind w:firstLine="708"/>
        <w:jc w:val="both"/>
        <w:rPr>
          <w:rFonts w:ascii="Times New Roman" w:hAnsi="Times New Roman" w:cs="Times New Roman"/>
          <w:b/>
          <w:sz w:val="28"/>
          <w:szCs w:val="28"/>
        </w:rPr>
      </w:pPr>
      <w:r w:rsidRPr="002A52FF">
        <w:rPr>
          <w:rFonts w:ascii="Times New Roman" w:hAnsi="Times New Roman" w:cs="Times New Roman"/>
          <w:b/>
          <w:sz w:val="28"/>
          <w:szCs w:val="28"/>
        </w:rPr>
        <w:t>Приемы организации процесса обучения</w:t>
      </w:r>
      <w:r w:rsidR="0094111B">
        <w:rPr>
          <w:rFonts w:ascii="Times New Roman" w:hAnsi="Times New Roman" w:cs="Times New Roman"/>
          <w:b/>
          <w:sz w:val="28"/>
          <w:szCs w:val="28"/>
        </w:rPr>
        <w:t xml:space="preserve"> на уроках географии</w:t>
      </w:r>
    </w:p>
    <w:p w:rsidR="002A52FF" w:rsidRPr="00042C5D" w:rsidRDefault="002A52FF" w:rsidP="00042C5D">
      <w:pPr>
        <w:pStyle w:val="a5"/>
        <w:numPr>
          <w:ilvl w:val="0"/>
          <w:numId w:val="6"/>
        </w:numPr>
        <w:spacing w:after="0" w:line="240" w:lineRule="auto"/>
        <w:jc w:val="both"/>
        <w:rPr>
          <w:rFonts w:ascii="Times New Roman" w:hAnsi="Times New Roman" w:cs="Times New Roman"/>
          <w:sz w:val="28"/>
          <w:szCs w:val="28"/>
        </w:rPr>
      </w:pPr>
      <w:r w:rsidRPr="00042C5D">
        <w:rPr>
          <w:rFonts w:ascii="Times New Roman" w:hAnsi="Times New Roman" w:cs="Times New Roman"/>
          <w:sz w:val="28"/>
          <w:szCs w:val="28"/>
        </w:rPr>
        <w:t>Проблемное изложение (ставятся вопросы «Зачем?» и «Как?», ответы на них получаю вместе с учениками)</w:t>
      </w:r>
    </w:p>
    <w:p w:rsidR="002A52FF" w:rsidRPr="00042C5D" w:rsidRDefault="002A52FF" w:rsidP="00042C5D">
      <w:pPr>
        <w:pStyle w:val="a5"/>
        <w:numPr>
          <w:ilvl w:val="0"/>
          <w:numId w:val="6"/>
        </w:numPr>
        <w:spacing w:after="0" w:line="240" w:lineRule="auto"/>
        <w:jc w:val="both"/>
        <w:rPr>
          <w:rFonts w:ascii="Times New Roman" w:hAnsi="Times New Roman" w:cs="Times New Roman"/>
          <w:sz w:val="28"/>
          <w:szCs w:val="28"/>
        </w:rPr>
      </w:pPr>
      <w:r w:rsidRPr="00042C5D">
        <w:rPr>
          <w:rFonts w:ascii="Times New Roman" w:hAnsi="Times New Roman" w:cs="Times New Roman"/>
          <w:sz w:val="28"/>
          <w:szCs w:val="28"/>
        </w:rPr>
        <w:t>Групповые формы работы, работа в сотрудничестве</w:t>
      </w:r>
    </w:p>
    <w:p w:rsidR="002A52FF" w:rsidRPr="00042C5D" w:rsidRDefault="002A52FF" w:rsidP="00042C5D">
      <w:pPr>
        <w:pStyle w:val="a5"/>
        <w:numPr>
          <w:ilvl w:val="0"/>
          <w:numId w:val="6"/>
        </w:numPr>
        <w:spacing w:after="0" w:line="240" w:lineRule="auto"/>
        <w:jc w:val="both"/>
        <w:rPr>
          <w:rFonts w:ascii="Times New Roman" w:hAnsi="Times New Roman" w:cs="Times New Roman"/>
          <w:sz w:val="28"/>
          <w:szCs w:val="28"/>
        </w:rPr>
      </w:pPr>
      <w:r w:rsidRPr="00042C5D">
        <w:rPr>
          <w:rFonts w:ascii="Times New Roman" w:hAnsi="Times New Roman" w:cs="Times New Roman"/>
          <w:sz w:val="28"/>
          <w:szCs w:val="28"/>
        </w:rPr>
        <w:t>Применение знаний и умений в жизненных (или приближенных к жизненным) ситуациях.</w:t>
      </w:r>
    </w:p>
    <w:p w:rsidR="002A52FF" w:rsidRPr="00042C5D" w:rsidRDefault="002A52FF" w:rsidP="00042C5D">
      <w:pPr>
        <w:pStyle w:val="a5"/>
        <w:numPr>
          <w:ilvl w:val="0"/>
          <w:numId w:val="6"/>
        </w:numPr>
        <w:spacing w:after="0" w:line="240" w:lineRule="auto"/>
        <w:jc w:val="both"/>
        <w:rPr>
          <w:rFonts w:ascii="Times New Roman" w:hAnsi="Times New Roman" w:cs="Times New Roman"/>
          <w:sz w:val="28"/>
          <w:szCs w:val="28"/>
        </w:rPr>
      </w:pPr>
      <w:r w:rsidRPr="00042C5D">
        <w:rPr>
          <w:rFonts w:ascii="Times New Roman" w:hAnsi="Times New Roman" w:cs="Times New Roman"/>
          <w:sz w:val="28"/>
          <w:szCs w:val="28"/>
        </w:rPr>
        <w:t>Самоконтроль, самооценка.</w:t>
      </w:r>
    </w:p>
    <w:p w:rsidR="002A52FF" w:rsidRPr="00042C5D" w:rsidRDefault="002A52FF" w:rsidP="00042C5D">
      <w:pPr>
        <w:pStyle w:val="a5"/>
        <w:numPr>
          <w:ilvl w:val="0"/>
          <w:numId w:val="6"/>
        </w:numPr>
        <w:spacing w:after="0" w:line="240" w:lineRule="auto"/>
        <w:jc w:val="both"/>
        <w:rPr>
          <w:rFonts w:ascii="Times New Roman" w:hAnsi="Times New Roman" w:cs="Times New Roman"/>
          <w:sz w:val="28"/>
          <w:szCs w:val="28"/>
        </w:rPr>
      </w:pPr>
      <w:r w:rsidRPr="00042C5D">
        <w:rPr>
          <w:rFonts w:ascii="Times New Roman" w:hAnsi="Times New Roman" w:cs="Times New Roman"/>
          <w:sz w:val="28"/>
          <w:szCs w:val="28"/>
        </w:rPr>
        <w:t>Основным результатом обучения становится осмысленный опыт деятельности, а это не что иное, как развитость внутренней мотивации.</w:t>
      </w:r>
    </w:p>
    <w:p w:rsidR="00042C5D" w:rsidRDefault="00042C5D" w:rsidP="00042C5D">
      <w:pPr>
        <w:spacing w:after="0" w:line="240" w:lineRule="auto"/>
        <w:ind w:firstLine="708"/>
        <w:jc w:val="both"/>
        <w:rPr>
          <w:rFonts w:ascii="Times New Roman" w:hAnsi="Times New Roman" w:cs="Times New Roman"/>
          <w:b/>
          <w:sz w:val="28"/>
          <w:szCs w:val="28"/>
        </w:rPr>
      </w:pPr>
    </w:p>
    <w:p w:rsidR="002A52FF" w:rsidRDefault="002A52FF" w:rsidP="00042C5D">
      <w:pPr>
        <w:spacing w:after="0" w:line="240" w:lineRule="auto"/>
        <w:ind w:firstLine="708"/>
        <w:jc w:val="both"/>
        <w:rPr>
          <w:rFonts w:ascii="Times New Roman" w:hAnsi="Times New Roman" w:cs="Times New Roman"/>
          <w:b/>
          <w:sz w:val="28"/>
          <w:szCs w:val="28"/>
        </w:rPr>
      </w:pPr>
      <w:r w:rsidRPr="002A52FF">
        <w:rPr>
          <w:rFonts w:ascii="Times New Roman" w:hAnsi="Times New Roman" w:cs="Times New Roman"/>
          <w:b/>
          <w:sz w:val="28"/>
          <w:szCs w:val="28"/>
        </w:rPr>
        <w:t>Приемы  развития мотивации учащихся</w:t>
      </w:r>
      <w:r w:rsidR="0094111B">
        <w:rPr>
          <w:rFonts w:ascii="Times New Roman" w:hAnsi="Times New Roman" w:cs="Times New Roman"/>
          <w:b/>
          <w:sz w:val="28"/>
          <w:szCs w:val="28"/>
        </w:rPr>
        <w:t xml:space="preserve"> на уроках географии</w:t>
      </w:r>
      <w:r w:rsidRPr="002A52FF">
        <w:rPr>
          <w:rFonts w:ascii="Times New Roman" w:hAnsi="Times New Roman" w:cs="Times New Roman"/>
          <w:b/>
          <w:sz w:val="28"/>
          <w:szCs w:val="28"/>
        </w:rPr>
        <w:t>:</w:t>
      </w:r>
    </w:p>
    <w:p w:rsidR="002A52FF" w:rsidRPr="00042C5D" w:rsidRDefault="002A52FF" w:rsidP="00042C5D">
      <w:pPr>
        <w:pStyle w:val="a5"/>
        <w:numPr>
          <w:ilvl w:val="0"/>
          <w:numId w:val="5"/>
        </w:numPr>
        <w:spacing w:after="0" w:line="240" w:lineRule="auto"/>
        <w:jc w:val="both"/>
        <w:rPr>
          <w:rFonts w:ascii="Times New Roman" w:hAnsi="Times New Roman" w:cs="Times New Roman"/>
          <w:sz w:val="28"/>
          <w:szCs w:val="28"/>
        </w:rPr>
      </w:pPr>
      <w:r w:rsidRPr="00042C5D">
        <w:rPr>
          <w:rFonts w:ascii="Times New Roman" w:hAnsi="Times New Roman" w:cs="Times New Roman"/>
          <w:sz w:val="28"/>
          <w:szCs w:val="28"/>
        </w:rPr>
        <w:t>связываю изучаемый материал с другими науками, повседневной жизнью и с интересами учащихся, характерными для их возраста;</w:t>
      </w:r>
    </w:p>
    <w:p w:rsidR="002A52FF" w:rsidRPr="00042C5D" w:rsidRDefault="002A52FF" w:rsidP="00042C5D">
      <w:pPr>
        <w:pStyle w:val="a5"/>
        <w:numPr>
          <w:ilvl w:val="0"/>
          <w:numId w:val="5"/>
        </w:numPr>
        <w:spacing w:after="0" w:line="240" w:lineRule="auto"/>
        <w:jc w:val="both"/>
        <w:rPr>
          <w:rFonts w:ascii="Times New Roman" w:hAnsi="Times New Roman" w:cs="Times New Roman"/>
          <w:sz w:val="28"/>
          <w:szCs w:val="28"/>
        </w:rPr>
      </w:pPr>
      <w:r w:rsidRPr="00042C5D">
        <w:rPr>
          <w:rFonts w:ascii="Times New Roman" w:hAnsi="Times New Roman" w:cs="Times New Roman"/>
          <w:sz w:val="28"/>
          <w:szCs w:val="28"/>
        </w:rPr>
        <w:t>закрепляю знания и умения в учебной и во внеучебной практике;</w:t>
      </w:r>
    </w:p>
    <w:p w:rsidR="002A52FF" w:rsidRPr="00042C5D" w:rsidRDefault="002A52FF" w:rsidP="00042C5D">
      <w:pPr>
        <w:pStyle w:val="a5"/>
        <w:numPr>
          <w:ilvl w:val="0"/>
          <w:numId w:val="5"/>
        </w:numPr>
        <w:spacing w:after="0" w:line="240" w:lineRule="auto"/>
        <w:jc w:val="both"/>
        <w:rPr>
          <w:rFonts w:ascii="Times New Roman" w:hAnsi="Times New Roman" w:cs="Times New Roman"/>
          <w:sz w:val="28"/>
          <w:szCs w:val="28"/>
        </w:rPr>
      </w:pPr>
      <w:r w:rsidRPr="00042C5D">
        <w:rPr>
          <w:rFonts w:ascii="Times New Roman" w:hAnsi="Times New Roman" w:cs="Times New Roman"/>
          <w:sz w:val="28"/>
          <w:szCs w:val="28"/>
        </w:rPr>
        <w:t>планирую урок с использованием самостоятельной работы (групповой и индивидуальной), диалогических и проектно-исследовательских методов;</w:t>
      </w:r>
    </w:p>
    <w:p w:rsidR="002A52FF" w:rsidRPr="00042C5D" w:rsidRDefault="002A52FF" w:rsidP="00042C5D">
      <w:pPr>
        <w:pStyle w:val="a5"/>
        <w:numPr>
          <w:ilvl w:val="0"/>
          <w:numId w:val="5"/>
        </w:numPr>
        <w:spacing w:after="0" w:line="240" w:lineRule="auto"/>
        <w:jc w:val="both"/>
        <w:rPr>
          <w:rFonts w:ascii="Times New Roman" w:hAnsi="Times New Roman" w:cs="Times New Roman"/>
          <w:sz w:val="28"/>
          <w:szCs w:val="28"/>
        </w:rPr>
      </w:pPr>
      <w:r w:rsidRPr="00042C5D">
        <w:rPr>
          <w:rFonts w:ascii="Times New Roman" w:hAnsi="Times New Roman" w:cs="Times New Roman"/>
          <w:sz w:val="28"/>
          <w:szCs w:val="28"/>
        </w:rPr>
        <w:t>использую ИКТ</w:t>
      </w:r>
      <w:r w:rsidR="00484ECF" w:rsidRPr="00042C5D">
        <w:rPr>
          <w:rFonts w:ascii="Times New Roman" w:hAnsi="Times New Roman" w:cs="Times New Roman"/>
          <w:sz w:val="28"/>
          <w:szCs w:val="28"/>
        </w:rPr>
        <w:t>,</w:t>
      </w:r>
      <w:r w:rsidRPr="00042C5D">
        <w:rPr>
          <w:rFonts w:ascii="Times New Roman" w:hAnsi="Times New Roman" w:cs="Times New Roman"/>
          <w:sz w:val="28"/>
          <w:szCs w:val="28"/>
        </w:rPr>
        <w:t xml:space="preserve"> дидактические игры, наглядность;</w:t>
      </w:r>
    </w:p>
    <w:p w:rsidR="002A52FF" w:rsidRPr="00042C5D" w:rsidRDefault="002A52FF" w:rsidP="00042C5D">
      <w:pPr>
        <w:pStyle w:val="a5"/>
        <w:numPr>
          <w:ilvl w:val="0"/>
          <w:numId w:val="5"/>
        </w:numPr>
        <w:spacing w:after="0" w:line="240" w:lineRule="auto"/>
        <w:jc w:val="both"/>
        <w:rPr>
          <w:rFonts w:ascii="Times New Roman" w:hAnsi="Times New Roman" w:cs="Times New Roman"/>
          <w:sz w:val="28"/>
          <w:szCs w:val="28"/>
        </w:rPr>
      </w:pPr>
      <w:r w:rsidRPr="00042C5D">
        <w:rPr>
          <w:rFonts w:ascii="Times New Roman" w:hAnsi="Times New Roman" w:cs="Times New Roman"/>
          <w:sz w:val="28"/>
          <w:szCs w:val="28"/>
        </w:rPr>
        <w:t>привлекаю для обсуждения прошлый опыт учащихся, создаю новый опыт деятельности.</w:t>
      </w:r>
    </w:p>
    <w:p w:rsidR="002A52FF" w:rsidRDefault="002A52FF" w:rsidP="00042C5D">
      <w:pPr>
        <w:spacing w:after="0" w:line="240" w:lineRule="auto"/>
        <w:ind w:firstLine="708"/>
        <w:jc w:val="both"/>
        <w:rPr>
          <w:rFonts w:ascii="Times New Roman" w:hAnsi="Times New Roman" w:cs="Times New Roman"/>
          <w:b/>
          <w:sz w:val="28"/>
          <w:szCs w:val="28"/>
        </w:rPr>
      </w:pPr>
      <w:r w:rsidRPr="002A52FF">
        <w:rPr>
          <w:rFonts w:ascii="Times New Roman" w:hAnsi="Times New Roman" w:cs="Times New Roman"/>
          <w:b/>
          <w:sz w:val="28"/>
          <w:szCs w:val="28"/>
        </w:rPr>
        <w:t>Учебная ситуация</w:t>
      </w:r>
    </w:p>
    <w:p w:rsidR="002A52FF" w:rsidRPr="002A52FF" w:rsidRDefault="002A52FF" w:rsidP="00042C5D">
      <w:pPr>
        <w:spacing w:after="0" w:line="240" w:lineRule="auto"/>
        <w:ind w:firstLine="708"/>
        <w:jc w:val="both"/>
        <w:rPr>
          <w:rFonts w:ascii="Times New Roman" w:hAnsi="Times New Roman" w:cs="Times New Roman"/>
          <w:sz w:val="28"/>
          <w:szCs w:val="28"/>
        </w:rPr>
      </w:pPr>
      <w:r w:rsidRPr="002A52FF">
        <w:rPr>
          <w:rFonts w:ascii="Times New Roman" w:hAnsi="Times New Roman" w:cs="Times New Roman"/>
          <w:sz w:val="28"/>
          <w:szCs w:val="28"/>
        </w:rPr>
        <w:t xml:space="preserve">Учебной ситуацией может стать задание: составить таблицу, график или диаграмму по содержанию прочитанного текста, алгоритм по определенному правилу, или выполнение задания: объяснить содержание прочитанного текста.  </w:t>
      </w:r>
    </w:p>
    <w:p w:rsidR="002A52FF" w:rsidRPr="002A52FF" w:rsidRDefault="002A52FF" w:rsidP="00042C5D">
      <w:pPr>
        <w:spacing w:after="0" w:line="240" w:lineRule="auto"/>
        <w:ind w:firstLine="708"/>
        <w:jc w:val="both"/>
        <w:rPr>
          <w:rFonts w:ascii="Times New Roman" w:hAnsi="Times New Roman" w:cs="Times New Roman"/>
          <w:sz w:val="28"/>
          <w:szCs w:val="28"/>
        </w:rPr>
      </w:pPr>
      <w:r w:rsidRPr="002A52FF">
        <w:rPr>
          <w:rFonts w:ascii="Times New Roman" w:hAnsi="Times New Roman" w:cs="Times New Roman"/>
          <w:sz w:val="28"/>
          <w:szCs w:val="28"/>
        </w:rPr>
        <w:t xml:space="preserve"> ФГОС вводят новое понятие — учебная ситуация, под которой подразумевается такая особая единица учебного процесса, в которой дети с помощью учителя обнаруживают предмет своего действия, исследуют его, совершая разнообразные учебные действия, преобразуют его, например, переформулируют или предлагают свое описание и т д., частично – запоминают.</w:t>
      </w:r>
    </w:p>
    <w:p w:rsidR="002A52FF" w:rsidRDefault="002A52FF" w:rsidP="00042C5D">
      <w:pPr>
        <w:spacing w:after="0" w:line="240" w:lineRule="auto"/>
        <w:jc w:val="both"/>
        <w:rPr>
          <w:rFonts w:ascii="Times New Roman" w:hAnsi="Times New Roman" w:cs="Times New Roman"/>
          <w:sz w:val="28"/>
          <w:szCs w:val="28"/>
        </w:rPr>
      </w:pPr>
      <w:r w:rsidRPr="002A52FF">
        <w:rPr>
          <w:rFonts w:ascii="Times New Roman" w:hAnsi="Times New Roman" w:cs="Times New Roman"/>
          <w:sz w:val="28"/>
          <w:szCs w:val="28"/>
        </w:rPr>
        <w:t>Продуктивные задания — главное средство достижения результата образования.</w:t>
      </w:r>
    </w:p>
    <w:p w:rsidR="00042C5D" w:rsidRDefault="00530D7E" w:rsidP="00530D7E">
      <w:pPr>
        <w:spacing w:after="0"/>
        <w:jc w:val="both"/>
        <w:rPr>
          <w:rFonts w:ascii="Times New Roman" w:hAnsi="Times New Roman" w:cs="Times New Roman"/>
          <w:sz w:val="28"/>
          <w:szCs w:val="28"/>
        </w:rPr>
      </w:pPr>
      <w:r w:rsidRPr="00530D7E">
        <w:rPr>
          <w:rFonts w:ascii="Times New Roman" w:hAnsi="Times New Roman" w:cs="Times New Roman"/>
          <w:sz w:val="28"/>
          <w:szCs w:val="28"/>
        </w:rPr>
        <w:t>На уроках</w:t>
      </w:r>
      <w:r>
        <w:rPr>
          <w:rFonts w:ascii="Times New Roman" w:hAnsi="Times New Roman" w:cs="Times New Roman"/>
          <w:sz w:val="28"/>
          <w:szCs w:val="28"/>
        </w:rPr>
        <w:t xml:space="preserve"> географии я применяю </w:t>
      </w:r>
      <w:r w:rsidR="00ED2F69">
        <w:rPr>
          <w:rFonts w:ascii="Times New Roman" w:hAnsi="Times New Roman" w:cs="Times New Roman"/>
          <w:sz w:val="28"/>
          <w:szCs w:val="28"/>
        </w:rPr>
        <w:t xml:space="preserve">элементы </w:t>
      </w:r>
      <w:r>
        <w:rPr>
          <w:rFonts w:ascii="Times New Roman" w:hAnsi="Times New Roman" w:cs="Times New Roman"/>
          <w:sz w:val="28"/>
          <w:szCs w:val="28"/>
        </w:rPr>
        <w:t>прорывны</w:t>
      </w:r>
      <w:r w:rsidR="00ED2F69">
        <w:rPr>
          <w:rFonts w:ascii="Times New Roman" w:hAnsi="Times New Roman" w:cs="Times New Roman"/>
          <w:sz w:val="28"/>
          <w:szCs w:val="28"/>
        </w:rPr>
        <w:t>х</w:t>
      </w:r>
      <w:r>
        <w:rPr>
          <w:rFonts w:ascii="Times New Roman" w:hAnsi="Times New Roman" w:cs="Times New Roman"/>
          <w:sz w:val="28"/>
          <w:szCs w:val="28"/>
        </w:rPr>
        <w:t xml:space="preserve"> технологи</w:t>
      </w:r>
      <w:r w:rsidR="00ED2F69">
        <w:rPr>
          <w:rFonts w:ascii="Times New Roman" w:hAnsi="Times New Roman" w:cs="Times New Roman"/>
          <w:sz w:val="28"/>
          <w:szCs w:val="28"/>
        </w:rPr>
        <w:t>й</w:t>
      </w:r>
      <w:r>
        <w:rPr>
          <w:rFonts w:ascii="Times New Roman" w:hAnsi="Times New Roman" w:cs="Times New Roman"/>
          <w:sz w:val="28"/>
          <w:szCs w:val="28"/>
        </w:rPr>
        <w:t>.</w:t>
      </w:r>
    </w:p>
    <w:p w:rsidR="00530D7E" w:rsidRPr="00530D7E" w:rsidRDefault="00530D7E" w:rsidP="00ED2F69">
      <w:pPr>
        <w:spacing w:after="0" w:line="240" w:lineRule="auto"/>
        <w:ind w:firstLine="708"/>
        <w:jc w:val="both"/>
        <w:rPr>
          <w:rFonts w:ascii="Times New Roman" w:hAnsi="Times New Roman" w:cs="Times New Roman"/>
          <w:b/>
          <w:sz w:val="28"/>
          <w:szCs w:val="28"/>
        </w:rPr>
      </w:pPr>
      <w:r w:rsidRPr="00530D7E">
        <w:rPr>
          <w:rFonts w:ascii="Times New Roman" w:hAnsi="Times New Roman" w:cs="Times New Roman"/>
          <w:b/>
          <w:sz w:val="28"/>
          <w:szCs w:val="28"/>
        </w:rPr>
        <w:t>Приём«З-Х-У».</w:t>
      </w:r>
      <w:r w:rsidRPr="00530D7E">
        <w:rPr>
          <w:rFonts w:ascii="Times New Roman" w:hAnsi="Times New Roman" w:cs="Times New Roman"/>
          <w:sz w:val="28"/>
          <w:szCs w:val="28"/>
        </w:rPr>
        <w:t>Стратегия</w:t>
      </w:r>
      <w:r>
        <w:rPr>
          <w:rFonts w:ascii="Times New Roman" w:hAnsi="Times New Roman" w:cs="Times New Roman"/>
          <w:sz w:val="28"/>
          <w:szCs w:val="28"/>
        </w:rPr>
        <w:t xml:space="preserve"> З-Х-У была разработана профессором из Чикаго Донной Огл в 1986 г. Она используется как в работе с печатным текстом,  так и для лекционного материала. Её графическая форма отображает те три фразы, по которым строится процесс в технологии развития критического мышления: вызов, осмысление, рефлексия. Работа с таблицей ведётся на трёх стадиях урока. В начале урока, заполняя первую часть таблицы – «Знаю», учащиеся составляют список того, что они знают или думают о данной теме. Через эту п</w:t>
      </w:r>
      <w:r w:rsidR="00047A6E">
        <w:rPr>
          <w:rFonts w:ascii="Times New Roman" w:hAnsi="Times New Roman" w:cs="Times New Roman"/>
          <w:sz w:val="28"/>
          <w:szCs w:val="28"/>
        </w:rPr>
        <w:t xml:space="preserve">ервичную деятельность ученик определяет уровень собственных знаний, к которым постепенно добавляются новые знания. Вторая часть таблицы </w:t>
      </w:r>
      <w:r w:rsidR="00484ECF">
        <w:rPr>
          <w:rFonts w:ascii="Times New Roman" w:hAnsi="Times New Roman" w:cs="Times New Roman"/>
          <w:sz w:val="28"/>
          <w:szCs w:val="28"/>
        </w:rPr>
        <w:t>- «</w:t>
      </w:r>
      <w:r w:rsidR="00047A6E">
        <w:rPr>
          <w:rFonts w:ascii="Times New Roman" w:hAnsi="Times New Roman" w:cs="Times New Roman"/>
          <w:sz w:val="28"/>
          <w:szCs w:val="28"/>
        </w:rPr>
        <w:t xml:space="preserve"> Хочу знать»- это определение того, что дети хотят узнать, пробуждение интереса к новой информации. После усвоения темы на стадии рефлексии учащиеся заполняют третью графу таблицы – «Узнал».</w:t>
      </w:r>
    </w:p>
    <w:p w:rsidR="00920716" w:rsidRDefault="00920716" w:rsidP="00042C5D">
      <w:pPr>
        <w:spacing w:after="0"/>
        <w:jc w:val="center"/>
        <w:rPr>
          <w:rFonts w:ascii="Times New Roman" w:hAnsi="Times New Roman" w:cs="Times New Roman"/>
          <w:sz w:val="28"/>
          <w:szCs w:val="28"/>
        </w:rPr>
      </w:pPr>
      <w:r w:rsidRPr="00920716">
        <w:rPr>
          <w:rFonts w:ascii="Times New Roman" w:hAnsi="Times New Roman" w:cs="Times New Roman"/>
          <w:b/>
          <w:sz w:val="28"/>
          <w:szCs w:val="28"/>
        </w:rPr>
        <w:t>Приём «З-Х-У»</w:t>
      </w:r>
      <w:r w:rsidRPr="00920716">
        <w:rPr>
          <w:rFonts w:ascii="Times New Roman" w:hAnsi="Times New Roman" w:cs="Times New Roman"/>
          <w:sz w:val="28"/>
          <w:szCs w:val="28"/>
        </w:rPr>
        <w:br/>
        <w:t>Урок географии 7 класс Тема урока «Африка».</w:t>
      </w:r>
    </w:p>
    <w:tbl>
      <w:tblPr>
        <w:tblW w:w="5000" w:type="pct"/>
        <w:tblCellMar>
          <w:left w:w="0" w:type="dxa"/>
          <w:right w:w="0" w:type="dxa"/>
        </w:tblCellMar>
        <w:tblLook w:val="0420"/>
      </w:tblPr>
      <w:tblGrid>
        <w:gridCol w:w="2902"/>
        <w:gridCol w:w="3357"/>
        <w:gridCol w:w="4121"/>
      </w:tblGrid>
      <w:tr w:rsidR="00920716" w:rsidRPr="00042C5D" w:rsidTr="00042C5D">
        <w:trPr>
          <w:trHeight w:val="16"/>
        </w:trPr>
        <w:tc>
          <w:tcPr>
            <w:tcW w:w="1398" w:type="pct"/>
            <w:tcBorders>
              <w:top w:val="single" w:sz="8" w:space="0" w:color="FFFFFF"/>
              <w:left w:val="single" w:sz="8" w:space="0" w:color="FFFFFF"/>
              <w:bottom w:val="single" w:sz="24" w:space="0" w:color="FFFFFF"/>
              <w:right w:val="single" w:sz="8" w:space="0" w:color="FFFFFF"/>
            </w:tcBorders>
            <w:shd w:val="clear" w:color="auto" w:fill="FE8637"/>
            <w:tcMar>
              <w:top w:w="72" w:type="dxa"/>
              <w:left w:w="144" w:type="dxa"/>
              <w:bottom w:w="72" w:type="dxa"/>
              <w:right w:w="144" w:type="dxa"/>
            </w:tcMar>
            <w:hideMark/>
          </w:tcPr>
          <w:p w:rsidR="00C87C59" w:rsidRPr="00042C5D" w:rsidRDefault="00920716" w:rsidP="00042C5D">
            <w:pPr>
              <w:spacing w:after="0" w:line="240" w:lineRule="auto"/>
              <w:jc w:val="center"/>
              <w:rPr>
                <w:rFonts w:ascii="Times New Roman" w:hAnsi="Times New Roman" w:cs="Times New Roman"/>
                <w:sz w:val="24"/>
                <w:szCs w:val="24"/>
              </w:rPr>
            </w:pPr>
            <w:r w:rsidRPr="00042C5D">
              <w:rPr>
                <w:rFonts w:ascii="Times New Roman" w:hAnsi="Times New Roman" w:cs="Times New Roman"/>
                <w:b/>
                <w:bCs/>
                <w:sz w:val="24"/>
                <w:szCs w:val="24"/>
              </w:rPr>
              <w:t>«Знаю»</w:t>
            </w:r>
          </w:p>
        </w:tc>
        <w:tc>
          <w:tcPr>
            <w:tcW w:w="1617" w:type="pct"/>
            <w:tcBorders>
              <w:top w:val="single" w:sz="8" w:space="0" w:color="FFFFFF"/>
              <w:left w:val="single" w:sz="8" w:space="0" w:color="FFFFFF"/>
              <w:bottom w:val="single" w:sz="24" w:space="0" w:color="FFFFFF"/>
              <w:right w:val="single" w:sz="8" w:space="0" w:color="FFFFFF"/>
            </w:tcBorders>
            <w:shd w:val="clear" w:color="auto" w:fill="FE8637"/>
            <w:tcMar>
              <w:top w:w="72" w:type="dxa"/>
              <w:left w:w="144" w:type="dxa"/>
              <w:bottom w:w="72" w:type="dxa"/>
              <w:right w:w="144" w:type="dxa"/>
            </w:tcMar>
            <w:hideMark/>
          </w:tcPr>
          <w:p w:rsidR="00C87C59" w:rsidRPr="00042C5D" w:rsidRDefault="00920716" w:rsidP="00042C5D">
            <w:pPr>
              <w:spacing w:after="0" w:line="240" w:lineRule="auto"/>
              <w:jc w:val="center"/>
              <w:rPr>
                <w:rFonts w:ascii="Times New Roman" w:hAnsi="Times New Roman" w:cs="Times New Roman"/>
                <w:sz w:val="24"/>
                <w:szCs w:val="24"/>
              </w:rPr>
            </w:pPr>
            <w:r w:rsidRPr="00042C5D">
              <w:rPr>
                <w:rFonts w:ascii="Times New Roman" w:hAnsi="Times New Roman" w:cs="Times New Roman"/>
                <w:b/>
                <w:bCs/>
                <w:sz w:val="24"/>
                <w:szCs w:val="24"/>
              </w:rPr>
              <w:t xml:space="preserve">«Хочу узнать» </w:t>
            </w:r>
          </w:p>
        </w:tc>
        <w:tc>
          <w:tcPr>
            <w:tcW w:w="1985" w:type="pct"/>
            <w:tcBorders>
              <w:top w:val="single" w:sz="8" w:space="0" w:color="FFFFFF"/>
              <w:left w:val="single" w:sz="8" w:space="0" w:color="FFFFFF"/>
              <w:bottom w:val="single" w:sz="24" w:space="0" w:color="FFFFFF"/>
              <w:right w:val="single" w:sz="8" w:space="0" w:color="FFFFFF"/>
            </w:tcBorders>
            <w:shd w:val="clear" w:color="auto" w:fill="FE8637"/>
            <w:tcMar>
              <w:top w:w="72" w:type="dxa"/>
              <w:left w:w="144" w:type="dxa"/>
              <w:bottom w:w="72" w:type="dxa"/>
              <w:right w:w="144" w:type="dxa"/>
            </w:tcMar>
            <w:hideMark/>
          </w:tcPr>
          <w:p w:rsidR="00C87C59" w:rsidRPr="00042C5D" w:rsidRDefault="00920716" w:rsidP="00042C5D">
            <w:pPr>
              <w:spacing w:after="0" w:line="240" w:lineRule="auto"/>
              <w:jc w:val="center"/>
              <w:rPr>
                <w:rFonts w:ascii="Times New Roman" w:hAnsi="Times New Roman" w:cs="Times New Roman"/>
                <w:sz w:val="24"/>
                <w:szCs w:val="24"/>
              </w:rPr>
            </w:pPr>
            <w:r w:rsidRPr="00042C5D">
              <w:rPr>
                <w:rFonts w:ascii="Times New Roman" w:hAnsi="Times New Roman" w:cs="Times New Roman"/>
                <w:b/>
                <w:bCs/>
                <w:sz w:val="24"/>
                <w:szCs w:val="24"/>
              </w:rPr>
              <w:t>«Узнали».</w:t>
            </w:r>
          </w:p>
        </w:tc>
      </w:tr>
      <w:tr w:rsidR="00920716" w:rsidRPr="00042C5D" w:rsidTr="00042C5D">
        <w:trPr>
          <w:trHeight w:val="1427"/>
        </w:trPr>
        <w:tc>
          <w:tcPr>
            <w:tcW w:w="1398" w:type="pct"/>
            <w:tcBorders>
              <w:top w:val="single" w:sz="24"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C87C59" w:rsidRPr="00042C5D" w:rsidRDefault="00920716" w:rsidP="00042C5D">
            <w:pPr>
              <w:spacing w:after="0" w:line="240" w:lineRule="auto"/>
              <w:jc w:val="center"/>
              <w:rPr>
                <w:rFonts w:ascii="Times New Roman" w:hAnsi="Times New Roman" w:cs="Times New Roman"/>
                <w:sz w:val="24"/>
                <w:szCs w:val="24"/>
              </w:rPr>
            </w:pPr>
            <w:r w:rsidRPr="00042C5D">
              <w:rPr>
                <w:rFonts w:ascii="Times New Roman" w:hAnsi="Times New Roman" w:cs="Times New Roman"/>
                <w:sz w:val="24"/>
                <w:szCs w:val="24"/>
              </w:rPr>
              <w:t>Африка-материк, жаркий, занимающий второе место по площади.</w:t>
            </w:r>
          </w:p>
        </w:tc>
        <w:tc>
          <w:tcPr>
            <w:tcW w:w="1617" w:type="pct"/>
            <w:tcBorders>
              <w:top w:val="single" w:sz="24"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C87C59" w:rsidRPr="00042C5D" w:rsidRDefault="00920716" w:rsidP="00042C5D">
            <w:pPr>
              <w:spacing w:after="0" w:line="240" w:lineRule="auto"/>
              <w:jc w:val="center"/>
              <w:rPr>
                <w:rFonts w:ascii="Times New Roman" w:hAnsi="Times New Roman" w:cs="Times New Roman"/>
                <w:sz w:val="24"/>
                <w:szCs w:val="24"/>
              </w:rPr>
            </w:pPr>
            <w:r w:rsidRPr="00042C5D">
              <w:rPr>
                <w:rFonts w:ascii="Times New Roman" w:hAnsi="Times New Roman" w:cs="Times New Roman"/>
                <w:sz w:val="24"/>
                <w:szCs w:val="24"/>
              </w:rPr>
              <w:t>О рельефе, богатстве полезных ископаемых, выпадает ли в Африке снег.</w:t>
            </w:r>
          </w:p>
        </w:tc>
        <w:tc>
          <w:tcPr>
            <w:tcW w:w="1985" w:type="pct"/>
            <w:tcBorders>
              <w:top w:val="single" w:sz="24"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C87C59" w:rsidRPr="00042C5D" w:rsidRDefault="00920716" w:rsidP="00042C5D">
            <w:pPr>
              <w:spacing w:after="0" w:line="240" w:lineRule="auto"/>
              <w:jc w:val="center"/>
              <w:rPr>
                <w:rFonts w:ascii="Times New Roman" w:hAnsi="Times New Roman" w:cs="Times New Roman"/>
                <w:sz w:val="24"/>
                <w:szCs w:val="24"/>
              </w:rPr>
            </w:pPr>
            <w:r w:rsidRPr="00042C5D">
              <w:rPr>
                <w:rFonts w:ascii="Times New Roman" w:hAnsi="Times New Roman" w:cs="Times New Roman"/>
                <w:sz w:val="24"/>
                <w:szCs w:val="24"/>
              </w:rPr>
              <w:t>Крайние точки материка, внутренние воды, природные зоны, рельеф и полезные ископаемые, высокие горы Африки покрыты ледниками.</w:t>
            </w:r>
          </w:p>
        </w:tc>
      </w:tr>
    </w:tbl>
    <w:p w:rsidR="00920716" w:rsidRPr="00920716" w:rsidRDefault="00920716" w:rsidP="00042C5D">
      <w:pPr>
        <w:spacing w:after="0" w:line="240" w:lineRule="auto"/>
        <w:jc w:val="center"/>
        <w:rPr>
          <w:rFonts w:ascii="Times New Roman" w:hAnsi="Times New Roman" w:cs="Times New Roman"/>
          <w:b/>
          <w:sz w:val="28"/>
          <w:szCs w:val="28"/>
        </w:rPr>
      </w:pPr>
      <w:r w:rsidRPr="00920716">
        <w:rPr>
          <w:rFonts w:ascii="Times New Roman" w:hAnsi="Times New Roman" w:cs="Times New Roman"/>
          <w:b/>
          <w:sz w:val="28"/>
          <w:szCs w:val="28"/>
        </w:rPr>
        <w:t>Фантастическая добавка</w:t>
      </w:r>
    </w:p>
    <w:p w:rsidR="00920716" w:rsidRPr="00920716" w:rsidRDefault="00920716" w:rsidP="00042C5D">
      <w:pPr>
        <w:spacing w:line="240" w:lineRule="auto"/>
        <w:ind w:firstLine="708"/>
        <w:jc w:val="both"/>
        <w:rPr>
          <w:rFonts w:ascii="Times New Roman" w:hAnsi="Times New Roman" w:cs="Times New Roman"/>
          <w:sz w:val="28"/>
          <w:szCs w:val="28"/>
        </w:rPr>
      </w:pPr>
      <w:r w:rsidRPr="00920716">
        <w:rPr>
          <w:rFonts w:ascii="Times New Roman" w:hAnsi="Times New Roman" w:cs="Times New Roman"/>
          <w:sz w:val="28"/>
          <w:szCs w:val="28"/>
        </w:rPr>
        <w:t xml:space="preserve">Реальная  ситуация дополняется  элементами фантастики. </w:t>
      </w:r>
    </w:p>
    <w:p w:rsidR="00920716" w:rsidRPr="00920716" w:rsidRDefault="00920716" w:rsidP="00042C5D">
      <w:pPr>
        <w:spacing w:line="240" w:lineRule="auto"/>
        <w:ind w:firstLine="708"/>
        <w:jc w:val="both"/>
        <w:rPr>
          <w:rFonts w:ascii="Times New Roman" w:hAnsi="Times New Roman" w:cs="Times New Roman"/>
          <w:sz w:val="28"/>
          <w:szCs w:val="28"/>
        </w:rPr>
      </w:pPr>
      <w:r w:rsidRPr="00047A6E">
        <w:rPr>
          <w:rFonts w:ascii="Times New Roman" w:hAnsi="Times New Roman" w:cs="Times New Roman"/>
          <w:b/>
          <w:sz w:val="28"/>
          <w:szCs w:val="28"/>
        </w:rPr>
        <w:t>Пример</w:t>
      </w:r>
      <w:r w:rsidRPr="00920716">
        <w:rPr>
          <w:rFonts w:ascii="Times New Roman" w:hAnsi="Times New Roman" w:cs="Times New Roman"/>
          <w:sz w:val="28"/>
          <w:szCs w:val="28"/>
        </w:rPr>
        <w:t>. География. Перенести учебную ситуацию на фантастическую планету, изменить значение любого параметра, который обычно остается постоянным или имеет определенное значение. Представить, что будет, если наступит глобальное потепление или ледниковый период. Как изменятся материки и животные.</w:t>
      </w:r>
    </w:p>
    <w:p w:rsidR="00920716" w:rsidRDefault="00920716" w:rsidP="00042C5D">
      <w:pPr>
        <w:spacing w:line="240" w:lineRule="auto"/>
        <w:ind w:firstLine="708"/>
        <w:jc w:val="both"/>
        <w:rPr>
          <w:rFonts w:ascii="Times New Roman" w:hAnsi="Times New Roman" w:cs="Times New Roman"/>
          <w:sz w:val="28"/>
          <w:szCs w:val="28"/>
        </w:rPr>
      </w:pPr>
      <w:r w:rsidRPr="00920716">
        <w:rPr>
          <w:rFonts w:ascii="Times New Roman" w:hAnsi="Times New Roman" w:cs="Times New Roman"/>
          <w:sz w:val="28"/>
          <w:szCs w:val="28"/>
        </w:rPr>
        <w:t xml:space="preserve">Универсальный подход - написать (прочитать подготовленные дома) фантастические рассказ, эссе, стихи, используя знания по предмету. </w:t>
      </w:r>
    </w:p>
    <w:p w:rsidR="00920716" w:rsidRDefault="00920716" w:rsidP="00042C5D">
      <w:pPr>
        <w:spacing w:after="0" w:line="240" w:lineRule="auto"/>
        <w:jc w:val="center"/>
        <w:rPr>
          <w:rFonts w:ascii="Times New Roman" w:hAnsi="Times New Roman" w:cs="Times New Roman"/>
          <w:b/>
          <w:sz w:val="28"/>
          <w:szCs w:val="28"/>
        </w:rPr>
      </w:pPr>
      <w:r w:rsidRPr="00920716">
        <w:rPr>
          <w:rFonts w:ascii="Times New Roman" w:hAnsi="Times New Roman" w:cs="Times New Roman"/>
          <w:b/>
          <w:sz w:val="28"/>
          <w:szCs w:val="28"/>
        </w:rPr>
        <w:t>Синквейн</w:t>
      </w:r>
    </w:p>
    <w:p w:rsidR="00364CF8" w:rsidRPr="00364CF8" w:rsidRDefault="0094111B" w:rsidP="00ED2F6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на своих уроках</w:t>
      </w:r>
      <w:r w:rsidR="00364CF8" w:rsidRPr="00364CF8">
        <w:rPr>
          <w:rFonts w:ascii="Times New Roman" w:hAnsi="Times New Roman" w:cs="Times New Roman"/>
          <w:sz w:val="28"/>
          <w:szCs w:val="28"/>
        </w:rPr>
        <w:t xml:space="preserve"> применяю приём «Синквейн».</w:t>
      </w:r>
    </w:p>
    <w:p w:rsidR="00ED2F69" w:rsidRPr="00ED2F69" w:rsidRDefault="00ED2F69" w:rsidP="00ED2F69">
      <w:pPr>
        <w:spacing w:after="0" w:line="240" w:lineRule="auto"/>
        <w:ind w:firstLine="708"/>
        <w:jc w:val="both"/>
        <w:rPr>
          <w:rFonts w:ascii="Times New Roman" w:hAnsi="Times New Roman" w:cs="Times New Roman"/>
          <w:sz w:val="28"/>
          <w:szCs w:val="28"/>
        </w:rPr>
      </w:pPr>
      <w:r w:rsidRPr="00ED2F69">
        <w:rPr>
          <w:rFonts w:ascii="Times New Roman" w:hAnsi="Times New Roman" w:cs="Times New Roman"/>
          <w:sz w:val="28"/>
          <w:szCs w:val="28"/>
        </w:rPr>
        <w:t>Синквейн — это методический прием, который представляет собой составление стихотворения, состоящего из 5 строк. При этом написание каждой из них подчинено определенным принципам, правилам. Таким образом, происходит краткое резюмирование, подведение итогов по изученному учебному материалу. Синквейн является одн</w:t>
      </w:r>
      <w:r>
        <w:rPr>
          <w:rFonts w:ascii="Times New Roman" w:hAnsi="Times New Roman" w:cs="Times New Roman"/>
          <w:sz w:val="28"/>
          <w:szCs w:val="28"/>
        </w:rPr>
        <w:t>им из приемов</w:t>
      </w:r>
      <w:r w:rsidRPr="00ED2F69">
        <w:rPr>
          <w:rFonts w:ascii="Times New Roman" w:hAnsi="Times New Roman" w:cs="Times New Roman"/>
          <w:sz w:val="28"/>
          <w:szCs w:val="28"/>
        </w:rPr>
        <w:t xml:space="preserve"> технологи</w:t>
      </w:r>
      <w:r>
        <w:rPr>
          <w:rFonts w:ascii="Times New Roman" w:hAnsi="Times New Roman" w:cs="Times New Roman"/>
          <w:sz w:val="28"/>
          <w:szCs w:val="28"/>
        </w:rPr>
        <w:t>и</w:t>
      </w:r>
      <w:r w:rsidRPr="00ED2F69">
        <w:rPr>
          <w:rFonts w:ascii="Times New Roman" w:hAnsi="Times New Roman" w:cs="Times New Roman"/>
          <w:sz w:val="28"/>
          <w:szCs w:val="28"/>
        </w:rPr>
        <w:t xml:space="preserve"> критического мышления, которая активирует умственную деятельность школьников, через чтение и письмо. Написание синквейна — это свободное творчество, которое требует от учащегося найти и выделить в изучаемой теме наиболее существенные элементы, проанализировать их, сделать выводы и коротко сформулировать, основываясь на основных принципах написания стихотворения.  </w:t>
      </w:r>
    </w:p>
    <w:p w:rsidR="00ED2F69" w:rsidRPr="00ED2F69" w:rsidRDefault="00ED2F69" w:rsidP="005C3C53">
      <w:pPr>
        <w:spacing w:after="0" w:line="240" w:lineRule="auto"/>
        <w:ind w:firstLine="708"/>
        <w:jc w:val="both"/>
        <w:rPr>
          <w:rFonts w:ascii="Times New Roman" w:hAnsi="Times New Roman" w:cs="Times New Roman"/>
          <w:sz w:val="28"/>
          <w:szCs w:val="28"/>
        </w:rPr>
      </w:pPr>
      <w:r w:rsidRPr="00ED2F69">
        <w:rPr>
          <w:rFonts w:ascii="Times New Roman" w:hAnsi="Times New Roman" w:cs="Times New Roman"/>
          <w:sz w:val="28"/>
          <w:szCs w:val="28"/>
        </w:rPr>
        <w:t>Правила построения синквейна</w:t>
      </w:r>
    </w:p>
    <w:p w:rsidR="00ED2F69" w:rsidRPr="00ED2F69" w:rsidRDefault="00ED2F69" w:rsidP="00ED2F69">
      <w:pPr>
        <w:spacing w:after="0" w:line="240" w:lineRule="auto"/>
        <w:jc w:val="both"/>
        <w:rPr>
          <w:rFonts w:ascii="Times New Roman" w:hAnsi="Times New Roman" w:cs="Times New Roman"/>
          <w:sz w:val="28"/>
          <w:szCs w:val="28"/>
        </w:rPr>
      </w:pPr>
      <w:r w:rsidRPr="00ED2F69">
        <w:rPr>
          <w:rFonts w:ascii="Times New Roman" w:hAnsi="Times New Roman" w:cs="Times New Roman"/>
          <w:sz w:val="28"/>
          <w:szCs w:val="28"/>
        </w:rPr>
        <w:t>•</w:t>
      </w:r>
      <w:r w:rsidRPr="00ED2F69">
        <w:rPr>
          <w:rFonts w:ascii="Times New Roman" w:hAnsi="Times New Roman" w:cs="Times New Roman"/>
          <w:sz w:val="28"/>
          <w:szCs w:val="28"/>
        </w:rPr>
        <w:tab/>
        <w:t>Первая строчка стихотворения — это его тема. Представлена она всего, одним словом и обязательно существительным.</w:t>
      </w:r>
    </w:p>
    <w:p w:rsidR="00ED2F69" w:rsidRPr="00ED2F69" w:rsidRDefault="00ED2F69" w:rsidP="00ED2F69">
      <w:pPr>
        <w:spacing w:after="0" w:line="240" w:lineRule="auto"/>
        <w:jc w:val="both"/>
        <w:rPr>
          <w:rFonts w:ascii="Times New Roman" w:hAnsi="Times New Roman" w:cs="Times New Roman"/>
          <w:sz w:val="28"/>
          <w:szCs w:val="28"/>
        </w:rPr>
      </w:pPr>
      <w:r w:rsidRPr="00ED2F69">
        <w:rPr>
          <w:rFonts w:ascii="Times New Roman" w:hAnsi="Times New Roman" w:cs="Times New Roman"/>
          <w:sz w:val="28"/>
          <w:szCs w:val="28"/>
        </w:rPr>
        <w:t>•</w:t>
      </w:r>
      <w:r w:rsidRPr="00ED2F69">
        <w:rPr>
          <w:rFonts w:ascii="Times New Roman" w:hAnsi="Times New Roman" w:cs="Times New Roman"/>
          <w:sz w:val="28"/>
          <w:szCs w:val="28"/>
        </w:rPr>
        <w:tab/>
        <w:t>Вторая строка состоит из двух слов, раскрывающих основную тему, описывающих ее. Это должны быть прилагательные. Допускается использование причастий.</w:t>
      </w:r>
    </w:p>
    <w:p w:rsidR="00ED2F69" w:rsidRPr="00ED2F69" w:rsidRDefault="00ED2F69" w:rsidP="00ED2F69">
      <w:pPr>
        <w:spacing w:after="0" w:line="240" w:lineRule="auto"/>
        <w:jc w:val="both"/>
        <w:rPr>
          <w:rFonts w:ascii="Times New Roman" w:hAnsi="Times New Roman" w:cs="Times New Roman"/>
          <w:sz w:val="28"/>
          <w:szCs w:val="28"/>
        </w:rPr>
      </w:pPr>
      <w:r w:rsidRPr="00ED2F69">
        <w:rPr>
          <w:rFonts w:ascii="Times New Roman" w:hAnsi="Times New Roman" w:cs="Times New Roman"/>
          <w:sz w:val="28"/>
          <w:szCs w:val="28"/>
        </w:rPr>
        <w:t>•</w:t>
      </w:r>
      <w:r w:rsidRPr="00ED2F69">
        <w:rPr>
          <w:rFonts w:ascii="Times New Roman" w:hAnsi="Times New Roman" w:cs="Times New Roman"/>
          <w:sz w:val="28"/>
          <w:szCs w:val="28"/>
        </w:rPr>
        <w:tab/>
        <w:t>В третьей строчке, посредством использования глаголов или деепричастий, описываются действия, относящиеся к слову, являющемуся темой синквейна. В третьей строке три слова.</w:t>
      </w:r>
    </w:p>
    <w:p w:rsidR="00ED2F69" w:rsidRPr="00ED2F69" w:rsidRDefault="00ED2F69" w:rsidP="00ED2F69">
      <w:pPr>
        <w:spacing w:after="0" w:line="240" w:lineRule="auto"/>
        <w:jc w:val="both"/>
        <w:rPr>
          <w:rFonts w:ascii="Times New Roman" w:hAnsi="Times New Roman" w:cs="Times New Roman"/>
          <w:sz w:val="28"/>
          <w:szCs w:val="28"/>
        </w:rPr>
      </w:pPr>
      <w:r w:rsidRPr="00ED2F69">
        <w:rPr>
          <w:rFonts w:ascii="Times New Roman" w:hAnsi="Times New Roman" w:cs="Times New Roman"/>
          <w:sz w:val="28"/>
          <w:szCs w:val="28"/>
        </w:rPr>
        <w:t>•</w:t>
      </w:r>
      <w:r w:rsidRPr="00ED2F69">
        <w:rPr>
          <w:rFonts w:ascii="Times New Roman" w:hAnsi="Times New Roman" w:cs="Times New Roman"/>
          <w:sz w:val="28"/>
          <w:szCs w:val="28"/>
        </w:rPr>
        <w:tab/>
        <w:t>Четвертая строка — это уже не набор слов, а целая фраза, при помощи которой составляющий высказывает свое отношение к теме. В данном случае это может быть как предложение, составленное учеником самостоятельно, так и крылатое выражение, пословица, поговорка, цитата, афоризм, обязательно в контексте раскрываемой темы.</w:t>
      </w:r>
    </w:p>
    <w:p w:rsidR="00ED2F69" w:rsidRPr="00ED2F69" w:rsidRDefault="00ED2F69" w:rsidP="00ED2F69">
      <w:pPr>
        <w:spacing w:after="0" w:line="240" w:lineRule="auto"/>
        <w:jc w:val="both"/>
        <w:rPr>
          <w:rFonts w:ascii="Times New Roman" w:hAnsi="Times New Roman" w:cs="Times New Roman"/>
          <w:sz w:val="28"/>
          <w:szCs w:val="28"/>
        </w:rPr>
      </w:pPr>
      <w:r w:rsidRPr="00ED2F69">
        <w:rPr>
          <w:rFonts w:ascii="Times New Roman" w:hAnsi="Times New Roman" w:cs="Times New Roman"/>
          <w:sz w:val="28"/>
          <w:szCs w:val="28"/>
        </w:rPr>
        <w:t>•</w:t>
      </w:r>
      <w:r w:rsidRPr="00ED2F69">
        <w:rPr>
          <w:rFonts w:ascii="Times New Roman" w:hAnsi="Times New Roman" w:cs="Times New Roman"/>
          <w:sz w:val="28"/>
          <w:szCs w:val="28"/>
        </w:rPr>
        <w:tab/>
        <w:t>Пятая строчка — всего одно слово, которое представляет собой некий итог, резюме. Чаще всего это просто синоним к теме стихотворения.</w:t>
      </w:r>
    </w:p>
    <w:p w:rsidR="00364CF8" w:rsidRPr="00ED2F69" w:rsidRDefault="00ED2F69" w:rsidP="005C3C53">
      <w:pPr>
        <w:spacing w:after="0" w:line="240" w:lineRule="auto"/>
        <w:ind w:firstLine="708"/>
        <w:jc w:val="both"/>
        <w:rPr>
          <w:rFonts w:ascii="Times New Roman" w:hAnsi="Times New Roman" w:cs="Times New Roman"/>
          <w:sz w:val="28"/>
          <w:szCs w:val="28"/>
        </w:rPr>
      </w:pPr>
      <w:r w:rsidRPr="00ED2F69">
        <w:rPr>
          <w:rFonts w:ascii="Times New Roman" w:hAnsi="Times New Roman" w:cs="Times New Roman"/>
          <w:sz w:val="28"/>
          <w:szCs w:val="28"/>
        </w:rPr>
        <w:t>При написании синквейна в дидактической практике допускаются незначительные отклонения от основных правил его написания. Так, например, может варьироваться количество слов в одной или нескольких строчках и замена заданных частей речи на другие.</w:t>
      </w:r>
    </w:p>
    <w:p w:rsidR="00047A6E" w:rsidRPr="005C3C53" w:rsidRDefault="005C3C53" w:rsidP="005C3C53">
      <w:pPr>
        <w:spacing w:after="0" w:line="240" w:lineRule="auto"/>
        <w:ind w:firstLine="708"/>
        <w:jc w:val="both"/>
        <w:rPr>
          <w:rFonts w:ascii="Times New Roman" w:hAnsi="Times New Roman" w:cs="Times New Roman"/>
          <w:sz w:val="28"/>
          <w:szCs w:val="28"/>
        </w:rPr>
      </w:pPr>
      <w:r w:rsidRPr="005C3C53">
        <w:rPr>
          <w:rFonts w:ascii="Times New Roman" w:hAnsi="Times New Roman" w:cs="Times New Roman"/>
          <w:sz w:val="28"/>
          <w:szCs w:val="28"/>
        </w:rPr>
        <w:t>Примеры синквейнов, составленных обучающимися на уроках географии</w:t>
      </w:r>
    </w:p>
    <w:p w:rsidR="00920716" w:rsidRPr="00920716" w:rsidRDefault="00920716" w:rsidP="00042C5D">
      <w:pPr>
        <w:spacing w:after="0" w:line="240" w:lineRule="auto"/>
        <w:jc w:val="both"/>
        <w:rPr>
          <w:rFonts w:ascii="Times New Roman" w:hAnsi="Times New Roman" w:cs="Times New Roman"/>
          <w:b/>
          <w:sz w:val="28"/>
          <w:szCs w:val="28"/>
        </w:rPr>
      </w:pPr>
      <w:r w:rsidRPr="00920716">
        <w:rPr>
          <w:rFonts w:ascii="Times New Roman" w:hAnsi="Times New Roman" w:cs="Times New Roman"/>
          <w:b/>
          <w:sz w:val="28"/>
          <w:szCs w:val="28"/>
        </w:rPr>
        <w:t>Озеро</w:t>
      </w:r>
    </w:p>
    <w:p w:rsidR="00920716" w:rsidRPr="00920716" w:rsidRDefault="00920716" w:rsidP="00042C5D">
      <w:pPr>
        <w:spacing w:after="0" w:line="240" w:lineRule="auto"/>
        <w:jc w:val="both"/>
        <w:rPr>
          <w:rFonts w:ascii="Times New Roman" w:hAnsi="Times New Roman" w:cs="Times New Roman"/>
          <w:sz w:val="28"/>
          <w:szCs w:val="28"/>
        </w:rPr>
      </w:pPr>
      <w:r w:rsidRPr="00920716">
        <w:rPr>
          <w:rFonts w:ascii="Times New Roman" w:hAnsi="Times New Roman" w:cs="Times New Roman"/>
          <w:sz w:val="28"/>
          <w:szCs w:val="28"/>
        </w:rPr>
        <w:t>Питает, кормит</w:t>
      </w:r>
    </w:p>
    <w:p w:rsidR="00920716" w:rsidRPr="00920716" w:rsidRDefault="00920716" w:rsidP="00042C5D">
      <w:pPr>
        <w:spacing w:after="0" w:line="240" w:lineRule="auto"/>
        <w:jc w:val="both"/>
        <w:rPr>
          <w:rFonts w:ascii="Times New Roman" w:hAnsi="Times New Roman" w:cs="Times New Roman"/>
          <w:sz w:val="28"/>
          <w:szCs w:val="28"/>
        </w:rPr>
      </w:pPr>
      <w:r w:rsidRPr="00920716">
        <w:rPr>
          <w:rFonts w:ascii="Times New Roman" w:hAnsi="Times New Roman" w:cs="Times New Roman"/>
          <w:sz w:val="28"/>
          <w:szCs w:val="28"/>
        </w:rPr>
        <w:t>Сточные, бессточные, пресное</w:t>
      </w:r>
    </w:p>
    <w:p w:rsidR="00920716" w:rsidRPr="00920716" w:rsidRDefault="00920716" w:rsidP="00042C5D">
      <w:pPr>
        <w:spacing w:after="0" w:line="240" w:lineRule="auto"/>
        <w:jc w:val="both"/>
        <w:rPr>
          <w:rFonts w:ascii="Times New Roman" w:hAnsi="Times New Roman" w:cs="Times New Roman"/>
          <w:sz w:val="28"/>
          <w:szCs w:val="28"/>
        </w:rPr>
      </w:pPr>
      <w:r w:rsidRPr="00920716">
        <w:rPr>
          <w:rFonts w:ascii="Times New Roman" w:hAnsi="Times New Roman" w:cs="Times New Roman"/>
          <w:sz w:val="28"/>
          <w:szCs w:val="28"/>
        </w:rPr>
        <w:t>Замкнутый водоём в природном углублении.</w:t>
      </w:r>
    </w:p>
    <w:p w:rsidR="00920716" w:rsidRDefault="00920716" w:rsidP="00042C5D">
      <w:pPr>
        <w:spacing w:after="0" w:line="240" w:lineRule="auto"/>
        <w:jc w:val="both"/>
        <w:rPr>
          <w:rFonts w:ascii="Times New Roman" w:hAnsi="Times New Roman" w:cs="Times New Roman"/>
          <w:sz w:val="28"/>
          <w:szCs w:val="28"/>
        </w:rPr>
      </w:pPr>
      <w:r w:rsidRPr="00920716">
        <w:rPr>
          <w:rFonts w:ascii="Times New Roman" w:hAnsi="Times New Roman" w:cs="Times New Roman"/>
          <w:sz w:val="28"/>
          <w:szCs w:val="28"/>
        </w:rPr>
        <w:t>Водоем.</w:t>
      </w:r>
    </w:p>
    <w:p w:rsidR="00920716" w:rsidRPr="00920716" w:rsidRDefault="00920716" w:rsidP="00042C5D">
      <w:pPr>
        <w:spacing w:after="0" w:line="240" w:lineRule="auto"/>
        <w:jc w:val="both"/>
        <w:rPr>
          <w:rFonts w:ascii="Times New Roman" w:hAnsi="Times New Roman" w:cs="Times New Roman"/>
          <w:b/>
          <w:sz w:val="28"/>
          <w:szCs w:val="28"/>
        </w:rPr>
      </w:pPr>
      <w:r w:rsidRPr="00920716">
        <w:rPr>
          <w:rFonts w:ascii="Times New Roman" w:hAnsi="Times New Roman" w:cs="Times New Roman"/>
          <w:b/>
          <w:sz w:val="28"/>
          <w:szCs w:val="28"/>
        </w:rPr>
        <w:t>Озеро</w:t>
      </w:r>
    </w:p>
    <w:p w:rsidR="00920716" w:rsidRPr="00920716" w:rsidRDefault="00920716" w:rsidP="00042C5D">
      <w:pPr>
        <w:spacing w:after="0" w:line="240" w:lineRule="auto"/>
        <w:jc w:val="both"/>
        <w:rPr>
          <w:rFonts w:ascii="Times New Roman" w:hAnsi="Times New Roman" w:cs="Times New Roman"/>
          <w:sz w:val="28"/>
          <w:szCs w:val="28"/>
        </w:rPr>
      </w:pPr>
      <w:r w:rsidRPr="00920716">
        <w:rPr>
          <w:rFonts w:ascii="Times New Roman" w:hAnsi="Times New Roman" w:cs="Times New Roman"/>
          <w:sz w:val="28"/>
          <w:szCs w:val="28"/>
        </w:rPr>
        <w:t>Поит, увлажняет</w:t>
      </w:r>
    </w:p>
    <w:p w:rsidR="00920716" w:rsidRPr="00920716" w:rsidRDefault="00920716" w:rsidP="00042C5D">
      <w:pPr>
        <w:spacing w:after="0" w:line="240" w:lineRule="auto"/>
        <w:jc w:val="both"/>
        <w:rPr>
          <w:rFonts w:ascii="Times New Roman" w:hAnsi="Times New Roman" w:cs="Times New Roman"/>
          <w:sz w:val="28"/>
          <w:szCs w:val="28"/>
        </w:rPr>
      </w:pPr>
      <w:r w:rsidRPr="00920716">
        <w:rPr>
          <w:rFonts w:ascii="Times New Roman" w:hAnsi="Times New Roman" w:cs="Times New Roman"/>
          <w:sz w:val="28"/>
          <w:szCs w:val="28"/>
        </w:rPr>
        <w:t>Карстовое, ледниковое, тектоническое</w:t>
      </w:r>
    </w:p>
    <w:p w:rsidR="00920716" w:rsidRPr="00920716" w:rsidRDefault="00920716" w:rsidP="00042C5D">
      <w:pPr>
        <w:spacing w:after="0" w:line="240" w:lineRule="auto"/>
        <w:jc w:val="both"/>
        <w:rPr>
          <w:rFonts w:ascii="Times New Roman" w:hAnsi="Times New Roman" w:cs="Times New Roman"/>
          <w:sz w:val="28"/>
          <w:szCs w:val="28"/>
        </w:rPr>
      </w:pPr>
      <w:r w:rsidRPr="00920716">
        <w:rPr>
          <w:rFonts w:ascii="Times New Roman" w:hAnsi="Times New Roman" w:cs="Times New Roman"/>
          <w:sz w:val="28"/>
          <w:szCs w:val="28"/>
        </w:rPr>
        <w:t>Важный природный ресурс страны.</w:t>
      </w:r>
    </w:p>
    <w:p w:rsidR="00920716" w:rsidRDefault="00920716" w:rsidP="00042C5D">
      <w:pPr>
        <w:spacing w:after="0" w:line="240" w:lineRule="auto"/>
        <w:jc w:val="both"/>
        <w:rPr>
          <w:rFonts w:ascii="Times New Roman" w:hAnsi="Times New Roman" w:cs="Times New Roman"/>
          <w:sz w:val="28"/>
          <w:szCs w:val="28"/>
        </w:rPr>
      </w:pPr>
      <w:r w:rsidRPr="00920716">
        <w:rPr>
          <w:rFonts w:ascii="Times New Roman" w:hAnsi="Times New Roman" w:cs="Times New Roman"/>
          <w:sz w:val="28"/>
          <w:szCs w:val="28"/>
        </w:rPr>
        <w:t>Источник</w:t>
      </w:r>
      <w:r w:rsidR="00934CC9">
        <w:rPr>
          <w:rFonts w:ascii="Times New Roman" w:hAnsi="Times New Roman" w:cs="Times New Roman"/>
          <w:sz w:val="28"/>
          <w:szCs w:val="28"/>
        </w:rPr>
        <w:t>.</w:t>
      </w:r>
      <w:r w:rsidR="00934CC9" w:rsidRPr="00514DBD">
        <w:rPr>
          <w:rFonts w:ascii="Times New Roman" w:hAnsi="Times New Roman" w:cs="Times New Roman"/>
          <w:i/>
          <w:sz w:val="28"/>
          <w:szCs w:val="28"/>
        </w:rPr>
        <w:t xml:space="preserve"> (</w:t>
      </w:r>
      <w:r w:rsidR="00514DBD" w:rsidRPr="00514DBD">
        <w:rPr>
          <w:rFonts w:ascii="Times New Roman" w:hAnsi="Times New Roman" w:cs="Times New Roman"/>
          <w:i/>
          <w:sz w:val="28"/>
          <w:szCs w:val="28"/>
        </w:rPr>
        <w:t>Приложение 1)</w:t>
      </w:r>
    </w:p>
    <w:p w:rsidR="00920716" w:rsidRDefault="00920716" w:rsidP="00042C5D">
      <w:pPr>
        <w:spacing w:after="0" w:line="240" w:lineRule="auto"/>
        <w:jc w:val="center"/>
        <w:rPr>
          <w:rFonts w:ascii="Times New Roman" w:hAnsi="Times New Roman" w:cs="Times New Roman"/>
          <w:b/>
          <w:sz w:val="28"/>
          <w:szCs w:val="28"/>
        </w:rPr>
      </w:pPr>
      <w:r w:rsidRPr="00920716">
        <w:rPr>
          <w:rFonts w:ascii="Times New Roman" w:hAnsi="Times New Roman" w:cs="Times New Roman"/>
          <w:b/>
          <w:sz w:val="28"/>
          <w:szCs w:val="28"/>
        </w:rPr>
        <w:t>Прием «Кластер»</w:t>
      </w:r>
    </w:p>
    <w:p w:rsidR="00514DBD" w:rsidRPr="00514DBD" w:rsidRDefault="00514DBD" w:rsidP="005C3C53">
      <w:pPr>
        <w:spacing w:after="0" w:line="240" w:lineRule="auto"/>
        <w:ind w:firstLine="708"/>
        <w:jc w:val="both"/>
        <w:rPr>
          <w:rFonts w:ascii="Times New Roman" w:eastAsia="Times New Roman" w:hAnsi="Times New Roman" w:cs="Times New Roman"/>
          <w:b/>
          <w:bCs/>
          <w:sz w:val="28"/>
          <w:szCs w:val="28"/>
          <w:lang w:eastAsia="ru-RU"/>
        </w:rPr>
      </w:pPr>
      <w:r w:rsidRPr="00514DBD">
        <w:rPr>
          <w:rFonts w:ascii="Times New Roman" w:eastAsia="Times New Roman" w:hAnsi="Times New Roman" w:cs="Times New Roman"/>
          <w:b/>
          <w:bCs/>
          <w:sz w:val="28"/>
          <w:szCs w:val="28"/>
          <w:lang w:eastAsia="ru-RU"/>
        </w:rPr>
        <w:t>Слово «кластер» в переводе означает «пучок», «созвездие».</w:t>
      </w:r>
    </w:p>
    <w:p w:rsidR="005C3C53" w:rsidRDefault="00514DBD" w:rsidP="005C3C53">
      <w:pPr>
        <w:spacing w:after="0" w:line="240" w:lineRule="auto"/>
        <w:ind w:firstLine="708"/>
        <w:jc w:val="both"/>
        <w:rPr>
          <w:rFonts w:ascii="Times New Roman" w:eastAsia="Times New Roman" w:hAnsi="Times New Roman" w:cs="Times New Roman"/>
          <w:sz w:val="28"/>
          <w:szCs w:val="28"/>
          <w:lang w:eastAsia="ru-RU"/>
        </w:rPr>
      </w:pPr>
      <w:r w:rsidRPr="00514DBD">
        <w:rPr>
          <w:rFonts w:ascii="Times New Roman" w:eastAsia="Times New Roman" w:hAnsi="Times New Roman" w:cs="Times New Roman"/>
          <w:b/>
          <w:bCs/>
          <w:sz w:val="28"/>
          <w:szCs w:val="28"/>
          <w:lang w:eastAsia="ru-RU"/>
        </w:rPr>
        <w:t>Кластер</w:t>
      </w:r>
      <w:r w:rsidRPr="00514DBD">
        <w:rPr>
          <w:rFonts w:ascii="Times New Roman" w:eastAsia="Times New Roman" w:hAnsi="Times New Roman" w:cs="Times New Roman"/>
          <w:sz w:val="28"/>
          <w:szCs w:val="28"/>
          <w:lang w:eastAsia="ru-RU"/>
        </w:rPr>
        <w:t xml:space="preserve"> – педагогический метод, который развивает вариантность мышления, способность устанавливать всесторонние связи и отношения изучаемой темы (понятие, явление, событие). </w:t>
      </w:r>
    </w:p>
    <w:p w:rsidR="00514DBD" w:rsidRPr="00514DBD" w:rsidRDefault="00514DBD" w:rsidP="005C3C53">
      <w:pPr>
        <w:spacing w:after="0" w:line="240" w:lineRule="auto"/>
        <w:ind w:firstLine="708"/>
        <w:jc w:val="both"/>
        <w:rPr>
          <w:rFonts w:ascii="Times New Roman" w:eastAsia="Times New Roman" w:hAnsi="Times New Roman" w:cs="Times New Roman"/>
          <w:b/>
          <w:bCs/>
          <w:sz w:val="28"/>
          <w:szCs w:val="28"/>
          <w:lang w:eastAsia="ru-RU"/>
        </w:rPr>
      </w:pPr>
      <w:r w:rsidRPr="00514DBD">
        <w:rPr>
          <w:rFonts w:ascii="Times New Roman" w:eastAsia="Times New Roman" w:hAnsi="Times New Roman" w:cs="Times New Roman"/>
          <w:b/>
          <w:bCs/>
          <w:sz w:val="28"/>
          <w:szCs w:val="28"/>
          <w:lang w:eastAsia="ru-RU"/>
        </w:rPr>
        <w:t>Цель</w:t>
      </w:r>
      <w:r w:rsidRPr="00514DBD">
        <w:rPr>
          <w:rFonts w:ascii="Times New Roman" w:eastAsia="Times New Roman" w:hAnsi="Times New Roman" w:cs="Times New Roman"/>
          <w:sz w:val="28"/>
          <w:szCs w:val="28"/>
          <w:lang w:eastAsia="ru-RU"/>
        </w:rPr>
        <w:t xml:space="preserve">: подготовить учащихся к восприятию новой информации </w:t>
      </w:r>
    </w:p>
    <w:p w:rsidR="00514DBD" w:rsidRPr="00514DBD" w:rsidRDefault="00514DBD" w:rsidP="005C3C53">
      <w:pPr>
        <w:spacing w:after="0" w:line="240" w:lineRule="auto"/>
        <w:ind w:firstLine="708"/>
        <w:jc w:val="both"/>
        <w:rPr>
          <w:rFonts w:ascii="Times New Roman" w:eastAsia="Times New Roman" w:hAnsi="Times New Roman" w:cs="Times New Roman"/>
          <w:sz w:val="28"/>
          <w:szCs w:val="28"/>
          <w:lang w:eastAsia="ru-RU"/>
        </w:rPr>
      </w:pPr>
      <w:r w:rsidRPr="00514DBD">
        <w:rPr>
          <w:rFonts w:ascii="Times New Roman" w:eastAsia="Times New Roman" w:hAnsi="Times New Roman" w:cs="Times New Roman"/>
          <w:sz w:val="28"/>
          <w:szCs w:val="28"/>
          <w:lang w:eastAsia="ru-RU"/>
        </w:rPr>
        <w:t>Последовательность действий проста и логична: посередине чистого листа (классной доски) написать ключевое слово или предложение, которое является «сердцем» идеи, темы; вокруг «накидать» слова или предложения, выражающие идеи, факты, образы, подходящие для данной темы (модель «планеты и ее спутники»); по мере записи, появившиеся слова соединяются прямыми линиями с ключевым понятием. У каждого из «спутников» в свою очередь тоже появляются «спутники», устанавливаются новые логические связи. В итоге получается структура, которая графически отображает наши размышления, определяет информационное поле данной теме.</w:t>
      </w:r>
    </w:p>
    <w:p w:rsidR="00514DBD" w:rsidRPr="00514DBD" w:rsidRDefault="00514DBD" w:rsidP="005C3C53">
      <w:pPr>
        <w:spacing w:after="0" w:line="240" w:lineRule="auto"/>
        <w:ind w:firstLine="708"/>
        <w:jc w:val="both"/>
        <w:rPr>
          <w:rFonts w:ascii="Times New Roman" w:eastAsia="Times New Roman" w:hAnsi="Times New Roman" w:cs="Times New Roman"/>
          <w:sz w:val="28"/>
          <w:szCs w:val="28"/>
          <w:lang w:eastAsia="ru-RU"/>
        </w:rPr>
      </w:pPr>
      <w:r w:rsidRPr="00514DBD">
        <w:rPr>
          <w:rFonts w:ascii="Times New Roman" w:eastAsia="Times New Roman" w:hAnsi="Times New Roman" w:cs="Times New Roman"/>
          <w:sz w:val="28"/>
          <w:szCs w:val="28"/>
          <w:lang w:eastAsia="ru-RU"/>
        </w:rPr>
        <w:t>Система кластеров позволяет охватить избыточный объем информации.</w:t>
      </w:r>
    </w:p>
    <w:p w:rsidR="00514DBD" w:rsidRPr="00514DBD" w:rsidRDefault="00514DBD" w:rsidP="00514DBD">
      <w:pPr>
        <w:spacing w:after="0" w:line="240" w:lineRule="auto"/>
        <w:jc w:val="both"/>
        <w:rPr>
          <w:rFonts w:ascii="Times New Roman" w:eastAsia="Times New Roman" w:hAnsi="Times New Roman" w:cs="Times New Roman"/>
          <w:sz w:val="28"/>
          <w:szCs w:val="28"/>
          <w:lang w:eastAsia="ru-RU"/>
        </w:rPr>
      </w:pPr>
      <w:r w:rsidRPr="00514DBD">
        <w:rPr>
          <w:rFonts w:ascii="Times New Roman" w:eastAsia="Times New Roman" w:hAnsi="Times New Roman" w:cs="Times New Roman"/>
          <w:sz w:val="28"/>
          <w:szCs w:val="28"/>
          <w:lang w:eastAsia="ru-RU"/>
        </w:rPr>
        <w:t xml:space="preserve">  Кластер используется на разных этапах урока:</w:t>
      </w:r>
    </w:p>
    <w:p w:rsidR="00514DBD" w:rsidRPr="00514DBD" w:rsidRDefault="00514DBD" w:rsidP="00514DBD">
      <w:pPr>
        <w:spacing w:after="0" w:line="240" w:lineRule="auto"/>
        <w:jc w:val="both"/>
        <w:rPr>
          <w:rFonts w:ascii="Times New Roman" w:eastAsia="Times New Roman" w:hAnsi="Times New Roman" w:cs="Times New Roman"/>
          <w:sz w:val="28"/>
          <w:szCs w:val="28"/>
          <w:lang w:eastAsia="ru-RU"/>
        </w:rPr>
      </w:pPr>
      <w:r w:rsidRPr="00514DBD">
        <w:rPr>
          <w:rFonts w:ascii="Times New Roman" w:eastAsia="Times New Roman" w:hAnsi="Times New Roman" w:cs="Times New Roman"/>
          <w:sz w:val="28"/>
          <w:szCs w:val="28"/>
          <w:lang w:eastAsia="ru-RU"/>
        </w:rPr>
        <w:t>- в начале – для стимулирования мыслительной деятельности;</w:t>
      </w:r>
    </w:p>
    <w:p w:rsidR="00514DBD" w:rsidRPr="00514DBD" w:rsidRDefault="00514DBD" w:rsidP="00514DBD">
      <w:pPr>
        <w:spacing w:after="0" w:line="240" w:lineRule="auto"/>
        <w:jc w:val="both"/>
        <w:rPr>
          <w:rFonts w:ascii="Times New Roman" w:eastAsia="Times New Roman" w:hAnsi="Times New Roman" w:cs="Times New Roman"/>
          <w:sz w:val="28"/>
          <w:szCs w:val="28"/>
          <w:lang w:eastAsia="ru-RU"/>
        </w:rPr>
      </w:pPr>
      <w:r w:rsidRPr="00514DBD">
        <w:rPr>
          <w:rFonts w:ascii="Times New Roman" w:eastAsia="Times New Roman" w:hAnsi="Times New Roman" w:cs="Times New Roman"/>
          <w:sz w:val="28"/>
          <w:szCs w:val="28"/>
          <w:lang w:eastAsia="ru-RU"/>
        </w:rPr>
        <w:t>- на этапе ознакомления с новым материалом или для  закрепления его – для структурирования этого материала;</w:t>
      </w:r>
    </w:p>
    <w:p w:rsidR="00514DBD" w:rsidRDefault="00514DBD" w:rsidP="00514DBD">
      <w:pPr>
        <w:spacing w:after="0" w:line="240" w:lineRule="auto"/>
        <w:jc w:val="both"/>
        <w:rPr>
          <w:rFonts w:ascii="Times New Roman" w:eastAsia="Times New Roman" w:hAnsi="Times New Roman" w:cs="Times New Roman"/>
          <w:sz w:val="28"/>
          <w:szCs w:val="28"/>
          <w:lang w:eastAsia="ru-RU"/>
        </w:rPr>
      </w:pPr>
      <w:r w:rsidRPr="00514DBD">
        <w:rPr>
          <w:rFonts w:ascii="Times New Roman" w:eastAsia="Times New Roman" w:hAnsi="Times New Roman" w:cs="Times New Roman"/>
          <w:sz w:val="28"/>
          <w:szCs w:val="28"/>
          <w:lang w:eastAsia="ru-RU"/>
        </w:rPr>
        <w:t>- на этапе обобщения, повторения большой темы – для подведения итогов того, что учащиеся изучили.</w:t>
      </w:r>
    </w:p>
    <w:p w:rsidR="007A39A0" w:rsidRPr="00514DBD" w:rsidRDefault="007A39A0" w:rsidP="00514DB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111B">
        <w:rPr>
          <w:rFonts w:ascii="Times New Roman" w:eastAsia="Times New Roman" w:hAnsi="Times New Roman" w:cs="Times New Roman"/>
          <w:sz w:val="28"/>
          <w:szCs w:val="28"/>
          <w:lang w:eastAsia="ru-RU"/>
        </w:rPr>
        <w:t>Использую на уроках разновидность кластера – логические схемы «Паучки» они более просты в построении, их можно быстрее составить. В 5 – 6 классах обучающиеся хорошо принимают данную форму обобщения изучаемого материала.</w:t>
      </w:r>
    </w:p>
    <w:p w:rsidR="0094111B" w:rsidRDefault="0094111B" w:rsidP="0094111B">
      <w:pPr>
        <w:spacing w:after="0" w:line="240" w:lineRule="auto"/>
        <w:jc w:val="center"/>
        <w:rPr>
          <w:rFonts w:ascii="Times New Roman" w:hAnsi="Times New Roman" w:cs="Times New Roman"/>
          <w:b/>
          <w:noProof/>
          <w:sz w:val="28"/>
          <w:szCs w:val="28"/>
          <w:lang w:eastAsia="ru-RU"/>
        </w:rPr>
      </w:pPr>
    </w:p>
    <w:p w:rsidR="00514DBD" w:rsidRDefault="00514DBD" w:rsidP="0094111B">
      <w:pPr>
        <w:spacing w:after="0" w:line="240" w:lineRule="auto"/>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Логическая схема «Паучки»</w:t>
      </w:r>
    </w:p>
    <w:p w:rsidR="00514DBD" w:rsidRPr="008E2242" w:rsidRDefault="00B71E84" w:rsidP="00B71E84">
      <w:pPr>
        <w:spacing w:line="240" w:lineRule="auto"/>
        <w:ind w:firstLine="708"/>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3080385</wp:posOffset>
            </wp:positionH>
            <wp:positionV relativeFrom="paragraph">
              <wp:posOffset>934085</wp:posOffset>
            </wp:positionV>
            <wp:extent cx="3124835" cy="1836420"/>
            <wp:effectExtent l="0" t="0" r="0" b="0"/>
            <wp:wrapTight wrapText="bothSides">
              <wp:wrapPolygon edited="0">
                <wp:start x="9744" y="0"/>
                <wp:lineTo x="8559" y="896"/>
                <wp:lineTo x="7901" y="2241"/>
                <wp:lineTo x="7901" y="3585"/>
                <wp:lineTo x="3292" y="5154"/>
                <wp:lineTo x="1712" y="6050"/>
                <wp:lineTo x="1712" y="8739"/>
                <wp:lineTo x="2239" y="10755"/>
                <wp:lineTo x="7901" y="14340"/>
                <wp:lineTo x="4872" y="15685"/>
                <wp:lineTo x="3160" y="16805"/>
                <wp:lineTo x="3160" y="19270"/>
                <wp:lineTo x="4345" y="21510"/>
                <wp:lineTo x="5136" y="21510"/>
                <wp:lineTo x="16592" y="21510"/>
                <wp:lineTo x="17382" y="21510"/>
                <wp:lineTo x="18830" y="19046"/>
                <wp:lineTo x="18830" y="17029"/>
                <wp:lineTo x="16460" y="15237"/>
                <wp:lineTo x="13563" y="14340"/>
                <wp:lineTo x="18962" y="10979"/>
                <wp:lineTo x="19225" y="10755"/>
                <wp:lineTo x="19752" y="8290"/>
                <wp:lineTo x="19752" y="6274"/>
                <wp:lineTo x="17514" y="4929"/>
                <wp:lineTo x="13958" y="3585"/>
                <wp:lineTo x="14090" y="2465"/>
                <wp:lineTo x="13168" y="672"/>
                <wp:lineTo x="12115" y="0"/>
                <wp:lineTo x="9744" y="0"/>
              </wp:wrapPolygon>
            </wp:wrapTight>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sidR="00514DBD" w:rsidRPr="00514DBD">
        <w:rPr>
          <w:rFonts w:ascii="Times New Roman" w:hAnsi="Times New Roman" w:cs="Times New Roman"/>
          <w:noProof/>
          <w:sz w:val="28"/>
          <w:szCs w:val="28"/>
          <w:lang w:eastAsia="ru-RU"/>
        </w:rPr>
        <w:t>Для</w:t>
      </w:r>
      <w:r w:rsidR="008E2242">
        <w:rPr>
          <w:rFonts w:ascii="Times New Roman" w:hAnsi="Times New Roman" w:cs="Times New Roman"/>
          <w:noProof/>
          <w:sz w:val="28"/>
          <w:szCs w:val="28"/>
          <w:lang w:eastAsia="ru-RU"/>
        </w:rPr>
        <w:t xml:space="preserve"> работы над поняти</w:t>
      </w:r>
      <w:r>
        <w:rPr>
          <w:rFonts w:ascii="Times New Roman" w:hAnsi="Times New Roman" w:cs="Times New Roman"/>
          <w:noProof/>
          <w:sz w:val="28"/>
          <w:szCs w:val="28"/>
          <w:lang w:eastAsia="ru-RU"/>
        </w:rPr>
        <w:t>я</w:t>
      </w:r>
      <w:r w:rsidR="008E2242">
        <w:rPr>
          <w:rFonts w:ascii="Times New Roman" w:hAnsi="Times New Roman" w:cs="Times New Roman"/>
          <w:noProof/>
          <w:sz w:val="28"/>
          <w:szCs w:val="28"/>
          <w:lang w:eastAsia="ru-RU"/>
        </w:rPr>
        <w:t xml:space="preserve">ми использую небольшие структурно- логические схемы- </w:t>
      </w:r>
      <w:r w:rsidR="008E2242" w:rsidRPr="008E2242">
        <w:rPr>
          <w:rFonts w:ascii="Times New Roman" w:hAnsi="Times New Roman" w:cs="Times New Roman"/>
          <w:b/>
          <w:noProof/>
          <w:sz w:val="28"/>
          <w:szCs w:val="28"/>
          <w:lang w:eastAsia="ru-RU"/>
        </w:rPr>
        <w:t>« паучки»</w:t>
      </w:r>
      <w:r w:rsidR="008E2242" w:rsidRPr="008E2242">
        <w:rPr>
          <w:rFonts w:ascii="Times New Roman" w:hAnsi="Times New Roman" w:cs="Times New Roman"/>
          <w:noProof/>
          <w:sz w:val="28"/>
          <w:szCs w:val="28"/>
          <w:lang w:eastAsia="ru-RU"/>
        </w:rPr>
        <w:t>. К</w:t>
      </w:r>
      <w:r w:rsidR="008E2242">
        <w:rPr>
          <w:rFonts w:ascii="Times New Roman" w:hAnsi="Times New Roman" w:cs="Times New Roman"/>
          <w:noProof/>
          <w:sz w:val="28"/>
          <w:szCs w:val="28"/>
          <w:lang w:eastAsia="ru-RU"/>
        </w:rPr>
        <w:t xml:space="preserve"> обведённому в овал слову подбирают ключевые понятия, которые характеризуют основное слово. Эти слова образовывают «ножки </w:t>
      </w:r>
      <w:r w:rsidR="008E2242" w:rsidRPr="008E2242">
        <w:rPr>
          <w:rFonts w:ascii="Times New Roman" w:hAnsi="Times New Roman" w:cs="Times New Roman"/>
          <w:b/>
          <w:noProof/>
          <w:sz w:val="28"/>
          <w:szCs w:val="28"/>
          <w:lang w:eastAsia="ru-RU"/>
        </w:rPr>
        <w:t>паучка</w:t>
      </w:r>
      <w:r w:rsidR="008E2242">
        <w:rPr>
          <w:rFonts w:ascii="Times New Roman" w:hAnsi="Times New Roman" w:cs="Times New Roman"/>
          <w:noProof/>
          <w:sz w:val="28"/>
          <w:szCs w:val="28"/>
          <w:lang w:eastAsia="ru-RU"/>
        </w:rPr>
        <w:t>». «Паучки»</w:t>
      </w:r>
    </w:p>
    <w:p w:rsidR="00514DBD" w:rsidRDefault="00B71E84" w:rsidP="00042C5D">
      <w:pPr>
        <w:spacing w:line="240" w:lineRule="auto"/>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-287655</wp:posOffset>
            </wp:positionH>
            <wp:positionV relativeFrom="paragraph">
              <wp:posOffset>68580</wp:posOffset>
            </wp:positionV>
            <wp:extent cx="2668270" cy="2003425"/>
            <wp:effectExtent l="19050" t="0" r="0" b="0"/>
            <wp:wrapTight wrapText="bothSides">
              <wp:wrapPolygon edited="0">
                <wp:start x="9715" y="0"/>
                <wp:lineTo x="8636" y="205"/>
                <wp:lineTo x="7402" y="2054"/>
                <wp:lineTo x="7402" y="3697"/>
                <wp:lineTo x="9561" y="6572"/>
                <wp:lineTo x="2467" y="7805"/>
                <wp:lineTo x="-154" y="8626"/>
                <wp:lineTo x="-154" y="11502"/>
                <wp:lineTo x="617" y="13350"/>
                <wp:lineTo x="7402" y="16431"/>
                <wp:lineTo x="6785" y="17663"/>
                <wp:lineTo x="6631" y="20128"/>
                <wp:lineTo x="8482" y="21566"/>
                <wp:lineTo x="8944" y="21566"/>
                <wp:lineTo x="12337" y="21566"/>
                <wp:lineTo x="12800" y="21566"/>
                <wp:lineTo x="14650" y="20128"/>
                <wp:lineTo x="14959" y="18896"/>
                <wp:lineTo x="14496" y="17663"/>
                <wp:lineTo x="13879" y="16431"/>
                <wp:lineTo x="20510" y="13350"/>
                <wp:lineTo x="20973" y="13145"/>
                <wp:lineTo x="21590" y="11296"/>
                <wp:lineTo x="21590" y="8626"/>
                <wp:lineTo x="18814" y="7805"/>
                <wp:lineTo x="11566" y="6572"/>
                <wp:lineTo x="12337" y="6572"/>
                <wp:lineTo x="14650" y="4108"/>
                <wp:lineTo x="14804" y="2259"/>
                <wp:lineTo x="13416" y="411"/>
                <wp:lineTo x="12337" y="0"/>
                <wp:lineTo x="9715" y="0"/>
              </wp:wrapPolygon>
            </wp:wrapTight>
            <wp:docPr id="4"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514DBD" w:rsidRPr="00514DBD" w:rsidRDefault="00514DBD" w:rsidP="00042C5D">
      <w:pPr>
        <w:spacing w:line="240" w:lineRule="auto"/>
        <w:jc w:val="center"/>
        <w:rPr>
          <w:rFonts w:ascii="Times New Roman" w:hAnsi="Times New Roman" w:cs="Times New Roman"/>
          <w:noProof/>
          <w:sz w:val="28"/>
          <w:szCs w:val="28"/>
          <w:lang w:eastAsia="ru-RU"/>
        </w:rPr>
      </w:pPr>
    </w:p>
    <w:p w:rsidR="00D81B51" w:rsidRDefault="00D81B51" w:rsidP="00042C5D">
      <w:pPr>
        <w:spacing w:line="240" w:lineRule="auto"/>
        <w:jc w:val="center"/>
        <w:rPr>
          <w:rFonts w:ascii="Times New Roman" w:hAnsi="Times New Roman" w:cs="Times New Roman"/>
          <w:b/>
          <w:sz w:val="28"/>
          <w:szCs w:val="28"/>
        </w:rPr>
      </w:pPr>
    </w:p>
    <w:p w:rsidR="00D81B51" w:rsidRDefault="00D81B51" w:rsidP="00042C5D">
      <w:pPr>
        <w:spacing w:line="240" w:lineRule="auto"/>
        <w:jc w:val="center"/>
        <w:rPr>
          <w:rFonts w:ascii="Times New Roman" w:hAnsi="Times New Roman" w:cs="Times New Roman"/>
          <w:b/>
          <w:sz w:val="28"/>
          <w:szCs w:val="28"/>
        </w:rPr>
      </w:pPr>
    </w:p>
    <w:p w:rsidR="00D81B51" w:rsidRDefault="00D81B51" w:rsidP="00042C5D">
      <w:pPr>
        <w:spacing w:line="240" w:lineRule="auto"/>
        <w:jc w:val="center"/>
        <w:rPr>
          <w:rFonts w:ascii="Times New Roman" w:hAnsi="Times New Roman" w:cs="Times New Roman"/>
          <w:b/>
          <w:sz w:val="28"/>
          <w:szCs w:val="28"/>
        </w:rPr>
      </w:pPr>
    </w:p>
    <w:p w:rsidR="00D81B51" w:rsidRDefault="00D81B51" w:rsidP="00042C5D">
      <w:pPr>
        <w:spacing w:line="240" w:lineRule="auto"/>
        <w:jc w:val="center"/>
        <w:rPr>
          <w:rFonts w:ascii="Times New Roman" w:hAnsi="Times New Roman" w:cs="Times New Roman"/>
          <w:b/>
          <w:sz w:val="28"/>
          <w:szCs w:val="28"/>
        </w:rPr>
      </w:pPr>
    </w:p>
    <w:p w:rsidR="00D81B51" w:rsidRDefault="00B71E84" w:rsidP="00042C5D">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62336" behindDoc="1" locked="0" layoutInCell="1" allowOverlap="1">
            <wp:simplePos x="0" y="0"/>
            <wp:positionH relativeFrom="column">
              <wp:posOffset>1569720</wp:posOffset>
            </wp:positionH>
            <wp:positionV relativeFrom="paragraph">
              <wp:posOffset>20320</wp:posOffset>
            </wp:positionV>
            <wp:extent cx="3092450" cy="2069465"/>
            <wp:effectExtent l="19050" t="19050" r="31750" b="26035"/>
            <wp:wrapTight wrapText="bothSides">
              <wp:wrapPolygon edited="0">
                <wp:start x="9713" y="-199"/>
                <wp:lineTo x="8516" y="0"/>
                <wp:lineTo x="6786" y="1790"/>
                <wp:lineTo x="6786" y="4176"/>
                <wp:lineTo x="9048" y="6164"/>
                <wp:lineTo x="10512" y="6164"/>
                <wp:lineTo x="2661" y="7357"/>
                <wp:lineTo x="-133" y="8152"/>
                <wp:lineTo x="0" y="13123"/>
                <wp:lineTo x="7984" y="15708"/>
                <wp:lineTo x="6919" y="17696"/>
                <wp:lineTo x="6919" y="19883"/>
                <wp:lineTo x="8649" y="21872"/>
                <wp:lineTo x="9580" y="21872"/>
                <wp:lineTo x="11975" y="21872"/>
                <wp:lineTo x="12907" y="21872"/>
                <wp:lineTo x="14903" y="19883"/>
                <wp:lineTo x="14770" y="18889"/>
                <wp:lineTo x="14903" y="17895"/>
                <wp:lineTo x="13040" y="15907"/>
                <wp:lineTo x="13572" y="15708"/>
                <wp:lineTo x="21156" y="13123"/>
                <wp:lineTo x="21156" y="12527"/>
                <wp:lineTo x="21423" y="12527"/>
                <wp:lineTo x="21822" y="10141"/>
                <wp:lineTo x="21689" y="9345"/>
                <wp:lineTo x="21822" y="8152"/>
                <wp:lineTo x="19028" y="7158"/>
                <wp:lineTo x="11443" y="6164"/>
                <wp:lineTo x="12774" y="6164"/>
                <wp:lineTo x="15169" y="4176"/>
                <wp:lineTo x="15036" y="2983"/>
                <wp:lineTo x="15169" y="1988"/>
                <wp:lineTo x="13439" y="0"/>
                <wp:lineTo x="12108" y="-199"/>
                <wp:lineTo x="9713" y="-199"/>
              </wp:wrapPolygon>
            </wp:wrapTight>
            <wp:docPr id="5"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rsidR="00D81B51" w:rsidRDefault="00D81B51" w:rsidP="00042C5D">
      <w:pPr>
        <w:spacing w:line="240" w:lineRule="auto"/>
        <w:jc w:val="center"/>
        <w:rPr>
          <w:rFonts w:ascii="Times New Roman" w:hAnsi="Times New Roman" w:cs="Times New Roman"/>
          <w:b/>
          <w:sz w:val="28"/>
          <w:szCs w:val="28"/>
        </w:rPr>
      </w:pPr>
    </w:p>
    <w:p w:rsidR="00D81B51" w:rsidRDefault="00D81B51" w:rsidP="00042C5D">
      <w:pPr>
        <w:spacing w:line="240" w:lineRule="auto"/>
        <w:jc w:val="center"/>
        <w:rPr>
          <w:rFonts w:ascii="Times New Roman" w:hAnsi="Times New Roman" w:cs="Times New Roman"/>
          <w:b/>
          <w:sz w:val="28"/>
          <w:szCs w:val="28"/>
        </w:rPr>
      </w:pPr>
    </w:p>
    <w:p w:rsidR="00484ECF" w:rsidRDefault="00484ECF" w:rsidP="00042C5D">
      <w:pPr>
        <w:spacing w:line="240" w:lineRule="auto"/>
        <w:jc w:val="center"/>
        <w:rPr>
          <w:rFonts w:ascii="Times New Roman" w:hAnsi="Times New Roman" w:cs="Times New Roman"/>
          <w:b/>
          <w:sz w:val="28"/>
          <w:szCs w:val="28"/>
        </w:rPr>
      </w:pPr>
    </w:p>
    <w:p w:rsidR="00484ECF" w:rsidRPr="00484ECF" w:rsidRDefault="00484ECF" w:rsidP="00484ECF">
      <w:pPr>
        <w:rPr>
          <w:rFonts w:ascii="Times New Roman" w:hAnsi="Times New Roman" w:cs="Times New Roman"/>
          <w:sz w:val="28"/>
          <w:szCs w:val="28"/>
        </w:rPr>
      </w:pPr>
    </w:p>
    <w:p w:rsidR="00B71E84" w:rsidRDefault="00B71E84" w:rsidP="00B71E84">
      <w:pPr>
        <w:tabs>
          <w:tab w:val="left" w:pos="3043"/>
        </w:tabs>
        <w:spacing w:after="0" w:line="240" w:lineRule="auto"/>
        <w:jc w:val="center"/>
        <w:rPr>
          <w:rFonts w:ascii="Times New Roman" w:hAnsi="Times New Roman" w:cs="Times New Roman"/>
          <w:b/>
          <w:sz w:val="28"/>
          <w:szCs w:val="28"/>
        </w:rPr>
      </w:pPr>
    </w:p>
    <w:p w:rsidR="0094111B" w:rsidRDefault="0094111B" w:rsidP="00B71E84">
      <w:pPr>
        <w:tabs>
          <w:tab w:val="left" w:pos="3043"/>
        </w:tabs>
        <w:spacing w:after="0" w:line="240" w:lineRule="auto"/>
        <w:jc w:val="center"/>
        <w:rPr>
          <w:rFonts w:ascii="Times New Roman" w:hAnsi="Times New Roman" w:cs="Times New Roman"/>
          <w:b/>
          <w:sz w:val="28"/>
          <w:szCs w:val="28"/>
        </w:rPr>
      </w:pPr>
    </w:p>
    <w:p w:rsidR="0094111B" w:rsidRDefault="0094111B" w:rsidP="00B71E84">
      <w:pPr>
        <w:tabs>
          <w:tab w:val="left" w:pos="3043"/>
        </w:tabs>
        <w:spacing w:after="0" w:line="240" w:lineRule="auto"/>
        <w:jc w:val="center"/>
        <w:rPr>
          <w:rFonts w:ascii="Times New Roman" w:hAnsi="Times New Roman" w:cs="Times New Roman"/>
          <w:b/>
          <w:sz w:val="28"/>
          <w:szCs w:val="28"/>
        </w:rPr>
      </w:pPr>
    </w:p>
    <w:p w:rsidR="00BD4CF5" w:rsidRPr="00484ECF" w:rsidRDefault="00B71E84" w:rsidP="00B71E84">
      <w:pPr>
        <w:tabs>
          <w:tab w:val="left" w:pos="304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Прием </w:t>
      </w:r>
      <w:r w:rsidR="00484ECF" w:rsidRPr="00484ECF">
        <w:rPr>
          <w:rFonts w:ascii="Times New Roman" w:hAnsi="Times New Roman" w:cs="Times New Roman"/>
          <w:b/>
          <w:sz w:val="28"/>
          <w:szCs w:val="28"/>
        </w:rPr>
        <w:t>«Тонкие и толстые вопросы»</w:t>
      </w:r>
    </w:p>
    <w:p w:rsidR="00484ECF" w:rsidRPr="00484ECF" w:rsidRDefault="00484ECF" w:rsidP="00B71E84">
      <w:pPr>
        <w:spacing w:after="0" w:line="240" w:lineRule="auto"/>
        <w:jc w:val="both"/>
        <w:rPr>
          <w:rFonts w:ascii="Times New Roman" w:eastAsia="Times New Roman" w:hAnsi="Times New Roman" w:cs="Times New Roman"/>
          <w:sz w:val="28"/>
          <w:szCs w:val="28"/>
          <w:lang w:eastAsia="ru-RU"/>
        </w:rPr>
      </w:pPr>
      <w:r w:rsidRPr="00484ECF">
        <w:rPr>
          <w:rFonts w:ascii="Times New Roman" w:hAnsi="Times New Roman" w:cs="Times New Roman"/>
          <w:b/>
          <w:sz w:val="28"/>
          <w:szCs w:val="28"/>
        </w:rPr>
        <w:tab/>
      </w:r>
      <w:r w:rsidRPr="00484ECF">
        <w:rPr>
          <w:rFonts w:ascii="Times New Roman" w:eastAsia="Times New Roman" w:hAnsi="Times New Roman" w:cs="Times New Roman"/>
          <w:sz w:val="28"/>
          <w:szCs w:val="28"/>
          <w:lang w:eastAsia="ru-RU"/>
        </w:rPr>
        <w:t>Из своего жизненного опыта мы все знаем, что есть вопросы, на которые легко ответить «да» или «нет» (например, «Сейчас ночь?» Если вы читаете эту книгу в ночное время, вы ответите «да»; если нет, то «нет»). Гораздо чаще встречаются вопросы, на которые нельзя ответить однозначно. Тем не менее, мы нередко оказываемся в ситуациях, когда человек, задающий слишком общий вопрос, требует на него однозначного ответа. Если вы не ответите прямо сейчас, он может даже обидеться.</w:t>
      </w:r>
    </w:p>
    <w:p w:rsidR="00484ECF" w:rsidRPr="00484ECF" w:rsidRDefault="00B71E84" w:rsidP="00B71E8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484ECF" w:rsidRPr="00484ECF">
        <w:rPr>
          <w:rFonts w:ascii="Times New Roman" w:eastAsia="Times New Roman" w:hAnsi="Times New Roman" w:cs="Times New Roman"/>
          <w:sz w:val="28"/>
          <w:szCs w:val="28"/>
          <w:lang w:eastAsia="ru-RU"/>
        </w:rPr>
        <w:t>читаю, что для более успешной адаптации во взрослой жизни детей необходимо учить различать те вопросы, на которые можно дать однозначный ответ (их мы назовем «тонкими»), и те, на которые ответить столь определенно не представляется возможным (их назовем «толстыми»).</w:t>
      </w:r>
    </w:p>
    <w:p w:rsidR="00484ECF" w:rsidRPr="00484ECF" w:rsidRDefault="00484ECF" w:rsidP="00B71E84">
      <w:pPr>
        <w:spacing w:after="0" w:line="240" w:lineRule="auto"/>
        <w:ind w:firstLine="708"/>
        <w:jc w:val="both"/>
        <w:rPr>
          <w:rFonts w:ascii="Times New Roman" w:eastAsia="Times New Roman" w:hAnsi="Times New Roman" w:cs="Times New Roman"/>
          <w:sz w:val="28"/>
          <w:szCs w:val="28"/>
          <w:lang w:eastAsia="ru-RU"/>
        </w:rPr>
      </w:pPr>
      <w:r w:rsidRPr="00484ECF">
        <w:rPr>
          <w:rFonts w:ascii="Times New Roman" w:eastAsia="Times New Roman" w:hAnsi="Times New Roman" w:cs="Times New Roman"/>
          <w:sz w:val="28"/>
          <w:szCs w:val="28"/>
          <w:lang w:eastAsia="ru-RU"/>
        </w:rPr>
        <w:t>Для достижения первой из двух заявленных целей предлага</w:t>
      </w:r>
      <w:r w:rsidR="00B71E84">
        <w:rPr>
          <w:rFonts w:ascii="Times New Roman" w:eastAsia="Times New Roman" w:hAnsi="Times New Roman" w:cs="Times New Roman"/>
          <w:sz w:val="28"/>
          <w:szCs w:val="28"/>
          <w:lang w:eastAsia="ru-RU"/>
        </w:rPr>
        <w:t>ю</w:t>
      </w:r>
      <w:r w:rsidRPr="00484ECF">
        <w:rPr>
          <w:rFonts w:ascii="Times New Roman" w:eastAsia="Times New Roman" w:hAnsi="Times New Roman" w:cs="Times New Roman"/>
          <w:sz w:val="28"/>
          <w:szCs w:val="28"/>
          <w:lang w:eastAsia="ru-RU"/>
        </w:rPr>
        <w:t xml:space="preserve"> использовать таблицу «Толстых и тонких вопросов».</w:t>
      </w:r>
    </w:p>
    <w:p w:rsidR="00484ECF" w:rsidRPr="00484ECF" w:rsidRDefault="00484ECF" w:rsidP="00484ECF">
      <w:pPr>
        <w:spacing w:after="0" w:line="240" w:lineRule="auto"/>
        <w:jc w:val="both"/>
        <w:rPr>
          <w:rFonts w:ascii="Times New Roman" w:eastAsia="Times New Roman" w:hAnsi="Times New Roman" w:cs="Times New Roman"/>
          <w:sz w:val="28"/>
          <w:szCs w:val="28"/>
          <w:lang w:eastAsia="ru-RU"/>
        </w:rPr>
      </w:pPr>
    </w:p>
    <w:tbl>
      <w:tblPr>
        <w:tblStyle w:val="a6"/>
        <w:tblW w:w="7763" w:type="dxa"/>
        <w:tblLook w:val="04A0"/>
      </w:tblPr>
      <w:tblGrid>
        <w:gridCol w:w="3218"/>
        <w:gridCol w:w="4545"/>
      </w:tblGrid>
      <w:tr w:rsidR="00484ECF" w:rsidRPr="00484ECF" w:rsidTr="00B71E84">
        <w:trPr>
          <w:trHeight w:val="135"/>
        </w:trPr>
        <w:tc>
          <w:tcPr>
            <w:tcW w:w="3218" w:type="dxa"/>
            <w:hideMark/>
          </w:tcPr>
          <w:p w:rsidR="00484ECF" w:rsidRPr="00484ECF" w:rsidRDefault="00B71E84" w:rsidP="00484ECF">
            <w:pPr>
              <w:spacing w:before="100" w:beforeAutospacing="1" w:after="100" w:afterAutospacing="1" w:line="13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«Тонкие» вопросы</w:t>
            </w:r>
          </w:p>
        </w:tc>
        <w:tc>
          <w:tcPr>
            <w:tcW w:w="4545" w:type="dxa"/>
            <w:hideMark/>
          </w:tcPr>
          <w:p w:rsidR="00484ECF" w:rsidRPr="00484ECF" w:rsidRDefault="00B71E84" w:rsidP="00484EC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«Толстые» вопросы</w:t>
            </w:r>
          </w:p>
        </w:tc>
      </w:tr>
      <w:tr w:rsidR="00484ECF" w:rsidRPr="00484ECF" w:rsidTr="00B71E84">
        <w:trPr>
          <w:trHeight w:val="195"/>
        </w:trPr>
        <w:tc>
          <w:tcPr>
            <w:tcW w:w="3218" w:type="dxa"/>
            <w:hideMark/>
          </w:tcPr>
          <w:p w:rsidR="00484ECF" w:rsidRPr="00484ECF" w:rsidRDefault="00484ECF" w:rsidP="00484ECF">
            <w:pPr>
              <w:spacing w:before="100" w:beforeAutospacing="1" w:after="100" w:afterAutospacing="1" w:line="195" w:lineRule="atLeast"/>
              <w:jc w:val="both"/>
              <w:rPr>
                <w:rFonts w:ascii="Times New Roman" w:eastAsia="Times New Roman" w:hAnsi="Times New Roman" w:cs="Times New Roman"/>
                <w:sz w:val="28"/>
                <w:szCs w:val="28"/>
                <w:lang w:eastAsia="ru-RU"/>
              </w:rPr>
            </w:pPr>
            <w:r w:rsidRPr="00484ECF">
              <w:rPr>
                <w:rFonts w:ascii="Times New Roman" w:eastAsia="Times New Roman" w:hAnsi="Times New Roman" w:cs="Times New Roman"/>
                <w:sz w:val="28"/>
                <w:szCs w:val="28"/>
                <w:lang w:eastAsia="ru-RU"/>
              </w:rPr>
              <w:t>Кто...</w:t>
            </w:r>
          </w:p>
        </w:tc>
        <w:tc>
          <w:tcPr>
            <w:tcW w:w="4545" w:type="dxa"/>
            <w:hideMark/>
          </w:tcPr>
          <w:p w:rsidR="00484ECF" w:rsidRPr="00484ECF" w:rsidRDefault="00484ECF" w:rsidP="00484ECF">
            <w:pPr>
              <w:spacing w:before="100" w:beforeAutospacing="1" w:after="100" w:afterAutospacing="1" w:line="195" w:lineRule="atLeast"/>
              <w:jc w:val="both"/>
              <w:rPr>
                <w:rFonts w:ascii="Times New Roman" w:eastAsia="Times New Roman" w:hAnsi="Times New Roman" w:cs="Times New Roman"/>
                <w:sz w:val="28"/>
                <w:szCs w:val="28"/>
                <w:lang w:eastAsia="ru-RU"/>
              </w:rPr>
            </w:pPr>
            <w:r w:rsidRPr="00484ECF">
              <w:rPr>
                <w:rFonts w:ascii="Times New Roman" w:eastAsia="Times New Roman" w:hAnsi="Times New Roman" w:cs="Times New Roman"/>
                <w:sz w:val="28"/>
                <w:szCs w:val="28"/>
                <w:lang w:eastAsia="ru-RU"/>
              </w:rPr>
              <w:t>Дайте объяснение, почему...</w:t>
            </w:r>
          </w:p>
        </w:tc>
      </w:tr>
      <w:tr w:rsidR="00484ECF" w:rsidRPr="00484ECF" w:rsidTr="00B71E84">
        <w:trPr>
          <w:trHeight w:val="165"/>
        </w:trPr>
        <w:tc>
          <w:tcPr>
            <w:tcW w:w="3218" w:type="dxa"/>
            <w:hideMark/>
          </w:tcPr>
          <w:p w:rsidR="00484ECF" w:rsidRPr="00484ECF" w:rsidRDefault="00484ECF" w:rsidP="00484ECF">
            <w:pPr>
              <w:spacing w:before="100" w:beforeAutospacing="1" w:after="100" w:afterAutospacing="1" w:line="165" w:lineRule="atLeast"/>
              <w:jc w:val="both"/>
              <w:rPr>
                <w:rFonts w:ascii="Times New Roman" w:eastAsia="Times New Roman" w:hAnsi="Times New Roman" w:cs="Times New Roman"/>
                <w:sz w:val="28"/>
                <w:szCs w:val="28"/>
                <w:lang w:eastAsia="ru-RU"/>
              </w:rPr>
            </w:pPr>
            <w:r w:rsidRPr="00484ECF">
              <w:rPr>
                <w:rFonts w:ascii="Times New Roman" w:eastAsia="Times New Roman" w:hAnsi="Times New Roman" w:cs="Times New Roman"/>
                <w:sz w:val="28"/>
                <w:szCs w:val="28"/>
                <w:lang w:eastAsia="ru-RU"/>
              </w:rPr>
              <w:t>Что...</w:t>
            </w:r>
          </w:p>
        </w:tc>
        <w:tc>
          <w:tcPr>
            <w:tcW w:w="4545" w:type="dxa"/>
            <w:hideMark/>
          </w:tcPr>
          <w:p w:rsidR="00484ECF" w:rsidRPr="00484ECF" w:rsidRDefault="00484ECF" w:rsidP="00484ECF">
            <w:pPr>
              <w:spacing w:before="100" w:beforeAutospacing="1" w:after="100" w:afterAutospacing="1" w:line="165" w:lineRule="atLeast"/>
              <w:jc w:val="both"/>
              <w:rPr>
                <w:rFonts w:ascii="Times New Roman" w:eastAsia="Times New Roman" w:hAnsi="Times New Roman" w:cs="Times New Roman"/>
                <w:sz w:val="28"/>
                <w:szCs w:val="28"/>
                <w:lang w:eastAsia="ru-RU"/>
              </w:rPr>
            </w:pPr>
            <w:r w:rsidRPr="00484ECF">
              <w:rPr>
                <w:rFonts w:ascii="Times New Roman" w:eastAsia="Times New Roman" w:hAnsi="Times New Roman" w:cs="Times New Roman"/>
                <w:sz w:val="28"/>
                <w:szCs w:val="28"/>
                <w:lang w:eastAsia="ru-RU"/>
              </w:rPr>
              <w:t>Почему вы думаете...</w:t>
            </w:r>
          </w:p>
        </w:tc>
      </w:tr>
      <w:tr w:rsidR="00484ECF" w:rsidRPr="00484ECF" w:rsidTr="00B71E84">
        <w:trPr>
          <w:trHeight w:val="135"/>
        </w:trPr>
        <w:tc>
          <w:tcPr>
            <w:tcW w:w="3218" w:type="dxa"/>
            <w:hideMark/>
          </w:tcPr>
          <w:p w:rsidR="00484ECF" w:rsidRPr="00484ECF" w:rsidRDefault="00484ECF" w:rsidP="00484ECF">
            <w:pPr>
              <w:spacing w:before="100" w:beforeAutospacing="1" w:after="100" w:afterAutospacing="1" w:line="135" w:lineRule="atLeast"/>
              <w:jc w:val="both"/>
              <w:rPr>
                <w:rFonts w:ascii="Times New Roman" w:eastAsia="Times New Roman" w:hAnsi="Times New Roman" w:cs="Times New Roman"/>
                <w:sz w:val="28"/>
                <w:szCs w:val="28"/>
                <w:lang w:eastAsia="ru-RU"/>
              </w:rPr>
            </w:pPr>
            <w:r w:rsidRPr="00484ECF">
              <w:rPr>
                <w:rFonts w:ascii="Times New Roman" w:eastAsia="Times New Roman" w:hAnsi="Times New Roman" w:cs="Times New Roman"/>
                <w:sz w:val="28"/>
                <w:szCs w:val="28"/>
                <w:lang w:eastAsia="ru-RU"/>
              </w:rPr>
              <w:t>Когда...</w:t>
            </w:r>
          </w:p>
        </w:tc>
        <w:tc>
          <w:tcPr>
            <w:tcW w:w="4545" w:type="dxa"/>
            <w:hideMark/>
          </w:tcPr>
          <w:p w:rsidR="00484ECF" w:rsidRPr="00484ECF" w:rsidRDefault="00484ECF" w:rsidP="00484ECF">
            <w:pPr>
              <w:spacing w:before="100" w:beforeAutospacing="1" w:after="100" w:afterAutospacing="1" w:line="135" w:lineRule="atLeast"/>
              <w:jc w:val="both"/>
              <w:rPr>
                <w:rFonts w:ascii="Times New Roman" w:eastAsia="Times New Roman" w:hAnsi="Times New Roman" w:cs="Times New Roman"/>
                <w:sz w:val="28"/>
                <w:szCs w:val="28"/>
                <w:lang w:eastAsia="ru-RU"/>
              </w:rPr>
            </w:pPr>
            <w:r w:rsidRPr="00484ECF">
              <w:rPr>
                <w:rFonts w:ascii="Times New Roman" w:eastAsia="Times New Roman" w:hAnsi="Times New Roman" w:cs="Times New Roman"/>
                <w:sz w:val="28"/>
                <w:szCs w:val="28"/>
                <w:lang w:eastAsia="ru-RU"/>
              </w:rPr>
              <w:t>Почему вы считаете...</w:t>
            </w:r>
          </w:p>
        </w:tc>
      </w:tr>
      <w:tr w:rsidR="00484ECF" w:rsidRPr="00484ECF" w:rsidTr="00B71E84">
        <w:trPr>
          <w:trHeight w:val="150"/>
        </w:trPr>
        <w:tc>
          <w:tcPr>
            <w:tcW w:w="3218" w:type="dxa"/>
            <w:hideMark/>
          </w:tcPr>
          <w:p w:rsidR="00484ECF" w:rsidRPr="00484ECF" w:rsidRDefault="00484ECF" w:rsidP="00484ECF">
            <w:pPr>
              <w:spacing w:before="100" w:beforeAutospacing="1" w:after="100" w:afterAutospacing="1" w:line="150" w:lineRule="atLeast"/>
              <w:jc w:val="both"/>
              <w:rPr>
                <w:rFonts w:ascii="Times New Roman" w:eastAsia="Times New Roman" w:hAnsi="Times New Roman" w:cs="Times New Roman"/>
                <w:sz w:val="28"/>
                <w:szCs w:val="28"/>
                <w:lang w:eastAsia="ru-RU"/>
              </w:rPr>
            </w:pPr>
            <w:r w:rsidRPr="00484ECF">
              <w:rPr>
                <w:rFonts w:ascii="Times New Roman" w:eastAsia="Times New Roman" w:hAnsi="Times New Roman" w:cs="Times New Roman"/>
                <w:sz w:val="28"/>
                <w:szCs w:val="28"/>
                <w:lang w:eastAsia="ru-RU"/>
              </w:rPr>
              <w:t>Может...</w:t>
            </w:r>
          </w:p>
        </w:tc>
        <w:tc>
          <w:tcPr>
            <w:tcW w:w="4545" w:type="dxa"/>
            <w:hideMark/>
          </w:tcPr>
          <w:p w:rsidR="00484ECF" w:rsidRPr="00484ECF" w:rsidRDefault="00484ECF" w:rsidP="00484ECF">
            <w:pPr>
              <w:spacing w:before="100" w:beforeAutospacing="1" w:after="100" w:afterAutospacing="1" w:line="150" w:lineRule="atLeast"/>
              <w:jc w:val="both"/>
              <w:rPr>
                <w:rFonts w:ascii="Times New Roman" w:eastAsia="Times New Roman" w:hAnsi="Times New Roman" w:cs="Times New Roman"/>
                <w:sz w:val="28"/>
                <w:szCs w:val="28"/>
                <w:lang w:eastAsia="ru-RU"/>
              </w:rPr>
            </w:pPr>
            <w:r w:rsidRPr="00484ECF">
              <w:rPr>
                <w:rFonts w:ascii="Times New Roman" w:eastAsia="Times New Roman" w:hAnsi="Times New Roman" w:cs="Times New Roman"/>
                <w:sz w:val="28"/>
                <w:szCs w:val="28"/>
                <w:lang w:eastAsia="ru-RU"/>
              </w:rPr>
              <w:t>В чем разница...</w:t>
            </w:r>
          </w:p>
        </w:tc>
      </w:tr>
      <w:tr w:rsidR="00484ECF" w:rsidRPr="00484ECF" w:rsidTr="00B71E84">
        <w:trPr>
          <w:trHeight w:val="150"/>
        </w:trPr>
        <w:tc>
          <w:tcPr>
            <w:tcW w:w="3218" w:type="dxa"/>
            <w:hideMark/>
          </w:tcPr>
          <w:p w:rsidR="00484ECF" w:rsidRPr="00484ECF" w:rsidRDefault="00484ECF" w:rsidP="00484ECF">
            <w:pPr>
              <w:spacing w:before="100" w:beforeAutospacing="1" w:after="100" w:afterAutospacing="1" w:line="150" w:lineRule="atLeast"/>
              <w:jc w:val="both"/>
              <w:rPr>
                <w:rFonts w:ascii="Times New Roman" w:eastAsia="Times New Roman" w:hAnsi="Times New Roman" w:cs="Times New Roman"/>
                <w:sz w:val="28"/>
                <w:szCs w:val="28"/>
                <w:lang w:eastAsia="ru-RU"/>
              </w:rPr>
            </w:pPr>
            <w:r w:rsidRPr="00484ECF">
              <w:rPr>
                <w:rFonts w:ascii="Times New Roman" w:eastAsia="Times New Roman" w:hAnsi="Times New Roman" w:cs="Times New Roman"/>
                <w:sz w:val="28"/>
                <w:szCs w:val="28"/>
                <w:lang w:eastAsia="ru-RU"/>
              </w:rPr>
              <w:t>Будет...</w:t>
            </w:r>
          </w:p>
        </w:tc>
        <w:tc>
          <w:tcPr>
            <w:tcW w:w="4545" w:type="dxa"/>
            <w:hideMark/>
          </w:tcPr>
          <w:p w:rsidR="00484ECF" w:rsidRPr="00484ECF" w:rsidRDefault="00484ECF" w:rsidP="00484ECF">
            <w:pPr>
              <w:spacing w:before="100" w:beforeAutospacing="1" w:after="100" w:afterAutospacing="1" w:line="150" w:lineRule="atLeast"/>
              <w:jc w:val="both"/>
              <w:rPr>
                <w:rFonts w:ascii="Times New Roman" w:eastAsia="Times New Roman" w:hAnsi="Times New Roman" w:cs="Times New Roman"/>
                <w:sz w:val="28"/>
                <w:szCs w:val="28"/>
                <w:lang w:eastAsia="ru-RU"/>
              </w:rPr>
            </w:pPr>
            <w:r w:rsidRPr="00484ECF">
              <w:rPr>
                <w:rFonts w:ascii="Times New Roman" w:eastAsia="Times New Roman" w:hAnsi="Times New Roman" w:cs="Times New Roman"/>
                <w:sz w:val="28"/>
                <w:szCs w:val="28"/>
                <w:lang w:eastAsia="ru-RU"/>
              </w:rPr>
              <w:t>Предположите, что будет, если</w:t>
            </w:r>
          </w:p>
        </w:tc>
      </w:tr>
      <w:tr w:rsidR="00484ECF" w:rsidRPr="00484ECF" w:rsidTr="00B71E84">
        <w:trPr>
          <w:trHeight w:val="135"/>
        </w:trPr>
        <w:tc>
          <w:tcPr>
            <w:tcW w:w="3218" w:type="dxa"/>
            <w:hideMark/>
          </w:tcPr>
          <w:p w:rsidR="00484ECF" w:rsidRPr="00484ECF" w:rsidRDefault="00484ECF" w:rsidP="00484ECF">
            <w:pPr>
              <w:spacing w:before="100" w:beforeAutospacing="1" w:after="100" w:afterAutospacing="1" w:line="135" w:lineRule="atLeast"/>
              <w:jc w:val="both"/>
              <w:rPr>
                <w:rFonts w:ascii="Times New Roman" w:eastAsia="Times New Roman" w:hAnsi="Times New Roman" w:cs="Times New Roman"/>
                <w:sz w:val="28"/>
                <w:szCs w:val="28"/>
                <w:lang w:eastAsia="ru-RU"/>
              </w:rPr>
            </w:pPr>
            <w:r w:rsidRPr="00484ECF">
              <w:rPr>
                <w:rFonts w:ascii="Times New Roman" w:eastAsia="Times New Roman" w:hAnsi="Times New Roman" w:cs="Times New Roman"/>
                <w:sz w:val="28"/>
                <w:szCs w:val="28"/>
                <w:lang w:eastAsia="ru-RU"/>
              </w:rPr>
              <w:t>Могли...</w:t>
            </w:r>
          </w:p>
        </w:tc>
        <w:tc>
          <w:tcPr>
            <w:tcW w:w="4545" w:type="dxa"/>
            <w:hideMark/>
          </w:tcPr>
          <w:p w:rsidR="00484ECF" w:rsidRPr="00484ECF" w:rsidRDefault="00484ECF" w:rsidP="00484ECF">
            <w:pPr>
              <w:spacing w:before="100" w:beforeAutospacing="1" w:after="100" w:afterAutospacing="1" w:line="135" w:lineRule="atLeast"/>
              <w:jc w:val="both"/>
              <w:rPr>
                <w:rFonts w:ascii="Times New Roman" w:eastAsia="Times New Roman" w:hAnsi="Times New Roman" w:cs="Times New Roman"/>
                <w:sz w:val="28"/>
                <w:szCs w:val="28"/>
                <w:lang w:eastAsia="ru-RU"/>
              </w:rPr>
            </w:pPr>
            <w:r w:rsidRPr="00484ECF">
              <w:rPr>
                <w:rFonts w:ascii="Times New Roman" w:eastAsia="Times New Roman" w:hAnsi="Times New Roman" w:cs="Times New Roman"/>
                <w:sz w:val="28"/>
                <w:szCs w:val="28"/>
                <w:lang w:eastAsia="ru-RU"/>
              </w:rPr>
              <w:t>Что, если...</w:t>
            </w:r>
          </w:p>
        </w:tc>
      </w:tr>
      <w:tr w:rsidR="00B71E84" w:rsidRPr="00484ECF" w:rsidTr="00B71E84">
        <w:trPr>
          <w:trHeight w:val="135"/>
        </w:trPr>
        <w:tc>
          <w:tcPr>
            <w:tcW w:w="3218" w:type="dxa"/>
            <w:hideMark/>
          </w:tcPr>
          <w:p w:rsidR="00B71E84" w:rsidRPr="00484ECF" w:rsidRDefault="00B71E84" w:rsidP="00484ECF">
            <w:pPr>
              <w:spacing w:before="100" w:beforeAutospacing="1" w:after="100" w:afterAutospacing="1" w:line="135" w:lineRule="atLeast"/>
              <w:jc w:val="both"/>
              <w:rPr>
                <w:rFonts w:ascii="Times New Roman" w:eastAsia="Times New Roman" w:hAnsi="Times New Roman" w:cs="Times New Roman"/>
                <w:sz w:val="28"/>
                <w:szCs w:val="28"/>
                <w:lang w:eastAsia="ru-RU"/>
              </w:rPr>
            </w:pPr>
            <w:r w:rsidRPr="00484ECF">
              <w:rPr>
                <w:rFonts w:ascii="Times New Roman" w:eastAsia="Times New Roman" w:hAnsi="Times New Roman" w:cs="Times New Roman"/>
                <w:sz w:val="28"/>
                <w:szCs w:val="28"/>
                <w:lang w:eastAsia="ru-RU"/>
              </w:rPr>
              <w:t>Как звали...</w:t>
            </w:r>
          </w:p>
        </w:tc>
        <w:tc>
          <w:tcPr>
            <w:tcW w:w="4545" w:type="dxa"/>
            <w:vMerge w:val="restart"/>
            <w:hideMark/>
          </w:tcPr>
          <w:p w:rsidR="00B71E84" w:rsidRPr="00484ECF" w:rsidRDefault="00B71E84" w:rsidP="00484ECF">
            <w:pPr>
              <w:spacing w:before="100" w:beforeAutospacing="1" w:after="100" w:afterAutospacing="1" w:line="135" w:lineRule="atLeast"/>
              <w:jc w:val="both"/>
              <w:rPr>
                <w:rFonts w:ascii="Times New Roman" w:eastAsia="Times New Roman" w:hAnsi="Times New Roman" w:cs="Times New Roman"/>
                <w:sz w:val="28"/>
                <w:szCs w:val="28"/>
                <w:lang w:eastAsia="ru-RU"/>
              </w:rPr>
            </w:pPr>
            <w:r w:rsidRPr="00484ECF">
              <w:rPr>
                <w:rFonts w:ascii="Times New Roman" w:eastAsia="Times New Roman" w:hAnsi="Times New Roman" w:cs="Times New Roman"/>
                <w:sz w:val="28"/>
                <w:szCs w:val="28"/>
                <w:lang w:eastAsia="ru-RU"/>
              </w:rPr>
              <w:t>Что будет если...</w:t>
            </w:r>
          </w:p>
        </w:tc>
      </w:tr>
      <w:tr w:rsidR="00B71E84" w:rsidRPr="00484ECF" w:rsidTr="00886649">
        <w:trPr>
          <w:trHeight w:val="135"/>
        </w:trPr>
        <w:tc>
          <w:tcPr>
            <w:tcW w:w="3218" w:type="dxa"/>
            <w:hideMark/>
          </w:tcPr>
          <w:p w:rsidR="00B71E84" w:rsidRPr="00484ECF" w:rsidRDefault="00B71E84" w:rsidP="00484ECF">
            <w:pPr>
              <w:spacing w:before="100" w:beforeAutospacing="1" w:after="100" w:afterAutospacing="1" w:line="135" w:lineRule="atLeast"/>
              <w:jc w:val="both"/>
              <w:rPr>
                <w:rFonts w:ascii="Times New Roman" w:eastAsia="Times New Roman" w:hAnsi="Times New Roman" w:cs="Times New Roman"/>
                <w:sz w:val="28"/>
                <w:szCs w:val="28"/>
                <w:lang w:eastAsia="ru-RU"/>
              </w:rPr>
            </w:pPr>
            <w:r w:rsidRPr="00484ECF">
              <w:rPr>
                <w:rFonts w:ascii="Times New Roman" w:eastAsia="Times New Roman" w:hAnsi="Times New Roman" w:cs="Times New Roman"/>
                <w:sz w:val="28"/>
                <w:szCs w:val="28"/>
                <w:lang w:eastAsia="ru-RU"/>
              </w:rPr>
              <w:t>Было ли...</w:t>
            </w:r>
          </w:p>
        </w:tc>
        <w:tc>
          <w:tcPr>
            <w:tcW w:w="4545" w:type="dxa"/>
            <w:vMerge/>
            <w:hideMark/>
          </w:tcPr>
          <w:p w:rsidR="00B71E84" w:rsidRPr="00484ECF" w:rsidRDefault="00B71E84" w:rsidP="00484ECF">
            <w:pPr>
              <w:jc w:val="both"/>
              <w:rPr>
                <w:rFonts w:ascii="Times New Roman" w:eastAsia="Times New Roman" w:hAnsi="Times New Roman" w:cs="Times New Roman"/>
                <w:sz w:val="28"/>
                <w:szCs w:val="28"/>
                <w:lang w:eastAsia="ru-RU"/>
              </w:rPr>
            </w:pPr>
          </w:p>
        </w:tc>
      </w:tr>
      <w:tr w:rsidR="00B71E84" w:rsidRPr="00484ECF" w:rsidTr="00886649">
        <w:trPr>
          <w:trHeight w:val="180"/>
        </w:trPr>
        <w:tc>
          <w:tcPr>
            <w:tcW w:w="3218" w:type="dxa"/>
            <w:hideMark/>
          </w:tcPr>
          <w:p w:rsidR="00B71E84" w:rsidRPr="00484ECF" w:rsidRDefault="00B71E84" w:rsidP="00484ECF">
            <w:pPr>
              <w:spacing w:before="100" w:beforeAutospacing="1" w:after="100" w:afterAutospacing="1" w:line="180" w:lineRule="atLeast"/>
              <w:jc w:val="both"/>
              <w:rPr>
                <w:rFonts w:ascii="Times New Roman" w:eastAsia="Times New Roman" w:hAnsi="Times New Roman" w:cs="Times New Roman"/>
                <w:sz w:val="28"/>
                <w:szCs w:val="28"/>
                <w:lang w:eastAsia="ru-RU"/>
              </w:rPr>
            </w:pPr>
            <w:r w:rsidRPr="00484ECF">
              <w:rPr>
                <w:rFonts w:ascii="Times New Roman" w:eastAsia="Times New Roman" w:hAnsi="Times New Roman" w:cs="Times New Roman"/>
                <w:sz w:val="28"/>
                <w:szCs w:val="28"/>
                <w:lang w:eastAsia="ru-RU"/>
              </w:rPr>
              <w:t>Согласны ли вы...</w:t>
            </w:r>
          </w:p>
        </w:tc>
        <w:tc>
          <w:tcPr>
            <w:tcW w:w="4545" w:type="dxa"/>
            <w:vMerge/>
            <w:hideMark/>
          </w:tcPr>
          <w:p w:rsidR="00B71E84" w:rsidRPr="00484ECF" w:rsidRDefault="00B71E84" w:rsidP="00484ECF">
            <w:pPr>
              <w:jc w:val="both"/>
              <w:rPr>
                <w:rFonts w:ascii="Times New Roman" w:eastAsia="Times New Roman" w:hAnsi="Times New Roman" w:cs="Times New Roman"/>
                <w:sz w:val="28"/>
                <w:szCs w:val="28"/>
                <w:lang w:eastAsia="ru-RU"/>
              </w:rPr>
            </w:pPr>
          </w:p>
        </w:tc>
      </w:tr>
      <w:tr w:rsidR="00B71E84" w:rsidRPr="00484ECF" w:rsidTr="00886649">
        <w:trPr>
          <w:trHeight w:val="195"/>
        </w:trPr>
        <w:tc>
          <w:tcPr>
            <w:tcW w:w="3218" w:type="dxa"/>
            <w:hideMark/>
          </w:tcPr>
          <w:p w:rsidR="00B71E84" w:rsidRPr="00484ECF" w:rsidRDefault="00B71E84" w:rsidP="00484ECF">
            <w:pPr>
              <w:spacing w:before="100" w:beforeAutospacing="1" w:after="100" w:afterAutospacing="1" w:line="195" w:lineRule="atLeast"/>
              <w:jc w:val="both"/>
              <w:rPr>
                <w:rFonts w:ascii="Times New Roman" w:eastAsia="Times New Roman" w:hAnsi="Times New Roman" w:cs="Times New Roman"/>
                <w:sz w:val="28"/>
                <w:szCs w:val="28"/>
                <w:lang w:eastAsia="ru-RU"/>
              </w:rPr>
            </w:pPr>
            <w:r w:rsidRPr="00484ECF">
              <w:rPr>
                <w:rFonts w:ascii="Times New Roman" w:eastAsia="Times New Roman" w:hAnsi="Times New Roman" w:cs="Times New Roman"/>
                <w:sz w:val="28"/>
                <w:szCs w:val="28"/>
                <w:lang w:eastAsia="ru-RU"/>
              </w:rPr>
              <w:t>Верно...</w:t>
            </w:r>
          </w:p>
        </w:tc>
        <w:tc>
          <w:tcPr>
            <w:tcW w:w="4545" w:type="dxa"/>
            <w:vMerge/>
            <w:hideMark/>
          </w:tcPr>
          <w:p w:rsidR="00B71E84" w:rsidRPr="00484ECF" w:rsidRDefault="00B71E84" w:rsidP="00484ECF">
            <w:pPr>
              <w:jc w:val="both"/>
              <w:rPr>
                <w:rFonts w:ascii="Times New Roman" w:eastAsia="Times New Roman" w:hAnsi="Times New Roman" w:cs="Times New Roman"/>
                <w:sz w:val="28"/>
                <w:szCs w:val="28"/>
                <w:lang w:eastAsia="ru-RU"/>
              </w:rPr>
            </w:pPr>
          </w:p>
        </w:tc>
      </w:tr>
    </w:tbl>
    <w:p w:rsidR="00484ECF" w:rsidRPr="00484ECF" w:rsidRDefault="00484ECF" w:rsidP="00484ECF">
      <w:pPr>
        <w:tabs>
          <w:tab w:val="left" w:pos="1590"/>
          <w:tab w:val="left" w:pos="3043"/>
        </w:tabs>
        <w:jc w:val="both"/>
        <w:rPr>
          <w:rFonts w:ascii="Times New Roman" w:hAnsi="Times New Roman" w:cs="Times New Roman"/>
          <w:b/>
          <w:sz w:val="28"/>
          <w:szCs w:val="28"/>
        </w:rPr>
      </w:pPr>
      <w:r w:rsidRPr="00484ECF">
        <w:rPr>
          <w:rFonts w:ascii="Times New Roman" w:hAnsi="Times New Roman" w:cs="Times New Roman"/>
          <w:b/>
          <w:sz w:val="28"/>
          <w:szCs w:val="28"/>
        </w:rPr>
        <w:tab/>
      </w:r>
    </w:p>
    <w:p w:rsidR="00484ECF" w:rsidRPr="00484ECF" w:rsidRDefault="00484ECF" w:rsidP="00484ECF">
      <w:pPr>
        <w:tabs>
          <w:tab w:val="left" w:pos="2835"/>
        </w:tabs>
        <w:jc w:val="both"/>
        <w:rPr>
          <w:rFonts w:ascii="Times New Roman" w:hAnsi="Times New Roman" w:cs="Times New Roman"/>
          <w:b/>
          <w:sz w:val="28"/>
          <w:szCs w:val="28"/>
        </w:rPr>
      </w:pPr>
      <w:r w:rsidRPr="00484ECF">
        <w:rPr>
          <w:rFonts w:ascii="Times New Roman" w:hAnsi="Times New Roman" w:cs="Times New Roman"/>
          <w:b/>
          <w:sz w:val="28"/>
          <w:szCs w:val="28"/>
        </w:rPr>
        <w:t>Толстые и тонкие вопросы по теме: « Северная Америка» 7 класс.</w:t>
      </w:r>
    </w:p>
    <w:tbl>
      <w:tblPr>
        <w:tblStyle w:val="a6"/>
        <w:tblW w:w="0" w:type="auto"/>
        <w:tblLook w:val="04A0"/>
      </w:tblPr>
      <w:tblGrid>
        <w:gridCol w:w="5154"/>
        <w:gridCol w:w="5154"/>
      </w:tblGrid>
      <w:tr w:rsidR="00B71E84" w:rsidTr="00B71E84">
        <w:tc>
          <w:tcPr>
            <w:tcW w:w="5154" w:type="dxa"/>
          </w:tcPr>
          <w:p w:rsidR="00B71E84" w:rsidRDefault="00B71E84" w:rsidP="00484ECF">
            <w:pPr>
              <w:tabs>
                <w:tab w:val="left" w:pos="2835"/>
              </w:tabs>
              <w:jc w:val="both"/>
              <w:rPr>
                <w:rFonts w:ascii="Times New Roman" w:hAnsi="Times New Roman" w:cs="Times New Roman"/>
                <w:b/>
                <w:sz w:val="28"/>
                <w:szCs w:val="28"/>
              </w:rPr>
            </w:pPr>
            <w:r w:rsidRPr="00484ECF">
              <w:rPr>
                <w:rFonts w:ascii="Times New Roman" w:hAnsi="Times New Roman" w:cs="Times New Roman"/>
                <w:b/>
                <w:sz w:val="28"/>
                <w:szCs w:val="28"/>
              </w:rPr>
              <w:t xml:space="preserve">Тонкие вопросы:                                                </w:t>
            </w:r>
          </w:p>
        </w:tc>
        <w:tc>
          <w:tcPr>
            <w:tcW w:w="5154" w:type="dxa"/>
          </w:tcPr>
          <w:p w:rsidR="00B71E84" w:rsidRPr="00484ECF" w:rsidRDefault="00B71E84" w:rsidP="00B71E84">
            <w:pPr>
              <w:tabs>
                <w:tab w:val="left" w:pos="2835"/>
              </w:tabs>
              <w:jc w:val="both"/>
              <w:rPr>
                <w:rFonts w:ascii="Times New Roman" w:hAnsi="Times New Roman" w:cs="Times New Roman"/>
                <w:b/>
                <w:sz w:val="28"/>
                <w:szCs w:val="28"/>
              </w:rPr>
            </w:pPr>
            <w:r w:rsidRPr="00484ECF">
              <w:rPr>
                <w:rFonts w:ascii="Times New Roman" w:hAnsi="Times New Roman" w:cs="Times New Roman"/>
                <w:b/>
                <w:sz w:val="28"/>
                <w:szCs w:val="28"/>
              </w:rPr>
              <w:t>Толстые вопросы:</w:t>
            </w:r>
          </w:p>
          <w:p w:rsidR="00B71E84" w:rsidRDefault="00B71E84" w:rsidP="00484ECF">
            <w:pPr>
              <w:tabs>
                <w:tab w:val="left" w:pos="2835"/>
              </w:tabs>
              <w:jc w:val="both"/>
              <w:rPr>
                <w:rFonts w:ascii="Times New Roman" w:hAnsi="Times New Roman" w:cs="Times New Roman"/>
                <w:b/>
                <w:sz w:val="28"/>
                <w:szCs w:val="28"/>
              </w:rPr>
            </w:pPr>
          </w:p>
        </w:tc>
      </w:tr>
      <w:tr w:rsidR="00E4550B" w:rsidTr="00B71E84">
        <w:tc>
          <w:tcPr>
            <w:tcW w:w="5154" w:type="dxa"/>
          </w:tcPr>
          <w:p w:rsidR="00E4550B" w:rsidRPr="00973E47" w:rsidRDefault="00973E47" w:rsidP="00484ECF">
            <w:pPr>
              <w:tabs>
                <w:tab w:val="left" w:pos="2835"/>
              </w:tabs>
              <w:jc w:val="both"/>
              <w:rPr>
                <w:rFonts w:ascii="Times New Roman" w:hAnsi="Times New Roman" w:cs="Times New Roman"/>
                <w:sz w:val="28"/>
                <w:szCs w:val="28"/>
              </w:rPr>
            </w:pPr>
            <w:r w:rsidRPr="00973E47">
              <w:rPr>
                <w:rFonts w:ascii="Times New Roman" w:hAnsi="Times New Roman" w:cs="Times New Roman"/>
                <w:sz w:val="28"/>
                <w:szCs w:val="28"/>
              </w:rPr>
              <w:t>Можно ли Ниагарский водопад назвать самым красивым?</w:t>
            </w:r>
          </w:p>
        </w:tc>
        <w:tc>
          <w:tcPr>
            <w:tcW w:w="5154" w:type="dxa"/>
          </w:tcPr>
          <w:p w:rsidR="00E4550B" w:rsidRPr="00484ECF" w:rsidRDefault="00E4550B" w:rsidP="00B71E84">
            <w:pPr>
              <w:tabs>
                <w:tab w:val="left" w:pos="2835"/>
              </w:tabs>
              <w:jc w:val="both"/>
              <w:rPr>
                <w:rFonts w:ascii="Times New Roman" w:hAnsi="Times New Roman" w:cs="Times New Roman"/>
                <w:b/>
                <w:sz w:val="28"/>
                <w:szCs w:val="28"/>
              </w:rPr>
            </w:pPr>
            <w:r w:rsidRPr="00484ECF">
              <w:rPr>
                <w:rFonts w:ascii="Times New Roman" w:eastAsia="Times New Roman" w:hAnsi="Times New Roman" w:cs="Times New Roman"/>
                <w:sz w:val="28"/>
                <w:szCs w:val="28"/>
                <w:lang w:eastAsia="ru-RU"/>
              </w:rPr>
              <w:t>Дайте объяснение, почему</w:t>
            </w:r>
            <w:r w:rsidRPr="00484ECF">
              <w:rPr>
                <w:rFonts w:ascii="Times New Roman" w:hAnsi="Times New Roman" w:cs="Times New Roman"/>
                <w:sz w:val="28"/>
                <w:szCs w:val="28"/>
              </w:rPr>
              <w:t xml:space="preserve"> на</w:t>
            </w:r>
            <w:r>
              <w:rPr>
                <w:rFonts w:ascii="Times New Roman" w:hAnsi="Times New Roman" w:cs="Times New Roman"/>
                <w:sz w:val="28"/>
                <w:szCs w:val="28"/>
              </w:rPr>
              <w:t xml:space="preserve"> равнинах живёт больше народов,</w:t>
            </w:r>
            <w:r w:rsidRPr="00484ECF">
              <w:rPr>
                <w:rFonts w:ascii="Times New Roman" w:hAnsi="Times New Roman" w:cs="Times New Roman"/>
                <w:sz w:val="28"/>
                <w:szCs w:val="28"/>
              </w:rPr>
              <w:t xml:space="preserve"> чем в горах?</w:t>
            </w:r>
          </w:p>
        </w:tc>
      </w:tr>
      <w:tr w:rsidR="00E4550B" w:rsidTr="00B71E84">
        <w:tc>
          <w:tcPr>
            <w:tcW w:w="5154" w:type="dxa"/>
          </w:tcPr>
          <w:p w:rsidR="00E4550B" w:rsidRPr="00486E2F" w:rsidRDefault="00486E2F" w:rsidP="00484ECF">
            <w:pPr>
              <w:tabs>
                <w:tab w:val="left" w:pos="2835"/>
              </w:tabs>
              <w:jc w:val="both"/>
              <w:rPr>
                <w:rFonts w:ascii="Times New Roman" w:hAnsi="Times New Roman" w:cs="Times New Roman"/>
                <w:sz w:val="28"/>
                <w:szCs w:val="28"/>
              </w:rPr>
            </w:pPr>
            <w:r w:rsidRPr="00486E2F">
              <w:rPr>
                <w:rFonts w:ascii="Times New Roman" w:hAnsi="Times New Roman" w:cs="Times New Roman"/>
                <w:sz w:val="28"/>
                <w:szCs w:val="28"/>
              </w:rPr>
              <w:t>Что такое « Долина смерти»?</w:t>
            </w:r>
          </w:p>
        </w:tc>
        <w:tc>
          <w:tcPr>
            <w:tcW w:w="5154" w:type="dxa"/>
          </w:tcPr>
          <w:p w:rsidR="00E4550B" w:rsidRPr="00484ECF" w:rsidRDefault="00E4550B" w:rsidP="00B71E84">
            <w:pPr>
              <w:tabs>
                <w:tab w:val="left" w:pos="2835"/>
              </w:tabs>
              <w:jc w:val="both"/>
              <w:rPr>
                <w:rFonts w:ascii="Times New Roman" w:hAnsi="Times New Roman" w:cs="Times New Roman"/>
                <w:b/>
                <w:sz w:val="28"/>
                <w:szCs w:val="28"/>
              </w:rPr>
            </w:pPr>
            <w:r>
              <w:rPr>
                <w:rFonts w:ascii="Times New Roman" w:hAnsi="Times New Roman" w:cs="Times New Roman"/>
                <w:sz w:val="28"/>
                <w:szCs w:val="28"/>
              </w:rPr>
              <w:t>Объясните, как</w:t>
            </w:r>
            <w:r w:rsidRPr="00484ECF">
              <w:rPr>
                <w:rFonts w:ascii="Times New Roman" w:hAnsi="Times New Roman" w:cs="Times New Roman"/>
                <w:sz w:val="28"/>
                <w:szCs w:val="28"/>
              </w:rPr>
              <w:t xml:space="preserve"> образовался водопад Ниагарский?</w:t>
            </w:r>
          </w:p>
        </w:tc>
      </w:tr>
      <w:tr w:rsidR="00B71E84" w:rsidTr="00B71E84">
        <w:tc>
          <w:tcPr>
            <w:tcW w:w="5154" w:type="dxa"/>
          </w:tcPr>
          <w:p w:rsidR="00B71E84" w:rsidRDefault="00E4550B" w:rsidP="00E4550B">
            <w:pPr>
              <w:tabs>
                <w:tab w:val="left" w:pos="2835"/>
              </w:tabs>
              <w:jc w:val="both"/>
              <w:rPr>
                <w:rFonts w:ascii="Times New Roman" w:hAnsi="Times New Roman" w:cs="Times New Roman"/>
                <w:b/>
                <w:sz w:val="28"/>
                <w:szCs w:val="28"/>
              </w:rPr>
            </w:pPr>
            <w:r>
              <w:rPr>
                <w:rFonts w:ascii="Times New Roman" w:hAnsi="Times New Roman" w:cs="Times New Roman"/>
                <w:sz w:val="28"/>
                <w:szCs w:val="28"/>
              </w:rPr>
              <w:t>Какая с</w:t>
            </w:r>
            <w:r w:rsidRPr="00484ECF">
              <w:rPr>
                <w:rFonts w:ascii="Times New Roman" w:hAnsi="Times New Roman" w:cs="Times New Roman"/>
                <w:sz w:val="28"/>
                <w:szCs w:val="28"/>
              </w:rPr>
              <w:t>амая длинная река С.А.?</w:t>
            </w:r>
          </w:p>
        </w:tc>
        <w:tc>
          <w:tcPr>
            <w:tcW w:w="5154" w:type="dxa"/>
          </w:tcPr>
          <w:p w:rsidR="00B71E84" w:rsidRDefault="00E4550B" w:rsidP="00484ECF">
            <w:pPr>
              <w:tabs>
                <w:tab w:val="left" w:pos="2835"/>
              </w:tabs>
              <w:jc w:val="both"/>
              <w:rPr>
                <w:rFonts w:ascii="Times New Roman" w:hAnsi="Times New Roman" w:cs="Times New Roman"/>
                <w:b/>
                <w:sz w:val="28"/>
                <w:szCs w:val="28"/>
              </w:rPr>
            </w:pPr>
            <w:r w:rsidRPr="00484ECF">
              <w:rPr>
                <w:rFonts w:ascii="Times New Roman" w:hAnsi="Times New Roman" w:cs="Times New Roman"/>
                <w:sz w:val="28"/>
                <w:szCs w:val="28"/>
              </w:rPr>
              <w:t>Почему на флаге С.А. столько звёзд?</w:t>
            </w:r>
          </w:p>
        </w:tc>
      </w:tr>
      <w:tr w:rsidR="00B71E84" w:rsidTr="00B71E84">
        <w:tc>
          <w:tcPr>
            <w:tcW w:w="5154" w:type="dxa"/>
          </w:tcPr>
          <w:p w:rsidR="00B71E84" w:rsidRDefault="00E4550B" w:rsidP="00E4550B">
            <w:pPr>
              <w:tabs>
                <w:tab w:val="left" w:pos="2835"/>
              </w:tabs>
              <w:jc w:val="both"/>
              <w:rPr>
                <w:rFonts w:ascii="Times New Roman" w:hAnsi="Times New Roman" w:cs="Times New Roman"/>
                <w:b/>
                <w:sz w:val="28"/>
                <w:szCs w:val="28"/>
              </w:rPr>
            </w:pPr>
            <w:r>
              <w:rPr>
                <w:rFonts w:ascii="Times New Roman" w:hAnsi="Times New Roman" w:cs="Times New Roman"/>
                <w:sz w:val="28"/>
                <w:szCs w:val="28"/>
              </w:rPr>
              <w:t>Верно ли, что с</w:t>
            </w:r>
            <w:r w:rsidRPr="00484ECF">
              <w:rPr>
                <w:rFonts w:ascii="Times New Roman" w:hAnsi="Times New Roman" w:cs="Times New Roman"/>
                <w:sz w:val="28"/>
                <w:szCs w:val="28"/>
              </w:rPr>
              <w:t>амое крупное озеро в С.А.</w:t>
            </w:r>
            <w:r>
              <w:rPr>
                <w:rFonts w:ascii="Times New Roman" w:hAnsi="Times New Roman" w:cs="Times New Roman"/>
                <w:sz w:val="28"/>
                <w:szCs w:val="28"/>
              </w:rPr>
              <w:t xml:space="preserve"> Верхнее?</w:t>
            </w:r>
          </w:p>
        </w:tc>
        <w:tc>
          <w:tcPr>
            <w:tcW w:w="5154" w:type="dxa"/>
          </w:tcPr>
          <w:p w:rsidR="00B71E84" w:rsidRDefault="00E4550B" w:rsidP="00484ECF">
            <w:pPr>
              <w:tabs>
                <w:tab w:val="left" w:pos="2835"/>
              </w:tabs>
              <w:jc w:val="both"/>
              <w:rPr>
                <w:rFonts w:ascii="Times New Roman" w:hAnsi="Times New Roman" w:cs="Times New Roman"/>
                <w:b/>
                <w:sz w:val="28"/>
                <w:szCs w:val="28"/>
              </w:rPr>
            </w:pPr>
            <w:r>
              <w:rPr>
                <w:rFonts w:ascii="Times New Roman" w:hAnsi="Times New Roman" w:cs="Times New Roman"/>
                <w:sz w:val="28"/>
                <w:szCs w:val="28"/>
              </w:rPr>
              <w:t>Как вы думаете, п</w:t>
            </w:r>
            <w:r w:rsidRPr="00484ECF">
              <w:rPr>
                <w:rFonts w:ascii="Times New Roman" w:hAnsi="Times New Roman" w:cs="Times New Roman"/>
                <w:sz w:val="28"/>
                <w:szCs w:val="28"/>
              </w:rPr>
              <w:t>очему в США живут индейцы?</w:t>
            </w:r>
          </w:p>
        </w:tc>
      </w:tr>
      <w:tr w:rsidR="00E4550B" w:rsidTr="00B71E84">
        <w:tc>
          <w:tcPr>
            <w:tcW w:w="5154" w:type="dxa"/>
          </w:tcPr>
          <w:p w:rsidR="00E4550B" w:rsidRDefault="00486E2F" w:rsidP="00E4550B">
            <w:pPr>
              <w:tabs>
                <w:tab w:val="left" w:pos="2835"/>
              </w:tabs>
              <w:jc w:val="both"/>
              <w:rPr>
                <w:rFonts w:ascii="Times New Roman" w:hAnsi="Times New Roman" w:cs="Times New Roman"/>
                <w:sz w:val="28"/>
                <w:szCs w:val="28"/>
              </w:rPr>
            </w:pPr>
            <w:r>
              <w:rPr>
                <w:rFonts w:ascii="Times New Roman" w:hAnsi="Times New Roman" w:cs="Times New Roman"/>
                <w:sz w:val="28"/>
                <w:szCs w:val="28"/>
              </w:rPr>
              <w:t>Кто проживает в Северной Америке?</w:t>
            </w:r>
          </w:p>
        </w:tc>
        <w:tc>
          <w:tcPr>
            <w:tcW w:w="5154" w:type="dxa"/>
          </w:tcPr>
          <w:p w:rsidR="00E4550B" w:rsidRDefault="00E4550B" w:rsidP="00E4550B">
            <w:pPr>
              <w:tabs>
                <w:tab w:val="left" w:pos="2835"/>
              </w:tabs>
              <w:jc w:val="both"/>
              <w:rPr>
                <w:rFonts w:ascii="Times New Roman" w:hAnsi="Times New Roman" w:cs="Times New Roman"/>
                <w:b/>
                <w:sz w:val="28"/>
                <w:szCs w:val="28"/>
              </w:rPr>
            </w:pPr>
            <w:r>
              <w:rPr>
                <w:rFonts w:ascii="Times New Roman" w:hAnsi="Times New Roman" w:cs="Times New Roman"/>
                <w:sz w:val="28"/>
                <w:szCs w:val="28"/>
              </w:rPr>
              <w:t>Объясните, п</w:t>
            </w:r>
            <w:r w:rsidRPr="00484ECF">
              <w:rPr>
                <w:rFonts w:ascii="Times New Roman" w:hAnsi="Times New Roman" w:cs="Times New Roman"/>
                <w:sz w:val="28"/>
                <w:szCs w:val="28"/>
              </w:rPr>
              <w:t>очему в США часты ураганы, смерчи?</w:t>
            </w:r>
          </w:p>
        </w:tc>
      </w:tr>
    </w:tbl>
    <w:p w:rsidR="00AA3E18" w:rsidRDefault="00364CF8" w:rsidP="00F83C00">
      <w:pPr>
        <w:jc w:val="right"/>
        <w:rPr>
          <w:rFonts w:ascii="Times New Roman" w:hAnsi="Times New Roman" w:cs="Times New Roman"/>
          <w:i/>
          <w:sz w:val="28"/>
          <w:szCs w:val="28"/>
        </w:rPr>
      </w:pPr>
      <w:r w:rsidRPr="00364CF8">
        <w:rPr>
          <w:rFonts w:ascii="Times New Roman" w:hAnsi="Times New Roman" w:cs="Times New Roman"/>
          <w:i/>
          <w:sz w:val="28"/>
          <w:szCs w:val="28"/>
        </w:rPr>
        <w:t>(Приложение</w:t>
      </w:r>
      <w:r w:rsidR="00F83C00">
        <w:rPr>
          <w:rFonts w:ascii="Times New Roman" w:hAnsi="Times New Roman" w:cs="Times New Roman"/>
          <w:i/>
          <w:sz w:val="28"/>
          <w:szCs w:val="28"/>
        </w:rPr>
        <w:t xml:space="preserve"> №</w:t>
      </w:r>
      <w:r w:rsidRPr="00364CF8">
        <w:rPr>
          <w:rFonts w:ascii="Times New Roman" w:hAnsi="Times New Roman" w:cs="Times New Roman"/>
          <w:i/>
          <w:sz w:val="28"/>
          <w:szCs w:val="28"/>
        </w:rPr>
        <w:t>2)</w:t>
      </w:r>
    </w:p>
    <w:p w:rsidR="00F83C00" w:rsidRDefault="00886649" w:rsidP="00F83C00">
      <w:pPr>
        <w:spacing w:after="0" w:line="240" w:lineRule="auto"/>
        <w:ind w:firstLine="708"/>
        <w:jc w:val="both"/>
        <w:rPr>
          <w:rFonts w:ascii="Times New Roman" w:eastAsia="Times New Roman" w:hAnsi="Times New Roman" w:cs="Times New Roman"/>
          <w:iCs/>
          <w:sz w:val="28"/>
          <w:szCs w:val="28"/>
          <w:lang w:eastAsia="ru-RU"/>
        </w:rPr>
      </w:pPr>
      <w:r w:rsidRPr="004C037E">
        <w:rPr>
          <w:rFonts w:ascii="Times New Roman" w:eastAsia="Times New Roman" w:hAnsi="Times New Roman" w:cs="Times New Roman"/>
          <w:iCs/>
          <w:sz w:val="28"/>
          <w:szCs w:val="28"/>
          <w:lang w:eastAsia="ru-RU"/>
        </w:rPr>
        <w:t>Применение системно-деятельностного подхода на уроках географии</w:t>
      </w:r>
      <w:r>
        <w:rPr>
          <w:rFonts w:ascii="Times New Roman" w:eastAsia="Times New Roman" w:hAnsi="Times New Roman" w:cs="Times New Roman"/>
          <w:iCs/>
          <w:sz w:val="28"/>
          <w:szCs w:val="28"/>
          <w:lang w:eastAsia="ru-RU"/>
        </w:rPr>
        <w:t>, технологий</w:t>
      </w:r>
      <w:r w:rsidRPr="004C037E">
        <w:rPr>
          <w:rFonts w:ascii="Times New Roman" w:eastAsia="Times New Roman" w:hAnsi="Times New Roman" w:cs="Times New Roman"/>
          <w:iCs/>
          <w:sz w:val="28"/>
          <w:szCs w:val="28"/>
          <w:lang w:eastAsia="ru-RU"/>
        </w:rPr>
        <w:t xml:space="preserve"> позволяет повысить уровень мотивации обучающихся в процессе обучения</w:t>
      </w:r>
      <w:r>
        <w:rPr>
          <w:rFonts w:ascii="Times New Roman" w:eastAsia="Times New Roman" w:hAnsi="Times New Roman" w:cs="Times New Roman"/>
          <w:iCs/>
          <w:sz w:val="28"/>
          <w:szCs w:val="28"/>
          <w:lang w:eastAsia="ru-RU"/>
        </w:rPr>
        <w:t>, а также способствует формированию универсальных учебных действий</w:t>
      </w:r>
      <w:r w:rsidRPr="004C037E">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 xml:space="preserve"> Был проанализирован </w:t>
      </w:r>
      <w:r w:rsidRPr="00886649">
        <w:rPr>
          <w:rFonts w:ascii="Times New Roman" w:eastAsia="Times New Roman" w:hAnsi="Times New Roman" w:cs="Times New Roman"/>
          <w:iCs/>
          <w:sz w:val="28"/>
          <w:szCs w:val="28"/>
          <w:lang w:eastAsia="ru-RU"/>
        </w:rPr>
        <w:t xml:space="preserve">уровень сформированности УУД у </w:t>
      </w:r>
      <w:proofErr w:type="gramStart"/>
      <w:r w:rsidRPr="00886649">
        <w:rPr>
          <w:rFonts w:ascii="Times New Roman" w:eastAsia="Times New Roman" w:hAnsi="Times New Roman" w:cs="Times New Roman"/>
          <w:iCs/>
          <w:sz w:val="28"/>
          <w:szCs w:val="28"/>
          <w:lang w:eastAsia="ru-RU"/>
        </w:rPr>
        <w:t>обучающихся</w:t>
      </w:r>
      <w:proofErr w:type="gramEnd"/>
      <w:r w:rsidRPr="00886649">
        <w:rPr>
          <w:rFonts w:ascii="Times New Roman" w:eastAsia="Times New Roman" w:hAnsi="Times New Roman" w:cs="Times New Roman"/>
          <w:iCs/>
          <w:sz w:val="28"/>
          <w:szCs w:val="28"/>
          <w:lang w:eastAsia="ru-RU"/>
        </w:rPr>
        <w:t xml:space="preserve"> 5 класса по географии (2015-2016 учебный год)</w:t>
      </w:r>
      <w:r>
        <w:rPr>
          <w:rFonts w:ascii="Times New Roman" w:eastAsia="Times New Roman" w:hAnsi="Times New Roman" w:cs="Times New Roman"/>
          <w:iCs/>
          <w:sz w:val="28"/>
          <w:szCs w:val="28"/>
          <w:lang w:eastAsia="ru-RU"/>
        </w:rPr>
        <w:t xml:space="preserve"> – метапредметные, предметные, личностные результаты. </w:t>
      </w:r>
      <w:r w:rsidR="00F83C00">
        <w:rPr>
          <w:rFonts w:ascii="Times New Roman" w:eastAsia="Times New Roman" w:hAnsi="Times New Roman" w:cs="Times New Roman"/>
          <w:iCs/>
          <w:sz w:val="28"/>
          <w:szCs w:val="28"/>
          <w:lang w:eastAsia="ru-RU"/>
        </w:rPr>
        <w:t xml:space="preserve">                                                                                </w:t>
      </w:r>
      <w:r w:rsidR="00F83C00" w:rsidRPr="00F83C00">
        <w:rPr>
          <w:rFonts w:ascii="Times New Roman" w:eastAsia="Times New Roman" w:hAnsi="Times New Roman" w:cs="Times New Roman"/>
          <w:i/>
          <w:iCs/>
          <w:sz w:val="28"/>
          <w:szCs w:val="28"/>
          <w:lang w:eastAsia="ru-RU"/>
        </w:rPr>
        <w:t>Приложение №3</w:t>
      </w:r>
    </w:p>
    <w:p w:rsidR="00886649" w:rsidRDefault="00886649" w:rsidP="00F83C00">
      <w:pPr>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Анализ показывает, что предметные результаты сформированы преимущественно на среднем и высоком уровне. Необходимо больше внимания уделять совершенствованию метапредметных результатов - </w:t>
      </w:r>
      <w:r w:rsidRPr="00886649">
        <w:rPr>
          <w:rFonts w:ascii="Times New Roman" w:eastAsia="Times New Roman" w:hAnsi="Times New Roman" w:cs="Times New Roman"/>
          <w:iCs/>
          <w:sz w:val="28"/>
          <w:szCs w:val="28"/>
          <w:lang w:eastAsia="ru-RU"/>
        </w:rPr>
        <w:t>умени</w:t>
      </w:r>
      <w:r>
        <w:rPr>
          <w:rFonts w:ascii="Times New Roman" w:eastAsia="Times New Roman" w:hAnsi="Times New Roman" w:cs="Times New Roman"/>
          <w:iCs/>
          <w:sz w:val="28"/>
          <w:szCs w:val="28"/>
          <w:lang w:eastAsia="ru-RU"/>
        </w:rPr>
        <w:t>я</w:t>
      </w:r>
      <w:r w:rsidRPr="00886649">
        <w:rPr>
          <w:rFonts w:ascii="Times New Roman" w:eastAsia="Times New Roman" w:hAnsi="Times New Roman" w:cs="Times New Roman"/>
          <w:iCs/>
          <w:sz w:val="28"/>
          <w:szCs w:val="28"/>
          <w:lang w:eastAsia="ru-RU"/>
        </w:rPr>
        <w:t xml:space="preserve"> анализировать и оценивать информацию, делать выводы и заключения</w:t>
      </w:r>
      <w:r>
        <w:rPr>
          <w:rFonts w:ascii="Times New Roman" w:eastAsia="Times New Roman" w:hAnsi="Times New Roman" w:cs="Times New Roman"/>
          <w:iCs/>
          <w:sz w:val="28"/>
          <w:szCs w:val="28"/>
          <w:lang w:eastAsia="ru-RU"/>
        </w:rPr>
        <w:t xml:space="preserve">, </w:t>
      </w:r>
      <w:r w:rsidRPr="00886649">
        <w:rPr>
          <w:rFonts w:ascii="Times New Roman" w:eastAsia="Times New Roman" w:hAnsi="Times New Roman" w:cs="Times New Roman"/>
          <w:iCs/>
          <w:sz w:val="28"/>
          <w:szCs w:val="28"/>
          <w:lang w:eastAsia="ru-RU"/>
        </w:rPr>
        <w:t>организовывать свою учебную деятельность</w:t>
      </w:r>
      <w:r>
        <w:rPr>
          <w:rFonts w:ascii="Times New Roman" w:eastAsia="Times New Roman" w:hAnsi="Times New Roman" w:cs="Times New Roman"/>
          <w:iCs/>
          <w:sz w:val="28"/>
          <w:szCs w:val="28"/>
          <w:lang w:eastAsia="ru-RU"/>
        </w:rPr>
        <w:t>,</w:t>
      </w:r>
      <w:r w:rsidRPr="00886649">
        <w:rPr>
          <w:rFonts w:ascii="Times New Roman" w:eastAsia="Times New Roman" w:hAnsi="Times New Roman" w:cs="Times New Roman"/>
          <w:iCs/>
          <w:sz w:val="28"/>
          <w:szCs w:val="28"/>
          <w:lang w:eastAsia="ru-RU"/>
        </w:rPr>
        <w:t xml:space="preserve"> умени</w:t>
      </w:r>
      <w:r>
        <w:rPr>
          <w:rFonts w:ascii="Times New Roman" w:eastAsia="Times New Roman" w:hAnsi="Times New Roman" w:cs="Times New Roman"/>
          <w:iCs/>
          <w:sz w:val="28"/>
          <w:szCs w:val="28"/>
          <w:lang w:eastAsia="ru-RU"/>
        </w:rPr>
        <w:t>я</w:t>
      </w:r>
      <w:r w:rsidRPr="00886649">
        <w:rPr>
          <w:rFonts w:ascii="Times New Roman" w:eastAsia="Times New Roman" w:hAnsi="Times New Roman" w:cs="Times New Roman"/>
          <w:iCs/>
          <w:sz w:val="28"/>
          <w:szCs w:val="28"/>
          <w:lang w:eastAsia="ru-RU"/>
        </w:rPr>
        <w:t xml:space="preserve"> сравнивать разные точки зрения, аргументировать свою точку зрения, отстаивать свою позицию</w:t>
      </w:r>
      <w:r>
        <w:rPr>
          <w:rFonts w:ascii="Times New Roman" w:eastAsia="Times New Roman" w:hAnsi="Times New Roman" w:cs="Times New Roman"/>
          <w:iCs/>
          <w:sz w:val="28"/>
          <w:szCs w:val="28"/>
          <w:lang w:eastAsia="ru-RU"/>
        </w:rPr>
        <w:t xml:space="preserve">, </w:t>
      </w:r>
      <w:r w:rsidRPr="00886649">
        <w:rPr>
          <w:rFonts w:ascii="Times New Roman" w:eastAsia="Times New Roman" w:hAnsi="Times New Roman" w:cs="Times New Roman"/>
          <w:iCs/>
          <w:sz w:val="28"/>
          <w:szCs w:val="28"/>
          <w:lang w:eastAsia="ru-RU"/>
        </w:rPr>
        <w:t>ориентироваться в окружающем мире, выбирать целевые и смысловые установки в своих действиях и поступках, принимать решения.</w:t>
      </w:r>
    </w:p>
    <w:p w:rsidR="00886649" w:rsidRPr="004C037E" w:rsidRDefault="00886649" w:rsidP="00F83C00">
      <w:pPr>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В следующем учебном году работа над развитием </w:t>
      </w:r>
      <w:proofErr w:type="gramStart"/>
      <w:r>
        <w:rPr>
          <w:rFonts w:ascii="Times New Roman" w:eastAsia="Times New Roman" w:hAnsi="Times New Roman" w:cs="Times New Roman"/>
          <w:iCs/>
          <w:sz w:val="28"/>
          <w:szCs w:val="28"/>
          <w:lang w:eastAsia="ru-RU"/>
        </w:rPr>
        <w:t>регулятивных</w:t>
      </w:r>
      <w:proofErr w:type="gramEnd"/>
      <w:r>
        <w:rPr>
          <w:rFonts w:ascii="Times New Roman" w:eastAsia="Times New Roman" w:hAnsi="Times New Roman" w:cs="Times New Roman"/>
          <w:iCs/>
          <w:sz w:val="28"/>
          <w:szCs w:val="28"/>
          <w:lang w:eastAsia="ru-RU"/>
        </w:rPr>
        <w:t>, личностных, коммуникативных УУД средствами технологии развития критического мышления, деятельностного подхода будет продолжена.</w:t>
      </w:r>
    </w:p>
    <w:p w:rsidR="000F399B" w:rsidRPr="000F399B" w:rsidRDefault="000F399B" w:rsidP="000F399B">
      <w:pPr>
        <w:tabs>
          <w:tab w:val="left" w:pos="1014"/>
        </w:tabs>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Приложени</w:t>
      </w:r>
      <w:r w:rsidR="006677D8">
        <w:rPr>
          <w:rFonts w:ascii="Times New Roman" w:hAnsi="Times New Roman" w:cs="Times New Roman"/>
          <w:b/>
          <w:sz w:val="28"/>
          <w:szCs w:val="28"/>
        </w:rPr>
        <w:t>я</w:t>
      </w:r>
    </w:p>
    <w:p w:rsidR="000F399B" w:rsidRPr="000F399B" w:rsidRDefault="000F399B" w:rsidP="000F399B">
      <w:pPr>
        <w:spacing w:after="0" w:line="240" w:lineRule="auto"/>
        <w:rPr>
          <w:rFonts w:ascii="Times New Roman" w:hAnsi="Times New Roman" w:cs="Times New Roman"/>
          <w:b/>
          <w:sz w:val="24"/>
          <w:szCs w:val="24"/>
        </w:rPr>
      </w:pPr>
      <w:r w:rsidRPr="000F399B">
        <w:rPr>
          <w:rFonts w:ascii="Times New Roman" w:hAnsi="Times New Roman" w:cs="Times New Roman"/>
          <w:b/>
          <w:i/>
          <w:sz w:val="24"/>
          <w:szCs w:val="24"/>
        </w:rPr>
        <w:t>Приложение №1</w:t>
      </w:r>
      <w:r w:rsidRPr="000F399B">
        <w:rPr>
          <w:rFonts w:ascii="Times New Roman" w:hAnsi="Times New Roman" w:cs="Times New Roman"/>
          <w:b/>
          <w:sz w:val="24"/>
          <w:szCs w:val="24"/>
        </w:rPr>
        <w:t xml:space="preserve"> «Синквейны»</w:t>
      </w:r>
    </w:p>
    <w:p w:rsidR="000F399B" w:rsidRPr="000F399B" w:rsidRDefault="000F399B" w:rsidP="000F399B">
      <w:pPr>
        <w:spacing w:after="0" w:line="240" w:lineRule="auto"/>
        <w:rPr>
          <w:rFonts w:ascii="Times New Roman" w:hAnsi="Times New Roman" w:cs="Times New Roman"/>
          <w:sz w:val="24"/>
          <w:szCs w:val="24"/>
        </w:rPr>
      </w:pPr>
    </w:p>
    <w:tbl>
      <w:tblPr>
        <w:tblStyle w:val="a6"/>
        <w:tblW w:w="0" w:type="auto"/>
        <w:tblLook w:val="04A0"/>
      </w:tblPr>
      <w:tblGrid>
        <w:gridCol w:w="4785"/>
        <w:gridCol w:w="4786"/>
      </w:tblGrid>
      <w:tr w:rsidR="000F399B" w:rsidRPr="000F399B" w:rsidTr="00886649">
        <w:trPr>
          <w:trHeight w:val="92"/>
        </w:trPr>
        <w:tc>
          <w:tcPr>
            <w:tcW w:w="9571" w:type="dxa"/>
            <w:gridSpan w:val="2"/>
          </w:tcPr>
          <w:p w:rsidR="000F399B" w:rsidRPr="000F399B" w:rsidRDefault="000F399B" w:rsidP="006677D8">
            <w:pPr>
              <w:jc w:val="center"/>
              <w:rPr>
                <w:rFonts w:ascii="Times New Roman" w:hAnsi="Times New Roman" w:cs="Times New Roman"/>
                <w:b/>
                <w:sz w:val="24"/>
                <w:szCs w:val="24"/>
              </w:rPr>
            </w:pPr>
            <w:r w:rsidRPr="000F399B">
              <w:rPr>
                <w:rFonts w:ascii="Times New Roman" w:hAnsi="Times New Roman" w:cs="Times New Roman"/>
                <w:b/>
                <w:sz w:val="24"/>
                <w:szCs w:val="24"/>
              </w:rPr>
              <w:t xml:space="preserve">8 класс </w:t>
            </w:r>
            <w:r w:rsidR="006677D8">
              <w:rPr>
                <w:rFonts w:ascii="Times New Roman" w:hAnsi="Times New Roman" w:cs="Times New Roman"/>
                <w:b/>
                <w:sz w:val="24"/>
                <w:szCs w:val="24"/>
              </w:rPr>
              <w:t>Т</w:t>
            </w:r>
            <w:r w:rsidRPr="000F399B">
              <w:rPr>
                <w:rFonts w:ascii="Times New Roman" w:hAnsi="Times New Roman" w:cs="Times New Roman"/>
                <w:b/>
                <w:sz w:val="24"/>
                <w:szCs w:val="24"/>
              </w:rPr>
              <w:t>ема: «Природные зоны»</w:t>
            </w:r>
          </w:p>
        </w:tc>
      </w:tr>
      <w:tr w:rsidR="000F399B" w:rsidRPr="000F399B" w:rsidTr="00886649">
        <w:trPr>
          <w:trHeight w:val="1230"/>
        </w:trPr>
        <w:tc>
          <w:tcPr>
            <w:tcW w:w="4785" w:type="dxa"/>
          </w:tcPr>
          <w:p w:rsidR="000F399B" w:rsidRPr="000F399B" w:rsidRDefault="000F399B" w:rsidP="000F399B">
            <w:pPr>
              <w:numPr>
                <w:ilvl w:val="0"/>
                <w:numId w:val="12"/>
              </w:numPr>
              <w:contextualSpacing/>
              <w:rPr>
                <w:rFonts w:ascii="Times New Roman" w:eastAsiaTheme="minorEastAsia" w:hAnsi="Times New Roman" w:cs="Times New Roman"/>
                <w:sz w:val="24"/>
                <w:szCs w:val="24"/>
                <w:lang w:eastAsia="ru-RU"/>
              </w:rPr>
            </w:pPr>
            <w:r w:rsidRPr="000F399B">
              <w:rPr>
                <w:rFonts w:ascii="Times New Roman" w:eastAsiaTheme="minorEastAsia" w:hAnsi="Times New Roman" w:cs="Times New Roman"/>
                <w:b/>
                <w:sz w:val="24"/>
                <w:szCs w:val="24"/>
                <w:lang w:eastAsia="ru-RU"/>
              </w:rPr>
              <w:t>Тайга</w:t>
            </w:r>
          </w:p>
          <w:p w:rsidR="000F399B" w:rsidRPr="000F399B" w:rsidRDefault="000F399B" w:rsidP="000F399B">
            <w:pPr>
              <w:numPr>
                <w:ilvl w:val="0"/>
                <w:numId w:val="12"/>
              </w:numPr>
              <w:contextualSpacing/>
              <w:rPr>
                <w:rFonts w:ascii="Times New Roman" w:eastAsiaTheme="minorEastAsia" w:hAnsi="Times New Roman" w:cs="Times New Roman"/>
                <w:sz w:val="24"/>
                <w:szCs w:val="24"/>
                <w:lang w:eastAsia="ru-RU"/>
              </w:rPr>
            </w:pPr>
            <w:r w:rsidRPr="000F399B">
              <w:rPr>
                <w:rFonts w:ascii="Times New Roman" w:eastAsiaTheme="minorEastAsia" w:hAnsi="Times New Roman" w:cs="Times New Roman"/>
                <w:sz w:val="24"/>
                <w:szCs w:val="24"/>
                <w:lang w:eastAsia="ru-RU"/>
              </w:rPr>
              <w:t>Древняя, снежная</w:t>
            </w:r>
          </w:p>
          <w:p w:rsidR="000F399B" w:rsidRPr="000F399B" w:rsidRDefault="000F399B" w:rsidP="000F399B">
            <w:pPr>
              <w:numPr>
                <w:ilvl w:val="0"/>
                <w:numId w:val="12"/>
              </w:numPr>
              <w:contextualSpacing/>
              <w:rPr>
                <w:rFonts w:ascii="Times New Roman" w:eastAsiaTheme="minorEastAsia" w:hAnsi="Times New Roman" w:cs="Times New Roman"/>
                <w:sz w:val="24"/>
                <w:szCs w:val="24"/>
                <w:lang w:eastAsia="ru-RU"/>
              </w:rPr>
            </w:pPr>
            <w:r w:rsidRPr="000F399B">
              <w:rPr>
                <w:rFonts w:ascii="Times New Roman" w:eastAsiaTheme="minorEastAsia" w:hAnsi="Times New Roman" w:cs="Times New Roman"/>
                <w:sz w:val="24"/>
                <w:szCs w:val="24"/>
                <w:lang w:eastAsia="ru-RU"/>
              </w:rPr>
              <w:t>Относится, формируется, достигает</w:t>
            </w:r>
          </w:p>
          <w:p w:rsidR="000F399B" w:rsidRPr="000F399B" w:rsidRDefault="000F399B" w:rsidP="000F399B">
            <w:pPr>
              <w:numPr>
                <w:ilvl w:val="0"/>
                <w:numId w:val="12"/>
              </w:numPr>
              <w:tabs>
                <w:tab w:val="left" w:pos="3435"/>
              </w:tabs>
              <w:contextualSpacing/>
              <w:rPr>
                <w:rFonts w:ascii="Times New Roman" w:eastAsiaTheme="minorEastAsia" w:hAnsi="Times New Roman" w:cs="Times New Roman"/>
                <w:sz w:val="24"/>
                <w:szCs w:val="24"/>
                <w:lang w:eastAsia="ru-RU"/>
              </w:rPr>
            </w:pPr>
            <w:r w:rsidRPr="000F399B">
              <w:rPr>
                <w:rFonts w:ascii="Times New Roman" w:eastAsiaTheme="minorEastAsia" w:hAnsi="Times New Roman" w:cs="Times New Roman"/>
                <w:sz w:val="24"/>
                <w:szCs w:val="24"/>
                <w:lang w:eastAsia="ru-RU"/>
              </w:rPr>
              <w:t>Тайга - самая древняя, самая снежная.</w:t>
            </w:r>
          </w:p>
          <w:p w:rsidR="000F399B" w:rsidRPr="000F399B" w:rsidRDefault="000F399B" w:rsidP="000F399B">
            <w:pPr>
              <w:numPr>
                <w:ilvl w:val="0"/>
                <w:numId w:val="12"/>
              </w:numPr>
              <w:tabs>
                <w:tab w:val="left" w:pos="3435"/>
              </w:tabs>
              <w:contextualSpacing/>
              <w:rPr>
                <w:rFonts w:ascii="Times New Roman" w:eastAsiaTheme="minorEastAsia" w:hAnsi="Times New Roman" w:cs="Times New Roman"/>
                <w:sz w:val="24"/>
                <w:szCs w:val="24"/>
                <w:lang w:eastAsia="ru-RU"/>
              </w:rPr>
            </w:pPr>
            <w:r w:rsidRPr="000F399B">
              <w:rPr>
                <w:rFonts w:ascii="Times New Roman" w:eastAsiaTheme="minorEastAsia" w:hAnsi="Times New Roman" w:cs="Times New Roman"/>
                <w:sz w:val="24"/>
                <w:szCs w:val="24"/>
                <w:lang w:eastAsia="ru-RU"/>
              </w:rPr>
              <w:t>Зона.</w:t>
            </w:r>
          </w:p>
          <w:p w:rsidR="000F399B" w:rsidRPr="000F399B" w:rsidRDefault="000F399B" w:rsidP="000F399B">
            <w:pPr>
              <w:jc w:val="right"/>
              <w:rPr>
                <w:rFonts w:ascii="Times New Roman" w:hAnsi="Times New Roman" w:cs="Times New Roman"/>
                <w:sz w:val="24"/>
                <w:szCs w:val="24"/>
              </w:rPr>
            </w:pPr>
            <w:r w:rsidRPr="000F399B">
              <w:rPr>
                <w:rFonts w:ascii="Times New Roman" w:hAnsi="Times New Roman" w:cs="Times New Roman"/>
                <w:sz w:val="24"/>
                <w:szCs w:val="24"/>
              </w:rPr>
              <w:t xml:space="preserve">Дякина Настя   </w:t>
            </w:r>
          </w:p>
        </w:tc>
        <w:tc>
          <w:tcPr>
            <w:tcW w:w="4786" w:type="dxa"/>
          </w:tcPr>
          <w:p w:rsidR="000F399B" w:rsidRPr="000F399B" w:rsidRDefault="000F399B" w:rsidP="000F399B">
            <w:pPr>
              <w:numPr>
                <w:ilvl w:val="0"/>
                <w:numId w:val="15"/>
              </w:numPr>
              <w:contextualSpacing/>
              <w:rPr>
                <w:rFonts w:ascii="Times New Roman" w:eastAsiaTheme="minorEastAsia" w:hAnsi="Times New Roman" w:cs="Times New Roman"/>
                <w:sz w:val="24"/>
                <w:szCs w:val="24"/>
                <w:lang w:eastAsia="ru-RU"/>
              </w:rPr>
            </w:pPr>
            <w:r w:rsidRPr="000F399B">
              <w:rPr>
                <w:rFonts w:ascii="Times New Roman" w:eastAsiaTheme="minorEastAsia" w:hAnsi="Times New Roman" w:cs="Times New Roman"/>
                <w:b/>
                <w:sz w:val="24"/>
                <w:szCs w:val="24"/>
                <w:lang w:eastAsia="ru-RU"/>
              </w:rPr>
              <w:t>Тайга</w:t>
            </w:r>
          </w:p>
          <w:p w:rsidR="000F399B" w:rsidRPr="000F399B" w:rsidRDefault="000F399B" w:rsidP="000F399B">
            <w:pPr>
              <w:numPr>
                <w:ilvl w:val="0"/>
                <w:numId w:val="15"/>
              </w:numPr>
              <w:tabs>
                <w:tab w:val="left" w:pos="3615"/>
              </w:tabs>
              <w:contextualSpacing/>
              <w:rPr>
                <w:rFonts w:ascii="Times New Roman" w:eastAsiaTheme="minorEastAsia" w:hAnsi="Times New Roman" w:cs="Times New Roman"/>
                <w:sz w:val="24"/>
                <w:szCs w:val="24"/>
                <w:lang w:eastAsia="ru-RU"/>
              </w:rPr>
            </w:pPr>
            <w:r w:rsidRPr="000F399B">
              <w:rPr>
                <w:rFonts w:ascii="Times New Roman" w:eastAsiaTheme="minorEastAsia" w:hAnsi="Times New Roman" w:cs="Times New Roman"/>
                <w:sz w:val="24"/>
                <w:szCs w:val="24"/>
                <w:lang w:eastAsia="ru-RU"/>
              </w:rPr>
              <w:t>Необъятная, древняя</w:t>
            </w:r>
          </w:p>
          <w:p w:rsidR="000F399B" w:rsidRPr="000F399B" w:rsidRDefault="000F399B" w:rsidP="000F399B">
            <w:pPr>
              <w:numPr>
                <w:ilvl w:val="0"/>
                <w:numId w:val="15"/>
              </w:numPr>
              <w:tabs>
                <w:tab w:val="left" w:pos="3615"/>
              </w:tabs>
              <w:contextualSpacing/>
              <w:rPr>
                <w:rFonts w:ascii="Times New Roman" w:eastAsiaTheme="minorEastAsia" w:hAnsi="Times New Roman" w:cs="Times New Roman"/>
                <w:sz w:val="24"/>
                <w:szCs w:val="24"/>
                <w:lang w:eastAsia="ru-RU"/>
              </w:rPr>
            </w:pPr>
            <w:r w:rsidRPr="000F399B">
              <w:rPr>
                <w:rFonts w:ascii="Times New Roman" w:eastAsiaTheme="minorEastAsia" w:hAnsi="Times New Roman" w:cs="Times New Roman"/>
                <w:sz w:val="24"/>
                <w:szCs w:val="24"/>
                <w:lang w:eastAsia="ru-RU"/>
              </w:rPr>
              <w:t>Используется, помогает, защищает</w:t>
            </w:r>
          </w:p>
          <w:p w:rsidR="000F399B" w:rsidRPr="000F399B" w:rsidRDefault="000F399B" w:rsidP="000F399B">
            <w:pPr>
              <w:numPr>
                <w:ilvl w:val="0"/>
                <w:numId w:val="15"/>
              </w:numPr>
              <w:tabs>
                <w:tab w:val="left" w:pos="3615"/>
              </w:tabs>
              <w:contextualSpacing/>
              <w:rPr>
                <w:rFonts w:ascii="Times New Roman" w:eastAsiaTheme="minorEastAsia" w:hAnsi="Times New Roman" w:cs="Times New Roman"/>
                <w:sz w:val="24"/>
                <w:szCs w:val="24"/>
                <w:lang w:eastAsia="ru-RU"/>
              </w:rPr>
            </w:pPr>
            <w:r w:rsidRPr="000F399B">
              <w:rPr>
                <w:rFonts w:ascii="Times New Roman" w:eastAsiaTheme="minorEastAsia" w:hAnsi="Times New Roman" w:cs="Times New Roman"/>
                <w:sz w:val="24"/>
                <w:szCs w:val="24"/>
                <w:lang w:eastAsia="ru-RU"/>
              </w:rPr>
              <w:t>Тайга – самая большая природная зона</w:t>
            </w:r>
          </w:p>
          <w:p w:rsidR="000F399B" w:rsidRPr="000F399B" w:rsidRDefault="000F399B" w:rsidP="000F399B">
            <w:pPr>
              <w:numPr>
                <w:ilvl w:val="0"/>
                <w:numId w:val="15"/>
              </w:numPr>
              <w:tabs>
                <w:tab w:val="left" w:pos="3615"/>
              </w:tabs>
              <w:contextualSpacing/>
              <w:rPr>
                <w:rFonts w:ascii="Times New Roman" w:eastAsiaTheme="minorEastAsia" w:hAnsi="Times New Roman" w:cs="Times New Roman"/>
                <w:sz w:val="24"/>
                <w:szCs w:val="24"/>
                <w:lang w:eastAsia="ru-RU"/>
              </w:rPr>
            </w:pPr>
            <w:r w:rsidRPr="000F399B">
              <w:rPr>
                <w:rFonts w:ascii="Times New Roman" w:eastAsiaTheme="minorEastAsia" w:hAnsi="Times New Roman" w:cs="Times New Roman"/>
                <w:sz w:val="24"/>
                <w:szCs w:val="24"/>
                <w:lang w:eastAsia="ru-RU"/>
              </w:rPr>
              <w:t>Лес</w:t>
            </w:r>
          </w:p>
          <w:p w:rsidR="000F399B" w:rsidRPr="000F399B" w:rsidRDefault="000F399B" w:rsidP="000F399B">
            <w:pPr>
              <w:tabs>
                <w:tab w:val="left" w:pos="3465"/>
              </w:tabs>
              <w:jc w:val="right"/>
              <w:rPr>
                <w:rFonts w:ascii="Times New Roman" w:hAnsi="Times New Roman" w:cs="Times New Roman"/>
                <w:sz w:val="24"/>
                <w:szCs w:val="24"/>
              </w:rPr>
            </w:pPr>
            <w:r w:rsidRPr="000F399B">
              <w:rPr>
                <w:rFonts w:ascii="Times New Roman" w:hAnsi="Times New Roman" w:cs="Times New Roman"/>
                <w:sz w:val="24"/>
                <w:szCs w:val="24"/>
              </w:rPr>
              <w:t>Подкопаев Александ</w:t>
            </w:r>
            <w:r>
              <w:rPr>
                <w:rFonts w:ascii="Times New Roman" w:hAnsi="Times New Roman" w:cs="Times New Roman"/>
                <w:sz w:val="24"/>
                <w:szCs w:val="24"/>
              </w:rPr>
              <w:t>р</w:t>
            </w:r>
          </w:p>
        </w:tc>
      </w:tr>
      <w:tr w:rsidR="000F399B" w:rsidRPr="000F399B" w:rsidTr="00886649">
        <w:tc>
          <w:tcPr>
            <w:tcW w:w="4785" w:type="dxa"/>
          </w:tcPr>
          <w:p w:rsidR="000F399B" w:rsidRPr="000F399B" w:rsidRDefault="000F399B" w:rsidP="000F399B">
            <w:pPr>
              <w:numPr>
                <w:ilvl w:val="0"/>
                <w:numId w:val="16"/>
              </w:numPr>
              <w:tabs>
                <w:tab w:val="left" w:pos="990"/>
              </w:tabs>
              <w:contextualSpacing/>
              <w:rPr>
                <w:rFonts w:ascii="Times New Roman" w:eastAsiaTheme="minorEastAsia" w:hAnsi="Times New Roman" w:cs="Times New Roman"/>
                <w:sz w:val="24"/>
                <w:szCs w:val="24"/>
                <w:lang w:eastAsia="ru-RU"/>
              </w:rPr>
            </w:pPr>
            <w:r w:rsidRPr="000F399B">
              <w:rPr>
                <w:rFonts w:ascii="Times New Roman" w:eastAsiaTheme="minorEastAsia" w:hAnsi="Times New Roman" w:cs="Times New Roman"/>
                <w:b/>
                <w:sz w:val="24"/>
                <w:szCs w:val="24"/>
                <w:lang w:eastAsia="ru-RU"/>
              </w:rPr>
              <w:t>Тундра</w:t>
            </w:r>
          </w:p>
          <w:p w:rsidR="000F399B" w:rsidRPr="000F399B" w:rsidRDefault="000F399B" w:rsidP="000F399B">
            <w:pPr>
              <w:numPr>
                <w:ilvl w:val="0"/>
                <w:numId w:val="16"/>
              </w:numPr>
              <w:tabs>
                <w:tab w:val="left" w:pos="3435"/>
              </w:tabs>
              <w:contextualSpacing/>
              <w:rPr>
                <w:rFonts w:ascii="Times New Roman" w:eastAsiaTheme="minorEastAsia" w:hAnsi="Times New Roman" w:cs="Times New Roman"/>
                <w:sz w:val="24"/>
                <w:szCs w:val="24"/>
                <w:lang w:eastAsia="ru-RU"/>
              </w:rPr>
            </w:pPr>
            <w:r w:rsidRPr="000F399B">
              <w:rPr>
                <w:rFonts w:ascii="Times New Roman" w:eastAsiaTheme="minorEastAsia" w:hAnsi="Times New Roman" w:cs="Times New Roman"/>
                <w:sz w:val="24"/>
                <w:szCs w:val="24"/>
                <w:lang w:eastAsia="ru-RU"/>
              </w:rPr>
              <w:t>Влажная, огромная</w:t>
            </w:r>
          </w:p>
          <w:p w:rsidR="000F399B" w:rsidRPr="000F399B" w:rsidRDefault="000F399B" w:rsidP="000F399B">
            <w:pPr>
              <w:numPr>
                <w:ilvl w:val="0"/>
                <w:numId w:val="16"/>
              </w:numPr>
              <w:tabs>
                <w:tab w:val="left" w:pos="3435"/>
              </w:tabs>
              <w:contextualSpacing/>
              <w:rPr>
                <w:rFonts w:ascii="Times New Roman" w:eastAsiaTheme="minorEastAsia" w:hAnsi="Times New Roman" w:cs="Times New Roman"/>
                <w:sz w:val="24"/>
                <w:szCs w:val="24"/>
                <w:lang w:eastAsia="ru-RU"/>
              </w:rPr>
            </w:pPr>
            <w:r w:rsidRPr="000F399B">
              <w:rPr>
                <w:rFonts w:ascii="Times New Roman" w:eastAsiaTheme="minorEastAsia" w:hAnsi="Times New Roman" w:cs="Times New Roman"/>
                <w:sz w:val="24"/>
                <w:szCs w:val="24"/>
                <w:lang w:eastAsia="ru-RU"/>
              </w:rPr>
              <w:t>Занимает, заболачивает, препятствует</w:t>
            </w:r>
          </w:p>
          <w:p w:rsidR="000F399B" w:rsidRPr="000F399B" w:rsidRDefault="000F399B" w:rsidP="000F399B">
            <w:pPr>
              <w:numPr>
                <w:ilvl w:val="0"/>
                <w:numId w:val="16"/>
              </w:numPr>
              <w:tabs>
                <w:tab w:val="left" w:pos="3435"/>
              </w:tabs>
              <w:contextualSpacing/>
              <w:rPr>
                <w:rFonts w:ascii="Times New Roman" w:eastAsiaTheme="minorEastAsia" w:hAnsi="Times New Roman" w:cs="Times New Roman"/>
                <w:sz w:val="24"/>
                <w:szCs w:val="24"/>
                <w:lang w:eastAsia="ru-RU"/>
              </w:rPr>
            </w:pPr>
            <w:r w:rsidRPr="000F399B">
              <w:rPr>
                <w:rFonts w:ascii="Times New Roman" w:eastAsiaTheme="minorEastAsia" w:hAnsi="Times New Roman" w:cs="Times New Roman"/>
                <w:sz w:val="24"/>
                <w:szCs w:val="24"/>
                <w:lang w:eastAsia="ru-RU"/>
              </w:rPr>
              <w:t>Тундра – огромная по площади природная зона</w:t>
            </w:r>
          </w:p>
          <w:p w:rsidR="000F399B" w:rsidRPr="000F399B" w:rsidRDefault="000F399B" w:rsidP="000F399B">
            <w:pPr>
              <w:numPr>
                <w:ilvl w:val="0"/>
                <w:numId w:val="16"/>
              </w:numPr>
              <w:tabs>
                <w:tab w:val="left" w:pos="3435"/>
              </w:tabs>
              <w:contextualSpacing/>
              <w:rPr>
                <w:rFonts w:ascii="Times New Roman" w:eastAsiaTheme="minorEastAsia" w:hAnsi="Times New Roman" w:cs="Times New Roman"/>
                <w:sz w:val="24"/>
                <w:szCs w:val="24"/>
                <w:lang w:eastAsia="ru-RU"/>
              </w:rPr>
            </w:pPr>
            <w:r w:rsidRPr="000F399B">
              <w:rPr>
                <w:rFonts w:ascii="Times New Roman" w:eastAsiaTheme="minorEastAsia" w:hAnsi="Times New Roman" w:cs="Times New Roman"/>
                <w:sz w:val="24"/>
                <w:szCs w:val="24"/>
                <w:lang w:eastAsia="ru-RU"/>
              </w:rPr>
              <w:t>Зона</w:t>
            </w:r>
          </w:p>
          <w:p w:rsidR="000F399B" w:rsidRPr="000F399B" w:rsidRDefault="000F399B" w:rsidP="000F399B">
            <w:pPr>
              <w:tabs>
                <w:tab w:val="left" w:pos="3600"/>
              </w:tabs>
              <w:rPr>
                <w:rFonts w:ascii="Times New Roman" w:hAnsi="Times New Roman" w:cs="Times New Roman"/>
                <w:b/>
                <w:sz w:val="24"/>
                <w:szCs w:val="24"/>
              </w:rPr>
            </w:pPr>
          </w:p>
          <w:p w:rsidR="000F399B" w:rsidRPr="000F399B" w:rsidRDefault="000F399B" w:rsidP="000F399B">
            <w:pPr>
              <w:numPr>
                <w:ilvl w:val="0"/>
                <w:numId w:val="17"/>
              </w:numPr>
              <w:tabs>
                <w:tab w:val="left" w:pos="3600"/>
              </w:tabs>
              <w:contextualSpacing/>
              <w:rPr>
                <w:rFonts w:ascii="Times New Roman" w:eastAsiaTheme="minorEastAsia" w:hAnsi="Times New Roman" w:cs="Times New Roman"/>
                <w:b/>
                <w:sz w:val="24"/>
                <w:szCs w:val="24"/>
                <w:lang w:eastAsia="ru-RU"/>
              </w:rPr>
            </w:pPr>
            <w:r w:rsidRPr="000F399B">
              <w:rPr>
                <w:rFonts w:ascii="Times New Roman" w:eastAsiaTheme="minorEastAsia" w:hAnsi="Times New Roman" w:cs="Times New Roman"/>
                <w:b/>
                <w:sz w:val="24"/>
                <w:szCs w:val="24"/>
                <w:lang w:eastAsia="ru-RU"/>
              </w:rPr>
              <w:t>Тайга</w:t>
            </w:r>
          </w:p>
          <w:p w:rsidR="000F399B" w:rsidRPr="000F399B" w:rsidRDefault="000F399B" w:rsidP="000F399B">
            <w:pPr>
              <w:numPr>
                <w:ilvl w:val="0"/>
                <w:numId w:val="17"/>
              </w:numPr>
              <w:tabs>
                <w:tab w:val="left" w:pos="3600"/>
              </w:tabs>
              <w:contextualSpacing/>
              <w:rPr>
                <w:rFonts w:ascii="Times New Roman" w:eastAsiaTheme="minorEastAsia" w:hAnsi="Times New Roman" w:cs="Times New Roman"/>
                <w:sz w:val="24"/>
                <w:szCs w:val="24"/>
                <w:lang w:eastAsia="ru-RU"/>
              </w:rPr>
            </w:pPr>
            <w:r w:rsidRPr="000F399B">
              <w:rPr>
                <w:rFonts w:ascii="Times New Roman" w:eastAsiaTheme="minorEastAsia" w:hAnsi="Times New Roman" w:cs="Times New Roman"/>
                <w:sz w:val="24"/>
                <w:szCs w:val="24"/>
                <w:lang w:eastAsia="ru-RU"/>
              </w:rPr>
              <w:t>Древняя, снежная</w:t>
            </w:r>
          </w:p>
          <w:p w:rsidR="000F399B" w:rsidRPr="000F399B" w:rsidRDefault="000F399B" w:rsidP="000F399B">
            <w:pPr>
              <w:numPr>
                <w:ilvl w:val="0"/>
                <w:numId w:val="17"/>
              </w:numPr>
              <w:tabs>
                <w:tab w:val="left" w:pos="3600"/>
                <w:tab w:val="right" w:pos="9355"/>
              </w:tabs>
              <w:contextualSpacing/>
              <w:rPr>
                <w:rFonts w:ascii="Times New Roman" w:eastAsiaTheme="minorEastAsia" w:hAnsi="Times New Roman" w:cs="Times New Roman"/>
                <w:sz w:val="24"/>
                <w:szCs w:val="24"/>
                <w:lang w:eastAsia="ru-RU"/>
              </w:rPr>
            </w:pPr>
            <w:r w:rsidRPr="000F399B">
              <w:rPr>
                <w:rFonts w:ascii="Times New Roman" w:eastAsiaTheme="minorEastAsia" w:hAnsi="Times New Roman" w:cs="Times New Roman"/>
                <w:sz w:val="24"/>
                <w:szCs w:val="24"/>
                <w:lang w:eastAsia="ru-RU"/>
              </w:rPr>
              <w:t>Защищает, кормит, изменяется</w:t>
            </w:r>
            <w:r w:rsidRPr="000F399B">
              <w:rPr>
                <w:rFonts w:ascii="Times New Roman" w:eastAsiaTheme="minorEastAsia" w:hAnsi="Times New Roman" w:cs="Times New Roman"/>
                <w:sz w:val="24"/>
                <w:szCs w:val="24"/>
                <w:lang w:eastAsia="ru-RU"/>
              </w:rPr>
              <w:tab/>
            </w:r>
          </w:p>
          <w:p w:rsidR="000F399B" w:rsidRPr="000F399B" w:rsidRDefault="000F399B" w:rsidP="000F399B">
            <w:pPr>
              <w:numPr>
                <w:ilvl w:val="0"/>
                <w:numId w:val="17"/>
              </w:numPr>
              <w:tabs>
                <w:tab w:val="left" w:pos="708"/>
                <w:tab w:val="left" w:pos="1416"/>
                <w:tab w:val="left" w:pos="2124"/>
                <w:tab w:val="left" w:pos="2832"/>
              </w:tabs>
              <w:contextualSpacing/>
              <w:rPr>
                <w:rFonts w:ascii="Times New Roman" w:eastAsiaTheme="minorEastAsia" w:hAnsi="Times New Roman" w:cs="Times New Roman"/>
                <w:sz w:val="24"/>
                <w:szCs w:val="24"/>
                <w:lang w:eastAsia="ru-RU"/>
              </w:rPr>
            </w:pPr>
            <w:r w:rsidRPr="000F399B">
              <w:rPr>
                <w:rFonts w:ascii="Times New Roman" w:eastAsiaTheme="minorEastAsia" w:hAnsi="Times New Roman" w:cs="Times New Roman"/>
                <w:sz w:val="24"/>
                <w:szCs w:val="24"/>
                <w:lang w:eastAsia="ru-RU"/>
              </w:rPr>
              <w:t>Тайга – самая снежная природная зона.</w:t>
            </w:r>
          </w:p>
          <w:p w:rsidR="000F399B" w:rsidRPr="000F399B" w:rsidRDefault="000F399B" w:rsidP="000F399B">
            <w:pPr>
              <w:numPr>
                <w:ilvl w:val="0"/>
                <w:numId w:val="17"/>
              </w:numPr>
              <w:tabs>
                <w:tab w:val="left" w:pos="3675"/>
              </w:tabs>
              <w:contextualSpacing/>
              <w:rPr>
                <w:rFonts w:ascii="Times New Roman" w:eastAsiaTheme="minorEastAsia" w:hAnsi="Times New Roman" w:cs="Times New Roman"/>
                <w:sz w:val="24"/>
                <w:szCs w:val="24"/>
                <w:lang w:eastAsia="ru-RU"/>
              </w:rPr>
            </w:pPr>
            <w:r w:rsidRPr="000F399B">
              <w:rPr>
                <w:rFonts w:ascii="Times New Roman" w:eastAsiaTheme="minorEastAsia" w:hAnsi="Times New Roman" w:cs="Times New Roman"/>
                <w:sz w:val="24"/>
                <w:szCs w:val="24"/>
                <w:lang w:eastAsia="ru-RU"/>
              </w:rPr>
              <w:t>Зона</w:t>
            </w:r>
          </w:p>
          <w:p w:rsidR="000F399B" w:rsidRPr="000F399B" w:rsidRDefault="000F399B" w:rsidP="000F399B">
            <w:pPr>
              <w:jc w:val="right"/>
              <w:rPr>
                <w:rFonts w:ascii="Times New Roman" w:hAnsi="Times New Roman" w:cs="Times New Roman"/>
                <w:sz w:val="24"/>
                <w:szCs w:val="24"/>
              </w:rPr>
            </w:pPr>
            <w:r w:rsidRPr="000F399B">
              <w:rPr>
                <w:rFonts w:ascii="Times New Roman" w:hAnsi="Times New Roman" w:cs="Times New Roman"/>
                <w:sz w:val="24"/>
                <w:szCs w:val="24"/>
              </w:rPr>
              <w:t xml:space="preserve">Ягова Варвара                  </w:t>
            </w:r>
          </w:p>
        </w:tc>
        <w:tc>
          <w:tcPr>
            <w:tcW w:w="4786" w:type="dxa"/>
          </w:tcPr>
          <w:p w:rsidR="000F399B" w:rsidRPr="000F399B" w:rsidRDefault="000F399B" w:rsidP="000F399B">
            <w:pPr>
              <w:numPr>
                <w:ilvl w:val="0"/>
                <w:numId w:val="13"/>
              </w:numPr>
              <w:tabs>
                <w:tab w:val="left" w:pos="3465"/>
              </w:tabs>
              <w:contextualSpacing/>
              <w:rPr>
                <w:rFonts w:ascii="Times New Roman" w:eastAsiaTheme="minorEastAsia" w:hAnsi="Times New Roman" w:cs="Times New Roman"/>
                <w:b/>
                <w:sz w:val="24"/>
                <w:szCs w:val="24"/>
                <w:lang w:eastAsia="ru-RU"/>
              </w:rPr>
            </w:pPr>
            <w:r w:rsidRPr="000F399B">
              <w:rPr>
                <w:rFonts w:ascii="Times New Roman" w:eastAsiaTheme="minorEastAsia" w:hAnsi="Times New Roman" w:cs="Times New Roman"/>
                <w:b/>
                <w:sz w:val="24"/>
                <w:szCs w:val="24"/>
                <w:lang w:eastAsia="ru-RU"/>
              </w:rPr>
              <w:t>Тундра</w:t>
            </w:r>
          </w:p>
          <w:p w:rsidR="000F399B" w:rsidRPr="000F399B" w:rsidRDefault="000F399B" w:rsidP="000F399B">
            <w:pPr>
              <w:numPr>
                <w:ilvl w:val="0"/>
                <w:numId w:val="13"/>
              </w:numPr>
              <w:tabs>
                <w:tab w:val="left" w:pos="3465"/>
              </w:tabs>
              <w:contextualSpacing/>
              <w:rPr>
                <w:rFonts w:ascii="Times New Roman" w:eastAsiaTheme="minorEastAsia" w:hAnsi="Times New Roman" w:cs="Times New Roman"/>
                <w:sz w:val="24"/>
                <w:szCs w:val="24"/>
                <w:lang w:eastAsia="ru-RU"/>
              </w:rPr>
            </w:pPr>
            <w:r w:rsidRPr="000F399B">
              <w:rPr>
                <w:rFonts w:ascii="Times New Roman" w:eastAsiaTheme="minorEastAsia" w:hAnsi="Times New Roman" w:cs="Times New Roman"/>
                <w:sz w:val="24"/>
                <w:szCs w:val="24"/>
                <w:lang w:eastAsia="ru-RU"/>
              </w:rPr>
              <w:t>Огромная, холодная</w:t>
            </w:r>
          </w:p>
          <w:p w:rsidR="000F399B" w:rsidRPr="000F399B" w:rsidRDefault="000F399B" w:rsidP="000F399B">
            <w:pPr>
              <w:numPr>
                <w:ilvl w:val="0"/>
                <w:numId w:val="13"/>
              </w:numPr>
              <w:tabs>
                <w:tab w:val="left" w:pos="3465"/>
              </w:tabs>
              <w:contextualSpacing/>
              <w:rPr>
                <w:rFonts w:ascii="Times New Roman" w:eastAsiaTheme="minorEastAsia" w:hAnsi="Times New Roman" w:cs="Times New Roman"/>
                <w:sz w:val="24"/>
                <w:szCs w:val="24"/>
                <w:lang w:eastAsia="ru-RU"/>
              </w:rPr>
            </w:pPr>
            <w:r w:rsidRPr="000F399B">
              <w:rPr>
                <w:rFonts w:ascii="Times New Roman" w:eastAsiaTheme="minorEastAsia" w:hAnsi="Times New Roman" w:cs="Times New Roman"/>
                <w:sz w:val="24"/>
                <w:szCs w:val="24"/>
                <w:lang w:eastAsia="ru-RU"/>
              </w:rPr>
              <w:t>Распространяет, влияет, заболачивает</w:t>
            </w:r>
          </w:p>
          <w:p w:rsidR="000F399B" w:rsidRPr="000F399B" w:rsidRDefault="000F399B" w:rsidP="000F399B">
            <w:pPr>
              <w:numPr>
                <w:ilvl w:val="0"/>
                <w:numId w:val="13"/>
              </w:numPr>
              <w:tabs>
                <w:tab w:val="left" w:pos="3465"/>
              </w:tabs>
              <w:contextualSpacing/>
              <w:rPr>
                <w:rFonts w:ascii="Times New Roman" w:eastAsiaTheme="minorEastAsia" w:hAnsi="Times New Roman" w:cs="Times New Roman"/>
                <w:sz w:val="24"/>
                <w:szCs w:val="24"/>
                <w:lang w:eastAsia="ru-RU"/>
              </w:rPr>
            </w:pPr>
            <w:r w:rsidRPr="000F399B">
              <w:rPr>
                <w:rFonts w:ascii="Times New Roman" w:eastAsiaTheme="minorEastAsia" w:hAnsi="Times New Roman" w:cs="Times New Roman"/>
                <w:sz w:val="24"/>
                <w:szCs w:val="24"/>
                <w:lang w:eastAsia="ru-RU"/>
              </w:rPr>
              <w:t>Тундра - места, заросшие мхами.</w:t>
            </w:r>
          </w:p>
          <w:p w:rsidR="000F399B" w:rsidRPr="000F399B" w:rsidRDefault="000F399B" w:rsidP="000F399B">
            <w:pPr>
              <w:numPr>
                <w:ilvl w:val="0"/>
                <w:numId w:val="13"/>
              </w:numPr>
              <w:tabs>
                <w:tab w:val="left" w:pos="3870"/>
              </w:tabs>
              <w:contextualSpacing/>
              <w:rPr>
                <w:rFonts w:ascii="Times New Roman" w:eastAsiaTheme="minorEastAsia" w:hAnsi="Times New Roman" w:cs="Times New Roman"/>
                <w:sz w:val="24"/>
                <w:szCs w:val="24"/>
                <w:lang w:eastAsia="ru-RU"/>
              </w:rPr>
            </w:pPr>
            <w:r w:rsidRPr="000F399B">
              <w:rPr>
                <w:rFonts w:ascii="Times New Roman" w:eastAsiaTheme="minorEastAsia" w:hAnsi="Times New Roman" w:cs="Times New Roman"/>
                <w:sz w:val="24"/>
                <w:szCs w:val="24"/>
                <w:lang w:eastAsia="ru-RU"/>
              </w:rPr>
              <w:t>Безлесье.</w:t>
            </w:r>
          </w:p>
          <w:p w:rsidR="000F399B" w:rsidRPr="000F399B" w:rsidRDefault="000F399B" w:rsidP="000F399B">
            <w:pPr>
              <w:tabs>
                <w:tab w:val="left" w:pos="3870"/>
              </w:tabs>
              <w:ind w:left="501"/>
              <w:contextualSpacing/>
              <w:rPr>
                <w:rFonts w:ascii="Times New Roman" w:eastAsiaTheme="minorEastAsia" w:hAnsi="Times New Roman" w:cs="Times New Roman"/>
                <w:sz w:val="24"/>
                <w:szCs w:val="24"/>
                <w:lang w:eastAsia="ru-RU"/>
              </w:rPr>
            </w:pPr>
          </w:p>
          <w:p w:rsidR="000F399B" w:rsidRPr="000F399B" w:rsidRDefault="000F399B" w:rsidP="000F399B">
            <w:pPr>
              <w:numPr>
                <w:ilvl w:val="0"/>
                <w:numId w:val="14"/>
              </w:numPr>
              <w:tabs>
                <w:tab w:val="left" w:pos="3870"/>
              </w:tabs>
              <w:contextualSpacing/>
              <w:rPr>
                <w:rFonts w:ascii="Times New Roman" w:eastAsiaTheme="minorEastAsia" w:hAnsi="Times New Roman" w:cs="Times New Roman"/>
                <w:b/>
                <w:sz w:val="24"/>
                <w:szCs w:val="24"/>
                <w:lang w:eastAsia="ru-RU"/>
              </w:rPr>
            </w:pPr>
            <w:r w:rsidRPr="000F399B">
              <w:rPr>
                <w:rFonts w:ascii="Times New Roman" w:eastAsiaTheme="minorEastAsia" w:hAnsi="Times New Roman" w:cs="Times New Roman"/>
                <w:b/>
                <w:sz w:val="24"/>
                <w:szCs w:val="24"/>
                <w:lang w:eastAsia="ru-RU"/>
              </w:rPr>
              <w:t>Тайга</w:t>
            </w:r>
          </w:p>
          <w:p w:rsidR="000F399B" w:rsidRPr="000F399B" w:rsidRDefault="000F399B" w:rsidP="000F399B">
            <w:pPr>
              <w:numPr>
                <w:ilvl w:val="0"/>
                <w:numId w:val="14"/>
              </w:numPr>
              <w:tabs>
                <w:tab w:val="left" w:pos="3870"/>
              </w:tabs>
              <w:contextualSpacing/>
              <w:rPr>
                <w:rFonts w:ascii="Times New Roman" w:eastAsiaTheme="minorEastAsia" w:hAnsi="Times New Roman" w:cs="Times New Roman"/>
                <w:sz w:val="24"/>
                <w:szCs w:val="24"/>
                <w:lang w:eastAsia="ru-RU"/>
              </w:rPr>
            </w:pPr>
            <w:r w:rsidRPr="000F399B">
              <w:rPr>
                <w:rFonts w:ascii="Times New Roman" w:eastAsiaTheme="minorEastAsia" w:hAnsi="Times New Roman" w:cs="Times New Roman"/>
                <w:sz w:val="24"/>
                <w:szCs w:val="24"/>
                <w:lang w:eastAsia="ru-RU"/>
              </w:rPr>
              <w:t>Древняя, снежная</w:t>
            </w:r>
          </w:p>
          <w:p w:rsidR="000F399B" w:rsidRPr="000F399B" w:rsidRDefault="000F399B" w:rsidP="000F399B">
            <w:pPr>
              <w:numPr>
                <w:ilvl w:val="0"/>
                <w:numId w:val="14"/>
              </w:numPr>
              <w:tabs>
                <w:tab w:val="left" w:pos="3870"/>
              </w:tabs>
              <w:contextualSpacing/>
              <w:rPr>
                <w:rFonts w:ascii="Times New Roman" w:eastAsiaTheme="minorEastAsia" w:hAnsi="Times New Roman" w:cs="Times New Roman"/>
                <w:sz w:val="24"/>
                <w:szCs w:val="24"/>
                <w:lang w:eastAsia="ru-RU"/>
              </w:rPr>
            </w:pPr>
            <w:r w:rsidRPr="000F399B">
              <w:rPr>
                <w:rFonts w:ascii="Times New Roman" w:eastAsiaTheme="minorEastAsia" w:hAnsi="Times New Roman" w:cs="Times New Roman"/>
                <w:sz w:val="24"/>
                <w:szCs w:val="24"/>
                <w:lang w:eastAsia="ru-RU"/>
              </w:rPr>
              <w:t xml:space="preserve">Помогает, формирует, произрастает </w:t>
            </w:r>
          </w:p>
          <w:p w:rsidR="000F399B" w:rsidRPr="000F399B" w:rsidRDefault="000F399B" w:rsidP="000F399B">
            <w:pPr>
              <w:numPr>
                <w:ilvl w:val="0"/>
                <w:numId w:val="14"/>
              </w:numPr>
              <w:tabs>
                <w:tab w:val="left" w:pos="3870"/>
              </w:tabs>
              <w:contextualSpacing/>
              <w:rPr>
                <w:rFonts w:ascii="Times New Roman" w:eastAsiaTheme="minorEastAsia" w:hAnsi="Times New Roman" w:cs="Times New Roman"/>
                <w:sz w:val="24"/>
                <w:szCs w:val="24"/>
                <w:lang w:eastAsia="ru-RU"/>
              </w:rPr>
            </w:pPr>
            <w:r w:rsidRPr="000F399B">
              <w:rPr>
                <w:rFonts w:ascii="Times New Roman" w:eastAsiaTheme="minorEastAsia" w:hAnsi="Times New Roman" w:cs="Times New Roman"/>
                <w:sz w:val="24"/>
                <w:szCs w:val="24"/>
                <w:lang w:eastAsia="ru-RU"/>
              </w:rPr>
              <w:t>Тайга - хвойный лес</w:t>
            </w:r>
          </w:p>
          <w:p w:rsidR="000F399B" w:rsidRPr="000F399B" w:rsidRDefault="000F399B" w:rsidP="000F399B">
            <w:pPr>
              <w:numPr>
                <w:ilvl w:val="0"/>
                <w:numId w:val="14"/>
              </w:numPr>
              <w:tabs>
                <w:tab w:val="left" w:pos="3870"/>
              </w:tabs>
              <w:contextualSpacing/>
              <w:rPr>
                <w:rFonts w:ascii="Times New Roman" w:eastAsiaTheme="minorEastAsia" w:hAnsi="Times New Roman" w:cs="Times New Roman"/>
                <w:sz w:val="24"/>
                <w:szCs w:val="24"/>
                <w:lang w:eastAsia="ru-RU"/>
              </w:rPr>
            </w:pPr>
            <w:r w:rsidRPr="000F399B">
              <w:rPr>
                <w:rFonts w:ascii="Times New Roman" w:eastAsiaTheme="minorEastAsia" w:hAnsi="Times New Roman" w:cs="Times New Roman"/>
                <w:sz w:val="24"/>
                <w:szCs w:val="24"/>
                <w:lang w:eastAsia="ru-RU"/>
              </w:rPr>
              <w:t>Дальний Восток</w:t>
            </w:r>
          </w:p>
          <w:p w:rsidR="000F399B" w:rsidRPr="000F399B" w:rsidRDefault="000F399B" w:rsidP="000F399B">
            <w:pPr>
              <w:jc w:val="right"/>
              <w:rPr>
                <w:rFonts w:ascii="Times New Roman" w:hAnsi="Times New Roman" w:cs="Times New Roman"/>
                <w:sz w:val="24"/>
                <w:szCs w:val="24"/>
              </w:rPr>
            </w:pPr>
            <w:r w:rsidRPr="000F399B">
              <w:rPr>
                <w:rFonts w:ascii="Times New Roman" w:hAnsi="Times New Roman" w:cs="Times New Roman"/>
                <w:sz w:val="24"/>
                <w:szCs w:val="24"/>
              </w:rPr>
              <w:t xml:space="preserve">Сибирякова Кристина            </w:t>
            </w:r>
          </w:p>
        </w:tc>
      </w:tr>
      <w:tr w:rsidR="000F399B" w:rsidRPr="000F399B" w:rsidTr="00886649">
        <w:tc>
          <w:tcPr>
            <w:tcW w:w="4785" w:type="dxa"/>
          </w:tcPr>
          <w:p w:rsidR="000F399B" w:rsidRPr="000F399B" w:rsidRDefault="000F399B" w:rsidP="000F399B">
            <w:pPr>
              <w:numPr>
                <w:ilvl w:val="0"/>
                <w:numId w:val="18"/>
              </w:numPr>
              <w:contextualSpacing/>
              <w:rPr>
                <w:rFonts w:ascii="Times New Roman" w:eastAsiaTheme="minorEastAsia" w:hAnsi="Times New Roman" w:cs="Times New Roman"/>
                <w:sz w:val="24"/>
                <w:szCs w:val="24"/>
                <w:lang w:eastAsia="ru-RU"/>
              </w:rPr>
            </w:pPr>
            <w:r w:rsidRPr="000F399B">
              <w:rPr>
                <w:rFonts w:ascii="Times New Roman" w:eastAsiaTheme="minorEastAsia" w:hAnsi="Times New Roman" w:cs="Times New Roman"/>
                <w:b/>
                <w:sz w:val="24"/>
                <w:szCs w:val="24"/>
                <w:lang w:eastAsia="ru-RU"/>
              </w:rPr>
              <w:t>Тундра</w:t>
            </w:r>
          </w:p>
          <w:p w:rsidR="000F399B" w:rsidRPr="000F399B" w:rsidRDefault="000F399B" w:rsidP="000F399B">
            <w:pPr>
              <w:numPr>
                <w:ilvl w:val="0"/>
                <w:numId w:val="18"/>
              </w:numPr>
              <w:tabs>
                <w:tab w:val="left" w:pos="3555"/>
              </w:tabs>
              <w:contextualSpacing/>
              <w:rPr>
                <w:rFonts w:ascii="Times New Roman" w:eastAsiaTheme="minorEastAsia" w:hAnsi="Times New Roman" w:cs="Times New Roman"/>
                <w:sz w:val="24"/>
                <w:szCs w:val="24"/>
                <w:lang w:eastAsia="ru-RU"/>
              </w:rPr>
            </w:pPr>
            <w:r w:rsidRPr="000F399B">
              <w:rPr>
                <w:rFonts w:ascii="Times New Roman" w:eastAsiaTheme="minorEastAsia" w:hAnsi="Times New Roman" w:cs="Times New Roman"/>
                <w:sz w:val="24"/>
                <w:szCs w:val="24"/>
                <w:lang w:eastAsia="ru-RU"/>
              </w:rPr>
              <w:t>Безлесная, огромная</w:t>
            </w:r>
          </w:p>
          <w:p w:rsidR="000F399B" w:rsidRPr="000F399B" w:rsidRDefault="000F399B" w:rsidP="000F399B">
            <w:pPr>
              <w:numPr>
                <w:ilvl w:val="0"/>
                <w:numId w:val="18"/>
              </w:numPr>
              <w:tabs>
                <w:tab w:val="left" w:pos="3555"/>
              </w:tabs>
              <w:contextualSpacing/>
              <w:rPr>
                <w:rFonts w:ascii="Times New Roman" w:eastAsiaTheme="minorEastAsia" w:hAnsi="Times New Roman" w:cs="Times New Roman"/>
                <w:sz w:val="24"/>
                <w:szCs w:val="24"/>
                <w:lang w:eastAsia="ru-RU"/>
              </w:rPr>
            </w:pPr>
            <w:r w:rsidRPr="000F399B">
              <w:rPr>
                <w:rFonts w:ascii="Times New Roman" w:eastAsiaTheme="minorEastAsia" w:hAnsi="Times New Roman" w:cs="Times New Roman"/>
                <w:sz w:val="24"/>
                <w:szCs w:val="24"/>
                <w:lang w:eastAsia="ru-RU"/>
              </w:rPr>
              <w:t>Распространена, заболачивает, занимает</w:t>
            </w:r>
          </w:p>
          <w:p w:rsidR="000F399B" w:rsidRPr="000F399B" w:rsidRDefault="000F399B" w:rsidP="000F399B">
            <w:pPr>
              <w:numPr>
                <w:ilvl w:val="0"/>
                <w:numId w:val="18"/>
              </w:numPr>
              <w:tabs>
                <w:tab w:val="left" w:pos="3555"/>
              </w:tabs>
              <w:contextualSpacing/>
              <w:rPr>
                <w:rFonts w:ascii="Times New Roman" w:eastAsiaTheme="minorEastAsia" w:hAnsi="Times New Roman" w:cs="Times New Roman"/>
                <w:sz w:val="24"/>
                <w:szCs w:val="24"/>
                <w:lang w:eastAsia="ru-RU"/>
              </w:rPr>
            </w:pPr>
            <w:r w:rsidRPr="000F399B">
              <w:rPr>
                <w:rFonts w:ascii="Times New Roman" w:eastAsiaTheme="minorEastAsia" w:hAnsi="Times New Roman" w:cs="Times New Roman"/>
                <w:sz w:val="24"/>
                <w:szCs w:val="24"/>
                <w:lang w:eastAsia="ru-RU"/>
              </w:rPr>
              <w:t>Тундра – огромная природная зона</w:t>
            </w:r>
          </w:p>
          <w:p w:rsidR="000F399B" w:rsidRPr="000F399B" w:rsidRDefault="000F399B" w:rsidP="000F399B">
            <w:pPr>
              <w:numPr>
                <w:ilvl w:val="0"/>
                <w:numId w:val="18"/>
              </w:numPr>
              <w:tabs>
                <w:tab w:val="left" w:pos="3555"/>
              </w:tabs>
              <w:contextualSpacing/>
              <w:rPr>
                <w:rFonts w:ascii="Times New Roman" w:eastAsiaTheme="minorEastAsia" w:hAnsi="Times New Roman" w:cs="Times New Roman"/>
                <w:sz w:val="24"/>
                <w:szCs w:val="24"/>
                <w:lang w:eastAsia="ru-RU"/>
              </w:rPr>
            </w:pPr>
            <w:r w:rsidRPr="000F399B">
              <w:rPr>
                <w:rFonts w:ascii="Times New Roman" w:eastAsiaTheme="minorEastAsia" w:hAnsi="Times New Roman" w:cs="Times New Roman"/>
                <w:sz w:val="24"/>
                <w:szCs w:val="24"/>
                <w:lang w:eastAsia="ru-RU"/>
              </w:rPr>
              <w:t>Безлесье.</w:t>
            </w:r>
          </w:p>
          <w:p w:rsidR="000F399B" w:rsidRPr="000F399B" w:rsidRDefault="000F399B" w:rsidP="000F399B">
            <w:pPr>
              <w:jc w:val="right"/>
              <w:rPr>
                <w:rFonts w:ascii="Times New Roman" w:hAnsi="Times New Roman" w:cs="Times New Roman"/>
                <w:sz w:val="24"/>
                <w:szCs w:val="24"/>
              </w:rPr>
            </w:pPr>
            <w:r w:rsidRPr="000F399B">
              <w:rPr>
                <w:rFonts w:ascii="Times New Roman" w:hAnsi="Times New Roman" w:cs="Times New Roman"/>
                <w:sz w:val="24"/>
                <w:szCs w:val="24"/>
              </w:rPr>
              <w:t xml:space="preserve">Боброва Вероника                           </w:t>
            </w:r>
          </w:p>
        </w:tc>
        <w:tc>
          <w:tcPr>
            <w:tcW w:w="4786" w:type="dxa"/>
          </w:tcPr>
          <w:p w:rsidR="000F399B" w:rsidRPr="000F399B" w:rsidRDefault="000F399B" w:rsidP="000F399B">
            <w:pPr>
              <w:numPr>
                <w:ilvl w:val="0"/>
                <w:numId w:val="19"/>
              </w:numPr>
              <w:tabs>
                <w:tab w:val="left" w:pos="3660"/>
              </w:tabs>
              <w:contextualSpacing/>
              <w:rPr>
                <w:rFonts w:ascii="Times New Roman" w:eastAsiaTheme="minorEastAsia" w:hAnsi="Times New Roman" w:cs="Times New Roman"/>
                <w:b/>
                <w:sz w:val="24"/>
                <w:szCs w:val="24"/>
                <w:lang w:eastAsia="ru-RU"/>
              </w:rPr>
            </w:pPr>
            <w:r w:rsidRPr="000F399B">
              <w:rPr>
                <w:rFonts w:ascii="Times New Roman" w:eastAsiaTheme="minorEastAsia" w:hAnsi="Times New Roman" w:cs="Times New Roman"/>
                <w:b/>
                <w:sz w:val="24"/>
                <w:szCs w:val="24"/>
                <w:lang w:eastAsia="ru-RU"/>
              </w:rPr>
              <w:t>Тайга</w:t>
            </w:r>
          </w:p>
          <w:p w:rsidR="000F399B" w:rsidRPr="000F399B" w:rsidRDefault="000F399B" w:rsidP="000F399B">
            <w:pPr>
              <w:numPr>
                <w:ilvl w:val="0"/>
                <w:numId w:val="19"/>
              </w:numPr>
              <w:tabs>
                <w:tab w:val="left" w:pos="3660"/>
              </w:tabs>
              <w:contextualSpacing/>
              <w:rPr>
                <w:rFonts w:ascii="Times New Roman" w:eastAsiaTheme="minorEastAsia" w:hAnsi="Times New Roman" w:cs="Times New Roman"/>
                <w:sz w:val="24"/>
                <w:szCs w:val="24"/>
                <w:lang w:eastAsia="ru-RU"/>
              </w:rPr>
            </w:pPr>
            <w:r w:rsidRPr="000F399B">
              <w:rPr>
                <w:rFonts w:ascii="Times New Roman" w:eastAsiaTheme="minorEastAsia" w:hAnsi="Times New Roman" w:cs="Times New Roman"/>
                <w:sz w:val="24"/>
                <w:szCs w:val="24"/>
                <w:lang w:eastAsia="ru-RU"/>
              </w:rPr>
              <w:t>Огромная, древняя</w:t>
            </w:r>
          </w:p>
          <w:p w:rsidR="000F399B" w:rsidRPr="000F399B" w:rsidRDefault="000F399B" w:rsidP="000F399B">
            <w:pPr>
              <w:numPr>
                <w:ilvl w:val="0"/>
                <w:numId w:val="19"/>
              </w:numPr>
              <w:tabs>
                <w:tab w:val="left" w:pos="3660"/>
              </w:tabs>
              <w:contextualSpacing/>
              <w:rPr>
                <w:rFonts w:ascii="Times New Roman" w:eastAsiaTheme="minorEastAsia" w:hAnsi="Times New Roman" w:cs="Times New Roman"/>
                <w:sz w:val="24"/>
                <w:szCs w:val="24"/>
                <w:lang w:eastAsia="ru-RU"/>
              </w:rPr>
            </w:pPr>
            <w:r w:rsidRPr="000F399B">
              <w:rPr>
                <w:rFonts w:ascii="Times New Roman" w:eastAsiaTheme="minorEastAsia" w:hAnsi="Times New Roman" w:cs="Times New Roman"/>
                <w:sz w:val="24"/>
                <w:szCs w:val="24"/>
                <w:lang w:eastAsia="ru-RU"/>
              </w:rPr>
              <w:t>Кормит, одевает, изменяется</w:t>
            </w:r>
          </w:p>
          <w:p w:rsidR="000F399B" w:rsidRPr="000F399B" w:rsidRDefault="000F399B" w:rsidP="000F399B">
            <w:pPr>
              <w:numPr>
                <w:ilvl w:val="0"/>
                <w:numId w:val="19"/>
              </w:numPr>
              <w:tabs>
                <w:tab w:val="left" w:pos="3660"/>
              </w:tabs>
              <w:contextualSpacing/>
              <w:rPr>
                <w:rFonts w:ascii="Times New Roman" w:eastAsiaTheme="minorEastAsia" w:hAnsi="Times New Roman" w:cs="Times New Roman"/>
                <w:sz w:val="24"/>
                <w:szCs w:val="24"/>
                <w:lang w:eastAsia="ru-RU"/>
              </w:rPr>
            </w:pPr>
            <w:r w:rsidRPr="000F399B">
              <w:rPr>
                <w:rFonts w:ascii="Times New Roman" w:eastAsiaTheme="minorEastAsia" w:hAnsi="Times New Roman" w:cs="Times New Roman"/>
                <w:sz w:val="24"/>
                <w:szCs w:val="24"/>
                <w:lang w:eastAsia="ru-RU"/>
              </w:rPr>
              <w:t>Тайга – самая большая ландшафтная зона</w:t>
            </w:r>
          </w:p>
          <w:p w:rsidR="000F399B" w:rsidRPr="000F399B" w:rsidRDefault="000F399B" w:rsidP="000F399B">
            <w:pPr>
              <w:numPr>
                <w:ilvl w:val="0"/>
                <w:numId w:val="19"/>
              </w:numPr>
              <w:tabs>
                <w:tab w:val="left" w:pos="3660"/>
              </w:tabs>
              <w:contextualSpacing/>
              <w:rPr>
                <w:rFonts w:ascii="Times New Roman" w:eastAsiaTheme="minorEastAsia" w:hAnsi="Times New Roman" w:cs="Times New Roman"/>
                <w:sz w:val="24"/>
                <w:szCs w:val="24"/>
                <w:lang w:eastAsia="ru-RU"/>
              </w:rPr>
            </w:pPr>
            <w:r w:rsidRPr="000F399B">
              <w:rPr>
                <w:rFonts w:ascii="Times New Roman" w:eastAsiaTheme="minorEastAsia" w:hAnsi="Times New Roman" w:cs="Times New Roman"/>
                <w:sz w:val="24"/>
                <w:szCs w:val="24"/>
                <w:lang w:eastAsia="ru-RU"/>
              </w:rPr>
              <w:t>Лес.</w:t>
            </w:r>
          </w:p>
          <w:p w:rsidR="000F399B" w:rsidRPr="000F399B" w:rsidRDefault="000F399B" w:rsidP="000F399B">
            <w:pPr>
              <w:jc w:val="right"/>
              <w:rPr>
                <w:rFonts w:ascii="Times New Roman" w:hAnsi="Times New Roman" w:cs="Times New Roman"/>
                <w:sz w:val="24"/>
                <w:szCs w:val="24"/>
              </w:rPr>
            </w:pPr>
            <w:r w:rsidRPr="000F399B">
              <w:rPr>
                <w:rFonts w:ascii="Times New Roman" w:hAnsi="Times New Roman" w:cs="Times New Roman"/>
                <w:sz w:val="24"/>
                <w:szCs w:val="24"/>
              </w:rPr>
              <w:t>Боброва Вероника</w:t>
            </w:r>
          </w:p>
        </w:tc>
      </w:tr>
    </w:tbl>
    <w:p w:rsidR="00484ECF" w:rsidRDefault="00484ECF" w:rsidP="00484ECF">
      <w:pPr>
        <w:tabs>
          <w:tab w:val="left" w:pos="1014"/>
        </w:tabs>
        <w:jc w:val="center"/>
        <w:rPr>
          <w:rFonts w:ascii="Times New Roman" w:hAnsi="Times New Roman" w:cs="Times New Roman"/>
          <w:sz w:val="28"/>
          <w:szCs w:val="28"/>
        </w:rPr>
      </w:pPr>
    </w:p>
    <w:p w:rsidR="000F399B" w:rsidRPr="00F83C00" w:rsidRDefault="000F399B" w:rsidP="00486E2F">
      <w:pPr>
        <w:tabs>
          <w:tab w:val="left" w:pos="1978"/>
        </w:tabs>
        <w:rPr>
          <w:rFonts w:ascii="Times New Roman" w:hAnsi="Times New Roman" w:cs="Times New Roman"/>
          <w:b/>
          <w:sz w:val="24"/>
          <w:szCs w:val="24"/>
        </w:rPr>
      </w:pPr>
      <w:r w:rsidRPr="00F83C00">
        <w:rPr>
          <w:rFonts w:ascii="Times New Roman" w:hAnsi="Times New Roman" w:cs="Times New Roman"/>
          <w:b/>
          <w:i/>
          <w:sz w:val="24"/>
          <w:szCs w:val="24"/>
        </w:rPr>
        <w:t>Приложение</w:t>
      </w:r>
      <w:r w:rsidR="00F83C00">
        <w:rPr>
          <w:rFonts w:ascii="Times New Roman" w:hAnsi="Times New Roman" w:cs="Times New Roman"/>
          <w:b/>
          <w:i/>
          <w:sz w:val="24"/>
          <w:szCs w:val="24"/>
        </w:rPr>
        <w:t xml:space="preserve"> №</w:t>
      </w:r>
      <w:r w:rsidRPr="00F83C00">
        <w:rPr>
          <w:rFonts w:ascii="Times New Roman" w:hAnsi="Times New Roman" w:cs="Times New Roman"/>
          <w:b/>
          <w:i/>
          <w:sz w:val="24"/>
          <w:szCs w:val="24"/>
        </w:rPr>
        <w:t>2</w:t>
      </w:r>
      <w:r w:rsidRPr="00F83C00">
        <w:rPr>
          <w:rFonts w:ascii="Times New Roman" w:hAnsi="Times New Roman" w:cs="Times New Roman"/>
          <w:b/>
          <w:sz w:val="24"/>
          <w:szCs w:val="24"/>
        </w:rPr>
        <w:t xml:space="preserve"> «Тонкие и толстые вопросы»</w:t>
      </w:r>
      <w:r w:rsidR="00486E2F" w:rsidRPr="00F83C00">
        <w:rPr>
          <w:rFonts w:ascii="Times New Roman" w:hAnsi="Times New Roman" w:cs="Times New Roman"/>
          <w:b/>
          <w:sz w:val="24"/>
          <w:szCs w:val="24"/>
        </w:rPr>
        <w:t xml:space="preserve"> по теме: «Евразия».</w:t>
      </w:r>
    </w:p>
    <w:tbl>
      <w:tblPr>
        <w:tblStyle w:val="a6"/>
        <w:tblW w:w="0" w:type="auto"/>
        <w:tblLook w:val="04A0"/>
      </w:tblPr>
      <w:tblGrid>
        <w:gridCol w:w="5154"/>
        <w:gridCol w:w="5154"/>
      </w:tblGrid>
      <w:tr w:rsidR="00486E2F" w:rsidTr="00886649">
        <w:tc>
          <w:tcPr>
            <w:tcW w:w="5154" w:type="dxa"/>
          </w:tcPr>
          <w:p w:rsidR="00486E2F" w:rsidRDefault="00486E2F" w:rsidP="00886649">
            <w:pPr>
              <w:tabs>
                <w:tab w:val="left" w:pos="2835"/>
              </w:tabs>
              <w:jc w:val="both"/>
              <w:rPr>
                <w:rFonts w:ascii="Times New Roman" w:hAnsi="Times New Roman" w:cs="Times New Roman"/>
                <w:b/>
                <w:sz w:val="28"/>
                <w:szCs w:val="28"/>
              </w:rPr>
            </w:pPr>
            <w:r w:rsidRPr="00484ECF">
              <w:rPr>
                <w:rFonts w:ascii="Times New Roman" w:hAnsi="Times New Roman" w:cs="Times New Roman"/>
                <w:b/>
                <w:sz w:val="28"/>
                <w:szCs w:val="28"/>
              </w:rPr>
              <w:t xml:space="preserve">Тонкие вопросы:                                                </w:t>
            </w:r>
          </w:p>
        </w:tc>
        <w:tc>
          <w:tcPr>
            <w:tcW w:w="5154" w:type="dxa"/>
          </w:tcPr>
          <w:p w:rsidR="00486E2F" w:rsidRPr="00484ECF" w:rsidRDefault="00486E2F" w:rsidP="00886649">
            <w:pPr>
              <w:tabs>
                <w:tab w:val="left" w:pos="2835"/>
              </w:tabs>
              <w:jc w:val="both"/>
              <w:rPr>
                <w:rFonts w:ascii="Times New Roman" w:hAnsi="Times New Roman" w:cs="Times New Roman"/>
                <w:b/>
                <w:sz w:val="28"/>
                <w:szCs w:val="28"/>
              </w:rPr>
            </w:pPr>
            <w:r w:rsidRPr="00484ECF">
              <w:rPr>
                <w:rFonts w:ascii="Times New Roman" w:hAnsi="Times New Roman" w:cs="Times New Roman"/>
                <w:b/>
                <w:sz w:val="28"/>
                <w:szCs w:val="28"/>
              </w:rPr>
              <w:t>Толстые вопросы:</w:t>
            </w:r>
          </w:p>
          <w:p w:rsidR="00486E2F" w:rsidRDefault="00486E2F" w:rsidP="00886649">
            <w:pPr>
              <w:tabs>
                <w:tab w:val="left" w:pos="2835"/>
              </w:tabs>
              <w:jc w:val="both"/>
              <w:rPr>
                <w:rFonts w:ascii="Times New Roman" w:hAnsi="Times New Roman" w:cs="Times New Roman"/>
                <w:b/>
                <w:sz w:val="28"/>
                <w:szCs w:val="28"/>
              </w:rPr>
            </w:pPr>
          </w:p>
        </w:tc>
      </w:tr>
      <w:tr w:rsidR="00486E2F" w:rsidTr="00886649">
        <w:tc>
          <w:tcPr>
            <w:tcW w:w="5154" w:type="dxa"/>
          </w:tcPr>
          <w:p w:rsidR="00486E2F" w:rsidRPr="00973E47" w:rsidRDefault="00486E2F" w:rsidP="00886649">
            <w:pPr>
              <w:tabs>
                <w:tab w:val="left" w:pos="2835"/>
              </w:tabs>
              <w:jc w:val="both"/>
              <w:rPr>
                <w:rFonts w:ascii="Times New Roman" w:hAnsi="Times New Roman" w:cs="Times New Roman"/>
                <w:sz w:val="28"/>
                <w:szCs w:val="28"/>
              </w:rPr>
            </w:pPr>
            <w:r>
              <w:rPr>
                <w:rFonts w:ascii="Times New Roman" w:hAnsi="Times New Roman" w:cs="Times New Roman"/>
                <w:sz w:val="28"/>
                <w:szCs w:val="28"/>
              </w:rPr>
              <w:t>Верно ли, что Евразия самый высокий материк?</w:t>
            </w:r>
          </w:p>
        </w:tc>
        <w:tc>
          <w:tcPr>
            <w:tcW w:w="5154" w:type="dxa"/>
          </w:tcPr>
          <w:p w:rsidR="00486E2F" w:rsidRPr="00484ECF" w:rsidRDefault="00486E2F" w:rsidP="00886649">
            <w:pPr>
              <w:tabs>
                <w:tab w:val="left" w:pos="2835"/>
              </w:tabs>
              <w:jc w:val="both"/>
              <w:rPr>
                <w:rFonts w:ascii="Times New Roman" w:hAnsi="Times New Roman" w:cs="Times New Roman"/>
                <w:b/>
                <w:sz w:val="28"/>
                <w:szCs w:val="28"/>
              </w:rPr>
            </w:pPr>
            <w:r w:rsidRPr="00484ECF">
              <w:rPr>
                <w:rFonts w:ascii="Times New Roman" w:eastAsia="Times New Roman" w:hAnsi="Times New Roman" w:cs="Times New Roman"/>
                <w:sz w:val="28"/>
                <w:szCs w:val="28"/>
                <w:lang w:eastAsia="ru-RU"/>
              </w:rPr>
              <w:t>Дайте объяснение, почему</w:t>
            </w:r>
            <w:r w:rsidRPr="00484ECF">
              <w:rPr>
                <w:rFonts w:ascii="Times New Roman" w:hAnsi="Times New Roman" w:cs="Times New Roman"/>
                <w:sz w:val="28"/>
                <w:szCs w:val="28"/>
              </w:rPr>
              <w:t xml:space="preserve"> на</w:t>
            </w:r>
            <w:r>
              <w:rPr>
                <w:rFonts w:ascii="Times New Roman" w:hAnsi="Times New Roman" w:cs="Times New Roman"/>
                <w:sz w:val="28"/>
                <w:szCs w:val="28"/>
              </w:rPr>
              <w:t xml:space="preserve"> равнинах живёт больше народов,</w:t>
            </w:r>
            <w:r w:rsidRPr="00484ECF">
              <w:rPr>
                <w:rFonts w:ascii="Times New Roman" w:hAnsi="Times New Roman" w:cs="Times New Roman"/>
                <w:sz w:val="28"/>
                <w:szCs w:val="28"/>
              </w:rPr>
              <w:t xml:space="preserve"> чем в горах?</w:t>
            </w:r>
          </w:p>
        </w:tc>
      </w:tr>
      <w:tr w:rsidR="00486E2F" w:rsidTr="00886649">
        <w:tc>
          <w:tcPr>
            <w:tcW w:w="5154" w:type="dxa"/>
          </w:tcPr>
          <w:p w:rsidR="00486E2F" w:rsidRPr="00486E2F" w:rsidRDefault="00486E2F" w:rsidP="00886649">
            <w:pPr>
              <w:tabs>
                <w:tab w:val="left" w:pos="2835"/>
              </w:tabs>
              <w:jc w:val="both"/>
              <w:rPr>
                <w:rFonts w:ascii="Times New Roman" w:hAnsi="Times New Roman" w:cs="Times New Roman"/>
                <w:sz w:val="28"/>
                <w:szCs w:val="28"/>
              </w:rPr>
            </w:pPr>
            <w:r w:rsidRPr="00486E2F">
              <w:rPr>
                <w:rFonts w:ascii="Times New Roman" w:hAnsi="Times New Roman" w:cs="Times New Roman"/>
                <w:sz w:val="28"/>
                <w:szCs w:val="28"/>
              </w:rPr>
              <w:t>Что такое</w:t>
            </w:r>
            <w:r>
              <w:rPr>
                <w:rFonts w:ascii="Times New Roman" w:hAnsi="Times New Roman" w:cs="Times New Roman"/>
                <w:sz w:val="28"/>
                <w:szCs w:val="28"/>
              </w:rPr>
              <w:t xml:space="preserve"> «северное сияние»?</w:t>
            </w:r>
          </w:p>
        </w:tc>
        <w:tc>
          <w:tcPr>
            <w:tcW w:w="5154" w:type="dxa"/>
          </w:tcPr>
          <w:p w:rsidR="00486E2F" w:rsidRPr="00484ECF" w:rsidRDefault="00486E2F" w:rsidP="00886649">
            <w:pPr>
              <w:tabs>
                <w:tab w:val="left" w:pos="2835"/>
              </w:tabs>
              <w:jc w:val="both"/>
              <w:rPr>
                <w:rFonts w:ascii="Times New Roman" w:hAnsi="Times New Roman" w:cs="Times New Roman"/>
                <w:b/>
                <w:sz w:val="28"/>
                <w:szCs w:val="28"/>
              </w:rPr>
            </w:pPr>
            <w:r>
              <w:rPr>
                <w:rFonts w:ascii="Times New Roman" w:hAnsi="Times New Roman" w:cs="Times New Roman"/>
                <w:sz w:val="28"/>
                <w:szCs w:val="28"/>
              </w:rPr>
              <w:t>Объясните, как</w:t>
            </w:r>
            <w:r w:rsidR="00934CC9">
              <w:rPr>
                <w:rFonts w:ascii="Times New Roman" w:hAnsi="Times New Roman" w:cs="Times New Roman"/>
                <w:sz w:val="28"/>
                <w:szCs w:val="28"/>
              </w:rPr>
              <w:t xml:space="preserve"> образовалась высочайшая гора в Евразии</w:t>
            </w:r>
            <w:r w:rsidRPr="00484ECF">
              <w:rPr>
                <w:rFonts w:ascii="Times New Roman" w:hAnsi="Times New Roman" w:cs="Times New Roman"/>
                <w:sz w:val="28"/>
                <w:szCs w:val="28"/>
              </w:rPr>
              <w:t>?</w:t>
            </w:r>
          </w:p>
        </w:tc>
      </w:tr>
      <w:tr w:rsidR="00486E2F" w:rsidTr="00886649">
        <w:tc>
          <w:tcPr>
            <w:tcW w:w="5154" w:type="dxa"/>
          </w:tcPr>
          <w:p w:rsidR="00486E2F" w:rsidRDefault="00486E2F" w:rsidP="00886649">
            <w:pPr>
              <w:tabs>
                <w:tab w:val="left" w:pos="2835"/>
              </w:tabs>
              <w:jc w:val="both"/>
              <w:rPr>
                <w:rFonts w:ascii="Times New Roman" w:hAnsi="Times New Roman" w:cs="Times New Roman"/>
                <w:b/>
                <w:sz w:val="28"/>
                <w:szCs w:val="28"/>
              </w:rPr>
            </w:pPr>
            <w:r>
              <w:rPr>
                <w:rFonts w:ascii="Times New Roman" w:hAnsi="Times New Roman" w:cs="Times New Roman"/>
                <w:sz w:val="28"/>
                <w:szCs w:val="28"/>
              </w:rPr>
              <w:t>Какая длинная река протекает в Евразии?</w:t>
            </w:r>
          </w:p>
        </w:tc>
        <w:tc>
          <w:tcPr>
            <w:tcW w:w="5154" w:type="dxa"/>
          </w:tcPr>
          <w:p w:rsidR="00486E2F" w:rsidRDefault="00934CC9" w:rsidP="00886649">
            <w:pPr>
              <w:tabs>
                <w:tab w:val="left" w:pos="2835"/>
              </w:tabs>
              <w:jc w:val="both"/>
              <w:rPr>
                <w:rFonts w:ascii="Times New Roman" w:hAnsi="Times New Roman" w:cs="Times New Roman"/>
                <w:b/>
                <w:sz w:val="28"/>
                <w:szCs w:val="28"/>
              </w:rPr>
            </w:pPr>
            <w:r>
              <w:rPr>
                <w:rFonts w:ascii="Times New Roman" w:hAnsi="Times New Roman" w:cs="Times New Roman"/>
                <w:sz w:val="28"/>
                <w:szCs w:val="28"/>
              </w:rPr>
              <w:t>Как вы думаете, какие экологические проблемы приходится решать России</w:t>
            </w:r>
            <w:r w:rsidR="00486E2F" w:rsidRPr="00484ECF">
              <w:rPr>
                <w:rFonts w:ascii="Times New Roman" w:hAnsi="Times New Roman" w:cs="Times New Roman"/>
                <w:sz w:val="28"/>
                <w:szCs w:val="28"/>
              </w:rPr>
              <w:t>?</w:t>
            </w:r>
          </w:p>
        </w:tc>
      </w:tr>
      <w:tr w:rsidR="00486E2F" w:rsidTr="00886649">
        <w:tc>
          <w:tcPr>
            <w:tcW w:w="5154" w:type="dxa"/>
          </w:tcPr>
          <w:p w:rsidR="00486E2F" w:rsidRDefault="00486E2F" w:rsidP="00886649">
            <w:pPr>
              <w:tabs>
                <w:tab w:val="left" w:pos="2835"/>
              </w:tabs>
              <w:jc w:val="both"/>
              <w:rPr>
                <w:rFonts w:ascii="Times New Roman" w:hAnsi="Times New Roman" w:cs="Times New Roman"/>
                <w:b/>
                <w:sz w:val="28"/>
                <w:szCs w:val="28"/>
              </w:rPr>
            </w:pPr>
            <w:r>
              <w:rPr>
                <w:rFonts w:ascii="Times New Roman" w:hAnsi="Times New Roman" w:cs="Times New Roman"/>
                <w:sz w:val="28"/>
                <w:szCs w:val="28"/>
              </w:rPr>
              <w:t>Верно ли, что самое глубокое озеро Байкал?</w:t>
            </w:r>
          </w:p>
        </w:tc>
        <w:tc>
          <w:tcPr>
            <w:tcW w:w="5154" w:type="dxa"/>
          </w:tcPr>
          <w:p w:rsidR="00486E2F" w:rsidRDefault="00486E2F" w:rsidP="00886649">
            <w:pPr>
              <w:tabs>
                <w:tab w:val="left" w:pos="2835"/>
              </w:tabs>
              <w:jc w:val="both"/>
              <w:rPr>
                <w:rFonts w:ascii="Times New Roman" w:hAnsi="Times New Roman" w:cs="Times New Roman"/>
                <w:b/>
                <w:sz w:val="28"/>
                <w:szCs w:val="28"/>
              </w:rPr>
            </w:pPr>
            <w:r>
              <w:rPr>
                <w:rFonts w:ascii="Times New Roman" w:hAnsi="Times New Roman" w:cs="Times New Roman"/>
                <w:sz w:val="28"/>
                <w:szCs w:val="28"/>
              </w:rPr>
              <w:t xml:space="preserve">Как вы думаете, почему </w:t>
            </w:r>
            <w:r w:rsidR="00934CC9">
              <w:rPr>
                <w:rFonts w:ascii="Times New Roman" w:hAnsi="Times New Roman" w:cs="Times New Roman"/>
                <w:sz w:val="28"/>
                <w:szCs w:val="28"/>
              </w:rPr>
              <w:t>Евразия богата полезными ископаемыми?</w:t>
            </w:r>
          </w:p>
        </w:tc>
      </w:tr>
      <w:tr w:rsidR="00486E2F" w:rsidTr="00886649">
        <w:tc>
          <w:tcPr>
            <w:tcW w:w="5154" w:type="dxa"/>
          </w:tcPr>
          <w:p w:rsidR="00486E2F" w:rsidRDefault="00486E2F" w:rsidP="00886649">
            <w:pPr>
              <w:tabs>
                <w:tab w:val="left" w:pos="2835"/>
              </w:tabs>
              <w:jc w:val="both"/>
              <w:rPr>
                <w:rFonts w:ascii="Times New Roman" w:hAnsi="Times New Roman" w:cs="Times New Roman"/>
                <w:sz w:val="28"/>
                <w:szCs w:val="28"/>
              </w:rPr>
            </w:pPr>
            <w:r>
              <w:rPr>
                <w:rFonts w:ascii="Times New Roman" w:hAnsi="Times New Roman" w:cs="Times New Roman"/>
                <w:sz w:val="28"/>
                <w:szCs w:val="28"/>
              </w:rPr>
              <w:t>Кто проживает в Евразии?</w:t>
            </w:r>
          </w:p>
        </w:tc>
        <w:tc>
          <w:tcPr>
            <w:tcW w:w="5154" w:type="dxa"/>
          </w:tcPr>
          <w:p w:rsidR="00486E2F" w:rsidRDefault="00486E2F" w:rsidP="00886649">
            <w:pPr>
              <w:tabs>
                <w:tab w:val="left" w:pos="2835"/>
              </w:tabs>
              <w:jc w:val="both"/>
              <w:rPr>
                <w:rFonts w:ascii="Times New Roman" w:hAnsi="Times New Roman" w:cs="Times New Roman"/>
                <w:b/>
                <w:sz w:val="28"/>
                <w:szCs w:val="28"/>
              </w:rPr>
            </w:pPr>
            <w:r>
              <w:rPr>
                <w:rFonts w:ascii="Times New Roman" w:hAnsi="Times New Roman" w:cs="Times New Roman"/>
                <w:sz w:val="28"/>
                <w:szCs w:val="28"/>
              </w:rPr>
              <w:t>Объясните, причину землетрясений на полуострове Камчатка?</w:t>
            </w:r>
          </w:p>
        </w:tc>
      </w:tr>
    </w:tbl>
    <w:p w:rsidR="000F399B" w:rsidRDefault="000F399B" w:rsidP="000F399B">
      <w:pPr>
        <w:tabs>
          <w:tab w:val="left" w:pos="3043"/>
        </w:tabs>
        <w:jc w:val="center"/>
        <w:rPr>
          <w:rFonts w:ascii="Times New Roman" w:hAnsi="Times New Roman" w:cs="Times New Roman"/>
          <w:b/>
          <w:sz w:val="28"/>
          <w:szCs w:val="28"/>
        </w:rPr>
      </w:pPr>
    </w:p>
    <w:p w:rsidR="00F83C00" w:rsidRPr="00F83C00" w:rsidRDefault="00F83C00" w:rsidP="00F83C00">
      <w:pPr>
        <w:jc w:val="both"/>
        <w:rPr>
          <w:rFonts w:ascii="Times New Roman" w:hAnsi="Times New Roman" w:cs="Times New Roman"/>
          <w:b/>
          <w:i/>
          <w:sz w:val="24"/>
          <w:szCs w:val="24"/>
        </w:rPr>
      </w:pPr>
      <w:r w:rsidRPr="00F83C00">
        <w:rPr>
          <w:rFonts w:ascii="Times New Roman" w:hAnsi="Times New Roman" w:cs="Times New Roman"/>
          <w:b/>
          <w:i/>
          <w:sz w:val="24"/>
          <w:szCs w:val="24"/>
        </w:rPr>
        <w:t>Приложение №3</w:t>
      </w:r>
      <w:r w:rsidRPr="00F83C00">
        <w:rPr>
          <w:rFonts w:ascii="Times New Roman" w:hAnsi="Times New Roman" w:cs="Times New Roman"/>
          <w:b/>
          <w:sz w:val="24"/>
          <w:szCs w:val="24"/>
        </w:rPr>
        <w:t xml:space="preserve"> </w:t>
      </w:r>
      <w:r w:rsidRPr="00F83C00">
        <w:rPr>
          <w:rFonts w:ascii="Times New Roman" w:hAnsi="Times New Roman" w:cs="Times New Roman"/>
          <w:b/>
          <w:sz w:val="24"/>
          <w:szCs w:val="24"/>
        </w:rPr>
        <w:t xml:space="preserve">Уровень сформированности УУД у </w:t>
      </w:r>
      <w:proofErr w:type="gramStart"/>
      <w:r w:rsidRPr="00F83C00">
        <w:rPr>
          <w:rFonts w:ascii="Times New Roman" w:hAnsi="Times New Roman" w:cs="Times New Roman"/>
          <w:b/>
          <w:sz w:val="24"/>
          <w:szCs w:val="24"/>
        </w:rPr>
        <w:t>обучающихся</w:t>
      </w:r>
      <w:proofErr w:type="gramEnd"/>
      <w:r w:rsidRPr="00F83C00">
        <w:rPr>
          <w:rFonts w:ascii="Times New Roman" w:hAnsi="Times New Roman" w:cs="Times New Roman"/>
          <w:b/>
          <w:sz w:val="24"/>
          <w:szCs w:val="24"/>
        </w:rPr>
        <w:t xml:space="preserve"> 5 класса по географии</w:t>
      </w:r>
    </w:p>
    <w:tbl>
      <w:tblPr>
        <w:tblStyle w:val="a6"/>
        <w:tblpPr w:leftFromText="180" w:rightFromText="180" w:vertAnchor="text" w:horzAnchor="margin" w:tblpXSpec="center" w:tblpY="31"/>
        <w:tblW w:w="5000" w:type="pct"/>
        <w:tblLook w:val="04A0"/>
      </w:tblPr>
      <w:tblGrid>
        <w:gridCol w:w="755"/>
        <w:gridCol w:w="5309"/>
        <w:gridCol w:w="1416"/>
        <w:gridCol w:w="1416"/>
        <w:gridCol w:w="1412"/>
      </w:tblGrid>
      <w:tr w:rsidR="00F83C00" w:rsidRPr="00AA3E18" w:rsidTr="00D1496C">
        <w:tc>
          <w:tcPr>
            <w:tcW w:w="5000" w:type="pct"/>
            <w:gridSpan w:val="5"/>
            <w:tcBorders>
              <w:right w:val="single" w:sz="4" w:space="0" w:color="auto"/>
            </w:tcBorders>
          </w:tcPr>
          <w:p w:rsidR="00F83C00" w:rsidRPr="00AA3E18" w:rsidRDefault="00F83C00" w:rsidP="00D1496C">
            <w:pPr>
              <w:jc w:val="center"/>
              <w:rPr>
                <w:rFonts w:ascii="Times New Roman" w:hAnsi="Times New Roman" w:cs="Times New Roman"/>
                <w:sz w:val="24"/>
                <w:szCs w:val="24"/>
              </w:rPr>
            </w:pPr>
            <w:r w:rsidRPr="00AA3E18">
              <w:rPr>
                <w:rFonts w:ascii="Times New Roman" w:hAnsi="Times New Roman" w:cs="Times New Roman"/>
                <w:sz w:val="24"/>
                <w:szCs w:val="24"/>
              </w:rPr>
              <w:t xml:space="preserve">Уровень сформированности УУД у </w:t>
            </w:r>
            <w:proofErr w:type="gramStart"/>
            <w:r w:rsidRPr="00AA3E18">
              <w:rPr>
                <w:rFonts w:ascii="Times New Roman" w:hAnsi="Times New Roman" w:cs="Times New Roman"/>
                <w:sz w:val="24"/>
                <w:szCs w:val="24"/>
              </w:rPr>
              <w:t>обучающихся</w:t>
            </w:r>
            <w:proofErr w:type="gramEnd"/>
            <w:r w:rsidRPr="00AA3E18">
              <w:rPr>
                <w:rFonts w:ascii="Times New Roman" w:hAnsi="Times New Roman" w:cs="Times New Roman"/>
                <w:sz w:val="24"/>
                <w:szCs w:val="24"/>
              </w:rPr>
              <w:t xml:space="preserve"> 5 класса по географии (2015-2016 учебный год)</w:t>
            </w:r>
          </w:p>
        </w:tc>
      </w:tr>
      <w:tr w:rsidR="00F83C00" w:rsidRPr="00AA3E18" w:rsidTr="00D1496C">
        <w:tc>
          <w:tcPr>
            <w:tcW w:w="2941" w:type="pct"/>
            <w:gridSpan w:val="2"/>
            <w:tcBorders>
              <w:right w:val="single" w:sz="4" w:space="0" w:color="auto"/>
            </w:tcBorders>
          </w:tcPr>
          <w:p w:rsidR="00F83C00" w:rsidRPr="00AA3E18" w:rsidRDefault="00F83C00" w:rsidP="00D1496C">
            <w:pPr>
              <w:jc w:val="center"/>
              <w:rPr>
                <w:rFonts w:ascii="Times New Roman" w:hAnsi="Times New Roman" w:cs="Times New Roman"/>
                <w:b/>
                <w:sz w:val="24"/>
                <w:szCs w:val="24"/>
              </w:rPr>
            </w:pPr>
          </w:p>
        </w:tc>
        <w:tc>
          <w:tcPr>
            <w:tcW w:w="687" w:type="pct"/>
            <w:tcBorders>
              <w:left w:val="single" w:sz="4" w:space="0" w:color="auto"/>
            </w:tcBorders>
          </w:tcPr>
          <w:p w:rsidR="00F83C00" w:rsidRPr="00AA3E18" w:rsidRDefault="00F83C00" w:rsidP="00D1496C">
            <w:pPr>
              <w:jc w:val="center"/>
              <w:rPr>
                <w:rFonts w:ascii="Times New Roman" w:hAnsi="Times New Roman" w:cs="Times New Roman"/>
                <w:sz w:val="24"/>
                <w:szCs w:val="24"/>
              </w:rPr>
            </w:pPr>
            <w:r w:rsidRPr="00AA3E18">
              <w:rPr>
                <w:rFonts w:ascii="Times New Roman" w:hAnsi="Times New Roman" w:cs="Times New Roman"/>
                <w:sz w:val="24"/>
                <w:szCs w:val="24"/>
              </w:rPr>
              <w:t>Низкий</w:t>
            </w:r>
          </w:p>
        </w:tc>
        <w:tc>
          <w:tcPr>
            <w:tcW w:w="687" w:type="pct"/>
          </w:tcPr>
          <w:p w:rsidR="00F83C00" w:rsidRPr="00AA3E18" w:rsidRDefault="00F83C00" w:rsidP="00D1496C">
            <w:pPr>
              <w:jc w:val="center"/>
              <w:rPr>
                <w:rFonts w:ascii="Times New Roman" w:hAnsi="Times New Roman" w:cs="Times New Roman"/>
                <w:sz w:val="24"/>
                <w:szCs w:val="24"/>
              </w:rPr>
            </w:pPr>
            <w:r w:rsidRPr="00AA3E18">
              <w:rPr>
                <w:rFonts w:ascii="Times New Roman" w:hAnsi="Times New Roman" w:cs="Times New Roman"/>
                <w:sz w:val="24"/>
                <w:szCs w:val="24"/>
              </w:rPr>
              <w:t>Средний</w:t>
            </w:r>
          </w:p>
        </w:tc>
        <w:tc>
          <w:tcPr>
            <w:tcW w:w="685" w:type="pct"/>
            <w:tcBorders>
              <w:right w:val="single" w:sz="4" w:space="0" w:color="auto"/>
            </w:tcBorders>
          </w:tcPr>
          <w:p w:rsidR="00F83C00" w:rsidRPr="00AA3E18" w:rsidRDefault="00F83C00" w:rsidP="00D1496C">
            <w:pPr>
              <w:jc w:val="center"/>
              <w:rPr>
                <w:rFonts w:ascii="Times New Roman" w:hAnsi="Times New Roman" w:cs="Times New Roman"/>
                <w:sz w:val="24"/>
                <w:szCs w:val="24"/>
              </w:rPr>
            </w:pPr>
            <w:r w:rsidRPr="00AA3E18">
              <w:rPr>
                <w:rFonts w:ascii="Times New Roman" w:hAnsi="Times New Roman" w:cs="Times New Roman"/>
                <w:sz w:val="24"/>
                <w:szCs w:val="24"/>
              </w:rPr>
              <w:t>Высокий</w:t>
            </w:r>
          </w:p>
        </w:tc>
      </w:tr>
      <w:tr w:rsidR="00F83C00" w:rsidRPr="00AA3E18" w:rsidTr="00D1496C">
        <w:tc>
          <w:tcPr>
            <w:tcW w:w="366" w:type="pct"/>
            <w:vMerge w:val="restart"/>
            <w:textDirection w:val="btLr"/>
          </w:tcPr>
          <w:p w:rsidR="00F83C00" w:rsidRPr="00AA3E18" w:rsidRDefault="00F83C00" w:rsidP="00D1496C">
            <w:pPr>
              <w:ind w:left="113" w:right="113"/>
              <w:jc w:val="center"/>
              <w:rPr>
                <w:rFonts w:ascii="Times New Roman" w:hAnsi="Times New Roman" w:cs="Times New Roman"/>
                <w:sz w:val="24"/>
                <w:szCs w:val="24"/>
              </w:rPr>
            </w:pPr>
            <w:r w:rsidRPr="00AA3E18">
              <w:rPr>
                <w:rFonts w:ascii="Times New Roman" w:hAnsi="Times New Roman" w:cs="Times New Roman"/>
                <w:b/>
                <w:sz w:val="24"/>
                <w:szCs w:val="24"/>
              </w:rPr>
              <w:t>Метапредметные  результаты</w:t>
            </w:r>
          </w:p>
        </w:tc>
        <w:tc>
          <w:tcPr>
            <w:tcW w:w="2575" w:type="pct"/>
          </w:tcPr>
          <w:p w:rsidR="00F83C00" w:rsidRPr="00AA3E18" w:rsidRDefault="00F83C00" w:rsidP="00D1496C">
            <w:pPr>
              <w:pStyle w:val="ab"/>
              <w:shd w:val="clear" w:color="auto" w:fill="auto"/>
              <w:spacing w:line="240" w:lineRule="auto"/>
              <w:rPr>
                <w:sz w:val="24"/>
                <w:szCs w:val="24"/>
              </w:rPr>
            </w:pPr>
            <w:r w:rsidRPr="00AA3E18">
              <w:rPr>
                <w:sz w:val="24"/>
                <w:szCs w:val="24"/>
              </w:rPr>
              <w:t xml:space="preserve"> Умение работать с разными источниками информации: текстом учебника, научно-популярной литературой, словарями и справочниками</w:t>
            </w:r>
          </w:p>
        </w:tc>
        <w:tc>
          <w:tcPr>
            <w:tcW w:w="687" w:type="pct"/>
          </w:tcPr>
          <w:p w:rsidR="00F83C00" w:rsidRPr="00AA3E18" w:rsidRDefault="00F83C00" w:rsidP="00D1496C">
            <w:pPr>
              <w:jc w:val="center"/>
              <w:rPr>
                <w:rFonts w:ascii="Times New Roman" w:hAnsi="Times New Roman" w:cs="Times New Roman"/>
                <w:sz w:val="24"/>
                <w:szCs w:val="24"/>
              </w:rPr>
            </w:pPr>
            <w:r w:rsidRPr="00AA3E18">
              <w:rPr>
                <w:rFonts w:ascii="Times New Roman" w:hAnsi="Times New Roman" w:cs="Times New Roman"/>
                <w:sz w:val="24"/>
                <w:szCs w:val="24"/>
              </w:rPr>
              <w:t>0%</w:t>
            </w:r>
          </w:p>
        </w:tc>
        <w:tc>
          <w:tcPr>
            <w:tcW w:w="687" w:type="pct"/>
          </w:tcPr>
          <w:p w:rsidR="00F83C00" w:rsidRPr="00AA3E18" w:rsidRDefault="00F83C00" w:rsidP="00D1496C">
            <w:pPr>
              <w:jc w:val="center"/>
              <w:rPr>
                <w:rFonts w:ascii="Times New Roman" w:hAnsi="Times New Roman" w:cs="Times New Roman"/>
                <w:sz w:val="24"/>
                <w:szCs w:val="24"/>
              </w:rPr>
            </w:pPr>
            <w:r w:rsidRPr="00AA3E18">
              <w:rPr>
                <w:rFonts w:ascii="Times New Roman" w:hAnsi="Times New Roman" w:cs="Times New Roman"/>
                <w:sz w:val="24"/>
                <w:szCs w:val="24"/>
              </w:rPr>
              <w:t>50%</w:t>
            </w:r>
          </w:p>
        </w:tc>
        <w:tc>
          <w:tcPr>
            <w:tcW w:w="685" w:type="pct"/>
            <w:tcBorders>
              <w:right w:val="single" w:sz="4" w:space="0" w:color="auto"/>
            </w:tcBorders>
          </w:tcPr>
          <w:p w:rsidR="00F83C00" w:rsidRPr="00AA3E18" w:rsidRDefault="00F83C00" w:rsidP="00D1496C">
            <w:pPr>
              <w:jc w:val="center"/>
              <w:rPr>
                <w:rFonts w:ascii="Times New Roman" w:hAnsi="Times New Roman" w:cs="Times New Roman"/>
                <w:sz w:val="24"/>
                <w:szCs w:val="24"/>
              </w:rPr>
            </w:pPr>
            <w:r w:rsidRPr="00AA3E18">
              <w:rPr>
                <w:rFonts w:ascii="Times New Roman" w:hAnsi="Times New Roman" w:cs="Times New Roman"/>
                <w:sz w:val="24"/>
                <w:szCs w:val="24"/>
              </w:rPr>
              <w:t>50%</w:t>
            </w:r>
          </w:p>
        </w:tc>
      </w:tr>
      <w:tr w:rsidR="00F83C00" w:rsidRPr="00AA3E18" w:rsidTr="00D1496C">
        <w:trPr>
          <w:trHeight w:val="562"/>
        </w:trPr>
        <w:tc>
          <w:tcPr>
            <w:tcW w:w="366" w:type="pct"/>
            <w:vMerge/>
          </w:tcPr>
          <w:p w:rsidR="00F83C00" w:rsidRPr="00AA3E18" w:rsidRDefault="00F83C00" w:rsidP="00D1496C">
            <w:pPr>
              <w:rPr>
                <w:rFonts w:ascii="Times New Roman" w:hAnsi="Times New Roman" w:cs="Times New Roman"/>
                <w:sz w:val="24"/>
                <w:szCs w:val="24"/>
              </w:rPr>
            </w:pPr>
          </w:p>
        </w:tc>
        <w:tc>
          <w:tcPr>
            <w:tcW w:w="2575" w:type="pct"/>
          </w:tcPr>
          <w:p w:rsidR="00F83C00" w:rsidRPr="00AA3E18" w:rsidRDefault="00F83C00" w:rsidP="00D1496C">
            <w:pPr>
              <w:rPr>
                <w:rFonts w:ascii="Times New Roman" w:hAnsi="Times New Roman" w:cs="Times New Roman"/>
                <w:sz w:val="24"/>
                <w:szCs w:val="24"/>
              </w:rPr>
            </w:pPr>
            <w:r w:rsidRPr="00AA3E18">
              <w:rPr>
                <w:rFonts w:ascii="Times New Roman" w:hAnsi="Times New Roman" w:cs="Times New Roman"/>
                <w:sz w:val="24"/>
                <w:szCs w:val="24"/>
              </w:rPr>
              <w:t>Умение анализировать и оценивать информацию, делать выводы и заключения</w:t>
            </w:r>
          </w:p>
        </w:tc>
        <w:tc>
          <w:tcPr>
            <w:tcW w:w="687" w:type="pct"/>
          </w:tcPr>
          <w:p w:rsidR="00F83C00" w:rsidRPr="00AA3E18" w:rsidRDefault="00F83C00" w:rsidP="00D1496C">
            <w:pPr>
              <w:jc w:val="center"/>
              <w:rPr>
                <w:rFonts w:ascii="Times New Roman" w:hAnsi="Times New Roman" w:cs="Times New Roman"/>
                <w:sz w:val="24"/>
                <w:szCs w:val="24"/>
              </w:rPr>
            </w:pPr>
            <w:r w:rsidRPr="00AA3E18">
              <w:rPr>
                <w:rFonts w:ascii="Times New Roman" w:hAnsi="Times New Roman" w:cs="Times New Roman"/>
                <w:sz w:val="24"/>
                <w:szCs w:val="24"/>
              </w:rPr>
              <w:t>50%</w:t>
            </w:r>
          </w:p>
        </w:tc>
        <w:tc>
          <w:tcPr>
            <w:tcW w:w="687" w:type="pct"/>
          </w:tcPr>
          <w:p w:rsidR="00F83C00" w:rsidRPr="00AA3E18" w:rsidRDefault="00F83C00" w:rsidP="00D1496C">
            <w:pPr>
              <w:jc w:val="center"/>
              <w:rPr>
                <w:rFonts w:ascii="Times New Roman" w:hAnsi="Times New Roman" w:cs="Times New Roman"/>
                <w:sz w:val="24"/>
                <w:szCs w:val="24"/>
              </w:rPr>
            </w:pPr>
            <w:r w:rsidRPr="00AA3E18">
              <w:rPr>
                <w:rFonts w:ascii="Times New Roman" w:hAnsi="Times New Roman" w:cs="Times New Roman"/>
                <w:sz w:val="24"/>
                <w:szCs w:val="24"/>
              </w:rPr>
              <w:t xml:space="preserve">16,7% </w:t>
            </w:r>
          </w:p>
        </w:tc>
        <w:tc>
          <w:tcPr>
            <w:tcW w:w="685" w:type="pct"/>
          </w:tcPr>
          <w:p w:rsidR="00F83C00" w:rsidRPr="00AA3E18" w:rsidRDefault="00F83C00" w:rsidP="00D1496C">
            <w:pPr>
              <w:jc w:val="center"/>
              <w:rPr>
                <w:rFonts w:ascii="Times New Roman" w:hAnsi="Times New Roman" w:cs="Times New Roman"/>
                <w:sz w:val="24"/>
                <w:szCs w:val="24"/>
              </w:rPr>
            </w:pPr>
            <w:r w:rsidRPr="00AA3E18">
              <w:rPr>
                <w:rFonts w:ascii="Times New Roman" w:hAnsi="Times New Roman" w:cs="Times New Roman"/>
                <w:sz w:val="24"/>
                <w:szCs w:val="24"/>
              </w:rPr>
              <w:t xml:space="preserve">33,3% </w:t>
            </w:r>
          </w:p>
        </w:tc>
      </w:tr>
      <w:tr w:rsidR="00F83C00" w:rsidRPr="00AA3E18" w:rsidTr="00D1496C">
        <w:tc>
          <w:tcPr>
            <w:tcW w:w="366" w:type="pct"/>
            <w:vMerge/>
          </w:tcPr>
          <w:p w:rsidR="00F83C00" w:rsidRPr="00AA3E18" w:rsidRDefault="00F83C00" w:rsidP="00D1496C">
            <w:pPr>
              <w:rPr>
                <w:rFonts w:ascii="Times New Roman" w:hAnsi="Times New Roman" w:cs="Times New Roman"/>
                <w:sz w:val="24"/>
                <w:szCs w:val="24"/>
              </w:rPr>
            </w:pPr>
          </w:p>
        </w:tc>
        <w:tc>
          <w:tcPr>
            <w:tcW w:w="2575" w:type="pct"/>
          </w:tcPr>
          <w:p w:rsidR="00F83C00" w:rsidRPr="00AA3E18" w:rsidRDefault="00F83C00" w:rsidP="00D1496C">
            <w:pPr>
              <w:contextualSpacing/>
              <w:jc w:val="both"/>
              <w:rPr>
                <w:rFonts w:ascii="Times New Roman" w:hAnsi="Times New Roman" w:cs="Times New Roman"/>
                <w:sz w:val="24"/>
                <w:szCs w:val="24"/>
              </w:rPr>
            </w:pPr>
            <w:r w:rsidRPr="00AA3E18">
              <w:rPr>
                <w:rFonts w:ascii="Times New Roman" w:hAnsi="Times New Roman" w:cs="Times New Roman"/>
                <w:sz w:val="24"/>
                <w:szCs w:val="24"/>
              </w:rPr>
              <w:t>Умение организовывать свою учебную деятельность: определять цель работы, ставить задачи.</w:t>
            </w:r>
          </w:p>
        </w:tc>
        <w:tc>
          <w:tcPr>
            <w:tcW w:w="687" w:type="pct"/>
          </w:tcPr>
          <w:p w:rsidR="00F83C00" w:rsidRPr="00AA3E18" w:rsidRDefault="00F83C00" w:rsidP="00D1496C">
            <w:pPr>
              <w:jc w:val="center"/>
              <w:rPr>
                <w:rFonts w:ascii="Times New Roman" w:hAnsi="Times New Roman" w:cs="Times New Roman"/>
                <w:sz w:val="24"/>
                <w:szCs w:val="24"/>
              </w:rPr>
            </w:pPr>
            <w:r w:rsidRPr="00AA3E18">
              <w:rPr>
                <w:rFonts w:ascii="Times New Roman" w:hAnsi="Times New Roman" w:cs="Times New Roman"/>
                <w:sz w:val="24"/>
                <w:szCs w:val="24"/>
              </w:rPr>
              <w:t xml:space="preserve">50% </w:t>
            </w:r>
          </w:p>
        </w:tc>
        <w:tc>
          <w:tcPr>
            <w:tcW w:w="687" w:type="pct"/>
          </w:tcPr>
          <w:p w:rsidR="00F83C00" w:rsidRPr="00AA3E18" w:rsidRDefault="00F83C00" w:rsidP="00D1496C">
            <w:pPr>
              <w:jc w:val="center"/>
              <w:rPr>
                <w:rFonts w:ascii="Times New Roman" w:hAnsi="Times New Roman" w:cs="Times New Roman"/>
                <w:sz w:val="24"/>
                <w:szCs w:val="24"/>
              </w:rPr>
            </w:pPr>
            <w:r w:rsidRPr="00AA3E18">
              <w:rPr>
                <w:rFonts w:ascii="Times New Roman" w:hAnsi="Times New Roman" w:cs="Times New Roman"/>
                <w:sz w:val="24"/>
                <w:szCs w:val="24"/>
              </w:rPr>
              <w:t>50%</w:t>
            </w:r>
          </w:p>
        </w:tc>
        <w:tc>
          <w:tcPr>
            <w:tcW w:w="685" w:type="pct"/>
          </w:tcPr>
          <w:p w:rsidR="00F83C00" w:rsidRPr="00AA3E18" w:rsidRDefault="00F83C00" w:rsidP="00D1496C">
            <w:pPr>
              <w:jc w:val="center"/>
              <w:rPr>
                <w:rFonts w:ascii="Times New Roman" w:hAnsi="Times New Roman" w:cs="Times New Roman"/>
                <w:sz w:val="24"/>
                <w:szCs w:val="24"/>
              </w:rPr>
            </w:pPr>
            <w:r w:rsidRPr="00AA3E18">
              <w:rPr>
                <w:rFonts w:ascii="Times New Roman" w:hAnsi="Times New Roman" w:cs="Times New Roman"/>
                <w:sz w:val="24"/>
                <w:szCs w:val="24"/>
              </w:rPr>
              <w:t xml:space="preserve">0% </w:t>
            </w:r>
          </w:p>
        </w:tc>
      </w:tr>
      <w:tr w:rsidR="00F83C00" w:rsidRPr="00AA3E18" w:rsidTr="00D1496C">
        <w:tc>
          <w:tcPr>
            <w:tcW w:w="366" w:type="pct"/>
            <w:vMerge/>
          </w:tcPr>
          <w:p w:rsidR="00F83C00" w:rsidRPr="00AA3E18" w:rsidRDefault="00F83C00" w:rsidP="00D1496C">
            <w:pPr>
              <w:rPr>
                <w:rFonts w:ascii="Times New Roman" w:hAnsi="Times New Roman" w:cs="Times New Roman"/>
                <w:sz w:val="24"/>
                <w:szCs w:val="24"/>
              </w:rPr>
            </w:pPr>
          </w:p>
        </w:tc>
        <w:tc>
          <w:tcPr>
            <w:tcW w:w="2575" w:type="pct"/>
          </w:tcPr>
          <w:p w:rsidR="00F83C00" w:rsidRPr="00AA3E18" w:rsidRDefault="00F83C00" w:rsidP="00D1496C">
            <w:pPr>
              <w:contextualSpacing/>
              <w:jc w:val="both"/>
              <w:rPr>
                <w:rFonts w:ascii="Times New Roman" w:hAnsi="Times New Roman" w:cs="Times New Roman"/>
                <w:sz w:val="24"/>
                <w:szCs w:val="24"/>
              </w:rPr>
            </w:pPr>
            <w:r w:rsidRPr="00AA3E18">
              <w:rPr>
                <w:rFonts w:ascii="Times New Roman" w:hAnsi="Times New Roman" w:cs="Times New Roman"/>
                <w:sz w:val="24"/>
                <w:szCs w:val="24"/>
              </w:rPr>
              <w:t xml:space="preserve">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w:t>
            </w:r>
          </w:p>
        </w:tc>
        <w:tc>
          <w:tcPr>
            <w:tcW w:w="687" w:type="pct"/>
          </w:tcPr>
          <w:p w:rsidR="00F83C00" w:rsidRPr="00AA3E18" w:rsidRDefault="00F83C00" w:rsidP="00D1496C">
            <w:pPr>
              <w:jc w:val="center"/>
              <w:rPr>
                <w:rFonts w:ascii="Times New Roman" w:hAnsi="Times New Roman" w:cs="Times New Roman"/>
                <w:sz w:val="24"/>
                <w:szCs w:val="24"/>
              </w:rPr>
            </w:pPr>
            <w:r>
              <w:rPr>
                <w:rFonts w:ascii="Times New Roman" w:hAnsi="Times New Roman" w:cs="Times New Roman"/>
                <w:sz w:val="24"/>
                <w:szCs w:val="24"/>
              </w:rPr>
              <w:t>16,7%</w:t>
            </w:r>
          </w:p>
        </w:tc>
        <w:tc>
          <w:tcPr>
            <w:tcW w:w="687" w:type="pct"/>
          </w:tcPr>
          <w:p w:rsidR="00F83C00" w:rsidRPr="00AA3E18" w:rsidRDefault="00F83C00" w:rsidP="00D1496C">
            <w:pPr>
              <w:jc w:val="center"/>
              <w:rPr>
                <w:rFonts w:ascii="Times New Roman" w:hAnsi="Times New Roman" w:cs="Times New Roman"/>
                <w:sz w:val="24"/>
                <w:szCs w:val="24"/>
              </w:rPr>
            </w:pPr>
            <w:r>
              <w:rPr>
                <w:rFonts w:ascii="Times New Roman" w:hAnsi="Times New Roman" w:cs="Times New Roman"/>
                <w:sz w:val="24"/>
                <w:szCs w:val="24"/>
              </w:rPr>
              <w:t>50%</w:t>
            </w:r>
          </w:p>
        </w:tc>
        <w:tc>
          <w:tcPr>
            <w:tcW w:w="685" w:type="pct"/>
          </w:tcPr>
          <w:p w:rsidR="00F83C00" w:rsidRPr="00AA3E18" w:rsidRDefault="00F83C00" w:rsidP="00D1496C">
            <w:pPr>
              <w:rPr>
                <w:rFonts w:ascii="Times New Roman" w:hAnsi="Times New Roman" w:cs="Times New Roman"/>
                <w:sz w:val="24"/>
                <w:szCs w:val="24"/>
              </w:rPr>
            </w:pPr>
            <w:r>
              <w:rPr>
                <w:rFonts w:ascii="Times New Roman" w:hAnsi="Times New Roman" w:cs="Times New Roman"/>
                <w:sz w:val="24"/>
                <w:szCs w:val="24"/>
              </w:rPr>
              <w:t>33,3%</w:t>
            </w:r>
          </w:p>
        </w:tc>
      </w:tr>
      <w:tr w:rsidR="00F83C00" w:rsidRPr="00AA3E18" w:rsidTr="00D1496C">
        <w:trPr>
          <w:trHeight w:val="828"/>
        </w:trPr>
        <w:tc>
          <w:tcPr>
            <w:tcW w:w="366" w:type="pct"/>
            <w:vMerge/>
          </w:tcPr>
          <w:p w:rsidR="00F83C00" w:rsidRPr="00AA3E18" w:rsidRDefault="00F83C00" w:rsidP="00D1496C">
            <w:pPr>
              <w:rPr>
                <w:rFonts w:ascii="Times New Roman" w:hAnsi="Times New Roman" w:cs="Times New Roman"/>
                <w:sz w:val="24"/>
                <w:szCs w:val="24"/>
              </w:rPr>
            </w:pPr>
          </w:p>
        </w:tc>
        <w:tc>
          <w:tcPr>
            <w:tcW w:w="2575" w:type="pct"/>
          </w:tcPr>
          <w:p w:rsidR="00F83C00" w:rsidRPr="00AA3E18" w:rsidRDefault="00F83C00" w:rsidP="00D1496C">
            <w:pPr>
              <w:rPr>
                <w:rFonts w:ascii="Times New Roman" w:hAnsi="Times New Roman" w:cs="Times New Roman"/>
                <w:sz w:val="24"/>
                <w:szCs w:val="24"/>
              </w:rPr>
            </w:pPr>
            <w:r w:rsidRPr="00AA3E18">
              <w:rPr>
                <w:rFonts w:ascii="Times New Roman" w:hAnsi="Times New Roman" w:cs="Times New Roman"/>
                <w:sz w:val="24"/>
                <w:szCs w:val="24"/>
              </w:rPr>
              <w:t>Умение сравнивать разные точки зрения, аргументировать свою точку зрения, отстаивать свою позицию.</w:t>
            </w:r>
          </w:p>
        </w:tc>
        <w:tc>
          <w:tcPr>
            <w:tcW w:w="687" w:type="pct"/>
          </w:tcPr>
          <w:p w:rsidR="00F83C00" w:rsidRPr="00AA3E18" w:rsidRDefault="00F83C00" w:rsidP="00D1496C">
            <w:pPr>
              <w:rPr>
                <w:rFonts w:ascii="Times New Roman" w:hAnsi="Times New Roman" w:cs="Times New Roman"/>
                <w:sz w:val="24"/>
                <w:szCs w:val="24"/>
              </w:rPr>
            </w:pPr>
            <w:r>
              <w:rPr>
                <w:rFonts w:ascii="Times New Roman" w:hAnsi="Times New Roman" w:cs="Times New Roman"/>
                <w:sz w:val="24"/>
                <w:szCs w:val="24"/>
              </w:rPr>
              <w:t xml:space="preserve">   50%</w:t>
            </w:r>
          </w:p>
        </w:tc>
        <w:tc>
          <w:tcPr>
            <w:tcW w:w="687" w:type="pct"/>
          </w:tcPr>
          <w:p w:rsidR="00F83C00" w:rsidRPr="00AA3E18" w:rsidRDefault="00F83C00" w:rsidP="00D1496C">
            <w:pPr>
              <w:jc w:val="center"/>
              <w:rPr>
                <w:rFonts w:ascii="Times New Roman" w:hAnsi="Times New Roman" w:cs="Times New Roman"/>
                <w:sz w:val="24"/>
                <w:szCs w:val="24"/>
              </w:rPr>
            </w:pPr>
            <w:r>
              <w:rPr>
                <w:rFonts w:ascii="Times New Roman" w:hAnsi="Times New Roman" w:cs="Times New Roman"/>
                <w:sz w:val="24"/>
                <w:szCs w:val="24"/>
              </w:rPr>
              <w:t>16,7%</w:t>
            </w:r>
          </w:p>
        </w:tc>
        <w:tc>
          <w:tcPr>
            <w:tcW w:w="685" w:type="pct"/>
          </w:tcPr>
          <w:p w:rsidR="00F83C00" w:rsidRPr="00AA3E18" w:rsidRDefault="00F83C00" w:rsidP="00D1496C">
            <w:pPr>
              <w:jc w:val="center"/>
              <w:rPr>
                <w:rFonts w:ascii="Times New Roman" w:hAnsi="Times New Roman" w:cs="Times New Roman"/>
                <w:sz w:val="24"/>
                <w:szCs w:val="24"/>
              </w:rPr>
            </w:pPr>
            <w:r>
              <w:rPr>
                <w:rFonts w:ascii="Times New Roman" w:hAnsi="Times New Roman" w:cs="Times New Roman"/>
                <w:sz w:val="24"/>
                <w:szCs w:val="24"/>
              </w:rPr>
              <w:t>33,3%</w:t>
            </w:r>
          </w:p>
        </w:tc>
      </w:tr>
      <w:tr w:rsidR="00F83C00" w:rsidRPr="00AA3E18" w:rsidTr="00D1496C">
        <w:tc>
          <w:tcPr>
            <w:tcW w:w="366" w:type="pct"/>
            <w:vMerge/>
          </w:tcPr>
          <w:p w:rsidR="00F83C00" w:rsidRPr="00AA3E18" w:rsidRDefault="00F83C00" w:rsidP="00D1496C">
            <w:pPr>
              <w:rPr>
                <w:rFonts w:ascii="Times New Roman" w:hAnsi="Times New Roman" w:cs="Times New Roman"/>
                <w:sz w:val="24"/>
                <w:szCs w:val="24"/>
              </w:rPr>
            </w:pPr>
          </w:p>
        </w:tc>
        <w:tc>
          <w:tcPr>
            <w:tcW w:w="2575" w:type="pct"/>
          </w:tcPr>
          <w:p w:rsidR="00F83C00" w:rsidRPr="00AA3E18" w:rsidRDefault="00F83C00" w:rsidP="00D1496C">
            <w:pPr>
              <w:rPr>
                <w:rFonts w:ascii="Times New Roman" w:hAnsi="Times New Roman" w:cs="Times New Roman"/>
                <w:sz w:val="24"/>
                <w:szCs w:val="24"/>
              </w:rPr>
            </w:pPr>
            <w:r w:rsidRPr="00AA3E18">
              <w:rPr>
                <w:rFonts w:ascii="Times New Roman" w:hAnsi="Times New Roman" w:cs="Times New Roman"/>
                <w:sz w:val="24"/>
                <w:szCs w:val="24"/>
              </w:rPr>
              <w:t>Умения ориентироваться в окружающем мире, выбирать целевые и смысловые установки в своих действиях и поступках, принимать решения.</w:t>
            </w:r>
          </w:p>
        </w:tc>
        <w:tc>
          <w:tcPr>
            <w:tcW w:w="687" w:type="pct"/>
          </w:tcPr>
          <w:p w:rsidR="00F83C00" w:rsidRPr="00AA3E18" w:rsidRDefault="00F83C00" w:rsidP="00D1496C">
            <w:pPr>
              <w:jc w:val="center"/>
              <w:rPr>
                <w:rFonts w:ascii="Times New Roman" w:hAnsi="Times New Roman" w:cs="Times New Roman"/>
                <w:sz w:val="24"/>
                <w:szCs w:val="24"/>
              </w:rPr>
            </w:pPr>
            <w:r>
              <w:rPr>
                <w:rFonts w:ascii="Times New Roman" w:hAnsi="Times New Roman" w:cs="Times New Roman"/>
                <w:sz w:val="24"/>
                <w:szCs w:val="24"/>
              </w:rPr>
              <w:t>50%</w:t>
            </w:r>
          </w:p>
        </w:tc>
        <w:tc>
          <w:tcPr>
            <w:tcW w:w="687" w:type="pct"/>
          </w:tcPr>
          <w:p w:rsidR="00F83C00" w:rsidRPr="00AA3E18" w:rsidRDefault="00F83C00" w:rsidP="00D1496C">
            <w:pPr>
              <w:jc w:val="center"/>
              <w:rPr>
                <w:rFonts w:ascii="Times New Roman" w:hAnsi="Times New Roman" w:cs="Times New Roman"/>
                <w:sz w:val="24"/>
                <w:szCs w:val="24"/>
              </w:rPr>
            </w:pPr>
            <w:r>
              <w:rPr>
                <w:rFonts w:ascii="Times New Roman" w:hAnsi="Times New Roman" w:cs="Times New Roman"/>
                <w:sz w:val="24"/>
                <w:szCs w:val="24"/>
              </w:rPr>
              <w:t>16,7%</w:t>
            </w:r>
          </w:p>
        </w:tc>
        <w:tc>
          <w:tcPr>
            <w:tcW w:w="685" w:type="pct"/>
          </w:tcPr>
          <w:p w:rsidR="00F83C00" w:rsidRPr="00AA3E18" w:rsidRDefault="00F83C00" w:rsidP="00D1496C">
            <w:pPr>
              <w:jc w:val="center"/>
              <w:rPr>
                <w:rFonts w:ascii="Times New Roman" w:hAnsi="Times New Roman" w:cs="Times New Roman"/>
                <w:sz w:val="24"/>
                <w:szCs w:val="24"/>
              </w:rPr>
            </w:pPr>
            <w:r>
              <w:rPr>
                <w:rFonts w:ascii="Times New Roman" w:hAnsi="Times New Roman" w:cs="Times New Roman"/>
                <w:sz w:val="24"/>
                <w:szCs w:val="24"/>
              </w:rPr>
              <w:t>33.3%</w:t>
            </w:r>
          </w:p>
        </w:tc>
      </w:tr>
      <w:tr w:rsidR="00F83C00" w:rsidRPr="00AA3E18" w:rsidTr="00D1496C">
        <w:tc>
          <w:tcPr>
            <w:tcW w:w="366" w:type="pct"/>
            <w:vMerge w:val="restart"/>
            <w:textDirection w:val="btLr"/>
          </w:tcPr>
          <w:p w:rsidR="00F83C00" w:rsidRPr="00AA3E18" w:rsidRDefault="00F83C00" w:rsidP="00D1496C">
            <w:pPr>
              <w:ind w:left="113" w:right="113"/>
              <w:rPr>
                <w:rFonts w:ascii="Times New Roman" w:hAnsi="Times New Roman" w:cs="Times New Roman"/>
                <w:b/>
                <w:sz w:val="24"/>
                <w:szCs w:val="24"/>
              </w:rPr>
            </w:pPr>
            <w:r w:rsidRPr="00AA3E18">
              <w:rPr>
                <w:rFonts w:ascii="Times New Roman" w:hAnsi="Times New Roman" w:cs="Times New Roman"/>
                <w:b/>
                <w:sz w:val="24"/>
                <w:szCs w:val="24"/>
              </w:rPr>
              <w:t>Предметные</w:t>
            </w:r>
            <w:r>
              <w:rPr>
                <w:rFonts w:ascii="Times New Roman" w:hAnsi="Times New Roman" w:cs="Times New Roman"/>
                <w:b/>
                <w:sz w:val="24"/>
                <w:szCs w:val="24"/>
              </w:rPr>
              <w:t xml:space="preserve"> </w:t>
            </w:r>
            <w:r w:rsidRPr="00AA3E18">
              <w:rPr>
                <w:rFonts w:ascii="Times New Roman" w:hAnsi="Times New Roman" w:cs="Times New Roman"/>
                <w:b/>
                <w:sz w:val="24"/>
                <w:szCs w:val="24"/>
              </w:rPr>
              <w:t>результаты</w:t>
            </w:r>
          </w:p>
        </w:tc>
        <w:tc>
          <w:tcPr>
            <w:tcW w:w="2575" w:type="pct"/>
          </w:tcPr>
          <w:p w:rsidR="00F83C00" w:rsidRPr="00AA3E18" w:rsidRDefault="00F83C00" w:rsidP="00D1496C">
            <w:pPr>
              <w:rPr>
                <w:rFonts w:ascii="Times New Roman" w:hAnsi="Times New Roman" w:cs="Times New Roman"/>
                <w:sz w:val="24"/>
                <w:szCs w:val="24"/>
              </w:rPr>
            </w:pPr>
            <w:r w:rsidRPr="00AA3E18">
              <w:rPr>
                <w:rFonts w:ascii="Times New Roman" w:hAnsi="Times New Roman" w:cs="Times New Roman"/>
                <w:b/>
                <w:i/>
                <w:sz w:val="24"/>
                <w:szCs w:val="24"/>
              </w:rPr>
              <w:t xml:space="preserve">Называть </w:t>
            </w:r>
            <w:r w:rsidRPr="00AA3E18">
              <w:rPr>
                <w:rFonts w:ascii="Times New Roman" w:hAnsi="Times New Roman" w:cs="Times New Roman"/>
                <w:sz w:val="24"/>
                <w:szCs w:val="24"/>
              </w:rPr>
              <w:t>методы изучения Земли.</w:t>
            </w:r>
          </w:p>
        </w:tc>
        <w:tc>
          <w:tcPr>
            <w:tcW w:w="687" w:type="pct"/>
          </w:tcPr>
          <w:p w:rsidR="00F83C00" w:rsidRPr="00AA3E18" w:rsidRDefault="00F83C00" w:rsidP="00D1496C">
            <w:pPr>
              <w:jc w:val="center"/>
              <w:rPr>
                <w:rFonts w:ascii="Times New Roman" w:hAnsi="Times New Roman" w:cs="Times New Roman"/>
                <w:sz w:val="24"/>
                <w:szCs w:val="24"/>
              </w:rPr>
            </w:pPr>
            <w:r>
              <w:rPr>
                <w:rFonts w:ascii="Times New Roman" w:hAnsi="Times New Roman" w:cs="Times New Roman"/>
                <w:sz w:val="24"/>
                <w:szCs w:val="24"/>
              </w:rPr>
              <w:t>33,3%</w:t>
            </w:r>
          </w:p>
        </w:tc>
        <w:tc>
          <w:tcPr>
            <w:tcW w:w="687" w:type="pct"/>
          </w:tcPr>
          <w:p w:rsidR="00F83C00" w:rsidRPr="00AA3E18" w:rsidRDefault="00F83C00" w:rsidP="00D1496C">
            <w:pPr>
              <w:jc w:val="center"/>
              <w:rPr>
                <w:rFonts w:ascii="Times New Roman" w:hAnsi="Times New Roman" w:cs="Times New Roman"/>
                <w:sz w:val="24"/>
                <w:szCs w:val="24"/>
              </w:rPr>
            </w:pPr>
            <w:r>
              <w:rPr>
                <w:rFonts w:ascii="Times New Roman" w:hAnsi="Times New Roman" w:cs="Times New Roman"/>
                <w:sz w:val="24"/>
                <w:szCs w:val="24"/>
              </w:rPr>
              <w:t>16,7%</w:t>
            </w:r>
          </w:p>
        </w:tc>
        <w:tc>
          <w:tcPr>
            <w:tcW w:w="685" w:type="pct"/>
          </w:tcPr>
          <w:p w:rsidR="00F83C00" w:rsidRPr="00AA3E18" w:rsidRDefault="00F83C00" w:rsidP="00D1496C">
            <w:pPr>
              <w:jc w:val="center"/>
              <w:rPr>
                <w:rFonts w:ascii="Times New Roman" w:hAnsi="Times New Roman" w:cs="Times New Roman"/>
                <w:sz w:val="24"/>
                <w:szCs w:val="24"/>
              </w:rPr>
            </w:pPr>
            <w:r>
              <w:rPr>
                <w:rFonts w:ascii="Times New Roman" w:hAnsi="Times New Roman" w:cs="Times New Roman"/>
                <w:sz w:val="24"/>
                <w:szCs w:val="24"/>
              </w:rPr>
              <w:t>50%</w:t>
            </w:r>
          </w:p>
        </w:tc>
      </w:tr>
      <w:tr w:rsidR="00F83C00" w:rsidRPr="00AA3E18" w:rsidTr="00D1496C">
        <w:tc>
          <w:tcPr>
            <w:tcW w:w="366" w:type="pct"/>
            <w:vMerge/>
          </w:tcPr>
          <w:p w:rsidR="00F83C00" w:rsidRPr="00AA3E18" w:rsidRDefault="00F83C00" w:rsidP="00D1496C">
            <w:pPr>
              <w:rPr>
                <w:rFonts w:ascii="Times New Roman" w:hAnsi="Times New Roman" w:cs="Times New Roman"/>
                <w:sz w:val="24"/>
                <w:szCs w:val="24"/>
              </w:rPr>
            </w:pPr>
          </w:p>
        </w:tc>
        <w:tc>
          <w:tcPr>
            <w:tcW w:w="2575" w:type="pct"/>
          </w:tcPr>
          <w:p w:rsidR="00F83C00" w:rsidRPr="00AA3E18" w:rsidRDefault="00F83C00" w:rsidP="00D1496C">
            <w:pPr>
              <w:rPr>
                <w:rFonts w:ascii="Times New Roman" w:hAnsi="Times New Roman" w:cs="Times New Roman"/>
                <w:sz w:val="24"/>
                <w:szCs w:val="24"/>
              </w:rPr>
            </w:pPr>
            <w:r w:rsidRPr="00AA3E18">
              <w:rPr>
                <w:rFonts w:ascii="Times New Roman" w:hAnsi="Times New Roman" w:cs="Times New Roman"/>
                <w:b/>
                <w:i/>
                <w:sz w:val="24"/>
                <w:szCs w:val="24"/>
              </w:rPr>
              <w:t xml:space="preserve">Называть </w:t>
            </w:r>
            <w:r w:rsidRPr="00AA3E18">
              <w:rPr>
                <w:rFonts w:ascii="Times New Roman" w:hAnsi="Times New Roman" w:cs="Times New Roman"/>
                <w:sz w:val="24"/>
                <w:szCs w:val="24"/>
              </w:rPr>
              <w:t>основные результаты выдающихся географических открытий и путешествий.</w:t>
            </w:r>
          </w:p>
        </w:tc>
        <w:tc>
          <w:tcPr>
            <w:tcW w:w="687" w:type="pct"/>
          </w:tcPr>
          <w:p w:rsidR="00F83C00" w:rsidRPr="00AA3E18" w:rsidRDefault="00F83C00" w:rsidP="00D1496C">
            <w:pPr>
              <w:rPr>
                <w:rFonts w:ascii="Times New Roman" w:hAnsi="Times New Roman" w:cs="Times New Roman"/>
                <w:sz w:val="24"/>
                <w:szCs w:val="24"/>
              </w:rPr>
            </w:pPr>
            <w:r>
              <w:rPr>
                <w:rFonts w:ascii="Times New Roman" w:hAnsi="Times New Roman" w:cs="Times New Roman"/>
                <w:sz w:val="24"/>
                <w:szCs w:val="24"/>
              </w:rPr>
              <w:t>16,7%</w:t>
            </w:r>
          </w:p>
        </w:tc>
        <w:tc>
          <w:tcPr>
            <w:tcW w:w="687" w:type="pct"/>
          </w:tcPr>
          <w:p w:rsidR="00F83C00" w:rsidRPr="00AA3E18" w:rsidRDefault="00F83C00" w:rsidP="00D1496C">
            <w:pPr>
              <w:jc w:val="center"/>
              <w:rPr>
                <w:rFonts w:ascii="Times New Roman" w:hAnsi="Times New Roman" w:cs="Times New Roman"/>
                <w:sz w:val="24"/>
                <w:szCs w:val="24"/>
              </w:rPr>
            </w:pPr>
            <w:r>
              <w:rPr>
                <w:rFonts w:ascii="Times New Roman" w:hAnsi="Times New Roman" w:cs="Times New Roman"/>
                <w:sz w:val="24"/>
                <w:szCs w:val="24"/>
              </w:rPr>
              <w:t>16,7%</w:t>
            </w:r>
          </w:p>
        </w:tc>
        <w:tc>
          <w:tcPr>
            <w:tcW w:w="685" w:type="pct"/>
          </w:tcPr>
          <w:p w:rsidR="00F83C00" w:rsidRPr="00AA3E18" w:rsidRDefault="00F83C00" w:rsidP="00D1496C">
            <w:pPr>
              <w:jc w:val="center"/>
              <w:rPr>
                <w:rFonts w:ascii="Times New Roman" w:hAnsi="Times New Roman" w:cs="Times New Roman"/>
                <w:sz w:val="24"/>
                <w:szCs w:val="24"/>
              </w:rPr>
            </w:pPr>
            <w:r>
              <w:rPr>
                <w:rFonts w:ascii="Times New Roman" w:hAnsi="Times New Roman" w:cs="Times New Roman"/>
                <w:sz w:val="24"/>
                <w:szCs w:val="24"/>
              </w:rPr>
              <w:t>50%</w:t>
            </w:r>
          </w:p>
        </w:tc>
      </w:tr>
      <w:tr w:rsidR="00F83C00" w:rsidRPr="00AA3E18" w:rsidTr="00D1496C">
        <w:tc>
          <w:tcPr>
            <w:tcW w:w="366" w:type="pct"/>
            <w:vMerge/>
          </w:tcPr>
          <w:p w:rsidR="00F83C00" w:rsidRPr="00AA3E18" w:rsidRDefault="00F83C00" w:rsidP="00D1496C">
            <w:pPr>
              <w:rPr>
                <w:rFonts w:ascii="Times New Roman" w:hAnsi="Times New Roman" w:cs="Times New Roman"/>
                <w:sz w:val="24"/>
                <w:szCs w:val="24"/>
              </w:rPr>
            </w:pPr>
          </w:p>
        </w:tc>
        <w:tc>
          <w:tcPr>
            <w:tcW w:w="2575" w:type="pct"/>
          </w:tcPr>
          <w:p w:rsidR="00F83C00" w:rsidRPr="00AA3E18" w:rsidRDefault="00F83C00" w:rsidP="00D1496C">
            <w:pPr>
              <w:contextualSpacing/>
              <w:jc w:val="both"/>
              <w:rPr>
                <w:rFonts w:ascii="Times New Roman" w:hAnsi="Times New Roman" w:cs="Times New Roman"/>
                <w:sz w:val="24"/>
                <w:szCs w:val="24"/>
              </w:rPr>
            </w:pPr>
            <w:r w:rsidRPr="00AA3E18">
              <w:rPr>
                <w:rFonts w:ascii="Times New Roman" w:hAnsi="Times New Roman" w:cs="Times New Roman"/>
                <w:b/>
                <w:i/>
                <w:sz w:val="24"/>
                <w:szCs w:val="24"/>
              </w:rPr>
              <w:t xml:space="preserve">Объяснять </w:t>
            </w:r>
            <w:r w:rsidRPr="00AA3E18">
              <w:rPr>
                <w:rFonts w:ascii="Times New Roman" w:hAnsi="Times New Roman" w:cs="Times New Roman"/>
                <w:sz w:val="24"/>
                <w:szCs w:val="24"/>
              </w:rPr>
              <w:t>значения понятий: «Солнечная система», «планета», «тропики», «полярные круги», «параллели», « меридианы».</w:t>
            </w:r>
          </w:p>
        </w:tc>
        <w:tc>
          <w:tcPr>
            <w:tcW w:w="687" w:type="pct"/>
          </w:tcPr>
          <w:p w:rsidR="00F83C00" w:rsidRPr="00AA3E18" w:rsidRDefault="00F83C00" w:rsidP="00D1496C">
            <w:pPr>
              <w:jc w:val="center"/>
              <w:rPr>
                <w:rFonts w:ascii="Times New Roman" w:hAnsi="Times New Roman" w:cs="Times New Roman"/>
                <w:sz w:val="24"/>
                <w:szCs w:val="24"/>
              </w:rPr>
            </w:pPr>
            <w:r>
              <w:rPr>
                <w:rFonts w:ascii="Times New Roman" w:hAnsi="Times New Roman" w:cs="Times New Roman"/>
                <w:sz w:val="24"/>
                <w:szCs w:val="24"/>
              </w:rPr>
              <w:t>0%</w:t>
            </w:r>
          </w:p>
        </w:tc>
        <w:tc>
          <w:tcPr>
            <w:tcW w:w="687" w:type="pct"/>
          </w:tcPr>
          <w:p w:rsidR="00F83C00" w:rsidRPr="00AA3E18" w:rsidRDefault="00F83C00" w:rsidP="00D1496C">
            <w:pPr>
              <w:jc w:val="center"/>
              <w:rPr>
                <w:rFonts w:ascii="Times New Roman" w:hAnsi="Times New Roman" w:cs="Times New Roman"/>
                <w:sz w:val="24"/>
                <w:szCs w:val="24"/>
              </w:rPr>
            </w:pPr>
            <w:r>
              <w:rPr>
                <w:rFonts w:ascii="Times New Roman" w:hAnsi="Times New Roman" w:cs="Times New Roman"/>
                <w:sz w:val="24"/>
                <w:szCs w:val="24"/>
              </w:rPr>
              <w:t>50%</w:t>
            </w:r>
          </w:p>
        </w:tc>
        <w:tc>
          <w:tcPr>
            <w:tcW w:w="685" w:type="pct"/>
          </w:tcPr>
          <w:p w:rsidR="00F83C00" w:rsidRPr="00AA3E18" w:rsidRDefault="00F83C00" w:rsidP="00D1496C">
            <w:pPr>
              <w:jc w:val="center"/>
              <w:rPr>
                <w:rFonts w:ascii="Times New Roman" w:hAnsi="Times New Roman" w:cs="Times New Roman"/>
                <w:sz w:val="24"/>
                <w:szCs w:val="24"/>
              </w:rPr>
            </w:pPr>
            <w:r>
              <w:rPr>
                <w:rFonts w:ascii="Times New Roman" w:hAnsi="Times New Roman" w:cs="Times New Roman"/>
                <w:sz w:val="24"/>
                <w:szCs w:val="24"/>
              </w:rPr>
              <w:t>50%</w:t>
            </w:r>
          </w:p>
        </w:tc>
      </w:tr>
      <w:tr w:rsidR="00F83C00" w:rsidRPr="00AA3E18" w:rsidTr="00D1496C">
        <w:tc>
          <w:tcPr>
            <w:tcW w:w="366" w:type="pct"/>
            <w:vMerge/>
          </w:tcPr>
          <w:p w:rsidR="00F83C00" w:rsidRPr="00AA3E18" w:rsidRDefault="00F83C00" w:rsidP="00D1496C">
            <w:pPr>
              <w:rPr>
                <w:rFonts w:ascii="Times New Roman" w:hAnsi="Times New Roman" w:cs="Times New Roman"/>
                <w:sz w:val="24"/>
                <w:szCs w:val="24"/>
              </w:rPr>
            </w:pPr>
          </w:p>
        </w:tc>
        <w:tc>
          <w:tcPr>
            <w:tcW w:w="2575" w:type="pct"/>
          </w:tcPr>
          <w:p w:rsidR="00F83C00" w:rsidRPr="00AA3E18" w:rsidRDefault="00F83C00" w:rsidP="00D1496C">
            <w:pPr>
              <w:rPr>
                <w:rFonts w:ascii="Times New Roman" w:hAnsi="Times New Roman" w:cs="Times New Roman"/>
                <w:b/>
                <w:sz w:val="24"/>
                <w:szCs w:val="24"/>
              </w:rPr>
            </w:pPr>
            <w:r w:rsidRPr="00AA3E18">
              <w:rPr>
                <w:rFonts w:ascii="Times New Roman" w:hAnsi="Times New Roman" w:cs="Times New Roman"/>
                <w:b/>
                <w:i/>
                <w:sz w:val="24"/>
                <w:szCs w:val="24"/>
              </w:rPr>
              <w:t xml:space="preserve">Приводить </w:t>
            </w:r>
            <w:r w:rsidRPr="00AA3E18">
              <w:rPr>
                <w:rFonts w:ascii="Times New Roman" w:hAnsi="Times New Roman" w:cs="Times New Roman"/>
                <w:sz w:val="24"/>
                <w:szCs w:val="24"/>
              </w:rPr>
              <w:t>примеры, географических следствий движения Земли.</w:t>
            </w:r>
          </w:p>
        </w:tc>
        <w:tc>
          <w:tcPr>
            <w:tcW w:w="687" w:type="pct"/>
          </w:tcPr>
          <w:p w:rsidR="00F83C00" w:rsidRPr="00AA3E18" w:rsidRDefault="00F83C00" w:rsidP="00D1496C">
            <w:pPr>
              <w:rPr>
                <w:rFonts w:ascii="Times New Roman" w:hAnsi="Times New Roman" w:cs="Times New Roman"/>
                <w:sz w:val="24"/>
                <w:szCs w:val="24"/>
              </w:rPr>
            </w:pPr>
            <w:r>
              <w:rPr>
                <w:rFonts w:ascii="Times New Roman" w:hAnsi="Times New Roman" w:cs="Times New Roman"/>
                <w:sz w:val="24"/>
                <w:szCs w:val="24"/>
              </w:rPr>
              <w:t xml:space="preserve">     0%</w:t>
            </w:r>
          </w:p>
        </w:tc>
        <w:tc>
          <w:tcPr>
            <w:tcW w:w="687" w:type="pct"/>
          </w:tcPr>
          <w:p w:rsidR="00F83C00" w:rsidRPr="00AA3E18" w:rsidRDefault="00F83C00" w:rsidP="00D1496C">
            <w:pPr>
              <w:jc w:val="center"/>
              <w:rPr>
                <w:rFonts w:ascii="Times New Roman" w:hAnsi="Times New Roman" w:cs="Times New Roman"/>
                <w:sz w:val="24"/>
                <w:szCs w:val="24"/>
              </w:rPr>
            </w:pPr>
            <w:r>
              <w:rPr>
                <w:rFonts w:ascii="Times New Roman" w:hAnsi="Times New Roman" w:cs="Times New Roman"/>
                <w:sz w:val="24"/>
                <w:szCs w:val="24"/>
              </w:rPr>
              <w:t>50%</w:t>
            </w:r>
          </w:p>
        </w:tc>
        <w:tc>
          <w:tcPr>
            <w:tcW w:w="685" w:type="pct"/>
          </w:tcPr>
          <w:p w:rsidR="00F83C00" w:rsidRPr="00AA3E18" w:rsidRDefault="00F83C00" w:rsidP="00D1496C">
            <w:pPr>
              <w:jc w:val="center"/>
              <w:rPr>
                <w:rFonts w:ascii="Times New Roman" w:hAnsi="Times New Roman" w:cs="Times New Roman"/>
                <w:sz w:val="24"/>
                <w:szCs w:val="24"/>
              </w:rPr>
            </w:pPr>
            <w:r>
              <w:rPr>
                <w:rFonts w:ascii="Times New Roman" w:hAnsi="Times New Roman" w:cs="Times New Roman"/>
                <w:sz w:val="24"/>
                <w:szCs w:val="24"/>
              </w:rPr>
              <w:t>50%</w:t>
            </w:r>
          </w:p>
        </w:tc>
      </w:tr>
      <w:tr w:rsidR="00F83C00" w:rsidRPr="00AA3E18" w:rsidTr="00D1496C">
        <w:tc>
          <w:tcPr>
            <w:tcW w:w="366" w:type="pct"/>
            <w:vMerge/>
          </w:tcPr>
          <w:p w:rsidR="00F83C00" w:rsidRPr="00AA3E18" w:rsidRDefault="00F83C00" w:rsidP="00D1496C">
            <w:pPr>
              <w:rPr>
                <w:rFonts w:ascii="Times New Roman" w:hAnsi="Times New Roman" w:cs="Times New Roman"/>
                <w:sz w:val="24"/>
                <w:szCs w:val="24"/>
              </w:rPr>
            </w:pPr>
          </w:p>
        </w:tc>
        <w:tc>
          <w:tcPr>
            <w:tcW w:w="2575" w:type="pct"/>
          </w:tcPr>
          <w:p w:rsidR="00F83C00" w:rsidRPr="00886649" w:rsidRDefault="00F83C00" w:rsidP="00D1496C">
            <w:pPr>
              <w:numPr>
                <w:ilvl w:val="0"/>
                <w:numId w:val="20"/>
              </w:numPr>
              <w:ind w:left="0"/>
              <w:contextualSpacing/>
              <w:jc w:val="both"/>
              <w:rPr>
                <w:rFonts w:ascii="Times New Roman" w:hAnsi="Times New Roman" w:cs="Times New Roman"/>
                <w:b/>
                <w:i/>
                <w:sz w:val="24"/>
                <w:szCs w:val="24"/>
              </w:rPr>
            </w:pPr>
            <w:r w:rsidRPr="00AA3E18">
              <w:rPr>
                <w:rFonts w:ascii="Times New Roman" w:hAnsi="Times New Roman" w:cs="Times New Roman"/>
                <w:b/>
                <w:i/>
                <w:sz w:val="24"/>
                <w:szCs w:val="24"/>
              </w:rPr>
              <w:t>Использовать</w:t>
            </w:r>
            <w:r w:rsidRPr="00AA3E18">
              <w:rPr>
                <w:rFonts w:ascii="Times New Roman" w:hAnsi="Times New Roman" w:cs="Times New Roman"/>
                <w:sz w:val="24"/>
                <w:szCs w:val="24"/>
              </w:rPr>
              <w:t xml:space="preserve"> знания  </w:t>
            </w:r>
            <w:proofErr w:type="spellStart"/>
            <w:r w:rsidRPr="00AA3E18">
              <w:rPr>
                <w:rFonts w:ascii="Times New Roman" w:hAnsi="Times New Roman" w:cs="Times New Roman"/>
                <w:sz w:val="24"/>
                <w:szCs w:val="24"/>
              </w:rPr>
              <w:t>геоэкологических</w:t>
            </w:r>
            <w:proofErr w:type="spellEnd"/>
            <w:r w:rsidRPr="00AA3E18">
              <w:rPr>
                <w:rFonts w:ascii="Times New Roman" w:hAnsi="Times New Roman" w:cs="Times New Roman"/>
                <w:sz w:val="24"/>
                <w:szCs w:val="24"/>
              </w:rPr>
              <w:t xml:space="preserve"> проблем человечества.</w:t>
            </w:r>
          </w:p>
        </w:tc>
        <w:tc>
          <w:tcPr>
            <w:tcW w:w="687" w:type="pct"/>
          </w:tcPr>
          <w:p w:rsidR="00F83C00" w:rsidRPr="00AA3E18" w:rsidRDefault="00F83C00" w:rsidP="00D1496C">
            <w:pPr>
              <w:jc w:val="center"/>
              <w:rPr>
                <w:rFonts w:ascii="Times New Roman" w:hAnsi="Times New Roman" w:cs="Times New Roman"/>
                <w:sz w:val="24"/>
                <w:szCs w:val="24"/>
              </w:rPr>
            </w:pPr>
            <w:r>
              <w:rPr>
                <w:rFonts w:ascii="Times New Roman" w:hAnsi="Times New Roman" w:cs="Times New Roman"/>
                <w:sz w:val="24"/>
                <w:szCs w:val="24"/>
              </w:rPr>
              <w:t>0%</w:t>
            </w:r>
          </w:p>
        </w:tc>
        <w:tc>
          <w:tcPr>
            <w:tcW w:w="687" w:type="pct"/>
          </w:tcPr>
          <w:p w:rsidR="00F83C00" w:rsidRPr="00AA3E18" w:rsidRDefault="00F83C00" w:rsidP="00D1496C">
            <w:pPr>
              <w:jc w:val="center"/>
              <w:rPr>
                <w:rFonts w:ascii="Times New Roman" w:hAnsi="Times New Roman" w:cs="Times New Roman"/>
                <w:sz w:val="24"/>
                <w:szCs w:val="24"/>
              </w:rPr>
            </w:pPr>
            <w:r>
              <w:rPr>
                <w:rFonts w:ascii="Times New Roman" w:hAnsi="Times New Roman" w:cs="Times New Roman"/>
                <w:sz w:val="24"/>
                <w:szCs w:val="24"/>
              </w:rPr>
              <w:t>50%</w:t>
            </w:r>
          </w:p>
        </w:tc>
        <w:tc>
          <w:tcPr>
            <w:tcW w:w="685" w:type="pct"/>
          </w:tcPr>
          <w:p w:rsidR="00F83C00" w:rsidRPr="00AA3E18" w:rsidRDefault="00F83C00" w:rsidP="00D1496C">
            <w:pPr>
              <w:rPr>
                <w:rFonts w:ascii="Times New Roman" w:hAnsi="Times New Roman" w:cs="Times New Roman"/>
                <w:sz w:val="24"/>
                <w:szCs w:val="24"/>
              </w:rPr>
            </w:pPr>
            <w:r>
              <w:rPr>
                <w:rFonts w:ascii="Times New Roman" w:hAnsi="Times New Roman" w:cs="Times New Roman"/>
                <w:sz w:val="24"/>
                <w:szCs w:val="24"/>
              </w:rPr>
              <w:t xml:space="preserve">    50%</w:t>
            </w:r>
          </w:p>
        </w:tc>
      </w:tr>
      <w:tr w:rsidR="00F83C00" w:rsidRPr="00AA3E18" w:rsidTr="00D1496C">
        <w:tc>
          <w:tcPr>
            <w:tcW w:w="366" w:type="pct"/>
          </w:tcPr>
          <w:p w:rsidR="00F83C00" w:rsidRPr="00AA3E18" w:rsidRDefault="00F83C00" w:rsidP="00D1496C">
            <w:pPr>
              <w:rPr>
                <w:rFonts w:ascii="Times New Roman" w:hAnsi="Times New Roman" w:cs="Times New Roman"/>
                <w:sz w:val="24"/>
                <w:szCs w:val="24"/>
              </w:rPr>
            </w:pPr>
          </w:p>
        </w:tc>
        <w:tc>
          <w:tcPr>
            <w:tcW w:w="2575" w:type="pct"/>
          </w:tcPr>
          <w:p w:rsidR="00F83C00" w:rsidRPr="00AA3E18" w:rsidRDefault="00F83C00" w:rsidP="00D1496C">
            <w:pPr>
              <w:numPr>
                <w:ilvl w:val="0"/>
                <w:numId w:val="20"/>
              </w:numPr>
              <w:ind w:left="0"/>
              <w:contextualSpacing/>
              <w:jc w:val="both"/>
              <w:rPr>
                <w:rFonts w:ascii="Times New Roman" w:hAnsi="Times New Roman" w:cs="Times New Roman"/>
                <w:b/>
                <w:i/>
                <w:sz w:val="24"/>
                <w:szCs w:val="24"/>
              </w:rPr>
            </w:pPr>
            <w:r w:rsidRPr="00AA3E18">
              <w:rPr>
                <w:rFonts w:ascii="Times New Roman" w:hAnsi="Times New Roman" w:cs="Times New Roman"/>
                <w:b/>
                <w:i/>
                <w:sz w:val="24"/>
                <w:szCs w:val="24"/>
              </w:rPr>
              <w:t xml:space="preserve">Приводить </w:t>
            </w:r>
            <w:r w:rsidRPr="00AA3E18">
              <w:rPr>
                <w:rFonts w:ascii="Times New Roman" w:hAnsi="Times New Roman" w:cs="Times New Roman"/>
                <w:sz w:val="24"/>
                <w:szCs w:val="24"/>
              </w:rPr>
              <w:t>примеры, показывающие роль географической науки в решении социально - экономических знаний в различных областях деятельности.</w:t>
            </w:r>
          </w:p>
        </w:tc>
        <w:tc>
          <w:tcPr>
            <w:tcW w:w="687" w:type="pct"/>
          </w:tcPr>
          <w:p w:rsidR="00F83C00" w:rsidRPr="00AA3E18" w:rsidRDefault="00F83C00" w:rsidP="00D1496C">
            <w:pPr>
              <w:jc w:val="center"/>
              <w:rPr>
                <w:rFonts w:ascii="Times New Roman" w:hAnsi="Times New Roman" w:cs="Times New Roman"/>
                <w:sz w:val="24"/>
                <w:szCs w:val="24"/>
              </w:rPr>
            </w:pPr>
            <w:r>
              <w:rPr>
                <w:rFonts w:ascii="Times New Roman" w:hAnsi="Times New Roman" w:cs="Times New Roman"/>
                <w:sz w:val="24"/>
                <w:szCs w:val="24"/>
              </w:rPr>
              <w:t>16,7%</w:t>
            </w:r>
          </w:p>
        </w:tc>
        <w:tc>
          <w:tcPr>
            <w:tcW w:w="687" w:type="pct"/>
          </w:tcPr>
          <w:p w:rsidR="00F83C00" w:rsidRPr="00AA3E18" w:rsidRDefault="00F83C00" w:rsidP="00D1496C">
            <w:pPr>
              <w:jc w:val="center"/>
              <w:rPr>
                <w:rFonts w:ascii="Times New Roman" w:hAnsi="Times New Roman" w:cs="Times New Roman"/>
                <w:sz w:val="24"/>
                <w:szCs w:val="24"/>
              </w:rPr>
            </w:pPr>
            <w:r>
              <w:rPr>
                <w:rFonts w:ascii="Times New Roman" w:hAnsi="Times New Roman" w:cs="Times New Roman"/>
                <w:sz w:val="24"/>
                <w:szCs w:val="24"/>
              </w:rPr>
              <w:t>33.3%</w:t>
            </w:r>
          </w:p>
        </w:tc>
        <w:tc>
          <w:tcPr>
            <w:tcW w:w="685" w:type="pct"/>
          </w:tcPr>
          <w:p w:rsidR="00F83C00" w:rsidRPr="00AA3E18" w:rsidRDefault="00F83C00" w:rsidP="00D1496C">
            <w:pPr>
              <w:jc w:val="center"/>
              <w:rPr>
                <w:rFonts w:ascii="Times New Roman" w:hAnsi="Times New Roman" w:cs="Times New Roman"/>
                <w:sz w:val="24"/>
                <w:szCs w:val="24"/>
              </w:rPr>
            </w:pPr>
            <w:r>
              <w:rPr>
                <w:rFonts w:ascii="Times New Roman" w:hAnsi="Times New Roman" w:cs="Times New Roman"/>
                <w:sz w:val="24"/>
                <w:szCs w:val="24"/>
              </w:rPr>
              <w:t>50%</w:t>
            </w:r>
          </w:p>
        </w:tc>
      </w:tr>
      <w:tr w:rsidR="00F83C00" w:rsidRPr="00AA3E18" w:rsidTr="00D1496C">
        <w:tc>
          <w:tcPr>
            <w:tcW w:w="366" w:type="pct"/>
            <w:vMerge w:val="restart"/>
            <w:textDirection w:val="btLr"/>
          </w:tcPr>
          <w:p w:rsidR="00F83C00" w:rsidRPr="00AA3E18" w:rsidRDefault="00F83C00" w:rsidP="00D1496C">
            <w:pPr>
              <w:ind w:left="113" w:right="113"/>
              <w:rPr>
                <w:rFonts w:ascii="Times New Roman" w:hAnsi="Times New Roman" w:cs="Times New Roman"/>
                <w:b/>
                <w:sz w:val="24"/>
                <w:szCs w:val="24"/>
              </w:rPr>
            </w:pPr>
            <w:r w:rsidRPr="00AA3E18">
              <w:rPr>
                <w:rFonts w:ascii="Times New Roman" w:hAnsi="Times New Roman" w:cs="Times New Roman"/>
                <w:b/>
                <w:sz w:val="24"/>
                <w:szCs w:val="24"/>
              </w:rPr>
              <w:t xml:space="preserve">Личностные результаты </w:t>
            </w:r>
          </w:p>
        </w:tc>
        <w:tc>
          <w:tcPr>
            <w:tcW w:w="2575" w:type="pct"/>
          </w:tcPr>
          <w:p w:rsidR="00F83C00" w:rsidRPr="00AA3E18" w:rsidRDefault="00F83C00" w:rsidP="00D1496C">
            <w:pPr>
              <w:contextualSpacing/>
              <w:jc w:val="both"/>
              <w:rPr>
                <w:rFonts w:ascii="Times New Roman" w:hAnsi="Times New Roman" w:cs="Times New Roman"/>
                <w:sz w:val="24"/>
                <w:szCs w:val="24"/>
              </w:rPr>
            </w:pPr>
            <w:r w:rsidRPr="00AA3E18">
              <w:rPr>
                <w:rFonts w:ascii="Times New Roman" w:hAnsi="Times New Roman" w:cs="Times New Roman"/>
                <w:sz w:val="24"/>
                <w:szCs w:val="24"/>
              </w:rPr>
              <w:t>Знание основных принципов и правил отношения к живой природе, основ     здорового образа жизни и здоровьесберегающие технологий;</w:t>
            </w:r>
          </w:p>
        </w:tc>
        <w:tc>
          <w:tcPr>
            <w:tcW w:w="687" w:type="pct"/>
          </w:tcPr>
          <w:p w:rsidR="00F83C00" w:rsidRPr="00AA3E18" w:rsidRDefault="00F83C00" w:rsidP="00D1496C">
            <w:pPr>
              <w:jc w:val="center"/>
              <w:rPr>
                <w:rFonts w:ascii="Times New Roman" w:hAnsi="Times New Roman" w:cs="Times New Roman"/>
                <w:sz w:val="24"/>
                <w:szCs w:val="24"/>
              </w:rPr>
            </w:pPr>
            <w:r>
              <w:rPr>
                <w:rFonts w:ascii="Times New Roman" w:hAnsi="Times New Roman" w:cs="Times New Roman"/>
                <w:sz w:val="24"/>
                <w:szCs w:val="24"/>
              </w:rPr>
              <w:t>0%</w:t>
            </w:r>
          </w:p>
        </w:tc>
        <w:tc>
          <w:tcPr>
            <w:tcW w:w="687" w:type="pct"/>
          </w:tcPr>
          <w:p w:rsidR="00F83C00" w:rsidRPr="00AA3E18" w:rsidRDefault="00F83C00" w:rsidP="00D1496C">
            <w:pPr>
              <w:jc w:val="center"/>
              <w:rPr>
                <w:rFonts w:ascii="Times New Roman" w:hAnsi="Times New Roman" w:cs="Times New Roman"/>
                <w:sz w:val="24"/>
                <w:szCs w:val="24"/>
              </w:rPr>
            </w:pPr>
            <w:r>
              <w:rPr>
                <w:rFonts w:ascii="Times New Roman" w:hAnsi="Times New Roman" w:cs="Times New Roman"/>
                <w:sz w:val="24"/>
                <w:szCs w:val="24"/>
              </w:rPr>
              <w:t>50%</w:t>
            </w:r>
          </w:p>
        </w:tc>
        <w:tc>
          <w:tcPr>
            <w:tcW w:w="685" w:type="pct"/>
          </w:tcPr>
          <w:p w:rsidR="00F83C00" w:rsidRPr="00AA3E18" w:rsidRDefault="00F83C00" w:rsidP="00D1496C">
            <w:pPr>
              <w:rPr>
                <w:rFonts w:ascii="Times New Roman" w:hAnsi="Times New Roman" w:cs="Times New Roman"/>
                <w:sz w:val="24"/>
                <w:szCs w:val="24"/>
              </w:rPr>
            </w:pPr>
            <w:r>
              <w:rPr>
                <w:rFonts w:ascii="Times New Roman" w:hAnsi="Times New Roman" w:cs="Times New Roman"/>
                <w:sz w:val="24"/>
                <w:szCs w:val="24"/>
              </w:rPr>
              <w:t>50%</w:t>
            </w:r>
          </w:p>
        </w:tc>
      </w:tr>
      <w:tr w:rsidR="00F83C00" w:rsidRPr="00AA3E18" w:rsidTr="00D1496C">
        <w:trPr>
          <w:trHeight w:val="60"/>
        </w:trPr>
        <w:tc>
          <w:tcPr>
            <w:tcW w:w="366" w:type="pct"/>
            <w:vMerge/>
          </w:tcPr>
          <w:p w:rsidR="00F83C00" w:rsidRPr="00AA3E18" w:rsidRDefault="00F83C00" w:rsidP="00D1496C">
            <w:pPr>
              <w:rPr>
                <w:rFonts w:ascii="Times New Roman" w:hAnsi="Times New Roman" w:cs="Times New Roman"/>
                <w:sz w:val="24"/>
                <w:szCs w:val="24"/>
              </w:rPr>
            </w:pPr>
          </w:p>
        </w:tc>
        <w:tc>
          <w:tcPr>
            <w:tcW w:w="2575" w:type="pct"/>
          </w:tcPr>
          <w:p w:rsidR="00F83C00" w:rsidRPr="00AA3E18" w:rsidRDefault="00F83C00" w:rsidP="00D1496C">
            <w:pPr>
              <w:contextualSpacing/>
              <w:jc w:val="both"/>
              <w:rPr>
                <w:rFonts w:ascii="Times New Roman" w:hAnsi="Times New Roman" w:cs="Times New Roman"/>
                <w:sz w:val="24"/>
                <w:szCs w:val="24"/>
              </w:rPr>
            </w:pPr>
            <w:r w:rsidRPr="00AA3E18">
              <w:rPr>
                <w:rFonts w:ascii="Times New Roman" w:hAnsi="Times New Roman" w:cs="Times New Roman"/>
                <w:sz w:val="24"/>
                <w:szCs w:val="24"/>
              </w:rPr>
              <w:t>Реализация установок здорового образа жизни;</w:t>
            </w:r>
          </w:p>
        </w:tc>
        <w:tc>
          <w:tcPr>
            <w:tcW w:w="687" w:type="pct"/>
          </w:tcPr>
          <w:p w:rsidR="00F83C00" w:rsidRPr="00AA3E18" w:rsidRDefault="00F83C00" w:rsidP="00D1496C">
            <w:pPr>
              <w:jc w:val="center"/>
              <w:rPr>
                <w:rFonts w:ascii="Times New Roman" w:hAnsi="Times New Roman" w:cs="Times New Roman"/>
                <w:sz w:val="24"/>
                <w:szCs w:val="24"/>
              </w:rPr>
            </w:pPr>
            <w:r>
              <w:rPr>
                <w:rFonts w:ascii="Times New Roman" w:hAnsi="Times New Roman" w:cs="Times New Roman"/>
                <w:sz w:val="24"/>
                <w:szCs w:val="24"/>
              </w:rPr>
              <w:t>0%</w:t>
            </w:r>
          </w:p>
        </w:tc>
        <w:tc>
          <w:tcPr>
            <w:tcW w:w="687" w:type="pct"/>
          </w:tcPr>
          <w:p w:rsidR="00F83C00" w:rsidRPr="00AA3E18" w:rsidRDefault="00F83C00" w:rsidP="00D1496C">
            <w:pPr>
              <w:jc w:val="center"/>
              <w:rPr>
                <w:rFonts w:ascii="Times New Roman" w:hAnsi="Times New Roman" w:cs="Times New Roman"/>
                <w:sz w:val="24"/>
                <w:szCs w:val="24"/>
              </w:rPr>
            </w:pPr>
            <w:r>
              <w:rPr>
                <w:rFonts w:ascii="Times New Roman" w:hAnsi="Times New Roman" w:cs="Times New Roman"/>
                <w:sz w:val="24"/>
                <w:szCs w:val="24"/>
              </w:rPr>
              <w:t>50%</w:t>
            </w:r>
          </w:p>
        </w:tc>
        <w:tc>
          <w:tcPr>
            <w:tcW w:w="685" w:type="pct"/>
          </w:tcPr>
          <w:p w:rsidR="00F83C00" w:rsidRPr="00AA3E18" w:rsidRDefault="00F83C00" w:rsidP="00D1496C">
            <w:pPr>
              <w:jc w:val="center"/>
              <w:rPr>
                <w:rFonts w:ascii="Times New Roman" w:hAnsi="Times New Roman" w:cs="Times New Roman"/>
                <w:sz w:val="24"/>
                <w:szCs w:val="24"/>
              </w:rPr>
            </w:pPr>
            <w:r>
              <w:rPr>
                <w:rFonts w:ascii="Times New Roman" w:hAnsi="Times New Roman" w:cs="Times New Roman"/>
                <w:sz w:val="24"/>
                <w:szCs w:val="24"/>
              </w:rPr>
              <w:t>50%</w:t>
            </w:r>
          </w:p>
        </w:tc>
      </w:tr>
      <w:tr w:rsidR="00F83C00" w:rsidRPr="00AA3E18" w:rsidTr="00D1496C">
        <w:tc>
          <w:tcPr>
            <w:tcW w:w="366" w:type="pct"/>
            <w:vMerge/>
          </w:tcPr>
          <w:p w:rsidR="00F83C00" w:rsidRPr="00AA3E18" w:rsidRDefault="00F83C00" w:rsidP="00D1496C">
            <w:pPr>
              <w:rPr>
                <w:rFonts w:ascii="Times New Roman" w:hAnsi="Times New Roman" w:cs="Times New Roman"/>
                <w:sz w:val="24"/>
                <w:szCs w:val="24"/>
              </w:rPr>
            </w:pPr>
          </w:p>
        </w:tc>
        <w:tc>
          <w:tcPr>
            <w:tcW w:w="2575" w:type="pct"/>
          </w:tcPr>
          <w:p w:rsidR="00F83C00" w:rsidRPr="00AA3E18" w:rsidRDefault="00F83C00" w:rsidP="00D1496C">
            <w:pPr>
              <w:rPr>
                <w:rFonts w:ascii="Times New Roman" w:hAnsi="Times New Roman" w:cs="Times New Roman"/>
                <w:sz w:val="24"/>
                <w:szCs w:val="24"/>
              </w:rPr>
            </w:pPr>
            <w:r w:rsidRPr="00AA3E18">
              <w:rPr>
                <w:rFonts w:ascii="Times New Roman" w:hAnsi="Times New Roman" w:cs="Times New Roman"/>
                <w:sz w:val="24"/>
                <w:szCs w:val="24"/>
              </w:rPr>
              <w:t>Сформированности познавательных интересов и мотивов, направленных на изучение живой природы и неживой природы.</w:t>
            </w:r>
          </w:p>
        </w:tc>
        <w:tc>
          <w:tcPr>
            <w:tcW w:w="687" w:type="pct"/>
          </w:tcPr>
          <w:p w:rsidR="00F83C00" w:rsidRPr="00AA3E18" w:rsidRDefault="00F83C00" w:rsidP="00D1496C">
            <w:pPr>
              <w:jc w:val="center"/>
              <w:rPr>
                <w:rFonts w:ascii="Times New Roman" w:hAnsi="Times New Roman" w:cs="Times New Roman"/>
                <w:sz w:val="24"/>
                <w:szCs w:val="24"/>
              </w:rPr>
            </w:pPr>
            <w:r>
              <w:rPr>
                <w:rFonts w:ascii="Times New Roman" w:hAnsi="Times New Roman" w:cs="Times New Roman"/>
                <w:sz w:val="24"/>
                <w:szCs w:val="24"/>
              </w:rPr>
              <w:t>16,7%</w:t>
            </w:r>
          </w:p>
        </w:tc>
        <w:tc>
          <w:tcPr>
            <w:tcW w:w="687" w:type="pct"/>
          </w:tcPr>
          <w:p w:rsidR="00F83C00" w:rsidRPr="00AA3E18" w:rsidRDefault="00F83C00" w:rsidP="00D1496C">
            <w:pPr>
              <w:jc w:val="center"/>
              <w:rPr>
                <w:rFonts w:ascii="Times New Roman" w:hAnsi="Times New Roman" w:cs="Times New Roman"/>
                <w:sz w:val="24"/>
                <w:szCs w:val="24"/>
              </w:rPr>
            </w:pPr>
            <w:r>
              <w:rPr>
                <w:rFonts w:ascii="Times New Roman" w:hAnsi="Times New Roman" w:cs="Times New Roman"/>
                <w:sz w:val="24"/>
                <w:szCs w:val="24"/>
              </w:rPr>
              <w:t>83,3%</w:t>
            </w:r>
          </w:p>
        </w:tc>
        <w:tc>
          <w:tcPr>
            <w:tcW w:w="685" w:type="pct"/>
          </w:tcPr>
          <w:p w:rsidR="00F83C00" w:rsidRPr="00AA3E18" w:rsidRDefault="00F83C00" w:rsidP="00D1496C">
            <w:pPr>
              <w:jc w:val="center"/>
              <w:rPr>
                <w:rFonts w:ascii="Times New Roman" w:hAnsi="Times New Roman" w:cs="Times New Roman"/>
                <w:sz w:val="24"/>
                <w:szCs w:val="24"/>
              </w:rPr>
            </w:pPr>
            <w:r>
              <w:rPr>
                <w:rFonts w:ascii="Times New Roman" w:hAnsi="Times New Roman" w:cs="Times New Roman"/>
                <w:sz w:val="24"/>
                <w:szCs w:val="24"/>
              </w:rPr>
              <w:t>0%</w:t>
            </w:r>
          </w:p>
        </w:tc>
      </w:tr>
      <w:tr w:rsidR="00F83C00" w:rsidRPr="00AA3E18" w:rsidTr="00D1496C">
        <w:tc>
          <w:tcPr>
            <w:tcW w:w="366" w:type="pct"/>
          </w:tcPr>
          <w:p w:rsidR="00F83C00" w:rsidRPr="00AA3E18" w:rsidRDefault="00F83C00" w:rsidP="00D1496C">
            <w:pPr>
              <w:rPr>
                <w:rFonts w:ascii="Times New Roman" w:hAnsi="Times New Roman" w:cs="Times New Roman"/>
                <w:sz w:val="24"/>
                <w:szCs w:val="24"/>
              </w:rPr>
            </w:pPr>
          </w:p>
        </w:tc>
        <w:tc>
          <w:tcPr>
            <w:tcW w:w="2575" w:type="pct"/>
          </w:tcPr>
          <w:p w:rsidR="00F83C00" w:rsidRPr="00AA3E18" w:rsidRDefault="00F83C00" w:rsidP="00D1496C">
            <w:pPr>
              <w:rPr>
                <w:rFonts w:ascii="Times New Roman" w:hAnsi="Times New Roman" w:cs="Times New Roman"/>
                <w:sz w:val="24"/>
                <w:szCs w:val="24"/>
              </w:rPr>
            </w:pPr>
          </w:p>
        </w:tc>
        <w:tc>
          <w:tcPr>
            <w:tcW w:w="687" w:type="pct"/>
          </w:tcPr>
          <w:p w:rsidR="00F83C00" w:rsidRPr="00AA3E18" w:rsidRDefault="00F83C00" w:rsidP="00D1496C">
            <w:pPr>
              <w:jc w:val="center"/>
              <w:rPr>
                <w:rFonts w:ascii="Times New Roman" w:hAnsi="Times New Roman" w:cs="Times New Roman"/>
                <w:sz w:val="24"/>
                <w:szCs w:val="24"/>
              </w:rPr>
            </w:pPr>
            <w:r>
              <w:rPr>
                <w:rFonts w:ascii="Times New Roman" w:hAnsi="Times New Roman" w:cs="Times New Roman"/>
                <w:sz w:val="24"/>
                <w:szCs w:val="24"/>
              </w:rPr>
              <w:t>16,7%</w:t>
            </w:r>
          </w:p>
        </w:tc>
        <w:tc>
          <w:tcPr>
            <w:tcW w:w="687" w:type="pct"/>
          </w:tcPr>
          <w:p w:rsidR="00F83C00" w:rsidRPr="00AA3E18" w:rsidRDefault="00F83C00" w:rsidP="00D1496C">
            <w:pPr>
              <w:jc w:val="center"/>
              <w:rPr>
                <w:rFonts w:ascii="Times New Roman" w:hAnsi="Times New Roman" w:cs="Times New Roman"/>
                <w:sz w:val="24"/>
                <w:szCs w:val="24"/>
              </w:rPr>
            </w:pPr>
            <w:r>
              <w:rPr>
                <w:rFonts w:ascii="Times New Roman" w:hAnsi="Times New Roman" w:cs="Times New Roman"/>
                <w:sz w:val="24"/>
                <w:szCs w:val="24"/>
              </w:rPr>
              <w:t>50%</w:t>
            </w:r>
          </w:p>
        </w:tc>
        <w:tc>
          <w:tcPr>
            <w:tcW w:w="685" w:type="pct"/>
          </w:tcPr>
          <w:p w:rsidR="00F83C00" w:rsidRPr="00AA3E18" w:rsidRDefault="00F83C00" w:rsidP="00D1496C">
            <w:pPr>
              <w:jc w:val="center"/>
              <w:rPr>
                <w:rFonts w:ascii="Times New Roman" w:hAnsi="Times New Roman" w:cs="Times New Roman"/>
                <w:sz w:val="24"/>
                <w:szCs w:val="24"/>
              </w:rPr>
            </w:pPr>
            <w:r>
              <w:rPr>
                <w:rFonts w:ascii="Times New Roman" w:hAnsi="Times New Roman" w:cs="Times New Roman"/>
                <w:sz w:val="24"/>
                <w:szCs w:val="24"/>
              </w:rPr>
              <w:t>33,3%</w:t>
            </w:r>
          </w:p>
        </w:tc>
      </w:tr>
    </w:tbl>
    <w:p w:rsidR="00F83C00" w:rsidRDefault="00F83C00" w:rsidP="00F83C00">
      <w:pPr>
        <w:jc w:val="both"/>
        <w:rPr>
          <w:rFonts w:ascii="Times New Roman" w:hAnsi="Times New Roman" w:cs="Times New Roman"/>
          <w:i/>
          <w:sz w:val="28"/>
          <w:szCs w:val="28"/>
        </w:rPr>
      </w:pPr>
    </w:p>
    <w:p w:rsidR="00484ECF" w:rsidRPr="00484ECF" w:rsidRDefault="00484ECF" w:rsidP="00484ECF">
      <w:pPr>
        <w:tabs>
          <w:tab w:val="left" w:pos="1014"/>
        </w:tabs>
        <w:jc w:val="center"/>
        <w:rPr>
          <w:rFonts w:ascii="Times New Roman" w:hAnsi="Times New Roman" w:cs="Times New Roman"/>
          <w:sz w:val="28"/>
          <w:szCs w:val="28"/>
        </w:rPr>
      </w:pPr>
    </w:p>
    <w:sectPr w:rsidR="00484ECF" w:rsidRPr="00484ECF" w:rsidSect="00042C5D">
      <w:footerReference w:type="default" r:id="rId19"/>
      <w:pgSz w:w="11906" w:h="16838"/>
      <w:pgMar w:top="1134" w:right="68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649" w:rsidRDefault="00886649" w:rsidP="0094111B">
      <w:pPr>
        <w:spacing w:after="0" w:line="240" w:lineRule="auto"/>
      </w:pPr>
      <w:r>
        <w:separator/>
      </w:r>
    </w:p>
  </w:endnote>
  <w:endnote w:type="continuationSeparator" w:id="1">
    <w:p w:rsidR="00886649" w:rsidRDefault="00886649" w:rsidP="00941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672"/>
      <w:docPartObj>
        <w:docPartGallery w:val="Page Numbers (Bottom of Page)"/>
        <w:docPartUnique/>
      </w:docPartObj>
    </w:sdtPr>
    <w:sdtContent>
      <w:p w:rsidR="00886649" w:rsidRDefault="00886649">
        <w:pPr>
          <w:pStyle w:val="a9"/>
          <w:jc w:val="right"/>
        </w:pPr>
        <w:fldSimple w:instr=" PAGE   \* MERGEFORMAT ">
          <w:r w:rsidR="00F83C00">
            <w:rPr>
              <w:noProof/>
            </w:rPr>
            <w:t>9</w:t>
          </w:r>
        </w:fldSimple>
      </w:p>
    </w:sdtContent>
  </w:sdt>
  <w:p w:rsidR="00886649" w:rsidRDefault="0088664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649" w:rsidRDefault="00886649" w:rsidP="0094111B">
      <w:pPr>
        <w:spacing w:after="0" w:line="240" w:lineRule="auto"/>
      </w:pPr>
      <w:r>
        <w:separator/>
      </w:r>
    </w:p>
  </w:footnote>
  <w:footnote w:type="continuationSeparator" w:id="1">
    <w:p w:rsidR="00886649" w:rsidRDefault="00886649" w:rsidP="009411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31C2"/>
    <w:multiLevelType w:val="multilevel"/>
    <w:tmpl w:val="1AC8EC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1E5504"/>
    <w:multiLevelType w:val="hybridMultilevel"/>
    <w:tmpl w:val="6E88F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26122B"/>
    <w:multiLevelType w:val="hybridMultilevel"/>
    <w:tmpl w:val="7C36C44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1FB946B3"/>
    <w:multiLevelType w:val="hybridMultilevel"/>
    <w:tmpl w:val="0DA84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912A1D"/>
    <w:multiLevelType w:val="hybridMultilevel"/>
    <w:tmpl w:val="9E2ECD76"/>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nsid w:val="2D2B09E7"/>
    <w:multiLevelType w:val="hybridMultilevel"/>
    <w:tmpl w:val="87B6B1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3197FE8"/>
    <w:multiLevelType w:val="hybridMultilevel"/>
    <w:tmpl w:val="7A50C476"/>
    <w:lvl w:ilvl="0" w:tplc="0419000F">
      <w:start w:val="1"/>
      <w:numFmt w:val="decimal"/>
      <w:lvlText w:val="%1."/>
      <w:lvlJc w:val="left"/>
      <w:pPr>
        <w:ind w:left="534" w:hanging="360"/>
      </w:p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7">
    <w:nsid w:val="3669155F"/>
    <w:multiLevelType w:val="multilevel"/>
    <w:tmpl w:val="3BBC0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4A576F"/>
    <w:multiLevelType w:val="hybridMultilevel"/>
    <w:tmpl w:val="2EE67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B93361"/>
    <w:multiLevelType w:val="hybridMultilevel"/>
    <w:tmpl w:val="9E2ECD76"/>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0">
    <w:nsid w:val="42737B83"/>
    <w:multiLevelType w:val="multilevel"/>
    <w:tmpl w:val="527E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C23F2A"/>
    <w:multiLevelType w:val="hybridMultilevel"/>
    <w:tmpl w:val="E910AA9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
    <w:nsid w:val="46E90F45"/>
    <w:multiLevelType w:val="hybridMultilevel"/>
    <w:tmpl w:val="DA4C4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8702D2"/>
    <w:multiLevelType w:val="multilevel"/>
    <w:tmpl w:val="D5EE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C03BDA"/>
    <w:multiLevelType w:val="hybridMultilevel"/>
    <w:tmpl w:val="9C28395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67142F92"/>
    <w:multiLevelType w:val="hybridMultilevel"/>
    <w:tmpl w:val="8014F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C40518"/>
    <w:multiLevelType w:val="hybridMultilevel"/>
    <w:tmpl w:val="87B6B1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2601CBC"/>
    <w:multiLevelType w:val="hybridMultilevel"/>
    <w:tmpl w:val="FF04F5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4483A3E"/>
    <w:multiLevelType w:val="multilevel"/>
    <w:tmpl w:val="1EEC9F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5A4DDB"/>
    <w:multiLevelType w:val="hybridMultilevel"/>
    <w:tmpl w:val="27F2E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
  </w:num>
  <w:num w:numId="4">
    <w:abstractNumId w:val="3"/>
  </w:num>
  <w:num w:numId="5">
    <w:abstractNumId w:val="19"/>
  </w:num>
  <w:num w:numId="6">
    <w:abstractNumId w:val="12"/>
  </w:num>
  <w:num w:numId="7">
    <w:abstractNumId w:val="10"/>
  </w:num>
  <w:num w:numId="8">
    <w:abstractNumId w:val="13"/>
  </w:num>
  <w:num w:numId="9">
    <w:abstractNumId w:val="7"/>
  </w:num>
  <w:num w:numId="10">
    <w:abstractNumId w:val="18"/>
  </w:num>
  <w:num w:numId="11">
    <w:abstractNumId w:val="0"/>
  </w:num>
  <w:num w:numId="12">
    <w:abstractNumId w:val="17"/>
  </w:num>
  <w:num w:numId="13">
    <w:abstractNumId w:val="9"/>
  </w:num>
  <w:num w:numId="14">
    <w:abstractNumId w:val="4"/>
  </w:num>
  <w:num w:numId="15">
    <w:abstractNumId w:val="14"/>
  </w:num>
  <w:num w:numId="16">
    <w:abstractNumId w:val="16"/>
  </w:num>
  <w:num w:numId="17">
    <w:abstractNumId w:val="5"/>
  </w:num>
  <w:num w:numId="18">
    <w:abstractNumId w:val="8"/>
  </w:num>
  <w:num w:numId="19">
    <w:abstractNumId w:val="6"/>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113DBA"/>
    <w:rsid w:val="00042C5D"/>
    <w:rsid w:val="00047A6E"/>
    <w:rsid w:val="00080AE3"/>
    <w:rsid w:val="000F399B"/>
    <w:rsid w:val="00113DBA"/>
    <w:rsid w:val="0013058E"/>
    <w:rsid w:val="001C0958"/>
    <w:rsid w:val="002A52FF"/>
    <w:rsid w:val="002C4E33"/>
    <w:rsid w:val="00360384"/>
    <w:rsid w:val="00364CF8"/>
    <w:rsid w:val="00484ECF"/>
    <w:rsid w:val="00486E2F"/>
    <w:rsid w:val="004C037E"/>
    <w:rsid w:val="00514DBD"/>
    <w:rsid w:val="00530D7E"/>
    <w:rsid w:val="005C3C53"/>
    <w:rsid w:val="006677D8"/>
    <w:rsid w:val="006915B6"/>
    <w:rsid w:val="00692B16"/>
    <w:rsid w:val="007516F8"/>
    <w:rsid w:val="00781446"/>
    <w:rsid w:val="00783A56"/>
    <w:rsid w:val="007A39A0"/>
    <w:rsid w:val="008329BC"/>
    <w:rsid w:val="00886649"/>
    <w:rsid w:val="008E2242"/>
    <w:rsid w:val="00920716"/>
    <w:rsid w:val="00934CC9"/>
    <w:rsid w:val="0094111B"/>
    <w:rsid w:val="00961DCC"/>
    <w:rsid w:val="00973E47"/>
    <w:rsid w:val="009B6ACB"/>
    <w:rsid w:val="00A25B03"/>
    <w:rsid w:val="00A67DDE"/>
    <w:rsid w:val="00AA3E18"/>
    <w:rsid w:val="00B71E84"/>
    <w:rsid w:val="00BD4CF5"/>
    <w:rsid w:val="00C87C59"/>
    <w:rsid w:val="00D81B51"/>
    <w:rsid w:val="00E337C4"/>
    <w:rsid w:val="00E4550B"/>
    <w:rsid w:val="00ED2F69"/>
    <w:rsid w:val="00F83C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C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07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0716"/>
    <w:rPr>
      <w:rFonts w:ascii="Tahoma" w:hAnsi="Tahoma" w:cs="Tahoma"/>
      <w:sz w:val="16"/>
      <w:szCs w:val="16"/>
    </w:rPr>
  </w:style>
  <w:style w:type="paragraph" w:styleId="a5">
    <w:name w:val="List Paragraph"/>
    <w:basedOn w:val="a"/>
    <w:uiPriority w:val="34"/>
    <w:qFormat/>
    <w:rsid w:val="00042C5D"/>
    <w:pPr>
      <w:ind w:left="720"/>
      <w:contextualSpacing/>
    </w:pPr>
  </w:style>
  <w:style w:type="table" w:styleId="a6">
    <w:name w:val="Table Grid"/>
    <w:basedOn w:val="a1"/>
    <w:uiPriority w:val="59"/>
    <w:rsid w:val="000F39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94111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4111B"/>
  </w:style>
  <w:style w:type="paragraph" w:styleId="a9">
    <w:name w:val="footer"/>
    <w:basedOn w:val="a"/>
    <w:link w:val="aa"/>
    <w:uiPriority w:val="99"/>
    <w:unhideWhenUsed/>
    <w:rsid w:val="009411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4111B"/>
  </w:style>
  <w:style w:type="character" w:customStyle="1" w:styleId="1">
    <w:name w:val="Основной текст Знак1"/>
    <w:basedOn w:val="a0"/>
    <w:link w:val="ab"/>
    <w:uiPriority w:val="99"/>
    <w:rsid w:val="00AA3E18"/>
    <w:rPr>
      <w:rFonts w:ascii="Times New Roman" w:hAnsi="Times New Roman" w:cs="Times New Roman"/>
      <w:spacing w:val="1"/>
      <w:sz w:val="25"/>
      <w:szCs w:val="25"/>
      <w:shd w:val="clear" w:color="auto" w:fill="FFFFFF"/>
    </w:rPr>
  </w:style>
  <w:style w:type="paragraph" w:styleId="ab">
    <w:name w:val="Body Text"/>
    <w:basedOn w:val="a"/>
    <w:link w:val="1"/>
    <w:uiPriority w:val="99"/>
    <w:rsid w:val="00AA3E18"/>
    <w:pPr>
      <w:shd w:val="clear" w:color="auto" w:fill="FFFFFF"/>
      <w:spacing w:after="0" w:line="240" w:lineRule="atLeast"/>
    </w:pPr>
    <w:rPr>
      <w:rFonts w:ascii="Times New Roman" w:hAnsi="Times New Roman" w:cs="Times New Roman"/>
      <w:spacing w:val="1"/>
      <w:sz w:val="25"/>
      <w:szCs w:val="25"/>
    </w:rPr>
  </w:style>
  <w:style w:type="character" w:customStyle="1" w:styleId="ac">
    <w:name w:val="Основной текст Знак"/>
    <w:basedOn w:val="a0"/>
    <w:uiPriority w:val="99"/>
    <w:semiHidden/>
    <w:rsid w:val="00AA3E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07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07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173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QuickStyle" Target="diagrams/quickStyle2.xml"/><Relationship Id="rId18" Type="http://schemas.openxmlformats.org/officeDocument/2006/relationships/diagramColors" Target="diagrams/colors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diagramLayout" Target="diagrams/layout2.xml"/><Relationship Id="rId17" Type="http://schemas.openxmlformats.org/officeDocument/2006/relationships/diagramQuickStyle" Target="diagrams/quickStyle3.xml"/><Relationship Id="rId25" Type="http://schemas.microsoft.com/office/2007/relationships/diagramDrawing" Target="diagrams/drawing3.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2.xml"/><Relationship Id="rId24" Type="http://schemas.microsoft.com/office/2007/relationships/diagramDrawing" Target="diagrams/drawing2.xml"/><Relationship Id="rId5" Type="http://schemas.openxmlformats.org/officeDocument/2006/relationships/footnotes" Target="footnotes.xml"/><Relationship Id="rId15" Type="http://schemas.openxmlformats.org/officeDocument/2006/relationships/diagramData" Target="diagrams/data3.xml"/><Relationship Id="rId23" Type="http://schemas.microsoft.com/office/2007/relationships/diagramDrawing" Target="diagrams/drawing1.xml"/><Relationship Id="rId10" Type="http://schemas.openxmlformats.org/officeDocument/2006/relationships/diagramColors" Target="diagrams/colors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Colors" Target="diagrams/colors2.xml"/><Relationship Id="rId22"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E84A48-1284-4B92-9178-69F4FA8A38A7}" type="doc">
      <dgm:prSet loTypeId="urn:microsoft.com/office/officeart/2005/8/layout/radial5" loCatId="cycle" qsTypeId="urn:microsoft.com/office/officeart/2005/8/quickstyle/simple1" qsCatId="simple" csTypeId="urn:microsoft.com/office/officeart/2005/8/colors/accent2_1" csCatId="accent2" phldr="1"/>
      <dgm:spPr/>
      <dgm:t>
        <a:bodyPr/>
        <a:lstStyle/>
        <a:p>
          <a:endParaRPr lang="ru-RU"/>
        </a:p>
      </dgm:t>
    </dgm:pt>
    <dgm:pt modelId="{B713C55E-EF1B-4DEF-A35F-555308D7E1D7}">
      <dgm:prSet phldrT="[Текст]" custT="1"/>
      <dgm:spPr/>
      <dgm:t>
        <a:bodyPr/>
        <a:lstStyle/>
        <a:p>
          <a:r>
            <a:rPr lang="ru-RU" sz="1200">
              <a:latin typeface="Times New Roman" pitchFamily="18" charset="0"/>
              <a:cs typeface="Times New Roman" pitchFamily="18" charset="0"/>
            </a:rPr>
            <a:t>Рельеф</a:t>
          </a:r>
        </a:p>
      </dgm:t>
    </dgm:pt>
    <dgm:pt modelId="{891B1724-9A24-4778-A255-5BFC503E9EC5}" type="parTrans" cxnId="{35B8F275-03E8-499C-821A-D39142042CF3}">
      <dgm:prSet/>
      <dgm:spPr/>
      <dgm:t>
        <a:bodyPr/>
        <a:lstStyle/>
        <a:p>
          <a:endParaRPr lang="ru-RU" sz="1200">
            <a:solidFill>
              <a:schemeClr val="tx1"/>
            </a:solidFill>
            <a:latin typeface="Times New Roman" pitchFamily="18" charset="0"/>
            <a:cs typeface="Times New Roman" pitchFamily="18" charset="0"/>
          </a:endParaRPr>
        </a:p>
      </dgm:t>
    </dgm:pt>
    <dgm:pt modelId="{7B2E28DA-E8D8-446E-A614-6EF8ADC894A2}" type="sibTrans" cxnId="{35B8F275-03E8-499C-821A-D39142042CF3}">
      <dgm:prSet/>
      <dgm:spPr/>
      <dgm:t>
        <a:bodyPr/>
        <a:lstStyle/>
        <a:p>
          <a:endParaRPr lang="ru-RU" sz="1200">
            <a:solidFill>
              <a:schemeClr val="tx1"/>
            </a:solidFill>
            <a:latin typeface="Times New Roman" pitchFamily="18" charset="0"/>
            <a:cs typeface="Times New Roman" pitchFamily="18" charset="0"/>
          </a:endParaRPr>
        </a:p>
      </dgm:t>
    </dgm:pt>
    <dgm:pt modelId="{AC7C0B75-8B40-43E4-8299-5CE4C289B52F}">
      <dgm:prSet phldrT="[Текст]" custT="1"/>
      <dgm:spPr/>
      <dgm:t>
        <a:bodyPr/>
        <a:lstStyle/>
        <a:p>
          <a:r>
            <a:rPr lang="ru-RU" sz="1200">
              <a:latin typeface="Times New Roman" pitchFamily="18" charset="0"/>
              <a:cs typeface="Times New Roman" pitchFamily="18" charset="0"/>
            </a:rPr>
            <a:t>Совокупность</a:t>
          </a:r>
        </a:p>
      </dgm:t>
    </dgm:pt>
    <dgm:pt modelId="{6EDCEC25-6E0A-4272-977F-8900C6BAE996}" type="parTrans" cxnId="{6E42BDB0-B5A0-40C1-8D17-3C705681C488}">
      <dgm:prSet custT="1"/>
      <dgm:spPr/>
      <dgm:t>
        <a:bodyPr/>
        <a:lstStyle/>
        <a:p>
          <a:endParaRPr lang="ru-RU" sz="1200">
            <a:solidFill>
              <a:schemeClr val="tx1"/>
            </a:solidFill>
            <a:latin typeface="Times New Roman" pitchFamily="18" charset="0"/>
            <a:cs typeface="Times New Roman" pitchFamily="18" charset="0"/>
          </a:endParaRPr>
        </a:p>
      </dgm:t>
    </dgm:pt>
    <dgm:pt modelId="{F09389E6-2E3B-4453-8744-2AE980EB4D24}" type="sibTrans" cxnId="{6E42BDB0-B5A0-40C1-8D17-3C705681C488}">
      <dgm:prSet/>
      <dgm:spPr/>
      <dgm:t>
        <a:bodyPr/>
        <a:lstStyle/>
        <a:p>
          <a:endParaRPr lang="ru-RU" sz="1200">
            <a:solidFill>
              <a:schemeClr val="tx1"/>
            </a:solidFill>
            <a:latin typeface="Times New Roman" pitchFamily="18" charset="0"/>
            <a:cs typeface="Times New Roman" pitchFamily="18" charset="0"/>
          </a:endParaRPr>
        </a:p>
      </dgm:t>
    </dgm:pt>
    <dgm:pt modelId="{46461573-CB76-4929-AAE6-4AE4B6E11AD3}">
      <dgm:prSet phldrT="[Текст]" custT="1"/>
      <dgm:spPr/>
      <dgm:t>
        <a:bodyPr/>
        <a:lstStyle/>
        <a:p>
          <a:r>
            <a:rPr lang="ru-RU" sz="1200">
              <a:latin typeface="Times New Roman" pitchFamily="18" charset="0"/>
              <a:cs typeface="Times New Roman" pitchFamily="18" charset="0"/>
            </a:rPr>
            <a:t>Земная кора</a:t>
          </a:r>
        </a:p>
      </dgm:t>
    </dgm:pt>
    <dgm:pt modelId="{B44504ED-8A60-4C07-B98B-20A7B1FFEE7F}" type="parTrans" cxnId="{BEE9F65F-1837-4011-80AC-AF85047E4B3E}">
      <dgm:prSet custT="1"/>
      <dgm:spPr/>
      <dgm:t>
        <a:bodyPr/>
        <a:lstStyle/>
        <a:p>
          <a:endParaRPr lang="ru-RU" sz="1200">
            <a:solidFill>
              <a:schemeClr val="tx1"/>
            </a:solidFill>
            <a:latin typeface="Times New Roman" pitchFamily="18" charset="0"/>
            <a:cs typeface="Times New Roman" pitchFamily="18" charset="0"/>
          </a:endParaRPr>
        </a:p>
      </dgm:t>
    </dgm:pt>
    <dgm:pt modelId="{48E4C489-680F-4C72-9023-481E24490984}" type="sibTrans" cxnId="{BEE9F65F-1837-4011-80AC-AF85047E4B3E}">
      <dgm:prSet/>
      <dgm:spPr/>
      <dgm:t>
        <a:bodyPr/>
        <a:lstStyle/>
        <a:p>
          <a:endParaRPr lang="ru-RU" sz="1200">
            <a:solidFill>
              <a:schemeClr val="tx1"/>
            </a:solidFill>
            <a:latin typeface="Times New Roman" pitchFamily="18" charset="0"/>
            <a:cs typeface="Times New Roman" pitchFamily="18" charset="0"/>
          </a:endParaRPr>
        </a:p>
      </dgm:t>
    </dgm:pt>
    <dgm:pt modelId="{04452114-2E94-46D8-97DD-4FE96A981BCF}">
      <dgm:prSet phldrT="[Текст]" custT="1"/>
      <dgm:spPr/>
      <dgm:t>
        <a:bodyPr/>
        <a:lstStyle/>
        <a:p>
          <a:r>
            <a:rPr lang="ru-RU" sz="1200">
              <a:latin typeface="Times New Roman" pitchFamily="18" charset="0"/>
              <a:cs typeface="Times New Roman" pitchFamily="18" charset="0"/>
            </a:rPr>
            <a:t>Горы</a:t>
          </a:r>
        </a:p>
      </dgm:t>
    </dgm:pt>
    <dgm:pt modelId="{61B0DA8B-4075-47F0-866C-0F92092125D7}" type="parTrans" cxnId="{C2B00847-2BD6-4DB8-8BC6-D1FF6AA4DB93}">
      <dgm:prSet custT="1"/>
      <dgm:spPr/>
      <dgm:t>
        <a:bodyPr/>
        <a:lstStyle/>
        <a:p>
          <a:endParaRPr lang="ru-RU" sz="1200">
            <a:solidFill>
              <a:schemeClr val="tx1"/>
            </a:solidFill>
            <a:latin typeface="Times New Roman" pitchFamily="18" charset="0"/>
            <a:cs typeface="Times New Roman" pitchFamily="18" charset="0"/>
          </a:endParaRPr>
        </a:p>
      </dgm:t>
    </dgm:pt>
    <dgm:pt modelId="{10138513-2B57-4276-8DD1-40906F1C2E0C}" type="sibTrans" cxnId="{C2B00847-2BD6-4DB8-8BC6-D1FF6AA4DB93}">
      <dgm:prSet/>
      <dgm:spPr/>
      <dgm:t>
        <a:bodyPr/>
        <a:lstStyle/>
        <a:p>
          <a:endParaRPr lang="ru-RU" sz="1200">
            <a:solidFill>
              <a:schemeClr val="tx1"/>
            </a:solidFill>
            <a:latin typeface="Times New Roman" pitchFamily="18" charset="0"/>
            <a:cs typeface="Times New Roman" pitchFamily="18" charset="0"/>
          </a:endParaRPr>
        </a:p>
      </dgm:t>
    </dgm:pt>
    <dgm:pt modelId="{153B858A-0012-42F3-82AF-20106BD1699E}">
      <dgm:prSet custT="1"/>
      <dgm:spPr/>
      <dgm:t>
        <a:bodyPr/>
        <a:lstStyle/>
        <a:p>
          <a:r>
            <a:rPr lang="ru-RU" sz="1200">
              <a:latin typeface="Times New Roman" pitchFamily="18" charset="0"/>
              <a:cs typeface="Times New Roman" pitchFamily="18" charset="0"/>
            </a:rPr>
            <a:t>Равнины</a:t>
          </a:r>
        </a:p>
      </dgm:t>
    </dgm:pt>
    <dgm:pt modelId="{0E0A498F-3950-4B82-97B0-ABB2A01A80BA}" type="parTrans" cxnId="{9BFBF91C-FD02-4CE3-87B6-37B5F1FDA546}">
      <dgm:prSet custT="1"/>
      <dgm:spPr/>
      <dgm:t>
        <a:bodyPr/>
        <a:lstStyle/>
        <a:p>
          <a:endParaRPr lang="ru-RU" sz="1200">
            <a:solidFill>
              <a:schemeClr val="tx1"/>
            </a:solidFill>
            <a:latin typeface="Times New Roman" pitchFamily="18" charset="0"/>
            <a:cs typeface="Times New Roman" pitchFamily="18" charset="0"/>
          </a:endParaRPr>
        </a:p>
      </dgm:t>
    </dgm:pt>
    <dgm:pt modelId="{471B6723-AE84-49A4-B35C-95FF13E5334A}" type="sibTrans" cxnId="{9BFBF91C-FD02-4CE3-87B6-37B5F1FDA546}">
      <dgm:prSet/>
      <dgm:spPr/>
      <dgm:t>
        <a:bodyPr/>
        <a:lstStyle/>
        <a:p>
          <a:endParaRPr lang="ru-RU" sz="1200">
            <a:solidFill>
              <a:schemeClr val="tx1"/>
            </a:solidFill>
            <a:latin typeface="Times New Roman" pitchFamily="18" charset="0"/>
            <a:cs typeface="Times New Roman" pitchFamily="18" charset="0"/>
          </a:endParaRPr>
        </a:p>
      </dgm:t>
    </dgm:pt>
    <dgm:pt modelId="{47B4E8FD-8CB6-4C76-B31E-2A6042334C77}">
      <dgm:prSet custT="1"/>
      <dgm:spPr/>
      <dgm:t>
        <a:bodyPr/>
        <a:lstStyle/>
        <a:p>
          <a:r>
            <a:rPr lang="ru-RU" sz="1200">
              <a:latin typeface="Times New Roman" pitchFamily="18" charset="0"/>
              <a:cs typeface="Times New Roman" pitchFamily="18" charset="0"/>
            </a:rPr>
            <a:t>Неровности</a:t>
          </a:r>
        </a:p>
      </dgm:t>
    </dgm:pt>
    <dgm:pt modelId="{2BE4BF05-4586-466E-8EBC-270D0C13BDC0}" type="parTrans" cxnId="{CBEE6ABB-92E9-4BCA-9E36-3EAD5F1EAF8B}">
      <dgm:prSet/>
      <dgm:spPr/>
      <dgm:t>
        <a:bodyPr/>
        <a:lstStyle/>
        <a:p>
          <a:endParaRPr lang="ru-RU"/>
        </a:p>
      </dgm:t>
    </dgm:pt>
    <dgm:pt modelId="{CF9F2B25-E81E-4E57-A2A4-084C7627E8CE}" type="sibTrans" cxnId="{CBEE6ABB-92E9-4BCA-9E36-3EAD5F1EAF8B}">
      <dgm:prSet/>
      <dgm:spPr/>
      <dgm:t>
        <a:bodyPr/>
        <a:lstStyle/>
        <a:p>
          <a:endParaRPr lang="ru-RU"/>
        </a:p>
      </dgm:t>
    </dgm:pt>
    <dgm:pt modelId="{92635BC9-A3F4-4C7F-95A6-ED61D17320F7}" type="pres">
      <dgm:prSet presAssocID="{6EE84A48-1284-4B92-9178-69F4FA8A38A7}" presName="Name0" presStyleCnt="0">
        <dgm:presLayoutVars>
          <dgm:chMax val="1"/>
          <dgm:dir/>
          <dgm:animLvl val="ctr"/>
          <dgm:resizeHandles val="exact"/>
        </dgm:presLayoutVars>
      </dgm:prSet>
      <dgm:spPr/>
      <dgm:t>
        <a:bodyPr/>
        <a:lstStyle/>
        <a:p>
          <a:endParaRPr lang="ru-RU"/>
        </a:p>
      </dgm:t>
    </dgm:pt>
    <dgm:pt modelId="{5204FD70-B73F-4F34-AF41-CD49EE825470}" type="pres">
      <dgm:prSet presAssocID="{B713C55E-EF1B-4DEF-A35F-555308D7E1D7}" presName="centerShape" presStyleLbl="node0" presStyleIdx="0" presStyleCnt="1"/>
      <dgm:spPr/>
      <dgm:t>
        <a:bodyPr/>
        <a:lstStyle/>
        <a:p>
          <a:endParaRPr lang="ru-RU"/>
        </a:p>
      </dgm:t>
    </dgm:pt>
    <dgm:pt modelId="{0165AD49-79C7-420A-B708-4D155B962366}" type="pres">
      <dgm:prSet presAssocID="{6EDCEC25-6E0A-4272-977F-8900C6BAE996}" presName="parTrans" presStyleLbl="sibTrans2D1" presStyleIdx="0" presStyleCnt="5"/>
      <dgm:spPr/>
      <dgm:t>
        <a:bodyPr/>
        <a:lstStyle/>
        <a:p>
          <a:endParaRPr lang="ru-RU"/>
        </a:p>
      </dgm:t>
    </dgm:pt>
    <dgm:pt modelId="{7A030E62-600E-4F04-9364-99F365B0F1AE}" type="pres">
      <dgm:prSet presAssocID="{6EDCEC25-6E0A-4272-977F-8900C6BAE996}" presName="connectorText" presStyleLbl="sibTrans2D1" presStyleIdx="0" presStyleCnt="5"/>
      <dgm:spPr/>
      <dgm:t>
        <a:bodyPr/>
        <a:lstStyle/>
        <a:p>
          <a:endParaRPr lang="ru-RU"/>
        </a:p>
      </dgm:t>
    </dgm:pt>
    <dgm:pt modelId="{0D08FF1D-3DFD-4BB6-B2A5-7B3980C38F22}" type="pres">
      <dgm:prSet presAssocID="{AC7C0B75-8B40-43E4-8299-5CE4C289B52F}" presName="node" presStyleLbl="node1" presStyleIdx="0" presStyleCnt="5" custScaleX="155451" custRadScaleRad="100332" custRadScaleInc="7546">
        <dgm:presLayoutVars>
          <dgm:bulletEnabled val="1"/>
        </dgm:presLayoutVars>
      </dgm:prSet>
      <dgm:spPr/>
      <dgm:t>
        <a:bodyPr/>
        <a:lstStyle/>
        <a:p>
          <a:endParaRPr lang="ru-RU"/>
        </a:p>
      </dgm:t>
    </dgm:pt>
    <dgm:pt modelId="{C6898C0B-6136-43F7-80F1-72BE0D083CAE}" type="pres">
      <dgm:prSet presAssocID="{B44504ED-8A60-4C07-B98B-20A7B1FFEE7F}" presName="parTrans" presStyleLbl="sibTrans2D1" presStyleIdx="1" presStyleCnt="5"/>
      <dgm:spPr/>
      <dgm:t>
        <a:bodyPr/>
        <a:lstStyle/>
        <a:p>
          <a:endParaRPr lang="ru-RU"/>
        </a:p>
      </dgm:t>
    </dgm:pt>
    <dgm:pt modelId="{9858C5F2-8883-402F-819A-D158BEE5190D}" type="pres">
      <dgm:prSet presAssocID="{B44504ED-8A60-4C07-B98B-20A7B1FFEE7F}" presName="connectorText" presStyleLbl="sibTrans2D1" presStyleIdx="1" presStyleCnt="5"/>
      <dgm:spPr/>
      <dgm:t>
        <a:bodyPr/>
        <a:lstStyle/>
        <a:p>
          <a:endParaRPr lang="ru-RU"/>
        </a:p>
      </dgm:t>
    </dgm:pt>
    <dgm:pt modelId="{12ED2622-F8C0-47A2-A6A6-6FC6471236E8}" type="pres">
      <dgm:prSet presAssocID="{46461573-CB76-4929-AAE6-4AE4B6E11AD3}" presName="node" presStyleLbl="node1" presStyleIdx="1" presStyleCnt="5" custScaleX="155548" custRadScaleRad="125574">
        <dgm:presLayoutVars>
          <dgm:bulletEnabled val="1"/>
        </dgm:presLayoutVars>
      </dgm:prSet>
      <dgm:spPr/>
      <dgm:t>
        <a:bodyPr/>
        <a:lstStyle/>
        <a:p>
          <a:endParaRPr lang="ru-RU"/>
        </a:p>
      </dgm:t>
    </dgm:pt>
    <dgm:pt modelId="{D6B7CD01-D02E-4E75-B017-6033720412EC}" type="pres">
      <dgm:prSet presAssocID="{2BE4BF05-4586-466E-8EBC-270D0C13BDC0}" presName="parTrans" presStyleLbl="sibTrans2D1" presStyleIdx="2" presStyleCnt="5"/>
      <dgm:spPr/>
      <dgm:t>
        <a:bodyPr/>
        <a:lstStyle/>
        <a:p>
          <a:endParaRPr lang="ru-RU"/>
        </a:p>
      </dgm:t>
    </dgm:pt>
    <dgm:pt modelId="{D634DDB0-2769-4D42-83DD-C7F3B926765E}" type="pres">
      <dgm:prSet presAssocID="{2BE4BF05-4586-466E-8EBC-270D0C13BDC0}" presName="connectorText" presStyleLbl="sibTrans2D1" presStyleIdx="2" presStyleCnt="5"/>
      <dgm:spPr/>
      <dgm:t>
        <a:bodyPr/>
        <a:lstStyle/>
        <a:p>
          <a:endParaRPr lang="ru-RU"/>
        </a:p>
      </dgm:t>
    </dgm:pt>
    <dgm:pt modelId="{03803784-29D1-4659-B918-78A50624F00E}" type="pres">
      <dgm:prSet presAssocID="{47B4E8FD-8CB6-4C76-B31E-2A6042334C77}" presName="node" presStyleLbl="node1" presStyleIdx="2" presStyleCnt="5" custScaleX="183814" custRadScaleRad="119953" custRadScaleInc="-31286">
        <dgm:presLayoutVars>
          <dgm:bulletEnabled val="1"/>
        </dgm:presLayoutVars>
      </dgm:prSet>
      <dgm:spPr/>
      <dgm:t>
        <a:bodyPr/>
        <a:lstStyle/>
        <a:p>
          <a:endParaRPr lang="ru-RU"/>
        </a:p>
      </dgm:t>
    </dgm:pt>
    <dgm:pt modelId="{1187E62B-0D55-42AA-A6CB-3E5841DB0A02}" type="pres">
      <dgm:prSet presAssocID="{0E0A498F-3950-4B82-97B0-ABB2A01A80BA}" presName="parTrans" presStyleLbl="sibTrans2D1" presStyleIdx="3" presStyleCnt="5"/>
      <dgm:spPr/>
      <dgm:t>
        <a:bodyPr/>
        <a:lstStyle/>
        <a:p>
          <a:endParaRPr lang="ru-RU"/>
        </a:p>
      </dgm:t>
    </dgm:pt>
    <dgm:pt modelId="{A7FF8D4C-92A4-4274-8BBA-2CAAD1BB3EE9}" type="pres">
      <dgm:prSet presAssocID="{0E0A498F-3950-4B82-97B0-ABB2A01A80BA}" presName="connectorText" presStyleLbl="sibTrans2D1" presStyleIdx="3" presStyleCnt="5"/>
      <dgm:spPr/>
      <dgm:t>
        <a:bodyPr/>
        <a:lstStyle/>
        <a:p>
          <a:endParaRPr lang="ru-RU"/>
        </a:p>
      </dgm:t>
    </dgm:pt>
    <dgm:pt modelId="{3BEC812A-AD9C-44EC-B73A-0433992CF5FD}" type="pres">
      <dgm:prSet presAssocID="{153B858A-0012-42F3-82AF-20106BD1699E}" presName="node" presStyleLbl="node1" presStyleIdx="3" presStyleCnt="5" custScaleX="180160" custRadScaleRad="114258" custRadScaleInc="23792">
        <dgm:presLayoutVars>
          <dgm:bulletEnabled val="1"/>
        </dgm:presLayoutVars>
      </dgm:prSet>
      <dgm:spPr/>
      <dgm:t>
        <a:bodyPr/>
        <a:lstStyle/>
        <a:p>
          <a:endParaRPr lang="ru-RU"/>
        </a:p>
      </dgm:t>
    </dgm:pt>
    <dgm:pt modelId="{A34AE8E6-FBE5-44BD-92D7-A5164E45C68D}" type="pres">
      <dgm:prSet presAssocID="{61B0DA8B-4075-47F0-866C-0F92092125D7}" presName="parTrans" presStyleLbl="sibTrans2D1" presStyleIdx="4" presStyleCnt="5"/>
      <dgm:spPr/>
      <dgm:t>
        <a:bodyPr/>
        <a:lstStyle/>
        <a:p>
          <a:endParaRPr lang="ru-RU"/>
        </a:p>
      </dgm:t>
    </dgm:pt>
    <dgm:pt modelId="{C14B0BD3-6EEE-42CE-A2CC-0F7539FD7B19}" type="pres">
      <dgm:prSet presAssocID="{61B0DA8B-4075-47F0-866C-0F92092125D7}" presName="connectorText" presStyleLbl="sibTrans2D1" presStyleIdx="4" presStyleCnt="5"/>
      <dgm:spPr/>
      <dgm:t>
        <a:bodyPr/>
        <a:lstStyle/>
        <a:p>
          <a:endParaRPr lang="ru-RU"/>
        </a:p>
      </dgm:t>
    </dgm:pt>
    <dgm:pt modelId="{B3665E93-455E-4BD5-AE6E-10822D6E0176}" type="pres">
      <dgm:prSet presAssocID="{04452114-2E94-46D8-97DD-4FE96A981BCF}" presName="node" presStyleLbl="node1" presStyleIdx="4" presStyleCnt="5" custScaleX="144413" custRadScaleRad="130952" custRadScaleInc="-829">
        <dgm:presLayoutVars>
          <dgm:bulletEnabled val="1"/>
        </dgm:presLayoutVars>
      </dgm:prSet>
      <dgm:spPr/>
      <dgm:t>
        <a:bodyPr/>
        <a:lstStyle/>
        <a:p>
          <a:endParaRPr lang="ru-RU"/>
        </a:p>
      </dgm:t>
    </dgm:pt>
  </dgm:ptLst>
  <dgm:cxnLst>
    <dgm:cxn modelId="{427D80AD-0A21-42DF-A54E-07BC937CBEE1}" type="presOf" srcId="{6EE84A48-1284-4B92-9178-69F4FA8A38A7}" destId="{92635BC9-A3F4-4C7F-95A6-ED61D17320F7}" srcOrd="0" destOrd="0" presId="urn:microsoft.com/office/officeart/2005/8/layout/radial5"/>
    <dgm:cxn modelId="{6C6D1698-0989-40CD-A1EE-E446F441FA4D}" type="presOf" srcId="{61B0DA8B-4075-47F0-866C-0F92092125D7}" destId="{C14B0BD3-6EEE-42CE-A2CC-0F7539FD7B19}" srcOrd="1" destOrd="0" presId="urn:microsoft.com/office/officeart/2005/8/layout/radial5"/>
    <dgm:cxn modelId="{9BFBF91C-FD02-4CE3-87B6-37B5F1FDA546}" srcId="{B713C55E-EF1B-4DEF-A35F-555308D7E1D7}" destId="{153B858A-0012-42F3-82AF-20106BD1699E}" srcOrd="3" destOrd="0" parTransId="{0E0A498F-3950-4B82-97B0-ABB2A01A80BA}" sibTransId="{471B6723-AE84-49A4-B35C-95FF13E5334A}"/>
    <dgm:cxn modelId="{CBEE6ABB-92E9-4BCA-9E36-3EAD5F1EAF8B}" srcId="{B713C55E-EF1B-4DEF-A35F-555308D7E1D7}" destId="{47B4E8FD-8CB6-4C76-B31E-2A6042334C77}" srcOrd="2" destOrd="0" parTransId="{2BE4BF05-4586-466E-8EBC-270D0C13BDC0}" sibTransId="{CF9F2B25-E81E-4E57-A2A4-084C7627E8CE}"/>
    <dgm:cxn modelId="{48675D2E-17A0-4581-8FEC-11667ECFFF67}" type="presOf" srcId="{AC7C0B75-8B40-43E4-8299-5CE4C289B52F}" destId="{0D08FF1D-3DFD-4BB6-B2A5-7B3980C38F22}" srcOrd="0" destOrd="0" presId="urn:microsoft.com/office/officeart/2005/8/layout/radial5"/>
    <dgm:cxn modelId="{D86918C8-7019-4BF9-A24D-D1F64E0FC6D1}" type="presOf" srcId="{61B0DA8B-4075-47F0-866C-0F92092125D7}" destId="{A34AE8E6-FBE5-44BD-92D7-A5164E45C68D}" srcOrd="0" destOrd="0" presId="urn:microsoft.com/office/officeart/2005/8/layout/radial5"/>
    <dgm:cxn modelId="{6E42BDB0-B5A0-40C1-8D17-3C705681C488}" srcId="{B713C55E-EF1B-4DEF-A35F-555308D7E1D7}" destId="{AC7C0B75-8B40-43E4-8299-5CE4C289B52F}" srcOrd="0" destOrd="0" parTransId="{6EDCEC25-6E0A-4272-977F-8900C6BAE996}" sibTransId="{F09389E6-2E3B-4453-8744-2AE980EB4D24}"/>
    <dgm:cxn modelId="{9EEAAA3B-F7BC-4712-99FB-185457089777}" type="presOf" srcId="{2BE4BF05-4586-466E-8EBC-270D0C13BDC0}" destId="{D6B7CD01-D02E-4E75-B017-6033720412EC}" srcOrd="0" destOrd="0" presId="urn:microsoft.com/office/officeart/2005/8/layout/radial5"/>
    <dgm:cxn modelId="{35B8F275-03E8-499C-821A-D39142042CF3}" srcId="{6EE84A48-1284-4B92-9178-69F4FA8A38A7}" destId="{B713C55E-EF1B-4DEF-A35F-555308D7E1D7}" srcOrd="0" destOrd="0" parTransId="{891B1724-9A24-4778-A255-5BFC503E9EC5}" sibTransId="{7B2E28DA-E8D8-446E-A614-6EF8ADC894A2}"/>
    <dgm:cxn modelId="{3A9A2182-3878-458A-9866-BEC0773B298D}" type="presOf" srcId="{46461573-CB76-4929-AAE6-4AE4B6E11AD3}" destId="{12ED2622-F8C0-47A2-A6A6-6FC6471236E8}" srcOrd="0" destOrd="0" presId="urn:microsoft.com/office/officeart/2005/8/layout/radial5"/>
    <dgm:cxn modelId="{C7137B67-1982-4746-A1D2-7151BFF49732}" type="presOf" srcId="{6EDCEC25-6E0A-4272-977F-8900C6BAE996}" destId="{7A030E62-600E-4F04-9364-99F365B0F1AE}" srcOrd="1" destOrd="0" presId="urn:microsoft.com/office/officeart/2005/8/layout/radial5"/>
    <dgm:cxn modelId="{2687800C-9B63-4FD9-A554-363DCDC72203}" type="presOf" srcId="{153B858A-0012-42F3-82AF-20106BD1699E}" destId="{3BEC812A-AD9C-44EC-B73A-0433992CF5FD}" srcOrd="0" destOrd="0" presId="urn:microsoft.com/office/officeart/2005/8/layout/radial5"/>
    <dgm:cxn modelId="{C2B00847-2BD6-4DB8-8BC6-D1FF6AA4DB93}" srcId="{B713C55E-EF1B-4DEF-A35F-555308D7E1D7}" destId="{04452114-2E94-46D8-97DD-4FE96A981BCF}" srcOrd="4" destOrd="0" parTransId="{61B0DA8B-4075-47F0-866C-0F92092125D7}" sibTransId="{10138513-2B57-4276-8DD1-40906F1C2E0C}"/>
    <dgm:cxn modelId="{813DBB50-A1D0-4036-82BD-FEB1C1817130}" type="presOf" srcId="{2BE4BF05-4586-466E-8EBC-270D0C13BDC0}" destId="{D634DDB0-2769-4D42-83DD-C7F3B926765E}" srcOrd="1" destOrd="0" presId="urn:microsoft.com/office/officeart/2005/8/layout/radial5"/>
    <dgm:cxn modelId="{13C7F158-97DA-4BBF-9EAF-AC77618C5035}" type="presOf" srcId="{B713C55E-EF1B-4DEF-A35F-555308D7E1D7}" destId="{5204FD70-B73F-4F34-AF41-CD49EE825470}" srcOrd="0" destOrd="0" presId="urn:microsoft.com/office/officeart/2005/8/layout/radial5"/>
    <dgm:cxn modelId="{BEE9F65F-1837-4011-80AC-AF85047E4B3E}" srcId="{B713C55E-EF1B-4DEF-A35F-555308D7E1D7}" destId="{46461573-CB76-4929-AAE6-4AE4B6E11AD3}" srcOrd="1" destOrd="0" parTransId="{B44504ED-8A60-4C07-B98B-20A7B1FFEE7F}" sibTransId="{48E4C489-680F-4C72-9023-481E24490984}"/>
    <dgm:cxn modelId="{BC1DA497-B543-432C-93F4-42D77A52A3D0}" type="presOf" srcId="{B44504ED-8A60-4C07-B98B-20A7B1FFEE7F}" destId="{C6898C0B-6136-43F7-80F1-72BE0D083CAE}" srcOrd="0" destOrd="0" presId="urn:microsoft.com/office/officeart/2005/8/layout/radial5"/>
    <dgm:cxn modelId="{D012037B-FB6C-481E-B3DF-4306D0E0552A}" type="presOf" srcId="{04452114-2E94-46D8-97DD-4FE96A981BCF}" destId="{B3665E93-455E-4BD5-AE6E-10822D6E0176}" srcOrd="0" destOrd="0" presId="urn:microsoft.com/office/officeart/2005/8/layout/radial5"/>
    <dgm:cxn modelId="{68831C25-38A4-4BB6-9E55-C6864DDC40C3}" type="presOf" srcId="{B44504ED-8A60-4C07-B98B-20A7B1FFEE7F}" destId="{9858C5F2-8883-402F-819A-D158BEE5190D}" srcOrd="1" destOrd="0" presId="urn:microsoft.com/office/officeart/2005/8/layout/radial5"/>
    <dgm:cxn modelId="{8D68F1DE-8DBE-42AC-9C24-63820E83D228}" type="presOf" srcId="{0E0A498F-3950-4B82-97B0-ABB2A01A80BA}" destId="{1187E62B-0D55-42AA-A6CB-3E5841DB0A02}" srcOrd="0" destOrd="0" presId="urn:microsoft.com/office/officeart/2005/8/layout/radial5"/>
    <dgm:cxn modelId="{37CC960B-E8B5-4978-8817-CF73E0E18605}" type="presOf" srcId="{47B4E8FD-8CB6-4C76-B31E-2A6042334C77}" destId="{03803784-29D1-4659-B918-78A50624F00E}" srcOrd="0" destOrd="0" presId="urn:microsoft.com/office/officeart/2005/8/layout/radial5"/>
    <dgm:cxn modelId="{0B1AFC49-F982-4F88-B3C0-F3AFBAAFB119}" type="presOf" srcId="{6EDCEC25-6E0A-4272-977F-8900C6BAE996}" destId="{0165AD49-79C7-420A-B708-4D155B962366}" srcOrd="0" destOrd="0" presId="urn:microsoft.com/office/officeart/2005/8/layout/radial5"/>
    <dgm:cxn modelId="{BB5B4012-7101-4308-AFBE-C15105AAC4A5}" type="presOf" srcId="{0E0A498F-3950-4B82-97B0-ABB2A01A80BA}" destId="{A7FF8D4C-92A4-4274-8BBA-2CAAD1BB3EE9}" srcOrd="1" destOrd="0" presId="urn:microsoft.com/office/officeart/2005/8/layout/radial5"/>
    <dgm:cxn modelId="{9EFF6B67-A0A1-451A-8728-33508A17556D}" type="presParOf" srcId="{92635BC9-A3F4-4C7F-95A6-ED61D17320F7}" destId="{5204FD70-B73F-4F34-AF41-CD49EE825470}" srcOrd="0" destOrd="0" presId="urn:microsoft.com/office/officeart/2005/8/layout/radial5"/>
    <dgm:cxn modelId="{FF765ED0-64DE-48B9-81B6-7134FAD44493}" type="presParOf" srcId="{92635BC9-A3F4-4C7F-95A6-ED61D17320F7}" destId="{0165AD49-79C7-420A-B708-4D155B962366}" srcOrd="1" destOrd="0" presId="urn:microsoft.com/office/officeart/2005/8/layout/radial5"/>
    <dgm:cxn modelId="{5B766D9E-5070-40EB-BDA0-C21AF27ED24F}" type="presParOf" srcId="{0165AD49-79C7-420A-B708-4D155B962366}" destId="{7A030E62-600E-4F04-9364-99F365B0F1AE}" srcOrd="0" destOrd="0" presId="urn:microsoft.com/office/officeart/2005/8/layout/radial5"/>
    <dgm:cxn modelId="{11A231FC-3201-4563-BE0C-7936451EC03E}" type="presParOf" srcId="{92635BC9-A3F4-4C7F-95A6-ED61D17320F7}" destId="{0D08FF1D-3DFD-4BB6-B2A5-7B3980C38F22}" srcOrd="2" destOrd="0" presId="urn:microsoft.com/office/officeart/2005/8/layout/radial5"/>
    <dgm:cxn modelId="{D963699F-8D2C-4703-9E5E-6AFE7F08A5CA}" type="presParOf" srcId="{92635BC9-A3F4-4C7F-95A6-ED61D17320F7}" destId="{C6898C0B-6136-43F7-80F1-72BE0D083CAE}" srcOrd="3" destOrd="0" presId="urn:microsoft.com/office/officeart/2005/8/layout/radial5"/>
    <dgm:cxn modelId="{1F7AA852-7F2D-4205-97EA-20D221B5CCAC}" type="presParOf" srcId="{C6898C0B-6136-43F7-80F1-72BE0D083CAE}" destId="{9858C5F2-8883-402F-819A-D158BEE5190D}" srcOrd="0" destOrd="0" presId="urn:microsoft.com/office/officeart/2005/8/layout/radial5"/>
    <dgm:cxn modelId="{6E8A2D02-8DDF-468D-A099-66F7BC8312E2}" type="presParOf" srcId="{92635BC9-A3F4-4C7F-95A6-ED61D17320F7}" destId="{12ED2622-F8C0-47A2-A6A6-6FC6471236E8}" srcOrd="4" destOrd="0" presId="urn:microsoft.com/office/officeart/2005/8/layout/radial5"/>
    <dgm:cxn modelId="{2E9606E8-9D87-412C-9570-F8763F15996B}" type="presParOf" srcId="{92635BC9-A3F4-4C7F-95A6-ED61D17320F7}" destId="{D6B7CD01-D02E-4E75-B017-6033720412EC}" srcOrd="5" destOrd="0" presId="urn:microsoft.com/office/officeart/2005/8/layout/radial5"/>
    <dgm:cxn modelId="{99F66954-AB1A-40E2-BF46-2ED0634866D9}" type="presParOf" srcId="{D6B7CD01-D02E-4E75-B017-6033720412EC}" destId="{D634DDB0-2769-4D42-83DD-C7F3B926765E}" srcOrd="0" destOrd="0" presId="urn:microsoft.com/office/officeart/2005/8/layout/radial5"/>
    <dgm:cxn modelId="{C8A545BF-30AF-460D-B42F-2340354E021F}" type="presParOf" srcId="{92635BC9-A3F4-4C7F-95A6-ED61D17320F7}" destId="{03803784-29D1-4659-B918-78A50624F00E}" srcOrd="6" destOrd="0" presId="urn:microsoft.com/office/officeart/2005/8/layout/radial5"/>
    <dgm:cxn modelId="{E4C1652D-2E00-44FD-AA7B-064A167D6BA5}" type="presParOf" srcId="{92635BC9-A3F4-4C7F-95A6-ED61D17320F7}" destId="{1187E62B-0D55-42AA-A6CB-3E5841DB0A02}" srcOrd="7" destOrd="0" presId="urn:microsoft.com/office/officeart/2005/8/layout/radial5"/>
    <dgm:cxn modelId="{193667AE-681C-46F2-B976-2CB4C5740031}" type="presParOf" srcId="{1187E62B-0D55-42AA-A6CB-3E5841DB0A02}" destId="{A7FF8D4C-92A4-4274-8BBA-2CAAD1BB3EE9}" srcOrd="0" destOrd="0" presId="urn:microsoft.com/office/officeart/2005/8/layout/radial5"/>
    <dgm:cxn modelId="{D6F940D7-7B48-4922-9EDF-62EAFC2B3D22}" type="presParOf" srcId="{92635BC9-A3F4-4C7F-95A6-ED61D17320F7}" destId="{3BEC812A-AD9C-44EC-B73A-0433992CF5FD}" srcOrd="8" destOrd="0" presId="urn:microsoft.com/office/officeart/2005/8/layout/radial5"/>
    <dgm:cxn modelId="{22FEAC5D-AA8F-414D-BCED-EF53B8F32764}" type="presParOf" srcId="{92635BC9-A3F4-4C7F-95A6-ED61D17320F7}" destId="{A34AE8E6-FBE5-44BD-92D7-A5164E45C68D}" srcOrd="9" destOrd="0" presId="urn:microsoft.com/office/officeart/2005/8/layout/radial5"/>
    <dgm:cxn modelId="{E618905E-1546-42E6-A57C-66885964E27D}" type="presParOf" srcId="{A34AE8E6-FBE5-44BD-92D7-A5164E45C68D}" destId="{C14B0BD3-6EEE-42CE-A2CC-0F7539FD7B19}" srcOrd="0" destOrd="0" presId="urn:microsoft.com/office/officeart/2005/8/layout/radial5"/>
    <dgm:cxn modelId="{C40A0865-6EC0-47A2-B442-CEB1218F055D}" type="presParOf" srcId="{92635BC9-A3F4-4C7F-95A6-ED61D17320F7}" destId="{B3665E93-455E-4BD5-AE6E-10822D6E0176}" srcOrd="10" destOrd="0" presId="urn:microsoft.com/office/officeart/2005/8/layout/radial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EE84A48-1284-4B92-9178-69F4FA8A38A7}" type="doc">
      <dgm:prSet loTypeId="urn:microsoft.com/office/officeart/2005/8/layout/radial5" loCatId="cycle" qsTypeId="urn:microsoft.com/office/officeart/2005/8/quickstyle/simple1" qsCatId="simple" csTypeId="urn:microsoft.com/office/officeart/2005/8/colors/colorful5" csCatId="colorful" phldr="1"/>
      <dgm:spPr/>
      <dgm:t>
        <a:bodyPr/>
        <a:lstStyle/>
        <a:p>
          <a:endParaRPr lang="ru-RU"/>
        </a:p>
      </dgm:t>
    </dgm:pt>
    <dgm:pt modelId="{B713C55E-EF1B-4DEF-A35F-555308D7E1D7}">
      <dgm:prSet phldrT="[Текст]" custT="1"/>
      <dgm:spPr/>
      <dgm:t>
        <a:bodyPr/>
        <a:lstStyle/>
        <a:p>
          <a:r>
            <a:rPr lang="ru-RU" sz="1200">
              <a:solidFill>
                <a:schemeClr val="tx1"/>
              </a:solidFill>
              <a:latin typeface="Times New Roman" pitchFamily="18" charset="0"/>
              <a:cs typeface="Times New Roman" pitchFamily="18" charset="0"/>
            </a:rPr>
            <a:t>Горы</a:t>
          </a:r>
        </a:p>
      </dgm:t>
    </dgm:pt>
    <dgm:pt modelId="{891B1724-9A24-4778-A255-5BFC503E9EC5}" type="parTrans" cxnId="{35B8F275-03E8-499C-821A-D39142042CF3}">
      <dgm:prSet/>
      <dgm:spPr/>
      <dgm:t>
        <a:bodyPr/>
        <a:lstStyle/>
        <a:p>
          <a:endParaRPr lang="ru-RU" sz="1200">
            <a:solidFill>
              <a:schemeClr val="tx1"/>
            </a:solidFill>
            <a:latin typeface="Times New Roman" pitchFamily="18" charset="0"/>
            <a:cs typeface="Times New Roman" pitchFamily="18" charset="0"/>
          </a:endParaRPr>
        </a:p>
      </dgm:t>
    </dgm:pt>
    <dgm:pt modelId="{7B2E28DA-E8D8-446E-A614-6EF8ADC894A2}" type="sibTrans" cxnId="{35B8F275-03E8-499C-821A-D39142042CF3}">
      <dgm:prSet/>
      <dgm:spPr/>
      <dgm:t>
        <a:bodyPr/>
        <a:lstStyle/>
        <a:p>
          <a:endParaRPr lang="ru-RU" sz="1200">
            <a:solidFill>
              <a:schemeClr val="tx1"/>
            </a:solidFill>
            <a:latin typeface="Times New Roman" pitchFamily="18" charset="0"/>
            <a:cs typeface="Times New Roman" pitchFamily="18" charset="0"/>
          </a:endParaRPr>
        </a:p>
      </dgm:t>
    </dgm:pt>
    <dgm:pt modelId="{AC7C0B75-8B40-43E4-8299-5CE4C289B52F}">
      <dgm:prSet phldrT="[Текст]" custT="1"/>
      <dgm:spPr/>
      <dgm:t>
        <a:bodyPr/>
        <a:lstStyle/>
        <a:p>
          <a:r>
            <a:rPr lang="ru-RU" sz="1200">
              <a:solidFill>
                <a:schemeClr val="tx1"/>
              </a:solidFill>
              <a:latin typeface="Times New Roman" pitchFamily="18" charset="0"/>
              <a:cs typeface="Times New Roman" pitchFamily="18" charset="0"/>
            </a:rPr>
            <a:t>Низкие</a:t>
          </a:r>
        </a:p>
      </dgm:t>
    </dgm:pt>
    <dgm:pt modelId="{6EDCEC25-6E0A-4272-977F-8900C6BAE996}" type="parTrans" cxnId="{6E42BDB0-B5A0-40C1-8D17-3C705681C488}">
      <dgm:prSet custT="1"/>
      <dgm:spPr/>
      <dgm:t>
        <a:bodyPr/>
        <a:lstStyle/>
        <a:p>
          <a:endParaRPr lang="ru-RU" sz="1200">
            <a:solidFill>
              <a:schemeClr val="tx1"/>
            </a:solidFill>
            <a:latin typeface="Times New Roman" pitchFamily="18" charset="0"/>
            <a:cs typeface="Times New Roman" pitchFamily="18" charset="0"/>
          </a:endParaRPr>
        </a:p>
      </dgm:t>
    </dgm:pt>
    <dgm:pt modelId="{F09389E6-2E3B-4453-8744-2AE980EB4D24}" type="sibTrans" cxnId="{6E42BDB0-B5A0-40C1-8D17-3C705681C488}">
      <dgm:prSet/>
      <dgm:spPr/>
      <dgm:t>
        <a:bodyPr/>
        <a:lstStyle/>
        <a:p>
          <a:endParaRPr lang="ru-RU" sz="1200">
            <a:solidFill>
              <a:schemeClr val="tx1"/>
            </a:solidFill>
            <a:latin typeface="Times New Roman" pitchFamily="18" charset="0"/>
            <a:cs typeface="Times New Roman" pitchFamily="18" charset="0"/>
          </a:endParaRPr>
        </a:p>
      </dgm:t>
    </dgm:pt>
    <dgm:pt modelId="{46461573-CB76-4929-AAE6-4AE4B6E11AD3}">
      <dgm:prSet phldrT="[Текст]" custT="1"/>
      <dgm:spPr/>
      <dgm:t>
        <a:bodyPr/>
        <a:lstStyle/>
        <a:p>
          <a:r>
            <a:rPr lang="ru-RU" sz="1200">
              <a:solidFill>
                <a:schemeClr val="tx1"/>
              </a:solidFill>
              <a:latin typeface="Times New Roman" pitchFamily="18" charset="0"/>
              <a:cs typeface="Times New Roman" pitchFamily="18" charset="0"/>
            </a:rPr>
            <a:t>Средние</a:t>
          </a:r>
        </a:p>
      </dgm:t>
    </dgm:pt>
    <dgm:pt modelId="{B44504ED-8A60-4C07-B98B-20A7B1FFEE7F}" type="parTrans" cxnId="{BEE9F65F-1837-4011-80AC-AF85047E4B3E}">
      <dgm:prSet custT="1"/>
      <dgm:spPr/>
      <dgm:t>
        <a:bodyPr/>
        <a:lstStyle/>
        <a:p>
          <a:endParaRPr lang="ru-RU" sz="1200">
            <a:solidFill>
              <a:schemeClr val="tx1"/>
            </a:solidFill>
            <a:latin typeface="Times New Roman" pitchFamily="18" charset="0"/>
            <a:cs typeface="Times New Roman" pitchFamily="18" charset="0"/>
          </a:endParaRPr>
        </a:p>
      </dgm:t>
    </dgm:pt>
    <dgm:pt modelId="{48E4C489-680F-4C72-9023-481E24490984}" type="sibTrans" cxnId="{BEE9F65F-1837-4011-80AC-AF85047E4B3E}">
      <dgm:prSet/>
      <dgm:spPr/>
      <dgm:t>
        <a:bodyPr/>
        <a:lstStyle/>
        <a:p>
          <a:endParaRPr lang="ru-RU" sz="1200">
            <a:solidFill>
              <a:schemeClr val="tx1"/>
            </a:solidFill>
            <a:latin typeface="Times New Roman" pitchFamily="18" charset="0"/>
            <a:cs typeface="Times New Roman" pitchFamily="18" charset="0"/>
          </a:endParaRPr>
        </a:p>
      </dgm:t>
    </dgm:pt>
    <dgm:pt modelId="{04452114-2E94-46D8-97DD-4FE96A981BCF}">
      <dgm:prSet phldrT="[Текст]" custT="1"/>
      <dgm:spPr/>
      <dgm:t>
        <a:bodyPr/>
        <a:lstStyle/>
        <a:p>
          <a:r>
            <a:rPr lang="ru-RU" sz="1200">
              <a:solidFill>
                <a:schemeClr val="tx1"/>
              </a:solidFill>
              <a:latin typeface="Times New Roman" pitchFamily="18" charset="0"/>
              <a:cs typeface="Times New Roman" pitchFamily="18" charset="0"/>
            </a:rPr>
            <a:t>Высочайшие</a:t>
          </a:r>
        </a:p>
      </dgm:t>
    </dgm:pt>
    <dgm:pt modelId="{61B0DA8B-4075-47F0-866C-0F92092125D7}" type="parTrans" cxnId="{C2B00847-2BD6-4DB8-8BC6-D1FF6AA4DB93}">
      <dgm:prSet custT="1"/>
      <dgm:spPr/>
      <dgm:t>
        <a:bodyPr/>
        <a:lstStyle/>
        <a:p>
          <a:endParaRPr lang="ru-RU" sz="1200">
            <a:solidFill>
              <a:schemeClr val="tx1"/>
            </a:solidFill>
            <a:latin typeface="Times New Roman" pitchFamily="18" charset="0"/>
            <a:cs typeface="Times New Roman" pitchFamily="18" charset="0"/>
          </a:endParaRPr>
        </a:p>
      </dgm:t>
    </dgm:pt>
    <dgm:pt modelId="{10138513-2B57-4276-8DD1-40906F1C2E0C}" type="sibTrans" cxnId="{C2B00847-2BD6-4DB8-8BC6-D1FF6AA4DB93}">
      <dgm:prSet/>
      <dgm:spPr/>
      <dgm:t>
        <a:bodyPr/>
        <a:lstStyle/>
        <a:p>
          <a:endParaRPr lang="ru-RU" sz="1200">
            <a:solidFill>
              <a:schemeClr val="tx1"/>
            </a:solidFill>
            <a:latin typeface="Times New Roman" pitchFamily="18" charset="0"/>
            <a:cs typeface="Times New Roman" pitchFamily="18" charset="0"/>
          </a:endParaRPr>
        </a:p>
      </dgm:t>
    </dgm:pt>
    <dgm:pt modelId="{153B858A-0012-42F3-82AF-20106BD1699E}">
      <dgm:prSet custT="1"/>
      <dgm:spPr/>
      <dgm:t>
        <a:bodyPr/>
        <a:lstStyle/>
        <a:p>
          <a:r>
            <a:rPr lang="ru-RU" sz="1200">
              <a:solidFill>
                <a:schemeClr val="tx1"/>
              </a:solidFill>
              <a:latin typeface="Times New Roman" pitchFamily="18" charset="0"/>
              <a:cs typeface="Times New Roman" pitchFamily="18" charset="0"/>
            </a:rPr>
            <a:t>Высокие</a:t>
          </a:r>
        </a:p>
      </dgm:t>
    </dgm:pt>
    <dgm:pt modelId="{0E0A498F-3950-4B82-97B0-ABB2A01A80BA}" type="parTrans" cxnId="{9BFBF91C-FD02-4CE3-87B6-37B5F1FDA546}">
      <dgm:prSet custT="1"/>
      <dgm:spPr/>
      <dgm:t>
        <a:bodyPr/>
        <a:lstStyle/>
        <a:p>
          <a:endParaRPr lang="ru-RU" sz="1200">
            <a:solidFill>
              <a:schemeClr val="tx1"/>
            </a:solidFill>
            <a:latin typeface="Times New Roman" pitchFamily="18" charset="0"/>
            <a:cs typeface="Times New Roman" pitchFamily="18" charset="0"/>
          </a:endParaRPr>
        </a:p>
      </dgm:t>
    </dgm:pt>
    <dgm:pt modelId="{471B6723-AE84-49A4-B35C-95FF13E5334A}" type="sibTrans" cxnId="{9BFBF91C-FD02-4CE3-87B6-37B5F1FDA546}">
      <dgm:prSet/>
      <dgm:spPr/>
      <dgm:t>
        <a:bodyPr/>
        <a:lstStyle/>
        <a:p>
          <a:endParaRPr lang="ru-RU" sz="1200">
            <a:solidFill>
              <a:schemeClr val="tx1"/>
            </a:solidFill>
            <a:latin typeface="Times New Roman" pitchFamily="18" charset="0"/>
            <a:cs typeface="Times New Roman" pitchFamily="18" charset="0"/>
          </a:endParaRPr>
        </a:p>
      </dgm:t>
    </dgm:pt>
    <dgm:pt modelId="{92635BC9-A3F4-4C7F-95A6-ED61D17320F7}" type="pres">
      <dgm:prSet presAssocID="{6EE84A48-1284-4B92-9178-69F4FA8A38A7}" presName="Name0" presStyleCnt="0">
        <dgm:presLayoutVars>
          <dgm:chMax val="1"/>
          <dgm:dir/>
          <dgm:animLvl val="ctr"/>
          <dgm:resizeHandles val="exact"/>
        </dgm:presLayoutVars>
      </dgm:prSet>
      <dgm:spPr/>
      <dgm:t>
        <a:bodyPr/>
        <a:lstStyle/>
        <a:p>
          <a:endParaRPr lang="ru-RU"/>
        </a:p>
      </dgm:t>
    </dgm:pt>
    <dgm:pt modelId="{5204FD70-B73F-4F34-AF41-CD49EE825470}" type="pres">
      <dgm:prSet presAssocID="{B713C55E-EF1B-4DEF-A35F-555308D7E1D7}" presName="centerShape" presStyleLbl="node0" presStyleIdx="0" presStyleCnt="1"/>
      <dgm:spPr/>
      <dgm:t>
        <a:bodyPr/>
        <a:lstStyle/>
        <a:p>
          <a:endParaRPr lang="ru-RU"/>
        </a:p>
      </dgm:t>
    </dgm:pt>
    <dgm:pt modelId="{0165AD49-79C7-420A-B708-4D155B962366}" type="pres">
      <dgm:prSet presAssocID="{6EDCEC25-6E0A-4272-977F-8900C6BAE996}" presName="parTrans" presStyleLbl="sibTrans2D1" presStyleIdx="0" presStyleCnt="4"/>
      <dgm:spPr/>
      <dgm:t>
        <a:bodyPr/>
        <a:lstStyle/>
        <a:p>
          <a:endParaRPr lang="ru-RU"/>
        </a:p>
      </dgm:t>
    </dgm:pt>
    <dgm:pt modelId="{7A030E62-600E-4F04-9364-99F365B0F1AE}" type="pres">
      <dgm:prSet presAssocID="{6EDCEC25-6E0A-4272-977F-8900C6BAE996}" presName="connectorText" presStyleLbl="sibTrans2D1" presStyleIdx="0" presStyleCnt="4"/>
      <dgm:spPr/>
      <dgm:t>
        <a:bodyPr/>
        <a:lstStyle/>
        <a:p>
          <a:endParaRPr lang="ru-RU"/>
        </a:p>
      </dgm:t>
    </dgm:pt>
    <dgm:pt modelId="{0D08FF1D-3DFD-4BB6-B2A5-7B3980C38F22}" type="pres">
      <dgm:prSet presAssocID="{AC7C0B75-8B40-43E4-8299-5CE4C289B52F}" presName="node" presStyleLbl="node1" presStyleIdx="0" presStyleCnt="4" custScaleX="155451" custRadScaleRad="100367" custRadScaleInc="6491">
        <dgm:presLayoutVars>
          <dgm:bulletEnabled val="1"/>
        </dgm:presLayoutVars>
      </dgm:prSet>
      <dgm:spPr/>
      <dgm:t>
        <a:bodyPr/>
        <a:lstStyle/>
        <a:p>
          <a:endParaRPr lang="ru-RU"/>
        </a:p>
      </dgm:t>
    </dgm:pt>
    <dgm:pt modelId="{C6898C0B-6136-43F7-80F1-72BE0D083CAE}" type="pres">
      <dgm:prSet presAssocID="{B44504ED-8A60-4C07-B98B-20A7B1FFEE7F}" presName="parTrans" presStyleLbl="sibTrans2D1" presStyleIdx="1" presStyleCnt="4" custLinFactNeighborX="-14070" custLinFactNeighborY="7020"/>
      <dgm:spPr/>
      <dgm:t>
        <a:bodyPr/>
        <a:lstStyle/>
        <a:p>
          <a:endParaRPr lang="ru-RU"/>
        </a:p>
      </dgm:t>
    </dgm:pt>
    <dgm:pt modelId="{9858C5F2-8883-402F-819A-D158BEE5190D}" type="pres">
      <dgm:prSet presAssocID="{B44504ED-8A60-4C07-B98B-20A7B1FFEE7F}" presName="connectorText" presStyleLbl="sibTrans2D1" presStyleIdx="1" presStyleCnt="4"/>
      <dgm:spPr/>
      <dgm:t>
        <a:bodyPr/>
        <a:lstStyle/>
        <a:p>
          <a:endParaRPr lang="ru-RU"/>
        </a:p>
      </dgm:t>
    </dgm:pt>
    <dgm:pt modelId="{12ED2622-F8C0-47A2-A6A6-6FC6471236E8}" type="pres">
      <dgm:prSet presAssocID="{46461573-CB76-4929-AAE6-4AE4B6E11AD3}" presName="node" presStyleLbl="node1" presStyleIdx="1" presStyleCnt="4" custScaleX="155548" custRadScaleRad="125574">
        <dgm:presLayoutVars>
          <dgm:bulletEnabled val="1"/>
        </dgm:presLayoutVars>
      </dgm:prSet>
      <dgm:spPr/>
      <dgm:t>
        <a:bodyPr/>
        <a:lstStyle/>
        <a:p>
          <a:endParaRPr lang="ru-RU"/>
        </a:p>
      </dgm:t>
    </dgm:pt>
    <dgm:pt modelId="{1187E62B-0D55-42AA-A6CB-3E5841DB0A02}" type="pres">
      <dgm:prSet presAssocID="{0E0A498F-3950-4B82-97B0-ABB2A01A80BA}" presName="parTrans" presStyleLbl="sibTrans2D1" presStyleIdx="2" presStyleCnt="4"/>
      <dgm:spPr/>
      <dgm:t>
        <a:bodyPr/>
        <a:lstStyle/>
        <a:p>
          <a:endParaRPr lang="ru-RU"/>
        </a:p>
      </dgm:t>
    </dgm:pt>
    <dgm:pt modelId="{A7FF8D4C-92A4-4274-8BBA-2CAAD1BB3EE9}" type="pres">
      <dgm:prSet presAssocID="{0E0A498F-3950-4B82-97B0-ABB2A01A80BA}" presName="connectorText" presStyleLbl="sibTrans2D1" presStyleIdx="2" presStyleCnt="4"/>
      <dgm:spPr/>
      <dgm:t>
        <a:bodyPr/>
        <a:lstStyle/>
        <a:p>
          <a:endParaRPr lang="ru-RU"/>
        </a:p>
      </dgm:t>
    </dgm:pt>
    <dgm:pt modelId="{3BEC812A-AD9C-44EC-B73A-0433992CF5FD}" type="pres">
      <dgm:prSet presAssocID="{153B858A-0012-42F3-82AF-20106BD1699E}" presName="node" presStyleLbl="node1" presStyleIdx="2" presStyleCnt="4" custScaleX="180160">
        <dgm:presLayoutVars>
          <dgm:bulletEnabled val="1"/>
        </dgm:presLayoutVars>
      </dgm:prSet>
      <dgm:spPr/>
      <dgm:t>
        <a:bodyPr/>
        <a:lstStyle/>
        <a:p>
          <a:endParaRPr lang="ru-RU"/>
        </a:p>
      </dgm:t>
    </dgm:pt>
    <dgm:pt modelId="{A34AE8E6-FBE5-44BD-92D7-A5164E45C68D}" type="pres">
      <dgm:prSet presAssocID="{61B0DA8B-4075-47F0-866C-0F92092125D7}" presName="parTrans" presStyleLbl="sibTrans2D1" presStyleIdx="3" presStyleCnt="4"/>
      <dgm:spPr/>
      <dgm:t>
        <a:bodyPr/>
        <a:lstStyle/>
        <a:p>
          <a:endParaRPr lang="ru-RU"/>
        </a:p>
      </dgm:t>
    </dgm:pt>
    <dgm:pt modelId="{C14B0BD3-6EEE-42CE-A2CC-0F7539FD7B19}" type="pres">
      <dgm:prSet presAssocID="{61B0DA8B-4075-47F0-866C-0F92092125D7}" presName="connectorText" presStyleLbl="sibTrans2D1" presStyleIdx="3" presStyleCnt="4"/>
      <dgm:spPr/>
      <dgm:t>
        <a:bodyPr/>
        <a:lstStyle/>
        <a:p>
          <a:endParaRPr lang="ru-RU"/>
        </a:p>
      </dgm:t>
    </dgm:pt>
    <dgm:pt modelId="{B3665E93-455E-4BD5-AE6E-10822D6E0176}" type="pres">
      <dgm:prSet presAssocID="{04452114-2E94-46D8-97DD-4FE96A981BCF}" presName="node" presStyleLbl="node1" presStyleIdx="3" presStyleCnt="4" custScaleX="144413" custRadScaleRad="130952" custRadScaleInc="-829">
        <dgm:presLayoutVars>
          <dgm:bulletEnabled val="1"/>
        </dgm:presLayoutVars>
      </dgm:prSet>
      <dgm:spPr/>
      <dgm:t>
        <a:bodyPr/>
        <a:lstStyle/>
        <a:p>
          <a:endParaRPr lang="ru-RU"/>
        </a:p>
      </dgm:t>
    </dgm:pt>
  </dgm:ptLst>
  <dgm:cxnLst>
    <dgm:cxn modelId="{DD7C0F1F-EC7A-44EB-986C-EAD4D0AE04CA}" type="presOf" srcId="{B44504ED-8A60-4C07-B98B-20A7B1FFEE7F}" destId="{C6898C0B-6136-43F7-80F1-72BE0D083CAE}" srcOrd="0" destOrd="0" presId="urn:microsoft.com/office/officeart/2005/8/layout/radial5"/>
    <dgm:cxn modelId="{9BFBF91C-FD02-4CE3-87B6-37B5F1FDA546}" srcId="{B713C55E-EF1B-4DEF-A35F-555308D7E1D7}" destId="{153B858A-0012-42F3-82AF-20106BD1699E}" srcOrd="2" destOrd="0" parTransId="{0E0A498F-3950-4B82-97B0-ABB2A01A80BA}" sibTransId="{471B6723-AE84-49A4-B35C-95FF13E5334A}"/>
    <dgm:cxn modelId="{B6667DC6-5245-4683-BD38-06A7049494E3}" type="presOf" srcId="{61B0DA8B-4075-47F0-866C-0F92092125D7}" destId="{C14B0BD3-6EEE-42CE-A2CC-0F7539FD7B19}" srcOrd="1" destOrd="0" presId="urn:microsoft.com/office/officeart/2005/8/layout/radial5"/>
    <dgm:cxn modelId="{89786376-7A68-4025-A3D5-0A36D300B186}" type="presOf" srcId="{0E0A498F-3950-4B82-97B0-ABB2A01A80BA}" destId="{A7FF8D4C-92A4-4274-8BBA-2CAAD1BB3EE9}" srcOrd="1" destOrd="0" presId="urn:microsoft.com/office/officeart/2005/8/layout/radial5"/>
    <dgm:cxn modelId="{E241DD41-C504-483B-858B-F7FA9A3249AD}" type="presOf" srcId="{6EDCEC25-6E0A-4272-977F-8900C6BAE996}" destId="{7A030E62-600E-4F04-9364-99F365B0F1AE}" srcOrd="1" destOrd="0" presId="urn:microsoft.com/office/officeart/2005/8/layout/radial5"/>
    <dgm:cxn modelId="{775B1C53-A628-4D48-B0D9-0ED431D27851}" type="presOf" srcId="{61B0DA8B-4075-47F0-866C-0F92092125D7}" destId="{A34AE8E6-FBE5-44BD-92D7-A5164E45C68D}" srcOrd="0" destOrd="0" presId="urn:microsoft.com/office/officeart/2005/8/layout/radial5"/>
    <dgm:cxn modelId="{91453379-E57A-429A-A38F-2919BBF9654A}" type="presOf" srcId="{153B858A-0012-42F3-82AF-20106BD1699E}" destId="{3BEC812A-AD9C-44EC-B73A-0433992CF5FD}" srcOrd="0" destOrd="0" presId="urn:microsoft.com/office/officeart/2005/8/layout/radial5"/>
    <dgm:cxn modelId="{6E42BDB0-B5A0-40C1-8D17-3C705681C488}" srcId="{B713C55E-EF1B-4DEF-A35F-555308D7E1D7}" destId="{AC7C0B75-8B40-43E4-8299-5CE4C289B52F}" srcOrd="0" destOrd="0" parTransId="{6EDCEC25-6E0A-4272-977F-8900C6BAE996}" sibTransId="{F09389E6-2E3B-4453-8744-2AE980EB4D24}"/>
    <dgm:cxn modelId="{04689386-EDCE-4678-A2F6-1FDF5DCE56F9}" type="presOf" srcId="{46461573-CB76-4929-AAE6-4AE4B6E11AD3}" destId="{12ED2622-F8C0-47A2-A6A6-6FC6471236E8}" srcOrd="0" destOrd="0" presId="urn:microsoft.com/office/officeart/2005/8/layout/radial5"/>
    <dgm:cxn modelId="{35B8F275-03E8-499C-821A-D39142042CF3}" srcId="{6EE84A48-1284-4B92-9178-69F4FA8A38A7}" destId="{B713C55E-EF1B-4DEF-A35F-555308D7E1D7}" srcOrd="0" destOrd="0" parTransId="{891B1724-9A24-4778-A255-5BFC503E9EC5}" sibTransId="{7B2E28DA-E8D8-446E-A614-6EF8ADC894A2}"/>
    <dgm:cxn modelId="{3A7A8BD8-3135-4B0C-B2BB-69DA04C63641}" type="presOf" srcId="{B44504ED-8A60-4C07-B98B-20A7B1FFEE7F}" destId="{9858C5F2-8883-402F-819A-D158BEE5190D}" srcOrd="1" destOrd="0" presId="urn:microsoft.com/office/officeart/2005/8/layout/radial5"/>
    <dgm:cxn modelId="{DDC3CEDB-582D-47F4-BC60-EFA5B4968404}" type="presOf" srcId="{0E0A498F-3950-4B82-97B0-ABB2A01A80BA}" destId="{1187E62B-0D55-42AA-A6CB-3E5841DB0A02}" srcOrd="0" destOrd="0" presId="urn:microsoft.com/office/officeart/2005/8/layout/radial5"/>
    <dgm:cxn modelId="{73BBCDB7-8694-46C4-83D5-D4FAA245D437}" type="presOf" srcId="{B713C55E-EF1B-4DEF-A35F-555308D7E1D7}" destId="{5204FD70-B73F-4F34-AF41-CD49EE825470}" srcOrd="0" destOrd="0" presId="urn:microsoft.com/office/officeart/2005/8/layout/radial5"/>
    <dgm:cxn modelId="{C2B00847-2BD6-4DB8-8BC6-D1FF6AA4DB93}" srcId="{B713C55E-EF1B-4DEF-A35F-555308D7E1D7}" destId="{04452114-2E94-46D8-97DD-4FE96A981BCF}" srcOrd="3" destOrd="0" parTransId="{61B0DA8B-4075-47F0-866C-0F92092125D7}" sibTransId="{10138513-2B57-4276-8DD1-40906F1C2E0C}"/>
    <dgm:cxn modelId="{BEE9F65F-1837-4011-80AC-AF85047E4B3E}" srcId="{B713C55E-EF1B-4DEF-A35F-555308D7E1D7}" destId="{46461573-CB76-4929-AAE6-4AE4B6E11AD3}" srcOrd="1" destOrd="0" parTransId="{B44504ED-8A60-4C07-B98B-20A7B1FFEE7F}" sibTransId="{48E4C489-680F-4C72-9023-481E24490984}"/>
    <dgm:cxn modelId="{56C58D0E-2AF7-4B8F-B593-5334D2A13058}" type="presOf" srcId="{04452114-2E94-46D8-97DD-4FE96A981BCF}" destId="{B3665E93-455E-4BD5-AE6E-10822D6E0176}" srcOrd="0" destOrd="0" presId="urn:microsoft.com/office/officeart/2005/8/layout/radial5"/>
    <dgm:cxn modelId="{CFB75297-A90E-4F1C-81B2-B07183AD83CC}" type="presOf" srcId="{AC7C0B75-8B40-43E4-8299-5CE4C289B52F}" destId="{0D08FF1D-3DFD-4BB6-B2A5-7B3980C38F22}" srcOrd="0" destOrd="0" presId="urn:microsoft.com/office/officeart/2005/8/layout/radial5"/>
    <dgm:cxn modelId="{FE36DF6C-04F8-4410-B0D5-89DB908EA6CB}" type="presOf" srcId="{6EE84A48-1284-4B92-9178-69F4FA8A38A7}" destId="{92635BC9-A3F4-4C7F-95A6-ED61D17320F7}" srcOrd="0" destOrd="0" presId="urn:microsoft.com/office/officeart/2005/8/layout/radial5"/>
    <dgm:cxn modelId="{61D5575E-9972-4701-A593-6CB8D2F85DE5}" type="presOf" srcId="{6EDCEC25-6E0A-4272-977F-8900C6BAE996}" destId="{0165AD49-79C7-420A-B708-4D155B962366}" srcOrd="0" destOrd="0" presId="urn:microsoft.com/office/officeart/2005/8/layout/radial5"/>
    <dgm:cxn modelId="{E2AE868B-2433-49E6-BC90-3B3D1B0745B5}" type="presParOf" srcId="{92635BC9-A3F4-4C7F-95A6-ED61D17320F7}" destId="{5204FD70-B73F-4F34-AF41-CD49EE825470}" srcOrd="0" destOrd="0" presId="urn:microsoft.com/office/officeart/2005/8/layout/radial5"/>
    <dgm:cxn modelId="{26E14AFB-FCDC-41AA-AC8E-8CD2EF071498}" type="presParOf" srcId="{92635BC9-A3F4-4C7F-95A6-ED61D17320F7}" destId="{0165AD49-79C7-420A-B708-4D155B962366}" srcOrd="1" destOrd="0" presId="urn:microsoft.com/office/officeart/2005/8/layout/radial5"/>
    <dgm:cxn modelId="{495BB017-7D89-433A-940E-39AED12253C1}" type="presParOf" srcId="{0165AD49-79C7-420A-B708-4D155B962366}" destId="{7A030E62-600E-4F04-9364-99F365B0F1AE}" srcOrd="0" destOrd="0" presId="urn:microsoft.com/office/officeart/2005/8/layout/radial5"/>
    <dgm:cxn modelId="{07C9FA68-B43B-49D8-8E77-85C17A69F787}" type="presParOf" srcId="{92635BC9-A3F4-4C7F-95A6-ED61D17320F7}" destId="{0D08FF1D-3DFD-4BB6-B2A5-7B3980C38F22}" srcOrd="2" destOrd="0" presId="urn:microsoft.com/office/officeart/2005/8/layout/radial5"/>
    <dgm:cxn modelId="{C39E1C1B-11E2-4D09-B14D-4A8C2998EEFD}" type="presParOf" srcId="{92635BC9-A3F4-4C7F-95A6-ED61D17320F7}" destId="{C6898C0B-6136-43F7-80F1-72BE0D083CAE}" srcOrd="3" destOrd="0" presId="urn:microsoft.com/office/officeart/2005/8/layout/radial5"/>
    <dgm:cxn modelId="{884D4213-7F03-48C6-892C-939BBFEF06A5}" type="presParOf" srcId="{C6898C0B-6136-43F7-80F1-72BE0D083CAE}" destId="{9858C5F2-8883-402F-819A-D158BEE5190D}" srcOrd="0" destOrd="0" presId="urn:microsoft.com/office/officeart/2005/8/layout/radial5"/>
    <dgm:cxn modelId="{A8494877-1FE2-4E34-8D74-C371C0849FB1}" type="presParOf" srcId="{92635BC9-A3F4-4C7F-95A6-ED61D17320F7}" destId="{12ED2622-F8C0-47A2-A6A6-6FC6471236E8}" srcOrd="4" destOrd="0" presId="urn:microsoft.com/office/officeart/2005/8/layout/radial5"/>
    <dgm:cxn modelId="{EBE7FB39-E1A2-4028-B4C4-3F94F408A61F}" type="presParOf" srcId="{92635BC9-A3F4-4C7F-95A6-ED61D17320F7}" destId="{1187E62B-0D55-42AA-A6CB-3E5841DB0A02}" srcOrd="5" destOrd="0" presId="urn:microsoft.com/office/officeart/2005/8/layout/radial5"/>
    <dgm:cxn modelId="{92F2EC9F-8762-483E-A043-DB4E1C434F15}" type="presParOf" srcId="{1187E62B-0D55-42AA-A6CB-3E5841DB0A02}" destId="{A7FF8D4C-92A4-4274-8BBA-2CAAD1BB3EE9}" srcOrd="0" destOrd="0" presId="urn:microsoft.com/office/officeart/2005/8/layout/radial5"/>
    <dgm:cxn modelId="{8C9BF3F1-743C-46EC-820E-E4C60F7B72CF}" type="presParOf" srcId="{92635BC9-A3F4-4C7F-95A6-ED61D17320F7}" destId="{3BEC812A-AD9C-44EC-B73A-0433992CF5FD}" srcOrd="6" destOrd="0" presId="urn:microsoft.com/office/officeart/2005/8/layout/radial5"/>
    <dgm:cxn modelId="{26DD0867-B7CF-4BBB-A588-21E5FCF33DB9}" type="presParOf" srcId="{92635BC9-A3F4-4C7F-95A6-ED61D17320F7}" destId="{A34AE8E6-FBE5-44BD-92D7-A5164E45C68D}" srcOrd="7" destOrd="0" presId="urn:microsoft.com/office/officeart/2005/8/layout/radial5"/>
    <dgm:cxn modelId="{411D8B98-6535-4B2D-988B-B2BD7A643136}" type="presParOf" srcId="{A34AE8E6-FBE5-44BD-92D7-A5164E45C68D}" destId="{C14B0BD3-6EEE-42CE-A2CC-0F7539FD7B19}" srcOrd="0" destOrd="0" presId="urn:microsoft.com/office/officeart/2005/8/layout/radial5"/>
    <dgm:cxn modelId="{43645D1C-E87C-4407-897C-2A87985E6595}" type="presParOf" srcId="{92635BC9-A3F4-4C7F-95A6-ED61D17320F7}" destId="{B3665E93-455E-4BD5-AE6E-10822D6E0176}" srcOrd="8" destOrd="0" presId="urn:microsoft.com/office/officeart/2005/8/layout/radial5"/>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EE84A48-1284-4B92-9178-69F4FA8A38A7}" type="doc">
      <dgm:prSet loTypeId="urn:microsoft.com/office/officeart/2005/8/layout/radial5" loCatId="cycle" qsTypeId="urn:microsoft.com/office/officeart/2005/8/quickstyle/simple3" qsCatId="simple" csTypeId="urn:microsoft.com/office/officeart/2005/8/colors/colorful5" csCatId="colorful" phldr="1"/>
      <dgm:spPr/>
      <dgm:t>
        <a:bodyPr/>
        <a:lstStyle/>
        <a:p>
          <a:endParaRPr lang="ru-RU"/>
        </a:p>
      </dgm:t>
    </dgm:pt>
    <dgm:pt modelId="{B713C55E-EF1B-4DEF-A35F-555308D7E1D7}">
      <dgm:prSet phldrT="[Текст]" custT="1"/>
      <dgm:spPr/>
      <dgm:t>
        <a:bodyPr/>
        <a:lstStyle/>
        <a:p>
          <a:r>
            <a:rPr lang="ru-RU" sz="1200">
              <a:latin typeface="Times New Roman" pitchFamily="18" charset="0"/>
              <a:cs typeface="Times New Roman" pitchFamily="18" charset="0"/>
            </a:rPr>
            <a:t>Вулканы</a:t>
          </a:r>
        </a:p>
      </dgm:t>
    </dgm:pt>
    <dgm:pt modelId="{891B1724-9A24-4778-A255-5BFC503E9EC5}" type="parTrans" cxnId="{35B8F275-03E8-499C-821A-D39142042CF3}">
      <dgm:prSet/>
      <dgm:spPr/>
      <dgm:t>
        <a:bodyPr/>
        <a:lstStyle/>
        <a:p>
          <a:endParaRPr lang="ru-RU" sz="1200">
            <a:solidFill>
              <a:schemeClr val="tx1"/>
            </a:solidFill>
            <a:latin typeface="Times New Roman" pitchFamily="18" charset="0"/>
            <a:cs typeface="Times New Roman" pitchFamily="18" charset="0"/>
          </a:endParaRPr>
        </a:p>
      </dgm:t>
    </dgm:pt>
    <dgm:pt modelId="{7B2E28DA-E8D8-446E-A614-6EF8ADC894A2}" type="sibTrans" cxnId="{35B8F275-03E8-499C-821A-D39142042CF3}">
      <dgm:prSet/>
      <dgm:spPr/>
      <dgm:t>
        <a:bodyPr/>
        <a:lstStyle/>
        <a:p>
          <a:endParaRPr lang="ru-RU" sz="1200">
            <a:solidFill>
              <a:schemeClr val="tx1"/>
            </a:solidFill>
            <a:latin typeface="Times New Roman" pitchFamily="18" charset="0"/>
            <a:cs typeface="Times New Roman" pitchFamily="18" charset="0"/>
          </a:endParaRPr>
        </a:p>
      </dgm:t>
    </dgm:pt>
    <dgm:pt modelId="{AC7C0B75-8B40-43E4-8299-5CE4C289B52F}">
      <dgm:prSet phldrT="[Текст]" custT="1"/>
      <dgm:spPr/>
      <dgm:t>
        <a:bodyPr/>
        <a:lstStyle/>
        <a:p>
          <a:r>
            <a:rPr lang="ru-RU" sz="1200">
              <a:latin typeface="Times New Roman" pitchFamily="18" charset="0"/>
              <a:cs typeface="Times New Roman" pitchFamily="18" charset="0"/>
            </a:rPr>
            <a:t>Потухшие</a:t>
          </a:r>
        </a:p>
      </dgm:t>
    </dgm:pt>
    <dgm:pt modelId="{6EDCEC25-6E0A-4272-977F-8900C6BAE996}" type="parTrans" cxnId="{6E42BDB0-B5A0-40C1-8D17-3C705681C488}">
      <dgm:prSet custT="1"/>
      <dgm:spPr/>
      <dgm:t>
        <a:bodyPr/>
        <a:lstStyle/>
        <a:p>
          <a:endParaRPr lang="ru-RU" sz="1200">
            <a:solidFill>
              <a:schemeClr val="tx1"/>
            </a:solidFill>
            <a:latin typeface="Times New Roman" pitchFamily="18" charset="0"/>
            <a:cs typeface="Times New Roman" pitchFamily="18" charset="0"/>
          </a:endParaRPr>
        </a:p>
      </dgm:t>
    </dgm:pt>
    <dgm:pt modelId="{F09389E6-2E3B-4453-8744-2AE980EB4D24}" type="sibTrans" cxnId="{6E42BDB0-B5A0-40C1-8D17-3C705681C488}">
      <dgm:prSet/>
      <dgm:spPr/>
      <dgm:t>
        <a:bodyPr/>
        <a:lstStyle/>
        <a:p>
          <a:endParaRPr lang="ru-RU" sz="1200">
            <a:solidFill>
              <a:schemeClr val="tx1"/>
            </a:solidFill>
            <a:latin typeface="Times New Roman" pitchFamily="18" charset="0"/>
            <a:cs typeface="Times New Roman" pitchFamily="18" charset="0"/>
          </a:endParaRPr>
        </a:p>
      </dgm:t>
    </dgm:pt>
    <dgm:pt modelId="{46461573-CB76-4929-AAE6-4AE4B6E11AD3}">
      <dgm:prSet phldrT="[Текст]" custT="1"/>
      <dgm:spPr/>
      <dgm:t>
        <a:bodyPr/>
        <a:lstStyle/>
        <a:p>
          <a:r>
            <a:rPr lang="ru-RU" sz="1200">
              <a:latin typeface="Times New Roman" pitchFamily="18" charset="0"/>
              <a:cs typeface="Times New Roman" pitchFamily="18" charset="0"/>
            </a:rPr>
            <a:t>Действующие</a:t>
          </a:r>
        </a:p>
      </dgm:t>
    </dgm:pt>
    <dgm:pt modelId="{48E4C489-680F-4C72-9023-481E24490984}" type="sibTrans" cxnId="{BEE9F65F-1837-4011-80AC-AF85047E4B3E}">
      <dgm:prSet/>
      <dgm:spPr/>
      <dgm:t>
        <a:bodyPr/>
        <a:lstStyle/>
        <a:p>
          <a:endParaRPr lang="ru-RU" sz="1200">
            <a:solidFill>
              <a:schemeClr val="tx1"/>
            </a:solidFill>
            <a:latin typeface="Times New Roman" pitchFamily="18" charset="0"/>
            <a:cs typeface="Times New Roman" pitchFamily="18" charset="0"/>
          </a:endParaRPr>
        </a:p>
      </dgm:t>
    </dgm:pt>
    <dgm:pt modelId="{B44504ED-8A60-4C07-B98B-20A7B1FFEE7F}" type="parTrans" cxnId="{BEE9F65F-1837-4011-80AC-AF85047E4B3E}">
      <dgm:prSet custT="1"/>
      <dgm:spPr/>
      <dgm:t>
        <a:bodyPr/>
        <a:lstStyle/>
        <a:p>
          <a:endParaRPr lang="ru-RU" sz="1200">
            <a:solidFill>
              <a:schemeClr val="tx1"/>
            </a:solidFill>
            <a:latin typeface="Times New Roman" pitchFamily="18" charset="0"/>
            <a:cs typeface="Times New Roman" pitchFamily="18" charset="0"/>
          </a:endParaRPr>
        </a:p>
      </dgm:t>
    </dgm:pt>
    <dgm:pt modelId="{153B858A-0012-42F3-82AF-20106BD1699E}">
      <dgm:prSet custT="1"/>
      <dgm:spPr/>
      <dgm:t>
        <a:bodyPr/>
        <a:lstStyle/>
        <a:p>
          <a:r>
            <a:rPr lang="ru-RU" sz="1200">
              <a:latin typeface="Times New Roman" pitchFamily="18" charset="0"/>
              <a:cs typeface="Times New Roman" pitchFamily="18" charset="0"/>
            </a:rPr>
            <a:t>Уснувшие</a:t>
          </a:r>
        </a:p>
      </dgm:t>
    </dgm:pt>
    <dgm:pt modelId="{471B6723-AE84-49A4-B35C-95FF13E5334A}" type="sibTrans" cxnId="{9BFBF91C-FD02-4CE3-87B6-37B5F1FDA546}">
      <dgm:prSet/>
      <dgm:spPr/>
      <dgm:t>
        <a:bodyPr/>
        <a:lstStyle/>
        <a:p>
          <a:endParaRPr lang="ru-RU" sz="1200">
            <a:solidFill>
              <a:schemeClr val="tx1"/>
            </a:solidFill>
            <a:latin typeface="Times New Roman" pitchFamily="18" charset="0"/>
            <a:cs typeface="Times New Roman" pitchFamily="18" charset="0"/>
          </a:endParaRPr>
        </a:p>
      </dgm:t>
    </dgm:pt>
    <dgm:pt modelId="{0E0A498F-3950-4B82-97B0-ABB2A01A80BA}" type="parTrans" cxnId="{9BFBF91C-FD02-4CE3-87B6-37B5F1FDA546}">
      <dgm:prSet custT="1"/>
      <dgm:spPr/>
      <dgm:t>
        <a:bodyPr/>
        <a:lstStyle/>
        <a:p>
          <a:endParaRPr lang="ru-RU" sz="1200">
            <a:solidFill>
              <a:schemeClr val="tx1"/>
            </a:solidFill>
            <a:latin typeface="Times New Roman" pitchFamily="18" charset="0"/>
            <a:cs typeface="Times New Roman" pitchFamily="18" charset="0"/>
          </a:endParaRPr>
        </a:p>
      </dgm:t>
    </dgm:pt>
    <dgm:pt modelId="{04452114-2E94-46D8-97DD-4FE96A981BCF}">
      <dgm:prSet phldrT="[Текст]" custT="1"/>
      <dgm:spPr/>
      <dgm:t>
        <a:bodyPr/>
        <a:lstStyle/>
        <a:p>
          <a:r>
            <a:rPr lang="ru-RU" sz="1200">
              <a:latin typeface="Times New Roman" pitchFamily="18" charset="0"/>
              <a:cs typeface="Times New Roman" pitchFamily="18" charset="0"/>
            </a:rPr>
            <a:t>Гейзеры</a:t>
          </a:r>
        </a:p>
      </dgm:t>
    </dgm:pt>
    <dgm:pt modelId="{10138513-2B57-4276-8DD1-40906F1C2E0C}" type="sibTrans" cxnId="{C2B00847-2BD6-4DB8-8BC6-D1FF6AA4DB93}">
      <dgm:prSet/>
      <dgm:spPr/>
      <dgm:t>
        <a:bodyPr/>
        <a:lstStyle/>
        <a:p>
          <a:endParaRPr lang="ru-RU" sz="1200">
            <a:solidFill>
              <a:schemeClr val="tx1"/>
            </a:solidFill>
            <a:latin typeface="Times New Roman" pitchFamily="18" charset="0"/>
            <a:cs typeface="Times New Roman" pitchFamily="18" charset="0"/>
          </a:endParaRPr>
        </a:p>
      </dgm:t>
    </dgm:pt>
    <dgm:pt modelId="{61B0DA8B-4075-47F0-866C-0F92092125D7}" type="parTrans" cxnId="{C2B00847-2BD6-4DB8-8BC6-D1FF6AA4DB93}">
      <dgm:prSet custT="1"/>
      <dgm:spPr/>
      <dgm:t>
        <a:bodyPr/>
        <a:lstStyle/>
        <a:p>
          <a:endParaRPr lang="ru-RU" sz="1200">
            <a:solidFill>
              <a:schemeClr val="tx1"/>
            </a:solidFill>
            <a:latin typeface="Times New Roman" pitchFamily="18" charset="0"/>
            <a:cs typeface="Times New Roman" pitchFamily="18" charset="0"/>
          </a:endParaRPr>
        </a:p>
      </dgm:t>
    </dgm:pt>
    <dgm:pt modelId="{92635BC9-A3F4-4C7F-95A6-ED61D17320F7}" type="pres">
      <dgm:prSet presAssocID="{6EE84A48-1284-4B92-9178-69F4FA8A38A7}" presName="Name0" presStyleCnt="0">
        <dgm:presLayoutVars>
          <dgm:chMax val="1"/>
          <dgm:dir/>
          <dgm:animLvl val="ctr"/>
          <dgm:resizeHandles val="exact"/>
        </dgm:presLayoutVars>
      </dgm:prSet>
      <dgm:spPr/>
      <dgm:t>
        <a:bodyPr/>
        <a:lstStyle/>
        <a:p>
          <a:endParaRPr lang="ru-RU"/>
        </a:p>
      </dgm:t>
    </dgm:pt>
    <dgm:pt modelId="{5204FD70-B73F-4F34-AF41-CD49EE825470}" type="pres">
      <dgm:prSet presAssocID="{B713C55E-EF1B-4DEF-A35F-555308D7E1D7}" presName="centerShape" presStyleLbl="node0" presStyleIdx="0" presStyleCnt="1" custScaleX="187019"/>
      <dgm:spPr/>
      <dgm:t>
        <a:bodyPr/>
        <a:lstStyle/>
        <a:p>
          <a:endParaRPr lang="ru-RU"/>
        </a:p>
      </dgm:t>
    </dgm:pt>
    <dgm:pt modelId="{0165AD49-79C7-420A-B708-4D155B962366}" type="pres">
      <dgm:prSet presAssocID="{6EDCEC25-6E0A-4272-977F-8900C6BAE996}" presName="parTrans" presStyleLbl="sibTrans2D1" presStyleIdx="0" presStyleCnt="4"/>
      <dgm:spPr/>
      <dgm:t>
        <a:bodyPr/>
        <a:lstStyle/>
        <a:p>
          <a:endParaRPr lang="ru-RU"/>
        </a:p>
      </dgm:t>
    </dgm:pt>
    <dgm:pt modelId="{7A030E62-600E-4F04-9364-99F365B0F1AE}" type="pres">
      <dgm:prSet presAssocID="{6EDCEC25-6E0A-4272-977F-8900C6BAE996}" presName="connectorText" presStyleLbl="sibTrans2D1" presStyleIdx="0" presStyleCnt="4"/>
      <dgm:spPr/>
      <dgm:t>
        <a:bodyPr/>
        <a:lstStyle/>
        <a:p>
          <a:endParaRPr lang="ru-RU"/>
        </a:p>
      </dgm:t>
    </dgm:pt>
    <dgm:pt modelId="{0D08FF1D-3DFD-4BB6-B2A5-7B3980C38F22}" type="pres">
      <dgm:prSet presAssocID="{AC7C0B75-8B40-43E4-8299-5CE4C289B52F}" presName="node" presStyleLbl="node1" presStyleIdx="0" presStyleCnt="4" custScaleX="194222">
        <dgm:presLayoutVars>
          <dgm:bulletEnabled val="1"/>
        </dgm:presLayoutVars>
      </dgm:prSet>
      <dgm:spPr/>
      <dgm:t>
        <a:bodyPr/>
        <a:lstStyle/>
        <a:p>
          <a:endParaRPr lang="ru-RU"/>
        </a:p>
      </dgm:t>
    </dgm:pt>
    <dgm:pt modelId="{C6898C0B-6136-43F7-80F1-72BE0D083CAE}" type="pres">
      <dgm:prSet presAssocID="{B44504ED-8A60-4C07-B98B-20A7B1FFEE7F}" presName="parTrans" presStyleLbl="sibTrans2D1" presStyleIdx="1" presStyleCnt="4"/>
      <dgm:spPr/>
      <dgm:t>
        <a:bodyPr/>
        <a:lstStyle/>
        <a:p>
          <a:endParaRPr lang="ru-RU"/>
        </a:p>
      </dgm:t>
    </dgm:pt>
    <dgm:pt modelId="{9858C5F2-8883-402F-819A-D158BEE5190D}" type="pres">
      <dgm:prSet presAssocID="{B44504ED-8A60-4C07-B98B-20A7B1FFEE7F}" presName="connectorText" presStyleLbl="sibTrans2D1" presStyleIdx="1" presStyleCnt="4"/>
      <dgm:spPr/>
      <dgm:t>
        <a:bodyPr/>
        <a:lstStyle/>
        <a:p>
          <a:endParaRPr lang="ru-RU"/>
        </a:p>
      </dgm:t>
    </dgm:pt>
    <dgm:pt modelId="{12ED2622-F8C0-47A2-A6A6-6FC6471236E8}" type="pres">
      <dgm:prSet presAssocID="{46461573-CB76-4929-AAE6-4AE4B6E11AD3}" presName="node" presStyleLbl="node1" presStyleIdx="1" presStyleCnt="4" custScaleX="155548" custRadScaleRad="143410" custRadScaleInc="-3708">
        <dgm:presLayoutVars>
          <dgm:bulletEnabled val="1"/>
        </dgm:presLayoutVars>
      </dgm:prSet>
      <dgm:spPr/>
      <dgm:t>
        <a:bodyPr/>
        <a:lstStyle/>
        <a:p>
          <a:endParaRPr lang="ru-RU"/>
        </a:p>
      </dgm:t>
    </dgm:pt>
    <dgm:pt modelId="{1187E62B-0D55-42AA-A6CB-3E5841DB0A02}" type="pres">
      <dgm:prSet presAssocID="{0E0A498F-3950-4B82-97B0-ABB2A01A80BA}" presName="parTrans" presStyleLbl="sibTrans2D1" presStyleIdx="2" presStyleCnt="4"/>
      <dgm:spPr/>
      <dgm:t>
        <a:bodyPr/>
        <a:lstStyle/>
        <a:p>
          <a:endParaRPr lang="ru-RU"/>
        </a:p>
      </dgm:t>
    </dgm:pt>
    <dgm:pt modelId="{A7FF8D4C-92A4-4274-8BBA-2CAAD1BB3EE9}" type="pres">
      <dgm:prSet presAssocID="{0E0A498F-3950-4B82-97B0-ABB2A01A80BA}" presName="connectorText" presStyleLbl="sibTrans2D1" presStyleIdx="2" presStyleCnt="4"/>
      <dgm:spPr/>
      <dgm:t>
        <a:bodyPr/>
        <a:lstStyle/>
        <a:p>
          <a:endParaRPr lang="ru-RU"/>
        </a:p>
      </dgm:t>
    </dgm:pt>
    <dgm:pt modelId="{3BEC812A-AD9C-44EC-B73A-0433992CF5FD}" type="pres">
      <dgm:prSet presAssocID="{153B858A-0012-42F3-82AF-20106BD1699E}" presName="node" presStyleLbl="node1" presStyleIdx="2" presStyleCnt="4" custScaleX="180160" custRadScaleRad="100268" custRadScaleInc="3248">
        <dgm:presLayoutVars>
          <dgm:bulletEnabled val="1"/>
        </dgm:presLayoutVars>
      </dgm:prSet>
      <dgm:spPr/>
      <dgm:t>
        <a:bodyPr/>
        <a:lstStyle/>
        <a:p>
          <a:endParaRPr lang="ru-RU"/>
        </a:p>
      </dgm:t>
    </dgm:pt>
    <dgm:pt modelId="{A34AE8E6-FBE5-44BD-92D7-A5164E45C68D}" type="pres">
      <dgm:prSet presAssocID="{61B0DA8B-4075-47F0-866C-0F92092125D7}" presName="parTrans" presStyleLbl="sibTrans2D1" presStyleIdx="3" presStyleCnt="4"/>
      <dgm:spPr/>
      <dgm:t>
        <a:bodyPr/>
        <a:lstStyle/>
        <a:p>
          <a:endParaRPr lang="ru-RU"/>
        </a:p>
      </dgm:t>
    </dgm:pt>
    <dgm:pt modelId="{C14B0BD3-6EEE-42CE-A2CC-0F7539FD7B19}" type="pres">
      <dgm:prSet presAssocID="{61B0DA8B-4075-47F0-866C-0F92092125D7}" presName="connectorText" presStyleLbl="sibTrans2D1" presStyleIdx="3" presStyleCnt="4"/>
      <dgm:spPr/>
      <dgm:t>
        <a:bodyPr/>
        <a:lstStyle/>
        <a:p>
          <a:endParaRPr lang="ru-RU"/>
        </a:p>
      </dgm:t>
    </dgm:pt>
    <dgm:pt modelId="{B3665E93-455E-4BD5-AE6E-10822D6E0176}" type="pres">
      <dgm:prSet presAssocID="{04452114-2E94-46D8-97DD-4FE96A981BCF}" presName="node" presStyleLbl="node1" presStyleIdx="3" presStyleCnt="4" custScaleX="178929" custRadScaleRad="148694" custRadScaleInc="2190">
        <dgm:presLayoutVars>
          <dgm:bulletEnabled val="1"/>
        </dgm:presLayoutVars>
      </dgm:prSet>
      <dgm:spPr/>
      <dgm:t>
        <a:bodyPr/>
        <a:lstStyle/>
        <a:p>
          <a:endParaRPr lang="ru-RU"/>
        </a:p>
      </dgm:t>
    </dgm:pt>
  </dgm:ptLst>
  <dgm:cxnLst>
    <dgm:cxn modelId="{40EC7528-429B-4656-A826-2504C193DF5B}" type="presOf" srcId="{0E0A498F-3950-4B82-97B0-ABB2A01A80BA}" destId="{A7FF8D4C-92A4-4274-8BBA-2CAAD1BB3EE9}" srcOrd="1" destOrd="0" presId="urn:microsoft.com/office/officeart/2005/8/layout/radial5"/>
    <dgm:cxn modelId="{9BFBF91C-FD02-4CE3-87B6-37B5F1FDA546}" srcId="{B713C55E-EF1B-4DEF-A35F-555308D7E1D7}" destId="{153B858A-0012-42F3-82AF-20106BD1699E}" srcOrd="2" destOrd="0" parTransId="{0E0A498F-3950-4B82-97B0-ABB2A01A80BA}" sibTransId="{471B6723-AE84-49A4-B35C-95FF13E5334A}"/>
    <dgm:cxn modelId="{B2FFC782-3D03-4B08-9799-30C7C7EEAA4B}" type="presOf" srcId="{153B858A-0012-42F3-82AF-20106BD1699E}" destId="{3BEC812A-AD9C-44EC-B73A-0433992CF5FD}" srcOrd="0" destOrd="0" presId="urn:microsoft.com/office/officeart/2005/8/layout/radial5"/>
    <dgm:cxn modelId="{11CF4FE0-CE48-4E15-B7F2-6AB0A9A40165}" type="presOf" srcId="{6EDCEC25-6E0A-4272-977F-8900C6BAE996}" destId="{0165AD49-79C7-420A-B708-4D155B962366}" srcOrd="0" destOrd="0" presId="urn:microsoft.com/office/officeart/2005/8/layout/radial5"/>
    <dgm:cxn modelId="{2E98B8EA-A830-44D6-B74F-238FC2830D8E}" type="presOf" srcId="{B44504ED-8A60-4C07-B98B-20A7B1FFEE7F}" destId="{C6898C0B-6136-43F7-80F1-72BE0D083CAE}" srcOrd="0" destOrd="0" presId="urn:microsoft.com/office/officeart/2005/8/layout/radial5"/>
    <dgm:cxn modelId="{6E42BDB0-B5A0-40C1-8D17-3C705681C488}" srcId="{B713C55E-EF1B-4DEF-A35F-555308D7E1D7}" destId="{AC7C0B75-8B40-43E4-8299-5CE4C289B52F}" srcOrd="0" destOrd="0" parTransId="{6EDCEC25-6E0A-4272-977F-8900C6BAE996}" sibTransId="{F09389E6-2E3B-4453-8744-2AE980EB4D24}"/>
    <dgm:cxn modelId="{D785F6CE-A144-4EB8-8E0C-19FD1D889D95}" type="presOf" srcId="{46461573-CB76-4929-AAE6-4AE4B6E11AD3}" destId="{12ED2622-F8C0-47A2-A6A6-6FC6471236E8}" srcOrd="0" destOrd="0" presId="urn:microsoft.com/office/officeart/2005/8/layout/radial5"/>
    <dgm:cxn modelId="{35B8F275-03E8-499C-821A-D39142042CF3}" srcId="{6EE84A48-1284-4B92-9178-69F4FA8A38A7}" destId="{B713C55E-EF1B-4DEF-A35F-555308D7E1D7}" srcOrd="0" destOrd="0" parTransId="{891B1724-9A24-4778-A255-5BFC503E9EC5}" sibTransId="{7B2E28DA-E8D8-446E-A614-6EF8ADC894A2}"/>
    <dgm:cxn modelId="{F9756ECD-B7C7-4040-AEC6-13C121D324F1}" type="presOf" srcId="{0E0A498F-3950-4B82-97B0-ABB2A01A80BA}" destId="{1187E62B-0D55-42AA-A6CB-3E5841DB0A02}" srcOrd="0" destOrd="0" presId="urn:microsoft.com/office/officeart/2005/8/layout/radial5"/>
    <dgm:cxn modelId="{BEB9D796-12AB-4305-84C6-221807209196}" type="presOf" srcId="{6EDCEC25-6E0A-4272-977F-8900C6BAE996}" destId="{7A030E62-600E-4F04-9364-99F365B0F1AE}" srcOrd="1" destOrd="0" presId="urn:microsoft.com/office/officeart/2005/8/layout/radial5"/>
    <dgm:cxn modelId="{690C0D02-93BB-46EF-B5C3-2F7ED7391280}" type="presOf" srcId="{B713C55E-EF1B-4DEF-A35F-555308D7E1D7}" destId="{5204FD70-B73F-4F34-AF41-CD49EE825470}" srcOrd="0" destOrd="0" presId="urn:microsoft.com/office/officeart/2005/8/layout/radial5"/>
    <dgm:cxn modelId="{9F2D9205-DE7E-47D6-BA40-B2AA82F655FE}" type="presOf" srcId="{61B0DA8B-4075-47F0-866C-0F92092125D7}" destId="{C14B0BD3-6EEE-42CE-A2CC-0F7539FD7B19}" srcOrd="1" destOrd="0" presId="urn:microsoft.com/office/officeart/2005/8/layout/radial5"/>
    <dgm:cxn modelId="{089F74DF-E45F-4071-9C4C-3DAA94ED2B35}" type="presOf" srcId="{AC7C0B75-8B40-43E4-8299-5CE4C289B52F}" destId="{0D08FF1D-3DFD-4BB6-B2A5-7B3980C38F22}" srcOrd="0" destOrd="0" presId="urn:microsoft.com/office/officeart/2005/8/layout/radial5"/>
    <dgm:cxn modelId="{C2B00847-2BD6-4DB8-8BC6-D1FF6AA4DB93}" srcId="{B713C55E-EF1B-4DEF-A35F-555308D7E1D7}" destId="{04452114-2E94-46D8-97DD-4FE96A981BCF}" srcOrd="3" destOrd="0" parTransId="{61B0DA8B-4075-47F0-866C-0F92092125D7}" sibTransId="{10138513-2B57-4276-8DD1-40906F1C2E0C}"/>
    <dgm:cxn modelId="{892FA3C7-E047-47CC-BB85-5E031EE4D741}" type="presOf" srcId="{04452114-2E94-46D8-97DD-4FE96A981BCF}" destId="{B3665E93-455E-4BD5-AE6E-10822D6E0176}" srcOrd="0" destOrd="0" presId="urn:microsoft.com/office/officeart/2005/8/layout/radial5"/>
    <dgm:cxn modelId="{BEE9F65F-1837-4011-80AC-AF85047E4B3E}" srcId="{B713C55E-EF1B-4DEF-A35F-555308D7E1D7}" destId="{46461573-CB76-4929-AAE6-4AE4B6E11AD3}" srcOrd="1" destOrd="0" parTransId="{B44504ED-8A60-4C07-B98B-20A7B1FFEE7F}" sibTransId="{48E4C489-680F-4C72-9023-481E24490984}"/>
    <dgm:cxn modelId="{7D7DC488-313C-4EF2-BA18-CD462C3966EB}" type="presOf" srcId="{6EE84A48-1284-4B92-9178-69F4FA8A38A7}" destId="{92635BC9-A3F4-4C7F-95A6-ED61D17320F7}" srcOrd="0" destOrd="0" presId="urn:microsoft.com/office/officeart/2005/8/layout/radial5"/>
    <dgm:cxn modelId="{5081579F-0E82-411F-808D-B3C502BC8AA5}" type="presOf" srcId="{61B0DA8B-4075-47F0-866C-0F92092125D7}" destId="{A34AE8E6-FBE5-44BD-92D7-A5164E45C68D}" srcOrd="0" destOrd="0" presId="urn:microsoft.com/office/officeart/2005/8/layout/radial5"/>
    <dgm:cxn modelId="{95FF7CE6-D791-4887-B995-DEC53424462B}" type="presOf" srcId="{B44504ED-8A60-4C07-B98B-20A7B1FFEE7F}" destId="{9858C5F2-8883-402F-819A-D158BEE5190D}" srcOrd="1" destOrd="0" presId="urn:microsoft.com/office/officeart/2005/8/layout/radial5"/>
    <dgm:cxn modelId="{DF54BD01-9AA8-45FE-9EAD-C59E521B56AE}" type="presParOf" srcId="{92635BC9-A3F4-4C7F-95A6-ED61D17320F7}" destId="{5204FD70-B73F-4F34-AF41-CD49EE825470}" srcOrd="0" destOrd="0" presId="urn:microsoft.com/office/officeart/2005/8/layout/radial5"/>
    <dgm:cxn modelId="{641F9DCC-FBC8-4C83-AFE6-9438280A9EC9}" type="presParOf" srcId="{92635BC9-A3F4-4C7F-95A6-ED61D17320F7}" destId="{0165AD49-79C7-420A-B708-4D155B962366}" srcOrd="1" destOrd="0" presId="urn:microsoft.com/office/officeart/2005/8/layout/radial5"/>
    <dgm:cxn modelId="{A7EAA92C-37A4-40A1-839E-31AE71BB171C}" type="presParOf" srcId="{0165AD49-79C7-420A-B708-4D155B962366}" destId="{7A030E62-600E-4F04-9364-99F365B0F1AE}" srcOrd="0" destOrd="0" presId="urn:microsoft.com/office/officeart/2005/8/layout/radial5"/>
    <dgm:cxn modelId="{0A2A0A77-EDDA-4267-A907-E2E5E846C8D4}" type="presParOf" srcId="{92635BC9-A3F4-4C7F-95A6-ED61D17320F7}" destId="{0D08FF1D-3DFD-4BB6-B2A5-7B3980C38F22}" srcOrd="2" destOrd="0" presId="urn:microsoft.com/office/officeart/2005/8/layout/radial5"/>
    <dgm:cxn modelId="{88F5B01B-F991-49B9-A8E6-D81F12A167A3}" type="presParOf" srcId="{92635BC9-A3F4-4C7F-95A6-ED61D17320F7}" destId="{C6898C0B-6136-43F7-80F1-72BE0D083CAE}" srcOrd="3" destOrd="0" presId="urn:microsoft.com/office/officeart/2005/8/layout/radial5"/>
    <dgm:cxn modelId="{83D03448-7A96-46E6-8DBC-48E8E4A577B8}" type="presParOf" srcId="{C6898C0B-6136-43F7-80F1-72BE0D083CAE}" destId="{9858C5F2-8883-402F-819A-D158BEE5190D}" srcOrd="0" destOrd="0" presId="urn:microsoft.com/office/officeart/2005/8/layout/radial5"/>
    <dgm:cxn modelId="{7D72F8FD-91A2-451E-BA21-248EF588D694}" type="presParOf" srcId="{92635BC9-A3F4-4C7F-95A6-ED61D17320F7}" destId="{12ED2622-F8C0-47A2-A6A6-6FC6471236E8}" srcOrd="4" destOrd="0" presId="urn:microsoft.com/office/officeart/2005/8/layout/radial5"/>
    <dgm:cxn modelId="{E1D955A4-BB93-4D10-B229-86738E4C40A1}" type="presParOf" srcId="{92635BC9-A3F4-4C7F-95A6-ED61D17320F7}" destId="{1187E62B-0D55-42AA-A6CB-3E5841DB0A02}" srcOrd="5" destOrd="0" presId="urn:microsoft.com/office/officeart/2005/8/layout/radial5"/>
    <dgm:cxn modelId="{3429BC82-5B6B-479D-A3C2-3F4A5BFDA06F}" type="presParOf" srcId="{1187E62B-0D55-42AA-A6CB-3E5841DB0A02}" destId="{A7FF8D4C-92A4-4274-8BBA-2CAAD1BB3EE9}" srcOrd="0" destOrd="0" presId="urn:microsoft.com/office/officeart/2005/8/layout/radial5"/>
    <dgm:cxn modelId="{FD6C02BB-08A0-4C11-B71F-2028655CD9D5}" type="presParOf" srcId="{92635BC9-A3F4-4C7F-95A6-ED61D17320F7}" destId="{3BEC812A-AD9C-44EC-B73A-0433992CF5FD}" srcOrd="6" destOrd="0" presId="urn:microsoft.com/office/officeart/2005/8/layout/radial5"/>
    <dgm:cxn modelId="{5E6B3E7D-EFF3-4C19-8D4E-929662F54A24}" type="presParOf" srcId="{92635BC9-A3F4-4C7F-95A6-ED61D17320F7}" destId="{A34AE8E6-FBE5-44BD-92D7-A5164E45C68D}" srcOrd="7" destOrd="0" presId="urn:microsoft.com/office/officeart/2005/8/layout/radial5"/>
    <dgm:cxn modelId="{8855ED6A-807B-420D-A64B-72353CE98685}" type="presParOf" srcId="{A34AE8E6-FBE5-44BD-92D7-A5164E45C68D}" destId="{C14B0BD3-6EEE-42CE-A2CC-0F7539FD7B19}" srcOrd="0" destOrd="0" presId="urn:microsoft.com/office/officeart/2005/8/layout/radial5"/>
    <dgm:cxn modelId="{7EEB8B62-0006-4103-B6E6-4983C7E12475}" type="presParOf" srcId="{92635BC9-A3F4-4C7F-95A6-ED61D17320F7}" destId="{B3665E93-455E-4BD5-AE6E-10822D6E0176}" srcOrd="8" destOrd="0" presId="urn:microsoft.com/office/officeart/2005/8/layout/radial5"/>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04FD70-B73F-4F34-AF41-CD49EE825470}">
      <dsp:nvSpPr>
        <dsp:cNvPr id="0" name=""/>
        <dsp:cNvSpPr/>
      </dsp:nvSpPr>
      <dsp:spPr>
        <a:xfrm>
          <a:off x="1288590" y="728247"/>
          <a:ext cx="518771" cy="518771"/>
        </a:xfrm>
        <a:prstGeom prst="ellipse">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Рельеф</a:t>
          </a:r>
        </a:p>
      </dsp:txBody>
      <dsp:txXfrm>
        <a:off x="1364562" y="804219"/>
        <a:ext cx="366827" cy="366827"/>
      </dsp:txXfrm>
    </dsp:sp>
    <dsp:sp modelId="{0165AD49-79C7-420A-B708-4D155B962366}">
      <dsp:nvSpPr>
        <dsp:cNvPr id="0" name=""/>
        <dsp:cNvSpPr/>
      </dsp:nvSpPr>
      <dsp:spPr>
        <a:xfrm rot="16363073">
          <a:off x="1509425" y="538552"/>
          <a:ext cx="111366" cy="176382"/>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solidFill>
              <a:schemeClr val="tx1"/>
            </a:solidFill>
            <a:latin typeface="Times New Roman" pitchFamily="18" charset="0"/>
            <a:cs typeface="Times New Roman" pitchFamily="18" charset="0"/>
          </a:endParaRPr>
        </a:p>
      </dsp:txBody>
      <dsp:txXfrm>
        <a:off x="1525338" y="590514"/>
        <a:ext cx="77956" cy="105830"/>
      </dsp:txXfrm>
    </dsp:sp>
    <dsp:sp modelId="{0D08FF1D-3DFD-4BB6-B2A5-7B3980C38F22}">
      <dsp:nvSpPr>
        <dsp:cNvPr id="0" name=""/>
        <dsp:cNvSpPr/>
      </dsp:nvSpPr>
      <dsp:spPr>
        <a:xfrm>
          <a:off x="1179329" y="0"/>
          <a:ext cx="806435" cy="518771"/>
        </a:xfrm>
        <a:prstGeom prst="ellipse">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Совокупность</a:t>
          </a:r>
        </a:p>
      </dsp:txBody>
      <dsp:txXfrm>
        <a:off x="1297429" y="75972"/>
        <a:ext cx="570235" cy="366827"/>
      </dsp:txXfrm>
    </dsp:sp>
    <dsp:sp modelId="{C6898C0B-6136-43F7-80F1-72BE0D083CAE}">
      <dsp:nvSpPr>
        <dsp:cNvPr id="0" name=""/>
        <dsp:cNvSpPr/>
      </dsp:nvSpPr>
      <dsp:spPr>
        <a:xfrm rot="20520000">
          <a:off x="1848623" y="778083"/>
          <a:ext cx="145709" cy="176382"/>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solidFill>
              <a:schemeClr val="tx1"/>
            </a:solidFill>
            <a:latin typeface="Times New Roman" pitchFamily="18" charset="0"/>
            <a:cs typeface="Times New Roman" pitchFamily="18" charset="0"/>
          </a:endParaRPr>
        </a:p>
      </dsp:txBody>
      <dsp:txXfrm>
        <a:off x="1849693" y="820113"/>
        <a:ext cx="101996" cy="105830"/>
      </dsp:txXfrm>
    </dsp:sp>
    <dsp:sp modelId="{12ED2622-F8C0-47A2-A6A6-6FC6471236E8}">
      <dsp:nvSpPr>
        <dsp:cNvPr id="0" name=""/>
        <dsp:cNvSpPr/>
      </dsp:nvSpPr>
      <dsp:spPr>
        <a:xfrm>
          <a:off x="2012757" y="446135"/>
          <a:ext cx="806938" cy="518771"/>
        </a:xfrm>
        <a:prstGeom prst="ellipse">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Земная кора</a:t>
          </a:r>
        </a:p>
      </dsp:txBody>
      <dsp:txXfrm>
        <a:off x="2130930" y="522107"/>
        <a:ext cx="570592" cy="366827"/>
      </dsp:txXfrm>
    </dsp:sp>
    <dsp:sp modelId="{D6B7CD01-D02E-4E75-B017-6033720412EC}">
      <dsp:nvSpPr>
        <dsp:cNvPr id="0" name=""/>
        <dsp:cNvSpPr/>
      </dsp:nvSpPr>
      <dsp:spPr>
        <a:xfrm rot="2557219">
          <a:off x="1764695" y="1167463"/>
          <a:ext cx="149088" cy="176382"/>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a:off x="1770602" y="1187596"/>
        <a:ext cx="104362" cy="105830"/>
      </dsp:txXfrm>
    </dsp:sp>
    <dsp:sp modelId="{03803784-29D1-4659-B918-78A50624F00E}">
      <dsp:nvSpPr>
        <dsp:cNvPr id="0" name=""/>
        <dsp:cNvSpPr/>
      </dsp:nvSpPr>
      <dsp:spPr>
        <a:xfrm>
          <a:off x="1711701" y="1317648"/>
          <a:ext cx="953574" cy="518771"/>
        </a:xfrm>
        <a:prstGeom prst="ellipse">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Неровности</a:t>
          </a:r>
        </a:p>
      </dsp:txBody>
      <dsp:txXfrm>
        <a:off x="1851349" y="1393620"/>
        <a:ext cx="674278" cy="366827"/>
      </dsp:txXfrm>
    </dsp:sp>
    <dsp:sp modelId="{1187E62B-0D55-42AA-A6CB-3E5841DB0A02}">
      <dsp:nvSpPr>
        <dsp:cNvPr id="0" name=""/>
        <dsp:cNvSpPr/>
      </dsp:nvSpPr>
      <dsp:spPr>
        <a:xfrm rot="8080917">
          <a:off x="1214213" y="1170002"/>
          <a:ext cx="132378" cy="176382"/>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solidFill>
              <a:schemeClr val="tx1"/>
            </a:solidFill>
            <a:latin typeface="Times New Roman" pitchFamily="18" charset="0"/>
            <a:cs typeface="Times New Roman" pitchFamily="18" charset="0"/>
          </a:endParaRPr>
        </a:p>
      </dsp:txBody>
      <dsp:txXfrm rot="10800000">
        <a:off x="1248032" y="1191160"/>
        <a:ext cx="92665" cy="105830"/>
      </dsp:txXfrm>
    </dsp:sp>
    <dsp:sp modelId="{3BEC812A-AD9C-44EC-B73A-0433992CF5FD}">
      <dsp:nvSpPr>
        <dsp:cNvPr id="0" name=""/>
        <dsp:cNvSpPr/>
      </dsp:nvSpPr>
      <dsp:spPr>
        <a:xfrm>
          <a:off x="497773" y="1317648"/>
          <a:ext cx="934618" cy="518771"/>
        </a:xfrm>
        <a:prstGeom prst="ellipse">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Равнины</a:t>
          </a:r>
        </a:p>
      </dsp:txBody>
      <dsp:txXfrm>
        <a:off x="634645" y="1393620"/>
        <a:ext cx="660874" cy="366827"/>
      </dsp:txXfrm>
    </dsp:sp>
    <dsp:sp modelId="{A34AE8E6-FBE5-44BD-92D7-A5164E45C68D}">
      <dsp:nvSpPr>
        <dsp:cNvPr id="0" name=""/>
        <dsp:cNvSpPr/>
      </dsp:nvSpPr>
      <dsp:spPr>
        <a:xfrm rot="11862094">
          <a:off x="1056914" y="771090"/>
          <a:ext cx="177841" cy="176382"/>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solidFill>
              <a:schemeClr val="tx1"/>
            </a:solidFill>
            <a:latin typeface="Times New Roman" pitchFamily="18" charset="0"/>
            <a:cs typeface="Times New Roman" pitchFamily="18" charset="0"/>
          </a:endParaRPr>
        </a:p>
      </dsp:txBody>
      <dsp:txXfrm rot="10800000">
        <a:off x="1108576" y="814411"/>
        <a:ext cx="124926" cy="105830"/>
      </dsp:txXfrm>
    </dsp:sp>
    <dsp:sp modelId="{B3665E93-455E-4BD5-AE6E-10822D6E0176}">
      <dsp:nvSpPr>
        <dsp:cNvPr id="0" name=""/>
        <dsp:cNvSpPr/>
      </dsp:nvSpPr>
      <dsp:spPr>
        <a:xfrm>
          <a:off x="266433" y="438773"/>
          <a:ext cx="749173" cy="518771"/>
        </a:xfrm>
        <a:prstGeom prst="ellipse">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Горы</a:t>
          </a:r>
        </a:p>
      </dsp:txBody>
      <dsp:txXfrm>
        <a:off x="376147" y="514745"/>
        <a:ext cx="529745" cy="3668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04FD70-B73F-4F34-AF41-CD49EE825470}">
      <dsp:nvSpPr>
        <dsp:cNvPr id="0" name=""/>
        <dsp:cNvSpPr/>
      </dsp:nvSpPr>
      <dsp:spPr>
        <a:xfrm>
          <a:off x="1056303" y="738533"/>
          <a:ext cx="526357" cy="526357"/>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chemeClr val="tx1"/>
              </a:solidFill>
              <a:latin typeface="Times New Roman" pitchFamily="18" charset="0"/>
              <a:cs typeface="Times New Roman" pitchFamily="18" charset="0"/>
            </a:rPr>
            <a:t>Горы</a:t>
          </a:r>
        </a:p>
      </dsp:txBody>
      <dsp:txXfrm>
        <a:off x="1133386" y="815616"/>
        <a:ext cx="372191" cy="372191"/>
      </dsp:txXfrm>
    </dsp:sp>
    <dsp:sp modelId="{0165AD49-79C7-420A-B708-4D155B962366}">
      <dsp:nvSpPr>
        <dsp:cNvPr id="0" name=""/>
        <dsp:cNvSpPr/>
      </dsp:nvSpPr>
      <dsp:spPr>
        <a:xfrm rot="16375409">
          <a:off x="1281744" y="546255"/>
          <a:ext cx="112856" cy="178961"/>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solidFill>
              <a:schemeClr val="tx1"/>
            </a:solidFill>
            <a:latin typeface="Times New Roman" pitchFamily="18" charset="0"/>
            <a:cs typeface="Times New Roman" pitchFamily="18" charset="0"/>
          </a:endParaRPr>
        </a:p>
      </dsp:txBody>
      <dsp:txXfrm>
        <a:off x="1297809" y="598953"/>
        <a:ext cx="78999" cy="107377"/>
      </dsp:txXfrm>
    </dsp:sp>
    <dsp:sp modelId="{0D08FF1D-3DFD-4BB6-B2A5-7B3980C38F22}">
      <dsp:nvSpPr>
        <dsp:cNvPr id="0" name=""/>
        <dsp:cNvSpPr/>
      </dsp:nvSpPr>
      <dsp:spPr>
        <a:xfrm>
          <a:off x="948084" y="0"/>
          <a:ext cx="818228" cy="526357"/>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chemeClr val="tx1"/>
              </a:solidFill>
              <a:latin typeface="Times New Roman" pitchFamily="18" charset="0"/>
              <a:cs typeface="Times New Roman" pitchFamily="18" charset="0"/>
            </a:rPr>
            <a:t>Низкие</a:t>
          </a:r>
        </a:p>
      </dsp:txBody>
      <dsp:txXfrm>
        <a:off x="1067911" y="77083"/>
        <a:ext cx="578574" cy="372191"/>
      </dsp:txXfrm>
    </dsp:sp>
    <dsp:sp modelId="{C6898C0B-6136-43F7-80F1-72BE0D083CAE}">
      <dsp:nvSpPr>
        <dsp:cNvPr id="0" name=""/>
        <dsp:cNvSpPr/>
      </dsp:nvSpPr>
      <dsp:spPr>
        <a:xfrm>
          <a:off x="1619523" y="924794"/>
          <a:ext cx="134339" cy="178961"/>
        </a:xfrm>
        <a:prstGeom prst="rightArrow">
          <a:avLst>
            <a:gd name="adj1" fmla="val 60000"/>
            <a:gd name="adj2" fmla="val 50000"/>
          </a:avLst>
        </a:prstGeom>
        <a:solidFill>
          <a:schemeClr val="accent5">
            <a:hueOff val="-3311292"/>
            <a:satOff val="13270"/>
            <a:lumOff val="287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solidFill>
              <a:schemeClr val="tx1"/>
            </a:solidFill>
            <a:latin typeface="Times New Roman" pitchFamily="18" charset="0"/>
            <a:cs typeface="Times New Roman" pitchFamily="18" charset="0"/>
          </a:endParaRPr>
        </a:p>
      </dsp:txBody>
      <dsp:txXfrm>
        <a:off x="1619523" y="960586"/>
        <a:ext cx="94037" cy="107377"/>
      </dsp:txXfrm>
    </dsp:sp>
    <dsp:sp modelId="{12ED2622-F8C0-47A2-A6A6-6FC6471236E8}">
      <dsp:nvSpPr>
        <dsp:cNvPr id="0" name=""/>
        <dsp:cNvSpPr/>
      </dsp:nvSpPr>
      <dsp:spPr>
        <a:xfrm>
          <a:off x="1836132" y="738533"/>
          <a:ext cx="818739" cy="526357"/>
        </a:xfrm>
        <a:prstGeom prst="ellipse">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chemeClr val="tx1"/>
              </a:solidFill>
              <a:latin typeface="Times New Roman" pitchFamily="18" charset="0"/>
              <a:cs typeface="Times New Roman" pitchFamily="18" charset="0"/>
            </a:rPr>
            <a:t>Средние</a:t>
          </a:r>
        </a:p>
      </dsp:txBody>
      <dsp:txXfrm>
        <a:off x="1956034" y="815616"/>
        <a:ext cx="578935" cy="372191"/>
      </dsp:txXfrm>
    </dsp:sp>
    <dsp:sp modelId="{1187E62B-0D55-42AA-A6CB-3E5841DB0A02}">
      <dsp:nvSpPr>
        <dsp:cNvPr id="0" name=""/>
        <dsp:cNvSpPr/>
      </dsp:nvSpPr>
      <dsp:spPr>
        <a:xfrm rot="5400000">
          <a:off x="1263548" y="1277780"/>
          <a:ext cx="111867" cy="178961"/>
        </a:xfrm>
        <a:prstGeom prst="rightArrow">
          <a:avLst>
            <a:gd name="adj1" fmla="val 60000"/>
            <a:gd name="adj2" fmla="val 50000"/>
          </a:avLst>
        </a:prstGeom>
        <a:solidFill>
          <a:schemeClr val="accent5">
            <a:hueOff val="-6622584"/>
            <a:satOff val="26541"/>
            <a:lumOff val="575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solidFill>
              <a:schemeClr val="tx1"/>
            </a:solidFill>
            <a:latin typeface="Times New Roman" pitchFamily="18" charset="0"/>
            <a:cs typeface="Times New Roman" pitchFamily="18" charset="0"/>
          </a:endParaRPr>
        </a:p>
      </dsp:txBody>
      <dsp:txXfrm>
        <a:off x="1280328" y="1296792"/>
        <a:ext cx="78307" cy="107377"/>
      </dsp:txXfrm>
    </dsp:sp>
    <dsp:sp modelId="{3BEC812A-AD9C-44EC-B73A-0433992CF5FD}">
      <dsp:nvSpPr>
        <dsp:cNvPr id="0" name=""/>
        <dsp:cNvSpPr/>
      </dsp:nvSpPr>
      <dsp:spPr>
        <a:xfrm>
          <a:off x="845339" y="1475962"/>
          <a:ext cx="948286" cy="526357"/>
        </a:xfrm>
        <a:prstGeom prst="ellipse">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chemeClr val="tx1"/>
              </a:solidFill>
              <a:latin typeface="Times New Roman" pitchFamily="18" charset="0"/>
              <a:cs typeface="Times New Roman" pitchFamily="18" charset="0"/>
            </a:rPr>
            <a:t>Высокие</a:t>
          </a:r>
        </a:p>
      </dsp:txBody>
      <dsp:txXfrm>
        <a:off x="984212" y="1553045"/>
        <a:ext cx="670540" cy="372191"/>
      </dsp:txXfrm>
    </dsp:sp>
    <dsp:sp modelId="{A34AE8E6-FBE5-44BD-92D7-A5164E45C68D}">
      <dsp:nvSpPr>
        <dsp:cNvPr id="0" name=""/>
        <dsp:cNvSpPr/>
      </dsp:nvSpPr>
      <dsp:spPr>
        <a:xfrm rot="10776992">
          <a:off x="834159" y="914954"/>
          <a:ext cx="156988" cy="178961"/>
        </a:xfrm>
        <a:prstGeom prst="rightArrow">
          <a:avLst>
            <a:gd name="adj1" fmla="val 60000"/>
            <a:gd name="adj2" fmla="val 50000"/>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solidFill>
              <a:schemeClr val="tx1"/>
            </a:solidFill>
            <a:latin typeface="Times New Roman" pitchFamily="18" charset="0"/>
            <a:cs typeface="Times New Roman" pitchFamily="18" charset="0"/>
          </a:endParaRPr>
        </a:p>
      </dsp:txBody>
      <dsp:txXfrm rot="10800000">
        <a:off x="881254" y="950588"/>
        <a:ext cx="109892" cy="107377"/>
      </dsp:txXfrm>
    </dsp:sp>
    <dsp:sp modelId="{B3665E93-455E-4BD5-AE6E-10822D6E0176}">
      <dsp:nvSpPr>
        <dsp:cNvPr id="0" name=""/>
        <dsp:cNvSpPr/>
      </dsp:nvSpPr>
      <dsp:spPr>
        <a:xfrm>
          <a:off x="0" y="744820"/>
          <a:ext cx="760129" cy="526357"/>
        </a:xfrm>
        <a:prstGeom prst="ellips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chemeClr val="tx1"/>
              </a:solidFill>
              <a:latin typeface="Times New Roman" pitchFamily="18" charset="0"/>
              <a:cs typeface="Times New Roman" pitchFamily="18" charset="0"/>
            </a:rPr>
            <a:t>Высочайшие</a:t>
          </a:r>
        </a:p>
      </dsp:txBody>
      <dsp:txXfrm>
        <a:off x="111318" y="821903"/>
        <a:ext cx="537493" cy="37219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04FD70-B73F-4F34-AF41-CD49EE825470}">
      <dsp:nvSpPr>
        <dsp:cNvPr id="0" name=""/>
        <dsp:cNvSpPr/>
      </dsp:nvSpPr>
      <dsp:spPr>
        <a:xfrm>
          <a:off x="1069686" y="762935"/>
          <a:ext cx="1016625" cy="543594"/>
        </a:xfrm>
        <a:prstGeom prst="ellipse">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Вулканы</a:t>
          </a:r>
        </a:p>
      </dsp:txBody>
      <dsp:txXfrm>
        <a:off x="1218567" y="842542"/>
        <a:ext cx="718863" cy="384380"/>
      </dsp:txXfrm>
    </dsp:sp>
    <dsp:sp modelId="{0165AD49-79C7-420A-B708-4D155B962366}">
      <dsp:nvSpPr>
        <dsp:cNvPr id="0" name=""/>
        <dsp:cNvSpPr/>
      </dsp:nvSpPr>
      <dsp:spPr>
        <a:xfrm rot="16200000">
          <a:off x="1520236" y="564806"/>
          <a:ext cx="115526" cy="184822"/>
        </a:xfrm>
        <a:prstGeom prst="rightArrow">
          <a:avLst>
            <a:gd name="adj1" fmla="val 60000"/>
            <a:gd name="adj2" fmla="val 5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solidFill>
              <a:schemeClr val="tx1"/>
            </a:solidFill>
            <a:latin typeface="Times New Roman" pitchFamily="18" charset="0"/>
            <a:cs typeface="Times New Roman" pitchFamily="18" charset="0"/>
          </a:endParaRPr>
        </a:p>
      </dsp:txBody>
      <dsp:txXfrm>
        <a:off x="1537565" y="619099"/>
        <a:ext cx="80868" cy="110894"/>
      </dsp:txXfrm>
    </dsp:sp>
    <dsp:sp modelId="{0D08FF1D-3DFD-4BB6-B2A5-7B3980C38F22}">
      <dsp:nvSpPr>
        <dsp:cNvPr id="0" name=""/>
        <dsp:cNvSpPr/>
      </dsp:nvSpPr>
      <dsp:spPr>
        <a:xfrm>
          <a:off x="1050109" y="1365"/>
          <a:ext cx="1055780" cy="543594"/>
        </a:xfrm>
        <a:prstGeom prst="ellipse">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Потухшие</a:t>
          </a:r>
        </a:p>
      </dsp:txBody>
      <dsp:txXfrm>
        <a:off x="1204724" y="80972"/>
        <a:ext cx="746550" cy="384380"/>
      </dsp:txXfrm>
    </dsp:sp>
    <dsp:sp modelId="{C6898C0B-6136-43F7-80F1-72BE0D083CAE}">
      <dsp:nvSpPr>
        <dsp:cNvPr id="0" name=""/>
        <dsp:cNvSpPr/>
      </dsp:nvSpPr>
      <dsp:spPr>
        <a:xfrm rot="21499881">
          <a:off x="2121131" y="925249"/>
          <a:ext cx="85776" cy="184822"/>
        </a:xfrm>
        <a:prstGeom prst="rightArrow">
          <a:avLst>
            <a:gd name="adj1" fmla="val 60000"/>
            <a:gd name="adj2" fmla="val 50000"/>
          </a:avLst>
        </a:prstGeom>
        <a:gradFill rotWithShape="0">
          <a:gsLst>
            <a:gs pos="0">
              <a:schemeClr val="accent5">
                <a:hueOff val="-3311292"/>
                <a:satOff val="13270"/>
                <a:lumOff val="2876"/>
                <a:alphaOff val="0"/>
                <a:tint val="50000"/>
                <a:satMod val="300000"/>
              </a:schemeClr>
            </a:gs>
            <a:gs pos="35000">
              <a:schemeClr val="accent5">
                <a:hueOff val="-3311292"/>
                <a:satOff val="13270"/>
                <a:lumOff val="2876"/>
                <a:alphaOff val="0"/>
                <a:tint val="37000"/>
                <a:satMod val="300000"/>
              </a:schemeClr>
            </a:gs>
            <a:gs pos="100000">
              <a:schemeClr val="accent5">
                <a:hueOff val="-3311292"/>
                <a:satOff val="13270"/>
                <a:lumOff val="2876"/>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solidFill>
              <a:schemeClr val="tx1"/>
            </a:solidFill>
            <a:latin typeface="Times New Roman" pitchFamily="18" charset="0"/>
            <a:cs typeface="Times New Roman" pitchFamily="18" charset="0"/>
          </a:endParaRPr>
        </a:p>
      </dsp:txBody>
      <dsp:txXfrm>
        <a:off x="2121136" y="962588"/>
        <a:ext cx="60043" cy="110894"/>
      </dsp:txXfrm>
    </dsp:sp>
    <dsp:sp modelId="{12ED2622-F8C0-47A2-A6A6-6FC6471236E8}">
      <dsp:nvSpPr>
        <dsp:cNvPr id="0" name=""/>
        <dsp:cNvSpPr/>
      </dsp:nvSpPr>
      <dsp:spPr>
        <a:xfrm>
          <a:off x="2246899" y="731132"/>
          <a:ext cx="845550" cy="543594"/>
        </a:xfrm>
        <a:prstGeom prst="ellipse">
          <a:avLst/>
        </a:prstGeom>
        <a:gradFill rotWithShape="0">
          <a:gsLst>
            <a:gs pos="0">
              <a:schemeClr val="accent5">
                <a:hueOff val="-3311292"/>
                <a:satOff val="13270"/>
                <a:lumOff val="2876"/>
                <a:alphaOff val="0"/>
                <a:tint val="50000"/>
                <a:satMod val="300000"/>
              </a:schemeClr>
            </a:gs>
            <a:gs pos="35000">
              <a:schemeClr val="accent5">
                <a:hueOff val="-3311292"/>
                <a:satOff val="13270"/>
                <a:lumOff val="2876"/>
                <a:alphaOff val="0"/>
                <a:tint val="37000"/>
                <a:satMod val="300000"/>
              </a:schemeClr>
            </a:gs>
            <a:gs pos="100000">
              <a:schemeClr val="accent5">
                <a:hueOff val="-3311292"/>
                <a:satOff val="13270"/>
                <a:lumOff val="287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Действующие</a:t>
          </a:r>
        </a:p>
      </dsp:txBody>
      <dsp:txXfrm>
        <a:off x="2370727" y="810739"/>
        <a:ext cx="597894" cy="384380"/>
      </dsp:txXfrm>
    </dsp:sp>
    <dsp:sp modelId="{1187E62B-0D55-42AA-A6CB-3E5841DB0A02}">
      <dsp:nvSpPr>
        <dsp:cNvPr id="0" name=""/>
        <dsp:cNvSpPr/>
      </dsp:nvSpPr>
      <dsp:spPr>
        <a:xfrm rot="5487745">
          <a:off x="1510186" y="1320499"/>
          <a:ext cx="116316" cy="184822"/>
        </a:xfrm>
        <a:prstGeom prst="rightArrow">
          <a:avLst>
            <a:gd name="adj1" fmla="val 60000"/>
            <a:gd name="adj2" fmla="val 50000"/>
          </a:avLst>
        </a:prstGeom>
        <a:gradFill rotWithShape="0">
          <a:gsLst>
            <a:gs pos="0">
              <a:schemeClr val="accent5">
                <a:hueOff val="-6622584"/>
                <a:satOff val="26541"/>
                <a:lumOff val="5752"/>
                <a:alphaOff val="0"/>
                <a:tint val="50000"/>
                <a:satMod val="300000"/>
              </a:schemeClr>
            </a:gs>
            <a:gs pos="35000">
              <a:schemeClr val="accent5">
                <a:hueOff val="-6622584"/>
                <a:satOff val="26541"/>
                <a:lumOff val="5752"/>
                <a:alphaOff val="0"/>
                <a:tint val="37000"/>
                <a:satMod val="300000"/>
              </a:schemeClr>
            </a:gs>
            <a:gs pos="100000">
              <a:schemeClr val="accent5">
                <a:hueOff val="-6622584"/>
                <a:satOff val="26541"/>
                <a:lumOff val="5752"/>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solidFill>
              <a:schemeClr val="tx1"/>
            </a:solidFill>
            <a:latin typeface="Times New Roman" pitchFamily="18" charset="0"/>
            <a:cs typeface="Times New Roman" pitchFamily="18" charset="0"/>
          </a:endParaRPr>
        </a:p>
      </dsp:txBody>
      <dsp:txXfrm rot="10800000">
        <a:off x="1528079" y="1340021"/>
        <a:ext cx="81421" cy="110894"/>
      </dsp:txXfrm>
    </dsp:sp>
    <dsp:sp modelId="{3BEC812A-AD9C-44EC-B73A-0433992CF5FD}">
      <dsp:nvSpPr>
        <dsp:cNvPr id="0" name=""/>
        <dsp:cNvSpPr/>
      </dsp:nvSpPr>
      <dsp:spPr>
        <a:xfrm>
          <a:off x="1068851" y="1525870"/>
          <a:ext cx="979340" cy="543594"/>
        </a:xfrm>
        <a:prstGeom prst="ellipse">
          <a:avLst/>
        </a:prstGeom>
        <a:gradFill rotWithShape="0">
          <a:gsLst>
            <a:gs pos="0">
              <a:schemeClr val="accent5">
                <a:hueOff val="-6622584"/>
                <a:satOff val="26541"/>
                <a:lumOff val="5752"/>
                <a:alphaOff val="0"/>
                <a:tint val="50000"/>
                <a:satMod val="300000"/>
              </a:schemeClr>
            </a:gs>
            <a:gs pos="35000">
              <a:schemeClr val="accent5">
                <a:hueOff val="-6622584"/>
                <a:satOff val="26541"/>
                <a:lumOff val="5752"/>
                <a:alphaOff val="0"/>
                <a:tint val="37000"/>
                <a:satMod val="300000"/>
              </a:schemeClr>
            </a:gs>
            <a:gs pos="100000">
              <a:schemeClr val="accent5">
                <a:hueOff val="-6622584"/>
                <a:satOff val="26541"/>
                <a:lumOff val="575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Уснувшие</a:t>
          </a:r>
        </a:p>
      </dsp:txBody>
      <dsp:txXfrm>
        <a:off x="1212272" y="1605477"/>
        <a:ext cx="692498" cy="384380"/>
      </dsp:txXfrm>
    </dsp:sp>
    <dsp:sp modelId="{A34AE8E6-FBE5-44BD-92D7-A5164E45C68D}">
      <dsp:nvSpPr>
        <dsp:cNvPr id="0" name=""/>
        <dsp:cNvSpPr/>
      </dsp:nvSpPr>
      <dsp:spPr>
        <a:xfrm rot="10861327">
          <a:off x="996789" y="932413"/>
          <a:ext cx="51719" cy="184822"/>
        </a:xfrm>
        <a:prstGeom prst="rightArrow">
          <a:avLst>
            <a:gd name="adj1" fmla="val 60000"/>
            <a:gd name="adj2" fmla="val 50000"/>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solidFill>
              <a:schemeClr val="tx1"/>
            </a:solidFill>
            <a:latin typeface="Times New Roman" pitchFamily="18" charset="0"/>
            <a:cs typeface="Times New Roman" pitchFamily="18" charset="0"/>
          </a:endParaRPr>
        </a:p>
      </dsp:txBody>
      <dsp:txXfrm rot="10800000">
        <a:off x="1012304" y="969515"/>
        <a:ext cx="36203" cy="110894"/>
      </dsp:txXfrm>
    </dsp:sp>
    <dsp:sp modelId="{B3665E93-455E-4BD5-AE6E-10822D6E0176}">
      <dsp:nvSpPr>
        <dsp:cNvPr id="0" name=""/>
        <dsp:cNvSpPr/>
      </dsp:nvSpPr>
      <dsp:spPr>
        <a:xfrm>
          <a:off x="0" y="743458"/>
          <a:ext cx="972648" cy="543594"/>
        </a:xfrm>
        <a:prstGeom prst="ellipse">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Гейзеры</a:t>
          </a:r>
        </a:p>
      </dsp:txBody>
      <dsp:txXfrm>
        <a:off x="142441" y="823065"/>
        <a:ext cx="687766" cy="384380"/>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10</Pages>
  <Words>3184</Words>
  <Characters>18155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dc:creator>
  <cp:lastModifiedBy>Николай Николаевич</cp:lastModifiedBy>
  <cp:revision>25</cp:revision>
  <dcterms:created xsi:type="dcterms:W3CDTF">2017-01-30T11:35:00Z</dcterms:created>
  <dcterms:modified xsi:type="dcterms:W3CDTF">2017-02-08T04:41:00Z</dcterms:modified>
</cp:coreProperties>
</file>