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65" w:rsidRDefault="00561F65" w:rsidP="0056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«Смысловое чтение»</w:t>
      </w:r>
    </w:p>
    <w:p w:rsidR="00561F65" w:rsidRDefault="00561F65" w:rsidP="0056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561F65" w:rsidRDefault="00561F65" w:rsidP="00561F6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61F65">
        <w:rPr>
          <w:rFonts w:ascii="Times New Roman" w:eastAsiaTheme="minorHAnsi" w:hAnsi="Times New Roman" w:cs="Times New Roman"/>
          <w:sz w:val="28"/>
          <w:szCs w:val="28"/>
        </w:rPr>
        <w:t>Дополнительная общеобразовательная программа «</w:t>
      </w:r>
      <w:r w:rsidRPr="00561F65">
        <w:rPr>
          <w:rFonts w:ascii="Times New Roman" w:eastAsia="Times New Roman" w:hAnsi="Times New Roman" w:cs="Times New Roman"/>
          <w:sz w:val="28"/>
          <w:szCs w:val="28"/>
        </w:rPr>
        <w:t>Смысловое чтение</w:t>
      </w:r>
      <w:r w:rsidRPr="00561F65">
        <w:rPr>
          <w:rFonts w:ascii="Times New Roman" w:eastAsiaTheme="minorHAnsi" w:hAnsi="Times New Roman" w:cs="Times New Roman"/>
          <w:sz w:val="28"/>
          <w:szCs w:val="28"/>
        </w:rPr>
        <w:t xml:space="preserve">» имеет </w:t>
      </w:r>
      <w:r w:rsidRPr="00561F65">
        <w:rPr>
          <w:rFonts w:ascii="Times New Roman" w:eastAsiaTheme="minorHAnsi" w:hAnsi="Times New Roman" w:cs="Times New Roman"/>
          <w:b/>
          <w:color w:val="404040" w:themeColor="text1" w:themeTint="BF"/>
          <w:sz w:val="28"/>
          <w:szCs w:val="28"/>
        </w:rPr>
        <w:t>духовно-нравственную</w:t>
      </w:r>
      <w:r w:rsidRPr="00561F65">
        <w:rPr>
          <w:rFonts w:ascii="Times New Roman" w:eastAsiaTheme="minorHAnsi" w:hAnsi="Times New Roman" w:cs="Times New Roman"/>
          <w:b/>
          <w:sz w:val="28"/>
          <w:szCs w:val="28"/>
        </w:rPr>
        <w:t xml:space="preserve"> направленность</w:t>
      </w:r>
      <w:r w:rsidRPr="00561F65">
        <w:rPr>
          <w:rFonts w:ascii="Times New Roman" w:eastAsiaTheme="minorHAnsi" w:hAnsi="Times New Roman" w:cs="Times New Roman"/>
          <w:sz w:val="28"/>
          <w:szCs w:val="28"/>
        </w:rPr>
        <w:t xml:space="preserve"> и предназначена для организации внеурочной деятельности по </w:t>
      </w:r>
      <w:r w:rsidRPr="00561F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обще-интеллектуальному </w:t>
      </w:r>
      <w:r w:rsidRPr="00561F65">
        <w:rPr>
          <w:rFonts w:ascii="Times New Roman" w:eastAsiaTheme="minorHAnsi" w:hAnsi="Times New Roman" w:cs="Times New Roman"/>
          <w:b/>
          <w:sz w:val="28"/>
          <w:szCs w:val="28"/>
        </w:rPr>
        <w:t xml:space="preserve">направлению </w:t>
      </w:r>
      <w:r w:rsidRPr="00561F65">
        <w:rPr>
          <w:rFonts w:ascii="Times New Roman" w:eastAsiaTheme="minorHAnsi" w:hAnsi="Times New Roman" w:cs="Times New Roman"/>
          <w:sz w:val="28"/>
          <w:szCs w:val="28"/>
        </w:rPr>
        <w:t>в 1-х – 4-х классах общеобразовательной школы.</w:t>
      </w:r>
    </w:p>
    <w:p w:rsidR="00561F65" w:rsidRPr="00561F65" w:rsidRDefault="00561F65" w:rsidP="00561F6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561F65">
        <w:rPr>
          <w:rFonts w:ascii="Times New Roman" w:eastAsia="Times New Roman" w:hAnsi="Times New Roman" w:cs="Times New Roman"/>
          <w:sz w:val="28"/>
          <w:szCs w:val="28"/>
        </w:rPr>
        <w:t>Программа  «</w:t>
      </w:r>
      <w:proofErr w:type="gramEnd"/>
      <w:r w:rsidRPr="00561F65">
        <w:rPr>
          <w:rFonts w:ascii="Times New Roman" w:eastAsia="Times New Roman" w:hAnsi="Times New Roman" w:cs="Times New Roman"/>
          <w:sz w:val="28"/>
          <w:szCs w:val="28"/>
        </w:rPr>
        <w:t xml:space="preserve">Смысловое чтение» прежде всего направлена на обучение учеников критическому </w:t>
      </w:r>
      <w:proofErr w:type="spellStart"/>
      <w:r w:rsidRPr="00561F65">
        <w:rPr>
          <w:rFonts w:ascii="Times New Roman" w:eastAsia="Times New Roman" w:hAnsi="Times New Roman" w:cs="Times New Roman"/>
          <w:sz w:val="28"/>
          <w:szCs w:val="28"/>
        </w:rPr>
        <w:t>аудированию</w:t>
      </w:r>
      <w:proofErr w:type="spellEnd"/>
      <w:r w:rsidRPr="00561F65">
        <w:rPr>
          <w:rFonts w:ascii="Times New Roman" w:eastAsia="Times New Roman" w:hAnsi="Times New Roman" w:cs="Times New Roman"/>
          <w:sz w:val="28"/>
          <w:szCs w:val="28"/>
        </w:rPr>
        <w:t>, пониманию, анализу, сравнению, изменению и генерации текстов как в устной, так и в письменной форме.</w:t>
      </w:r>
      <w:r w:rsidRPr="00561F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1F65">
        <w:rPr>
          <w:rFonts w:ascii="Times New Roman" w:eastAsia="Times New Roman" w:hAnsi="Times New Roman" w:cs="Times New Roman"/>
          <w:sz w:val="28"/>
          <w:szCs w:val="28"/>
        </w:rPr>
        <w:t>Автор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1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Беденко</w:t>
      </w:r>
      <w:proofErr w:type="spellEnd"/>
      <w:r w:rsidRPr="00561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 В.</w:t>
      </w:r>
    </w:p>
    <w:p w:rsidR="00561F65" w:rsidRPr="00561F65" w:rsidRDefault="00561F65" w:rsidP="00561F65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F6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Дополнительная общеобразовательная программа «</w:t>
      </w:r>
      <w:r w:rsidRPr="00561F65">
        <w:rPr>
          <w:rFonts w:ascii="Times New Roman" w:eastAsiaTheme="minorHAnsi" w:hAnsi="Times New Roman" w:cs="Times New Roman"/>
          <w:sz w:val="28"/>
          <w:szCs w:val="28"/>
        </w:rPr>
        <w:t>Смысловое чтение</w:t>
      </w:r>
      <w:r w:rsidRPr="00561F65">
        <w:rPr>
          <w:rFonts w:ascii="Times New Roman" w:eastAsiaTheme="minorHAnsi" w:hAnsi="Times New Roman" w:cs="Times New Roman"/>
          <w:sz w:val="28"/>
          <w:szCs w:val="28"/>
          <w:lang w:eastAsia="en-US"/>
        </w:rPr>
        <w:t>» является модифицированной, по уровню освоения -  общеразвивающей, по цели обучения – познавательной, по содержанию однопрофильной, разработана в соответствии с требованиями к результатам внеурочной деятельности в рамках реализации ФГОС НОО.</w:t>
      </w:r>
    </w:p>
    <w:p w:rsidR="00561F65" w:rsidRPr="00561F65" w:rsidRDefault="00561F65" w:rsidP="00561F65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61F65">
        <w:rPr>
          <w:rFonts w:ascii="Times New Roman" w:eastAsiaTheme="minorHAnsi" w:hAnsi="Times New Roman" w:cs="Times New Roman"/>
          <w:sz w:val="28"/>
          <w:szCs w:val="28"/>
        </w:rPr>
        <w:t xml:space="preserve">Учебной базой реализации программы является МБОУ СОШ с. </w:t>
      </w:r>
      <w:proofErr w:type="spellStart"/>
      <w:r w:rsidRPr="00561F65">
        <w:rPr>
          <w:rFonts w:ascii="Times New Roman" w:eastAsiaTheme="minorHAnsi" w:hAnsi="Times New Roman" w:cs="Times New Roman"/>
          <w:sz w:val="28"/>
          <w:szCs w:val="28"/>
        </w:rPr>
        <w:t>Киселёвка</w:t>
      </w:r>
      <w:proofErr w:type="spellEnd"/>
      <w:r w:rsidRPr="00561F65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561F65" w:rsidRPr="00561F65" w:rsidRDefault="00561F65" w:rsidP="00561F6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1F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Цель программы:</w:t>
      </w:r>
      <w:r w:rsidRPr="00561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F6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561F6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сформированностью</w:t>
      </w:r>
      <w:proofErr w:type="spellEnd"/>
      <w:r w:rsidRPr="00561F6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духовной потребности в книге и чтении.</w:t>
      </w:r>
      <w:r w:rsidRPr="00561F65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en-US"/>
        </w:rPr>
        <w:t xml:space="preserve">   </w:t>
      </w:r>
    </w:p>
    <w:p w:rsidR="00561F65" w:rsidRPr="00561F65" w:rsidRDefault="00561F65" w:rsidP="00561F6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1F65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       </w:t>
      </w:r>
      <w:r w:rsidRPr="00561F65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Основные задачи:</w:t>
      </w:r>
      <w:r w:rsidRPr="00561F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общекультурных навыков чтения и понимание текста; воспитание интереса к чтению и книге (формирование интереса к процессу чтения и потребности читать произведения разных видов литературы, </w:t>
      </w:r>
      <w:proofErr w:type="spellStart"/>
      <w:r w:rsidRPr="00561F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561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осознанно читать тексты, работать с различной информацией);</w:t>
      </w:r>
    </w:p>
    <w:p w:rsidR="00561F65" w:rsidRPr="00561F65" w:rsidRDefault="00561F65" w:rsidP="0056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F65">
        <w:rPr>
          <w:rFonts w:ascii="Times New Roman" w:eastAsia="Times New Roman" w:hAnsi="Times New Roman" w:cs="Times New Roman"/>
          <w:color w:val="000000"/>
          <w:sz w:val="28"/>
          <w:szCs w:val="28"/>
        </w:rPr>
        <w:t>● овладение речевой, письменной и коммуникативной культурой (формирование умений работать с различными видами текстов, ориентироваться в книге, использовать ее для расширения знаний об окружающем мире);</w:t>
      </w:r>
    </w:p>
    <w:p w:rsidR="00561F65" w:rsidRPr="00561F65" w:rsidRDefault="00561F65" w:rsidP="0056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F65">
        <w:rPr>
          <w:rFonts w:ascii="Times New Roman" w:eastAsia="Times New Roman" w:hAnsi="Times New Roman" w:cs="Times New Roman"/>
          <w:color w:val="000000"/>
          <w:sz w:val="28"/>
          <w:szCs w:val="28"/>
        </w:rPr>
        <w:t>● воспитание эстетического отношения к действительности, отраженной в художественной литературе (формирование умений понимать художественное произведение как особый вид искусства, определять его художественную ценность и анализировать средства выразительности, сравнивать искусство слова с другими видами искусства, находить сходства и различия используемых художественных средств, создавать свои собственные художественные произведения на основе прочитанных);</w:t>
      </w:r>
    </w:p>
    <w:p w:rsidR="00561F65" w:rsidRPr="00561F65" w:rsidRDefault="00561F65" w:rsidP="0056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61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● формирование нравственных ценностей и эстетического вкуса младшего школьника; понимание духовной сущности произведений (освоение основных нравственно-этических ценностей взаимодействия с окружающим миром, формирование навыка анализа положительных и отрицательных действий героев, событий), воспитание адекватного эмоционального состояния как предпосылки собственного поведения в жизни</w:t>
      </w:r>
      <w:r w:rsidRPr="00561F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561F65" w:rsidRPr="00561F65" w:rsidRDefault="00561F65" w:rsidP="00561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61F65">
        <w:rPr>
          <w:rFonts w:ascii="Times New Roman" w:eastAsia="Times New Roman" w:hAnsi="Times New Roman" w:cs="Times New Roman"/>
          <w:b/>
          <w:i/>
          <w:sz w:val="28"/>
          <w:szCs w:val="28"/>
        </w:rPr>
        <w:t>Сроки реализации дополнительной образовательной программы:</w:t>
      </w:r>
    </w:p>
    <w:p w:rsidR="00561F65" w:rsidRPr="00561F65" w:rsidRDefault="00085FC9" w:rsidP="00561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3</w:t>
      </w:r>
      <w:bookmarkStart w:id="0" w:name="_GoBack"/>
      <w:bookmarkEnd w:id="0"/>
      <w:r w:rsidR="00561F65" w:rsidRPr="00561F65">
        <w:rPr>
          <w:rFonts w:ascii="Times New Roman" w:eastAsia="Times New Roman" w:hAnsi="Times New Roman" w:cs="Times New Roman"/>
          <w:sz w:val="28"/>
          <w:szCs w:val="28"/>
        </w:rPr>
        <w:t xml:space="preserve"> года.  Количество часов в неделю – 1</w:t>
      </w:r>
    </w:p>
    <w:p w:rsidR="00561F65" w:rsidRPr="00561F65" w:rsidRDefault="00085FC9" w:rsidP="00561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год:</w:t>
      </w:r>
      <w:r w:rsidR="00561F65" w:rsidRPr="00561F65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spellEnd"/>
      <w:proofErr w:type="gramEnd"/>
      <w:r w:rsidR="00561F65" w:rsidRPr="00561F65">
        <w:rPr>
          <w:rFonts w:ascii="Times New Roman" w:eastAsia="Times New Roman" w:hAnsi="Times New Roman" w:cs="Times New Roman"/>
          <w:sz w:val="28"/>
          <w:szCs w:val="28"/>
        </w:rPr>
        <w:t xml:space="preserve"> 2 классе-34 часа, в 3 классе -34 часа, в 4 классе-34часа. </w:t>
      </w:r>
    </w:p>
    <w:p w:rsidR="00561F65" w:rsidRDefault="00085FC9" w:rsidP="00561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реализуется в объеме 102</w:t>
      </w:r>
      <w:r w:rsidR="00561F65" w:rsidRPr="00561F65">
        <w:rPr>
          <w:rFonts w:ascii="Times New Roman" w:eastAsia="Times New Roman" w:hAnsi="Times New Roman" w:cs="Times New Roman"/>
          <w:sz w:val="28"/>
          <w:szCs w:val="28"/>
        </w:rPr>
        <w:t>часов.</w:t>
      </w:r>
      <w:bookmarkStart w:id="1" w:name="_Toc400055537"/>
    </w:p>
    <w:p w:rsidR="00561F65" w:rsidRPr="00561F65" w:rsidRDefault="00561F65" w:rsidP="00561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1F6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Список  литературы</w:t>
      </w:r>
      <w:bookmarkEnd w:id="1"/>
      <w:proofErr w:type="gramEnd"/>
    </w:p>
    <w:p w:rsidR="00561F65" w:rsidRPr="00561F65" w:rsidRDefault="00561F65" w:rsidP="00561F65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61F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Писатели нашего детства: 100 имен. </w:t>
      </w:r>
      <w:proofErr w:type="spellStart"/>
      <w:r w:rsidRPr="00561F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Биогр</w:t>
      </w:r>
      <w:proofErr w:type="spellEnd"/>
      <w:r w:rsidRPr="00561F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слов, ч.</w:t>
      </w:r>
      <w:proofErr w:type="gramStart"/>
      <w:r w:rsidRPr="00561F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1.—</w:t>
      </w:r>
      <w:proofErr w:type="gramEnd"/>
      <w:r w:rsidRPr="00561F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М.: Либерия, 1999.</w:t>
      </w:r>
    </w:p>
    <w:p w:rsidR="00561F65" w:rsidRPr="00561F65" w:rsidRDefault="00561F65" w:rsidP="00561F65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61F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Русские писатели. </w:t>
      </w:r>
      <w:proofErr w:type="spellStart"/>
      <w:r w:rsidRPr="00561F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Биогр</w:t>
      </w:r>
      <w:proofErr w:type="spellEnd"/>
      <w:r w:rsidRPr="00561F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слов. В 2-х   ч. / Ред. - сост.</w:t>
      </w:r>
      <w:r w:rsidRPr="00561F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61F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П.А. Николаев. - М.: Просвещение, 1990.</w:t>
      </w:r>
    </w:p>
    <w:p w:rsidR="00561F65" w:rsidRPr="00561F65" w:rsidRDefault="00561F65" w:rsidP="00561F65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1F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Русские писатели </w:t>
      </w:r>
      <w:r w:rsidRPr="00561F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XX</w:t>
      </w:r>
      <w:r w:rsidRPr="00561F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в. </w:t>
      </w:r>
      <w:proofErr w:type="spellStart"/>
      <w:r w:rsidRPr="00561F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Биогр</w:t>
      </w:r>
      <w:proofErr w:type="spellEnd"/>
      <w:r w:rsidRPr="00561F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слов. / Сост. и глав. ред.</w:t>
      </w:r>
      <w:r w:rsidRPr="00561F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61F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П.А. Николаев. — М.: Научное изд. «Большая Российская энциклопедия»</w:t>
      </w:r>
    </w:p>
    <w:p w:rsidR="00561F65" w:rsidRPr="00561F65" w:rsidRDefault="00561F65" w:rsidP="00561F65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1F65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zh-CN"/>
        </w:rPr>
        <w:t xml:space="preserve">Сборник программ внеурочной деятельности: 1-4 классы / под ред. Виноградовой. - М.: </w:t>
      </w:r>
      <w:proofErr w:type="spellStart"/>
      <w:r w:rsidRPr="00561F65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zh-CN"/>
        </w:rPr>
        <w:t>Вентана</w:t>
      </w:r>
      <w:proofErr w:type="spellEnd"/>
      <w:r w:rsidRPr="00561F65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zh-CN"/>
        </w:rPr>
        <w:t xml:space="preserve">-Граф, 2011. - 168с. </w:t>
      </w:r>
    </w:p>
    <w:p w:rsidR="00561F65" w:rsidRPr="00561F65" w:rsidRDefault="00561F65" w:rsidP="00561F6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561F65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Светловская</w:t>
      </w:r>
      <w:proofErr w:type="spellEnd"/>
      <w:r w:rsidRPr="00561F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Н.Н. Методика внеклассного чтения. – М.: Педагогика, 1980</w:t>
      </w:r>
    </w:p>
    <w:p w:rsidR="00561F65" w:rsidRPr="00561F65" w:rsidRDefault="00561F65" w:rsidP="00561F6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561F65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Светловская</w:t>
      </w:r>
      <w:proofErr w:type="spellEnd"/>
      <w:r w:rsidRPr="00561F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Н.Н. Самостоятельное чтение. – М.: Педагогика, 1980</w:t>
      </w:r>
    </w:p>
    <w:p w:rsidR="00561F65" w:rsidRPr="00561F65" w:rsidRDefault="00561F65" w:rsidP="00561F6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561F65">
        <w:rPr>
          <w:rFonts w:ascii="Times New Roman" w:eastAsia="Times New Roman" w:hAnsi="Times New Roman" w:cs="Times New Roman"/>
          <w:sz w:val="28"/>
          <w:szCs w:val="28"/>
          <w:lang w:eastAsia="zh-CN"/>
        </w:rPr>
        <w:t>Сухин</w:t>
      </w:r>
      <w:proofErr w:type="spellEnd"/>
      <w:r w:rsidRPr="00561F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И.Г. Занимательные литературные кроссворд-тесты. – Ярославль, «Академия развития», 2006</w:t>
      </w:r>
    </w:p>
    <w:p w:rsidR="00561F65" w:rsidRPr="00561F65" w:rsidRDefault="00561F65" w:rsidP="00561F6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1F65">
        <w:rPr>
          <w:rFonts w:ascii="Times New Roman" w:eastAsia="Times New Roman" w:hAnsi="Times New Roman" w:cs="Times New Roman"/>
          <w:sz w:val="28"/>
          <w:szCs w:val="28"/>
          <w:lang w:eastAsia="zh-CN"/>
        </w:rPr>
        <w:t>Синицына Е. Умные слова. Из серии «Через игру – к совершенству». Популярное пособие для родителей, гувернеров и воспитателей. – «Лист», Москва, 1997</w:t>
      </w:r>
    </w:p>
    <w:p w:rsidR="00561F65" w:rsidRPr="00561F65" w:rsidRDefault="00561F65" w:rsidP="00561F6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1F65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Внеклассные мероприятия в начальной школе. - Под. ред. Мартыновой Я.Ю., Волгоград: Учитель, 2007</w:t>
      </w:r>
    </w:p>
    <w:p w:rsidR="00561F65" w:rsidRPr="00561F65" w:rsidRDefault="00561F65" w:rsidP="00561F6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61F6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Праздник  -</w:t>
      </w:r>
      <w:proofErr w:type="gramEnd"/>
      <w:r w:rsidRPr="00561F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ожидаемое чудо! Внеклассные мероприятия (спектакли, утренники, юморины, викторины). – Составитель: </w:t>
      </w:r>
      <w:proofErr w:type="spellStart"/>
      <w:r w:rsidRPr="00561F65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Жиренко</w:t>
      </w:r>
      <w:proofErr w:type="spellEnd"/>
      <w:r w:rsidRPr="00561F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О.Е., Москва: «ВАКО», 2006</w:t>
      </w:r>
    </w:p>
    <w:p w:rsidR="00561F65" w:rsidRPr="00561F65" w:rsidRDefault="00561F65" w:rsidP="00561F6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1F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Яценко И. Ф. Поурочные разработки по внеклассному </w:t>
      </w:r>
      <w:proofErr w:type="gramStart"/>
      <w:r w:rsidRPr="00561F65">
        <w:rPr>
          <w:rFonts w:ascii="Times New Roman" w:eastAsia="Times New Roman" w:hAnsi="Times New Roman" w:cs="Times New Roman"/>
          <w:sz w:val="28"/>
          <w:szCs w:val="28"/>
          <w:lang w:eastAsia="zh-CN"/>
        </w:rPr>
        <w:t>чтению.-</w:t>
      </w:r>
      <w:proofErr w:type="gramEnd"/>
      <w:r w:rsidRPr="00561F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Москва, «ВАКО», 2006</w:t>
      </w:r>
      <w:bookmarkStart w:id="2" w:name="_Toc400055538"/>
    </w:p>
    <w:bookmarkEnd w:id="2"/>
    <w:p w:rsidR="00561F65" w:rsidRPr="00561F65" w:rsidRDefault="00561F65" w:rsidP="0056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FE9" w:rsidRDefault="00B12FE9"/>
    <w:sectPr w:rsidR="00B1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65"/>
    <w:rsid w:val="00085FC9"/>
    <w:rsid w:val="00561F65"/>
    <w:rsid w:val="00B1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B12F9-C887-41B6-B164-3C97F82B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F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Сокол</dc:creator>
  <cp:keywords/>
  <dc:description/>
  <cp:lastModifiedBy>Рита Сокол</cp:lastModifiedBy>
  <cp:revision>2</cp:revision>
  <dcterms:created xsi:type="dcterms:W3CDTF">2017-11-01T00:33:00Z</dcterms:created>
  <dcterms:modified xsi:type="dcterms:W3CDTF">2017-11-01T01:37:00Z</dcterms:modified>
</cp:coreProperties>
</file>