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1B" w:rsidRDefault="00F4021B" w:rsidP="00F4021B">
      <w:pPr>
        <w:jc w:val="center"/>
        <w:rPr>
          <w:rFonts w:ascii="Times New Roman" w:hAnsi="Times New Roman"/>
          <w:b/>
          <w:sz w:val="28"/>
          <w:szCs w:val="28"/>
        </w:rPr>
      </w:pPr>
      <w:r w:rsidRPr="00B13147">
        <w:rPr>
          <w:rFonts w:ascii="Times New Roman" w:hAnsi="Times New Roman"/>
          <w:b/>
          <w:sz w:val="28"/>
          <w:szCs w:val="28"/>
        </w:rPr>
        <w:t>Аннотация к рабочей программе по предмету «Технология»</w:t>
      </w:r>
    </w:p>
    <w:p w:rsidR="00F4021B" w:rsidRPr="00F4021B" w:rsidRDefault="00F4021B" w:rsidP="00F4021B">
      <w:pPr>
        <w:jc w:val="center"/>
        <w:rPr>
          <w:rFonts w:ascii="Times New Roman" w:hAnsi="Times New Roman"/>
          <w:b/>
          <w:sz w:val="28"/>
          <w:szCs w:val="28"/>
        </w:rPr>
      </w:pPr>
      <w:r w:rsidRPr="00B13147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11 класс</w:t>
      </w:r>
      <w:r w:rsidR="002A7AAC">
        <w:rPr>
          <w:rFonts w:ascii="Times New Roman" w:hAnsi="Times New Roman"/>
          <w:b/>
          <w:sz w:val="28"/>
          <w:szCs w:val="28"/>
        </w:rPr>
        <w:t>а</w:t>
      </w:r>
    </w:p>
    <w:p w:rsidR="00F4021B" w:rsidRDefault="00F4021B" w:rsidP="00064132">
      <w:pPr>
        <w:pStyle w:val="a3"/>
        <w:jc w:val="both"/>
        <w:rPr>
          <w:rFonts w:ascii="Times New Roman" w:hAnsi="Times New Roman"/>
        </w:rPr>
      </w:pPr>
    </w:p>
    <w:p w:rsidR="00F4021B" w:rsidRDefault="00F4021B" w:rsidP="00064132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 w:rsidRPr="004749C2">
        <w:rPr>
          <w:rFonts w:ascii="Times New Roman" w:hAnsi="Times New Roman"/>
        </w:rPr>
        <w:t xml:space="preserve">Данная рабочая программа по технологии рассчитана на изучение предмета в 10-11 классах на базовом уровне в объеме 35 часов (1 час в неделю) в </w:t>
      </w:r>
      <w:r w:rsidR="002A7AAC">
        <w:rPr>
          <w:rFonts w:ascii="Times New Roman" w:hAnsi="Times New Roman"/>
        </w:rPr>
        <w:t>11</w:t>
      </w:r>
      <w:r w:rsidRPr="004749C2">
        <w:rPr>
          <w:rFonts w:ascii="Times New Roman" w:hAnsi="Times New Roman"/>
        </w:rPr>
        <w:t xml:space="preserve"> классе и  составлена на основе:</w:t>
      </w:r>
      <w:r>
        <w:rPr>
          <w:rFonts w:ascii="Times New Roman" w:hAnsi="Times New Roman"/>
        </w:rPr>
        <w:t xml:space="preserve"> </w:t>
      </w:r>
      <w:r w:rsidRPr="004749C2">
        <w:rPr>
          <w:rFonts w:ascii="Times New Roman" w:hAnsi="Times New Roman"/>
        </w:rPr>
        <w:t>федерального компонента государственного стандарта  среднего (полного)  общего образования;</w:t>
      </w:r>
      <w:r>
        <w:rPr>
          <w:rFonts w:ascii="Times New Roman" w:hAnsi="Times New Roman"/>
        </w:rPr>
        <w:t xml:space="preserve"> </w:t>
      </w:r>
      <w:r w:rsidRPr="004749C2">
        <w:rPr>
          <w:rFonts w:ascii="Times New Roman" w:hAnsi="Times New Roman"/>
        </w:rPr>
        <w:t>учебного плана общеобразовательн</w:t>
      </w:r>
      <w:r>
        <w:rPr>
          <w:rFonts w:ascii="Times New Roman" w:hAnsi="Times New Roman"/>
        </w:rPr>
        <w:t xml:space="preserve">ого </w:t>
      </w:r>
      <w:r w:rsidRPr="004749C2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я.</w:t>
      </w:r>
      <w:proofErr w:type="gramEnd"/>
      <w:r>
        <w:rPr>
          <w:rFonts w:ascii="Times New Roman" w:hAnsi="Times New Roman"/>
        </w:rPr>
        <w:t xml:space="preserve"> </w:t>
      </w:r>
      <w:r w:rsidRPr="004749C2">
        <w:rPr>
          <w:rFonts w:ascii="Times New Roman" w:hAnsi="Times New Roman"/>
        </w:rPr>
        <w:t>Закона «Об образовании».</w:t>
      </w:r>
      <w:r>
        <w:rPr>
          <w:rFonts w:ascii="Times New Roman" w:hAnsi="Times New Roman"/>
        </w:rPr>
        <w:t xml:space="preserve"> А</w:t>
      </w:r>
      <w:r w:rsidRPr="004749C2">
        <w:rPr>
          <w:rFonts w:ascii="Times New Roman" w:hAnsi="Times New Roman"/>
        </w:rPr>
        <w:t xml:space="preserve">вторской программы «Технология» 10-11 </w:t>
      </w:r>
      <w:proofErr w:type="spellStart"/>
      <w:r w:rsidRPr="004749C2">
        <w:rPr>
          <w:rFonts w:ascii="Times New Roman" w:hAnsi="Times New Roman"/>
        </w:rPr>
        <w:t>кл</w:t>
      </w:r>
      <w:proofErr w:type="spellEnd"/>
      <w:r w:rsidRPr="004749C2">
        <w:rPr>
          <w:rFonts w:ascii="Times New Roman" w:hAnsi="Times New Roman"/>
        </w:rPr>
        <w:t>. /</w:t>
      </w:r>
      <w:proofErr w:type="spellStart"/>
      <w:r w:rsidRPr="004749C2">
        <w:rPr>
          <w:rFonts w:ascii="Times New Roman" w:hAnsi="Times New Roman"/>
        </w:rPr>
        <w:t>Н.В.Матяш</w:t>
      </w:r>
      <w:proofErr w:type="spellEnd"/>
      <w:r w:rsidRPr="004749C2">
        <w:rPr>
          <w:rFonts w:ascii="Times New Roman" w:hAnsi="Times New Roman"/>
        </w:rPr>
        <w:t xml:space="preserve">, В.Д.Симоненко. – </w:t>
      </w:r>
      <w:proofErr w:type="gramStart"/>
      <w:r w:rsidRPr="004749C2">
        <w:rPr>
          <w:rFonts w:ascii="Times New Roman" w:hAnsi="Times New Roman"/>
        </w:rPr>
        <w:t xml:space="preserve">М.: </w:t>
      </w:r>
      <w:proofErr w:type="spellStart"/>
      <w:r w:rsidRPr="004749C2">
        <w:rPr>
          <w:rFonts w:ascii="Times New Roman" w:hAnsi="Times New Roman"/>
        </w:rPr>
        <w:t>Вентана-Граф</w:t>
      </w:r>
      <w:proofErr w:type="spellEnd"/>
      <w:r w:rsidRPr="004749C2">
        <w:rPr>
          <w:rFonts w:ascii="Times New Roman" w:hAnsi="Times New Roman"/>
        </w:rPr>
        <w:t>, 2012 (авторская программа по технологии для 10-11 классов разработана для базового (универсального) уровня образования);</w:t>
      </w:r>
      <w:r>
        <w:rPr>
          <w:rFonts w:ascii="Times New Roman" w:hAnsi="Times New Roman"/>
        </w:rPr>
        <w:t xml:space="preserve"> </w:t>
      </w:r>
      <w:r w:rsidRPr="004749C2">
        <w:rPr>
          <w:rFonts w:ascii="Times New Roman" w:hAnsi="Times New Roman"/>
        </w:rPr>
        <w:t>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общеобразовательных  учреждениях на 201</w:t>
      </w:r>
      <w:r>
        <w:rPr>
          <w:rFonts w:ascii="Times New Roman" w:hAnsi="Times New Roman"/>
        </w:rPr>
        <w:t>7</w:t>
      </w:r>
      <w:r w:rsidRPr="004749C2">
        <w:rPr>
          <w:rFonts w:ascii="Times New Roman" w:hAnsi="Times New Roman"/>
        </w:rPr>
        <w:t xml:space="preserve"> -201</w:t>
      </w:r>
      <w:r>
        <w:rPr>
          <w:rFonts w:ascii="Times New Roman" w:hAnsi="Times New Roman"/>
        </w:rPr>
        <w:t>8</w:t>
      </w:r>
      <w:r w:rsidRPr="004749C2">
        <w:rPr>
          <w:rFonts w:ascii="Times New Roman" w:hAnsi="Times New Roman"/>
        </w:rPr>
        <w:t xml:space="preserve"> учебный год,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  <w:proofErr w:type="gramEnd"/>
      <w:r>
        <w:rPr>
          <w:rFonts w:ascii="Times New Roman" w:hAnsi="Times New Roman"/>
        </w:rPr>
        <w:t xml:space="preserve"> </w:t>
      </w:r>
      <w:r w:rsidRPr="004749C2">
        <w:rPr>
          <w:rFonts w:ascii="Times New Roman" w:hAnsi="Times New Roman"/>
        </w:rPr>
        <w:t>методического письма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F4021B" w:rsidRPr="004749C2" w:rsidRDefault="00F4021B" w:rsidP="00064132">
      <w:pPr>
        <w:pStyle w:val="a3"/>
        <w:ind w:firstLine="708"/>
        <w:jc w:val="both"/>
        <w:rPr>
          <w:rFonts w:ascii="Times New Roman" w:hAnsi="Times New Roman"/>
        </w:rPr>
      </w:pPr>
      <w:r w:rsidRPr="00F4021B">
        <w:rPr>
          <w:rFonts w:ascii="Times New Roman" w:hAnsi="Times New Roman"/>
          <w:b/>
        </w:rPr>
        <w:t>Основными результатами освоения</w:t>
      </w:r>
      <w:r w:rsidRPr="004749C2">
        <w:rPr>
          <w:rFonts w:ascii="Times New Roman" w:hAnsi="Times New Roman"/>
        </w:rPr>
        <w:t xml:space="preserve"> учащимися образовательной области «Технология» являются:</w:t>
      </w:r>
    </w:p>
    <w:p w:rsidR="00F4021B" w:rsidRPr="004749C2" w:rsidRDefault="00F4021B" w:rsidP="002A7AA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749C2">
        <w:rPr>
          <w:rFonts w:ascii="Times New Roman" w:hAnsi="Times New Roman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F4021B" w:rsidRPr="004749C2" w:rsidRDefault="00F4021B" w:rsidP="0006413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749C2">
        <w:rPr>
          <w:rFonts w:ascii="Times New Roman" w:hAnsi="Times New Roman"/>
        </w:rPr>
        <w:t>овладение трудовыми и технологическими знаниями и умениями, необходимыми для проектирования  и создания продуктов труда в соответствии с их предполагаемыми функциональными и эстетическими свойствами;</w:t>
      </w:r>
    </w:p>
    <w:p w:rsidR="00F4021B" w:rsidRPr="004749C2" w:rsidRDefault="00F4021B" w:rsidP="0006413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749C2">
        <w:rPr>
          <w:rFonts w:ascii="Times New Roman" w:hAnsi="Times New Roman"/>
        </w:rPr>
        <w:t xml:space="preserve"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4021B" w:rsidRPr="004749C2" w:rsidRDefault="00F4021B" w:rsidP="0006413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749C2">
        <w:rPr>
          <w:rFonts w:ascii="Times New Roman" w:hAnsi="Times New Roman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F4021B" w:rsidRPr="004749C2" w:rsidRDefault="00F4021B" w:rsidP="0006413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749C2">
        <w:rPr>
          <w:rFonts w:ascii="Times New Roman" w:hAnsi="Times New Roman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F4021B" w:rsidRPr="005C785C" w:rsidRDefault="00F4021B" w:rsidP="00064132">
      <w:pPr>
        <w:pStyle w:val="a3"/>
        <w:jc w:val="both"/>
        <w:rPr>
          <w:rFonts w:ascii="Times New Roman" w:eastAsia="Calibri" w:hAnsi="Times New Roman"/>
          <w:iCs/>
        </w:rPr>
      </w:pPr>
    </w:p>
    <w:p w:rsidR="00F4021B" w:rsidRPr="000D3611" w:rsidRDefault="00F4021B" w:rsidP="00064132">
      <w:pPr>
        <w:pStyle w:val="a3"/>
        <w:jc w:val="both"/>
        <w:rPr>
          <w:rFonts w:ascii="Times New Roman" w:eastAsia="Calibri" w:hAnsi="Times New Roman"/>
          <w:b/>
          <w:iCs/>
        </w:rPr>
      </w:pPr>
      <w:r w:rsidRPr="000D3611">
        <w:rPr>
          <w:rFonts w:ascii="Times New Roman" w:eastAsia="Calibri" w:hAnsi="Times New Roman"/>
          <w:b/>
          <w:iCs/>
        </w:rPr>
        <w:t>Цели изучения курса.</w:t>
      </w:r>
    </w:p>
    <w:p w:rsidR="00F4021B" w:rsidRDefault="00F4021B" w:rsidP="00064132">
      <w:pPr>
        <w:pStyle w:val="a3"/>
        <w:jc w:val="both"/>
        <w:rPr>
          <w:rFonts w:ascii="Times New Roman" w:hAnsi="Times New Roman"/>
          <w:iCs/>
        </w:rPr>
      </w:pPr>
    </w:p>
    <w:p w:rsidR="00F4021B" w:rsidRPr="004749C2" w:rsidRDefault="00F4021B" w:rsidP="00064132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</w:t>
      </w:r>
      <w:r w:rsidRPr="004749C2">
        <w:rPr>
          <w:rFonts w:ascii="Times New Roman" w:hAnsi="Times New Roman"/>
          <w:bCs/>
        </w:rPr>
        <w:t>своение</w:t>
      </w:r>
      <w:r w:rsidRPr="004749C2">
        <w:rPr>
          <w:rFonts w:ascii="Times New Roman" w:hAnsi="Times New Roman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F4021B" w:rsidRPr="004749C2" w:rsidRDefault="00F4021B" w:rsidP="00064132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749C2">
        <w:rPr>
          <w:rFonts w:ascii="Times New Roman" w:hAnsi="Times New Roman"/>
          <w:bCs/>
        </w:rPr>
        <w:t>овладение</w:t>
      </w:r>
      <w:r w:rsidRPr="004749C2">
        <w:rPr>
          <w:rFonts w:ascii="Times New Roman" w:hAnsi="Times New Roman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F4021B" w:rsidRPr="004749C2" w:rsidRDefault="00F4021B" w:rsidP="00064132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749C2">
        <w:rPr>
          <w:rFonts w:ascii="Times New Roman" w:hAnsi="Times New Roman"/>
          <w:bCs/>
        </w:rPr>
        <w:t>развитие</w:t>
      </w:r>
      <w:r w:rsidRPr="004749C2">
        <w:rPr>
          <w:rFonts w:ascii="Times New Roman" w:hAnsi="Times New Roman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F4021B" w:rsidRPr="004749C2" w:rsidRDefault="00F4021B" w:rsidP="00064132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749C2">
        <w:rPr>
          <w:rFonts w:ascii="Times New Roman" w:hAnsi="Times New Roman"/>
          <w:bCs/>
        </w:rPr>
        <w:t>воспитание</w:t>
      </w:r>
      <w:r w:rsidRPr="004749C2">
        <w:rPr>
          <w:rFonts w:ascii="Times New Roman" w:hAnsi="Times New Roman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F4021B" w:rsidRPr="004749C2" w:rsidRDefault="00F4021B" w:rsidP="00064132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749C2">
        <w:rPr>
          <w:rFonts w:ascii="Times New Roman" w:hAnsi="Times New Roman"/>
          <w:bCs/>
        </w:rPr>
        <w:t>формирование</w:t>
      </w:r>
      <w:r w:rsidRPr="004749C2">
        <w:rPr>
          <w:rFonts w:ascii="Times New Roman" w:hAnsi="Times New Roman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767D22" w:rsidRDefault="00767D22"/>
    <w:sectPr w:rsidR="00767D22" w:rsidSect="0031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0A72"/>
    <w:multiLevelType w:val="hybridMultilevel"/>
    <w:tmpl w:val="8C06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253B2"/>
    <w:multiLevelType w:val="hybridMultilevel"/>
    <w:tmpl w:val="EF4C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021B"/>
    <w:rsid w:val="00064132"/>
    <w:rsid w:val="002A7AAC"/>
    <w:rsid w:val="0031741C"/>
    <w:rsid w:val="00767D22"/>
    <w:rsid w:val="00F4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2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2017-10-27T09:54:00Z</dcterms:created>
  <dcterms:modified xsi:type="dcterms:W3CDTF">2017-10-27T11:54:00Z</dcterms:modified>
</cp:coreProperties>
</file>