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47" w:rsidRDefault="00B13147" w:rsidP="00B13147">
      <w:pPr>
        <w:jc w:val="center"/>
        <w:rPr>
          <w:rFonts w:ascii="Times New Roman" w:hAnsi="Times New Roman"/>
          <w:b/>
          <w:sz w:val="28"/>
          <w:szCs w:val="28"/>
          <w:lang w:val="ru-RU"/>
        </w:rPr>
      </w:pPr>
      <w:r w:rsidRPr="00B13147">
        <w:rPr>
          <w:rFonts w:ascii="Times New Roman" w:hAnsi="Times New Roman"/>
          <w:b/>
          <w:sz w:val="28"/>
          <w:szCs w:val="28"/>
          <w:lang w:val="ru-RU"/>
        </w:rPr>
        <w:t>Аннотация к рабочей программе по предмету «Технология»</w:t>
      </w:r>
    </w:p>
    <w:p w:rsidR="00B13147" w:rsidRPr="00B13147" w:rsidRDefault="00B13147" w:rsidP="00B13147">
      <w:pPr>
        <w:jc w:val="center"/>
        <w:rPr>
          <w:rFonts w:ascii="Times New Roman" w:hAnsi="Times New Roman"/>
          <w:b/>
          <w:sz w:val="28"/>
          <w:szCs w:val="28"/>
          <w:lang w:val="ru-RU"/>
        </w:rPr>
      </w:pPr>
      <w:r w:rsidRPr="00B13147">
        <w:rPr>
          <w:rFonts w:ascii="Times New Roman" w:hAnsi="Times New Roman"/>
          <w:b/>
          <w:sz w:val="28"/>
          <w:szCs w:val="28"/>
          <w:lang w:val="ru-RU"/>
        </w:rPr>
        <w:t xml:space="preserve"> для 5-8(9) классов</w:t>
      </w:r>
    </w:p>
    <w:p w:rsidR="00B13147" w:rsidRPr="00B13147" w:rsidRDefault="00B13147" w:rsidP="00B13147">
      <w:pPr>
        <w:jc w:val="both"/>
        <w:rPr>
          <w:rFonts w:ascii="Times New Roman" w:hAnsi="Times New Roman"/>
          <w:sz w:val="24"/>
          <w:szCs w:val="24"/>
          <w:lang w:val="ru-RU"/>
        </w:rPr>
      </w:pPr>
      <w:r w:rsidRPr="00B13147">
        <w:rPr>
          <w:rFonts w:ascii="Times New Roman" w:hAnsi="Times New Roman"/>
          <w:sz w:val="24"/>
          <w:szCs w:val="24"/>
          <w:lang w:val="ru-RU"/>
        </w:rPr>
        <w:t xml:space="preserve">Образовательная  программа по предмету «Технологии» составлена на основе «Фундаментального ядра содержания общего образования и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по предмету «Технология». </w:t>
      </w:r>
    </w:p>
    <w:p w:rsidR="00B13147" w:rsidRPr="00B13147" w:rsidRDefault="00B13147" w:rsidP="00B13147">
      <w:pPr>
        <w:jc w:val="both"/>
        <w:rPr>
          <w:rStyle w:val="a5"/>
          <w:rFonts w:ascii="Times New Roman" w:hAnsi="Times New Roman"/>
          <w:b w:val="0"/>
          <w:sz w:val="24"/>
          <w:szCs w:val="24"/>
          <w:lang w:val="ru-RU"/>
        </w:rPr>
      </w:pPr>
      <w:r w:rsidRPr="00B13147">
        <w:rPr>
          <w:rFonts w:ascii="Times New Roman" w:hAnsi="Times New Roman"/>
          <w:sz w:val="24"/>
          <w:szCs w:val="24"/>
          <w:lang w:val="ru-RU"/>
        </w:rPr>
        <w:t xml:space="preserve">          </w:t>
      </w:r>
      <w:r w:rsidRPr="00B13147">
        <w:rPr>
          <w:rStyle w:val="a5"/>
          <w:rFonts w:ascii="Times New Roman" w:hAnsi="Times New Roman"/>
          <w:sz w:val="24"/>
          <w:szCs w:val="24"/>
          <w:lang w:val="ru-RU"/>
        </w:rPr>
        <w:t xml:space="preserve">Программа включает </w:t>
      </w:r>
      <w:r w:rsidRPr="00B13147">
        <w:rPr>
          <w:rStyle w:val="a5"/>
          <w:rFonts w:ascii="Times New Roman" w:hAnsi="Times New Roman"/>
          <w:b w:val="0"/>
          <w:sz w:val="24"/>
          <w:szCs w:val="24"/>
          <w:lang w:val="ru-RU"/>
        </w:rPr>
        <w:t>общую характеристику учебного предмета «Технология», личностные, метапредметные и предметные результаты его освоения, содержания курса, тематическое планирование с определением основных видов учебной деятельности, описание учебно-методического и материально - технического  обеспечения</w:t>
      </w:r>
      <w:r w:rsidRPr="00B13147">
        <w:rPr>
          <w:rStyle w:val="a5"/>
          <w:rFonts w:ascii="Times New Roman" w:hAnsi="Times New Roman"/>
          <w:b w:val="0"/>
          <w:color w:val="365F91"/>
          <w:sz w:val="24"/>
          <w:szCs w:val="24"/>
          <w:lang w:val="ru-RU"/>
        </w:rPr>
        <w:t xml:space="preserve"> </w:t>
      </w:r>
      <w:r w:rsidRPr="00B13147">
        <w:rPr>
          <w:rStyle w:val="a5"/>
          <w:rFonts w:ascii="Times New Roman" w:hAnsi="Times New Roman"/>
          <w:b w:val="0"/>
          <w:sz w:val="24"/>
          <w:szCs w:val="24"/>
          <w:lang w:val="ru-RU"/>
        </w:rPr>
        <w:t>образовательного процесса, планируемые результаты изучения учебного предмета. Программа составлена с учетом полученных детьми при обучении в начальной школе технологических знаний и опыта трудовой деятельности.</w:t>
      </w:r>
    </w:p>
    <w:p w:rsidR="00B13147" w:rsidRPr="00B13147" w:rsidRDefault="00B13147" w:rsidP="00B13147">
      <w:pPr>
        <w:jc w:val="both"/>
        <w:rPr>
          <w:rStyle w:val="a5"/>
          <w:rFonts w:ascii="Times New Roman" w:hAnsi="Times New Roman"/>
          <w:b w:val="0"/>
          <w:sz w:val="24"/>
          <w:szCs w:val="24"/>
          <w:lang w:val="ru-RU"/>
        </w:rPr>
      </w:pPr>
      <w:r w:rsidRPr="00B13147">
        <w:rPr>
          <w:rStyle w:val="a5"/>
          <w:rFonts w:ascii="Times New Roman" w:hAnsi="Times New Roman"/>
          <w:sz w:val="24"/>
          <w:szCs w:val="24"/>
          <w:lang w:val="ru-RU"/>
        </w:rPr>
        <w:t xml:space="preserve">          Функции</w:t>
      </w:r>
      <w:r w:rsidRPr="00B13147">
        <w:rPr>
          <w:rStyle w:val="a5"/>
          <w:rFonts w:ascii="Times New Roman" w:hAnsi="Times New Roman"/>
          <w:b w:val="0"/>
          <w:sz w:val="24"/>
          <w:szCs w:val="24"/>
          <w:lang w:val="ru-RU"/>
        </w:rPr>
        <w:t xml:space="preserve"> программы по учебному предмету « Технология»:</w:t>
      </w:r>
    </w:p>
    <w:p w:rsidR="00B13147" w:rsidRPr="00B13147" w:rsidRDefault="00B13147" w:rsidP="00B13147">
      <w:pPr>
        <w:pStyle w:val="a3"/>
        <w:numPr>
          <w:ilvl w:val="0"/>
          <w:numId w:val="2"/>
        </w:numPr>
        <w:rPr>
          <w:rStyle w:val="a5"/>
          <w:rFonts w:ascii="Times New Roman" w:hAnsi="Times New Roman"/>
          <w:b w:val="0"/>
          <w:bCs w:val="0"/>
          <w:sz w:val="24"/>
          <w:szCs w:val="24"/>
          <w:lang w:val="ru-RU"/>
        </w:rPr>
      </w:pPr>
      <w:r w:rsidRPr="00B13147">
        <w:rPr>
          <w:rStyle w:val="a5"/>
          <w:rFonts w:ascii="Times New Roman" w:hAnsi="Times New Roman"/>
          <w:b w:val="0"/>
          <w:bCs w:val="0"/>
          <w:sz w:val="24"/>
          <w:szCs w:val="24"/>
          <w:lang w:val="ru-RU"/>
        </w:rPr>
        <w:t xml:space="preserve">Нормирование учебного процесса, обеспечивающее в рамках необходимого объема изучаемого материала четкую дифференциации по разделам и темам учебного предмета </w:t>
      </w:r>
      <w:proofErr w:type="gramStart"/>
      <w:r w:rsidRPr="00B13147">
        <w:rPr>
          <w:rStyle w:val="a5"/>
          <w:rFonts w:ascii="Times New Roman" w:hAnsi="Times New Roman"/>
          <w:b w:val="0"/>
          <w:bCs w:val="0"/>
          <w:sz w:val="24"/>
          <w:szCs w:val="24"/>
          <w:lang w:val="ru-RU"/>
        </w:rPr>
        <w:t xml:space="preserve">( </w:t>
      </w:r>
      <w:proofErr w:type="gramEnd"/>
      <w:r w:rsidRPr="00B13147">
        <w:rPr>
          <w:rStyle w:val="a5"/>
          <w:rFonts w:ascii="Times New Roman" w:hAnsi="Times New Roman"/>
          <w:b w:val="0"/>
          <w:bCs w:val="0"/>
          <w:sz w:val="24"/>
          <w:szCs w:val="24"/>
          <w:lang w:val="ru-RU"/>
        </w:rPr>
        <w:t>с распределением времени по каждому разделу);</w:t>
      </w:r>
    </w:p>
    <w:p w:rsidR="00B13147" w:rsidRPr="00B13147" w:rsidRDefault="00B13147" w:rsidP="00B13147">
      <w:pPr>
        <w:pStyle w:val="a3"/>
        <w:numPr>
          <w:ilvl w:val="0"/>
          <w:numId w:val="2"/>
        </w:numPr>
        <w:rPr>
          <w:rStyle w:val="a5"/>
          <w:rFonts w:ascii="Times New Roman" w:hAnsi="Times New Roman"/>
          <w:b w:val="0"/>
          <w:bCs w:val="0"/>
          <w:sz w:val="24"/>
          <w:szCs w:val="24"/>
          <w:lang w:val="ru-RU"/>
        </w:rPr>
      </w:pPr>
      <w:r w:rsidRPr="00B13147">
        <w:rPr>
          <w:rStyle w:val="a5"/>
          <w:rFonts w:ascii="Times New Roman" w:hAnsi="Times New Roman"/>
          <w:b w:val="0"/>
          <w:bCs w:val="0"/>
          <w:sz w:val="24"/>
          <w:szCs w:val="24"/>
          <w:lang w:val="ru-RU"/>
        </w:rPr>
        <w:t>Плановое построение содержания учебного процесса, включающее планирование последовательности изучения технологии в основной школе и учитывающее возрастание сложности изучаемого материала в течение учебного года, исходя из возрастных особенностей обучающихся;</w:t>
      </w:r>
    </w:p>
    <w:p w:rsidR="00B13147" w:rsidRPr="00B13147" w:rsidRDefault="00B13147" w:rsidP="00B13147">
      <w:pPr>
        <w:numPr>
          <w:ilvl w:val="0"/>
          <w:numId w:val="2"/>
        </w:numPr>
        <w:jc w:val="both"/>
        <w:rPr>
          <w:rStyle w:val="a5"/>
          <w:rFonts w:ascii="Times New Roman" w:hAnsi="Times New Roman"/>
          <w:b w:val="0"/>
          <w:sz w:val="24"/>
          <w:szCs w:val="24"/>
          <w:lang w:val="ru-RU"/>
        </w:rPr>
      </w:pPr>
      <w:proofErr w:type="spellStart"/>
      <w:r w:rsidRPr="00B13147">
        <w:rPr>
          <w:rStyle w:val="a5"/>
          <w:rFonts w:ascii="Times New Roman" w:hAnsi="Times New Roman"/>
          <w:b w:val="0"/>
          <w:bCs w:val="0"/>
          <w:sz w:val="24"/>
          <w:szCs w:val="24"/>
          <w:lang w:val="ru-RU"/>
        </w:rPr>
        <w:t>Общеметодическое</w:t>
      </w:r>
      <w:proofErr w:type="spellEnd"/>
      <w:r w:rsidRPr="00B13147">
        <w:rPr>
          <w:rStyle w:val="a5"/>
          <w:rFonts w:ascii="Times New Roman" w:hAnsi="Times New Roman"/>
          <w:b w:val="0"/>
          <w:bCs w:val="0"/>
          <w:sz w:val="24"/>
          <w:szCs w:val="24"/>
          <w:lang w:val="ru-RU"/>
        </w:rPr>
        <w:t xml:space="preserve"> руководство учебным процессом, включающее описание </w:t>
      </w:r>
      <w:proofErr w:type="spellStart"/>
      <w:proofErr w:type="gramStart"/>
      <w:r w:rsidRPr="00B13147">
        <w:rPr>
          <w:rStyle w:val="a5"/>
          <w:rFonts w:ascii="Times New Roman" w:hAnsi="Times New Roman"/>
          <w:b w:val="0"/>
          <w:bCs w:val="0"/>
          <w:sz w:val="24"/>
          <w:szCs w:val="24"/>
          <w:lang w:val="ru-RU"/>
        </w:rPr>
        <w:t>учебно</w:t>
      </w:r>
      <w:proofErr w:type="spellEnd"/>
      <w:r w:rsidRPr="00B13147">
        <w:rPr>
          <w:rStyle w:val="a5"/>
          <w:rFonts w:ascii="Times New Roman" w:hAnsi="Times New Roman"/>
          <w:b w:val="0"/>
          <w:bCs w:val="0"/>
          <w:sz w:val="24"/>
          <w:szCs w:val="24"/>
          <w:lang w:val="ru-RU"/>
        </w:rPr>
        <w:t xml:space="preserve"> – методического</w:t>
      </w:r>
      <w:proofErr w:type="gramEnd"/>
      <w:r w:rsidRPr="00B13147">
        <w:rPr>
          <w:rStyle w:val="a5"/>
          <w:rFonts w:ascii="Times New Roman" w:hAnsi="Times New Roman"/>
          <w:b w:val="0"/>
          <w:bCs w:val="0"/>
          <w:sz w:val="24"/>
          <w:szCs w:val="24"/>
          <w:lang w:val="ru-RU"/>
        </w:rPr>
        <w:t xml:space="preserve"> и материально – технического обеспечения образовательного процесса.</w:t>
      </w:r>
      <w:r w:rsidRPr="00B13147">
        <w:rPr>
          <w:rStyle w:val="a5"/>
          <w:rFonts w:ascii="Times New Roman" w:hAnsi="Times New Roman"/>
          <w:b w:val="0"/>
          <w:sz w:val="24"/>
          <w:szCs w:val="24"/>
          <w:lang w:val="ru-RU"/>
        </w:rPr>
        <w:t xml:space="preserve"> </w:t>
      </w:r>
    </w:p>
    <w:p w:rsidR="00B13147" w:rsidRPr="00B13147" w:rsidRDefault="00B13147" w:rsidP="00B13147">
      <w:pPr>
        <w:jc w:val="both"/>
        <w:rPr>
          <w:rStyle w:val="a5"/>
          <w:rFonts w:ascii="Times New Roman" w:hAnsi="Times New Roman"/>
          <w:b w:val="0"/>
          <w:sz w:val="24"/>
          <w:szCs w:val="24"/>
          <w:lang w:val="ru-RU"/>
        </w:rPr>
      </w:pPr>
      <w:r w:rsidRPr="00B13147">
        <w:rPr>
          <w:rStyle w:val="a5"/>
          <w:rFonts w:ascii="Times New Roman" w:hAnsi="Times New Roman"/>
          <w:b w:val="0"/>
          <w:sz w:val="24"/>
          <w:szCs w:val="24"/>
          <w:lang w:val="ru-RU"/>
        </w:rPr>
        <w:t xml:space="preserve">          Программа составлена с учетом полученных детьми при обучении в начальной школе технологических знаний и опыта трудовой деятельности.</w:t>
      </w:r>
    </w:p>
    <w:p w:rsidR="00B13147" w:rsidRPr="00B13147" w:rsidRDefault="00B13147" w:rsidP="00B13147">
      <w:pPr>
        <w:jc w:val="both"/>
        <w:rPr>
          <w:rFonts w:ascii="Times New Roman" w:hAnsi="Times New Roman"/>
          <w:bCs/>
          <w:sz w:val="24"/>
          <w:szCs w:val="24"/>
          <w:lang w:val="ru-RU"/>
        </w:rPr>
      </w:pPr>
      <w:r w:rsidRPr="00B13147">
        <w:rPr>
          <w:rStyle w:val="a5"/>
          <w:rFonts w:ascii="Times New Roman" w:hAnsi="Times New Roman"/>
          <w:b w:val="0"/>
          <w:sz w:val="24"/>
          <w:szCs w:val="24"/>
          <w:lang w:val="ru-RU"/>
        </w:rPr>
        <w:t xml:space="preserve">           </w:t>
      </w:r>
      <w:r w:rsidRPr="00B13147">
        <w:rPr>
          <w:rFonts w:ascii="Times New Roman" w:hAnsi="Times New Roman"/>
          <w:b/>
          <w:sz w:val="24"/>
          <w:szCs w:val="24"/>
          <w:lang w:val="ru-RU"/>
        </w:rPr>
        <w:t>Основными целями</w:t>
      </w:r>
      <w:r w:rsidRPr="00B13147">
        <w:rPr>
          <w:rFonts w:ascii="Times New Roman" w:hAnsi="Times New Roman"/>
          <w:sz w:val="24"/>
          <w:szCs w:val="24"/>
          <w:lang w:val="ru-RU"/>
        </w:rPr>
        <w:t xml:space="preserve"> изучения учебного предмета «Технология» в системе основного общего образования являются:</w:t>
      </w:r>
    </w:p>
    <w:p w:rsidR="00B13147" w:rsidRPr="00B13147" w:rsidRDefault="00B13147" w:rsidP="00B13147">
      <w:pPr>
        <w:numPr>
          <w:ilvl w:val="0"/>
          <w:numId w:val="1"/>
        </w:numPr>
        <w:shd w:val="clear" w:color="auto" w:fill="FFFFFF"/>
        <w:tabs>
          <w:tab w:val="left" w:pos="284"/>
          <w:tab w:val="left" w:pos="567"/>
        </w:tabs>
        <w:jc w:val="both"/>
        <w:rPr>
          <w:rFonts w:ascii="Times New Roman" w:hAnsi="Times New Roman"/>
          <w:sz w:val="24"/>
          <w:szCs w:val="24"/>
          <w:lang w:val="ru-RU"/>
        </w:rPr>
      </w:pPr>
      <w:r w:rsidRPr="00B13147">
        <w:rPr>
          <w:rFonts w:ascii="Times New Roman" w:hAnsi="Times New Roman"/>
          <w:sz w:val="24"/>
          <w:szCs w:val="24"/>
          <w:lang w:val="ru-RU"/>
        </w:rPr>
        <w:t xml:space="preserve">формирование представлений о составляющих </w:t>
      </w:r>
      <w:proofErr w:type="spellStart"/>
      <w:r w:rsidRPr="00B13147">
        <w:rPr>
          <w:rFonts w:ascii="Times New Roman" w:hAnsi="Times New Roman"/>
          <w:sz w:val="24"/>
          <w:szCs w:val="24"/>
          <w:lang w:val="ru-RU"/>
        </w:rPr>
        <w:t>техносферы</w:t>
      </w:r>
      <w:proofErr w:type="spellEnd"/>
      <w:r w:rsidRPr="00B13147">
        <w:rPr>
          <w:rFonts w:ascii="Times New Roman" w:hAnsi="Times New Roman"/>
          <w:sz w:val="24"/>
          <w:szCs w:val="24"/>
          <w:lang w:val="ru-RU"/>
        </w:rPr>
        <w:t>, о современном производстве и о распространенных в нем технологиях;</w:t>
      </w:r>
    </w:p>
    <w:p w:rsidR="00B13147" w:rsidRPr="00B13147" w:rsidRDefault="00B13147" w:rsidP="00B13147">
      <w:pPr>
        <w:numPr>
          <w:ilvl w:val="0"/>
          <w:numId w:val="1"/>
        </w:numPr>
        <w:shd w:val="clear" w:color="auto" w:fill="FFFFFF"/>
        <w:tabs>
          <w:tab w:val="left" w:pos="284"/>
          <w:tab w:val="left" w:pos="567"/>
        </w:tabs>
        <w:jc w:val="both"/>
        <w:rPr>
          <w:rFonts w:ascii="Times New Roman" w:hAnsi="Times New Roman"/>
          <w:sz w:val="24"/>
          <w:szCs w:val="24"/>
          <w:lang w:val="ru-RU"/>
        </w:rPr>
      </w:pPr>
      <w:r w:rsidRPr="00B13147">
        <w:rPr>
          <w:rFonts w:ascii="Times New Roman" w:hAnsi="Times New Roman"/>
          <w:sz w:val="24"/>
          <w:szCs w:val="24"/>
          <w:lang w:val="ru-RU"/>
        </w:rPr>
        <w:t>освоение технологического подхода как универсального алгоритма преобразующей</w:t>
      </w:r>
      <w:r w:rsidRPr="00B13147">
        <w:rPr>
          <w:rFonts w:ascii="Times New Roman" w:hAnsi="Times New Roman"/>
          <w:bCs/>
          <w:sz w:val="24"/>
          <w:szCs w:val="24"/>
          <w:lang w:val="ru-RU"/>
        </w:rPr>
        <w:t xml:space="preserve"> и</w:t>
      </w:r>
      <w:r w:rsidRPr="00B13147">
        <w:rPr>
          <w:rFonts w:ascii="Times New Roman" w:hAnsi="Times New Roman"/>
          <w:sz w:val="24"/>
          <w:szCs w:val="24"/>
          <w:lang w:val="ru-RU"/>
        </w:rPr>
        <w:t xml:space="preserve"> созидательной деятельности;</w:t>
      </w:r>
    </w:p>
    <w:p w:rsidR="00B13147" w:rsidRPr="00B13147" w:rsidRDefault="00B13147" w:rsidP="00B13147">
      <w:pPr>
        <w:numPr>
          <w:ilvl w:val="0"/>
          <w:numId w:val="1"/>
        </w:numPr>
        <w:shd w:val="clear" w:color="auto" w:fill="FFFFFF"/>
        <w:tabs>
          <w:tab w:val="left" w:pos="284"/>
          <w:tab w:val="left" w:pos="567"/>
        </w:tabs>
        <w:jc w:val="both"/>
        <w:rPr>
          <w:rFonts w:ascii="Times New Roman" w:hAnsi="Times New Roman"/>
          <w:sz w:val="24"/>
          <w:szCs w:val="24"/>
          <w:lang w:val="ru-RU"/>
        </w:rPr>
      </w:pPr>
      <w:r w:rsidRPr="00B13147">
        <w:rPr>
          <w:rFonts w:ascii="Times New Roman" w:hAnsi="Times New Roman"/>
          <w:sz w:val="24"/>
          <w:szCs w:val="24"/>
          <w:lang w:val="ru-RU"/>
        </w:rPr>
        <w:t xml:space="preserve">овладение </w:t>
      </w:r>
      <w:proofErr w:type="spellStart"/>
      <w:r w:rsidRPr="00B13147">
        <w:rPr>
          <w:rFonts w:ascii="Times New Roman" w:hAnsi="Times New Roman"/>
          <w:sz w:val="24"/>
          <w:szCs w:val="24"/>
          <w:lang w:val="ru-RU"/>
        </w:rPr>
        <w:t>общетрудовыми</w:t>
      </w:r>
      <w:proofErr w:type="spellEnd"/>
      <w:r w:rsidRPr="00B13147">
        <w:rPr>
          <w:rFonts w:ascii="Times New Roman" w:hAnsi="Times New Roman"/>
          <w:sz w:val="24"/>
          <w:szCs w:val="24"/>
          <w:lang w:val="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w:t>
      </w:r>
      <w:r w:rsidRPr="00B13147">
        <w:rPr>
          <w:rFonts w:ascii="Times New Roman" w:hAnsi="Times New Roman"/>
          <w:bCs/>
          <w:sz w:val="24"/>
          <w:szCs w:val="24"/>
          <w:lang w:val="ru-RU"/>
        </w:rPr>
        <w:t xml:space="preserve"> хозяйства, самостоятельного и осо</w:t>
      </w:r>
      <w:r w:rsidRPr="00B13147">
        <w:rPr>
          <w:rFonts w:ascii="Times New Roman" w:hAnsi="Times New Roman"/>
          <w:sz w:val="24"/>
          <w:szCs w:val="24"/>
          <w:lang w:val="ru-RU"/>
        </w:rPr>
        <w:t>знанного определения своих жизненных и профессиональных планов, безопасными приемами труда;</w:t>
      </w:r>
    </w:p>
    <w:p w:rsidR="00B13147" w:rsidRPr="00B13147" w:rsidRDefault="00B13147" w:rsidP="00B13147">
      <w:pPr>
        <w:numPr>
          <w:ilvl w:val="0"/>
          <w:numId w:val="1"/>
        </w:numPr>
        <w:shd w:val="clear" w:color="auto" w:fill="FFFFFF"/>
        <w:tabs>
          <w:tab w:val="left" w:pos="284"/>
          <w:tab w:val="left" w:pos="567"/>
        </w:tabs>
        <w:jc w:val="both"/>
        <w:rPr>
          <w:rFonts w:ascii="Times New Roman" w:hAnsi="Times New Roman"/>
          <w:sz w:val="24"/>
          <w:szCs w:val="24"/>
          <w:lang w:val="ru-RU"/>
        </w:rPr>
      </w:pPr>
      <w:r w:rsidRPr="00B13147">
        <w:rPr>
          <w:rFonts w:ascii="Times New Roman" w:hAnsi="Times New Roman"/>
          <w:sz w:val="24"/>
          <w:szCs w:val="24"/>
          <w:lang w:val="ru-RU"/>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B13147" w:rsidRPr="00B13147" w:rsidRDefault="00B13147" w:rsidP="00B13147">
      <w:pPr>
        <w:numPr>
          <w:ilvl w:val="0"/>
          <w:numId w:val="1"/>
        </w:numPr>
        <w:shd w:val="clear" w:color="auto" w:fill="FFFFFF"/>
        <w:tabs>
          <w:tab w:val="left" w:pos="284"/>
          <w:tab w:val="left" w:pos="567"/>
        </w:tabs>
        <w:jc w:val="both"/>
        <w:rPr>
          <w:rFonts w:ascii="Times New Roman" w:hAnsi="Times New Roman"/>
          <w:sz w:val="24"/>
          <w:szCs w:val="24"/>
          <w:lang w:val="ru-RU"/>
        </w:rPr>
      </w:pPr>
      <w:r w:rsidRPr="00B13147">
        <w:rPr>
          <w:rFonts w:ascii="Times New Roman" w:hAnsi="Times New Roman"/>
          <w:sz w:val="24"/>
          <w:szCs w:val="24"/>
          <w:lang w:val="ru-RU"/>
        </w:rPr>
        <w:t xml:space="preserve">формирование у </w:t>
      </w:r>
      <w:proofErr w:type="gramStart"/>
      <w:r w:rsidRPr="00B13147">
        <w:rPr>
          <w:rFonts w:ascii="Times New Roman" w:hAnsi="Times New Roman"/>
          <w:sz w:val="24"/>
          <w:szCs w:val="24"/>
          <w:lang w:val="ru-RU"/>
        </w:rPr>
        <w:t>обучающихся</w:t>
      </w:r>
      <w:proofErr w:type="gramEnd"/>
      <w:r w:rsidRPr="00B13147">
        <w:rPr>
          <w:rFonts w:ascii="Times New Roman" w:hAnsi="Times New Roman"/>
          <w:sz w:val="24"/>
          <w:szCs w:val="24"/>
          <w:lang w:val="ru-RU"/>
        </w:rPr>
        <w:t xml:space="preserve"> опыта самостоятельной проектно- исследовательской деятельности;</w:t>
      </w:r>
    </w:p>
    <w:p w:rsidR="00B13147" w:rsidRPr="00B13147" w:rsidRDefault="00B13147" w:rsidP="00B13147">
      <w:pPr>
        <w:numPr>
          <w:ilvl w:val="0"/>
          <w:numId w:val="1"/>
        </w:numPr>
        <w:shd w:val="clear" w:color="auto" w:fill="FFFFFF"/>
        <w:tabs>
          <w:tab w:val="left" w:pos="284"/>
          <w:tab w:val="left" w:pos="567"/>
        </w:tabs>
        <w:jc w:val="both"/>
        <w:rPr>
          <w:rFonts w:ascii="Times New Roman" w:hAnsi="Times New Roman"/>
          <w:sz w:val="24"/>
          <w:szCs w:val="24"/>
          <w:lang w:val="ru-RU"/>
        </w:rPr>
      </w:pPr>
      <w:r w:rsidRPr="00B13147">
        <w:rPr>
          <w:rFonts w:ascii="Times New Roman" w:hAnsi="Times New Roman"/>
          <w:sz w:val="24"/>
          <w:szCs w:val="24"/>
          <w:lang w:val="ru-RU"/>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B13147" w:rsidRPr="00B13147" w:rsidRDefault="00B13147" w:rsidP="00B13147">
      <w:pPr>
        <w:numPr>
          <w:ilvl w:val="0"/>
          <w:numId w:val="1"/>
        </w:numPr>
        <w:shd w:val="clear" w:color="auto" w:fill="FFFFFF"/>
        <w:tabs>
          <w:tab w:val="left" w:pos="284"/>
          <w:tab w:val="left" w:pos="567"/>
        </w:tabs>
        <w:spacing w:after="120"/>
        <w:jc w:val="both"/>
        <w:rPr>
          <w:rFonts w:ascii="Times New Roman" w:hAnsi="Times New Roman"/>
          <w:sz w:val="24"/>
          <w:szCs w:val="24"/>
          <w:lang w:val="ru-RU"/>
        </w:rPr>
      </w:pPr>
      <w:r w:rsidRPr="00B13147">
        <w:rPr>
          <w:rFonts w:ascii="Times New Roman" w:hAnsi="Times New Roman"/>
          <w:sz w:val="24"/>
          <w:szCs w:val="24"/>
          <w:lang w:val="ru-RU"/>
        </w:rPr>
        <w:t xml:space="preserve">получение опыта применения политехнических </w:t>
      </w:r>
      <w:r w:rsidRPr="00B13147">
        <w:rPr>
          <w:rFonts w:ascii="Times New Roman" w:hAnsi="Times New Roman"/>
          <w:bCs/>
          <w:sz w:val="24"/>
          <w:szCs w:val="24"/>
          <w:lang w:val="ru-RU"/>
        </w:rPr>
        <w:t>и</w:t>
      </w:r>
      <w:r w:rsidRPr="00B13147">
        <w:rPr>
          <w:rFonts w:ascii="Times New Roman" w:hAnsi="Times New Roman"/>
          <w:sz w:val="24"/>
          <w:szCs w:val="24"/>
          <w:lang w:val="ru-RU"/>
        </w:rPr>
        <w:t xml:space="preserve"> технологических знаний и умений в</w:t>
      </w:r>
      <w:r w:rsidRPr="00B13147">
        <w:rPr>
          <w:rFonts w:ascii="Times New Roman" w:hAnsi="Times New Roman"/>
          <w:b/>
          <w:bCs/>
          <w:sz w:val="24"/>
          <w:szCs w:val="24"/>
          <w:lang w:val="ru-RU"/>
        </w:rPr>
        <w:t xml:space="preserve"> </w:t>
      </w:r>
      <w:r w:rsidRPr="00B13147">
        <w:rPr>
          <w:rFonts w:ascii="Times New Roman" w:hAnsi="Times New Roman"/>
          <w:bCs/>
          <w:sz w:val="24"/>
          <w:szCs w:val="24"/>
          <w:lang w:val="ru-RU"/>
        </w:rPr>
        <w:t>самостоя</w:t>
      </w:r>
      <w:r w:rsidRPr="00B13147">
        <w:rPr>
          <w:rFonts w:ascii="Times New Roman" w:hAnsi="Times New Roman"/>
          <w:sz w:val="24"/>
          <w:szCs w:val="24"/>
          <w:lang w:val="ru-RU"/>
        </w:rPr>
        <w:t>тельной практической деятельности.</w:t>
      </w:r>
    </w:p>
    <w:p w:rsidR="00B13147" w:rsidRPr="008C7E30" w:rsidRDefault="00B13147" w:rsidP="00B13147">
      <w:pPr>
        <w:shd w:val="clear" w:color="auto" w:fill="FFFFFF"/>
        <w:tabs>
          <w:tab w:val="left" w:pos="284"/>
        </w:tabs>
        <w:spacing w:line="360" w:lineRule="auto"/>
        <w:ind w:firstLine="567"/>
        <w:rPr>
          <w:rFonts w:ascii="Times New Roman" w:hAnsi="Times New Roman"/>
          <w:b/>
          <w:sz w:val="24"/>
          <w:szCs w:val="24"/>
        </w:rPr>
      </w:pPr>
      <w:proofErr w:type="spellStart"/>
      <w:r w:rsidRPr="008C7E30">
        <w:rPr>
          <w:rFonts w:ascii="Times New Roman" w:hAnsi="Times New Roman"/>
          <w:b/>
          <w:bCs/>
          <w:iCs/>
          <w:sz w:val="24"/>
          <w:szCs w:val="24"/>
        </w:rPr>
        <w:t>Задачи</w:t>
      </w:r>
      <w:proofErr w:type="spellEnd"/>
      <w:r w:rsidRPr="008C7E30">
        <w:rPr>
          <w:rFonts w:ascii="Times New Roman" w:hAnsi="Times New Roman"/>
          <w:b/>
          <w:bCs/>
          <w:iCs/>
          <w:sz w:val="24"/>
          <w:szCs w:val="24"/>
        </w:rPr>
        <w:t xml:space="preserve"> </w:t>
      </w:r>
      <w:proofErr w:type="spellStart"/>
      <w:r w:rsidRPr="008C7E30">
        <w:rPr>
          <w:rFonts w:ascii="Times New Roman" w:hAnsi="Times New Roman"/>
          <w:b/>
          <w:bCs/>
          <w:iCs/>
          <w:sz w:val="24"/>
          <w:szCs w:val="24"/>
        </w:rPr>
        <w:t>обучения</w:t>
      </w:r>
      <w:proofErr w:type="spellEnd"/>
      <w:r w:rsidRPr="008C7E30">
        <w:rPr>
          <w:rFonts w:ascii="Times New Roman" w:hAnsi="Times New Roman"/>
          <w:b/>
          <w:bCs/>
          <w:iCs/>
          <w:sz w:val="24"/>
          <w:szCs w:val="24"/>
        </w:rPr>
        <w:t>:</w:t>
      </w:r>
    </w:p>
    <w:p w:rsidR="00B13147" w:rsidRPr="00B13147" w:rsidRDefault="00B13147" w:rsidP="00B13147">
      <w:pPr>
        <w:numPr>
          <w:ilvl w:val="0"/>
          <w:numId w:val="3"/>
        </w:numPr>
        <w:shd w:val="clear" w:color="auto" w:fill="FFFFFF"/>
        <w:tabs>
          <w:tab w:val="left" w:pos="284"/>
        </w:tabs>
        <w:jc w:val="both"/>
        <w:rPr>
          <w:rFonts w:ascii="Times New Roman" w:hAnsi="Times New Roman"/>
          <w:sz w:val="24"/>
          <w:szCs w:val="24"/>
          <w:lang w:val="ru-RU"/>
        </w:rPr>
      </w:pPr>
      <w:r w:rsidRPr="00B13147">
        <w:rPr>
          <w:rFonts w:ascii="Times New Roman" w:hAnsi="Times New Roman"/>
          <w:sz w:val="24"/>
          <w:szCs w:val="24"/>
          <w:lang w:val="ru-RU"/>
        </w:rPr>
        <w:t>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B13147" w:rsidRPr="00B13147" w:rsidRDefault="00B13147" w:rsidP="00B13147">
      <w:pPr>
        <w:numPr>
          <w:ilvl w:val="0"/>
          <w:numId w:val="3"/>
        </w:numPr>
        <w:shd w:val="clear" w:color="auto" w:fill="FFFFFF"/>
        <w:tabs>
          <w:tab w:val="left" w:pos="284"/>
        </w:tabs>
        <w:jc w:val="both"/>
        <w:rPr>
          <w:rFonts w:ascii="Times New Roman" w:hAnsi="Times New Roman"/>
          <w:sz w:val="24"/>
          <w:szCs w:val="24"/>
          <w:lang w:val="ru-RU"/>
        </w:rPr>
      </w:pPr>
      <w:r w:rsidRPr="00B13147">
        <w:rPr>
          <w:rFonts w:ascii="Times New Roman" w:hAnsi="Times New Roman"/>
          <w:lang w:val="ru-RU"/>
        </w:rPr>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roofErr w:type="gramStart"/>
      <w:r w:rsidRPr="00B13147">
        <w:rPr>
          <w:rFonts w:ascii="Times New Roman" w:hAnsi="Times New Roman"/>
          <w:lang w:val="ru-RU"/>
        </w:rPr>
        <w:t>.</w:t>
      </w:r>
      <w:proofErr w:type="gramEnd"/>
      <w:r w:rsidRPr="00B13147">
        <w:rPr>
          <w:rFonts w:ascii="Times New Roman" w:hAnsi="Times New Roman"/>
          <w:lang w:val="ru-RU"/>
        </w:rPr>
        <w:t xml:space="preserve"> </w:t>
      </w:r>
      <w:proofErr w:type="gramStart"/>
      <w:r w:rsidRPr="00B13147">
        <w:rPr>
          <w:rFonts w:ascii="Times New Roman" w:hAnsi="Times New Roman"/>
          <w:lang w:val="ru-RU"/>
        </w:rPr>
        <w:t>о</w:t>
      </w:r>
      <w:proofErr w:type="gramEnd"/>
      <w:r w:rsidRPr="00B13147">
        <w:rPr>
          <w:rFonts w:ascii="Times New Roman" w:hAnsi="Times New Roman"/>
          <w:lang w:val="ru-RU"/>
        </w:rPr>
        <w:t xml:space="preserve">владение способами деятельностей: </w:t>
      </w:r>
    </w:p>
    <w:p w:rsidR="00B13147" w:rsidRPr="00B13147" w:rsidRDefault="00B13147" w:rsidP="00B13147">
      <w:pPr>
        <w:pStyle w:val="a3"/>
        <w:numPr>
          <w:ilvl w:val="0"/>
          <w:numId w:val="3"/>
        </w:numPr>
        <w:rPr>
          <w:rFonts w:ascii="Times New Roman" w:hAnsi="Times New Roman"/>
          <w:lang w:val="ru-RU"/>
        </w:rPr>
      </w:pPr>
      <w:r w:rsidRPr="00B13147">
        <w:rPr>
          <w:rFonts w:ascii="Times New Roman" w:hAnsi="Times New Roman"/>
          <w:lang w:val="ru-RU"/>
        </w:rPr>
        <w:t>умение действовать автономно: защищать свои права, интересы, проявлять ответстве</w:t>
      </w:r>
      <w:r w:rsidRPr="00B13147">
        <w:rPr>
          <w:rFonts w:ascii="Times New Roman" w:hAnsi="Times New Roman"/>
          <w:lang w:val="ru-RU"/>
        </w:rPr>
        <w:t>н</w:t>
      </w:r>
      <w:r w:rsidRPr="00B13147">
        <w:rPr>
          <w:rFonts w:ascii="Times New Roman" w:hAnsi="Times New Roman"/>
          <w:lang w:val="ru-RU"/>
        </w:rPr>
        <w:t>ность, планировать и организовывать личностные планы, самостоятельно приобретать знания, используя различные источники;</w:t>
      </w:r>
    </w:p>
    <w:p w:rsidR="00B13147" w:rsidRPr="00B13147" w:rsidRDefault="00B13147" w:rsidP="00B13147">
      <w:pPr>
        <w:pStyle w:val="a3"/>
        <w:numPr>
          <w:ilvl w:val="0"/>
          <w:numId w:val="3"/>
        </w:numPr>
        <w:rPr>
          <w:rFonts w:ascii="Times New Roman" w:hAnsi="Times New Roman"/>
          <w:lang w:val="ru-RU"/>
        </w:rPr>
      </w:pPr>
      <w:r w:rsidRPr="00B13147">
        <w:rPr>
          <w:rFonts w:ascii="Times New Roman" w:hAnsi="Times New Roman"/>
          <w:lang w:val="ru-RU"/>
        </w:rPr>
        <w:t>способность работать с разными видами информации: диаграммами, символами, те</w:t>
      </w:r>
      <w:r w:rsidRPr="00B13147">
        <w:rPr>
          <w:rFonts w:ascii="Times New Roman" w:hAnsi="Times New Roman"/>
          <w:lang w:val="ru-RU"/>
        </w:rPr>
        <w:t>к</w:t>
      </w:r>
      <w:r w:rsidRPr="00B13147">
        <w:rPr>
          <w:rFonts w:ascii="Times New Roman" w:hAnsi="Times New Roman"/>
          <w:lang w:val="ru-RU"/>
        </w:rPr>
        <w:t>стами, таблицами, графиками и т. д., критически осмысливать, полученные сведения, применять их для расширения своих знаний;</w:t>
      </w:r>
    </w:p>
    <w:p w:rsidR="00B13147" w:rsidRPr="00B13147" w:rsidRDefault="00B13147" w:rsidP="00B13147">
      <w:pPr>
        <w:pStyle w:val="a3"/>
        <w:numPr>
          <w:ilvl w:val="0"/>
          <w:numId w:val="3"/>
        </w:numPr>
        <w:rPr>
          <w:rFonts w:ascii="Times New Roman" w:hAnsi="Times New Roman"/>
          <w:lang w:val="ru-RU"/>
        </w:rPr>
      </w:pPr>
      <w:r w:rsidRPr="00B13147">
        <w:rPr>
          <w:rFonts w:ascii="Times New Roman" w:hAnsi="Times New Roman"/>
          <w:lang w:val="ru-RU"/>
        </w:rPr>
        <w:t>умение работать в группе: устанавливать хорошие взаимоотношения, разрешать ко</w:t>
      </w:r>
      <w:r w:rsidRPr="00B13147">
        <w:rPr>
          <w:rFonts w:ascii="Times New Roman" w:hAnsi="Times New Roman"/>
          <w:lang w:val="ru-RU"/>
        </w:rPr>
        <w:t>н</w:t>
      </w:r>
      <w:r w:rsidRPr="00B13147">
        <w:rPr>
          <w:rFonts w:ascii="Times New Roman" w:hAnsi="Times New Roman"/>
          <w:lang w:val="ru-RU"/>
        </w:rPr>
        <w:t>фликты и т. д.;</w:t>
      </w:r>
    </w:p>
    <w:p w:rsidR="00B13147" w:rsidRPr="00B13147" w:rsidRDefault="00B13147" w:rsidP="00B13147">
      <w:pPr>
        <w:pStyle w:val="a3"/>
        <w:numPr>
          <w:ilvl w:val="0"/>
          <w:numId w:val="3"/>
        </w:numPr>
        <w:rPr>
          <w:rFonts w:ascii="Times New Roman" w:hAnsi="Times New Roman"/>
          <w:b/>
          <w:lang w:val="ru-RU"/>
        </w:rPr>
      </w:pPr>
      <w:r w:rsidRPr="00B13147">
        <w:rPr>
          <w:rFonts w:ascii="Times New Roman" w:hAnsi="Times New Roman"/>
          <w:lang w:val="ru-RU"/>
        </w:rPr>
        <w:t>освоение компетенций – коммуникативной, ценностно-смысловой, культурно-эстетической, социально-трудовой, личностно-саморазвивающейся.</w:t>
      </w:r>
      <w:r w:rsidRPr="00B13147">
        <w:rPr>
          <w:rFonts w:ascii="Times New Roman" w:hAnsi="Times New Roman"/>
          <w:b/>
          <w:lang w:val="ru-RU"/>
        </w:rPr>
        <w:t xml:space="preserve"> </w:t>
      </w:r>
    </w:p>
    <w:p w:rsidR="00B13147" w:rsidRPr="00B13147" w:rsidRDefault="00B13147" w:rsidP="00B13147">
      <w:pPr>
        <w:shd w:val="clear" w:color="auto" w:fill="FFFFFF"/>
        <w:tabs>
          <w:tab w:val="left" w:pos="284"/>
        </w:tabs>
        <w:spacing w:after="120"/>
        <w:jc w:val="both"/>
        <w:rPr>
          <w:rFonts w:ascii="Times New Roman" w:hAnsi="Times New Roman"/>
          <w:sz w:val="16"/>
          <w:szCs w:val="16"/>
          <w:lang w:val="ru-RU"/>
        </w:rPr>
      </w:pPr>
    </w:p>
    <w:p w:rsidR="00B13147" w:rsidRPr="00B13147" w:rsidRDefault="00B13147" w:rsidP="00B13147">
      <w:pPr>
        <w:jc w:val="both"/>
        <w:rPr>
          <w:rFonts w:ascii="Times New Roman" w:hAnsi="Times New Roman"/>
          <w:lang w:val="ru-RU"/>
        </w:rPr>
      </w:pPr>
      <w:r w:rsidRPr="00B13147">
        <w:rPr>
          <w:rFonts w:ascii="Times New Roman" w:hAnsi="Times New Roman"/>
          <w:lang w:val="ru-RU"/>
        </w:rPr>
        <w:t xml:space="preserve">          Отличительной особенностью данной программы является то, что процесс изготовления любого изделия здесь начинается с выполнения эскизов, зарисовок лучших образцов, составления вариантов композиций. Здесь же учащиеся знакомятся с экономическими требованиями: рациональным расходованием материалов утилизацией отходов. Широкий набор видов деятельности и материалов для работы позволяет не только расширить политехнический кругозор учащихся, но и помогает каждому обучаемому раскрыть свои индивидуальные способности, найти свой материал, свою технику, что, безусловно, окажет благотворное влияние на дальнейшее обучение, будет способствовать осознанному выбору профессии. По окончании курса технологии учащиеся овладевают безопасными приемами труда с инструментами, машинами, электробытовыми приборами,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знакомятся с основными профессиями пищевой и легкой промышленности. 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делового бесконфликтного общения. </w:t>
      </w:r>
    </w:p>
    <w:p w:rsidR="00AA04B1" w:rsidRPr="00B13147" w:rsidRDefault="00B13147">
      <w:pPr>
        <w:rPr>
          <w:lang w:val="ru-RU"/>
        </w:rPr>
      </w:pPr>
    </w:p>
    <w:sectPr w:rsidR="00AA04B1" w:rsidRPr="00B13147" w:rsidSect="00781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EC6"/>
    <w:multiLevelType w:val="hybridMultilevel"/>
    <w:tmpl w:val="C3F410BC"/>
    <w:lvl w:ilvl="0" w:tplc="8B32A08E">
      <w:start w:val="1"/>
      <w:numFmt w:val="bullet"/>
      <w:lvlText w:val=""/>
      <w:lvlJc w:val="left"/>
      <w:pPr>
        <w:ind w:left="0" w:firstLine="0"/>
      </w:pPr>
      <w:rPr>
        <w:rFonts w:ascii="Symbol" w:hAnsi="Symbol" w:hint="default"/>
        <w:sz w:val="24"/>
        <w:szCs w:val="20"/>
      </w:rPr>
    </w:lvl>
    <w:lvl w:ilvl="1" w:tplc="000F4242">
      <w:start w:val="1"/>
      <w:numFmt w:val="bullet"/>
      <w:lvlText w:val="•"/>
      <w:lvlJc w:val="left"/>
      <w:pPr>
        <w:ind w:left="0" w:firstLine="0"/>
      </w:pPr>
      <w:rPr>
        <w:sz w:val="20"/>
        <w:szCs w:val="20"/>
      </w:rPr>
    </w:lvl>
    <w:lvl w:ilvl="2" w:tplc="000F4243">
      <w:start w:val="1"/>
      <w:numFmt w:val="bullet"/>
      <w:lvlText w:val="•"/>
      <w:lvlJc w:val="left"/>
      <w:pPr>
        <w:ind w:left="0" w:firstLine="0"/>
      </w:pPr>
      <w:rPr>
        <w:sz w:val="20"/>
        <w:szCs w:val="20"/>
      </w:rPr>
    </w:lvl>
    <w:lvl w:ilvl="3" w:tplc="000F4244">
      <w:start w:val="1"/>
      <w:numFmt w:val="bullet"/>
      <w:lvlText w:val="•"/>
      <w:lvlJc w:val="left"/>
      <w:pPr>
        <w:ind w:left="0" w:firstLine="0"/>
      </w:pPr>
      <w:rPr>
        <w:sz w:val="20"/>
        <w:szCs w:val="20"/>
      </w:rPr>
    </w:lvl>
    <w:lvl w:ilvl="4" w:tplc="000F4245">
      <w:start w:val="1"/>
      <w:numFmt w:val="bullet"/>
      <w:lvlText w:val="•"/>
      <w:lvlJc w:val="left"/>
      <w:pPr>
        <w:ind w:left="0" w:firstLine="0"/>
      </w:pPr>
      <w:rPr>
        <w:sz w:val="20"/>
        <w:szCs w:val="20"/>
      </w:rPr>
    </w:lvl>
    <w:lvl w:ilvl="5" w:tplc="000F4246">
      <w:start w:val="1"/>
      <w:numFmt w:val="bullet"/>
      <w:lvlText w:val="•"/>
      <w:lvlJc w:val="left"/>
      <w:pPr>
        <w:ind w:left="0" w:firstLine="0"/>
      </w:pPr>
      <w:rPr>
        <w:sz w:val="20"/>
        <w:szCs w:val="20"/>
      </w:rPr>
    </w:lvl>
    <w:lvl w:ilvl="6" w:tplc="000F4247">
      <w:start w:val="1"/>
      <w:numFmt w:val="bullet"/>
      <w:lvlText w:val="•"/>
      <w:lvlJc w:val="left"/>
      <w:pPr>
        <w:ind w:left="0" w:firstLine="0"/>
      </w:pPr>
      <w:rPr>
        <w:sz w:val="20"/>
        <w:szCs w:val="20"/>
      </w:rPr>
    </w:lvl>
    <w:lvl w:ilvl="7" w:tplc="000F4248">
      <w:start w:val="1"/>
      <w:numFmt w:val="bullet"/>
      <w:lvlText w:val="•"/>
      <w:lvlJc w:val="left"/>
      <w:pPr>
        <w:ind w:left="0" w:firstLine="0"/>
      </w:pPr>
      <w:rPr>
        <w:sz w:val="20"/>
        <w:szCs w:val="20"/>
      </w:rPr>
    </w:lvl>
    <w:lvl w:ilvl="8" w:tplc="000F4249">
      <w:start w:val="1"/>
      <w:numFmt w:val="bullet"/>
      <w:lvlText w:val="•"/>
      <w:lvlJc w:val="left"/>
      <w:pPr>
        <w:ind w:left="0" w:firstLine="0"/>
      </w:pPr>
      <w:rPr>
        <w:sz w:val="20"/>
        <w:szCs w:val="20"/>
      </w:rPr>
    </w:lvl>
  </w:abstractNum>
  <w:abstractNum w:abstractNumId="1">
    <w:nsid w:val="15E2217A"/>
    <w:multiLevelType w:val="hybridMultilevel"/>
    <w:tmpl w:val="1B4E0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276182"/>
    <w:multiLevelType w:val="hybridMultilevel"/>
    <w:tmpl w:val="1A9AC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147"/>
    <w:rsid w:val="000316B3"/>
    <w:rsid w:val="007814B1"/>
    <w:rsid w:val="0086370E"/>
    <w:rsid w:val="00B13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47"/>
    <w:pPr>
      <w:spacing w:after="0" w:line="240" w:lineRule="auto"/>
      <w:ind w:firstLine="360"/>
    </w:pPr>
    <w:rPr>
      <w:rFonts w:ascii="Calibri" w:eastAsia="Times New Roman"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B13147"/>
    <w:pPr>
      <w:ind w:firstLine="0"/>
    </w:pPr>
  </w:style>
  <w:style w:type="character" w:styleId="a5">
    <w:name w:val="Strong"/>
    <w:basedOn w:val="a0"/>
    <w:uiPriority w:val="22"/>
    <w:qFormat/>
    <w:rsid w:val="00B13147"/>
    <w:rPr>
      <w:b/>
      <w:bCs/>
      <w:spacing w:val="0"/>
    </w:rPr>
  </w:style>
  <w:style w:type="character" w:customStyle="1" w:styleId="a4">
    <w:name w:val="Без интервала Знак"/>
    <w:basedOn w:val="a0"/>
    <w:link w:val="a3"/>
    <w:uiPriority w:val="1"/>
    <w:rsid w:val="00B13147"/>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2017-10-14T11:03:00Z</dcterms:created>
  <dcterms:modified xsi:type="dcterms:W3CDTF">2017-10-14T11:05:00Z</dcterms:modified>
</cp:coreProperties>
</file>