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87" w:rsidRDefault="00D75887" w:rsidP="00D75887">
      <w:pPr>
        <w:ind w:left="567" w:right="-235"/>
        <w:jc w:val="center"/>
        <w:rPr>
          <w:b/>
        </w:rPr>
      </w:pPr>
      <w:r>
        <w:rPr>
          <w:b/>
        </w:rPr>
        <w:t xml:space="preserve">АННОТАЦИЯ К </w:t>
      </w:r>
      <w:r>
        <w:rPr>
          <w:b/>
        </w:rPr>
        <w:t>АДАПТИРОВАНН</w:t>
      </w:r>
      <w:r>
        <w:rPr>
          <w:b/>
        </w:rPr>
        <w:t>ОЙ</w:t>
      </w:r>
      <w:r>
        <w:rPr>
          <w:b/>
        </w:rPr>
        <w:t xml:space="preserve"> РАБОЧ</w:t>
      </w:r>
      <w:r>
        <w:rPr>
          <w:b/>
        </w:rPr>
        <w:t>ЕЙ</w:t>
      </w:r>
      <w:r>
        <w:rPr>
          <w:b/>
        </w:rPr>
        <w:t xml:space="preserve"> ПРОГРАММ</w:t>
      </w:r>
      <w:r>
        <w:rPr>
          <w:b/>
        </w:rPr>
        <w:t>Е</w:t>
      </w:r>
    </w:p>
    <w:p w:rsidR="00D75887" w:rsidRDefault="00D75887" w:rsidP="00D75887">
      <w:pPr>
        <w:jc w:val="center"/>
        <w:rPr>
          <w:b/>
        </w:rPr>
      </w:pPr>
      <w:r>
        <w:rPr>
          <w:b/>
        </w:rPr>
        <w:t xml:space="preserve">          по учебному курсу «Природоведение» </w:t>
      </w:r>
    </w:p>
    <w:p w:rsidR="00D75887" w:rsidRDefault="00D75887" w:rsidP="00D75887">
      <w:pPr>
        <w:jc w:val="center"/>
        <w:rPr>
          <w:b/>
        </w:rPr>
      </w:pPr>
      <w:r>
        <w:rPr>
          <w:b/>
        </w:rPr>
        <w:t>для 5  класса</w:t>
      </w:r>
    </w:p>
    <w:p w:rsidR="00D75887" w:rsidRDefault="00D75887" w:rsidP="00D75887">
      <w:pPr>
        <w:ind w:left="-142" w:firstLine="568"/>
        <w:jc w:val="both"/>
        <w:rPr>
          <w:b/>
        </w:rPr>
      </w:pPr>
      <w:r>
        <w:rPr>
          <w:lang w:eastAsia="en-US" w:bidi="en-US"/>
        </w:rPr>
        <w:t>Рабочая программа по предмету «Природоведение» для  классов составлена на основании следующих нормативных документов:</w:t>
      </w:r>
    </w:p>
    <w:p w:rsidR="00D75887" w:rsidRDefault="00D75887" w:rsidP="00D75887">
      <w:pPr>
        <w:pStyle w:val="a4"/>
        <w:numPr>
          <w:ilvl w:val="0"/>
          <w:numId w:val="1"/>
        </w:numPr>
        <w:rPr>
          <w:b/>
        </w:rPr>
      </w:pPr>
      <w:r>
        <w:rPr>
          <w:lang w:eastAsia="en-US" w:bidi="en-US"/>
        </w:rPr>
        <w:t>Федерального Закона  « Об образовании в РФ» от 29.12.2012 г. № 27З-ФЗ;</w:t>
      </w:r>
    </w:p>
    <w:p w:rsidR="00D75887" w:rsidRDefault="00D75887" w:rsidP="00D75887">
      <w:pPr>
        <w:pStyle w:val="a4"/>
        <w:numPr>
          <w:ilvl w:val="0"/>
          <w:numId w:val="1"/>
        </w:numPr>
        <w:jc w:val="both"/>
        <w:rPr>
          <w:b/>
        </w:rPr>
      </w:pPr>
      <w:r>
        <w:t>Федерального государственного образовательного стандарта образования обучающихся с умственной отсталостью (интеллектуальные нарушения)  (приказ Министерства образования и науки  РФ от 19.12 .2014  № 1599);</w:t>
      </w:r>
    </w:p>
    <w:p w:rsidR="00D75887" w:rsidRPr="007D587B" w:rsidRDefault="00D75887" w:rsidP="00D75887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 Ульчского муниципального района Хабаровского края</w:t>
      </w:r>
      <w:r w:rsidRPr="007D587B">
        <w:rPr>
          <w:kern w:val="36"/>
        </w:rPr>
        <w:t>.</w:t>
      </w:r>
    </w:p>
    <w:p w:rsidR="00D75887" w:rsidRPr="00D75887" w:rsidRDefault="00D75887" w:rsidP="00D75887">
      <w:pPr>
        <w:shd w:val="clear" w:color="auto" w:fill="FFFFFF"/>
        <w:ind w:right="41"/>
        <w:jc w:val="both"/>
        <w:rPr>
          <w:color w:val="292526"/>
          <w:sz w:val="18"/>
          <w:szCs w:val="18"/>
        </w:rPr>
      </w:pPr>
    </w:p>
    <w:p w:rsidR="00D75887" w:rsidRDefault="00D75887" w:rsidP="00D75887">
      <w:pPr>
        <w:shd w:val="clear" w:color="auto" w:fill="FFFFFF"/>
        <w:ind w:right="41" w:firstLine="426"/>
        <w:jc w:val="both"/>
        <w:rPr>
          <w:color w:val="292526"/>
        </w:rPr>
      </w:pPr>
      <w:r w:rsidRPr="00262285">
        <w:rPr>
          <w:color w:val="292526"/>
        </w:rPr>
        <w:t xml:space="preserve">Рабочая программа составлена на основании </w:t>
      </w:r>
      <w:r>
        <w:t>авторской программы Т.М. Лифановой и Е.Н. Соломиной «Природоведение», сборника</w:t>
      </w:r>
      <w:r w:rsidRPr="00262285">
        <w:rPr>
          <w:color w:val="FF0000"/>
        </w:rPr>
        <w:t xml:space="preserve"> </w:t>
      </w:r>
      <w:r>
        <w:t xml:space="preserve">Программ  специальных (коррекционных) образовательных учреждений </w:t>
      </w:r>
      <w:r w:rsidRPr="00262285">
        <w:rPr>
          <w:lang w:val="en-US"/>
        </w:rPr>
        <w:t>VIII</w:t>
      </w:r>
      <w:r>
        <w:t xml:space="preserve"> вида 5 -9 классы  под  редакцией В.В. Воронковой. -  Москва,  «Просвещение», 2014 г. </w:t>
      </w:r>
    </w:p>
    <w:p w:rsidR="00D75887" w:rsidRDefault="00D75887" w:rsidP="00D75887">
      <w:pPr>
        <w:shd w:val="clear" w:color="auto" w:fill="FFFFFF"/>
        <w:ind w:right="41" w:firstLine="426"/>
        <w:jc w:val="both"/>
      </w:pPr>
      <w:r w:rsidRPr="00262285">
        <w:rPr>
          <w:bCs/>
        </w:rPr>
        <w:t xml:space="preserve">Рабочая программа создана для обучающихся с легкой умственной отсталостью и </w:t>
      </w:r>
      <w:r>
        <w:t xml:space="preserve">призвана оказать существенное воздействие на </w:t>
      </w:r>
      <w:proofErr w:type="gramStart"/>
      <w:r>
        <w:t>интеллектуальную</w:t>
      </w:r>
      <w:proofErr w:type="gramEnd"/>
      <w:r>
        <w:t>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D75887" w:rsidRPr="00262285" w:rsidRDefault="00D75887" w:rsidP="00D75887">
      <w:pPr>
        <w:pStyle w:val="a4"/>
        <w:jc w:val="both"/>
        <w:rPr>
          <w:rFonts w:ascii="Arial" w:hAnsi="Arial"/>
          <w:sz w:val="20"/>
        </w:rPr>
      </w:pPr>
      <w:r>
        <w:t>Задачи программы:</w:t>
      </w:r>
    </w:p>
    <w:p w:rsidR="00D75887" w:rsidRDefault="00D75887" w:rsidP="00D75887">
      <w:pPr>
        <w:pStyle w:val="a4"/>
        <w:shd w:val="clear" w:color="auto" w:fill="FFFFFF"/>
        <w:tabs>
          <w:tab w:val="left" w:pos="317"/>
        </w:tabs>
        <w:autoSpaceDE w:val="0"/>
        <w:jc w:val="both"/>
      </w:pPr>
      <w:r>
        <w:t>― формирование  элементарных научных  знаний  о живой  и  неживой приро</w:t>
      </w:r>
      <w:r>
        <w:softHyphen/>
        <w:t>де;</w:t>
      </w:r>
    </w:p>
    <w:p w:rsidR="00D75887" w:rsidRDefault="00D75887" w:rsidP="00D75887">
      <w:pPr>
        <w:pStyle w:val="a4"/>
        <w:shd w:val="clear" w:color="auto" w:fill="FFFFFF"/>
        <w:tabs>
          <w:tab w:val="left" w:pos="317"/>
        </w:tabs>
        <w:autoSpaceDE w:val="0"/>
        <w:jc w:val="both"/>
      </w:pPr>
      <w:r>
        <w:t>― демонстрация тесной взаимосвязи между живой и неживой при</w:t>
      </w:r>
      <w:r>
        <w:softHyphen/>
        <w:t>родой;</w:t>
      </w:r>
    </w:p>
    <w:p w:rsidR="00D75887" w:rsidRDefault="00D75887" w:rsidP="00D75887">
      <w:pPr>
        <w:pStyle w:val="a4"/>
        <w:shd w:val="clear" w:color="auto" w:fill="FFFFFF"/>
        <w:tabs>
          <w:tab w:val="left" w:pos="317"/>
        </w:tabs>
        <w:autoSpaceDE w:val="0"/>
        <w:jc w:val="both"/>
      </w:pPr>
      <w:r>
        <w:t xml:space="preserve">― формирование специальных и </w:t>
      </w:r>
      <w:proofErr w:type="spellStart"/>
      <w:r>
        <w:t>общеучебных</w:t>
      </w:r>
      <w:proofErr w:type="spellEnd"/>
      <w:r>
        <w:t xml:space="preserve"> умений и навыков;</w:t>
      </w:r>
    </w:p>
    <w:p w:rsidR="00D75887" w:rsidRDefault="00D75887" w:rsidP="00D75887">
      <w:pPr>
        <w:pStyle w:val="a4"/>
        <w:shd w:val="clear" w:color="auto" w:fill="FFFFFF"/>
        <w:tabs>
          <w:tab w:val="left" w:pos="317"/>
        </w:tabs>
        <w:autoSpaceDE w:val="0"/>
        <w:jc w:val="both"/>
      </w:pPr>
      <w:r>
        <w:t>― воспитание бережного отношения к природе, ее ресурсам, знакомство с основными  направлениями  природоохранительной  ра</w:t>
      </w:r>
      <w:r>
        <w:softHyphen/>
        <w:t>боты;</w:t>
      </w:r>
    </w:p>
    <w:p w:rsidR="00D75887" w:rsidRDefault="00D75887" w:rsidP="00D75887">
      <w:pPr>
        <w:pStyle w:val="a4"/>
        <w:shd w:val="clear" w:color="auto" w:fill="FFFFFF"/>
        <w:tabs>
          <w:tab w:val="left" w:pos="317"/>
        </w:tabs>
        <w:autoSpaceDE w:val="0"/>
        <w:jc w:val="both"/>
      </w:pPr>
      <w:r>
        <w:t>― воспитание социально значимых качеств личности.</w:t>
      </w:r>
    </w:p>
    <w:p w:rsidR="00D75887" w:rsidRPr="00D75887" w:rsidRDefault="00D75887" w:rsidP="00D75887">
      <w:pPr>
        <w:pStyle w:val="a4"/>
        <w:shd w:val="clear" w:color="auto" w:fill="FFFFFF"/>
        <w:ind w:right="41"/>
        <w:jc w:val="both"/>
        <w:rPr>
          <w:sz w:val="16"/>
          <w:szCs w:val="16"/>
        </w:rPr>
      </w:pPr>
      <w:r>
        <w:t xml:space="preserve"> </w:t>
      </w:r>
    </w:p>
    <w:p w:rsidR="00D75887" w:rsidRDefault="00D75887" w:rsidP="00D75887">
      <w:pPr>
        <w:shd w:val="clear" w:color="auto" w:fill="FFFFFF"/>
        <w:ind w:right="41" w:firstLine="426"/>
        <w:jc w:val="both"/>
      </w:pPr>
      <w:r>
        <w:t xml:space="preserve">Программа учебного курса рассчитана на один учебный  год. </w:t>
      </w:r>
    </w:p>
    <w:p w:rsidR="00D75887" w:rsidRPr="00262285" w:rsidRDefault="00D75887" w:rsidP="00D75887">
      <w:pPr>
        <w:shd w:val="clear" w:color="auto" w:fill="FFFFFF"/>
        <w:ind w:right="41" w:firstLine="426"/>
        <w:jc w:val="both"/>
      </w:pPr>
      <w: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  <w:r>
        <w:rPr>
          <w:color w:val="000000"/>
          <w:shd w:val="clear" w:color="auto" w:fill="FFFFFF"/>
        </w:rPr>
        <w:t xml:space="preserve"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</w:t>
      </w:r>
      <w:proofErr w:type="spellStart"/>
      <w:r>
        <w:rPr>
          <w:color w:val="000000"/>
          <w:shd w:val="clear" w:color="auto" w:fill="FFFFFF"/>
        </w:rPr>
        <w:t>несформированность</w:t>
      </w:r>
      <w:proofErr w:type="spellEnd"/>
      <w:r>
        <w:rPr>
          <w:color w:val="000000"/>
          <w:shd w:val="clear" w:color="auto" w:fill="FFFFFF"/>
        </w:rPr>
        <w:t xml:space="preserve"> мыслительных операций, анализа, синтеза, сравнения.  В программе принцип коррекционной направленности обучения является ведущим. </w:t>
      </w:r>
    </w:p>
    <w:p w:rsidR="00D75887" w:rsidRPr="00D75887" w:rsidRDefault="00D75887" w:rsidP="00D75887">
      <w:pPr>
        <w:ind w:left="-142" w:firstLine="426"/>
        <w:jc w:val="both"/>
        <w:rPr>
          <w:sz w:val="16"/>
          <w:szCs w:val="16"/>
        </w:rPr>
      </w:pPr>
    </w:p>
    <w:p w:rsidR="00D75887" w:rsidRDefault="00D75887" w:rsidP="00D75887">
      <w:pPr>
        <w:pStyle w:val="a3"/>
        <w:shd w:val="clear" w:color="auto" w:fill="FFFFFF"/>
        <w:spacing w:before="0" w:beforeAutospacing="0" w:after="0" w:afterAutospacing="0"/>
        <w:ind w:left="360"/>
      </w:pPr>
      <w:r>
        <w:rPr>
          <w:b/>
          <w:bCs/>
        </w:rPr>
        <w:t>Учебно-методический комплекс (УМК):</w:t>
      </w:r>
    </w:p>
    <w:p w:rsidR="00D75887" w:rsidRDefault="00D75887" w:rsidP="00D75887">
      <w:pPr>
        <w:shd w:val="clear" w:color="auto" w:fill="FFFFFF"/>
        <w:ind w:right="41"/>
        <w:jc w:val="both"/>
      </w:pPr>
      <w:r>
        <w:t>Т.М. Лифанова Е.Н. Соломина Природоведение 5 класс учебник для общеобразовательных организаций, реализующих адаптированные основные общеобразовательные программы. Москва « Просвещение» 2019 г.</w:t>
      </w:r>
    </w:p>
    <w:p w:rsidR="00D75887" w:rsidRDefault="00D75887" w:rsidP="00D75887">
      <w:pPr>
        <w:shd w:val="clear" w:color="auto" w:fill="FFFFFF"/>
        <w:jc w:val="both"/>
      </w:pPr>
    </w:p>
    <w:p w:rsidR="00D75887" w:rsidRDefault="00D75887" w:rsidP="00D75887">
      <w:pPr>
        <w:shd w:val="clear" w:color="auto" w:fill="FFFFFF"/>
        <w:jc w:val="both"/>
      </w:pPr>
      <w:r>
        <w:t xml:space="preserve">Природоведение -  это новый учебный предмет, который изучают в 5 классе 2 часа в неделю 34 </w:t>
      </w:r>
      <w:proofErr w:type="gramStart"/>
      <w:r>
        <w:t>учебных</w:t>
      </w:r>
      <w:proofErr w:type="gramEnd"/>
      <w:r>
        <w:t xml:space="preserve"> недели 68 часов в год.</w:t>
      </w:r>
    </w:p>
    <w:p w:rsidR="00D75887" w:rsidRDefault="00D75887" w:rsidP="00D75887">
      <w:pPr>
        <w:shd w:val="clear" w:color="auto" w:fill="FFFFFF"/>
        <w:jc w:val="both"/>
      </w:pPr>
      <w:r w:rsidRPr="00D75887">
        <w:rPr>
          <w:sz w:val="28"/>
          <w:szCs w:val="28"/>
        </w:rPr>
        <w:t xml:space="preserve"> </w:t>
      </w:r>
      <w:r>
        <w:t>Курс «Природоведение» не только обобщает знания о приро</w:t>
      </w:r>
      <w:r>
        <w:softHyphen/>
        <w:t>де, осуществляет пе</w:t>
      </w:r>
      <w:r>
        <w:softHyphen/>
        <w:t>ре</w:t>
      </w:r>
      <w:r>
        <w:softHyphen/>
        <w:t>ход от первоначальных представлений, по</w:t>
      </w:r>
      <w:r>
        <w:softHyphen/>
        <w:t xml:space="preserve">лученных в </w:t>
      </w:r>
      <w:r w:rsidRPr="00D75887">
        <w:rPr>
          <w:lang w:val="en-US"/>
        </w:rPr>
        <w:t>I</w:t>
      </w:r>
      <w:r>
        <w:t>—</w:t>
      </w:r>
      <w:r w:rsidRPr="00D75887">
        <w:rPr>
          <w:lang w:val="en-US"/>
        </w:rPr>
        <w:t>IV</w:t>
      </w:r>
      <w:r>
        <w:t xml:space="preserve"> классах, к систематическим знаниям по геогра</w:t>
      </w:r>
      <w:r>
        <w:softHyphen/>
        <w:t xml:space="preserve">фии и естествознанию, но и одновременно служит основой для них. </w:t>
      </w:r>
    </w:p>
    <w:p w:rsidR="00875E55" w:rsidRDefault="00D75887" w:rsidP="00D75887">
      <w:pPr>
        <w:pStyle w:val="a3"/>
        <w:spacing w:before="0" w:beforeAutospacing="0" w:after="0" w:afterAutospacing="0"/>
        <w:jc w:val="both"/>
      </w:pPr>
      <w:r>
        <w:t>При организации процесса обучения в раках данной программы  предполагается применение  следующих</w:t>
      </w:r>
      <w:r>
        <w:rPr>
          <w:b/>
        </w:rPr>
        <w:t xml:space="preserve"> </w:t>
      </w:r>
      <w:r>
        <w:rPr>
          <w:u w:val="single"/>
        </w:rPr>
        <w:t>педагогических технологий обучения</w:t>
      </w:r>
      <w:r>
        <w:rPr>
          <w:b/>
        </w:rPr>
        <w:t>:</w:t>
      </w:r>
      <w:r>
        <w:rPr>
          <w:bCs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</w:t>
      </w:r>
      <w:proofErr w:type="spellStart"/>
      <w:r>
        <w:rPr>
          <w:bCs/>
        </w:rPr>
        <w:t>здоровьесбережения</w:t>
      </w:r>
      <w:proofErr w:type="spellEnd"/>
      <w:r>
        <w:rPr>
          <w:bCs/>
        </w:rPr>
        <w:t xml:space="preserve"> В.Ф. Базарного</w:t>
      </w:r>
      <w:r>
        <w:t xml:space="preserve">. По мере освоения учащимися программ включаются элементы проектной деятельности.  </w:t>
      </w:r>
      <w:bookmarkStart w:id="0" w:name="_GoBack"/>
      <w:bookmarkEnd w:id="0"/>
    </w:p>
    <w:sectPr w:rsidR="00875E55" w:rsidSect="00D758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0F8D"/>
    <w:multiLevelType w:val="hybridMultilevel"/>
    <w:tmpl w:val="07B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C5"/>
    <w:rsid w:val="00875E55"/>
    <w:rsid w:val="00D75887"/>
    <w:rsid w:val="00D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8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5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8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2020-08-31T11:27:00Z</dcterms:created>
  <dcterms:modified xsi:type="dcterms:W3CDTF">2020-08-31T11:30:00Z</dcterms:modified>
</cp:coreProperties>
</file>