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CF" w:rsidRPr="00D51081" w:rsidRDefault="00E977CF" w:rsidP="00E977C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Аннотация к р</w:t>
      </w:r>
      <w:r w:rsidRPr="00E97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абоч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ей</w:t>
      </w:r>
      <w:r w:rsidRPr="00E97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</w:t>
      </w:r>
      <w:r w:rsidRPr="00E97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базового уровня по алгебре и началам математического анализа для среднего общего образования</w:t>
      </w:r>
    </w:p>
    <w:p w:rsidR="00E977CF" w:rsidRPr="00D51081" w:rsidRDefault="00E977CF" w:rsidP="00E977C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77CF" w:rsidRDefault="00E977CF" w:rsidP="00E977C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базового уровня по алгебре и началам математического анализа для среднего общего образования разработан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E977CF" w:rsidRDefault="00E977CF" w:rsidP="00E977C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77CF" w:rsidRPr="0000242C" w:rsidRDefault="00E977CF" w:rsidP="00E977CF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00242C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среднего общего образования. </w:t>
      </w:r>
      <w:proofErr w:type="gramStart"/>
      <w:r w:rsidRPr="0000242C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00242C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00242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0242C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00242C">
        <w:rPr>
          <w:rFonts w:ascii="Times New Roman" w:eastAsia="Times New Roman" w:hAnsi="Times New Roman" w:cs="Times New Roman"/>
          <w:color w:val="000000"/>
          <w:sz w:val="24"/>
          <w:szCs w:val="18"/>
        </w:rPr>
        <w:t>17 мая 2012 года приказом и зарегистрирован Минюстом России № 24480</w:t>
      </w:r>
    </w:p>
    <w:p w:rsidR="00E977CF" w:rsidRDefault="00E977CF" w:rsidP="00E977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474">
        <w:rPr>
          <w:rFonts w:ascii="Times New Roman" w:hAnsi="Times New Roman" w:cs="Times New Roman"/>
          <w:sz w:val="24"/>
          <w:szCs w:val="24"/>
        </w:rPr>
        <w:t xml:space="preserve">Программы развития и формирования универсальных учебных действий для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5D5474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E977CF" w:rsidRDefault="00E977CF" w:rsidP="00E977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развития математического образования в Российской Федерации от 24 декабря 2013 г. №2506 -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E977CF" w:rsidRDefault="00E977CF" w:rsidP="00E977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073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66073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6607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66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766073">
        <w:rPr>
          <w:rFonts w:ascii="Times New Roman" w:hAnsi="Times New Roman" w:cs="Times New Roman"/>
          <w:sz w:val="24"/>
          <w:szCs w:val="24"/>
        </w:rPr>
        <w:t xml:space="preserve"> общего образования МБОУ СОШ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073">
        <w:rPr>
          <w:rFonts w:ascii="Times New Roman" w:hAnsi="Times New Roman" w:cs="Times New Roman"/>
          <w:sz w:val="24"/>
          <w:szCs w:val="24"/>
        </w:rPr>
        <w:t>Кисёлевка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77CF" w:rsidRDefault="00E977CF" w:rsidP="00E977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Учебного плана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иселёвка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77CF" w:rsidRPr="00DC16F0" w:rsidRDefault="00E977CF" w:rsidP="00E977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среднего общего образования от 28 июня 2016 г.</w:t>
      </w:r>
    </w:p>
    <w:p w:rsidR="00E977CF" w:rsidRPr="0000242C" w:rsidRDefault="00E977CF" w:rsidP="00E977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474">
        <w:rPr>
          <w:rFonts w:ascii="Times New Roman" w:hAnsi="Times New Roman" w:cs="Times New Roman"/>
          <w:sz w:val="24"/>
          <w:szCs w:val="24"/>
        </w:rPr>
        <w:t>Сборник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5474">
        <w:rPr>
          <w:rFonts w:ascii="Times New Roman" w:hAnsi="Times New Roman" w:cs="Times New Roman"/>
          <w:sz w:val="24"/>
          <w:szCs w:val="24"/>
        </w:rPr>
        <w:t xml:space="preserve"> рабочих программ. </w:t>
      </w:r>
      <w:r>
        <w:rPr>
          <w:rFonts w:ascii="Times New Roman" w:hAnsi="Times New Roman" w:cs="Times New Roman"/>
          <w:sz w:val="24"/>
          <w:szCs w:val="24"/>
        </w:rPr>
        <w:t>Алгебра и начала математического анализа</w:t>
      </w:r>
      <w:r w:rsidRPr="005D54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5D5474">
        <w:rPr>
          <w:rFonts w:ascii="Times New Roman" w:hAnsi="Times New Roman" w:cs="Times New Roman"/>
          <w:sz w:val="24"/>
          <w:szCs w:val="24"/>
        </w:rPr>
        <w:t xml:space="preserve"> классы: </w:t>
      </w:r>
      <w:r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для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 о</w:t>
      </w:r>
      <w:r w:rsidRPr="005D5474">
        <w:rPr>
          <w:rFonts w:ascii="Times New Roman" w:hAnsi="Times New Roman" w:cs="Times New Roman"/>
          <w:sz w:val="24"/>
          <w:szCs w:val="24"/>
        </w:rPr>
        <w:t>рганизаций</w:t>
      </w:r>
      <w:r>
        <w:rPr>
          <w:rFonts w:ascii="Times New Roman" w:hAnsi="Times New Roman" w:cs="Times New Roman"/>
          <w:sz w:val="24"/>
          <w:szCs w:val="24"/>
        </w:rPr>
        <w:t xml:space="preserve">: базовый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углубл</w:t>
      </w:r>
      <w:proofErr w:type="spellEnd"/>
      <w:r>
        <w:rPr>
          <w:rFonts w:ascii="Times New Roman" w:hAnsi="Times New Roman" w:cs="Times New Roman"/>
          <w:sz w:val="24"/>
          <w:szCs w:val="24"/>
        </w:rPr>
        <w:t>. уровни</w:t>
      </w:r>
      <w:r w:rsidRPr="005D5474">
        <w:rPr>
          <w:rFonts w:ascii="Times New Roman" w:hAnsi="Times New Roman" w:cs="Times New Roman"/>
          <w:sz w:val="24"/>
          <w:szCs w:val="24"/>
        </w:rPr>
        <w:t xml:space="preserve"> / [сост. Т. А. </w:t>
      </w:r>
      <w:proofErr w:type="spellStart"/>
      <w:r w:rsidRPr="005D5474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5D5474">
        <w:rPr>
          <w:rFonts w:ascii="Times New Roman" w:hAnsi="Times New Roman" w:cs="Times New Roman"/>
          <w:sz w:val="24"/>
          <w:szCs w:val="24"/>
        </w:rPr>
        <w:t xml:space="preserve">].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2-е изд.,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— М.</w:t>
      </w:r>
      <w:r w:rsidRPr="001716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Просвещение, 2018.</w:t>
      </w:r>
    </w:p>
    <w:p w:rsidR="00E977CF" w:rsidRPr="0000242C" w:rsidRDefault="00E977CF" w:rsidP="00E977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УМК Математика: алгебра и начала математического анализа, геометрия. Алгебра и начала математического анализа.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Ю.М.Колягин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М.В.Ткачева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Н.Е. Фёдорова, М.И.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Шабунин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М.Просвещение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977CF" w:rsidRDefault="00E977CF" w:rsidP="00E977C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77CF" w:rsidRPr="00D51081" w:rsidRDefault="00E977CF" w:rsidP="00E977C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включа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в себя:</w:t>
      </w:r>
    </w:p>
    <w:p w:rsidR="00E977CF" w:rsidRPr="00D51081" w:rsidRDefault="00E977CF" w:rsidP="00E977C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1) пояснительную записку, в которой конкретизируются общие цели среднего (полного) общего образования с учётом специфики курса алгебры и начал математического анализа; 2) описание места предмета в учебном плане; </w:t>
      </w:r>
    </w:p>
    <w:p w:rsidR="00E977CF" w:rsidRPr="00D51081" w:rsidRDefault="00E977CF" w:rsidP="00E977C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планируемые результаты освоения курса; </w:t>
      </w:r>
    </w:p>
    <w:p w:rsidR="00E977CF" w:rsidRPr="00D51081" w:rsidRDefault="00E977CF" w:rsidP="00E977C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 содержание курса для базового уровня; </w:t>
      </w:r>
    </w:p>
    <w:p w:rsidR="00E977CF" w:rsidRPr="00D51081" w:rsidRDefault="00E977CF" w:rsidP="00E977C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5)  примерное тематическое планирование с определением основных видов учебной деятельности обучающихся. </w:t>
      </w:r>
    </w:p>
    <w:p w:rsidR="00E977CF" w:rsidRPr="00D51081" w:rsidRDefault="00E977CF" w:rsidP="00E977C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Курс алгебры и начал математического анализа является одним из опорных курсов старшей школы: он обеспечивает изучение других дисциплин. В первую очередь это относится к предметам </w:t>
      </w:r>
      <w:proofErr w:type="gramStart"/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естественно-научного</w:t>
      </w:r>
      <w:proofErr w:type="gramEnd"/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цикла, в частности к физике. Развитие логического мышления учащихся при изучении алгебры и начал математического анализа способствует усвоению предметов гуманитарного цикла. Практические умения и навыки математического характера необходимы для трудовой и профессиональной подготовки школьников. </w:t>
      </w:r>
    </w:p>
    <w:p w:rsidR="00E977CF" w:rsidRPr="00D51081" w:rsidRDefault="00E977CF" w:rsidP="00E977C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принятой Концепцией развития математического образования в Российской Федерации математическое образование должно решать, в частности, следующие ключевые задачи:</w:t>
      </w:r>
    </w:p>
    <w:p w:rsidR="00E977CF" w:rsidRPr="00D51081" w:rsidRDefault="00E977CF" w:rsidP="00E977C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предоставлять каждому обучающемуся возможность достижения уровня математических знаний, необходимого для дальнейшей успешной жизни в обществе; </w:t>
      </w:r>
    </w:p>
    <w:p w:rsidR="00E977CF" w:rsidRPr="00D51081" w:rsidRDefault="00E977CF" w:rsidP="00E977C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 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др.; </w:t>
      </w:r>
    </w:p>
    <w:p w:rsidR="00E977CF" w:rsidRPr="00D51081" w:rsidRDefault="00E977CF" w:rsidP="00E977C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 предусматривает в основном общем и среднем общем образовании  подготовку </w:t>
      </w:r>
      <w:proofErr w:type="gramStart"/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их запросами к уровню подготовки в сфере </w:t>
      </w:r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математического образования.</w:t>
      </w:r>
    </w:p>
    <w:p w:rsidR="00E977CF" w:rsidRPr="00D51081" w:rsidRDefault="00E977CF" w:rsidP="00E977C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Соответственно выделяются три направления требований к результатам математического образования: </w:t>
      </w:r>
    </w:p>
    <w:p w:rsidR="00E977CF" w:rsidRPr="00D51081" w:rsidRDefault="00E977CF" w:rsidP="00E977C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Практико-ориентированное математическое образование (математика для жизни). </w:t>
      </w:r>
    </w:p>
    <w:p w:rsidR="00E977CF" w:rsidRPr="00D51081" w:rsidRDefault="00E977CF" w:rsidP="00E977C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Математика для использования в профессии, не связанной с математикой. </w:t>
      </w:r>
    </w:p>
    <w:p w:rsidR="00E977CF" w:rsidRPr="00D51081" w:rsidRDefault="00E977CF" w:rsidP="00E977C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Творческое направление, на которое нацелены обучающиеся, планирующие заниматься творческой и исследовательской работой в области математики, физики, экономики и других областях. </w:t>
      </w:r>
    </w:p>
    <w:p w:rsidR="00E977CF" w:rsidRPr="00D51081" w:rsidRDefault="00E977CF" w:rsidP="00E977C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Цели освоения программы базового уровня — обеспечение возможности использования математических знаний и умений в повседневной жизни и возможности успешного продолжения образов</w:t>
      </w:r>
      <w:bookmarkStart w:id="0" w:name="_GoBack"/>
      <w:bookmarkEnd w:id="0"/>
      <w:r w:rsidRPr="00D51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ания по специальностям, не связанным с прикладным использованием математики. </w:t>
      </w:r>
    </w:p>
    <w:p w:rsidR="00E977CF" w:rsidRDefault="00E977CF" w:rsidP="00E977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77CF" w:rsidRPr="00D51081" w:rsidRDefault="00E977CF" w:rsidP="00E977CF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77CF" w:rsidRPr="00D51081" w:rsidRDefault="00E977CF" w:rsidP="00E977CF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1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предмета в учебном плане</w:t>
      </w:r>
    </w:p>
    <w:p w:rsidR="00E977CF" w:rsidRPr="00D51081" w:rsidRDefault="00E977CF" w:rsidP="00E977CF">
      <w:pPr>
        <w:pStyle w:val="a3"/>
        <w:autoSpaceDE w:val="0"/>
        <w:spacing w:after="0" w:line="240" w:lineRule="auto"/>
        <w:ind w:firstLine="540"/>
        <w:contextualSpacing/>
        <w:jc w:val="both"/>
        <w:rPr>
          <w:rFonts w:cs="Times New Roman"/>
          <w:color w:val="000000" w:themeColor="text1"/>
        </w:rPr>
      </w:pPr>
      <w:proofErr w:type="gramStart"/>
      <w:r w:rsidRPr="00D51081">
        <w:rPr>
          <w:rFonts w:cs="Times New Roman"/>
          <w:color w:val="000000" w:themeColor="text1"/>
        </w:rPr>
        <w:t>Согласно учебному плану м</w:t>
      </w:r>
      <w:r w:rsidRPr="00D51081">
        <w:rPr>
          <w:rFonts w:cs="Times New Roman"/>
          <w:bCs/>
          <w:color w:val="000000" w:themeColor="text1"/>
        </w:rPr>
        <w:t>униципального бюджетного общеобразовательного учреждения средняя общ</w:t>
      </w:r>
      <w:r>
        <w:rPr>
          <w:rFonts w:cs="Times New Roman"/>
          <w:bCs/>
          <w:color w:val="000000" w:themeColor="text1"/>
        </w:rPr>
        <w:t>еобразовательная школа с. Киселё</w:t>
      </w:r>
      <w:r w:rsidRPr="00D51081">
        <w:rPr>
          <w:rFonts w:cs="Times New Roman"/>
          <w:bCs/>
          <w:color w:val="000000" w:themeColor="text1"/>
        </w:rPr>
        <w:t xml:space="preserve">вка </w:t>
      </w:r>
      <w:r w:rsidRPr="00D51081">
        <w:rPr>
          <w:rFonts w:cs="Times New Roman"/>
          <w:color w:val="000000" w:themeColor="text1"/>
        </w:rPr>
        <w:t>на изучение алгебры в 10 классе отводится 85 часов (2 часа в неделю в первом полугодии и 3 часа в неделю во втором полугодии; 34 учебных недель)</w:t>
      </w:r>
      <w:r>
        <w:rPr>
          <w:rFonts w:cs="Times New Roman"/>
          <w:color w:val="000000" w:themeColor="text1"/>
        </w:rPr>
        <w:t>; в 11 классе -102 часа (3 часа в неделю; 34 учебных недель).</w:t>
      </w:r>
      <w:proofErr w:type="gramEnd"/>
    </w:p>
    <w:p w:rsidR="00E977CF" w:rsidRPr="00D51081" w:rsidRDefault="00E977CF" w:rsidP="00E977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6C8" w:rsidRDefault="00BC66C8"/>
    <w:sectPr w:rsidR="00BC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211A9"/>
    <w:multiLevelType w:val="hybridMultilevel"/>
    <w:tmpl w:val="6D6AEACA"/>
    <w:lvl w:ilvl="0" w:tplc="25F6BC5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0B"/>
    <w:rsid w:val="00BC66C8"/>
    <w:rsid w:val="00BD6B0B"/>
    <w:rsid w:val="00E9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E977C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E977CF"/>
    <w:pPr>
      <w:spacing w:after="0" w:line="240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E977C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E977CF"/>
    <w:pPr>
      <w:spacing w:after="0" w:line="240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2020-08-30T10:40:00Z</dcterms:created>
  <dcterms:modified xsi:type="dcterms:W3CDTF">2020-08-30T10:42:00Z</dcterms:modified>
</cp:coreProperties>
</file>