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СОВЕТЫ РОДИТЕЛЯМ ДЕТЕЙ С ОВЗ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65753E">
        <w:rPr>
          <w:i w:val="0"/>
          <w:sz w:val="24"/>
          <w:szCs w:val="24"/>
          <w:lang w:val="ru-RU"/>
        </w:rPr>
        <w:t>Минобрнауки</w:t>
      </w:r>
      <w:proofErr w:type="spellEnd"/>
      <w:r w:rsidRPr="0065753E">
        <w:rPr>
          <w:i w:val="0"/>
          <w:sz w:val="24"/>
          <w:szCs w:val="24"/>
          <w:lang w:val="ru-RU"/>
        </w:rPr>
        <w:t xml:space="preserve"> России от 24.12.2013 №1400).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Кто относится к выпускникам с ограниченными возможностями здоровья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Согласно Федеральному Закону «Об образовании в Российской Федерации» от 29 декабря 2012 года № 273-ФЗ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65753E">
        <w:rPr>
          <w:i w:val="0"/>
          <w:sz w:val="24"/>
          <w:szCs w:val="24"/>
          <w:lang w:val="ru-RU"/>
        </w:rPr>
        <w:t>психолого-медико-педагогической</w:t>
      </w:r>
      <w:proofErr w:type="spellEnd"/>
      <w:r w:rsidRPr="0065753E">
        <w:rPr>
          <w:i w:val="0"/>
          <w:sz w:val="24"/>
          <w:szCs w:val="24"/>
          <w:lang w:val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Не откладывайте обращение в ПМПК на последние дни!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Особенности проведения ЕГЭ для выпускников с ограниченными возможностями здоровья 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65753E">
        <w:rPr>
          <w:i w:val="0"/>
          <w:sz w:val="24"/>
          <w:szCs w:val="24"/>
          <w:lang w:val="ru-RU"/>
        </w:rPr>
        <w:t>Рособрнадзора</w:t>
      </w:r>
      <w:proofErr w:type="spellEnd"/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Особенности проведения ГВЭ для выпускников с ограниченными возможностями здоровья 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 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Поступление в вуз выпускников с ограниченными возможностями здоровья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Таким образом, заключение ПМПК необходимо будет представить в приемную комиссию ВУЗа.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 xml:space="preserve">Выпускник с ограниченными возможностями здоровья, который выбрал </w:t>
      </w:r>
      <w:proofErr w:type="spellStart"/>
      <w:r w:rsidRPr="0065753E">
        <w:rPr>
          <w:i w:val="0"/>
          <w:sz w:val="24"/>
          <w:szCs w:val="24"/>
          <w:lang w:val="ru-RU"/>
        </w:rPr>
        <w:t>госдарственную</w:t>
      </w:r>
      <w:proofErr w:type="spellEnd"/>
      <w:r w:rsidRPr="0065753E">
        <w:rPr>
          <w:i w:val="0"/>
          <w:sz w:val="24"/>
          <w:szCs w:val="24"/>
          <w:lang w:val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65753E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9D6930" w:rsidRPr="0065753E" w:rsidRDefault="0065753E" w:rsidP="0065753E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5753E">
        <w:rPr>
          <w:i w:val="0"/>
          <w:sz w:val="24"/>
          <w:szCs w:val="24"/>
          <w:lang w:val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sectPr w:rsidR="009D6930" w:rsidRPr="0065753E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53E"/>
    <w:rsid w:val="0001525F"/>
    <w:rsid w:val="000709FC"/>
    <w:rsid w:val="0027141C"/>
    <w:rsid w:val="00364FD5"/>
    <w:rsid w:val="005F5DEC"/>
    <w:rsid w:val="0065753E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2018-06-06T14:06:00Z</dcterms:created>
  <dcterms:modified xsi:type="dcterms:W3CDTF">2018-06-06T14:07:00Z</dcterms:modified>
</cp:coreProperties>
</file>