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6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</w:t>
      </w:r>
      <w:proofErr w:type="gramStart"/>
      <w:r w:rsidRPr="009056E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56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исёлевка</w:t>
      </w: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6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 муниципального района Хабаровского края</w:t>
      </w: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2878CC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6" type="#_x0000_t202" style="position:absolute;margin-left:350.15pt;margin-top:13.25pt;width:168.95pt;height:112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716">
              <w:txbxContent>
                <w:p w:rsidR="00977D0D" w:rsidRPr="00C9552C" w:rsidRDefault="00977D0D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977D0D" w:rsidRPr="00C9552C" w:rsidRDefault="00977D0D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977D0D" w:rsidRDefault="00977D0D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_________ Казюкина В.Н. </w:t>
                  </w:r>
                </w:p>
                <w:p w:rsidR="00977D0D" w:rsidRPr="00C9552C" w:rsidRDefault="00977D0D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53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</w:t>
                  </w:r>
                  <w:r w:rsidR="00E53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 №3</w:t>
                  </w:r>
                  <w:r w:rsidR="00E53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977D0D" w:rsidRPr="00C9552C" w:rsidRDefault="00977D0D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7549B4" w:rsidRPr="009056E4" w:rsidRDefault="002878CC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718" type="#_x0000_t202" style="position:absolute;margin-left:169.8pt;margin-top:4.85pt;width:180.35pt;height:90pt;z-index:251659264;mso-height-percent:200;mso-height-percent:200;mso-width-relative:margin;mso-height-relative:margin" stroked="f">
            <v:textbox style="mso-fit-shape-to-text:t">
              <w:txbxContent>
                <w:p w:rsidR="00977D0D" w:rsidRPr="00C9552C" w:rsidRDefault="00977D0D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977D0D" w:rsidRPr="00C9552C" w:rsidRDefault="00977D0D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Заместитель директора  по УР </w:t>
                  </w:r>
                </w:p>
                <w:p w:rsidR="00977D0D" w:rsidRPr="00C9552C" w:rsidRDefault="00977D0D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МБОУ СОШ с</w:t>
                  </w:r>
                  <w:proofErr w:type="gramStart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иселёвка</w:t>
                  </w:r>
                </w:p>
                <w:p w:rsidR="00977D0D" w:rsidRPr="00C9552C" w:rsidRDefault="00977D0D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 Бывалина Л.Л.</w:t>
                  </w:r>
                </w:p>
                <w:p w:rsidR="00977D0D" w:rsidRPr="00C9552C" w:rsidRDefault="00977D0D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77D0D" w:rsidRPr="00C9552C" w:rsidRDefault="00977D0D" w:rsidP="00C955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  <w:r w:rsidR="00E53DC3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6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 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августа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20</w:t>
                  </w:r>
                  <w:r w:rsidR="00E53D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2" o:spid="_x0000_s1715" type="#_x0000_t202" style="position:absolute;margin-left:-29.9pt;margin-top:4.85pt;width:245.95pt;height:119.9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977D0D" w:rsidRPr="00C9552C" w:rsidRDefault="00977D0D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       </w:t>
                  </w:r>
                </w:p>
                <w:p w:rsidR="00977D0D" w:rsidRPr="00C9552C" w:rsidRDefault="00977D0D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 МО учителей                  естественно-математического цикла                                              </w:t>
                  </w:r>
                </w:p>
                <w:p w:rsidR="00977D0D" w:rsidRPr="00C9552C" w:rsidRDefault="00977D0D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 № 1    </w:t>
                  </w:r>
                  <w:proofErr w:type="gramStart"/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977D0D" w:rsidRPr="00C9552C" w:rsidRDefault="00977D0D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53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E53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977D0D" w:rsidRPr="00C9552C" w:rsidRDefault="00977D0D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МО___________ </w:t>
                  </w:r>
                </w:p>
                <w:p w:rsidR="00977D0D" w:rsidRPr="00C9552C" w:rsidRDefault="00977D0D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F58" w:rsidRPr="009056E4" w:rsidRDefault="00CA7F58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F58" w:rsidRPr="009056E4" w:rsidRDefault="00CA7F58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F58" w:rsidRPr="009056E4" w:rsidRDefault="00CA7F58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5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7549B4" w:rsidRPr="00085F62" w:rsidRDefault="001C2C92" w:rsidP="007549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5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геометрии</w:t>
      </w:r>
      <w:r w:rsidR="007549B4" w:rsidRPr="00085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</w:t>
      </w:r>
      <w:r w:rsidRPr="00085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7-9</w:t>
      </w:r>
      <w:r w:rsidR="007549B4" w:rsidRPr="00085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классов </w:t>
      </w: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49B4" w:rsidRPr="00085F62" w:rsidRDefault="007549B4" w:rsidP="007549B4">
      <w:pPr>
        <w:suppressLineNumber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F6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программы</w:t>
      </w:r>
      <w:r w:rsidR="00C9552C" w:rsidRPr="00085F6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085F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r w:rsidR="00E53DC3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085F62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 w:rsidR="00AC0C94" w:rsidRPr="00085F6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E53DC3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085F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C9552C" w:rsidRPr="00085F62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</w:p>
    <w:p w:rsidR="007549B4" w:rsidRPr="00085F62" w:rsidRDefault="007549B4" w:rsidP="007549B4">
      <w:pPr>
        <w:suppressLineNumber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составила:                               </w:t>
      </w: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учитель математики  и физики     </w:t>
      </w: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="000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Бывалина</w:t>
      </w:r>
      <w:proofErr w:type="spellEnd"/>
      <w:r w:rsidR="000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</w:t>
      </w:r>
      <w:r w:rsidR="001C2C92" w:rsidRPr="00085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0" w:rsidRPr="009056E4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0" w:rsidRPr="009056E4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0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8A" w:rsidRPr="009056E4" w:rsidRDefault="00C1318A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0" w:rsidRPr="009056E4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9056E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085F62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6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</w:t>
      </w:r>
      <w:r w:rsidR="00E24AA1" w:rsidRPr="00085F6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="004B5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53D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3B22" w:rsidRPr="009056E4" w:rsidRDefault="00E53DC3" w:rsidP="00E53DC3">
      <w:pPr>
        <w:tabs>
          <w:tab w:val="left" w:pos="2744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="005D5474" w:rsidRPr="009056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43B22" w:rsidRPr="009056E4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74" w:rsidRPr="009056E4" w:rsidRDefault="00843B22" w:rsidP="005D5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Рабоч</w:t>
      </w:r>
      <w:r w:rsidR="005D5474" w:rsidRPr="009056E4">
        <w:rPr>
          <w:rFonts w:ascii="Times New Roman" w:hAnsi="Times New Roman" w:cs="Times New Roman"/>
          <w:sz w:val="24"/>
          <w:szCs w:val="24"/>
        </w:rPr>
        <w:t>ая</w:t>
      </w:r>
      <w:r w:rsidRPr="009056E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474" w:rsidRPr="009056E4">
        <w:rPr>
          <w:rFonts w:ascii="Times New Roman" w:hAnsi="Times New Roman" w:cs="Times New Roman"/>
          <w:sz w:val="24"/>
          <w:szCs w:val="24"/>
        </w:rPr>
        <w:t>а</w:t>
      </w:r>
      <w:r w:rsidRPr="009056E4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</w:t>
      </w:r>
      <w:r w:rsidR="001C2C92" w:rsidRPr="009056E4">
        <w:rPr>
          <w:rFonts w:ascii="Times New Roman" w:hAnsi="Times New Roman" w:cs="Times New Roman"/>
          <w:sz w:val="24"/>
          <w:szCs w:val="24"/>
        </w:rPr>
        <w:t>геометрии</w:t>
      </w:r>
      <w:r w:rsidRPr="009056E4">
        <w:rPr>
          <w:rFonts w:ascii="Times New Roman" w:hAnsi="Times New Roman" w:cs="Times New Roman"/>
          <w:sz w:val="24"/>
          <w:szCs w:val="24"/>
        </w:rPr>
        <w:t xml:space="preserve"> для </w:t>
      </w:r>
      <w:r w:rsidR="001C2C92" w:rsidRPr="009056E4">
        <w:rPr>
          <w:rFonts w:ascii="Times New Roman" w:hAnsi="Times New Roman" w:cs="Times New Roman"/>
          <w:sz w:val="24"/>
          <w:szCs w:val="24"/>
        </w:rPr>
        <w:t>7-9</w:t>
      </w:r>
      <w:r w:rsidRPr="009056E4">
        <w:rPr>
          <w:rFonts w:ascii="Times New Roman" w:hAnsi="Times New Roman" w:cs="Times New Roman"/>
          <w:sz w:val="24"/>
          <w:szCs w:val="24"/>
        </w:rPr>
        <w:t xml:space="preserve"> классов составлен</w:t>
      </w:r>
      <w:r w:rsidR="005D5474" w:rsidRPr="009056E4">
        <w:rPr>
          <w:rFonts w:ascii="Times New Roman" w:hAnsi="Times New Roman" w:cs="Times New Roman"/>
          <w:sz w:val="24"/>
          <w:szCs w:val="24"/>
        </w:rPr>
        <w:t>а</w:t>
      </w:r>
      <w:r w:rsidRPr="009056E4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5D5474" w:rsidRPr="009056E4">
        <w:rPr>
          <w:rFonts w:ascii="Times New Roman" w:hAnsi="Times New Roman" w:cs="Times New Roman"/>
          <w:sz w:val="24"/>
          <w:szCs w:val="24"/>
        </w:rPr>
        <w:t>:</w:t>
      </w:r>
    </w:p>
    <w:p w:rsidR="00766073" w:rsidRPr="009056E4" w:rsidRDefault="00766073" w:rsidP="005D5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образования. Утвержден Приказом 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(в ред. Приказов 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 1577) </w:t>
      </w:r>
    </w:p>
    <w:p w:rsidR="00766073" w:rsidRPr="009056E4" w:rsidRDefault="00843B22" w:rsidP="00843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 для основного общего образования.</w:t>
      </w:r>
      <w:r w:rsidR="00766073" w:rsidRPr="00905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22" w:rsidRPr="009056E4" w:rsidRDefault="00766073" w:rsidP="00843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СОШ 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056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056E4">
        <w:rPr>
          <w:rFonts w:ascii="Times New Roman" w:hAnsi="Times New Roman" w:cs="Times New Roman"/>
          <w:sz w:val="24"/>
          <w:szCs w:val="24"/>
        </w:rPr>
        <w:t>исёлевка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 xml:space="preserve"> 20</w:t>
      </w:r>
      <w:r w:rsidR="00E53DC3">
        <w:rPr>
          <w:rFonts w:ascii="Times New Roman" w:hAnsi="Times New Roman" w:cs="Times New Roman"/>
          <w:sz w:val="24"/>
          <w:szCs w:val="24"/>
        </w:rPr>
        <w:t>20</w:t>
      </w:r>
      <w:r w:rsidRPr="009056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6073" w:rsidRPr="009056E4" w:rsidRDefault="004B5AAC" w:rsidP="00843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Перспективного у</w:t>
      </w:r>
      <w:r w:rsidR="00766073" w:rsidRPr="009056E4">
        <w:rPr>
          <w:rFonts w:ascii="Times New Roman" w:hAnsi="Times New Roman" w:cs="Times New Roman"/>
          <w:sz w:val="24"/>
          <w:szCs w:val="24"/>
        </w:rPr>
        <w:t>чебного плана МБОУ СОШ с</w:t>
      </w:r>
      <w:proofErr w:type="gramStart"/>
      <w:r w:rsidR="00766073" w:rsidRPr="009056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66073" w:rsidRPr="009056E4">
        <w:rPr>
          <w:rFonts w:ascii="Times New Roman" w:hAnsi="Times New Roman" w:cs="Times New Roman"/>
          <w:sz w:val="24"/>
          <w:szCs w:val="24"/>
        </w:rPr>
        <w:t>иселёвка.</w:t>
      </w:r>
    </w:p>
    <w:p w:rsidR="005D5474" w:rsidRPr="009056E4" w:rsidRDefault="00C40168" w:rsidP="005D5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Сборника рабочих программ. </w:t>
      </w:r>
      <w:r w:rsidR="002E3C7B" w:rsidRPr="009056E4">
        <w:rPr>
          <w:rFonts w:ascii="Times New Roman" w:hAnsi="Times New Roman" w:cs="Times New Roman"/>
          <w:sz w:val="24"/>
          <w:szCs w:val="24"/>
        </w:rPr>
        <w:t>Геометрия</w:t>
      </w:r>
      <w:r w:rsidR="005D5474" w:rsidRPr="009056E4">
        <w:rPr>
          <w:rFonts w:ascii="Times New Roman" w:hAnsi="Times New Roman" w:cs="Times New Roman"/>
          <w:sz w:val="24"/>
          <w:szCs w:val="24"/>
        </w:rPr>
        <w:t xml:space="preserve">. </w:t>
      </w:r>
      <w:r w:rsidR="002E3C7B" w:rsidRPr="009056E4">
        <w:rPr>
          <w:rFonts w:ascii="Times New Roman" w:hAnsi="Times New Roman" w:cs="Times New Roman"/>
          <w:sz w:val="24"/>
          <w:szCs w:val="24"/>
        </w:rPr>
        <w:t>7-9</w:t>
      </w:r>
      <w:r w:rsidR="005D5474" w:rsidRPr="009056E4">
        <w:rPr>
          <w:rFonts w:ascii="Times New Roman" w:hAnsi="Times New Roman" w:cs="Times New Roman"/>
          <w:sz w:val="24"/>
          <w:szCs w:val="24"/>
        </w:rPr>
        <w:t xml:space="preserve"> классы: пособие для учителей  </w:t>
      </w:r>
      <w:proofErr w:type="spellStart"/>
      <w:r w:rsidR="005D5474" w:rsidRPr="009056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5D5474" w:rsidRPr="009056E4">
        <w:rPr>
          <w:rFonts w:ascii="Times New Roman" w:hAnsi="Times New Roman" w:cs="Times New Roman"/>
          <w:sz w:val="24"/>
          <w:szCs w:val="24"/>
        </w:rPr>
        <w:t xml:space="preserve">.  организаций / [сост. Т. А. Бурмистрова]. - </w:t>
      </w:r>
      <w:r w:rsidR="002E3C7B" w:rsidRPr="009056E4">
        <w:rPr>
          <w:rFonts w:ascii="Times New Roman" w:hAnsi="Times New Roman" w:cs="Times New Roman"/>
          <w:sz w:val="24"/>
          <w:szCs w:val="24"/>
        </w:rPr>
        <w:t>2</w:t>
      </w:r>
      <w:r w:rsidR="005D5474" w:rsidRPr="009056E4">
        <w:rPr>
          <w:rFonts w:ascii="Times New Roman" w:hAnsi="Times New Roman" w:cs="Times New Roman"/>
          <w:sz w:val="24"/>
          <w:szCs w:val="24"/>
        </w:rPr>
        <w:t xml:space="preserve">-е </w:t>
      </w:r>
      <w:proofErr w:type="spellStart"/>
      <w:proofErr w:type="gramStart"/>
      <w:r w:rsidR="005D5474" w:rsidRPr="009056E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="002E3C7B" w:rsidRPr="00905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C7B" w:rsidRPr="009056E4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5D5474" w:rsidRPr="009056E4">
        <w:rPr>
          <w:rFonts w:ascii="Times New Roman" w:hAnsi="Times New Roman" w:cs="Times New Roman"/>
          <w:sz w:val="24"/>
          <w:szCs w:val="24"/>
        </w:rPr>
        <w:t>. - М.: Просвещение, 201</w:t>
      </w:r>
      <w:r w:rsidR="00E53DC3">
        <w:rPr>
          <w:rFonts w:ascii="Times New Roman" w:hAnsi="Times New Roman" w:cs="Times New Roman"/>
          <w:sz w:val="24"/>
          <w:szCs w:val="24"/>
        </w:rPr>
        <w:t>8</w:t>
      </w:r>
      <w:r w:rsidR="005D5474" w:rsidRPr="009056E4">
        <w:rPr>
          <w:rFonts w:ascii="Times New Roman" w:hAnsi="Times New Roman" w:cs="Times New Roman"/>
          <w:sz w:val="24"/>
          <w:szCs w:val="24"/>
        </w:rPr>
        <w:t xml:space="preserve">. </w:t>
      </w:r>
      <w:r w:rsidR="00E564D7" w:rsidRPr="009056E4">
        <w:rPr>
          <w:rFonts w:ascii="Times New Roman" w:hAnsi="Times New Roman" w:cs="Times New Roman"/>
          <w:sz w:val="24"/>
          <w:szCs w:val="24"/>
        </w:rPr>
        <w:t>-</w:t>
      </w:r>
      <w:r w:rsidR="005D5474" w:rsidRPr="009056E4">
        <w:rPr>
          <w:rFonts w:ascii="Times New Roman" w:hAnsi="Times New Roman" w:cs="Times New Roman"/>
          <w:sz w:val="24"/>
          <w:szCs w:val="24"/>
        </w:rPr>
        <w:t xml:space="preserve"> </w:t>
      </w:r>
      <w:r w:rsidR="002E3C7B" w:rsidRPr="009056E4">
        <w:rPr>
          <w:rFonts w:ascii="Times New Roman" w:hAnsi="Times New Roman" w:cs="Times New Roman"/>
          <w:sz w:val="24"/>
          <w:szCs w:val="24"/>
        </w:rPr>
        <w:t>95</w:t>
      </w:r>
      <w:r w:rsidR="005D5474" w:rsidRPr="009056E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D5474" w:rsidRPr="009056E4" w:rsidRDefault="00E564D7" w:rsidP="00EE4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УМК  </w:t>
      </w:r>
      <w:r w:rsidR="001C2C92" w:rsidRPr="009056E4">
        <w:rPr>
          <w:rFonts w:ascii="Times New Roman" w:hAnsi="Times New Roman" w:cs="Times New Roman"/>
          <w:sz w:val="24"/>
          <w:szCs w:val="24"/>
        </w:rPr>
        <w:t>Геометрия. 7-9 классы: учеб</w:t>
      </w:r>
      <w:proofErr w:type="gramStart"/>
      <w:r w:rsidR="001C2C92" w:rsidRPr="00905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2C92" w:rsidRPr="00905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C92" w:rsidRPr="009056E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C2C92" w:rsidRPr="009056E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1C2C92" w:rsidRPr="009056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C2C92" w:rsidRPr="009056E4">
        <w:rPr>
          <w:rFonts w:ascii="Times New Roman" w:hAnsi="Times New Roman" w:cs="Times New Roman"/>
          <w:sz w:val="24"/>
          <w:szCs w:val="24"/>
        </w:rPr>
        <w:t xml:space="preserve">. организаций </w:t>
      </w:r>
      <w:r w:rsidR="00320EAC" w:rsidRPr="009056E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20EAC" w:rsidRPr="009056E4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="00320EAC" w:rsidRPr="00905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EAC" w:rsidRPr="009056E4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="00320EAC" w:rsidRPr="00905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EAC" w:rsidRPr="009056E4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="00320EAC" w:rsidRPr="009056E4">
        <w:rPr>
          <w:rFonts w:ascii="Times New Roman" w:hAnsi="Times New Roman" w:cs="Times New Roman"/>
          <w:sz w:val="24"/>
          <w:szCs w:val="24"/>
        </w:rPr>
        <w:t xml:space="preserve"> и др.]. – 8-е издание – М. Просвещение, 201</w:t>
      </w:r>
      <w:r w:rsidR="004B5AAC">
        <w:rPr>
          <w:rFonts w:ascii="Times New Roman" w:hAnsi="Times New Roman" w:cs="Times New Roman"/>
          <w:sz w:val="24"/>
          <w:szCs w:val="24"/>
        </w:rPr>
        <w:t>9</w:t>
      </w:r>
      <w:r w:rsidR="00320EAC" w:rsidRPr="009056E4">
        <w:rPr>
          <w:rFonts w:ascii="Times New Roman" w:hAnsi="Times New Roman" w:cs="Times New Roman"/>
          <w:sz w:val="24"/>
          <w:szCs w:val="24"/>
        </w:rPr>
        <w:t>. – 383 с.: ил.</w:t>
      </w:r>
    </w:p>
    <w:p w:rsidR="009B4946" w:rsidRPr="009056E4" w:rsidRDefault="009B4946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  <w:r w:rsidRPr="009056E4">
        <w:rPr>
          <w:rFonts w:eastAsia="Times New Roman" w:cs="Times New Roman"/>
          <w:bCs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  <w:r w:rsidRPr="009056E4">
        <w:rPr>
          <w:rFonts w:eastAsia="Times New Roman" w:cs="Times New Roman"/>
          <w:bCs/>
        </w:rPr>
        <w:t>Практическая значимость школьного курса геометрии обусловлена тем, что ее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Математики является языком науки и техники. С ее помощью моделируются и изучаются явления и процессы, происходящие в природе.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  <w:r w:rsidRPr="009056E4">
        <w:rPr>
          <w:rFonts w:eastAsia="Times New Roman" w:cs="Times New Roman"/>
          <w:bCs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9056E4">
        <w:rPr>
          <w:rFonts w:eastAsia="Times New Roman" w:cs="Times New Roman"/>
          <w:bCs/>
        </w:rPr>
        <w:t>естественно-научного</w:t>
      </w:r>
      <w:proofErr w:type="gramEnd"/>
      <w:r w:rsidRPr="009056E4">
        <w:rPr>
          <w:rFonts w:eastAsia="Times New Roman" w:cs="Times New Roman"/>
          <w:bCs/>
        </w:rPr>
        <w:t xml:space="preserve">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 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  <w:proofErr w:type="gramStart"/>
      <w:r w:rsidRPr="009056E4">
        <w:rPr>
          <w:rFonts w:eastAsia="Times New Roman" w:cs="Times New Roman"/>
          <w:bCs/>
        </w:rPr>
        <w:t>Развитие у учащихся правильных представлений о сущности и происхождении геометрических абстракций, соотношение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  <w:r w:rsidRPr="009056E4">
        <w:rPr>
          <w:rFonts w:eastAsia="Times New Roman" w:cs="Times New Roman"/>
          <w:bCs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  <w:r w:rsidRPr="009056E4">
        <w:rPr>
          <w:rFonts w:eastAsia="Times New Roman" w:cs="Times New Roman"/>
          <w:bCs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  <w:r w:rsidRPr="009056E4">
        <w:rPr>
          <w:rFonts w:eastAsia="Times New Roman" w:cs="Times New Roman"/>
          <w:bCs/>
        </w:rPr>
        <w:t>При обучении геометрии формируются умения и навыки умственного труда – планирование своей работы, поиск рациональных путей ее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емко, приобрести навыки четкого, аккуратного и грамотного выполнения математических записей.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  <w:r w:rsidRPr="009056E4">
        <w:rPr>
          <w:rFonts w:eastAsia="Times New Roman" w:cs="Times New Roman"/>
          <w:bCs/>
        </w:rPr>
        <w:lastRenderedPageBreak/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  <w:r w:rsidRPr="009056E4">
        <w:rPr>
          <w:rFonts w:eastAsia="Times New Roman" w:cs="Times New Roman"/>
          <w:bCs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Ее изучение развивает воображение школьников, существенно обогащает и развивает их пространственные представления.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jc w:val="both"/>
        <w:rPr>
          <w:rFonts w:eastAsia="Times New Roman" w:cs="Times New Roman"/>
          <w:bCs/>
        </w:rPr>
      </w:pPr>
    </w:p>
    <w:p w:rsidR="008A7031" w:rsidRPr="009056E4" w:rsidRDefault="008A7031" w:rsidP="009B4946">
      <w:pPr>
        <w:pStyle w:val="ab"/>
        <w:numPr>
          <w:ilvl w:val="0"/>
          <w:numId w:val="2"/>
        </w:numPr>
        <w:autoSpaceDE w:val="0"/>
        <w:spacing w:after="0" w:line="240" w:lineRule="auto"/>
        <w:jc w:val="center"/>
        <w:rPr>
          <w:rFonts w:eastAsia="Times New Roman" w:cs="Times New Roman"/>
          <w:b/>
        </w:rPr>
      </w:pPr>
      <w:r w:rsidRPr="009056E4">
        <w:rPr>
          <w:rFonts w:eastAsia="Times New Roman" w:cs="Times New Roman"/>
          <w:b/>
        </w:rPr>
        <w:t>ОБЩАЯ ХАРАКТЕРИСТИКА КУРСА ГЕОМЕТРИИ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left="720"/>
        <w:rPr>
          <w:rFonts w:eastAsia="Times New Roman" w:cs="Times New Roman"/>
          <w:b/>
        </w:rPr>
      </w:pP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Материал, относящийся к линии «Наглядная геометрия», способствует развитию пространственных представлений учащихся в рамках изучения планиметрии.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9056E4">
        <w:rPr>
          <w:rFonts w:eastAsia="Times New Roman" w:cs="Times New Roman"/>
        </w:rPr>
        <w:t>ств пр</w:t>
      </w:r>
      <w:proofErr w:type="gramEnd"/>
      <w:r w:rsidRPr="009056E4">
        <w:rPr>
          <w:rFonts w:eastAsia="Times New Roman" w:cs="Times New Roman"/>
        </w:rPr>
        <w:t>и решении задач вычислительного и конструктивного характера, а также при решении практических задач.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 xml:space="preserve">Материал, относящийся к содержательным линиям «Координаты» и «Векторы», в значительной степени несет в себе </w:t>
      </w:r>
      <w:proofErr w:type="spellStart"/>
      <w:r w:rsidRPr="009056E4">
        <w:rPr>
          <w:rFonts w:eastAsia="Times New Roman" w:cs="Times New Roman"/>
        </w:rPr>
        <w:t>межпредметные</w:t>
      </w:r>
      <w:proofErr w:type="spellEnd"/>
      <w:r w:rsidRPr="009056E4">
        <w:rPr>
          <w:rFonts w:eastAsia="Times New Roman" w:cs="Times New Roman"/>
        </w:rPr>
        <w:t xml:space="preserve"> знания, которые находят </w:t>
      </w:r>
      <w:proofErr w:type="gramStart"/>
      <w:r w:rsidRPr="009056E4">
        <w:rPr>
          <w:rFonts w:eastAsia="Times New Roman" w:cs="Times New Roman"/>
        </w:rPr>
        <w:t>применение</w:t>
      </w:r>
      <w:proofErr w:type="gramEnd"/>
      <w:r w:rsidRPr="009056E4">
        <w:rPr>
          <w:rFonts w:eastAsia="Times New Roman" w:cs="Times New Roman"/>
        </w:rPr>
        <w:t xml:space="preserve"> как в различных математических дисциплинах, так и в смежных предметах.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Особенность линии «Логика множеств»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</w:p>
    <w:p w:rsidR="008A7031" w:rsidRPr="009056E4" w:rsidRDefault="008A7031" w:rsidP="009B4946">
      <w:pPr>
        <w:pStyle w:val="ab"/>
        <w:numPr>
          <w:ilvl w:val="0"/>
          <w:numId w:val="2"/>
        </w:numPr>
        <w:autoSpaceDE w:val="0"/>
        <w:spacing w:after="0" w:line="240" w:lineRule="auto"/>
        <w:jc w:val="center"/>
        <w:rPr>
          <w:rFonts w:eastAsia="Times New Roman" w:cs="Times New Roman"/>
          <w:b/>
        </w:rPr>
      </w:pPr>
      <w:r w:rsidRPr="009056E4">
        <w:rPr>
          <w:rFonts w:eastAsia="Times New Roman" w:cs="Times New Roman"/>
          <w:b/>
        </w:rPr>
        <w:t>ОПИСАНИЕ МЕСТА КУРСА ГЕОМЕТРИИ В УЧЕБНОМ ПЛАНЕ</w:t>
      </w:r>
    </w:p>
    <w:p w:rsidR="008A7031" w:rsidRPr="00E2196E" w:rsidRDefault="008A7031" w:rsidP="008A7031">
      <w:pPr>
        <w:pStyle w:val="ab"/>
        <w:autoSpaceDE w:val="0"/>
        <w:spacing w:after="0" w:line="240" w:lineRule="auto"/>
        <w:ind w:left="720"/>
        <w:rPr>
          <w:rFonts w:eastAsia="Times New Roman" w:cs="Times New Roman"/>
          <w:b/>
          <w:sz w:val="16"/>
          <w:szCs w:val="16"/>
        </w:rPr>
      </w:pP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 w:rsidRPr="009056E4">
        <w:rPr>
          <w:rFonts w:cs="Times New Roman"/>
        </w:rPr>
        <w:t>Согласно учебному плану м</w:t>
      </w:r>
      <w:r w:rsidRPr="009056E4">
        <w:rPr>
          <w:rFonts w:cs="Times New Roman"/>
          <w:bCs/>
          <w:color w:val="000000"/>
        </w:rPr>
        <w:t xml:space="preserve">униципального бюджетного общеобразовательного учреждения </w:t>
      </w:r>
      <w:r w:rsidR="002E3C7B" w:rsidRPr="009056E4">
        <w:rPr>
          <w:rFonts w:cs="Times New Roman"/>
          <w:bCs/>
          <w:color w:val="000000"/>
        </w:rPr>
        <w:t>средн</w:t>
      </w:r>
      <w:r w:rsidR="00E2196E">
        <w:rPr>
          <w:rFonts w:cs="Times New Roman"/>
          <w:bCs/>
          <w:color w:val="000000"/>
        </w:rPr>
        <w:t>ей</w:t>
      </w:r>
      <w:r w:rsidR="002E3C7B" w:rsidRPr="009056E4">
        <w:rPr>
          <w:rFonts w:cs="Times New Roman"/>
          <w:bCs/>
          <w:color w:val="000000"/>
        </w:rPr>
        <w:t xml:space="preserve"> общеобразовательн</w:t>
      </w:r>
      <w:r w:rsidR="00E2196E">
        <w:rPr>
          <w:rFonts w:cs="Times New Roman"/>
          <w:bCs/>
          <w:color w:val="000000"/>
        </w:rPr>
        <w:t>ой</w:t>
      </w:r>
      <w:r w:rsidR="002E3C7B" w:rsidRPr="009056E4">
        <w:rPr>
          <w:rFonts w:cs="Times New Roman"/>
          <w:bCs/>
          <w:color w:val="000000"/>
        </w:rPr>
        <w:t xml:space="preserve"> школ</w:t>
      </w:r>
      <w:r w:rsidR="00E2196E">
        <w:rPr>
          <w:rFonts w:cs="Times New Roman"/>
          <w:bCs/>
          <w:color w:val="000000"/>
        </w:rPr>
        <w:t>ы</w:t>
      </w:r>
      <w:r w:rsidR="002E3C7B" w:rsidRPr="009056E4">
        <w:rPr>
          <w:rFonts w:cs="Times New Roman"/>
          <w:bCs/>
          <w:color w:val="000000"/>
        </w:rPr>
        <w:t xml:space="preserve"> с. Кисел</w:t>
      </w:r>
      <w:r w:rsidR="00E2196E">
        <w:rPr>
          <w:rFonts w:cs="Times New Roman"/>
          <w:bCs/>
          <w:color w:val="000000"/>
        </w:rPr>
        <w:t>ё</w:t>
      </w:r>
      <w:r w:rsidR="002E3C7B" w:rsidRPr="009056E4">
        <w:rPr>
          <w:rFonts w:cs="Times New Roman"/>
          <w:bCs/>
          <w:color w:val="000000"/>
        </w:rPr>
        <w:t>вка</w:t>
      </w:r>
      <w:r w:rsidRPr="009056E4">
        <w:rPr>
          <w:rFonts w:cs="Times New Roman"/>
          <w:bCs/>
          <w:color w:val="000000"/>
        </w:rPr>
        <w:t xml:space="preserve"> </w:t>
      </w:r>
      <w:r w:rsidRPr="009056E4">
        <w:rPr>
          <w:rFonts w:cs="Times New Roman"/>
        </w:rPr>
        <w:t xml:space="preserve">на изучение геометрии в 7 - 9 классах отводится </w:t>
      </w:r>
      <w:r w:rsidR="009B4946" w:rsidRPr="009056E4">
        <w:rPr>
          <w:rFonts w:cs="Times New Roman"/>
          <w:color w:val="000000" w:themeColor="text1"/>
        </w:rPr>
        <w:t>70</w:t>
      </w:r>
      <w:r w:rsidRPr="009056E4">
        <w:rPr>
          <w:rFonts w:cs="Times New Roman"/>
        </w:rPr>
        <w:t xml:space="preserve"> часов (2 часа в неделю</w:t>
      </w:r>
      <w:r w:rsidRPr="009056E4">
        <w:rPr>
          <w:rFonts w:cs="Times New Roman"/>
          <w:color w:val="000000"/>
        </w:rPr>
        <w:t>; 3</w:t>
      </w:r>
      <w:r w:rsidR="009B4946" w:rsidRPr="009056E4">
        <w:rPr>
          <w:rFonts w:cs="Times New Roman"/>
          <w:color w:val="000000"/>
        </w:rPr>
        <w:t>5</w:t>
      </w:r>
      <w:r w:rsidRPr="009056E4">
        <w:rPr>
          <w:rFonts w:cs="Times New Roman"/>
          <w:color w:val="000000"/>
        </w:rPr>
        <w:t xml:space="preserve"> учебных недел</w:t>
      </w:r>
      <w:r w:rsidR="009B4946" w:rsidRPr="009056E4">
        <w:rPr>
          <w:rFonts w:cs="Times New Roman"/>
          <w:color w:val="000000"/>
        </w:rPr>
        <w:t>ь</w:t>
      </w:r>
      <w:r w:rsidRPr="009056E4">
        <w:rPr>
          <w:rFonts w:cs="Times New Roman"/>
        </w:rPr>
        <w:t xml:space="preserve">) в 7 классе, </w:t>
      </w:r>
      <w:r w:rsidR="009B4946" w:rsidRPr="009056E4">
        <w:rPr>
          <w:rFonts w:cs="Times New Roman"/>
          <w:color w:val="000000" w:themeColor="text1"/>
        </w:rPr>
        <w:t>70</w:t>
      </w:r>
      <w:r w:rsidRPr="009056E4">
        <w:rPr>
          <w:rFonts w:cs="Times New Roman"/>
        </w:rPr>
        <w:t xml:space="preserve"> часов (2 часа в неделю</w:t>
      </w:r>
      <w:r w:rsidRPr="009056E4">
        <w:rPr>
          <w:rFonts w:cs="Times New Roman"/>
          <w:color w:val="000000"/>
        </w:rPr>
        <w:t>; 3</w:t>
      </w:r>
      <w:r w:rsidR="009B4946" w:rsidRPr="009056E4">
        <w:rPr>
          <w:rFonts w:cs="Times New Roman"/>
          <w:color w:val="000000"/>
        </w:rPr>
        <w:t>5</w:t>
      </w:r>
      <w:r w:rsidRPr="009056E4">
        <w:rPr>
          <w:rFonts w:cs="Times New Roman"/>
          <w:color w:val="000000"/>
        </w:rPr>
        <w:t xml:space="preserve"> учебных недел</w:t>
      </w:r>
      <w:r w:rsidR="009B4946" w:rsidRPr="009056E4">
        <w:rPr>
          <w:rFonts w:cs="Times New Roman"/>
          <w:color w:val="000000"/>
        </w:rPr>
        <w:t>ь</w:t>
      </w:r>
      <w:r w:rsidRPr="009056E4">
        <w:rPr>
          <w:rFonts w:cs="Times New Roman"/>
        </w:rPr>
        <w:t xml:space="preserve">) в 8 классе и </w:t>
      </w:r>
      <w:r w:rsidR="009B4946" w:rsidRPr="009056E4">
        <w:rPr>
          <w:rFonts w:cs="Times New Roman"/>
        </w:rPr>
        <w:t>70</w:t>
      </w:r>
      <w:r w:rsidRPr="009056E4">
        <w:rPr>
          <w:rFonts w:cs="Times New Roman"/>
        </w:rPr>
        <w:t xml:space="preserve"> часов (2 часа в неделю</w:t>
      </w:r>
      <w:r w:rsidRPr="009056E4">
        <w:rPr>
          <w:rFonts w:cs="Times New Roman"/>
          <w:color w:val="000000"/>
        </w:rPr>
        <w:t>;</w:t>
      </w:r>
      <w:proofErr w:type="gramEnd"/>
      <w:r w:rsidRPr="009056E4">
        <w:rPr>
          <w:rFonts w:cs="Times New Roman"/>
          <w:color w:val="000000"/>
        </w:rPr>
        <w:t xml:space="preserve"> </w:t>
      </w:r>
      <w:proofErr w:type="gramStart"/>
      <w:r w:rsidRPr="009056E4">
        <w:rPr>
          <w:rFonts w:cs="Times New Roman"/>
          <w:color w:val="000000"/>
        </w:rPr>
        <w:t>3</w:t>
      </w:r>
      <w:r w:rsidR="009B4946" w:rsidRPr="009056E4">
        <w:rPr>
          <w:rFonts w:cs="Times New Roman"/>
          <w:color w:val="000000"/>
        </w:rPr>
        <w:t xml:space="preserve">5 </w:t>
      </w:r>
      <w:r w:rsidRPr="009056E4">
        <w:rPr>
          <w:rFonts w:cs="Times New Roman"/>
          <w:color w:val="000000"/>
        </w:rPr>
        <w:t>учебных недел</w:t>
      </w:r>
      <w:r w:rsidR="009B4946" w:rsidRPr="009056E4">
        <w:rPr>
          <w:rFonts w:cs="Times New Roman"/>
          <w:color w:val="000000"/>
        </w:rPr>
        <w:t>ь</w:t>
      </w:r>
      <w:r w:rsidRPr="009056E4">
        <w:rPr>
          <w:rFonts w:cs="Times New Roman"/>
        </w:rPr>
        <w:t>) в 9 классе.</w:t>
      </w:r>
      <w:proofErr w:type="gramEnd"/>
    </w:p>
    <w:bookmarkEnd w:id="0"/>
    <w:p w:rsidR="008A7031" w:rsidRPr="00E2196E" w:rsidRDefault="008A7031" w:rsidP="008A7031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</w:p>
    <w:p w:rsidR="008A7031" w:rsidRPr="009056E4" w:rsidRDefault="009B4946" w:rsidP="008A7031">
      <w:pPr>
        <w:pStyle w:val="ab"/>
        <w:autoSpaceDE w:val="0"/>
        <w:spacing w:after="0" w:line="240" w:lineRule="auto"/>
        <w:jc w:val="center"/>
        <w:rPr>
          <w:rFonts w:eastAsia="Times New Roman" w:cs="Times New Roman"/>
          <w:b/>
        </w:rPr>
      </w:pPr>
      <w:r w:rsidRPr="009056E4">
        <w:rPr>
          <w:rFonts w:eastAsia="Times New Roman" w:cs="Times New Roman"/>
          <w:b/>
        </w:rPr>
        <w:t>3</w:t>
      </w:r>
      <w:r w:rsidR="008A7031" w:rsidRPr="009056E4">
        <w:rPr>
          <w:rFonts w:eastAsia="Times New Roman" w:cs="Times New Roman"/>
          <w:b/>
        </w:rPr>
        <w:t>. ЛИЧНОСТНЫЕ, МЕТАПРЕДМЕТНЫЕ И ПРЕДМЕТНЫЕ РЕЗУЛЬТАТЫ ОСВОЕНИЯ КУРСА ГЕОМЕТРИИ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jc w:val="center"/>
        <w:rPr>
          <w:rFonts w:cs="Times New Roman"/>
          <w:b/>
        </w:rPr>
      </w:pP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480"/>
        <w:jc w:val="both"/>
        <w:rPr>
          <w:rFonts w:eastAsia="Times New Roman" w:cs="Times New Roman"/>
          <w:bCs/>
        </w:rPr>
      </w:pPr>
      <w:r w:rsidRPr="009056E4">
        <w:rPr>
          <w:rFonts w:eastAsia="Times New Roman" w:cs="Times New Roman"/>
          <w:bCs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C1318A" w:rsidRDefault="00C1318A" w:rsidP="008A7031">
      <w:pPr>
        <w:pStyle w:val="ab"/>
        <w:autoSpaceDE w:val="0"/>
        <w:spacing w:after="0" w:line="240" w:lineRule="auto"/>
        <w:ind w:firstLine="540"/>
        <w:jc w:val="both"/>
        <w:rPr>
          <w:rFonts w:eastAsia="Times New Roman" w:cs="Times New Roman"/>
          <w:b/>
          <w:bCs/>
        </w:rPr>
      </w:pP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40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  <w:b/>
          <w:bCs/>
        </w:rPr>
        <w:t>личностные</w:t>
      </w:r>
      <w:r w:rsidRPr="009056E4">
        <w:rPr>
          <w:rFonts w:eastAsia="Times New Roman" w:cs="Times New Roman"/>
        </w:rPr>
        <w:t>: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</w:rPr>
      </w:pPr>
      <w:r w:rsidRPr="009056E4">
        <w:rPr>
          <w:rFonts w:cs="Times New Roman"/>
        </w:rPr>
        <w:t xml:space="preserve"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 </w:t>
      </w:r>
      <w:r w:rsidRPr="009056E4">
        <w:rPr>
          <w:rFonts w:cs="Times New Roman"/>
        </w:rPr>
        <w:lastRenderedPageBreak/>
        <w:t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</w:rPr>
      </w:pPr>
      <w:r w:rsidRPr="009056E4">
        <w:rPr>
          <w:rFonts w:cs="Times New Roman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</w:rPr>
      </w:pPr>
      <w:r w:rsidRPr="009056E4">
        <w:rPr>
          <w:rFonts w:cs="Times New Roman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</w:rPr>
      </w:pPr>
      <w:r w:rsidRPr="009056E4">
        <w:rPr>
          <w:rFonts w:cs="Times New Roman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056E4">
        <w:rPr>
          <w:rFonts w:cs="Times New Roman"/>
        </w:rPr>
        <w:t>контрпримеры</w:t>
      </w:r>
      <w:proofErr w:type="spellEnd"/>
      <w:r w:rsidRPr="009056E4">
        <w:rPr>
          <w:rFonts w:cs="Times New Roman"/>
        </w:rPr>
        <w:t>;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</w:rPr>
      </w:pPr>
      <w:r w:rsidRPr="009056E4">
        <w:rPr>
          <w:rFonts w:cs="Times New Roman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</w:rPr>
      </w:pPr>
      <w:r w:rsidRPr="009056E4">
        <w:rPr>
          <w:rFonts w:cs="Times New Roman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</w:rPr>
      </w:pPr>
      <w:r w:rsidRPr="009056E4">
        <w:rPr>
          <w:rFonts w:cs="Times New Roman"/>
        </w:rPr>
        <w:t>7) креативность мышления, инициатива, находчивость, активность при решении алгебраических задач;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</w:rPr>
      </w:pPr>
      <w:r w:rsidRPr="009056E4">
        <w:rPr>
          <w:rFonts w:cs="Times New Roman"/>
        </w:rPr>
        <w:t>8) умение контролировать процесс и результат учебной мат</w:t>
      </w:r>
      <w:proofErr w:type="gramStart"/>
      <w:r w:rsidRPr="009056E4">
        <w:rPr>
          <w:rFonts w:cs="Times New Roman"/>
        </w:rPr>
        <w:t>е-</w:t>
      </w:r>
      <w:proofErr w:type="gramEnd"/>
      <w:r w:rsidRPr="009056E4">
        <w:rPr>
          <w:rFonts w:cs="Times New Roman"/>
        </w:rPr>
        <w:t xml:space="preserve"> </w:t>
      </w:r>
      <w:proofErr w:type="spellStart"/>
      <w:r w:rsidRPr="009056E4">
        <w:rPr>
          <w:rFonts w:cs="Times New Roman"/>
        </w:rPr>
        <w:t>матической</w:t>
      </w:r>
      <w:proofErr w:type="spellEnd"/>
      <w:r w:rsidRPr="009056E4">
        <w:rPr>
          <w:rFonts w:cs="Times New Roman"/>
        </w:rPr>
        <w:t xml:space="preserve"> деятельности;</w:t>
      </w:r>
    </w:p>
    <w:p w:rsidR="008A7031" w:rsidRDefault="008A7031" w:rsidP="008A7031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</w:rPr>
      </w:pPr>
      <w:r w:rsidRPr="009056E4">
        <w:rPr>
          <w:rFonts w:cs="Times New Roman"/>
        </w:rPr>
        <w:t>9) способность к эмоциональному восприятию математических объектов, задач, решений, рассуждений.</w:t>
      </w:r>
    </w:p>
    <w:p w:rsidR="00C1318A" w:rsidRPr="009056E4" w:rsidRDefault="00C1318A" w:rsidP="008A7031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</w:rPr>
      </w:pP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480"/>
        <w:jc w:val="both"/>
        <w:rPr>
          <w:rFonts w:eastAsia="Times New Roman" w:cs="Times New Roman"/>
          <w:b/>
          <w:bCs/>
        </w:rPr>
      </w:pPr>
      <w:r w:rsidRPr="009056E4">
        <w:rPr>
          <w:rFonts w:eastAsia="Times New Roman" w:cs="Times New Roman"/>
          <w:b/>
          <w:bCs/>
        </w:rPr>
        <w:t>метапредметные: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>умение осуществлять контроль по результату и по способу действия на уровне произвольного внимания и вносить н</w:t>
      </w:r>
      <w:proofErr w:type="gramStart"/>
      <w:r w:rsidRPr="009056E4">
        <w:rPr>
          <w:rFonts w:cs="Times New Roman"/>
        </w:rPr>
        <w:t>е-</w:t>
      </w:r>
      <w:proofErr w:type="gramEnd"/>
      <w:r w:rsidRPr="009056E4">
        <w:rPr>
          <w:rFonts w:cs="Times New Roman"/>
        </w:rPr>
        <w:t xml:space="preserve"> обходимые коррективы;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 xml:space="preserve">умение устанавливать причинно-следственные связи; строить </w:t>
      </w:r>
      <w:proofErr w:type="gramStart"/>
      <w:r w:rsidRPr="009056E4">
        <w:rPr>
          <w:rFonts w:cs="Times New Roman"/>
        </w:rPr>
        <w:t>логическое рассуждение</w:t>
      </w:r>
      <w:proofErr w:type="gramEnd"/>
      <w:r w:rsidRPr="009056E4">
        <w:rPr>
          <w:rFonts w:cs="Times New Roman"/>
        </w:rPr>
        <w:t>, умозаключение (индуктивное, дедуктивное и по аналогии) и выводы;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proofErr w:type="spellStart"/>
      <w:r w:rsidRPr="009056E4">
        <w:rPr>
          <w:rFonts w:cs="Times New Roman"/>
        </w:rPr>
        <w:t>сформированность</w:t>
      </w:r>
      <w:proofErr w:type="spellEnd"/>
      <w:r w:rsidRPr="009056E4">
        <w:rPr>
          <w:rFonts w:cs="Times New Roman"/>
        </w:rPr>
        <w:t xml:space="preserve"> учебной и </w:t>
      </w:r>
      <w:proofErr w:type="spellStart"/>
      <w:r w:rsidRPr="009056E4">
        <w:rPr>
          <w:rFonts w:cs="Times New Roman"/>
        </w:rPr>
        <w:t>общепользовательской</w:t>
      </w:r>
      <w:proofErr w:type="spellEnd"/>
      <w:r w:rsidRPr="009056E4">
        <w:rPr>
          <w:rFonts w:cs="Times New Roman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9056E4">
        <w:rPr>
          <w:rFonts w:cs="Times New Roman"/>
        </w:rPr>
        <w:t>ИКТ-компетентности</w:t>
      </w:r>
      <w:proofErr w:type="gramEnd"/>
      <w:r w:rsidRPr="009056E4">
        <w:rPr>
          <w:rFonts w:cs="Times New Roman"/>
        </w:rPr>
        <w:t>);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 xml:space="preserve">умение находить в различных источниках информацию, необходимую для </w:t>
      </w:r>
      <w:r w:rsidRPr="009056E4">
        <w:rPr>
          <w:rFonts w:cs="Times New Roman"/>
        </w:rPr>
        <w:lastRenderedPageBreak/>
        <w:t>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>умение выдвигать гипотезы при решении учебных задач и понимать необходимость их проверки;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A7031" w:rsidRPr="009056E4" w:rsidRDefault="008A7031" w:rsidP="009B4946">
      <w:pPr>
        <w:pStyle w:val="ab"/>
        <w:numPr>
          <w:ilvl w:val="0"/>
          <w:numId w:val="3"/>
        </w:numPr>
        <w:autoSpaceDE w:val="0"/>
        <w:spacing w:after="0" w:line="240" w:lineRule="auto"/>
        <w:jc w:val="both"/>
        <w:rPr>
          <w:rFonts w:cs="Times New Roman"/>
        </w:rPr>
      </w:pPr>
      <w:r w:rsidRPr="009056E4">
        <w:rPr>
          <w:rFonts w:cs="Times New Roman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480"/>
        <w:jc w:val="both"/>
        <w:rPr>
          <w:rFonts w:eastAsia="Times New Roman" w:cs="Times New Roman"/>
          <w:b/>
          <w:bCs/>
        </w:rPr>
      </w:pPr>
      <w:r w:rsidRPr="009056E4">
        <w:rPr>
          <w:rFonts w:eastAsia="Times New Roman" w:cs="Times New Roman"/>
          <w:b/>
          <w:bCs/>
        </w:rPr>
        <w:t>предметные: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480"/>
        <w:jc w:val="both"/>
        <w:rPr>
          <w:rFonts w:cs="Times New Roman"/>
        </w:rPr>
      </w:pPr>
      <w:r w:rsidRPr="009056E4">
        <w:rPr>
          <w:rFonts w:cs="Times New Roman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480"/>
        <w:jc w:val="both"/>
        <w:rPr>
          <w:rFonts w:cs="Times New Roman"/>
        </w:rPr>
      </w:pPr>
      <w:r w:rsidRPr="009056E4">
        <w:rPr>
          <w:rFonts w:cs="Times New Roman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480"/>
        <w:jc w:val="both"/>
        <w:rPr>
          <w:rFonts w:cs="Times New Roman"/>
        </w:rPr>
      </w:pPr>
      <w:r w:rsidRPr="009056E4">
        <w:rPr>
          <w:rFonts w:cs="Times New Roman"/>
        </w:rPr>
        <w:t>3) овладение навыками устных письменных, инструментальных вычислений;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480"/>
        <w:jc w:val="both"/>
        <w:rPr>
          <w:rFonts w:cs="Times New Roman"/>
        </w:rPr>
      </w:pPr>
      <w:r w:rsidRPr="009056E4">
        <w:rPr>
          <w:rFonts w:cs="Times New Roman"/>
        </w:rPr>
        <w:t>4)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480"/>
        <w:jc w:val="both"/>
        <w:rPr>
          <w:rFonts w:cs="Times New Roman"/>
        </w:rPr>
      </w:pPr>
      <w:r w:rsidRPr="009056E4">
        <w:rPr>
          <w:rFonts w:cs="Times New Roman"/>
        </w:rPr>
        <w:t>5)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задачах;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480"/>
        <w:jc w:val="both"/>
        <w:rPr>
          <w:rFonts w:cs="Times New Roman"/>
        </w:rPr>
      </w:pPr>
      <w:r w:rsidRPr="009056E4">
        <w:rPr>
          <w:rFonts w:cs="Times New Roman"/>
        </w:rPr>
        <w:t>6)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480"/>
        <w:jc w:val="both"/>
        <w:rPr>
          <w:rFonts w:cs="Times New Roman"/>
        </w:rPr>
      </w:pPr>
      <w:r w:rsidRPr="009056E4">
        <w:rPr>
          <w:rFonts w:cs="Times New Roman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калькуляторов, компьютера.</w:t>
      </w:r>
    </w:p>
    <w:p w:rsidR="009056E4" w:rsidRPr="009056E4" w:rsidRDefault="009056E4" w:rsidP="008A7031">
      <w:pPr>
        <w:pStyle w:val="ab"/>
        <w:autoSpaceDE w:val="0"/>
        <w:spacing w:after="0" w:line="240" w:lineRule="auto"/>
        <w:ind w:firstLine="480"/>
        <w:jc w:val="both"/>
        <w:rPr>
          <w:rFonts w:cs="Times New Roman"/>
        </w:rPr>
      </w:pPr>
    </w:p>
    <w:p w:rsidR="002E3C7B" w:rsidRPr="009056E4" w:rsidRDefault="009056E4" w:rsidP="00905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6E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E3C7B" w:rsidRPr="009056E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905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C7B" w:rsidRPr="009056E4">
        <w:rPr>
          <w:rFonts w:ascii="Times New Roman" w:hAnsi="Times New Roman" w:cs="Times New Roman"/>
          <w:b/>
          <w:bCs/>
          <w:sz w:val="24"/>
          <w:szCs w:val="24"/>
        </w:rPr>
        <w:t>ИЗУЧЕНИЯ КУРСА ГЕОМЕТРИИ</w:t>
      </w:r>
    </w:p>
    <w:p w:rsidR="002E3C7B" w:rsidRPr="009056E4" w:rsidRDefault="002E3C7B" w:rsidP="00905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6E4">
        <w:rPr>
          <w:rFonts w:ascii="Times New Roman" w:hAnsi="Times New Roman" w:cs="Times New Roman"/>
          <w:b/>
          <w:bCs/>
          <w:sz w:val="24"/>
          <w:szCs w:val="24"/>
        </w:rPr>
        <w:t>В 7—9 КЛАССАХ</w:t>
      </w:r>
    </w:p>
    <w:p w:rsidR="002E3C7B" w:rsidRPr="009056E4" w:rsidRDefault="002E3C7B" w:rsidP="002E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6E4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2E3C7B" w:rsidRPr="009056E4" w:rsidRDefault="002E3C7B" w:rsidP="002E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2) распознавать развёртки куба, прямоугольного параллелепипеда, правильной пирамиды, цилиндра и конуса;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3) определять по линейным размерам развёртки фигуры линейные размеры самой фигуры и наоборот;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4) вычислять объём прямоугольного параллелепипеда.</w:t>
      </w:r>
    </w:p>
    <w:p w:rsidR="002E3C7B" w:rsidRPr="009056E4" w:rsidRDefault="002E3C7B" w:rsidP="002E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E3C7B" w:rsidRPr="009056E4" w:rsidRDefault="002E3C7B" w:rsidP="002E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6)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7)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применять понятие развёртки для выполнения практических расчётов.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6E4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1) пользоваться языком геометрии для описания предметов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окружающего мира и их взаимного расположения;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2) распознавать и изображать на чертежах и рисунках геометрические фигуры и их конфигурации;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3) находить значения длин линейных элементов фигур и их отношения, градусную меру углов от 0 до 180</w:t>
      </w:r>
      <w:r w:rsidRPr="009056E4">
        <w:rPr>
          <w:rFonts w:ascii="Times New Roman" w:eastAsia="SymbolMat" w:hAnsi="Times New Roman" w:cs="Times New Roman"/>
          <w:sz w:val="24"/>
          <w:szCs w:val="24"/>
        </w:rPr>
        <w:t>°</w:t>
      </w:r>
      <w:r w:rsidRPr="009056E4">
        <w:rPr>
          <w:rFonts w:ascii="Times New Roman" w:hAnsi="Times New Roman" w:cs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4) оперировать с начальными понятиями тригонометрии и</w:t>
      </w:r>
      <w:r w:rsidR="00840BF8" w:rsidRPr="009056E4">
        <w:rPr>
          <w:rFonts w:ascii="Times New Roman" w:hAnsi="Times New Roman" w:cs="Times New Roman"/>
          <w:sz w:val="24"/>
          <w:szCs w:val="24"/>
        </w:rPr>
        <w:t xml:space="preserve"> </w:t>
      </w:r>
      <w:r w:rsidRPr="009056E4">
        <w:rPr>
          <w:rFonts w:ascii="Times New Roman" w:hAnsi="Times New Roman" w:cs="Times New Roman"/>
          <w:sz w:val="24"/>
          <w:szCs w:val="24"/>
        </w:rPr>
        <w:t>выполнять элементарные операции над функциями углов;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5) решать задачи на доказательство, опираясь на изученные</w:t>
      </w:r>
      <w:r w:rsidR="00840BF8" w:rsidRPr="009056E4">
        <w:rPr>
          <w:rFonts w:ascii="Times New Roman" w:hAnsi="Times New Roman" w:cs="Times New Roman"/>
          <w:sz w:val="24"/>
          <w:szCs w:val="24"/>
        </w:rPr>
        <w:t xml:space="preserve"> </w:t>
      </w:r>
      <w:r w:rsidRPr="009056E4">
        <w:rPr>
          <w:rFonts w:ascii="Times New Roman" w:hAnsi="Times New Roman" w:cs="Times New Roman"/>
          <w:sz w:val="24"/>
          <w:szCs w:val="24"/>
        </w:rPr>
        <w:t>свойства фигур и отношений между ними и применяя</w:t>
      </w:r>
      <w:r w:rsidR="00840BF8" w:rsidRPr="009056E4">
        <w:rPr>
          <w:rFonts w:ascii="Times New Roman" w:hAnsi="Times New Roman" w:cs="Times New Roman"/>
          <w:sz w:val="24"/>
          <w:szCs w:val="24"/>
        </w:rPr>
        <w:t xml:space="preserve"> изучен</w:t>
      </w:r>
      <w:r w:rsidRPr="009056E4">
        <w:rPr>
          <w:rFonts w:ascii="Times New Roman" w:hAnsi="Times New Roman" w:cs="Times New Roman"/>
          <w:sz w:val="24"/>
          <w:szCs w:val="24"/>
        </w:rPr>
        <w:t>ные методы доказательств;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6) решать несложные задач</w:t>
      </w:r>
      <w:r w:rsidR="00840BF8" w:rsidRPr="009056E4">
        <w:rPr>
          <w:rFonts w:ascii="Times New Roman" w:hAnsi="Times New Roman" w:cs="Times New Roman"/>
          <w:sz w:val="24"/>
          <w:szCs w:val="24"/>
        </w:rPr>
        <w:t>и на построение, применяя основ</w:t>
      </w:r>
      <w:r w:rsidRPr="009056E4">
        <w:rPr>
          <w:rFonts w:ascii="Times New Roman" w:hAnsi="Times New Roman" w:cs="Times New Roman"/>
          <w:sz w:val="24"/>
          <w:szCs w:val="24"/>
        </w:rPr>
        <w:t>ные алгоритмы построения с помощью циркуля и линейки;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7) решать простейшие планиметрические задачи в пространстве.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8)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9)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10)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овладеть традицио</w:t>
      </w:r>
      <w:r w:rsidR="00EF1379" w:rsidRPr="009056E4">
        <w:rPr>
          <w:rFonts w:ascii="Times New Roman" w:hAnsi="Times New Roman" w:cs="Times New Roman"/>
          <w:i/>
          <w:iCs/>
          <w:sz w:val="24"/>
          <w:szCs w:val="24"/>
        </w:rPr>
        <w:t>нной схемой решения задач на по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строение с помощью циркуля и линейки: анализ, построение, доказательство и исследование;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11)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научиться решать з</w:t>
      </w:r>
      <w:r w:rsidR="00EF1379" w:rsidRPr="009056E4">
        <w:rPr>
          <w:rFonts w:ascii="Times New Roman" w:hAnsi="Times New Roman" w:cs="Times New Roman"/>
          <w:i/>
          <w:iCs/>
          <w:sz w:val="24"/>
          <w:szCs w:val="24"/>
        </w:rPr>
        <w:t>адачи на построение методом гео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метрического места точек и методом подобия;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12)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приобрести опыт исследования свой</w:t>
      </w:r>
      <w:proofErr w:type="gramStart"/>
      <w:r w:rsidRPr="009056E4">
        <w:rPr>
          <w:rFonts w:ascii="Times New Roman" w:hAnsi="Times New Roman" w:cs="Times New Roman"/>
          <w:i/>
          <w:iCs/>
          <w:sz w:val="24"/>
          <w:szCs w:val="24"/>
        </w:rPr>
        <w:t>ств пл</w:t>
      </w:r>
      <w:proofErr w:type="gramEnd"/>
      <w:r w:rsidRPr="009056E4">
        <w:rPr>
          <w:rFonts w:ascii="Times New Roman" w:hAnsi="Times New Roman" w:cs="Times New Roman"/>
          <w:i/>
          <w:iCs/>
          <w:sz w:val="24"/>
          <w:szCs w:val="24"/>
        </w:rPr>
        <w:t>аниметрических фигур с помощью компьютерных программ;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13)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6E4">
        <w:rPr>
          <w:rFonts w:ascii="Times New Roman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E3C7B" w:rsidRPr="009056E4" w:rsidRDefault="002E3C7B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1) использовать свойства измерения длин, площадей и углов</w:t>
      </w:r>
      <w:r w:rsidR="00EF1379" w:rsidRPr="009056E4">
        <w:rPr>
          <w:rFonts w:ascii="Times New Roman" w:hAnsi="Times New Roman" w:cs="Times New Roman"/>
          <w:sz w:val="24"/>
          <w:szCs w:val="24"/>
        </w:rPr>
        <w:t xml:space="preserve"> </w:t>
      </w:r>
      <w:r w:rsidRPr="009056E4">
        <w:rPr>
          <w:rFonts w:ascii="Times New Roman" w:hAnsi="Times New Roman" w:cs="Times New Roman"/>
          <w:sz w:val="24"/>
          <w:szCs w:val="24"/>
        </w:rPr>
        <w:t>при решении задач н</w:t>
      </w:r>
      <w:r w:rsidR="00EF1379" w:rsidRPr="009056E4">
        <w:rPr>
          <w:rFonts w:ascii="Times New Roman" w:hAnsi="Times New Roman" w:cs="Times New Roman"/>
          <w:sz w:val="24"/>
          <w:szCs w:val="24"/>
        </w:rPr>
        <w:t>а нахождение длины отрезка, дли</w:t>
      </w:r>
      <w:r w:rsidRPr="009056E4">
        <w:rPr>
          <w:rFonts w:ascii="Times New Roman" w:hAnsi="Times New Roman" w:cs="Times New Roman"/>
          <w:sz w:val="24"/>
          <w:szCs w:val="24"/>
        </w:rPr>
        <w:t>ны окружности, длины дуги окружности, градусной меры</w:t>
      </w:r>
      <w:r w:rsidR="00EF1379" w:rsidRPr="009056E4">
        <w:rPr>
          <w:rFonts w:ascii="Times New Roman" w:hAnsi="Times New Roman" w:cs="Times New Roman"/>
          <w:sz w:val="24"/>
          <w:szCs w:val="24"/>
        </w:rPr>
        <w:t xml:space="preserve"> </w:t>
      </w:r>
      <w:r w:rsidRPr="009056E4">
        <w:rPr>
          <w:rFonts w:ascii="Times New Roman" w:hAnsi="Times New Roman" w:cs="Times New Roman"/>
          <w:sz w:val="24"/>
          <w:szCs w:val="24"/>
        </w:rPr>
        <w:t>угла;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3) вычислять площади треугольников, прямоугольников, параллелограммов, трапеций, кругов и секторов;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4) вычислять длину окружности, длину дуги окружности;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5) решать задачи на доказательство с использованием форму длины окружности и длины дуги окружности, формул площадей фигур;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7)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</w:t>
      </w:r>
      <w:r w:rsidR="00C131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круга и сектора;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8)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9056E4">
        <w:rPr>
          <w:rFonts w:ascii="Times New Roman" w:hAnsi="Times New Roman" w:cs="Times New Roman"/>
          <w:i/>
          <w:iCs/>
          <w:sz w:val="24"/>
          <w:szCs w:val="24"/>
        </w:rPr>
        <w:t>равносоставленности</w:t>
      </w:r>
      <w:proofErr w:type="spellEnd"/>
      <w:r w:rsidRPr="009056E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6E4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1) вычислять длину отрезка по координатам его концов; вычислять координаты середины отрезка;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2) использовать координатный метод для изучения свой</w:t>
      </w:r>
      <w:proofErr w:type="gramStart"/>
      <w:r w:rsidRPr="009056E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056E4">
        <w:rPr>
          <w:rFonts w:ascii="Times New Roman" w:hAnsi="Times New Roman" w:cs="Times New Roman"/>
          <w:sz w:val="24"/>
          <w:szCs w:val="24"/>
        </w:rPr>
        <w:t>ямых и окружностей.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3)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4)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8A7031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5)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6E4">
        <w:rPr>
          <w:rFonts w:ascii="Times New Roman" w:hAnsi="Times New Roman" w:cs="Times New Roman"/>
          <w:b/>
          <w:bCs/>
          <w:sz w:val="24"/>
          <w:szCs w:val="24"/>
        </w:rPr>
        <w:t>Векторы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9056E4" w:rsidRPr="009056E4" w:rsidRDefault="009056E4" w:rsidP="00905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9056E4" w:rsidRPr="009056E4" w:rsidRDefault="009056E4" w:rsidP="00E2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4)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9056E4" w:rsidRPr="009056E4" w:rsidRDefault="009056E4" w:rsidP="00905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5) </w:t>
      </w:r>
      <w:r w:rsidRPr="009056E4">
        <w:rPr>
          <w:rFonts w:ascii="Times New Roman" w:hAnsi="Times New Roman" w:cs="Times New Roman"/>
          <w:i/>
          <w:iCs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9056E4" w:rsidRPr="009056E4" w:rsidRDefault="009056E4" w:rsidP="00905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A7031" w:rsidRPr="009056E4" w:rsidRDefault="008A7031" w:rsidP="00C1318A">
      <w:pPr>
        <w:pStyle w:val="ab"/>
        <w:numPr>
          <w:ilvl w:val="0"/>
          <w:numId w:val="4"/>
        </w:numPr>
        <w:autoSpaceDE w:val="0"/>
        <w:spacing w:after="0" w:line="240" w:lineRule="auto"/>
        <w:jc w:val="center"/>
        <w:rPr>
          <w:rFonts w:eastAsia="Times New Roman" w:cs="Times New Roman"/>
          <w:b/>
        </w:rPr>
      </w:pPr>
      <w:r w:rsidRPr="009056E4">
        <w:rPr>
          <w:rFonts w:eastAsia="Times New Roman" w:cs="Times New Roman"/>
          <w:b/>
        </w:rPr>
        <w:t>СОДЕРЖАНИЕ КУРСА ГЕОМЕТРИИ В 7 - 9 КЛАССАХ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  <w:b/>
        </w:rPr>
        <w:t xml:space="preserve">Наглядная геометрия. </w:t>
      </w:r>
      <w:proofErr w:type="gramStart"/>
      <w:r w:rsidRPr="009056E4">
        <w:rPr>
          <w:rFonts w:eastAsia="Times New Roman" w:cs="Times New Roman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9056E4">
        <w:rPr>
          <w:rFonts w:eastAsia="Times New Roman" w:cs="Times New Roman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Понятие объема: единицы объема. Объем прямоугольного параллелепипеда, куба.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  <w:b/>
        </w:rPr>
        <w:t xml:space="preserve">Геометрические фигуры. </w:t>
      </w:r>
      <w:r w:rsidRPr="009056E4">
        <w:rPr>
          <w:rFonts w:eastAsia="Times New Roman" w:cs="Times New Roman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9056E4">
        <w:rPr>
          <w:rFonts w:eastAsia="Times New Roman" w:cs="Times New Roman"/>
        </w:rPr>
        <w:t>прямых</w:t>
      </w:r>
      <w:proofErr w:type="gramEnd"/>
      <w:r w:rsidRPr="009056E4">
        <w:rPr>
          <w:rFonts w:eastAsia="Times New Roman" w:cs="Times New Roman"/>
        </w:rPr>
        <w:t xml:space="preserve">. Углы с соответственно параллельными и перпендикулярными сторонами. Перпендикуляр и наклонная </w:t>
      </w:r>
      <w:proofErr w:type="gramStart"/>
      <w:r w:rsidRPr="009056E4">
        <w:rPr>
          <w:rFonts w:eastAsia="Times New Roman" w:cs="Times New Roman"/>
        </w:rPr>
        <w:t>к</w:t>
      </w:r>
      <w:proofErr w:type="gramEnd"/>
      <w:r w:rsidRPr="009056E4">
        <w:rPr>
          <w:rFonts w:eastAsia="Times New Roman" w:cs="Times New Roman"/>
        </w:rPr>
        <w:t xml:space="preserve"> прямой. Серединный перпендикуляр к отрезку.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Геометрическое место точек. Свойства биссектрисы угла и серединного перпендикуляра к отрезку.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Треугольник. Высоты,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Соотношение между сторонами и углами треугольника.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9056E4">
        <w:rPr>
          <w:rFonts w:eastAsia="Times New Roman" w:cs="Times New Roman"/>
          <w:vertAlign w:val="superscript"/>
        </w:rPr>
        <w:t>0</w:t>
      </w:r>
      <w:r w:rsidRPr="009056E4">
        <w:rPr>
          <w:rFonts w:eastAsia="Times New Roman" w:cs="Times New Roman"/>
        </w:rPr>
        <w:t xml:space="preserve"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</w:t>
      </w:r>
      <w:r w:rsidRPr="009056E4">
        <w:rPr>
          <w:rFonts w:eastAsia="Times New Roman" w:cs="Times New Roman"/>
        </w:rPr>
        <w:lastRenderedPageBreak/>
        <w:t>Решение треугольников: теорема косинусов и теорема синусов. Замечательные точки треугольника.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Окружность и круг. Дуга, хорда. Сектор, сегмент. Центральный угол, вписанный угол, величина</w:t>
      </w:r>
      <w:r w:rsidR="001C0641">
        <w:rPr>
          <w:rFonts w:eastAsia="Times New Roman" w:cs="Times New Roman"/>
        </w:rPr>
        <w:t xml:space="preserve"> </w:t>
      </w:r>
      <w:r w:rsidRPr="009056E4">
        <w:rPr>
          <w:rFonts w:eastAsia="Times New Roman" w:cs="Times New Roman"/>
        </w:rPr>
        <w:t>вписанного угла. Взаимное расположение прямой и окружности, двух окружностей. Касательная и секущая к окружности, их с</w:t>
      </w:r>
      <w:r w:rsidR="001C0641">
        <w:rPr>
          <w:rFonts w:eastAsia="Times New Roman" w:cs="Times New Roman"/>
        </w:rPr>
        <w:t>в</w:t>
      </w:r>
      <w:r w:rsidRPr="009056E4">
        <w:rPr>
          <w:rFonts w:eastAsia="Times New Roman" w:cs="Times New Roman"/>
        </w:rPr>
        <w:t>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подобие фигур и гомотетии.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 xml:space="preserve">Построение с помощью циркуля и линейки. Основные задачи на построение: деление отрезка пополам; построение угла, равного </w:t>
      </w:r>
      <w:proofErr w:type="gramStart"/>
      <w:r w:rsidRPr="009056E4">
        <w:rPr>
          <w:rFonts w:eastAsia="Times New Roman" w:cs="Times New Roman"/>
        </w:rPr>
        <w:t>данному</w:t>
      </w:r>
      <w:proofErr w:type="gramEnd"/>
      <w:r w:rsidRPr="009056E4">
        <w:rPr>
          <w:rFonts w:eastAsia="Times New Roman" w:cs="Times New Roman"/>
        </w:rPr>
        <w:t xml:space="preserve">; построение треугольника по трем сторонам; построение перпендикуляра к прямой; построение биссектрисы угла; деление отрезка на </w:t>
      </w:r>
      <w:r w:rsidRPr="009056E4">
        <w:rPr>
          <w:rFonts w:eastAsia="Times New Roman" w:cs="Times New Roman"/>
          <w:lang w:val="en-US"/>
        </w:rPr>
        <w:t>n</w:t>
      </w:r>
      <w:r w:rsidRPr="009056E4">
        <w:rPr>
          <w:rFonts w:eastAsia="Times New Roman" w:cs="Times New Roman"/>
        </w:rPr>
        <w:t xml:space="preserve"> равных частей.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Решение задач на вычисление, доказательство и построение с использованием свойств изучения фигур.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  <w:b/>
        </w:rPr>
        <w:t xml:space="preserve">Измерение геометрических величин. </w:t>
      </w:r>
      <w:r w:rsidRPr="009056E4">
        <w:rPr>
          <w:rFonts w:eastAsia="Times New Roman" w:cs="Times New Roman"/>
        </w:rPr>
        <w:t xml:space="preserve">Длина отрезка. Расстояние от точки </w:t>
      </w:r>
      <w:proofErr w:type="gramStart"/>
      <w:r w:rsidRPr="009056E4">
        <w:rPr>
          <w:rFonts w:eastAsia="Times New Roman" w:cs="Times New Roman"/>
        </w:rPr>
        <w:t>до</w:t>
      </w:r>
      <w:proofErr w:type="gramEnd"/>
      <w:r w:rsidRPr="009056E4">
        <w:rPr>
          <w:rFonts w:eastAsia="Times New Roman" w:cs="Times New Roman"/>
        </w:rPr>
        <w:t xml:space="preserve"> прямой. Расстояние между </w:t>
      </w:r>
      <w:proofErr w:type="gramStart"/>
      <w:r w:rsidRPr="009056E4">
        <w:rPr>
          <w:rFonts w:eastAsia="Times New Roman" w:cs="Times New Roman"/>
        </w:rPr>
        <w:t>параллельными</w:t>
      </w:r>
      <w:proofErr w:type="gramEnd"/>
      <w:r w:rsidRPr="009056E4">
        <w:rPr>
          <w:rFonts w:eastAsia="Times New Roman" w:cs="Times New Roman"/>
        </w:rPr>
        <w:t xml:space="preserve"> прямыми.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 xml:space="preserve">Периметр многоугольника. 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Длина окружности, число π; длина окружности. Градусная мера угла, соответствие между величиной центрального угла и длиной дуги окружности.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Решение задач на вычисление и доказательство с использованием изученных формул.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  <w:b/>
        </w:rPr>
        <w:t xml:space="preserve">Координаты. </w:t>
      </w:r>
      <w:r w:rsidRPr="009056E4">
        <w:rPr>
          <w:rFonts w:eastAsia="Times New Roman" w:cs="Times New Roman"/>
        </w:rPr>
        <w:t xml:space="preserve">Уравнение </w:t>
      </w:r>
      <w:proofErr w:type="gramStart"/>
      <w:r w:rsidRPr="009056E4">
        <w:rPr>
          <w:rFonts w:eastAsia="Times New Roman" w:cs="Times New Roman"/>
        </w:rPr>
        <w:t>прямой</w:t>
      </w:r>
      <w:proofErr w:type="gramEnd"/>
      <w:r w:rsidRPr="009056E4">
        <w:rPr>
          <w:rFonts w:eastAsia="Times New Roman" w:cs="Times New Roman"/>
        </w:rPr>
        <w:t>. Координаты середины отрезка. Формула расстояния между двумя точками плоскости. Уравнение окружности.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  <w:b/>
        </w:rPr>
        <w:t xml:space="preserve">Векторы. </w:t>
      </w:r>
      <w:r w:rsidRPr="009056E4">
        <w:rPr>
          <w:rFonts w:eastAsia="Times New Roman" w:cs="Times New Roman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  <w:b/>
        </w:rPr>
        <w:t xml:space="preserve">Теоретико-множественные понятия. </w:t>
      </w:r>
      <w:r w:rsidRPr="009056E4">
        <w:rPr>
          <w:rFonts w:eastAsia="Times New Roman" w:cs="Times New Roman"/>
        </w:rPr>
        <w:t>Множество, элемент множества. Задание множества перечислением элементов, характеристическим свойством. Подмножество. Объединение и пересечение множеств.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  <w:b/>
        </w:rPr>
        <w:t xml:space="preserve">Элементы логики. </w:t>
      </w:r>
      <w:r w:rsidRPr="009056E4">
        <w:rPr>
          <w:rFonts w:eastAsia="Times New Roman" w:cs="Times New Roman"/>
        </w:rPr>
        <w:t xml:space="preserve">Определение. Аксиомы и теоремы. Доказательство от противного. Теорема, обратная </w:t>
      </w:r>
      <w:proofErr w:type="gramStart"/>
      <w:r w:rsidRPr="009056E4">
        <w:rPr>
          <w:rFonts w:eastAsia="Times New Roman" w:cs="Times New Roman"/>
        </w:rPr>
        <w:t>данной</w:t>
      </w:r>
      <w:proofErr w:type="gramEnd"/>
      <w:r w:rsidRPr="009056E4">
        <w:rPr>
          <w:rFonts w:eastAsia="Times New Roman" w:cs="Times New Roman"/>
        </w:rPr>
        <w:t>. Пример и контр пример.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 xml:space="preserve">Понятие о равносильности, следовании, употребление логических </w:t>
      </w:r>
      <w:proofErr w:type="gramStart"/>
      <w:r w:rsidRPr="009056E4">
        <w:rPr>
          <w:rFonts w:eastAsia="Times New Roman" w:cs="Times New Roman"/>
        </w:rPr>
        <w:t>связок</w:t>
      </w:r>
      <w:proofErr w:type="gramEnd"/>
      <w:r w:rsidRPr="009056E4">
        <w:rPr>
          <w:rFonts w:eastAsia="Times New Roman" w:cs="Times New Roman"/>
        </w:rPr>
        <w:t xml:space="preserve"> если ...., то…, в том и только том случае, логические связки и, или.</w:t>
      </w:r>
    </w:p>
    <w:p w:rsidR="008A7031" w:rsidRPr="009056E4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  <w:b/>
        </w:rPr>
        <w:t xml:space="preserve">Геометрия в историческом развитии. </w:t>
      </w:r>
      <w:r w:rsidRPr="009056E4">
        <w:rPr>
          <w:rFonts w:eastAsia="Times New Roman" w:cs="Times New Roman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Н.И. Лобачевский. История пятого постулата.</w:t>
      </w:r>
    </w:p>
    <w:p w:rsidR="008A7031" w:rsidRDefault="008A7031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9056E4">
        <w:rPr>
          <w:rFonts w:eastAsia="Times New Roman" w:cs="Times New Roman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C1318A" w:rsidRPr="009056E4" w:rsidRDefault="00C1318A" w:rsidP="008A7031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</w:p>
    <w:p w:rsidR="009B4946" w:rsidRPr="009056E4" w:rsidRDefault="009B4946" w:rsidP="009B4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46" w:rsidRPr="009056E4" w:rsidRDefault="009B4946" w:rsidP="009B49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56E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056E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056E4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ТЕМАТИЧЕСКОЕ ПЛАНИРОВАНИЕ УЧЕБНОГО МАТЕРИАЛА </w:t>
      </w:r>
    </w:p>
    <w:p w:rsidR="009B4946" w:rsidRPr="009056E4" w:rsidRDefault="009B4946" w:rsidP="009B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46" w:rsidRPr="009056E4" w:rsidRDefault="009B4946" w:rsidP="009B4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E4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учебных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2334"/>
        <w:gridCol w:w="2188"/>
        <w:gridCol w:w="2003"/>
      </w:tblGrid>
      <w:tr w:rsidR="009B4946" w:rsidRPr="009056E4" w:rsidTr="00AC0C94">
        <w:trPr>
          <w:trHeight w:val="36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часов: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B4946" w:rsidRPr="009056E4" w:rsidTr="00AC0C94">
        <w:trPr>
          <w:trHeight w:val="36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B4946" w:rsidRPr="009056E4" w:rsidTr="00AC0C94">
        <w:trPr>
          <w:trHeight w:val="36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4946" w:rsidRPr="009056E4" w:rsidRDefault="009B4946" w:rsidP="009B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46" w:rsidRPr="009056E4" w:rsidRDefault="009B4946" w:rsidP="009B4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E4">
        <w:rPr>
          <w:rFonts w:ascii="Times New Roman" w:hAnsi="Times New Roman" w:cs="Times New Roman"/>
          <w:b/>
          <w:sz w:val="24"/>
          <w:szCs w:val="24"/>
        </w:rPr>
        <w:t xml:space="preserve">Количество контрольных работ: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2260"/>
        <w:gridCol w:w="2260"/>
        <w:gridCol w:w="2260"/>
      </w:tblGrid>
      <w:tr w:rsidR="009B4946" w:rsidRPr="009056E4" w:rsidTr="00AC0C94">
        <w:trPr>
          <w:trHeight w:val="4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1C0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B4946" w:rsidRPr="009056E4" w:rsidTr="00AC0C94">
        <w:trPr>
          <w:trHeight w:val="4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Плановых контрольных работ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056E4" w:rsidRDefault="009056E4" w:rsidP="009B4946">
      <w:pPr>
        <w:spacing w:after="0" w:line="240" w:lineRule="auto"/>
        <w:ind w:left="780"/>
        <w:rPr>
          <w:rFonts w:ascii="Times New Roman" w:hAnsi="Times New Roman" w:cs="Times New Roman"/>
          <w:b/>
          <w:i/>
          <w:sz w:val="24"/>
          <w:szCs w:val="24"/>
        </w:rPr>
      </w:pPr>
    </w:p>
    <w:p w:rsidR="009B4946" w:rsidRPr="009056E4" w:rsidRDefault="009B4946" w:rsidP="00C1318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56E4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учебного материала 7 класса.</w:t>
      </w:r>
    </w:p>
    <w:p w:rsidR="009B4946" w:rsidRPr="009056E4" w:rsidRDefault="009B4946" w:rsidP="009B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6549"/>
        <w:gridCol w:w="1940"/>
      </w:tblGrid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и № параграфа учебника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>Тема параграфа учебника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отведённое на изучение темы.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6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II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Треугольники.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17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треугольников.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4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III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Параллельные прямые.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13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2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957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18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«Прямоугольные треугольники» и «Построение треугольника по трём элементам»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4</w:t>
            </w:r>
          </w:p>
        </w:tc>
        <w:tc>
          <w:tcPr>
            <w:tcW w:w="3230" w:type="pct"/>
          </w:tcPr>
          <w:p w:rsidR="009B4946" w:rsidRPr="009056E4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Повторение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9B4946" w:rsidRPr="009056E4" w:rsidRDefault="009B4946" w:rsidP="009B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46" w:rsidRDefault="009B4946" w:rsidP="00C1318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56E4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</w:t>
      </w:r>
      <w:r w:rsidR="005241D8">
        <w:rPr>
          <w:rFonts w:ascii="Times New Roman" w:hAnsi="Times New Roman" w:cs="Times New Roman"/>
          <w:b/>
          <w:i/>
          <w:sz w:val="24"/>
          <w:szCs w:val="24"/>
        </w:rPr>
        <w:t>ние учебного материала 8 класса</w:t>
      </w:r>
    </w:p>
    <w:p w:rsidR="005241D8" w:rsidRPr="009056E4" w:rsidRDefault="005241D8" w:rsidP="009B4946">
      <w:pPr>
        <w:spacing w:after="0" w:line="240" w:lineRule="auto"/>
        <w:ind w:left="7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6549"/>
        <w:gridCol w:w="1940"/>
      </w:tblGrid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>Глава и № параграфа учебника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>Тема параграфа учебника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отведённое на изучение темы.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V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Четырёхугольники.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9D6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9D60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957" w:type="pct"/>
            <w:vAlign w:val="center"/>
          </w:tcPr>
          <w:p w:rsidR="009B4946" w:rsidRPr="009056E4" w:rsidRDefault="0072566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3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VI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Площадь.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треугольника и трапеции.</w:t>
            </w:r>
          </w:p>
        </w:tc>
        <w:tc>
          <w:tcPr>
            <w:tcW w:w="957" w:type="pct"/>
            <w:vAlign w:val="center"/>
          </w:tcPr>
          <w:p w:rsidR="009B4946" w:rsidRPr="009056E4" w:rsidRDefault="00977D0D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957" w:type="pct"/>
            <w:vAlign w:val="center"/>
          </w:tcPr>
          <w:p w:rsidR="009B4946" w:rsidRPr="009056E4" w:rsidRDefault="00977D0D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3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VII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Подобные треугольники.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1 – 2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прямоугольного треугольника. 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– 4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Окружность.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4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Главы 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V – VIII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Повторение.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Резерв.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9B4946" w:rsidRPr="009056E4" w:rsidRDefault="009B4946" w:rsidP="009B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46" w:rsidRPr="009056E4" w:rsidRDefault="009B4946" w:rsidP="005241D8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56E4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учебного материала 9 класса.</w:t>
      </w:r>
    </w:p>
    <w:p w:rsidR="009B4946" w:rsidRPr="009056E4" w:rsidRDefault="009B4946" w:rsidP="009B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6549"/>
        <w:gridCol w:w="1940"/>
      </w:tblGrid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>Глава и № параграфа учебника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>Тема параграфа учебника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темы.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Главы 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IX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Векторы.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Глава Х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Метод координат.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3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Глава Х</w:t>
            </w:r>
            <w:proofErr w:type="gramStart"/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3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proofErr w:type="gramStart"/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Х</w:t>
            </w:r>
            <w:proofErr w:type="gramEnd"/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II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977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977D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957" w:type="pct"/>
            <w:vAlign w:val="center"/>
          </w:tcPr>
          <w:p w:rsidR="009B4946" w:rsidRPr="009056E4" w:rsidRDefault="00977D0D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957" w:type="pct"/>
            <w:vAlign w:val="center"/>
          </w:tcPr>
          <w:p w:rsidR="009B4946" w:rsidRPr="009056E4" w:rsidRDefault="00977D0D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1 – 2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57" w:type="pct"/>
            <w:vAlign w:val="center"/>
          </w:tcPr>
          <w:p w:rsidR="009B4946" w:rsidRPr="009056E4" w:rsidRDefault="00977D0D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proofErr w:type="gramStart"/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Х</w:t>
            </w:r>
            <w:proofErr w:type="gramEnd"/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Движения.</w:t>
            </w:r>
          </w:p>
        </w:tc>
        <w:tc>
          <w:tcPr>
            <w:tcW w:w="957" w:type="pct"/>
            <w:vAlign w:val="center"/>
          </w:tcPr>
          <w:p w:rsidR="009B4946" w:rsidRPr="009056E4" w:rsidRDefault="00977D0D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поворот.</w:t>
            </w:r>
          </w:p>
        </w:tc>
        <w:tc>
          <w:tcPr>
            <w:tcW w:w="957" w:type="pct"/>
            <w:vAlign w:val="center"/>
          </w:tcPr>
          <w:p w:rsidR="009B4946" w:rsidRPr="009056E4" w:rsidRDefault="00977D0D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1 – 2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proofErr w:type="gramStart"/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Х</w:t>
            </w:r>
            <w:proofErr w:type="gramEnd"/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IV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Начальные сведения из стереометрии.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957" w:type="pct"/>
            <w:vAlign w:val="center"/>
          </w:tcPr>
          <w:p w:rsidR="009B4946" w:rsidRPr="009056E4" w:rsidRDefault="00977D0D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957" w:type="pct"/>
            <w:vAlign w:val="center"/>
          </w:tcPr>
          <w:p w:rsidR="009B4946" w:rsidRPr="009056E4" w:rsidRDefault="00977D0D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XV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 аксиомах планиметрии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Некоторые сведения о развитии геометрии.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Главы 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IX – XV</w:t>
            </w: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Повторение.</w:t>
            </w:r>
          </w:p>
        </w:tc>
        <w:tc>
          <w:tcPr>
            <w:tcW w:w="957" w:type="pct"/>
            <w:vAlign w:val="center"/>
          </w:tcPr>
          <w:p w:rsidR="009B4946" w:rsidRPr="009056E4" w:rsidRDefault="00977D0D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№ </w:t>
            </w: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Резерв.</w:t>
            </w: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</w:tr>
      <w:tr w:rsidR="009B4946" w:rsidRPr="009056E4" w:rsidTr="00AC0C94">
        <w:tc>
          <w:tcPr>
            <w:tcW w:w="813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30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9B4946" w:rsidRPr="009056E4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E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9B4946" w:rsidRPr="009056E4" w:rsidRDefault="009B4946" w:rsidP="009B49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318A" w:rsidRDefault="00C1318A" w:rsidP="005241D8">
      <w:pPr>
        <w:pStyle w:val="4"/>
        <w:spacing w:before="0" w:after="0" w:line="240" w:lineRule="auto"/>
        <w:rPr>
          <w:rFonts w:eastAsia="HiddenHorzOCR"/>
          <w:sz w:val="24"/>
          <w:szCs w:val="24"/>
          <w:u w:val="none"/>
        </w:rPr>
      </w:pPr>
    </w:p>
    <w:p w:rsidR="00C1318A" w:rsidRDefault="00C1318A" w:rsidP="00C1318A">
      <w:pPr>
        <w:rPr>
          <w:lang w:eastAsia="ru-RU"/>
        </w:rPr>
      </w:pPr>
    </w:p>
    <w:p w:rsidR="00977D0D" w:rsidRDefault="00977D0D" w:rsidP="00C1318A">
      <w:pPr>
        <w:rPr>
          <w:lang w:eastAsia="ru-RU"/>
        </w:rPr>
      </w:pPr>
    </w:p>
    <w:p w:rsidR="00977D0D" w:rsidRDefault="00977D0D" w:rsidP="00C1318A">
      <w:pPr>
        <w:rPr>
          <w:lang w:eastAsia="ru-RU"/>
        </w:rPr>
      </w:pPr>
    </w:p>
    <w:p w:rsidR="00977D0D" w:rsidRPr="00C1318A" w:rsidRDefault="00977D0D" w:rsidP="00C1318A">
      <w:pPr>
        <w:rPr>
          <w:lang w:eastAsia="ru-RU"/>
        </w:rPr>
      </w:pPr>
    </w:p>
    <w:p w:rsidR="00C1318A" w:rsidRDefault="00C1318A" w:rsidP="005241D8">
      <w:pPr>
        <w:pStyle w:val="4"/>
        <w:spacing w:before="0" w:after="0" w:line="240" w:lineRule="auto"/>
        <w:rPr>
          <w:rFonts w:eastAsia="HiddenHorzOCR"/>
          <w:sz w:val="24"/>
          <w:szCs w:val="24"/>
          <w:u w:val="none"/>
        </w:rPr>
      </w:pPr>
    </w:p>
    <w:p w:rsidR="00A0463B" w:rsidRPr="00A0463B" w:rsidRDefault="00A0463B" w:rsidP="00A0463B">
      <w:pPr>
        <w:rPr>
          <w:lang w:eastAsia="ru-RU"/>
        </w:rPr>
      </w:pPr>
    </w:p>
    <w:p w:rsidR="00DB7393" w:rsidRDefault="005241D8" w:rsidP="005241D8">
      <w:pPr>
        <w:pStyle w:val="4"/>
        <w:spacing w:before="0" w:after="0" w:line="240" w:lineRule="auto"/>
        <w:rPr>
          <w:rFonts w:eastAsia="HiddenHorzOCR"/>
          <w:sz w:val="24"/>
          <w:szCs w:val="24"/>
          <w:u w:val="none"/>
        </w:rPr>
      </w:pPr>
      <w:r>
        <w:rPr>
          <w:rFonts w:eastAsia="HiddenHorzOCR"/>
          <w:sz w:val="24"/>
          <w:szCs w:val="24"/>
          <w:u w:val="none"/>
          <w:lang w:val="en-US"/>
        </w:rPr>
        <w:t>VI</w:t>
      </w:r>
      <w:r w:rsidRPr="005241D8">
        <w:rPr>
          <w:rFonts w:eastAsia="HiddenHorzOCR"/>
          <w:sz w:val="24"/>
          <w:szCs w:val="24"/>
          <w:u w:val="none"/>
        </w:rPr>
        <w:t xml:space="preserve">. </w:t>
      </w:r>
      <w:r>
        <w:rPr>
          <w:rFonts w:eastAsia="HiddenHorzOCR"/>
          <w:sz w:val="24"/>
          <w:szCs w:val="24"/>
          <w:u w:val="none"/>
        </w:rPr>
        <w:t>СОСТАВ УЧЕБНО-</w:t>
      </w:r>
      <w:r w:rsidR="00977D0D">
        <w:rPr>
          <w:rFonts w:eastAsia="HiddenHorzOCR"/>
          <w:sz w:val="24"/>
          <w:szCs w:val="24"/>
          <w:u w:val="none"/>
        </w:rPr>
        <w:t>М</w:t>
      </w:r>
      <w:r>
        <w:rPr>
          <w:rFonts w:eastAsia="HiddenHorzOCR"/>
          <w:sz w:val="24"/>
          <w:szCs w:val="24"/>
          <w:u w:val="none"/>
        </w:rPr>
        <w:t>ЕТОДИЧЕСКОГО КОМПЛЕК</w:t>
      </w:r>
      <w:r w:rsidR="00977D0D">
        <w:rPr>
          <w:rFonts w:eastAsia="HiddenHorzOCR"/>
          <w:sz w:val="24"/>
          <w:szCs w:val="24"/>
          <w:u w:val="none"/>
        </w:rPr>
        <w:t>Т</w:t>
      </w:r>
      <w:r>
        <w:rPr>
          <w:rFonts w:eastAsia="HiddenHorzOCR"/>
          <w:sz w:val="24"/>
          <w:szCs w:val="24"/>
          <w:u w:val="none"/>
        </w:rPr>
        <w:t>А</w:t>
      </w:r>
    </w:p>
    <w:p w:rsidR="005241D8" w:rsidRPr="005241D8" w:rsidRDefault="005241D8" w:rsidP="005241D8">
      <w:pPr>
        <w:rPr>
          <w:lang w:eastAsia="ru-RU"/>
        </w:rPr>
      </w:pP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273"/>
        <w:gridCol w:w="5324"/>
      </w:tblGrid>
      <w:tr w:rsidR="005462CB" w:rsidRPr="00C26641" w:rsidTr="00A0463B">
        <w:trPr>
          <w:trHeight w:val="283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B" w:rsidRPr="00C26641" w:rsidRDefault="005462CB" w:rsidP="0097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6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B" w:rsidRPr="00C26641" w:rsidRDefault="005462CB" w:rsidP="0097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641">
              <w:rPr>
                <w:rFonts w:ascii="Times New Roman" w:hAnsi="Times New Roman"/>
                <w:b/>
                <w:sz w:val="24"/>
                <w:szCs w:val="24"/>
              </w:rPr>
              <w:t>УМК обучающегося</w:t>
            </w:r>
          </w:p>
        </w:tc>
        <w:tc>
          <w:tcPr>
            <w:tcW w:w="2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B" w:rsidRPr="00C26641" w:rsidRDefault="005462CB" w:rsidP="0097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641">
              <w:rPr>
                <w:rFonts w:ascii="Times New Roman" w:hAnsi="Times New Roman"/>
                <w:b/>
                <w:sz w:val="24"/>
                <w:szCs w:val="24"/>
              </w:rPr>
              <w:t>УМК учителя</w:t>
            </w:r>
          </w:p>
        </w:tc>
      </w:tr>
      <w:tr w:rsidR="005462CB" w:rsidRPr="00C26641" w:rsidTr="00A0463B">
        <w:trPr>
          <w:cantSplit/>
          <w:trHeight w:val="403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B" w:rsidRPr="00C26641" w:rsidRDefault="005462CB" w:rsidP="00977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B" w:rsidRPr="00C26641" w:rsidRDefault="005462CB" w:rsidP="00977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B" w:rsidRPr="00C26641" w:rsidRDefault="005462CB" w:rsidP="00977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2CB" w:rsidRPr="00C26641" w:rsidTr="00A0463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B" w:rsidRPr="00C26641" w:rsidRDefault="005462CB" w:rsidP="00977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Геометрия. 7-9 классы: учеб</w:t>
            </w:r>
            <w:proofErr w:type="gram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. организаций [</w:t>
            </w:r>
            <w:proofErr w:type="spell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 и др.]. – 8-е издание – М. Просвещение, 201</w:t>
            </w:r>
            <w:r w:rsidR="00977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. – 383 с.: ил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2.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«Геометрия: рабочая тетрадь для 7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D0D">
              <w:rPr>
                <w:rFonts w:ascii="Times New Roman" w:hAnsi="Times New Roman"/>
                <w:sz w:val="24"/>
                <w:szCs w:val="24"/>
              </w:rPr>
              <w:t>9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3. Б.Г.Зив и др. «Геометрия. Дидактические материалы для 7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4. Б.Г.Зив и др. «Задачи по геометрии для 7 – 11 классов»,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1.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 и др. «Геометрия. Учебник для 7 – 9 классов общеобразовательных учреждений», 18 издание,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D0D">
              <w:rPr>
                <w:rFonts w:ascii="Times New Roman" w:hAnsi="Times New Roman"/>
                <w:sz w:val="24"/>
                <w:szCs w:val="24"/>
              </w:rPr>
              <w:t>9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2.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«Геометрия: рабочая тетрадь для 7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D0D">
              <w:rPr>
                <w:rFonts w:ascii="Times New Roman" w:hAnsi="Times New Roman"/>
                <w:sz w:val="24"/>
                <w:szCs w:val="24"/>
              </w:rPr>
              <w:t>9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3. Б.Г.Зив и др. «Геометрия. Дидактические материалы для 7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D0D">
              <w:rPr>
                <w:rFonts w:ascii="Times New Roman" w:hAnsi="Times New Roman"/>
                <w:sz w:val="24"/>
                <w:szCs w:val="24"/>
              </w:rPr>
              <w:t>6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4. Б.Г.Зив и др. «Задачи по геометрии для 7 – 11 классов», Москва, «Просвещение», 20</w:t>
            </w:r>
            <w:r w:rsidR="00977D0D">
              <w:rPr>
                <w:rFonts w:ascii="Times New Roman" w:hAnsi="Times New Roman"/>
                <w:sz w:val="24"/>
                <w:szCs w:val="24"/>
              </w:rPr>
              <w:t>16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5.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«Изучение геометрии в 7, 8, 9 классах: методические рекомендации. Книга для учителя»,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D0D">
              <w:rPr>
                <w:rFonts w:ascii="Times New Roman" w:hAnsi="Times New Roman"/>
                <w:sz w:val="24"/>
                <w:szCs w:val="24"/>
              </w:rPr>
              <w:t>6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2CB" w:rsidRPr="00C26641" w:rsidTr="00A0463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B" w:rsidRPr="00C26641" w:rsidRDefault="005462CB" w:rsidP="00977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Геометрия. 7-9 классы: учеб</w:t>
            </w:r>
            <w:proofErr w:type="gram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. организаций [</w:t>
            </w:r>
            <w:proofErr w:type="spell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 и др.]. – 8-е издание – М. Просвещение, 2018. – 383 с.: ил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2.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«Геометрия: рабочая тетрадь для 8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D0D">
              <w:rPr>
                <w:rFonts w:ascii="Times New Roman" w:hAnsi="Times New Roman"/>
                <w:sz w:val="24"/>
                <w:szCs w:val="24"/>
              </w:rPr>
              <w:t>9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3. Б.Г.Зив и др. «Геометрия. Дидактические материалы для 8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462CB" w:rsidRPr="00C26641" w:rsidRDefault="005462CB" w:rsidP="00A04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4. Б.Г.Зив и др. «Задачи по геометрии для 7 – 11 классов», Москва, «Просвещение»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1.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 и др. «Геометрия. Учебник для 7 – 9 классов общеобразовательных учреждений»,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D0D">
              <w:rPr>
                <w:rFonts w:ascii="Times New Roman" w:hAnsi="Times New Roman"/>
                <w:sz w:val="24"/>
                <w:szCs w:val="24"/>
              </w:rPr>
              <w:t>9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2.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«Геометрия: рабочая тетрадь для 8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3. Б.Г.Зив и др. «Геометрия. Дидактические материалы для 8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D0D">
              <w:rPr>
                <w:rFonts w:ascii="Times New Roman" w:hAnsi="Times New Roman"/>
                <w:sz w:val="24"/>
                <w:szCs w:val="24"/>
              </w:rPr>
              <w:t>6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4. Б.Г.Зив и др. «Задачи по геометрии для 7 – 11 классов»,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B">
              <w:rPr>
                <w:rFonts w:ascii="Times New Roman" w:hAnsi="Times New Roman"/>
                <w:sz w:val="24"/>
                <w:szCs w:val="24"/>
              </w:rPr>
              <w:t>6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5.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«Изучение геометрии в 7, 8, 9 классах: методические рекомендации. Книга для учителя», Москва, «Просвещение».</w:t>
            </w:r>
          </w:p>
        </w:tc>
      </w:tr>
      <w:tr w:rsidR="005462CB" w:rsidRPr="00C26641" w:rsidTr="00A0463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B" w:rsidRPr="00C26641" w:rsidRDefault="005462CB" w:rsidP="00977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7-9 классы: учеб</w:t>
            </w:r>
            <w:proofErr w:type="gram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. организаций [</w:t>
            </w:r>
            <w:proofErr w:type="spell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9056E4">
              <w:rPr>
                <w:rFonts w:ascii="Times New Roman" w:hAnsi="Times New Roman" w:cs="Times New Roman"/>
                <w:sz w:val="24"/>
                <w:szCs w:val="24"/>
              </w:rPr>
              <w:t xml:space="preserve"> и др.]. – 8-е издание – М. Просвещение, 201</w:t>
            </w:r>
            <w:r w:rsidR="00A04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56E4">
              <w:rPr>
                <w:rFonts w:ascii="Times New Roman" w:hAnsi="Times New Roman" w:cs="Times New Roman"/>
                <w:sz w:val="24"/>
                <w:szCs w:val="24"/>
              </w:rPr>
              <w:t>. – 383 с.: ил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C26641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«Геометрия: рабочая тетрадь для 9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B">
              <w:rPr>
                <w:rFonts w:ascii="Times New Roman" w:hAnsi="Times New Roman"/>
                <w:sz w:val="24"/>
                <w:szCs w:val="24"/>
              </w:rPr>
              <w:t>9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3. Б.Г.Зив и др. «Геометрия. Дидактические материалы для 9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B">
              <w:rPr>
                <w:rFonts w:ascii="Times New Roman" w:hAnsi="Times New Roman"/>
                <w:sz w:val="24"/>
                <w:szCs w:val="24"/>
              </w:rPr>
              <w:t>6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A04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4. Б.Г.Зив и др. «Задачи по геометрии для 7 – 11 классов»,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1.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 и др. «Геометрия. Учебник для 7 – 9 классов общеобразовательных учреждений»,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B">
              <w:rPr>
                <w:rFonts w:ascii="Times New Roman" w:hAnsi="Times New Roman"/>
                <w:sz w:val="24"/>
                <w:szCs w:val="24"/>
              </w:rPr>
              <w:t>9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2.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«Геометрия: рабочая тетрадь для 9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B">
              <w:rPr>
                <w:rFonts w:ascii="Times New Roman" w:hAnsi="Times New Roman"/>
                <w:sz w:val="24"/>
                <w:szCs w:val="24"/>
              </w:rPr>
              <w:t>9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3. Б.Г.Зив и др. «Геометрия. Дидактические материалы для 9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B">
              <w:rPr>
                <w:rFonts w:ascii="Times New Roman" w:hAnsi="Times New Roman"/>
                <w:sz w:val="24"/>
                <w:szCs w:val="24"/>
              </w:rPr>
              <w:t>6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97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4. Б.Г.Зив и др. «Задачи по геометрии для 7 – 11 классов»,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B">
              <w:rPr>
                <w:rFonts w:ascii="Times New Roman" w:hAnsi="Times New Roman"/>
                <w:sz w:val="24"/>
                <w:szCs w:val="24"/>
              </w:rPr>
              <w:t>6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2CB" w:rsidRPr="00C26641" w:rsidRDefault="005462CB" w:rsidP="00A04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5.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«Изучение геометрии в 7, 8, 9 классах: методические рекомендации. Книга для учителя»,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B">
              <w:rPr>
                <w:rFonts w:ascii="Times New Roman" w:hAnsi="Times New Roman"/>
                <w:sz w:val="24"/>
                <w:szCs w:val="24"/>
              </w:rPr>
              <w:t>6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B7393" w:rsidRPr="009056E4" w:rsidRDefault="00DB7393" w:rsidP="00DB739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7393" w:rsidRPr="009056E4" w:rsidSect="00C1318A">
      <w:footerReference w:type="even" r:id="rId9"/>
      <w:footerReference w:type="default" r:id="rId10"/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CC" w:rsidRDefault="002878CC" w:rsidP="00E93667">
      <w:pPr>
        <w:spacing w:after="0" w:line="240" w:lineRule="auto"/>
      </w:pPr>
      <w:r>
        <w:separator/>
      </w:r>
    </w:p>
  </w:endnote>
  <w:endnote w:type="continuationSeparator" w:id="0">
    <w:p w:rsidR="002878CC" w:rsidRDefault="002878CC" w:rsidP="00E9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0D" w:rsidRDefault="00977D0D" w:rsidP="00CD39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977D0D" w:rsidRDefault="00977D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1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77D0D" w:rsidRPr="004054FB" w:rsidRDefault="00977D0D">
        <w:pPr>
          <w:pStyle w:val="a5"/>
          <w:jc w:val="right"/>
          <w:rPr>
            <w:rFonts w:ascii="Times New Roman" w:hAnsi="Times New Roman" w:cs="Times New Roman"/>
          </w:rPr>
        </w:pPr>
        <w:r w:rsidRPr="004054FB">
          <w:rPr>
            <w:rFonts w:ascii="Times New Roman" w:hAnsi="Times New Roman" w:cs="Times New Roman"/>
          </w:rPr>
          <w:fldChar w:fldCharType="begin"/>
        </w:r>
        <w:r w:rsidRPr="004054FB">
          <w:rPr>
            <w:rFonts w:ascii="Times New Roman" w:hAnsi="Times New Roman" w:cs="Times New Roman"/>
          </w:rPr>
          <w:instrText xml:space="preserve"> PAGE   \* MERGEFORMAT </w:instrText>
        </w:r>
        <w:r w:rsidRPr="004054FB">
          <w:rPr>
            <w:rFonts w:ascii="Times New Roman" w:hAnsi="Times New Roman" w:cs="Times New Roman"/>
          </w:rPr>
          <w:fldChar w:fldCharType="separate"/>
        </w:r>
        <w:r w:rsidR="00E53DC3">
          <w:rPr>
            <w:rFonts w:ascii="Times New Roman" w:hAnsi="Times New Roman" w:cs="Times New Roman"/>
            <w:noProof/>
          </w:rPr>
          <w:t>3</w:t>
        </w:r>
        <w:r w:rsidRPr="004054FB">
          <w:rPr>
            <w:rFonts w:ascii="Times New Roman" w:hAnsi="Times New Roman" w:cs="Times New Roman"/>
          </w:rPr>
          <w:fldChar w:fldCharType="end"/>
        </w:r>
      </w:p>
    </w:sdtContent>
  </w:sdt>
  <w:p w:rsidR="00977D0D" w:rsidRDefault="00977D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CC" w:rsidRDefault="002878CC" w:rsidP="00E93667">
      <w:pPr>
        <w:spacing w:after="0" w:line="240" w:lineRule="auto"/>
      </w:pPr>
      <w:r>
        <w:separator/>
      </w:r>
    </w:p>
  </w:footnote>
  <w:footnote w:type="continuationSeparator" w:id="0">
    <w:p w:rsidR="002878CC" w:rsidRDefault="002878CC" w:rsidP="00E93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788"/>
    <w:multiLevelType w:val="hybridMultilevel"/>
    <w:tmpl w:val="73EE1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E99"/>
    <w:multiLevelType w:val="hybridMultilevel"/>
    <w:tmpl w:val="8B3A9CD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028D5"/>
    <w:multiLevelType w:val="hybridMultilevel"/>
    <w:tmpl w:val="00DA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756E"/>
    <w:multiLevelType w:val="hybridMultilevel"/>
    <w:tmpl w:val="B7FA9FB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8D4DF0"/>
    <w:multiLevelType w:val="hybridMultilevel"/>
    <w:tmpl w:val="5DB2EFD6"/>
    <w:lvl w:ilvl="0" w:tplc="703664EA">
      <w:start w:val="1"/>
      <w:numFmt w:val="decimal"/>
      <w:lvlText w:val="%1)"/>
      <w:lvlJc w:val="left"/>
      <w:pPr>
        <w:ind w:left="1365" w:hanging="825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837705"/>
    <w:multiLevelType w:val="hybridMultilevel"/>
    <w:tmpl w:val="B79C4F3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386882"/>
    <w:multiLevelType w:val="hybridMultilevel"/>
    <w:tmpl w:val="2BA0DF7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AE72FD0"/>
    <w:multiLevelType w:val="hybridMultilevel"/>
    <w:tmpl w:val="E3BAFAB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59388D"/>
    <w:multiLevelType w:val="hybridMultilevel"/>
    <w:tmpl w:val="FF982EE2"/>
    <w:lvl w:ilvl="0" w:tplc="2C2600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6729DB"/>
    <w:multiLevelType w:val="hybridMultilevel"/>
    <w:tmpl w:val="EED874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22"/>
    <w:rsid w:val="00012890"/>
    <w:rsid w:val="000316B3"/>
    <w:rsid w:val="00043D57"/>
    <w:rsid w:val="00072C32"/>
    <w:rsid w:val="00074624"/>
    <w:rsid w:val="00085F62"/>
    <w:rsid w:val="000875D1"/>
    <w:rsid w:val="0016033C"/>
    <w:rsid w:val="00164DCC"/>
    <w:rsid w:val="001972F0"/>
    <w:rsid w:val="001A17D6"/>
    <w:rsid w:val="001C0641"/>
    <w:rsid w:val="001C2C92"/>
    <w:rsid w:val="001D693A"/>
    <w:rsid w:val="002635F6"/>
    <w:rsid w:val="002878CC"/>
    <w:rsid w:val="002A4486"/>
    <w:rsid w:val="002C2230"/>
    <w:rsid w:val="002D27D9"/>
    <w:rsid w:val="002D3A2F"/>
    <w:rsid w:val="002E077B"/>
    <w:rsid w:val="002E3C7B"/>
    <w:rsid w:val="002F202D"/>
    <w:rsid w:val="00320EAC"/>
    <w:rsid w:val="00320FE7"/>
    <w:rsid w:val="00350D32"/>
    <w:rsid w:val="00357DD5"/>
    <w:rsid w:val="00360E95"/>
    <w:rsid w:val="003A10D7"/>
    <w:rsid w:val="003B79E8"/>
    <w:rsid w:val="003D5D7D"/>
    <w:rsid w:val="00433B57"/>
    <w:rsid w:val="0047226F"/>
    <w:rsid w:val="00491A3F"/>
    <w:rsid w:val="00497A64"/>
    <w:rsid w:val="004B5AAC"/>
    <w:rsid w:val="004D498A"/>
    <w:rsid w:val="005241D8"/>
    <w:rsid w:val="00537789"/>
    <w:rsid w:val="0054333F"/>
    <w:rsid w:val="005462CB"/>
    <w:rsid w:val="0059749D"/>
    <w:rsid w:val="005A3D73"/>
    <w:rsid w:val="005B53DA"/>
    <w:rsid w:val="005D5474"/>
    <w:rsid w:val="00602313"/>
    <w:rsid w:val="00621F29"/>
    <w:rsid w:val="0066329E"/>
    <w:rsid w:val="00680674"/>
    <w:rsid w:val="00684645"/>
    <w:rsid w:val="006C4CF4"/>
    <w:rsid w:val="006D761C"/>
    <w:rsid w:val="00725667"/>
    <w:rsid w:val="007256DC"/>
    <w:rsid w:val="007549B4"/>
    <w:rsid w:val="00766073"/>
    <w:rsid w:val="00781134"/>
    <w:rsid w:val="007C3E0B"/>
    <w:rsid w:val="007D2D83"/>
    <w:rsid w:val="007E13FF"/>
    <w:rsid w:val="007F3027"/>
    <w:rsid w:val="0080032C"/>
    <w:rsid w:val="008034AC"/>
    <w:rsid w:val="00817482"/>
    <w:rsid w:val="00840BF8"/>
    <w:rsid w:val="00843B22"/>
    <w:rsid w:val="0086370E"/>
    <w:rsid w:val="0087270D"/>
    <w:rsid w:val="00896730"/>
    <w:rsid w:val="008A7031"/>
    <w:rsid w:val="008E6BD1"/>
    <w:rsid w:val="008E7C1E"/>
    <w:rsid w:val="009056E4"/>
    <w:rsid w:val="009061B0"/>
    <w:rsid w:val="00907890"/>
    <w:rsid w:val="00943C07"/>
    <w:rsid w:val="00950F09"/>
    <w:rsid w:val="0095750E"/>
    <w:rsid w:val="00965DA9"/>
    <w:rsid w:val="00977D0D"/>
    <w:rsid w:val="009814B2"/>
    <w:rsid w:val="0099115A"/>
    <w:rsid w:val="009B4946"/>
    <w:rsid w:val="009B5765"/>
    <w:rsid w:val="009D60F7"/>
    <w:rsid w:val="009D7137"/>
    <w:rsid w:val="00A0463B"/>
    <w:rsid w:val="00A267EA"/>
    <w:rsid w:val="00A454FC"/>
    <w:rsid w:val="00A55EC1"/>
    <w:rsid w:val="00A73C47"/>
    <w:rsid w:val="00A87B75"/>
    <w:rsid w:val="00AA26A9"/>
    <w:rsid w:val="00AA7DC4"/>
    <w:rsid w:val="00AC0C94"/>
    <w:rsid w:val="00AC2DD7"/>
    <w:rsid w:val="00AC7314"/>
    <w:rsid w:val="00B26B99"/>
    <w:rsid w:val="00B5394B"/>
    <w:rsid w:val="00B558CB"/>
    <w:rsid w:val="00B67AF8"/>
    <w:rsid w:val="00B9053B"/>
    <w:rsid w:val="00BA0A63"/>
    <w:rsid w:val="00C1318A"/>
    <w:rsid w:val="00C2125C"/>
    <w:rsid w:val="00C373C4"/>
    <w:rsid w:val="00C40168"/>
    <w:rsid w:val="00C467B3"/>
    <w:rsid w:val="00C65118"/>
    <w:rsid w:val="00C7693C"/>
    <w:rsid w:val="00C9552C"/>
    <w:rsid w:val="00CA7F58"/>
    <w:rsid w:val="00CB2C1C"/>
    <w:rsid w:val="00CC442D"/>
    <w:rsid w:val="00CD39C8"/>
    <w:rsid w:val="00D02440"/>
    <w:rsid w:val="00D371CA"/>
    <w:rsid w:val="00D45DAB"/>
    <w:rsid w:val="00D938CE"/>
    <w:rsid w:val="00D93BD7"/>
    <w:rsid w:val="00DA40D2"/>
    <w:rsid w:val="00DB26CC"/>
    <w:rsid w:val="00DB7393"/>
    <w:rsid w:val="00DE4214"/>
    <w:rsid w:val="00E04981"/>
    <w:rsid w:val="00E2196E"/>
    <w:rsid w:val="00E24AA1"/>
    <w:rsid w:val="00E31C35"/>
    <w:rsid w:val="00E53DC3"/>
    <w:rsid w:val="00E564D7"/>
    <w:rsid w:val="00E67268"/>
    <w:rsid w:val="00E71F33"/>
    <w:rsid w:val="00E8359F"/>
    <w:rsid w:val="00E93667"/>
    <w:rsid w:val="00EC4A2F"/>
    <w:rsid w:val="00EE413F"/>
    <w:rsid w:val="00EF1379"/>
    <w:rsid w:val="00F02F68"/>
    <w:rsid w:val="00F064C2"/>
    <w:rsid w:val="00F06704"/>
    <w:rsid w:val="00F24812"/>
    <w:rsid w:val="00F26047"/>
    <w:rsid w:val="00F3032F"/>
    <w:rsid w:val="00FA451A"/>
    <w:rsid w:val="00FA77CB"/>
    <w:rsid w:val="00FC308E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7"/>
  </w:style>
  <w:style w:type="paragraph" w:styleId="4">
    <w:name w:val="heading 4"/>
    <w:basedOn w:val="a"/>
    <w:next w:val="a"/>
    <w:link w:val="40"/>
    <w:qFormat/>
    <w:rsid w:val="00B9053B"/>
    <w:pPr>
      <w:keepNext/>
      <w:spacing w:before="240" w:after="60" w:line="360" w:lineRule="auto"/>
      <w:ind w:firstLine="454"/>
      <w:jc w:val="center"/>
      <w:outlineLvl w:val="3"/>
    </w:pPr>
    <w:rPr>
      <w:rFonts w:ascii="Times New Roman" w:eastAsia="Times New Roman" w:hAnsi="Times New Roman" w:cs="Times New Roman"/>
      <w:b/>
      <w:bCs/>
      <w:sz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74"/>
    <w:pPr>
      <w:ind w:left="720"/>
      <w:contextualSpacing/>
    </w:pPr>
  </w:style>
  <w:style w:type="table" w:styleId="a4">
    <w:name w:val="Table Grid"/>
    <w:basedOn w:val="a1"/>
    <w:uiPriority w:val="59"/>
    <w:rsid w:val="0008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9053B"/>
    <w:rPr>
      <w:rFonts w:ascii="Times New Roman" w:eastAsia="Times New Roman" w:hAnsi="Times New Roman" w:cs="Times New Roman"/>
      <w:b/>
      <w:bCs/>
      <w:sz w:val="36"/>
      <w:u w:val="single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9B4"/>
  </w:style>
  <w:style w:type="character" w:styleId="a7">
    <w:name w:val="page number"/>
    <w:basedOn w:val="a0"/>
    <w:uiPriority w:val="99"/>
    <w:rsid w:val="007549B4"/>
  </w:style>
  <w:style w:type="paragraph" w:styleId="a8">
    <w:name w:val="Normal (Web)"/>
    <w:basedOn w:val="a"/>
    <w:uiPriority w:val="99"/>
    <w:semiHidden/>
    <w:unhideWhenUsed/>
    <w:rsid w:val="0049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7A64"/>
    <w:rPr>
      <w:b/>
      <w:bCs/>
    </w:rPr>
  </w:style>
  <w:style w:type="character" w:styleId="aa">
    <w:name w:val="Emphasis"/>
    <w:basedOn w:val="a0"/>
    <w:uiPriority w:val="20"/>
    <w:qFormat/>
    <w:rsid w:val="00497A64"/>
    <w:rPr>
      <w:i/>
      <w:iCs/>
    </w:rPr>
  </w:style>
  <w:style w:type="paragraph" w:customStyle="1" w:styleId="ab">
    <w:name w:val="Базовый"/>
    <w:uiPriority w:val="99"/>
    <w:rsid w:val="008A703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796B-ED17-4AAE-BBDE-BF00226C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25</cp:revision>
  <cp:lastPrinted>2017-08-07T00:02:00Z</cp:lastPrinted>
  <dcterms:created xsi:type="dcterms:W3CDTF">2017-08-06T23:42:00Z</dcterms:created>
  <dcterms:modified xsi:type="dcterms:W3CDTF">2020-08-30T08:15:00Z</dcterms:modified>
</cp:coreProperties>
</file>