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19" w:rsidRDefault="00912019" w:rsidP="00912019">
      <w:pPr>
        <w:tabs>
          <w:tab w:val="left" w:pos="2610"/>
        </w:tabs>
        <w:jc w:val="center"/>
        <w:rPr>
          <w:sz w:val="28"/>
          <w:szCs w:val="28"/>
        </w:rPr>
      </w:pPr>
    </w:p>
    <w:p w:rsidR="00912019" w:rsidRDefault="00912019" w:rsidP="00912019">
      <w:pPr>
        <w:tabs>
          <w:tab w:val="left" w:pos="2610"/>
        </w:tabs>
        <w:jc w:val="center"/>
        <w:rPr>
          <w:sz w:val="28"/>
          <w:szCs w:val="28"/>
        </w:rPr>
      </w:pPr>
    </w:p>
    <w:p w:rsidR="00912019" w:rsidRDefault="00912019" w:rsidP="00912019">
      <w:pPr>
        <w:tabs>
          <w:tab w:val="left" w:pos="2610"/>
        </w:tabs>
        <w:jc w:val="center"/>
        <w:rPr>
          <w:sz w:val="28"/>
          <w:szCs w:val="28"/>
        </w:rPr>
      </w:pPr>
    </w:p>
    <w:p w:rsidR="00912019" w:rsidRDefault="00912019" w:rsidP="00912019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12019" w:rsidRDefault="00912019" w:rsidP="00912019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с. Киселёвка </w:t>
      </w:r>
    </w:p>
    <w:p w:rsidR="00912019" w:rsidRDefault="00912019" w:rsidP="00912019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Ульчского муниципального района Хабаровского края.</w:t>
      </w:r>
    </w:p>
    <w:p w:rsidR="00912019" w:rsidRDefault="00912019" w:rsidP="00912019">
      <w:pPr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sz w:val="28"/>
          <w:szCs w:val="28"/>
        </w:rPr>
      </w:pPr>
    </w:p>
    <w:p w:rsidR="00912019" w:rsidRDefault="00912019" w:rsidP="00912019">
      <w:pPr>
        <w:jc w:val="center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Публичный отчет </w:t>
      </w:r>
    </w:p>
    <w:p w:rsidR="00912019" w:rsidRDefault="00912019" w:rsidP="00912019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52"/>
          <w:szCs w:val="52"/>
        </w:rPr>
        <w:t>директора</w:t>
      </w:r>
    </w:p>
    <w:p w:rsidR="00912019" w:rsidRDefault="00912019" w:rsidP="00912019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муниципального бюджетного </w:t>
      </w:r>
    </w:p>
    <w:p w:rsidR="00912019" w:rsidRDefault="00912019" w:rsidP="00912019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общеобразовательного учреждения </w:t>
      </w:r>
    </w:p>
    <w:p w:rsidR="00912019" w:rsidRDefault="00912019" w:rsidP="00912019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средней общеобразовательной школы </w:t>
      </w:r>
      <w:proofErr w:type="spellStart"/>
      <w:r>
        <w:rPr>
          <w:b/>
          <w:color w:val="1F497D" w:themeColor="text2"/>
          <w:sz w:val="40"/>
          <w:szCs w:val="40"/>
        </w:rPr>
        <w:t>с</w:t>
      </w:r>
      <w:proofErr w:type="gramStart"/>
      <w:r>
        <w:rPr>
          <w:b/>
          <w:color w:val="1F497D" w:themeColor="text2"/>
          <w:sz w:val="40"/>
          <w:szCs w:val="40"/>
        </w:rPr>
        <w:t>.К</w:t>
      </w:r>
      <w:proofErr w:type="gramEnd"/>
      <w:r>
        <w:rPr>
          <w:b/>
          <w:color w:val="1F497D" w:themeColor="text2"/>
          <w:sz w:val="40"/>
          <w:szCs w:val="40"/>
        </w:rPr>
        <w:t>иселёвка</w:t>
      </w:r>
      <w:proofErr w:type="spellEnd"/>
      <w:r>
        <w:rPr>
          <w:b/>
          <w:color w:val="1F497D" w:themeColor="text2"/>
          <w:sz w:val="40"/>
          <w:szCs w:val="40"/>
        </w:rPr>
        <w:t xml:space="preserve"> </w:t>
      </w:r>
    </w:p>
    <w:p w:rsidR="00912019" w:rsidRDefault="00912019" w:rsidP="00912019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Ульчского муниципального района Хабаровского края</w:t>
      </w:r>
    </w:p>
    <w:p w:rsidR="00912019" w:rsidRDefault="00912019" w:rsidP="00912019">
      <w:pPr>
        <w:jc w:val="center"/>
        <w:rPr>
          <w:b/>
          <w:color w:val="1F497D" w:themeColor="text2"/>
          <w:sz w:val="40"/>
          <w:szCs w:val="40"/>
        </w:rPr>
      </w:pPr>
    </w:p>
    <w:p w:rsidR="00912019" w:rsidRDefault="00912019" w:rsidP="00912019">
      <w:pPr>
        <w:jc w:val="center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 по итогам 2015-2016 учебного года.</w:t>
      </w:r>
    </w:p>
    <w:p w:rsidR="00912019" w:rsidRDefault="00912019" w:rsidP="00912019">
      <w:pPr>
        <w:rPr>
          <w:color w:val="0000FF"/>
          <w:sz w:val="44"/>
          <w:szCs w:val="44"/>
        </w:rPr>
      </w:pPr>
    </w:p>
    <w:p w:rsidR="00912019" w:rsidRDefault="00912019" w:rsidP="00912019">
      <w:pPr>
        <w:jc w:val="center"/>
        <w:rPr>
          <w:sz w:val="44"/>
          <w:szCs w:val="44"/>
        </w:rPr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</w:pPr>
    </w:p>
    <w:p w:rsidR="00912019" w:rsidRDefault="00912019" w:rsidP="00912019">
      <w:pPr>
        <w:tabs>
          <w:tab w:val="left" w:pos="3165"/>
        </w:tabs>
        <w:ind w:left="360"/>
        <w:jc w:val="center"/>
      </w:pPr>
    </w:p>
    <w:p w:rsidR="00912019" w:rsidRDefault="00912019" w:rsidP="009120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Киселёвка 2017 год</w:t>
      </w:r>
    </w:p>
    <w:p w:rsidR="009C71B5" w:rsidRDefault="009C71B5" w:rsidP="009C71B5">
      <w:pPr>
        <w:tabs>
          <w:tab w:val="left" w:pos="2610"/>
        </w:tabs>
        <w:jc w:val="center"/>
      </w:pPr>
    </w:p>
    <w:p w:rsidR="00912019" w:rsidRDefault="00912019" w:rsidP="009C71B5">
      <w:pPr>
        <w:tabs>
          <w:tab w:val="left" w:pos="2610"/>
        </w:tabs>
        <w:jc w:val="center"/>
      </w:pPr>
    </w:p>
    <w:p w:rsidR="00912019" w:rsidRDefault="00912019" w:rsidP="009C71B5">
      <w:pPr>
        <w:tabs>
          <w:tab w:val="left" w:pos="2610"/>
        </w:tabs>
        <w:jc w:val="center"/>
      </w:pPr>
    </w:p>
    <w:p w:rsidR="00912019" w:rsidRDefault="00912019" w:rsidP="009C71B5">
      <w:pPr>
        <w:tabs>
          <w:tab w:val="left" w:pos="2610"/>
        </w:tabs>
        <w:jc w:val="center"/>
      </w:pPr>
    </w:p>
    <w:p w:rsidR="00912019" w:rsidRDefault="00912019" w:rsidP="009C71B5">
      <w:pPr>
        <w:tabs>
          <w:tab w:val="left" w:pos="2610"/>
        </w:tabs>
        <w:jc w:val="center"/>
      </w:pP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Публичный отчет директора 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бюджетного общеобразовательного учреждения  средней общеобразовательной школы с. Киселевка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Ульчского муниципального района Хабаровского края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Казюкиной Валентины Николаевны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за  2015- 2016 учебный  год.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Уважаемые гости! Вы  знакомитесь с содержанием публичного доклада. Это говорит о том, что Вам инт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ресна сфера образования по каким-либо причинам: как родителю, педагогу, ученику, администратору, работодателю, члену общественной организации или просто заинтересованному человеку. Благодарим Вас за внимание и готовы рассказать о состоянии образования в школе, наших целях и задачах, достижениях и проблемах, перспективных пл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нах.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Приглашаем вас к диалогу. Выслушаем замечания, предложения, конструктивные решения и ответим на вопросы.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Наши координаты. 682412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иселевка</w:t>
      </w:r>
      <w:proofErr w:type="spellEnd"/>
      <w:r>
        <w:rPr>
          <w:sz w:val="20"/>
          <w:szCs w:val="20"/>
        </w:rPr>
        <w:t xml:space="preserve"> Ульчский район Хабаровский край ул.Советская 21. 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kiselevka</w:t>
      </w:r>
      <w:proofErr w:type="spellEnd"/>
      <w:r>
        <w:rPr>
          <w:sz w:val="20"/>
          <w:szCs w:val="20"/>
        </w:rPr>
        <w:t xml:space="preserve"> - 27@yandex.ru. Телефон (с указанием кода населенного пункта): 8 4215154-1-10.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Спасибо!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</w:p>
    <w:p w:rsidR="00223A4A" w:rsidRDefault="00223A4A" w:rsidP="00223A4A">
      <w:pPr>
        <w:tabs>
          <w:tab w:val="left" w:pos="2610"/>
        </w:tabs>
        <w:rPr>
          <w:sz w:val="20"/>
          <w:szCs w:val="20"/>
        </w:rPr>
      </w:pPr>
      <w:r>
        <w:rPr>
          <w:sz w:val="20"/>
          <w:szCs w:val="20"/>
        </w:rPr>
        <w:t xml:space="preserve">Учредителем школы является администрация Ульчского муниципального района Хабаровского края в лице Комитета по образованию Администрации Ульчского муниципального района Хабаровского края. </w:t>
      </w:r>
    </w:p>
    <w:p w:rsidR="00223A4A" w:rsidRDefault="00223A4A" w:rsidP="00223A4A">
      <w:pPr>
        <w:tabs>
          <w:tab w:val="left" w:pos="2610"/>
        </w:tabs>
        <w:rPr>
          <w:sz w:val="20"/>
          <w:szCs w:val="20"/>
        </w:rPr>
      </w:pPr>
      <w:r>
        <w:rPr>
          <w:sz w:val="20"/>
          <w:szCs w:val="20"/>
        </w:rPr>
        <w:t xml:space="preserve">Школа осуществляет деятельность на основе Устава, утвержденного 25 н7оября 2015 года, зарегистрированного в межрайонной ИФНС России № 1 по Хабаровскому краю, лицензии (номер, дата выдачи, кем выдана): серия 27Л01 №0000021 от 18.07.2012 г. Министерство Образования  и науки Хабаровского края, </w:t>
      </w:r>
      <w:r w:rsidRPr="00223A4A">
        <w:rPr>
          <w:sz w:val="20"/>
          <w:szCs w:val="20"/>
        </w:rPr>
        <w:t>свидетельства о государственной аккредитации</w:t>
      </w:r>
      <w:r>
        <w:rPr>
          <w:sz w:val="20"/>
          <w:szCs w:val="20"/>
        </w:rPr>
        <w:t xml:space="preserve"> </w:t>
      </w:r>
      <w:r w:rsidRPr="00223A4A">
        <w:rPr>
          <w:sz w:val="20"/>
          <w:szCs w:val="20"/>
        </w:rPr>
        <w:t>№704    серия 27А01 № 0000395</w:t>
      </w:r>
      <w:r>
        <w:rPr>
          <w:sz w:val="20"/>
          <w:szCs w:val="20"/>
        </w:rPr>
        <w:t xml:space="preserve"> от </w:t>
      </w:r>
      <w:r w:rsidRPr="00223A4A">
        <w:rPr>
          <w:sz w:val="20"/>
          <w:szCs w:val="20"/>
        </w:rPr>
        <w:t>21 мая 2015г.</w:t>
      </w:r>
    </w:p>
    <w:p w:rsidR="00223A4A" w:rsidRDefault="00223A4A" w:rsidP="00223A4A">
      <w:pPr>
        <w:tabs>
          <w:tab w:val="left" w:pos="2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Вашему вниманию предлагается анализ основных направлений работы нашего педагогического коллектива.</w:t>
      </w:r>
    </w:p>
    <w:p w:rsidR="00223A4A" w:rsidRDefault="00223A4A" w:rsidP="00223A4A">
      <w:pPr>
        <w:rPr>
          <w:sz w:val="20"/>
          <w:szCs w:val="20"/>
        </w:rPr>
      </w:pPr>
    </w:p>
    <w:p w:rsidR="002875A1" w:rsidRDefault="002875A1" w:rsidP="002875A1">
      <w:r>
        <w:t xml:space="preserve">       На основа</w:t>
      </w:r>
      <w:r w:rsidR="00056B48">
        <w:t>нии анализа работы школы за 20</w:t>
      </w:r>
      <w:r w:rsidR="001F0C62">
        <w:t>1</w:t>
      </w:r>
      <w:r w:rsidR="009F1966">
        <w:t>4</w:t>
      </w:r>
      <w:r w:rsidR="00056B48">
        <w:t>-20</w:t>
      </w:r>
      <w:r w:rsidR="00BA3E97">
        <w:t>1</w:t>
      </w:r>
      <w:r w:rsidR="009F1966">
        <w:t>5</w:t>
      </w:r>
      <w:r>
        <w:t xml:space="preserve"> учебный </w:t>
      </w:r>
      <w:r w:rsidR="00B8171B">
        <w:t>год, миссии и цели школы  в 20</w:t>
      </w:r>
      <w:r w:rsidR="00BA3E97">
        <w:t>1</w:t>
      </w:r>
      <w:r w:rsidR="009F1966">
        <w:t>5</w:t>
      </w:r>
      <w:r>
        <w:t>-20</w:t>
      </w:r>
      <w:r w:rsidR="00B8171B">
        <w:t>1</w:t>
      </w:r>
      <w:r w:rsidR="009F1966">
        <w:t>6</w:t>
      </w:r>
      <w:r>
        <w:t xml:space="preserve"> учебном году деятельность педагогического коллектива школы была нап</w:t>
      </w:r>
      <w:r w:rsidR="000D1E3F">
        <w:t>равлена на реализ</w:t>
      </w:r>
      <w:r w:rsidR="000D1E3F">
        <w:t>а</w:t>
      </w:r>
      <w:r w:rsidR="000D1E3F">
        <w:t>цию следующих задач.</w:t>
      </w:r>
    </w:p>
    <w:p w:rsidR="000D1E3F" w:rsidRDefault="000D1E3F" w:rsidP="002875A1"/>
    <w:p w:rsidR="00271B99" w:rsidRDefault="00271B99" w:rsidP="00271B99">
      <w:pPr>
        <w:pStyle w:val="31"/>
        <w:jc w:val="both"/>
        <w:rPr>
          <w:sz w:val="28"/>
        </w:rPr>
      </w:pPr>
      <w:r>
        <w:rPr>
          <w:sz w:val="28"/>
        </w:rPr>
        <w:t>ЗАДАЧИ ШКОЛЫ НА 201</w:t>
      </w:r>
      <w:r w:rsidR="009F1966">
        <w:rPr>
          <w:sz w:val="28"/>
        </w:rPr>
        <w:t>5</w:t>
      </w:r>
      <w:r>
        <w:rPr>
          <w:sz w:val="28"/>
        </w:rPr>
        <w:t>-201</w:t>
      </w:r>
      <w:r w:rsidR="009F1966">
        <w:rPr>
          <w:sz w:val="28"/>
        </w:rPr>
        <w:t>6</w:t>
      </w:r>
      <w:r>
        <w:rPr>
          <w:sz w:val="28"/>
        </w:rPr>
        <w:t xml:space="preserve"> учебный год.</w:t>
      </w:r>
    </w:p>
    <w:p w:rsidR="00271B99" w:rsidRPr="00AD7AE0" w:rsidRDefault="00271B99" w:rsidP="00271B99">
      <w:pPr>
        <w:rPr>
          <w:sz w:val="16"/>
          <w:szCs w:val="16"/>
        </w:rPr>
      </w:pPr>
    </w:p>
    <w:p w:rsidR="00AD7AE0" w:rsidRDefault="00271B99" w:rsidP="00AD7AE0">
      <w:r>
        <w:rPr>
          <w:sz w:val="28"/>
        </w:rPr>
        <w:t>1.</w:t>
      </w:r>
      <w:r w:rsidR="00AD7AE0" w:rsidRPr="00AD7AE0">
        <w:rPr>
          <w:sz w:val="28"/>
        </w:rPr>
        <w:t xml:space="preserve"> </w:t>
      </w:r>
      <w:r w:rsidR="00AD7AE0">
        <w:rPr>
          <w:sz w:val="28"/>
        </w:rPr>
        <w:t>Управление достижением оптимальных конечных результатов работы школы:</w:t>
      </w:r>
    </w:p>
    <w:p w:rsidR="00AD7AE0" w:rsidRDefault="00AD7AE0" w:rsidP="00543614">
      <w:pPr>
        <w:numPr>
          <w:ilvl w:val="0"/>
          <w:numId w:val="68"/>
        </w:numPr>
      </w:pPr>
      <w:r>
        <w:t>Обеспечение уровня профессиональной компетентности педагогических кадров, необх</w:t>
      </w:r>
      <w:r>
        <w:t>о</w:t>
      </w:r>
      <w:r>
        <w:t>димого для успешного развития школы, повышения их научной информативности в обла</w:t>
      </w:r>
      <w:r>
        <w:t>с</w:t>
      </w:r>
      <w:r>
        <w:t>ти знания учебного предмета и смежных дисциплин.</w:t>
      </w:r>
    </w:p>
    <w:p w:rsidR="00AD7AE0" w:rsidRDefault="00AD7AE0" w:rsidP="00543614">
      <w:pPr>
        <w:numPr>
          <w:ilvl w:val="0"/>
          <w:numId w:val="68"/>
        </w:numPr>
      </w:pPr>
      <w:r>
        <w:t>Обеспечить применение в учебном процессе новых образовательных технологий: разв</w:t>
      </w:r>
      <w:r>
        <w:t>и</w:t>
      </w:r>
      <w:r>
        <w:t>вающее обучение, метод проектов, проблемное обучение, технологию развития критич</w:t>
      </w:r>
      <w:r>
        <w:t>е</w:t>
      </w:r>
      <w:r>
        <w:t>ского мышления, деятельностный подход, информационно-коммуникационные технол</w:t>
      </w:r>
      <w:r>
        <w:t>о</w:t>
      </w:r>
      <w:r>
        <w:t>гии на основе дифференциации обучения и индивидуального подхода.</w:t>
      </w:r>
    </w:p>
    <w:p w:rsidR="00AD7AE0" w:rsidRDefault="00AD7AE0" w:rsidP="00543614">
      <w:pPr>
        <w:numPr>
          <w:ilvl w:val="0"/>
          <w:numId w:val="68"/>
        </w:numPr>
      </w:pPr>
      <w:r>
        <w:t>Осуществлять работу по реализации программы развития школы согласно плану реализ</w:t>
      </w:r>
      <w:r>
        <w:t>а</w:t>
      </w:r>
      <w:r>
        <w:t>ции программы.</w:t>
      </w:r>
    </w:p>
    <w:p w:rsidR="00AD7AE0" w:rsidRDefault="00AD7AE0" w:rsidP="00543614">
      <w:pPr>
        <w:numPr>
          <w:ilvl w:val="0"/>
          <w:numId w:val="68"/>
        </w:numPr>
      </w:pPr>
      <w:r>
        <w:t>Осуществлять работу по реализации программ преемственности между ДОУ и начальной школой, начальным общим образованием и основным общим образованием.</w:t>
      </w:r>
    </w:p>
    <w:p w:rsidR="00AD7AE0" w:rsidRDefault="00AD7AE0" w:rsidP="00543614">
      <w:pPr>
        <w:numPr>
          <w:ilvl w:val="0"/>
          <w:numId w:val="68"/>
        </w:numPr>
        <w:tabs>
          <w:tab w:val="left" w:pos="1605"/>
        </w:tabs>
      </w:pPr>
      <w:r>
        <w:t xml:space="preserve">Осуществлять работу над методической темой школы </w:t>
      </w:r>
      <w:r w:rsidRPr="00FA12CD">
        <w:t>«</w:t>
      </w:r>
      <w:proofErr w:type="spellStart"/>
      <w:r w:rsidRPr="00FA12CD">
        <w:t>Системно-деятельностный</w:t>
      </w:r>
      <w:proofErr w:type="spellEnd"/>
      <w:r w:rsidRPr="00FA12CD">
        <w:t xml:space="preserve"> подход в обучении и воспитании в условиях реализации стандартов второго поколения как средс</w:t>
      </w:r>
      <w:r w:rsidRPr="00FA12CD">
        <w:t>т</w:t>
      </w:r>
      <w:r w:rsidRPr="00FA12CD">
        <w:t>во повышения качества образования».</w:t>
      </w:r>
    </w:p>
    <w:p w:rsidR="00AD7AE0" w:rsidRDefault="00AD7AE0" w:rsidP="00543614">
      <w:pPr>
        <w:numPr>
          <w:ilvl w:val="0"/>
          <w:numId w:val="68"/>
        </w:numPr>
        <w:tabs>
          <w:tab w:val="left" w:pos="1605"/>
        </w:tabs>
      </w:pPr>
      <w:r>
        <w:t xml:space="preserve">Обеспечить реализацию учебного плана, плана ВШК, мониторинговой деятельности.                 </w:t>
      </w:r>
    </w:p>
    <w:p w:rsidR="00AD7AE0" w:rsidRPr="00AD7AE0" w:rsidRDefault="00AD7AE0" w:rsidP="00AD7AE0">
      <w:pPr>
        <w:rPr>
          <w:sz w:val="16"/>
          <w:szCs w:val="16"/>
        </w:rPr>
      </w:pPr>
    </w:p>
    <w:p w:rsidR="00AD7AE0" w:rsidRDefault="00AD7AE0" w:rsidP="00AD7AE0">
      <w:pPr>
        <w:rPr>
          <w:sz w:val="28"/>
        </w:rPr>
      </w:pPr>
      <w:r>
        <w:rPr>
          <w:sz w:val="28"/>
        </w:rPr>
        <w:t>2.Повышение качества знаний и общей культуры обучающихся.</w:t>
      </w:r>
    </w:p>
    <w:p w:rsidR="00AD7AE0" w:rsidRDefault="00AD7AE0" w:rsidP="00543614">
      <w:pPr>
        <w:numPr>
          <w:ilvl w:val="0"/>
          <w:numId w:val="69"/>
        </w:numPr>
      </w:pPr>
      <w:r>
        <w:t xml:space="preserve">Повысить качество обучения школьников </w:t>
      </w:r>
      <w:r w:rsidRPr="003654B8">
        <w:t>и результатов ЕГЭ</w:t>
      </w:r>
      <w:r>
        <w:t xml:space="preserve"> за счет включения каждого ученика в качестве активного участника в образовательный процесс через </w:t>
      </w:r>
      <w:r w:rsidRPr="00E32DB6">
        <w:t>формировани</w:t>
      </w:r>
      <w:r>
        <w:t>е</w:t>
      </w:r>
      <w:r w:rsidRPr="003654B8">
        <w:t xml:space="preserve"> у учащихся</w:t>
      </w:r>
      <w:r>
        <w:t xml:space="preserve"> УУД (универсальных учебных действий). </w:t>
      </w:r>
    </w:p>
    <w:p w:rsidR="00AD7AE0" w:rsidRDefault="00AD7AE0" w:rsidP="00543614">
      <w:pPr>
        <w:numPr>
          <w:ilvl w:val="0"/>
          <w:numId w:val="69"/>
        </w:numPr>
      </w:pPr>
      <w:r>
        <w:t>Продолжить р</w:t>
      </w:r>
      <w:r w:rsidRPr="00127D74">
        <w:t>азвитие цифровой образовательной среды школы</w:t>
      </w:r>
      <w:r>
        <w:t>, ф</w:t>
      </w:r>
      <w:r w:rsidRPr="00127D74">
        <w:t>ормирование информ</w:t>
      </w:r>
      <w:r w:rsidRPr="00127D74">
        <w:t>а</w:t>
      </w:r>
      <w:r w:rsidRPr="00127D74">
        <w:t xml:space="preserve">ционной культуры </w:t>
      </w:r>
      <w:proofErr w:type="gramStart"/>
      <w:r w:rsidRPr="00127D74">
        <w:t>обучающихся</w:t>
      </w:r>
      <w:proofErr w:type="gramEnd"/>
      <w:r>
        <w:t>.</w:t>
      </w:r>
    </w:p>
    <w:p w:rsidR="00AD7AE0" w:rsidRDefault="00AD7AE0" w:rsidP="00543614">
      <w:pPr>
        <w:numPr>
          <w:ilvl w:val="0"/>
          <w:numId w:val="69"/>
        </w:numPr>
      </w:pPr>
      <w:r>
        <w:t>Повышение влияния школы на социализацию школьников, их самоопределение в жизни.</w:t>
      </w:r>
    </w:p>
    <w:p w:rsidR="00AD7AE0" w:rsidRDefault="00AD7AE0" w:rsidP="00543614">
      <w:pPr>
        <w:numPr>
          <w:ilvl w:val="0"/>
          <w:numId w:val="69"/>
        </w:numPr>
      </w:pPr>
      <w:r>
        <w:t>Применять формы организации школьной жизни, дающие учащимся возможность выбора уровня сложности учебного материала, объема заданий и способов их выполнения, партн</w:t>
      </w:r>
      <w:r>
        <w:t>е</w:t>
      </w:r>
      <w:r>
        <w:t>ров и др.</w:t>
      </w:r>
    </w:p>
    <w:p w:rsidR="00AD7AE0" w:rsidRDefault="00AD7AE0" w:rsidP="00543614">
      <w:pPr>
        <w:numPr>
          <w:ilvl w:val="0"/>
          <w:numId w:val="69"/>
        </w:numPr>
      </w:pPr>
      <w:r w:rsidRPr="00E95732">
        <w:rPr>
          <w:bCs/>
        </w:rPr>
        <w:lastRenderedPageBreak/>
        <w:t>Осуществлять выявление и поддержку талантливых детей, предоставлять возможность для их самореализации посредством участия в конкурсах, олимпиадах, творчески</w:t>
      </w:r>
      <w:r>
        <w:rPr>
          <w:bCs/>
        </w:rPr>
        <w:t>х</w:t>
      </w:r>
      <w:r w:rsidRPr="00E95732">
        <w:rPr>
          <w:bCs/>
        </w:rPr>
        <w:t xml:space="preserve"> меропри</w:t>
      </w:r>
      <w:r w:rsidRPr="00E95732">
        <w:rPr>
          <w:bCs/>
        </w:rPr>
        <w:t>я</w:t>
      </w:r>
      <w:r w:rsidRPr="00E95732">
        <w:rPr>
          <w:bCs/>
        </w:rPr>
        <w:t>тия</w:t>
      </w:r>
      <w:r>
        <w:rPr>
          <w:bCs/>
        </w:rPr>
        <w:t xml:space="preserve">х, </w:t>
      </w:r>
      <w:r w:rsidRPr="00CE0A74">
        <w:rPr>
          <w:bCs/>
        </w:rPr>
        <w:t>исследования</w:t>
      </w:r>
      <w:r>
        <w:rPr>
          <w:bCs/>
        </w:rPr>
        <w:t>х</w:t>
      </w:r>
      <w:r w:rsidRPr="00CE0A74">
        <w:rPr>
          <w:bCs/>
        </w:rPr>
        <w:t>, проект</w:t>
      </w:r>
      <w:r>
        <w:rPr>
          <w:bCs/>
        </w:rPr>
        <w:t xml:space="preserve">ах, </w:t>
      </w:r>
      <w:r w:rsidRPr="00E95732">
        <w:rPr>
          <w:bCs/>
        </w:rPr>
        <w:t xml:space="preserve">дополнительного образования, </w:t>
      </w:r>
    </w:p>
    <w:p w:rsidR="00AD7AE0" w:rsidRPr="00AD7AE0" w:rsidRDefault="00AD7AE0" w:rsidP="00AD7AE0">
      <w:pPr>
        <w:rPr>
          <w:sz w:val="16"/>
          <w:szCs w:val="16"/>
        </w:rPr>
      </w:pPr>
    </w:p>
    <w:p w:rsidR="00AD7AE0" w:rsidRDefault="00AD7AE0" w:rsidP="00AD7AE0">
      <w:pPr>
        <w:rPr>
          <w:sz w:val="28"/>
        </w:rPr>
      </w:pPr>
      <w:r>
        <w:rPr>
          <w:sz w:val="28"/>
        </w:rPr>
        <w:t xml:space="preserve">3.Реализация принципа сохранения психического и физического здоровья субъектов образовательного процесса, использование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 в урочной и внеурочной деятельности.</w:t>
      </w:r>
    </w:p>
    <w:p w:rsidR="00AD7AE0" w:rsidRPr="00E95732" w:rsidRDefault="00AD7AE0" w:rsidP="00543614">
      <w:pPr>
        <w:numPr>
          <w:ilvl w:val="0"/>
          <w:numId w:val="70"/>
        </w:numPr>
        <w:rPr>
          <w:bCs/>
        </w:rPr>
      </w:pPr>
      <w:r>
        <w:t xml:space="preserve">Осуществлять </w:t>
      </w:r>
      <w:r>
        <w:rPr>
          <w:bCs/>
        </w:rPr>
        <w:t>и</w:t>
      </w:r>
      <w:r w:rsidRPr="00E95732">
        <w:rPr>
          <w:bCs/>
        </w:rPr>
        <w:t>ндивидуальный подход к каждому ученику</w:t>
      </w:r>
      <w:r>
        <w:rPr>
          <w:bCs/>
        </w:rPr>
        <w:t>.</w:t>
      </w:r>
    </w:p>
    <w:p w:rsidR="00AD7AE0" w:rsidRPr="00E95732" w:rsidRDefault="00AD7AE0" w:rsidP="00543614">
      <w:pPr>
        <w:numPr>
          <w:ilvl w:val="0"/>
          <w:numId w:val="70"/>
        </w:numPr>
        <w:rPr>
          <w:bCs/>
        </w:rPr>
      </w:pPr>
      <w:r w:rsidRPr="00E95732">
        <w:rPr>
          <w:bCs/>
        </w:rPr>
        <w:t>Созда</w:t>
      </w:r>
      <w:r>
        <w:rPr>
          <w:bCs/>
        </w:rPr>
        <w:t>вать</w:t>
      </w:r>
      <w:r w:rsidRPr="00E95732">
        <w:rPr>
          <w:bCs/>
        </w:rPr>
        <w:t xml:space="preserve"> стимул</w:t>
      </w:r>
      <w:r>
        <w:rPr>
          <w:bCs/>
        </w:rPr>
        <w:t>ы</w:t>
      </w:r>
      <w:r w:rsidRPr="00E95732">
        <w:rPr>
          <w:bCs/>
        </w:rPr>
        <w:t xml:space="preserve"> для здорового образа жизни</w:t>
      </w:r>
      <w:r>
        <w:rPr>
          <w:bCs/>
        </w:rPr>
        <w:t>.</w:t>
      </w:r>
    </w:p>
    <w:p w:rsidR="00AD7AE0" w:rsidRPr="00E95732" w:rsidRDefault="00AD7AE0" w:rsidP="00543614">
      <w:pPr>
        <w:numPr>
          <w:ilvl w:val="0"/>
          <w:numId w:val="70"/>
        </w:numPr>
        <w:rPr>
          <w:bCs/>
        </w:rPr>
      </w:pPr>
      <w:r>
        <w:t>Осуществлять</w:t>
      </w:r>
      <w:r w:rsidRPr="00E95732">
        <w:rPr>
          <w:bCs/>
        </w:rPr>
        <w:t xml:space="preserve"> индивидуальный контроль за здоровьем</w:t>
      </w:r>
      <w:r>
        <w:rPr>
          <w:bCs/>
        </w:rPr>
        <w:t xml:space="preserve">, </w:t>
      </w:r>
      <w:r w:rsidRPr="00E95732">
        <w:rPr>
          <w:bCs/>
        </w:rPr>
        <w:t xml:space="preserve"> питанием</w:t>
      </w:r>
      <w:r>
        <w:rPr>
          <w:bCs/>
        </w:rPr>
        <w:t xml:space="preserve">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.</w:t>
      </w:r>
    </w:p>
    <w:p w:rsidR="00AD7AE0" w:rsidRDefault="00AD7AE0" w:rsidP="00AD7AE0">
      <w:pPr>
        <w:tabs>
          <w:tab w:val="left" w:pos="3560"/>
        </w:tabs>
        <w:ind w:left="-900"/>
      </w:pPr>
    </w:p>
    <w:p w:rsidR="002875A1" w:rsidRPr="00EF5794" w:rsidRDefault="002875A1" w:rsidP="002875A1">
      <w:r w:rsidRPr="00EF5794">
        <w:t>На основании решения педагогического совета был разработан план школы (с целью выполн</w:t>
      </w:r>
      <w:r w:rsidR="00AA37D0" w:rsidRPr="00EF5794">
        <w:t>ения поставленных задач) на 20</w:t>
      </w:r>
      <w:r w:rsidR="00BA3E97" w:rsidRPr="00EF5794">
        <w:t>1</w:t>
      </w:r>
      <w:r w:rsidR="00AD7AE0" w:rsidRPr="00EF5794">
        <w:t>5</w:t>
      </w:r>
      <w:r w:rsidR="00AA37D0" w:rsidRPr="00EF5794">
        <w:t>– 20</w:t>
      </w:r>
      <w:r w:rsidR="00B8171B" w:rsidRPr="00EF5794">
        <w:t>1</w:t>
      </w:r>
      <w:r w:rsidR="00AD7AE0" w:rsidRPr="00EF5794">
        <w:t>6</w:t>
      </w:r>
      <w:r w:rsidRPr="00EF5794">
        <w:t xml:space="preserve"> учебный год по разделам:</w:t>
      </w:r>
    </w:p>
    <w:p w:rsidR="002875A1" w:rsidRPr="00EF5794" w:rsidRDefault="002875A1" w:rsidP="002875A1">
      <w:pPr>
        <w:numPr>
          <w:ilvl w:val="1"/>
          <w:numId w:val="1"/>
        </w:numPr>
      </w:pPr>
      <w:r w:rsidRPr="00EF5794">
        <w:t>работа с педагогическими кадрами;</w:t>
      </w:r>
    </w:p>
    <w:p w:rsidR="002875A1" w:rsidRDefault="002875A1" w:rsidP="002875A1">
      <w:pPr>
        <w:numPr>
          <w:ilvl w:val="1"/>
          <w:numId w:val="1"/>
        </w:numPr>
      </w:pPr>
      <w:r w:rsidRPr="00EF5794">
        <w:t xml:space="preserve">мониторинг </w:t>
      </w:r>
      <w:r w:rsidR="006F47B3" w:rsidRPr="00EF5794">
        <w:t xml:space="preserve">и контроль </w:t>
      </w:r>
      <w:r w:rsidRPr="00EF5794">
        <w:t>результативности</w:t>
      </w:r>
      <w:r>
        <w:t xml:space="preserve"> учебно – воспитательного процесса;</w:t>
      </w:r>
    </w:p>
    <w:p w:rsidR="002875A1" w:rsidRDefault="002875A1" w:rsidP="002875A1">
      <w:pPr>
        <w:numPr>
          <w:ilvl w:val="1"/>
          <w:numId w:val="1"/>
        </w:numPr>
      </w:pPr>
      <w:r>
        <w:t>активизация интереса учащихся к обучению</w:t>
      </w:r>
      <w:r w:rsidR="006F47B3">
        <w:t>, р</w:t>
      </w:r>
      <w:r w:rsidR="006F47B3" w:rsidRPr="006F47B3">
        <w:t>абота с одаренными детьми</w:t>
      </w:r>
      <w:r>
        <w:t>;</w:t>
      </w:r>
    </w:p>
    <w:p w:rsidR="002875A1" w:rsidRDefault="002875A1" w:rsidP="002875A1">
      <w:pPr>
        <w:numPr>
          <w:ilvl w:val="1"/>
          <w:numId w:val="1"/>
        </w:numPr>
      </w:pPr>
      <w:r>
        <w:t>охрана здоровья и обеспечение санитарно-гигиенического режима;</w:t>
      </w:r>
    </w:p>
    <w:p w:rsidR="002875A1" w:rsidRDefault="002875A1" w:rsidP="002875A1">
      <w:pPr>
        <w:numPr>
          <w:ilvl w:val="1"/>
          <w:numId w:val="1"/>
        </w:numPr>
      </w:pPr>
      <w:r>
        <w:t>работа с родителями;</w:t>
      </w:r>
    </w:p>
    <w:p w:rsidR="002875A1" w:rsidRDefault="002875A1" w:rsidP="002875A1">
      <w:pPr>
        <w:numPr>
          <w:ilvl w:val="1"/>
          <w:numId w:val="1"/>
        </w:numPr>
      </w:pPr>
      <w:r>
        <w:t>традиционные мероприятия.</w:t>
      </w:r>
    </w:p>
    <w:p w:rsidR="00224A05" w:rsidRDefault="002875A1" w:rsidP="00224A05">
      <w:r>
        <w:t xml:space="preserve">       </w:t>
      </w:r>
      <w:r w:rsidR="00224A05">
        <w:t>Школа занималась в режиме 6 – дневной недели, а 1 класс в режиме 5-дневной рабочей нед</w:t>
      </w:r>
      <w:r w:rsidR="00224A05">
        <w:t>е</w:t>
      </w:r>
      <w:r w:rsidR="00224A05">
        <w:t xml:space="preserve">ли. В основной и средней школе занимались 11 классов, в которых </w:t>
      </w:r>
      <w:proofErr w:type="gramStart"/>
      <w:r w:rsidR="00224A05">
        <w:t>на конец</w:t>
      </w:r>
      <w:proofErr w:type="gramEnd"/>
      <w:r w:rsidR="00224A05">
        <w:t xml:space="preserve"> 201</w:t>
      </w:r>
      <w:r w:rsidR="00D35964">
        <w:t>5</w:t>
      </w:r>
      <w:r w:rsidR="00224A05">
        <w:t>-201</w:t>
      </w:r>
      <w:r w:rsidR="00D35964">
        <w:t>6</w:t>
      </w:r>
      <w:r w:rsidR="00224A05">
        <w:t xml:space="preserve"> учебного года обучалось </w:t>
      </w:r>
      <w:r w:rsidR="00271B99">
        <w:t>87</w:t>
      </w:r>
      <w:r w:rsidR="00224A05">
        <w:t xml:space="preserve"> учащихся. На первой ступени обучения (1-4 </w:t>
      </w:r>
      <w:proofErr w:type="spellStart"/>
      <w:r w:rsidR="00224A05">
        <w:t>кл</w:t>
      </w:r>
      <w:proofErr w:type="spellEnd"/>
      <w:r w:rsidR="00224A05">
        <w:t>.) на конец учебного года обуч</w:t>
      </w:r>
      <w:r w:rsidR="00224A05">
        <w:t>а</w:t>
      </w:r>
      <w:r w:rsidR="00224A05">
        <w:t xml:space="preserve">лось </w:t>
      </w:r>
      <w:r w:rsidR="00D35964">
        <w:t>40</w:t>
      </w:r>
      <w:r w:rsidR="00224A05">
        <w:t xml:space="preserve"> человек в 1- 4 классах. На второй ступени обучения </w:t>
      </w:r>
      <w:r w:rsidR="00194526">
        <w:t>41</w:t>
      </w:r>
      <w:r w:rsidR="00224A05">
        <w:t xml:space="preserve"> обучающи</w:t>
      </w:r>
      <w:r w:rsidR="00194526">
        <w:t>й</w:t>
      </w:r>
      <w:r w:rsidR="00224A05">
        <w:t xml:space="preserve">ся и на третьей ступени обучения – </w:t>
      </w:r>
      <w:r w:rsidR="00D35964">
        <w:t>6</w:t>
      </w:r>
      <w:r w:rsidR="00224A05">
        <w:t xml:space="preserve"> </w:t>
      </w:r>
      <w:proofErr w:type="gramStart"/>
      <w:r w:rsidR="00224A05">
        <w:t>обучающихся</w:t>
      </w:r>
      <w:proofErr w:type="gramEnd"/>
      <w:r w:rsidR="00224A05">
        <w:t>.</w:t>
      </w:r>
    </w:p>
    <w:p w:rsidR="002875A1" w:rsidRDefault="002875A1" w:rsidP="00224A05">
      <w:pPr>
        <w:ind w:firstLine="766"/>
      </w:pPr>
      <w:r>
        <w:t>Количество учащихся в течение учебного года</w:t>
      </w:r>
      <w:r w:rsidR="004B12DC">
        <w:t xml:space="preserve"> </w:t>
      </w:r>
      <w:r w:rsidR="003E71EC">
        <w:t>менялось единичным образом</w:t>
      </w:r>
      <w:r w:rsidR="00D35964">
        <w:t xml:space="preserve"> (в течение учебного года выбыло 2 ученика)</w:t>
      </w:r>
      <w:r w:rsidR="00682629">
        <w:t xml:space="preserve">. Из </w:t>
      </w:r>
      <w:r w:rsidR="00194526">
        <w:t>87</w:t>
      </w:r>
      <w:r>
        <w:t xml:space="preserve"> учащихся на «отлично» закончил учебный год –</w:t>
      </w:r>
      <w:r w:rsidR="00312931">
        <w:t>1</w:t>
      </w:r>
      <w:r w:rsidR="00682629">
        <w:t xml:space="preserve"> человек</w:t>
      </w:r>
      <w:r w:rsidR="00267A43">
        <w:t xml:space="preserve">, что составляет – </w:t>
      </w:r>
      <w:r w:rsidR="00194526">
        <w:t>1,1</w:t>
      </w:r>
      <w:r w:rsidR="00682629">
        <w:t xml:space="preserve">%, на «4» и «5» - </w:t>
      </w:r>
      <w:r w:rsidR="00D35964">
        <w:t>30</w:t>
      </w:r>
      <w:r w:rsidR="00224A05">
        <w:t xml:space="preserve"> </w:t>
      </w:r>
      <w:r w:rsidR="004C0452">
        <w:t>обучающихся –</w:t>
      </w:r>
      <w:r w:rsidR="00534B6D">
        <w:t>3</w:t>
      </w:r>
      <w:r w:rsidR="00D35964">
        <w:t>4</w:t>
      </w:r>
      <w:r w:rsidR="005E41D1">
        <w:t>,</w:t>
      </w:r>
      <w:r w:rsidR="00D35964">
        <w:t>5</w:t>
      </w:r>
      <w:r w:rsidR="00534B6D">
        <w:t xml:space="preserve">%. В целом на «4» и «5» обучалось </w:t>
      </w:r>
      <w:r w:rsidR="00312931">
        <w:t>3</w:t>
      </w:r>
      <w:r w:rsidR="00D35964">
        <w:t>5,6</w:t>
      </w:r>
      <w:r w:rsidR="00534B6D" w:rsidRPr="004C0452">
        <w:t>%</w:t>
      </w:r>
      <w:r w:rsidR="00534B6D">
        <w:t xml:space="preserve"> учащихся</w:t>
      </w:r>
      <w:r w:rsidR="00534B6D" w:rsidRPr="004C045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1920"/>
        <w:gridCol w:w="1373"/>
        <w:gridCol w:w="1134"/>
        <w:gridCol w:w="1417"/>
        <w:gridCol w:w="1134"/>
        <w:gridCol w:w="1616"/>
      </w:tblGrid>
      <w:tr w:rsidR="002875A1" w:rsidTr="00452F8B">
        <w:trPr>
          <w:cantSplit/>
          <w:trHeight w:val="285"/>
        </w:trPr>
        <w:tc>
          <w:tcPr>
            <w:tcW w:w="1267" w:type="dxa"/>
            <w:vMerge w:val="restart"/>
          </w:tcPr>
          <w:p w:rsidR="002875A1" w:rsidRDefault="002875A1" w:rsidP="005612D5">
            <w:pPr>
              <w:jc w:val="center"/>
            </w:pPr>
            <w:r>
              <w:t>Год</w:t>
            </w:r>
          </w:p>
        </w:tc>
        <w:tc>
          <w:tcPr>
            <w:tcW w:w="1920" w:type="dxa"/>
            <w:vMerge w:val="restart"/>
          </w:tcPr>
          <w:p w:rsidR="002875A1" w:rsidRDefault="002875A1" w:rsidP="005612D5">
            <w:pPr>
              <w:jc w:val="center"/>
            </w:pPr>
            <w:r>
              <w:t>Количество учащихся на конец года</w:t>
            </w:r>
          </w:p>
        </w:tc>
        <w:tc>
          <w:tcPr>
            <w:tcW w:w="2450" w:type="dxa"/>
            <w:gridSpan w:val="2"/>
          </w:tcPr>
          <w:p w:rsidR="002875A1" w:rsidRDefault="002875A1" w:rsidP="005612D5">
            <w:r>
              <w:t xml:space="preserve">              На «5»</w:t>
            </w:r>
          </w:p>
          <w:p w:rsidR="002875A1" w:rsidRDefault="002875A1" w:rsidP="0062595E"/>
        </w:tc>
        <w:tc>
          <w:tcPr>
            <w:tcW w:w="2551" w:type="dxa"/>
            <w:gridSpan w:val="2"/>
            <w:tcBorders>
              <w:bottom w:val="nil"/>
              <w:right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На «4» и «5»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% успева</w:t>
            </w:r>
            <w:r>
              <w:t>е</w:t>
            </w:r>
            <w:r>
              <w:t>мости</w:t>
            </w:r>
          </w:p>
        </w:tc>
      </w:tr>
      <w:tr w:rsidR="002875A1" w:rsidTr="00452F8B">
        <w:trPr>
          <w:cantSplit/>
          <w:trHeight w:val="60"/>
        </w:trPr>
        <w:tc>
          <w:tcPr>
            <w:tcW w:w="1267" w:type="dxa"/>
            <w:vMerge/>
          </w:tcPr>
          <w:p w:rsidR="002875A1" w:rsidRDefault="002875A1" w:rsidP="005612D5"/>
        </w:tc>
        <w:tc>
          <w:tcPr>
            <w:tcW w:w="1920" w:type="dxa"/>
            <w:vMerge/>
          </w:tcPr>
          <w:p w:rsidR="002875A1" w:rsidRDefault="002875A1" w:rsidP="005612D5"/>
        </w:tc>
        <w:tc>
          <w:tcPr>
            <w:tcW w:w="1316" w:type="dxa"/>
          </w:tcPr>
          <w:p w:rsidR="002875A1" w:rsidRDefault="002875A1" w:rsidP="005612D5">
            <w:pPr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2875A1" w:rsidRDefault="002875A1" w:rsidP="009A2904">
            <w:pPr>
              <w:ind w:left="372"/>
            </w:pPr>
            <w:r>
              <w:t>%</w:t>
            </w:r>
          </w:p>
        </w:tc>
        <w:tc>
          <w:tcPr>
            <w:tcW w:w="1417" w:type="dxa"/>
          </w:tcPr>
          <w:p w:rsidR="002875A1" w:rsidRDefault="002875A1" w:rsidP="005612D5">
            <w: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875A1" w:rsidRDefault="002875A1" w:rsidP="005612D5">
            <w:r>
              <w:t xml:space="preserve">       %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875A1" w:rsidRDefault="002875A1" w:rsidP="005612D5"/>
        </w:tc>
      </w:tr>
      <w:tr w:rsidR="00D35964" w:rsidTr="00452F8B">
        <w:tc>
          <w:tcPr>
            <w:tcW w:w="1267" w:type="dxa"/>
          </w:tcPr>
          <w:p w:rsidR="00D35964" w:rsidRDefault="00D35964" w:rsidP="00C93E9D">
            <w:pPr>
              <w:jc w:val="center"/>
            </w:pPr>
            <w:r>
              <w:t>2011-2012</w:t>
            </w:r>
          </w:p>
        </w:tc>
        <w:tc>
          <w:tcPr>
            <w:tcW w:w="1920" w:type="dxa"/>
          </w:tcPr>
          <w:p w:rsidR="00D35964" w:rsidRDefault="00D35964" w:rsidP="00C93E9D">
            <w:pPr>
              <w:jc w:val="center"/>
            </w:pPr>
            <w:r>
              <w:t>114</w:t>
            </w:r>
          </w:p>
        </w:tc>
        <w:tc>
          <w:tcPr>
            <w:tcW w:w="1316" w:type="dxa"/>
          </w:tcPr>
          <w:p w:rsidR="00D35964" w:rsidRDefault="00D35964" w:rsidP="00C93E9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D35964" w:rsidRDefault="00D35964" w:rsidP="00C93E9D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33,3</w:t>
            </w:r>
          </w:p>
        </w:tc>
        <w:tc>
          <w:tcPr>
            <w:tcW w:w="1559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452F8B">
        <w:tc>
          <w:tcPr>
            <w:tcW w:w="1267" w:type="dxa"/>
          </w:tcPr>
          <w:p w:rsidR="00D35964" w:rsidRDefault="00D35964" w:rsidP="00C93E9D">
            <w:pPr>
              <w:jc w:val="center"/>
            </w:pPr>
            <w:r>
              <w:t>2012-2013</w:t>
            </w:r>
          </w:p>
        </w:tc>
        <w:tc>
          <w:tcPr>
            <w:tcW w:w="1920" w:type="dxa"/>
          </w:tcPr>
          <w:p w:rsidR="00D35964" w:rsidRDefault="00D35964" w:rsidP="00C93E9D">
            <w:pPr>
              <w:jc w:val="center"/>
            </w:pPr>
            <w:r>
              <w:t>112</w:t>
            </w:r>
          </w:p>
        </w:tc>
        <w:tc>
          <w:tcPr>
            <w:tcW w:w="1316" w:type="dxa"/>
          </w:tcPr>
          <w:p w:rsidR="00D35964" w:rsidRDefault="00D35964" w:rsidP="00C93E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D35964" w:rsidRDefault="00D35964" w:rsidP="00C93E9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32,1</w:t>
            </w:r>
          </w:p>
        </w:tc>
        <w:tc>
          <w:tcPr>
            <w:tcW w:w="1559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452F8B">
        <w:tc>
          <w:tcPr>
            <w:tcW w:w="1267" w:type="dxa"/>
          </w:tcPr>
          <w:p w:rsidR="00D35964" w:rsidRDefault="00D35964" w:rsidP="00C93E9D">
            <w:pPr>
              <w:jc w:val="center"/>
            </w:pPr>
            <w:r>
              <w:t>2013-2014</w:t>
            </w:r>
          </w:p>
        </w:tc>
        <w:tc>
          <w:tcPr>
            <w:tcW w:w="1920" w:type="dxa"/>
          </w:tcPr>
          <w:p w:rsidR="00D35964" w:rsidRDefault="00D35964" w:rsidP="00C93E9D">
            <w:pPr>
              <w:jc w:val="center"/>
            </w:pPr>
            <w:r>
              <w:t>105</w:t>
            </w:r>
          </w:p>
        </w:tc>
        <w:tc>
          <w:tcPr>
            <w:tcW w:w="1316" w:type="dxa"/>
          </w:tcPr>
          <w:p w:rsidR="00D35964" w:rsidRDefault="00D35964" w:rsidP="00C93E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D35964" w:rsidRDefault="00D35964" w:rsidP="00C93E9D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32,4</w:t>
            </w:r>
          </w:p>
        </w:tc>
        <w:tc>
          <w:tcPr>
            <w:tcW w:w="1559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452F8B">
        <w:tc>
          <w:tcPr>
            <w:tcW w:w="1267" w:type="dxa"/>
          </w:tcPr>
          <w:p w:rsidR="00D35964" w:rsidRDefault="00D35964" w:rsidP="00C93E9D">
            <w:pPr>
              <w:jc w:val="center"/>
            </w:pPr>
            <w:r>
              <w:t>2014-2015</w:t>
            </w:r>
          </w:p>
        </w:tc>
        <w:tc>
          <w:tcPr>
            <w:tcW w:w="1920" w:type="dxa"/>
          </w:tcPr>
          <w:p w:rsidR="00D35964" w:rsidRDefault="00D35964" w:rsidP="00C93E9D">
            <w:pPr>
              <w:jc w:val="center"/>
            </w:pPr>
            <w:r>
              <w:t>87</w:t>
            </w:r>
          </w:p>
        </w:tc>
        <w:tc>
          <w:tcPr>
            <w:tcW w:w="1316" w:type="dxa"/>
          </w:tcPr>
          <w:p w:rsidR="00D35964" w:rsidRDefault="00D35964" w:rsidP="00C93E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1,1</w:t>
            </w:r>
          </w:p>
        </w:tc>
        <w:tc>
          <w:tcPr>
            <w:tcW w:w="1417" w:type="dxa"/>
          </w:tcPr>
          <w:p w:rsidR="00D35964" w:rsidRDefault="00D35964" w:rsidP="00C93E9D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33,3</w:t>
            </w:r>
          </w:p>
        </w:tc>
        <w:tc>
          <w:tcPr>
            <w:tcW w:w="1559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452F8B">
        <w:tc>
          <w:tcPr>
            <w:tcW w:w="1267" w:type="dxa"/>
          </w:tcPr>
          <w:p w:rsidR="00D35964" w:rsidRDefault="00D35964" w:rsidP="005612D5">
            <w:pPr>
              <w:jc w:val="center"/>
            </w:pPr>
            <w:r>
              <w:t>2015-2016</w:t>
            </w:r>
          </w:p>
        </w:tc>
        <w:tc>
          <w:tcPr>
            <w:tcW w:w="1920" w:type="dxa"/>
          </w:tcPr>
          <w:p w:rsidR="00D35964" w:rsidRDefault="00D35964" w:rsidP="005612D5">
            <w:pPr>
              <w:jc w:val="center"/>
            </w:pPr>
            <w:r>
              <w:t>87</w:t>
            </w:r>
          </w:p>
        </w:tc>
        <w:tc>
          <w:tcPr>
            <w:tcW w:w="1316" w:type="dxa"/>
          </w:tcPr>
          <w:p w:rsidR="00D35964" w:rsidRDefault="00C93E9D" w:rsidP="005612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5964" w:rsidRDefault="00C74478" w:rsidP="00452F8B">
            <w:pPr>
              <w:jc w:val="center"/>
            </w:pPr>
            <w:r>
              <w:t>1,1</w:t>
            </w:r>
          </w:p>
        </w:tc>
        <w:tc>
          <w:tcPr>
            <w:tcW w:w="1417" w:type="dxa"/>
          </w:tcPr>
          <w:p w:rsidR="00D35964" w:rsidRDefault="00C74478" w:rsidP="005612D5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35964" w:rsidRDefault="00C74478" w:rsidP="005612D5">
            <w:pPr>
              <w:jc w:val="center"/>
            </w:pPr>
            <w:r>
              <w:t>34,5</w:t>
            </w:r>
          </w:p>
        </w:tc>
        <w:tc>
          <w:tcPr>
            <w:tcW w:w="1559" w:type="dxa"/>
          </w:tcPr>
          <w:p w:rsidR="00D35964" w:rsidRDefault="00C74478" w:rsidP="005612D5">
            <w:pPr>
              <w:jc w:val="center"/>
            </w:pPr>
            <w:r>
              <w:t>100</w:t>
            </w:r>
          </w:p>
        </w:tc>
      </w:tr>
    </w:tbl>
    <w:p w:rsidR="002875A1" w:rsidRPr="005E41D1" w:rsidRDefault="002875A1" w:rsidP="002875A1">
      <w:pPr>
        <w:rPr>
          <w:sz w:val="16"/>
          <w:szCs w:val="16"/>
        </w:rPr>
      </w:pPr>
    </w:p>
    <w:p w:rsidR="002875A1" w:rsidRDefault="002875A1" w:rsidP="002875A1">
      <w:r>
        <w:t xml:space="preserve">                                                                    Начальная школа.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6"/>
        <w:gridCol w:w="1416"/>
        <w:gridCol w:w="1373"/>
        <w:gridCol w:w="7"/>
        <w:gridCol w:w="1220"/>
        <w:gridCol w:w="1422"/>
        <w:gridCol w:w="1251"/>
        <w:gridCol w:w="1616"/>
      </w:tblGrid>
      <w:tr w:rsidR="002875A1">
        <w:trPr>
          <w:cantSplit/>
          <w:trHeight w:val="285"/>
        </w:trPr>
        <w:tc>
          <w:tcPr>
            <w:tcW w:w="1266" w:type="dxa"/>
            <w:vMerge w:val="restart"/>
          </w:tcPr>
          <w:p w:rsidR="002875A1" w:rsidRDefault="002875A1" w:rsidP="005612D5">
            <w:pPr>
              <w:jc w:val="center"/>
            </w:pPr>
            <w:r>
              <w:t>Год</w:t>
            </w:r>
          </w:p>
        </w:tc>
        <w:tc>
          <w:tcPr>
            <w:tcW w:w="1416" w:type="dxa"/>
            <w:vMerge w:val="restart"/>
          </w:tcPr>
          <w:p w:rsidR="002875A1" w:rsidRDefault="002875A1" w:rsidP="005612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учащихся на 1 ступени обуч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</w:t>
            </w:r>
          </w:p>
        </w:tc>
        <w:tc>
          <w:tcPr>
            <w:tcW w:w="2600" w:type="dxa"/>
            <w:gridSpan w:val="3"/>
          </w:tcPr>
          <w:p w:rsidR="002875A1" w:rsidRDefault="002875A1" w:rsidP="005612D5">
            <w:pPr>
              <w:jc w:val="center"/>
            </w:pPr>
            <w:r>
              <w:t>На «5»</w:t>
            </w:r>
          </w:p>
        </w:tc>
        <w:tc>
          <w:tcPr>
            <w:tcW w:w="2673" w:type="dxa"/>
            <w:gridSpan w:val="2"/>
          </w:tcPr>
          <w:p w:rsidR="002875A1" w:rsidRDefault="002875A1" w:rsidP="005612D5">
            <w:pPr>
              <w:jc w:val="center"/>
            </w:pPr>
            <w:r>
              <w:t>На «4» и «5»</w:t>
            </w:r>
          </w:p>
        </w:tc>
        <w:tc>
          <w:tcPr>
            <w:tcW w:w="1616" w:type="dxa"/>
            <w:vMerge w:val="restart"/>
          </w:tcPr>
          <w:p w:rsidR="002875A1" w:rsidRDefault="002875A1" w:rsidP="005612D5">
            <w:pPr>
              <w:jc w:val="center"/>
            </w:pPr>
            <w:r>
              <w:t>% успева</w:t>
            </w:r>
            <w:r>
              <w:t>е</w:t>
            </w:r>
            <w:r>
              <w:t>мости</w:t>
            </w:r>
          </w:p>
        </w:tc>
      </w:tr>
      <w:tr w:rsidR="002875A1" w:rsidTr="00254460">
        <w:trPr>
          <w:cantSplit/>
          <w:trHeight w:val="217"/>
        </w:trPr>
        <w:tc>
          <w:tcPr>
            <w:tcW w:w="1266" w:type="dxa"/>
            <w:vMerge/>
          </w:tcPr>
          <w:p w:rsidR="002875A1" w:rsidRDefault="002875A1" w:rsidP="005612D5"/>
        </w:tc>
        <w:tc>
          <w:tcPr>
            <w:tcW w:w="1416" w:type="dxa"/>
            <w:vMerge/>
          </w:tcPr>
          <w:p w:rsidR="002875A1" w:rsidRDefault="002875A1" w:rsidP="005612D5"/>
        </w:tc>
        <w:tc>
          <w:tcPr>
            <w:tcW w:w="1380" w:type="dxa"/>
            <w:gridSpan w:val="2"/>
          </w:tcPr>
          <w:p w:rsidR="002875A1" w:rsidRDefault="002875A1" w:rsidP="00254460">
            <w:pPr>
              <w:jc w:val="center"/>
            </w:pPr>
            <w:r>
              <w:t>количество</w:t>
            </w:r>
          </w:p>
        </w:tc>
        <w:tc>
          <w:tcPr>
            <w:tcW w:w="1220" w:type="dxa"/>
          </w:tcPr>
          <w:p w:rsidR="002875A1" w:rsidRDefault="002875A1" w:rsidP="005612D5">
            <w:pPr>
              <w:jc w:val="center"/>
            </w:pPr>
            <w:r>
              <w:t>%</w:t>
            </w:r>
          </w:p>
        </w:tc>
        <w:tc>
          <w:tcPr>
            <w:tcW w:w="1422" w:type="dxa"/>
          </w:tcPr>
          <w:p w:rsidR="002875A1" w:rsidRDefault="002875A1" w:rsidP="005612D5">
            <w:r>
              <w:t>Количество</w:t>
            </w:r>
          </w:p>
        </w:tc>
        <w:tc>
          <w:tcPr>
            <w:tcW w:w="1251" w:type="dxa"/>
          </w:tcPr>
          <w:p w:rsidR="002875A1" w:rsidRDefault="002875A1" w:rsidP="005612D5">
            <w:r>
              <w:t xml:space="preserve">       %</w:t>
            </w:r>
          </w:p>
        </w:tc>
        <w:tc>
          <w:tcPr>
            <w:tcW w:w="1616" w:type="dxa"/>
            <w:vMerge/>
          </w:tcPr>
          <w:p w:rsidR="002875A1" w:rsidRDefault="002875A1" w:rsidP="005612D5"/>
        </w:tc>
      </w:tr>
      <w:tr w:rsidR="00C74478">
        <w:tc>
          <w:tcPr>
            <w:tcW w:w="1266" w:type="dxa"/>
          </w:tcPr>
          <w:p w:rsidR="00C74478" w:rsidRDefault="00C74478" w:rsidP="008100D3">
            <w:pPr>
              <w:jc w:val="center"/>
            </w:pPr>
            <w:r>
              <w:t>2011-2012</w:t>
            </w:r>
          </w:p>
        </w:tc>
        <w:tc>
          <w:tcPr>
            <w:tcW w:w="1416" w:type="dxa"/>
          </w:tcPr>
          <w:p w:rsidR="00C74478" w:rsidRDefault="00C74478" w:rsidP="008100D3">
            <w:pPr>
              <w:jc w:val="center"/>
            </w:pPr>
            <w:r>
              <w:t>40</w:t>
            </w:r>
          </w:p>
        </w:tc>
        <w:tc>
          <w:tcPr>
            <w:tcW w:w="1373" w:type="dxa"/>
          </w:tcPr>
          <w:p w:rsidR="00C74478" w:rsidRDefault="00C74478" w:rsidP="008100D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2"/>
          </w:tcPr>
          <w:p w:rsidR="00C74478" w:rsidRDefault="00C74478" w:rsidP="008100D3">
            <w:pPr>
              <w:jc w:val="center"/>
            </w:pPr>
            <w:r>
              <w:t>2,5</w:t>
            </w:r>
          </w:p>
        </w:tc>
        <w:tc>
          <w:tcPr>
            <w:tcW w:w="1422" w:type="dxa"/>
          </w:tcPr>
          <w:p w:rsidR="00C74478" w:rsidRDefault="00C74478" w:rsidP="008100D3">
            <w:pPr>
              <w:jc w:val="center"/>
            </w:pPr>
            <w:r>
              <w:t>16</w:t>
            </w:r>
          </w:p>
        </w:tc>
        <w:tc>
          <w:tcPr>
            <w:tcW w:w="1251" w:type="dxa"/>
          </w:tcPr>
          <w:p w:rsidR="00C74478" w:rsidRDefault="00C74478" w:rsidP="008100D3">
            <w:pPr>
              <w:jc w:val="center"/>
            </w:pPr>
            <w:r>
              <w:t>40</w:t>
            </w:r>
          </w:p>
        </w:tc>
        <w:tc>
          <w:tcPr>
            <w:tcW w:w="1616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>
        <w:tc>
          <w:tcPr>
            <w:tcW w:w="1266" w:type="dxa"/>
          </w:tcPr>
          <w:p w:rsidR="00C74478" w:rsidRDefault="00C74478" w:rsidP="008100D3">
            <w:pPr>
              <w:jc w:val="center"/>
            </w:pPr>
            <w:r>
              <w:t>2012-2013</w:t>
            </w:r>
          </w:p>
        </w:tc>
        <w:tc>
          <w:tcPr>
            <w:tcW w:w="1416" w:type="dxa"/>
          </w:tcPr>
          <w:p w:rsidR="00C74478" w:rsidRDefault="00C74478" w:rsidP="008100D3">
            <w:pPr>
              <w:jc w:val="center"/>
            </w:pPr>
            <w:r>
              <w:t>47</w:t>
            </w:r>
          </w:p>
        </w:tc>
        <w:tc>
          <w:tcPr>
            <w:tcW w:w="1373" w:type="dxa"/>
          </w:tcPr>
          <w:p w:rsidR="00C74478" w:rsidRDefault="00C74478" w:rsidP="008100D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2"/>
          </w:tcPr>
          <w:p w:rsidR="00C74478" w:rsidRDefault="00C74478" w:rsidP="008100D3">
            <w:pPr>
              <w:jc w:val="center"/>
            </w:pPr>
            <w:r>
              <w:t>2,13</w:t>
            </w:r>
          </w:p>
        </w:tc>
        <w:tc>
          <w:tcPr>
            <w:tcW w:w="1422" w:type="dxa"/>
          </w:tcPr>
          <w:p w:rsidR="00C74478" w:rsidRDefault="00C74478" w:rsidP="008100D3">
            <w:pPr>
              <w:jc w:val="center"/>
            </w:pPr>
            <w:r>
              <w:t>17</w:t>
            </w:r>
          </w:p>
        </w:tc>
        <w:tc>
          <w:tcPr>
            <w:tcW w:w="1251" w:type="dxa"/>
          </w:tcPr>
          <w:p w:rsidR="00C74478" w:rsidRDefault="00C74478" w:rsidP="008100D3">
            <w:pPr>
              <w:jc w:val="center"/>
            </w:pPr>
            <w:r>
              <w:t>36,17</w:t>
            </w:r>
          </w:p>
        </w:tc>
        <w:tc>
          <w:tcPr>
            <w:tcW w:w="1616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>
        <w:tc>
          <w:tcPr>
            <w:tcW w:w="1266" w:type="dxa"/>
          </w:tcPr>
          <w:p w:rsidR="00C74478" w:rsidRDefault="00C74478" w:rsidP="008100D3">
            <w:pPr>
              <w:jc w:val="center"/>
            </w:pPr>
            <w:r>
              <w:t>2013-2014</w:t>
            </w:r>
          </w:p>
        </w:tc>
        <w:tc>
          <w:tcPr>
            <w:tcW w:w="1416" w:type="dxa"/>
          </w:tcPr>
          <w:p w:rsidR="00C74478" w:rsidRDefault="00C74478" w:rsidP="008100D3">
            <w:pPr>
              <w:jc w:val="center"/>
            </w:pPr>
            <w:r>
              <w:t>47</w:t>
            </w:r>
          </w:p>
        </w:tc>
        <w:tc>
          <w:tcPr>
            <w:tcW w:w="1373" w:type="dxa"/>
          </w:tcPr>
          <w:p w:rsidR="00C74478" w:rsidRDefault="00C74478" w:rsidP="008100D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2"/>
          </w:tcPr>
          <w:p w:rsidR="00C74478" w:rsidRDefault="00C74478" w:rsidP="008100D3">
            <w:pPr>
              <w:jc w:val="center"/>
            </w:pPr>
            <w:r>
              <w:t>2,13</w:t>
            </w:r>
          </w:p>
        </w:tc>
        <w:tc>
          <w:tcPr>
            <w:tcW w:w="1422" w:type="dxa"/>
          </w:tcPr>
          <w:p w:rsidR="00C74478" w:rsidRDefault="00C74478" w:rsidP="008100D3">
            <w:pPr>
              <w:jc w:val="center"/>
            </w:pPr>
            <w:r>
              <w:t>17</w:t>
            </w:r>
          </w:p>
        </w:tc>
        <w:tc>
          <w:tcPr>
            <w:tcW w:w="1251" w:type="dxa"/>
          </w:tcPr>
          <w:p w:rsidR="00C74478" w:rsidRDefault="00C74478" w:rsidP="008100D3">
            <w:pPr>
              <w:jc w:val="center"/>
            </w:pPr>
            <w:r>
              <w:t>36,17</w:t>
            </w:r>
          </w:p>
        </w:tc>
        <w:tc>
          <w:tcPr>
            <w:tcW w:w="1616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>
        <w:tc>
          <w:tcPr>
            <w:tcW w:w="1266" w:type="dxa"/>
          </w:tcPr>
          <w:p w:rsidR="00C74478" w:rsidRDefault="00C74478" w:rsidP="008100D3">
            <w:pPr>
              <w:jc w:val="center"/>
            </w:pPr>
            <w:r>
              <w:t>2014-2015</w:t>
            </w:r>
          </w:p>
        </w:tc>
        <w:tc>
          <w:tcPr>
            <w:tcW w:w="1416" w:type="dxa"/>
          </w:tcPr>
          <w:p w:rsidR="00C74478" w:rsidRDefault="00C74478" w:rsidP="008100D3">
            <w:pPr>
              <w:jc w:val="center"/>
            </w:pPr>
            <w:r>
              <w:t>36</w:t>
            </w:r>
          </w:p>
        </w:tc>
        <w:tc>
          <w:tcPr>
            <w:tcW w:w="1373" w:type="dxa"/>
          </w:tcPr>
          <w:p w:rsidR="00C74478" w:rsidRDefault="00C74478" w:rsidP="008100D3">
            <w:pPr>
              <w:jc w:val="center"/>
            </w:pPr>
            <w:r>
              <w:t>0</w:t>
            </w:r>
          </w:p>
        </w:tc>
        <w:tc>
          <w:tcPr>
            <w:tcW w:w="1227" w:type="dxa"/>
            <w:gridSpan w:val="2"/>
          </w:tcPr>
          <w:p w:rsidR="00C74478" w:rsidRDefault="00C74478" w:rsidP="008100D3">
            <w:pPr>
              <w:jc w:val="center"/>
            </w:pPr>
            <w:r>
              <w:t>0</w:t>
            </w:r>
          </w:p>
        </w:tc>
        <w:tc>
          <w:tcPr>
            <w:tcW w:w="1422" w:type="dxa"/>
          </w:tcPr>
          <w:p w:rsidR="00C74478" w:rsidRDefault="00C74478" w:rsidP="008100D3">
            <w:pPr>
              <w:jc w:val="center"/>
            </w:pPr>
            <w:r>
              <w:t>13</w:t>
            </w:r>
          </w:p>
        </w:tc>
        <w:tc>
          <w:tcPr>
            <w:tcW w:w="1251" w:type="dxa"/>
          </w:tcPr>
          <w:p w:rsidR="00C74478" w:rsidRDefault="00C74478" w:rsidP="008100D3">
            <w:pPr>
              <w:jc w:val="center"/>
            </w:pPr>
            <w:r>
              <w:t>36,1%</w:t>
            </w:r>
          </w:p>
        </w:tc>
        <w:tc>
          <w:tcPr>
            <w:tcW w:w="1616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>
        <w:tc>
          <w:tcPr>
            <w:tcW w:w="1266" w:type="dxa"/>
          </w:tcPr>
          <w:p w:rsidR="00C74478" w:rsidRDefault="00C74478" w:rsidP="005612D5">
            <w:pPr>
              <w:jc w:val="center"/>
            </w:pPr>
            <w:r>
              <w:t>2015-2016</w:t>
            </w:r>
          </w:p>
        </w:tc>
        <w:tc>
          <w:tcPr>
            <w:tcW w:w="1416" w:type="dxa"/>
          </w:tcPr>
          <w:p w:rsidR="00C74478" w:rsidRDefault="00C74478" w:rsidP="00120517">
            <w:pPr>
              <w:jc w:val="center"/>
            </w:pPr>
            <w:r>
              <w:t>40</w:t>
            </w:r>
          </w:p>
        </w:tc>
        <w:tc>
          <w:tcPr>
            <w:tcW w:w="1373" w:type="dxa"/>
          </w:tcPr>
          <w:p w:rsidR="00C74478" w:rsidRDefault="00C74478" w:rsidP="00120517">
            <w:pPr>
              <w:jc w:val="center"/>
            </w:pPr>
            <w:r>
              <w:t>0</w:t>
            </w:r>
          </w:p>
        </w:tc>
        <w:tc>
          <w:tcPr>
            <w:tcW w:w="1227" w:type="dxa"/>
            <w:gridSpan w:val="2"/>
          </w:tcPr>
          <w:p w:rsidR="00C74478" w:rsidRDefault="00C74478" w:rsidP="00120517">
            <w:pPr>
              <w:jc w:val="center"/>
            </w:pPr>
            <w:r>
              <w:t>0</w:t>
            </w:r>
          </w:p>
        </w:tc>
        <w:tc>
          <w:tcPr>
            <w:tcW w:w="1422" w:type="dxa"/>
          </w:tcPr>
          <w:p w:rsidR="00C74478" w:rsidRDefault="00C74478" w:rsidP="00120517">
            <w:pPr>
              <w:jc w:val="center"/>
            </w:pPr>
            <w:r>
              <w:t>16</w:t>
            </w:r>
          </w:p>
        </w:tc>
        <w:tc>
          <w:tcPr>
            <w:tcW w:w="1251" w:type="dxa"/>
          </w:tcPr>
          <w:p w:rsidR="00C74478" w:rsidRDefault="00C74478" w:rsidP="00120517">
            <w:pPr>
              <w:jc w:val="center"/>
            </w:pPr>
            <w:r>
              <w:t>40%</w:t>
            </w:r>
          </w:p>
        </w:tc>
        <w:tc>
          <w:tcPr>
            <w:tcW w:w="1616" w:type="dxa"/>
          </w:tcPr>
          <w:p w:rsidR="00C74478" w:rsidRDefault="00C74478" w:rsidP="00120517">
            <w:pPr>
              <w:jc w:val="center"/>
            </w:pPr>
            <w:r>
              <w:t>100</w:t>
            </w:r>
          </w:p>
        </w:tc>
      </w:tr>
    </w:tbl>
    <w:p w:rsidR="00686FD2" w:rsidRDefault="00686FD2" w:rsidP="00A158FC">
      <w:pPr>
        <w:jc w:val="center"/>
        <w:rPr>
          <w:sz w:val="16"/>
          <w:szCs w:val="16"/>
        </w:rPr>
      </w:pPr>
    </w:p>
    <w:p w:rsidR="00120517" w:rsidRDefault="00120517" w:rsidP="00A158FC">
      <w:pPr>
        <w:jc w:val="center"/>
      </w:pPr>
    </w:p>
    <w:p w:rsidR="00120517" w:rsidRDefault="00120517" w:rsidP="00A158FC">
      <w:pPr>
        <w:jc w:val="center"/>
      </w:pPr>
    </w:p>
    <w:p w:rsidR="00686FD2" w:rsidRDefault="00686FD2" w:rsidP="00A158FC">
      <w:pPr>
        <w:jc w:val="center"/>
      </w:pPr>
    </w:p>
    <w:p w:rsidR="00621432" w:rsidRDefault="00621432" w:rsidP="00580053">
      <w:pPr>
        <w:ind w:firstLine="708"/>
      </w:pPr>
    </w:p>
    <w:p w:rsidR="00580053" w:rsidRDefault="00333885" w:rsidP="00580053">
      <w:pPr>
        <w:ind w:firstLine="708"/>
      </w:pPr>
      <w:r>
        <w:rPr>
          <w:noProof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3366135</wp:posOffset>
            </wp:positionV>
            <wp:extent cx="3422650" cy="2121535"/>
            <wp:effectExtent l="19050" t="0" r="25400" b="0"/>
            <wp:wrapTight wrapText="bothSides">
              <wp:wrapPolygon edited="0">
                <wp:start x="-120" y="0"/>
                <wp:lineTo x="-120" y="21529"/>
                <wp:lineTo x="21760" y="21529"/>
                <wp:lineTo x="21760" y="0"/>
                <wp:lineTo x="-120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875A1">
        <w:t>Сравнительные данные за последние годы показывают, что количество детей, обучающи</w:t>
      </w:r>
      <w:r w:rsidR="002875A1">
        <w:t>х</w:t>
      </w:r>
      <w:r w:rsidR="002875A1">
        <w:t>ся в школе,</w:t>
      </w:r>
      <w:r w:rsidR="00682629">
        <w:t xml:space="preserve"> год от года </w:t>
      </w:r>
      <w:r w:rsidR="002875A1">
        <w:t>уменьшается</w:t>
      </w:r>
      <w:r w:rsidR="003F398D">
        <w:t xml:space="preserve">. </w:t>
      </w:r>
      <w:r w:rsidR="00020C30">
        <w:t>Экономиче</w:t>
      </w:r>
      <w:r w:rsidR="00020C30">
        <w:lastRenderedPageBreak/>
        <w:t>ская ситуация в селе продолжает оставаться сер</w:t>
      </w:r>
      <w:r w:rsidR="00020C30">
        <w:t>ь</w:t>
      </w:r>
      <w:r w:rsidR="00020C30">
        <w:t>езной, нестабильной</w:t>
      </w:r>
      <w:r w:rsidR="00621432">
        <w:t>, прекращена работа леспромхоза, главного места трудоустройства жит</w:t>
      </w:r>
      <w:r w:rsidR="00621432">
        <w:t>е</w:t>
      </w:r>
      <w:r w:rsidR="00621432">
        <w:t>лей села</w:t>
      </w:r>
      <w:r w:rsidR="00020C30">
        <w:t>. Происходит отток жителей из села</w:t>
      </w:r>
      <w:r w:rsidR="002875A1">
        <w:t>.</w:t>
      </w:r>
    </w:p>
    <w:p w:rsidR="00A11C3D" w:rsidRDefault="002875A1" w:rsidP="00580053">
      <w:pPr>
        <w:ind w:firstLine="708"/>
      </w:pPr>
      <w:r>
        <w:t xml:space="preserve">Количество отличников в школе </w:t>
      </w:r>
      <w:r w:rsidR="0057362E">
        <w:t xml:space="preserve">в течение последних </w:t>
      </w:r>
      <w:r w:rsidR="00682629">
        <w:t xml:space="preserve">лет </w:t>
      </w:r>
      <w:r w:rsidR="0057362E">
        <w:t xml:space="preserve">очень мало. В </w:t>
      </w:r>
      <w:r w:rsidR="00333885">
        <w:t>201</w:t>
      </w:r>
      <w:r w:rsidR="008C7B0D">
        <w:t>5</w:t>
      </w:r>
      <w:r w:rsidR="00333885">
        <w:t>-201</w:t>
      </w:r>
      <w:r w:rsidR="008C7B0D">
        <w:t>6</w:t>
      </w:r>
      <w:r w:rsidR="00333885">
        <w:t xml:space="preserve"> учебном году, также как и в </w:t>
      </w:r>
      <w:r w:rsidR="003C3447">
        <w:t xml:space="preserve">течение последних </w:t>
      </w:r>
      <w:r w:rsidR="008C7B0D">
        <w:t>4</w:t>
      </w:r>
      <w:r w:rsidR="003C3447">
        <w:t xml:space="preserve"> лет – это один ученик </w:t>
      </w:r>
      <w:r w:rsidR="00650A26">
        <w:t>Юхновский В.</w:t>
      </w:r>
      <w:r w:rsidR="00CE0B31">
        <w:t xml:space="preserve">– </w:t>
      </w:r>
      <w:r w:rsidR="008C7B0D">
        <w:t>6</w:t>
      </w:r>
      <w:r w:rsidR="00CE0B31">
        <w:t xml:space="preserve"> </w:t>
      </w:r>
      <w:proofErr w:type="spellStart"/>
      <w:r w:rsidR="00CE0B31">
        <w:t>кл</w:t>
      </w:r>
      <w:proofErr w:type="spellEnd"/>
      <w:r w:rsidR="00CE0B31">
        <w:t>.</w:t>
      </w:r>
      <w:r w:rsidR="00333885">
        <w:t xml:space="preserve"> К сожалению ни в среднем, ни в старшем звене нет учащихся, занимающихся отлично.</w:t>
      </w:r>
    </w:p>
    <w:p w:rsidR="00A11C3D" w:rsidRPr="000034B1" w:rsidRDefault="00A11C3D" w:rsidP="00580053">
      <w:pPr>
        <w:ind w:firstLine="708"/>
        <w:rPr>
          <w:sz w:val="16"/>
          <w:szCs w:val="16"/>
        </w:rPr>
      </w:pPr>
    </w:p>
    <w:p w:rsidR="00737789" w:rsidRDefault="002875A1" w:rsidP="00580053">
      <w:pPr>
        <w:ind w:firstLine="708"/>
      </w:pPr>
      <w:r>
        <w:t xml:space="preserve">Качество знаний </w:t>
      </w:r>
      <w:r w:rsidR="00226EDC">
        <w:t>учащихся 1 ступени</w:t>
      </w:r>
      <w:r w:rsidR="00333885">
        <w:t xml:space="preserve"> (начальные классы)</w:t>
      </w:r>
      <w:r w:rsidR="00226EDC">
        <w:t xml:space="preserve"> </w:t>
      </w:r>
      <w:r w:rsidR="008C7B0D">
        <w:t>повысилось на 3,9%</w:t>
      </w:r>
      <w:r w:rsidR="003C3447">
        <w:t xml:space="preserve"> по сравн</w:t>
      </w:r>
      <w:r w:rsidR="003C3447">
        <w:t>е</w:t>
      </w:r>
      <w:r w:rsidR="003C3447">
        <w:t>нию с</w:t>
      </w:r>
      <w:r w:rsidR="00333885">
        <w:t xml:space="preserve"> прошл</w:t>
      </w:r>
      <w:r w:rsidR="003C3447">
        <w:t>ым</w:t>
      </w:r>
      <w:r w:rsidR="00333885">
        <w:t xml:space="preserve"> учебн</w:t>
      </w:r>
      <w:r w:rsidR="003C3447">
        <w:t>ым</w:t>
      </w:r>
      <w:r w:rsidR="00333885">
        <w:t xml:space="preserve"> год</w:t>
      </w:r>
      <w:r w:rsidR="003C3447">
        <w:t>ом</w:t>
      </w:r>
      <w:r w:rsidR="00333885">
        <w:t xml:space="preserve"> </w:t>
      </w:r>
      <w:r w:rsidR="003C3447">
        <w:t xml:space="preserve">и составило </w:t>
      </w:r>
      <w:r w:rsidR="00050FCD">
        <w:t>40% (</w:t>
      </w:r>
      <w:r w:rsidR="003C3447">
        <w:t xml:space="preserve">36,1% </w:t>
      </w:r>
      <w:r w:rsidR="00050FCD">
        <w:t xml:space="preserve">в 2014-2015 учебном году, </w:t>
      </w:r>
      <w:r w:rsidR="004E095C">
        <w:t>38,3%</w:t>
      </w:r>
      <w:r w:rsidR="003C3447">
        <w:t xml:space="preserve"> в 2013-2014 учебном году</w:t>
      </w:r>
      <w:r w:rsidR="00050FCD">
        <w:t>)</w:t>
      </w:r>
      <w:r w:rsidR="00737789">
        <w:t>.</w:t>
      </w:r>
      <w:r w:rsidR="004E095C">
        <w:t xml:space="preserve"> </w:t>
      </w:r>
      <w:r w:rsidR="0057362E">
        <w:t xml:space="preserve"> </w:t>
      </w:r>
    </w:p>
    <w:p w:rsidR="00737789" w:rsidRDefault="0057362E" w:rsidP="00580053">
      <w:pPr>
        <w:ind w:firstLine="708"/>
      </w:pPr>
      <w:proofErr w:type="gramStart"/>
      <w:r>
        <w:t>Н</w:t>
      </w:r>
      <w:r w:rsidR="00226EDC">
        <w:t xml:space="preserve">а второй ступени обучения </w:t>
      </w:r>
      <w:r w:rsidR="00737789">
        <w:t xml:space="preserve">(5-9 классы) </w:t>
      </w:r>
      <w:r w:rsidR="003C3447">
        <w:t>качеств</w:t>
      </w:r>
      <w:r w:rsidR="00532528">
        <w:t>о</w:t>
      </w:r>
      <w:r w:rsidR="003C3447">
        <w:t xml:space="preserve"> знаний</w:t>
      </w:r>
      <w:r w:rsidR="00E26FED">
        <w:t>,</w:t>
      </w:r>
      <w:r w:rsidR="003C3447">
        <w:t xml:space="preserve"> </w:t>
      </w:r>
      <w:r w:rsidR="00737789">
        <w:t xml:space="preserve">по сравнению с </w:t>
      </w:r>
      <w:r w:rsidR="00050FCD">
        <w:t>2014-2015 уче</w:t>
      </w:r>
      <w:r w:rsidR="00050FCD">
        <w:t>б</w:t>
      </w:r>
      <w:r w:rsidR="00050FCD">
        <w:t>ном годом</w:t>
      </w:r>
      <w:r w:rsidR="00E26FED">
        <w:t>,</w:t>
      </w:r>
      <w:r w:rsidR="00050FCD">
        <w:t xml:space="preserve"> осталось на прежнем уровне </w:t>
      </w:r>
      <w:r w:rsidR="003C3447">
        <w:t>и составил</w:t>
      </w:r>
      <w:r w:rsidR="005A59E8">
        <w:t>о</w:t>
      </w:r>
      <w:r w:rsidR="003C3447">
        <w:t xml:space="preserve"> </w:t>
      </w:r>
      <w:r w:rsidR="00E22629">
        <w:t>31,7%</w:t>
      </w:r>
      <w:r w:rsidR="00727B8B">
        <w:t xml:space="preserve">. </w:t>
      </w:r>
      <w:proofErr w:type="gramEnd"/>
    </w:p>
    <w:p w:rsidR="00737789" w:rsidRDefault="00E26FED" w:rsidP="00580053">
      <w:pPr>
        <w:ind w:firstLine="708"/>
      </w:pPr>
      <w:r>
        <w:t>Н</w:t>
      </w:r>
      <w:r w:rsidR="00727B8B">
        <w:t xml:space="preserve">а старшей ступени обучения качество знаний </w:t>
      </w:r>
      <w:r>
        <w:t>снизилось</w:t>
      </w:r>
      <w:r w:rsidR="00737789">
        <w:t xml:space="preserve"> по сравнению с прошлым годом </w:t>
      </w:r>
      <w:r>
        <w:t xml:space="preserve">на 6,7% </w:t>
      </w:r>
      <w:r w:rsidR="00643391">
        <w:t xml:space="preserve">и составило </w:t>
      </w:r>
      <w:r>
        <w:t>33,3%</w:t>
      </w:r>
      <w:r w:rsidR="00643391">
        <w:t>.</w:t>
      </w:r>
      <w:r w:rsidR="00D11A5B">
        <w:t xml:space="preserve"> </w:t>
      </w:r>
    </w:p>
    <w:p w:rsidR="00643391" w:rsidRDefault="00737789" w:rsidP="00643391">
      <w:pPr>
        <w:ind w:firstLine="708"/>
      </w:pPr>
      <w:r>
        <w:t>Таким образом, анализируя качество знаний по ступеням</w:t>
      </w:r>
      <w:r w:rsidR="00A649BF">
        <w:t xml:space="preserve"> обучения</w:t>
      </w:r>
      <w:r>
        <w:t xml:space="preserve">, можно сказать, что рост произошел только в </w:t>
      </w:r>
      <w:r w:rsidR="00A649BF">
        <w:t>начальном</w:t>
      </w:r>
      <w:r>
        <w:t xml:space="preserve"> звене </w:t>
      </w:r>
      <w:r w:rsidR="00A649BF">
        <w:t xml:space="preserve">впервые </w:t>
      </w:r>
      <w:proofErr w:type="gramStart"/>
      <w:r w:rsidR="00A649BF">
        <w:t>за</w:t>
      </w:r>
      <w:proofErr w:type="gramEnd"/>
      <w:r w:rsidR="00A649BF">
        <w:t xml:space="preserve"> последние 4 года.</w:t>
      </w:r>
      <w:r w:rsidR="001A3981">
        <w:t xml:space="preserve"> Низкий показатель качества знаний в </w:t>
      </w:r>
      <w:r w:rsidR="00B814A6">
        <w:t>4</w:t>
      </w:r>
      <w:r w:rsidR="001A3981">
        <w:t xml:space="preserve">, </w:t>
      </w:r>
      <w:r w:rsidR="00B814A6">
        <w:t>8</w:t>
      </w:r>
      <w:r w:rsidR="00643391">
        <w:t xml:space="preserve">, </w:t>
      </w:r>
      <w:r w:rsidR="00B814A6">
        <w:t>10</w:t>
      </w:r>
      <w:r w:rsidR="00643391">
        <w:t>, 1</w:t>
      </w:r>
      <w:r w:rsidR="00B814A6">
        <w:t>1</w:t>
      </w:r>
      <w:r w:rsidR="00643391">
        <w:t xml:space="preserve"> </w:t>
      </w:r>
      <w:r w:rsidR="001A3981">
        <w:t>классах</w:t>
      </w:r>
      <w:r w:rsidR="00B814A6">
        <w:t>, причем эта картина не изменяется в течение нескольких лет</w:t>
      </w:r>
      <w:r w:rsidR="001A3981">
        <w:t>. Един</w:t>
      </w:r>
      <w:r w:rsidR="001A3981">
        <w:t>и</w:t>
      </w:r>
      <w:r w:rsidR="001A3981">
        <w:t xml:space="preserve">цы ребят </w:t>
      </w:r>
      <w:r w:rsidR="00842C76">
        <w:t xml:space="preserve">в данных классах </w:t>
      </w:r>
      <w:r w:rsidR="001A3981">
        <w:t>занимаются хорошо по всем учебным предметам. Что должно стать сигналом для усиления работы педагогического колл</w:t>
      </w:r>
      <w:r w:rsidR="00643391">
        <w:t xml:space="preserve">ектива с обучающимися и </w:t>
      </w:r>
      <w:r w:rsidR="001A3981">
        <w:t xml:space="preserve">родителями </w:t>
      </w:r>
      <w:r w:rsidR="00643391">
        <w:t>уч</w:t>
      </w:r>
      <w:r w:rsidR="00643391">
        <w:t>е</w:t>
      </w:r>
      <w:r w:rsidR="00643391">
        <w:t xml:space="preserve">ников вышеназванных классов, а также </w:t>
      </w:r>
      <w:r w:rsidR="001A3981">
        <w:t>выпус</w:t>
      </w:r>
      <w:r w:rsidR="001A3981">
        <w:t>к</w:t>
      </w:r>
      <w:r w:rsidR="001A3981">
        <w:t>ников основной</w:t>
      </w:r>
      <w:r w:rsidR="00842C76">
        <w:t xml:space="preserve"> и старшей</w:t>
      </w:r>
      <w:r w:rsidR="001A3981">
        <w:t xml:space="preserve"> школы</w:t>
      </w:r>
      <w:r w:rsidR="00643391">
        <w:t>.</w:t>
      </w:r>
    </w:p>
    <w:p w:rsidR="00956883" w:rsidRDefault="00956883" w:rsidP="00580053">
      <w:pPr>
        <w:ind w:firstLine="708"/>
      </w:pPr>
      <w:r>
        <w:t>Сравнивая процентное соотношение уч</w:t>
      </w:r>
      <w:r>
        <w:t>а</w:t>
      </w:r>
      <w:r>
        <w:t>щихся, занимающихся на «хорошо» и «отлично» по отдельным четвертям 2015-2016 учебного г</w:t>
      </w:r>
      <w:r>
        <w:t>о</w:t>
      </w:r>
      <w:r>
        <w:t>да, можно отметить, что лучшие результаты уч</w:t>
      </w:r>
      <w:r>
        <w:t>е</w:t>
      </w:r>
      <w:r>
        <w:t>ники показали во 2 и 3 четверти. За год получи</w:t>
      </w:r>
      <w:r>
        <w:t>л</w:t>
      </w:r>
      <w:r>
        <w:t>ся самый высокий процент качества.</w:t>
      </w:r>
    </w:p>
    <w:p w:rsidR="00727B8B" w:rsidRDefault="004334E6" w:rsidP="00580053">
      <w:pPr>
        <w:ind w:firstLine="708"/>
      </w:pPr>
      <w:r>
        <w:t>В</w:t>
      </w:r>
      <w:r w:rsidR="002875A1">
        <w:t xml:space="preserve"> целом </w:t>
      </w:r>
      <w:r w:rsidR="00727B8B">
        <w:t xml:space="preserve">по школе </w:t>
      </w:r>
      <w:r w:rsidR="002875A1">
        <w:t>число учащихся зан</w:t>
      </w:r>
      <w:r w:rsidR="002875A1">
        <w:t>и</w:t>
      </w:r>
      <w:r w:rsidR="002875A1">
        <w:t xml:space="preserve">мающихся на «4» </w:t>
      </w:r>
      <w:r>
        <w:t xml:space="preserve">и «5» в </w:t>
      </w:r>
      <w:r w:rsidR="00842C76">
        <w:t>2015-2016</w:t>
      </w:r>
      <w:r w:rsidR="00B51F84">
        <w:t xml:space="preserve"> учебном году </w:t>
      </w:r>
      <w:r w:rsidR="006E51AF">
        <w:t>составляет 3</w:t>
      </w:r>
      <w:r w:rsidR="00842C76">
        <w:t>5,6</w:t>
      </w:r>
      <w:r w:rsidR="006E51AF">
        <w:t xml:space="preserve">%, </w:t>
      </w:r>
      <w:r w:rsidR="00815FBE">
        <w:t>это несколько выше прошл</w:t>
      </w:r>
      <w:r w:rsidR="00815FBE">
        <w:t>о</w:t>
      </w:r>
      <w:r w:rsidR="00815FBE">
        <w:t>годнего результата</w:t>
      </w:r>
      <w:r w:rsidR="0045424F">
        <w:t xml:space="preserve"> (</w:t>
      </w:r>
      <w:r w:rsidR="006E51AF">
        <w:t xml:space="preserve">в </w:t>
      </w:r>
      <w:r w:rsidR="00842C76">
        <w:t xml:space="preserve">2014-2015 – 34,5%, </w:t>
      </w:r>
      <w:r w:rsidR="00815FBE">
        <w:t xml:space="preserve">2013-2014 учебном году – 33,3%, в </w:t>
      </w:r>
      <w:r w:rsidR="001A3981">
        <w:t xml:space="preserve">2012-2013 </w:t>
      </w:r>
      <w:proofErr w:type="spellStart"/>
      <w:r w:rsidR="001A3981">
        <w:t>уч</w:t>
      </w:r>
      <w:proofErr w:type="gramStart"/>
      <w:r w:rsidR="001A3981">
        <w:t>.г</w:t>
      </w:r>
      <w:proofErr w:type="gramEnd"/>
      <w:r w:rsidR="001A3981">
        <w:t>оду</w:t>
      </w:r>
      <w:proofErr w:type="spellEnd"/>
      <w:r w:rsidR="001A3981">
        <w:t xml:space="preserve"> – 33%, в </w:t>
      </w:r>
      <w:r w:rsidR="007A5E1F">
        <w:t xml:space="preserve">2011-2012 </w:t>
      </w:r>
      <w:proofErr w:type="spellStart"/>
      <w:r w:rsidR="007A5E1F">
        <w:t>уч.году</w:t>
      </w:r>
      <w:proofErr w:type="spellEnd"/>
      <w:r w:rsidR="007A5E1F">
        <w:t xml:space="preserve"> качество знаний составляло 35,1%, в </w:t>
      </w:r>
      <w:r w:rsidR="006E51AF">
        <w:t xml:space="preserve">2010-2011 учебном году было </w:t>
      </w:r>
      <w:r w:rsidR="00C001B5">
        <w:t>35,8%</w:t>
      </w:r>
      <w:r w:rsidR="00CE6694">
        <w:t>)</w:t>
      </w:r>
      <w:r w:rsidR="002875A1">
        <w:t xml:space="preserve">. </w:t>
      </w:r>
    </w:p>
    <w:p w:rsidR="002875A1" w:rsidRDefault="00B57D90" w:rsidP="00AA53D1">
      <w:pPr>
        <w:ind w:firstLine="709"/>
      </w:pPr>
      <w:r>
        <w:t xml:space="preserve">Для повышения качества знаний </w:t>
      </w:r>
      <w:r w:rsidR="004356C9" w:rsidRPr="004356C9">
        <w:rPr>
          <w:b/>
        </w:rPr>
        <w:t>необходимо в системе, целенаправленно, результати</w:t>
      </w:r>
      <w:r w:rsidR="004356C9" w:rsidRPr="004356C9">
        <w:rPr>
          <w:b/>
        </w:rPr>
        <w:t>в</w:t>
      </w:r>
      <w:r w:rsidR="004356C9" w:rsidRPr="004356C9">
        <w:rPr>
          <w:b/>
        </w:rPr>
        <w:t xml:space="preserve">но применять </w:t>
      </w:r>
      <w:r w:rsidRPr="004356C9">
        <w:rPr>
          <w:b/>
        </w:rPr>
        <w:t>в учебном процессе</w:t>
      </w:r>
      <w:r w:rsidR="001A3981">
        <w:rPr>
          <w:b/>
        </w:rPr>
        <w:t xml:space="preserve"> </w:t>
      </w:r>
      <w:proofErr w:type="spellStart"/>
      <w:r w:rsidR="007351FC">
        <w:t>системно-деятельностный</w:t>
      </w:r>
      <w:proofErr w:type="spellEnd"/>
      <w:r w:rsidR="007351FC">
        <w:t xml:space="preserve">, </w:t>
      </w:r>
      <w:proofErr w:type="spellStart"/>
      <w:r w:rsidR="00C8739D">
        <w:t>компетентностный</w:t>
      </w:r>
      <w:proofErr w:type="spellEnd"/>
      <w:r w:rsidR="001A3981">
        <w:t xml:space="preserve"> </w:t>
      </w:r>
      <w:r w:rsidR="00C8739D">
        <w:t>подход в</w:t>
      </w:r>
      <w:r w:rsidR="00717BB5">
        <w:t xml:space="preserve"> обр</w:t>
      </w:r>
      <w:r w:rsidR="00717BB5">
        <w:t>а</w:t>
      </w:r>
      <w:r w:rsidR="00717BB5">
        <w:t xml:space="preserve">зовательном </w:t>
      </w:r>
      <w:r w:rsidR="00CE0B31">
        <w:t xml:space="preserve">и воспитательном </w:t>
      </w:r>
      <w:r w:rsidR="00717BB5">
        <w:t xml:space="preserve">процессе школы, </w:t>
      </w:r>
      <w:r w:rsidR="0016703A">
        <w:t>ориентироваться</w:t>
      </w:r>
      <w:r w:rsidR="004356C9">
        <w:t xml:space="preserve"> на личностное развитие об</w:t>
      </w:r>
      <w:r w:rsidR="004356C9">
        <w:t>у</w:t>
      </w:r>
      <w:r w:rsidR="004356C9">
        <w:t xml:space="preserve">чающихся, </w:t>
      </w:r>
      <w:proofErr w:type="spellStart"/>
      <w:r w:rsidR="004356C9">
        <w:t>метапредметные</w:t>
      </w:r>
      <w:proofErr w:type="spellEnd"/>
      <w:r w:rsidR="004356C9">
        <w:t xml:space="preserve"> результаты образования, осуществлять</w:t>
      </w:r>
      <w:r w:rsidR="007D4B98">
        <w:t xml:space="preserve"> аутентичн</w:t>
      </w:r>
      <w:r w:rsidR="004356C9">
        <w:t>ую</w:t>
      </w:r>
      <w:r w:rsidR="007D4B98">
        <w:t xml:space="preserve"> проверк</w:t>
      </w:r>
      <w:r w:rsidR="004356C9">
        <w:t>у</w:t>
      </w:r>
      <w:r w:rsidR="007D4B98">
        <w:t xml:space="preserve"> знаний</w:t>
      </w:r>
      <w:r w:rsidR="0016703A">
        <w:t>,</w:t>
      </w:r>
      <w:r w:rsidR="007D4B98">
        <w:t xml:space="preserve"> умений</w:t>
      </w:r>
      <w:r w:rsidR="0016703A">
        <w:t xml:space="preserve"> и способов деятельности</w:t>
      </w:r>
      <w:r w:rsidR="007D4B98">
        <w:t>.</w:t>
      </w:r>
    </w:p>
    <w:p w:rsidR="00C34D3E" w:rsidRPr="000034B1" w:rsidRDefault="00C34D3E" w:rsidP="002875A1">
      <w:pPr>
        <w:rPr>
          <w:sz w:val="16"/>
          <w:szCs w:val="16"/>
        </w:rPr>
      </w:pPr>
    </w:p>
    <w:p w:rsidR="0010671B" w:rsidRDefault="002875A1" w:rsidP="00E2662B">
      <w:pPr>
        <w:jc w:val="center"/>
      </w:pPr>
      <w:r w:rsidRPr="00A75F2C">
        <w:rPr>
          <w:sz w:val="28"/>
          <w:szCs w:val="28"/>
        </w:rPr>
        <w:t>Количество ЗПР и УО по классам</w:t>
      </w:r>
    </w:p>
    <w:p w:rsidR="00C40652" w:rsidRDefault="00A50FB5" w:rsidP="009D6C22">
      <w:pPr>
        <w:ind w:firstLine="766"/>
      </w:pPr>
      <w:r>
        <w:t xml:space="preserve">В 2015-2016 учебном году в школе работала </w:t>
      </w:r>
      <w:proofErr w:type="gramStart"/>
      <w:r>
        <w:t>выездная</w:t>
      </w:r>
      <w:proofErr w:type="gramEnd"/>
      <w:r>
        <w:t xml:space="preserve"> краевая ПМПК. У</w:t>
      </w:r>
      <w:r w:rsidR="009D6C22">
        <w:t xml:space="preserve">ченики 1 </w:t>
      </w:r>
      <w:r w:rsidR="007351FC">
        <w:t xml:space="preserve">- </w:t>
      </w:r>
      <w:r>
        <w:t>5</w:t>
      </w:r>
      <w:r w:rsidR="009D6C22">
        <w:t xml:space="preserve"> кла</w:t>
      </w:r>
      <w:r w:rsidR="009D6C22">
        <w:t>с</w:t>
      </w:r>
      <w:r w:rsidR="009D6C22">
        <w:t>с</w:t>
      </w:r>
      <w:r w:rsidR="007351FC">
        <w:t>ов</w:t>
      </w:r>
      <w:r w:rsidR="00AF54AE">
        <w:t>, у которых</w:t>
      </w:r>
      <w:r w:rsidR="009D6C22">
        <w:t xml:space="preserve"> </w:t>
      </w:r>
      <w:r w:rsidR="00AF54AE">
        <w:t>возникают сложности в освоении основной образовательной программы</w:t>
      </w:r>
      <w:r w:rsidR="00C40652">
        <w:t>,</w:t>
      </w:r>
      <w:r w:rsidR="00AF54AE">
        <w:t xml:space="preserve"> </w:t>
      </w:r>
      <w:r w:rsidR="009D6C22">
        <w:t xml:space="preserve">были проверены </w:t>
      </w:r>
      <w:proofErr w:type="spellStart"/>
      <w:r w:rsidR="009D6C22">
        <w:t>психолого-медико-педагогической</w:t>
      </w:r>
      <w:proofErr w:type="spellEnd"/>
      <w:r w:rsidR="009D6C22">
        <w:t xml:space="preserve"> комиссией. </w:t>
      </w:r>
    </w:p>
    <w:p w:rsidR="00180A6B" w:rsidRDefault="009D6C22" w:rsidP="00E5393D">
      <w:r>
        <w:tab/>
      </w:r>
      <w:r w:rsidR="00180A6B">
        <w:t xml:space="preserve">Новый набор </w:t>
      </w:r>
      <w:r w:rsidR="00525C0B">
        <w:t>201</w:t>
      </w:r>
      <w:r w:rsidR="00E5393D">
        <w:t>6</w:t>
      </w:r>
      <w:r w:rsidR="00525C0B">
        <w:t>-201</w:t>
      </w:r>
      <w:r w:rsidR="00E5393D">
        <w:t>7</w:t>
      </w:r>
      <w:r w:rsidR="00525C0B">
        <w:t xml:space="preserve"> учебного года </w:t>
      </w:r>
      <w:r w:rsidR="00180A6B">
        <w:t xml:space="preserve">имеет </w:t>
      </w:r>
      <w:r w:rsidR="00E5393D">
        <w:t xml:space="preserve">30-40%  </w:t>
      </w:r>
      <w:r w:rsidR="00525C0B">
        <w:t>слабых,</w:t>
      </w:r>
      <w:r w:rsidR="00E5393D">
        <w:t xml:space="preserve"> больных,</w:t>
      </w:r>
      <w:r w:rsidR="00525C0B">
        <w:t xml:space="preserve"> </w:t>
      </w:r>
      <w:r w:rsidR="00180A6B">
        <w:t>педагогически з</w:t>
      </w:r>
      <w:r w:rsidR="00180A6B">
        <w:t>а</w:t>
      </w:r>
      <w:r w:rsidR="00180A6B">
        <w:t>пущенных детей</w:t>
      </w:r>
      <w:r w:rsidR="00525C0B">
        <w:t>, имеющих очень узкий кругозор, степень развития, не соответствующ</w:t>
      </w:r>
      <w:r w:rsidR="00CA6D5C">
        <w:t>у</w:t>
      </w:r>
      <w:r w:rsidR="00525C0B">
        <w:t>ю уровню ученика 1 класса</w:t>
      </w:r>
      <w:r w:rsidR="00E5393D">
        <w:t>, часть</w:t>
      </w:r>
      <w:r w:rsidR="00525C0B">
        <w:t xml:space="preserve"> </w:t>
      </w:r>
      <w:r w:rsidR="00E5393D">
        <w:t xml:space="preserve">детей </w:t>
      </w:r>
      <w:r w:rsidR="00525C0B">
        <w:t>нового набора детский сад не посещали</w:t>
      </w:r>
      <w:r w:rsidR="00FC15BD">
        <w:t xml:space="preserve">. </w:t>
      </w:r>
    </w:p>
    <w:p w:rsidR="00525C0B" w:rsidRDefault="00E5393D" w:rsidP="009D6C22">
      <w:pPr>
        <w:ind w:firstLine="766"/>
      </w:pPr>
      <w:r>
        <w:t xml:space="preserve">Большой проблемой остается </w:t>
      </w:r>
      <w:r w:rsidR="00525C0B">
        <w:t>логопеди</w:t>
      </w:r>
      <w:r>
        <w:t>я</w:t>
      </w:r>
      <w:r w:rsidR="00525C0B">
        <w:t xml:space="preserve">. Дети не выговаривают многие звуки. </w:t>
      </w:r>
      <w:r w:rsidR="001E13C5">
        <w:t>П</w:t>
      </w:r>
      <w:r w:rsidR="00525C0B">
        <w:t>роцент т</w:t>
      </w:r>
      <w:r w:rsidR="00525C0B">
        <w:t>а</w:t>
      </w:r>
      <w:r w:rsidR="00525C0B">
        <w:t xml:space="preserve">ких детей в начальных классах </w:t>
      </w:r>
      <w:r w:rsidR="001E13C5">
        <w:t xml:space="preserve">не уменьшается, составляя </w:t>
      </w:r>
      <w:r w:rsidR="00525C0B">
        <w:t>60-90%. Это</w:t>
      </w:r>
      <w:r w:rsidR="001E13C5">
        <w:t>, кроме умственного разв</w:t>
      </w:r>
      <w:r w:rsidR="001E13C5">
        <w:t>и</w:t>
      </w:r>
      <w:r w:rsidR="001E13C5">
        <w:t>тия, степени подготовленности к школе,</w:t>
      </w:r>
      <w:r w:rsidR="00525C0B">
        <w:t xml:space="preserve"> создает трудности при обучении, особенно в освоении русского языка, литературы и других гуманитарных предметов.</w:t>
      </w:r>
      <w:r w:rsidR="001E13C5">
        <w:t xml:space="preserve"> Учителя начальных классов пр</w:t>
      </w:r>
      <w:r w:rsidR="001E13C5">
        <w:t>и</w:t>
      </w:r>
      <w:r w:rsidR="001E13C5">
        <w:t>лагают большие усилия по формированию правильной речи учеников, постановке звуков.</w:t>
      </w:r>
    </w:p>
    <w:p w:rsidR="0010671B" w:rsidRDefault="0010671B" w:rsidP="00525C0B">
      <w:pPr>
        <w:ind w:firstLine="766"/>
      </w:pPr>
      <w:r>
        <w:t xml:space="preserve">Педагогический коллектив </w:t>
      </w:r>
      <w:r w:rsidR="00525C0B">
        <w:t>продолжает вести</w:t>
      </w:r>
      <w:r>
        <w:t xml:space="preserve"> работу по достижению всеми учащимися б</w:t>
      </w:r>
      <w:r>
        <w:t>а</w:t>
      </w:r>
      <w:r>
        <w:t>зового уровня знаний, используя, кроме основных программ, программы коррекционной школы (7 и 8 вида). Применяя технологию уровневой дифференциации, индивидуального подхода, здоров</w:t>
      </w:r>
      <w:r>
        <w:t>ь</w:t>
      </w:r>
      <w:r>
        <w:t xml:space="preserve">есберегающие технологии, осуществляя личностно – ориентированное обучение учителя </w:t>
      </w:r>
      <w:r w:rsidR="000034B1">
        <w:t>стремя</w:t>
      </w:r>
      <w:r w:rsidR="000034B1">
        <w:t>т</w:t>
      </w:r>
      <w:r w:rsidR="000034B1">
        <w:t>ся,</w:t>
      </w:r>
      <w:r>
        <w:t xml:space="preserve"> чтобы все учащиеся </w:t>
      </w:r>
      <w:r w:rsidR="000034B1">
        <w:t>освоили соответствующие программы</w:t>
      </w:r>
      <w:r>
        <w:t xml:space="preserve">. </w:t>
      </w:r>
    </w:p>
    <w:p w:rsidR="002875A1" w:rsidRPr="0062595E" w:rsidRDefault="002875A1" w:rsidP="002875A1">
      <w:pPr>
        <w:rPr>
          <w:sz w:val="16"/>
          <w:szCs w:val="16"/>
        </w:rPr>
      </w:pPr>
    </w:p>
    <w:p w:rsidR="00D90DD1" w:rsidRDefault="002875A1" w:rsidP="00D90DD1">
      <w:r>
        <w:t xml:space="preserve">         </w:t>
      </w:r>
      <w:r w:rsidR="00D90DD1">
        <w:t xml:space="preserve">Образовательная деятельность МБОУ СОШ </w:t>
      </w:r>
      <w:proofErr w:type="spellStart"/>
      <w:r w:rsidR="00D90DD1">
        <w:t>с</w:t>
      </w:r>
      <w:proofErr w:type="gramStart"/>
      <w:r w:rsidR="00D90DD1">
        <w:t>.К</w:t>
      </w:r>
      <w:proofErr w:type="gramEnd"/>
      <w:r w:rsidR="00D90DD1">
        <w:t>иселёвка</w:t>
      </w:r>
      <w:proofErr w:type="spellEnd"/>
      <w:r w:rsidR="00D90DD1">
        <w:t xml:space="preserve"> в 2015-2016 учебном году была н</w:t>
      </w:r>
      <w:r w:rsidR="00D90DD1">
        <w:t>а</w:t>
      </w:r>
      <w:r w:rsidR="00D90DD1">
        <w:t>правлена на реализацию основных общеобразовательных программ начального общего, основного общего и среднего (полного) общего образования, обеспечивающих достижение базового уровня освоения программ по всем предметам  в соответствии с ФГОС и ФК ГОС.</w:t>
      </w:r>
    </w:p>
    <w:p w:rsidR="00D90DD1" w:rsidRDefault="00D90DD1" w:rsidP="00D90DD1">
      <w:pPr>
        <w:ind w:left="-57" w:firstLine="766"/>
      </w:pPr>
      <w:r>
        <w:t xml:space="preserve">Учебный план МБОУ СОШ с. Киселёвка на 2015-2016 учебный год разработан на основе Федерального базисного учебного плана и примерных учебных планов для учреждений среднего (полного) общего образования Хабаровского края (региональный базисный учебный план), а также на основе </w:t>
      </w:r>
      <w:proofErr w:type="spellStart"/>
      <w:r>
        <w:t>БУПа</w:t>
      </w:r>
      <w:proofErr w:type="spellEnd"/>
      <w:r>
        <w:t xml:space="preserve"> для специальных (коррекционных) общеобразовательных школ VIII вида, I вар</w:t>
      </w:r>
      <w:r>
        <w:t>и</w:t>
      </w:r>
      <w:r>
        <w:t xml:space="preserve">ант. </w:t>
      </w:r>
    </w:p>
    <w:p w:rsidR="00D90DD1" w:rsidRDefault="00D90DD1" w:rsidP="00D90DD1">
      <w:pPr>
        <w:ind w:left="-57" w:firstLine="766"/>
      </w:pPr>
      <w:r>
        <w:t xml:space="preserve">Учебный план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Ульчского муниципального района Хабаровского края для 1 – 4 классов разработан на основе Федерального государственного образовательного стандарта начального общего образования (ФГОС НОО). Учебный план 5 класса разработан на основе Федерального государственного образовательного стандарта основного общего образов</w:t>
      </w:r>
      <w:r>
        <w:t>а</w:t>
      </w:r>
      <w:r>
        <w:t>ния (ФГОС ООО). Учебный план 6 – 11 классов разработан на основе БУП 2004 года.</w:t>
      </w:r>
    </w:p>
    <w:p w:rsidR="00D90DD1" w:rsidRDefault="00D90DD1" w:rsidP="00D90DD1">
      <w:r>
        <w:t xml:space="preserve"> Учебный план школы составлен в соответствии с Типовым положением об общеобразовательном учреждении, на основе Устава ОУ и преемственности с учебным планом прошлого учебного года.</w:t>
      </w:r>
    </w:p>
    <w:p w:rsidR="00B45B9F" w:rsidRDefault="00B45B9F" w:rsidP="00E57E0B">
      <w:pPr>
        <w:ind w:firstLine="709"/>
      </w:pPr>
      <w:r>
        <w:t xml:space="preserve">В соответствии с </w:t>
      </w:r>
      <w:proofErr w:type="spellStart"/>
      <w:r>
        <w:t>СанПиН</w:t>
      </w:r>
      <w:proofErr w:type="spellEnd"/>
      <w:r>
        <w:t xml:space="preserve"> 2.4.2.2821-10 в 1 классе допускается только пятидневная учебная неделя. Во 2-11 классах – 6-дневная учебная неделя.</w:t>
      </w:r>
    </w:p>
    <w:p w:rsidR="00B45B9F" w:rsidRDefault="00471AED" w:rsidP="00B45B9F">
      <w:r>
        <w:tab/>
      </w:r>
      <w:r w:rsidR="00B45B9F">
        <w:t>Учебный план име</w:t>
      </w:r>
      <w:r w:rsidR="00DA0791">
        <w:t>л</w:t>
      </w:r>
      <w:r w:rsidR="00B45B9F">
        <w:t xml:space="preserve"> необходимое кадровое, материально-техническое обеспечение. </w:t>
      </w:r>
    </w:p>
    <w:p w:rsidR="00D5730B" w:rsidRDefault="00B45B9F" w:rsidP="00DA0791">
      <w:pPr>
        <w:ind w:firstLine="766"/>
      </w:pPr>
      <w:r>
        <w:t>Исходя из цели, школа делает упор на расширение содержания образования, на углубление его содержания, на освоение фундаментальных способов познания мира, освоение ключевых ко</w:t>
      </w:r>
      <w:r>
        <w:t>м</w:t>
      </w:r>
      <w:r>
        <w:t xml:space="preserve">петенций. </w:t>
      </w:r>
    </w:p>
    <w:p w:rsidR="002875A1" w:rsidRDefault="002875A1" w:rsidP="00D5730B">
      <w:r>
        <w:t xml:space="preserve">           Образовательная программа, </w:t>
      </w:r>
      <w:r w:rsidRPr="00DA6CFB">
        <w:t xml:space="preserve">миссия </w:t>
      </w:r>
      <w:r>
        <w:t>школы, и учебный план школы предусматривают в</w:t>
      </w:r>
      <w:r>
        <w:t>ы</w:t>
      </w:r>
      <w:r>
        <w:t>полнение государственной функции школы – обеспечение базового общего среднего образования, повышения качества знаний, умений и навыков учащихся, удовлетворение образовательных п</w:t>
      </w:r>
      <w:r>
        <w:t>о</w:t>
      </w:r>
      <w:r>
        <w:t xml:space="preserve">требностей учеников и их родителей, создание каждому школьнику условий для самоопределения, развития, самореализации.  </w:t>
      </w:r>
    </w:p>
    <w:p w:rsidR="00EE21B5" w:rsidRDefault="00CC3ABE" w:rsidP="00CC3ABE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bCs w:val="0"/>
          <w:i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Pr="004A34E6">
        <w:rPr>
          <w:rFonts w:ascii="Times New Roman" w:hAnsi="Times New Roman"/>
          <w:bCs w:val="0"/>
          <w:i/>
          <w:sz w:val="24"/>
        </w:rPr>
        <w:t>М</w:t>
      </w:r>
      <w:r w:rsidR="002875A1" w:rsidRPr="004A34E6">
        <w:rPr>
          <w:rFonts w:ascii="Times New Roman" w:hAnsi="Times New Roman"/>
          <w:bCs w:val="0"/>
          <w:i/>
          <w:sz w:val="24"/>
        </w:rPr>
        <w:t>исси</w:t>
      </w:r>
      <w:r>
        <w:rPr>
          <w:rFonts w:ascii="Times New Roman" w:hAnsi="Times New Roman"/>
          <w:bCs w:val="0"/>
          <w:i/>
          <w:sz w:val="24"/>
        </w:rPr>
        <w:t>я школы</w:t>
      </w:r>
      <w:r w:rsidR="002875A1" w:rsidRPr="00DA6CFB">
        <w:rPr>
          <w:rFonts w:ascii="Times New Roman" w:hAnsi="Times New Roman"/>
          <w:b w:val="0"/>
          <w:bCs w:val="0"/>
          <w:i/>
          <w:sz w:val="24"/>
        </w:rPr>
        <w:t>:</w:t>
      </w:r>
      <w:r w:rsidR="004A34E6">
        <w:rPr>
          <w:rFonts w:ascii="Times New Roman" w:hAnsi="Times New Roman"/>
          <w:b w:val="0"/>
          <w:bCs w:val="0"/>
          <w:i/>
          <w:sz w:val="24"/>
        </w:rPr>
        <w:t xml:space="preserve"> </w:t>
      </w:r>
      <w:r w:rsidR="00EE21B5" w:rsidRPr="00EE21B5">
        <w:rPr>
          <w:rFonts w:ascii="Times New Roman" w:hAnsi="Times New Roman"/>
          <w:b w:val="0"/>
          <w:bCs w:val="0"/>
          <w:i/>
          <w:sz w:val="24"/>
        </w:rPr>
        <w:t>способствовать самоопределению личности  ребенка в социуме</w:t>
      </w:r>
      <w:r>
        <w:rPr>
          <w:rFonts w:ascii="Times New Roman" w:hAnsi="Times New Roman"/>
          <w:b w:val="0"/>
          <w:bCs w:val="0"/>
          <w:i/>
          <w:sz w:val="24"/>
        </w:rPr>
        <w:t>.</w:t>
      </w:r>
    </w:p>
    <w:p w:rsidR="00EE21B5" w:rsidRDefault="005E6BC0" w:rsidP="005E6BC0">
      <w:pPr>
        <w:pStyle w:val="33"/>
        <w:tabs>
          <w:tab w:val="left" w:pos="709"/>
        </w:tabs>
        <w:jc w:val="left"/>
        <w:rPr>
          <w:rFonts w:ascii="Times New Roman" w:hAnsi="Times New Roman"/>
          <w:b w:val="0"/>
          <w:bCs w:val="0"/>
          <w:i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="002875A1" w:rsidRPr="00DA6CFB">
        <w:rPr>
          <w:rFonts w:ascii="Times New Roman" w:hAnsi="Times New Roman"/>
          <w:b w:val="0"/>
          <w:bCs w:val="0"/>
          <w:i/>
          <w:sz w:val="24"/>
        </w:rPr>
        <w:t>Инструмент реализации миссии</w:t>
      </w:r>
      <w:r w:rsidR="00EE21B5">
        <w:rPr>
          <w:rFonts w:ascii="Times New Roman" w:hAnsi="Times New Roman"/>
          <w:b w:val="0"/>
          <w:bCs w:val="0"/>
          <w:i/>
          <w:sz w:val="24"/>
        </w:rPr>
        <w:t>:</w:t>
      </w:r>
    </w:p>
    <w:p w:rsidR="00EE21B5" w:rsidRPr="00EE21B5" w:rsidRDefault="002875A1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– </w:t>
      </w:r>
      <w:proofErr w:type="spellStart"/>
      <w:r w:rsidR="007A2E98">
        <w:rPr>
          <w:rFonts w:ascii="Times New Roman" w:hAnsi="Times New Roman"/>
          <w:b w:val="0"/>
          <w:bCs w:val="0"/>
          <w:sz w:val="24"/>
        </w:rPr>
        <w:t>системно-деятельностный</w:t>
      </w:r>
      <w:proofErr w:type="spellEnd"/>
      <w:r w:rsidR="007A2E98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="00EE21B5" w:rsidRPr="00EE21B5">
        <w:rPr>
          <w:rFonts w:ascii="Times New Roman" w:hAnsi="Times New Roman"/>
          <w:b w:val="0"/>
          <w:bCs w:val="0"/>
          <w:sz w:val="24"/>
        </w:rPr>
        <w:t>компетентностный</w:t>
      </w:r>
      <w:proofErr w:type="spellEnd"/>
      <w:r w:rsidR="00EE21B5" w:rsidRPr="00EE21B5">
        <w:rPr>
          <w:rFonts w:ascii="Times New Roman" w:hAnsi="Times New Roman"/>
          <w:b w:val="0"/>
          <w:bCs w:val="0"/>
          <w:sz w:val="24"/>
        </w:rPr>
        <w:t xml:space="preserve"> подход в обучении и воспитании; </w:t>
      </w:r>
    </w:p>
    <w:p w:rsidR="00EE21B5" w:rsidRPr="00EE21B5" w:rsidRDefault="00EE21B5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– </w:t>
      </w:r>
      <w:r w:rsidRPr="00EE21B5">
        <w:rPr>
          <w:rFonts w:ascii="Times New Roman" w:hAnsi="Times New Roman"/>
          <w:b w:val="0"/>
          <w:bCs w:val="0"/>
          <w:sz w:val="24"/>
        </w:rPr>
        <w:t xml:space="preserve">индивидуализация обучения; </w:t>
      </w:r>
    </w:p>
    <w:p w:rsidR="00EE21B5" w:rsidRDefault="00EE21B5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– </w:t>
      </w:r>
      <w:r w:rsidRPr="00EE21B5">
        <w:rPr>
          <w:rFonts w:ascii="Times New Roman" w:hAnsi="Times New Roman"/>
          <w:b w:val="0"/>
          <w:bCs w:val="0"/>
          <w:sz w:val="24"/>
        </w:rPr>
        <w:t xml:space="preserve"> обеспечение комфортных условий учебной и внеурочной деятельности.</w:t>
      </w:r>
    </w:p>
    <w:p w:rsidR="00EE21B5" w:rsidRDefault="00E33DD6" w:rsidP="00E33DD6">
      <w:pPr>
        <w:pStyle w:val="33"/>
        <w:tabs>
          <w:tab w:val="left" w:pos="709"/>
        </w:tabs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="002875A1" w:rsidRPr="00DA6CFB">
        <w:rPr>
          <w:rFonts w:ascii="Times New Roman" w:hAnsi="Times New Roman"/>
          <w:b w:val="0"/>
          <w:bCs w:val="0"/>
          <w:i/>
          <w:sz w:val="24"/>
        </w:rPr>
        <w:t>Цель школы</w:t>
      </w:r>
      <w:r w:rsidR="002875A1">
        <w:rPr>
          <w:rFonts w:ascii="Times New Roman" w:hAnsi="Times New Roman"/>
          <w:b w:val="0"/>
          <w:bCs w:val="0"/>
          <w:sz w:val="24"/>
        </w:rPr>
        <w:t xml:space="preserve">: </w:t>
      </w:r>
      <w:r w:rsidR="00EE21B5" w:rsidRPr="00EE21B5">
        <w:rPr>
          <w:rFonts w:ascii="Times New Roman" w:hAnsi="Times New Roman"/>
          <w:b w:val="0"/>
          <w:bCs w:val="0"/>
          <w:sz w:val="24"/>
        </w:rPr>
        <w:t xml:space="preserve">Создание особой </w:t>
      </w:r>
      <w:proofErr w:type="spellStart"/>
      <w:r w:rsidR="00EE21B5" w:rsidRPr="00EE21B5">
        <w:rPr>
          <w:rFonts w:ascii="Times New Roman" w:hAnsi="Times New Roman"/>
          <w:b w:val="0"/>
          <w:bCs w:val="0"/>
          <w:sz w:val="24"/>
        </w:rPr>
        <w:t>социокультурной</w:t>
      </w:r>
      <w:proofErr w:type="spellEnd"/>
      <w:r w:rsidR="00EE21B5" w:rsidRPr="00EE21B5">
        <w:rPr>
          <w:rFonts w:ascii="Times New Roman" w:hAnsi="Times New Roman"/>
          <w:b w:val="0"/>
          <w:bCs w:val="0"/>
          <w:sz w:val="24"/>
        </w:rPr>
        <w:t xml:space="preserve"> среды, способствующей самоопределению личности ребенка.</w:t>
      </w:r>
    </w:p>
    <w:p w:rsidR="002875A1" w:rsidRPr="00EE21B5" w:rsidRDefault="00E33DD6" w:rsidP="00E33DD6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2875A1" w:rsidRPr="00EE21B5">
        <w:rPr>
          <w:rFonts w:ascii="Times New Roman" w:hAnsi="Times New Roman"/>
          <w:b w:val="0"/>
          <w:sz w:val="24"/>
        </w:rPr>
        <w:t>Достижение указанных целей обеспечивается поэтапным решением задач работы школы на каждой ступени обучения.</w:t>
      </w:r>
    </w:p>
    <w:p w:rsidR="00522D1A" w:rsidRPr="00CC0A19" w:rsidRDefault="00CC0A19" w:rsidP="00CC0A19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proofErr w:type="gramStart"/>
      <w:r w:rsidR="00522D1A" w:rsidRPr="00CC0A19">
        <w:rPr>
          <w:rFonts w:ascii="Times New Roman" w:hAnsi="Times New Roman"/>
          <w:b w:val="0"/>
          <w:sz w:val="24"/>
        </w:rPr>
        <w:t xml:space="preserve">Задача педагогов школы </w:t>
      </w:r>
      <w:r>
        <w:rPr>
          <w:rFonts w:ascii="Times New Roman" w:hAnsi="Times New Roman"/>
          <w:b w:val="0"/>
          <w:sz w:val="24"/>
        </w:rPr>
        <w:t xml:space="preserve">- </w:t>
      </w:r>
      <w:r w:rsidR="00522D1A" w:rsidRPr="00CC0A19">
        <w:rPr>
          <w:rFonts w:ascii="Times New Roman" w:hAnsi="Times New Roman"/>
          <w:b w:val="0"/>
          <w:sz w:val="24"/>
        </w:rPr>
        <w:t xml:space="preserve">воспитать выпускника, обладающего ключевыми, </w:t>
      </w:r>
      <w:proofErr w:type="spellStart"/>
      <w:r w:rsidR="00522D1A" w:rsidRPr="00CC0A19">
        <w:rPr>
          <w:rFonts w:ascii="Times New Roman" w:hAnsi="Times New Roman"/>
          <w:b w:val="0"/>
          <w:sz w:val="24"/>
        </w:rPr>
        <w:t>общепредме</w:t>
      </w:r>
      <w:r w:rsidR="00522D1A" w:rsidRPr="00CC0A19">
        <w:rPr>
          <w:rFonts w:ascii="Times New Roman" w:hAnsi="Times New Roman"/>
          <w:b w:val="0"/>
          <w:sz w:val="24"/>
        </w:rPr>
        <w:t>т</w:t>
      </w:r>
      <w:r w:rsidR="00522D1A" w:rsidRPr="00CC0A19">
        <w:rPr>
          <w:rFonts w:ascii="Times New Roman" w:hAnsi="Times New Roman"/>
          <w:b w:val="0"/>
          <w:sz w:val="24"/>
        </w:rPr>
        <w:t>ными</w:t>
      </w:r>
      <w:proofErr w:type="spellEnd"/>
      <w:r w:rsidR="00522D1A" w:rsidRPr="00CC0A19">
        <w:rPr>
          <w:rFonts w:ascii="Times New Roman" w:hAnsi="Times New Roman"/>
          <w:b w:val="0"/>
          <w:sz w:val="24"/>
        </w:rPr>
        <w:t>, предметными компетенциями в интеллектуальной, гражданско-правовой, информационной, коммуникационной и прочих сферах.</w:t>
      </w:r>
      <w:proofErr w:type="gramEnd"/>
    </w:p>
    <w:p w:rsidR="002875A1" w:rsidRPr="00E95732" w:rsidRDefault="002875A1" w:rsidP="002875A1">
      <w:pPr>
        <w:rPr>
          <w:sz w:val="16"/>
          <w:szCs w:val="16"/>
        </w:rPr>
      </w:pPr>
    </w:p>
    <w:p w:rsidR="002875A1" w:rsidRPr="00AE5061" w:rsidRDefault="002875A1" w:rsidP="002875A1">
      <w:pPr>
        <w:rPr>
          <w:sz w:val="28"/>
          <w:szCs w:val="28"/>
        </w:rPr>
      </w:pPr>
      <w:r w:rsidRPr="00AE5061">
        <w:rPr>
          <w:sz w:val="28"/>
          <w:szCs w:val="28"/>
        </w:rPr>
        <w:t>Статистические данные.</w:t>
      </w:r>
    </w:p>
    <w:tbl>
      <w:tblPr>
        <w:tblW w:w="52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707"/>
        <w:gridCol w:w="710"/>
        <w:gridCol w:w="710"/>
        <w:gridCol w:w="707"/>
        <w:gridCol w:w="710"/>
        <w:gridCol w:w="856"/>
        <w:gridCol w:w="28"/>
        <w:gridCol w:w="828"/>
        <w:gridCol w:w="4223"/>
        <w:gridCol w:w="22"/>
      </w:tblGrid>
      <w:tr w:rsidR="003A2BF6" w:rsidTr="00622A15">
        <w:trPr>
          <w:gridAfter w:val="1"/>
          <w:wAfter w:w="10" w:type="pct"/>
          <w:cantSplit/>
          <w:trHeight w:val="455"/>
        </w:trPr>
        <w:tc>
          <w:tcPr>
            <w:tcW w:w="649" w:type="pct"/>
          </w:tcPr>
          <w:p w:rsidR="003A2BF6" w:rsidRDefault="003A2BF6" w:rsidP="005612D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</w:t>
            </w:r>
          </w:p>
          <w:p w:rsidR="003A2BF6" w:rsidRDefault="003A2BF6" w:rsidP="005612D5">
            <w:pPr>
              <w:rPr>
                <w:sz w:val="20"/>
              </w:rPr>
            </w:pPr>
            <w:r>
              <w:rPr>
                <w:sz w:val="20"/>
              </w:rPr>
              <w:t>статистики</w:t>
            </w:r>
          </w:p>
        </w:tc>
        <w:tc>
          <w:tcPr>
            <w:tcW w:w="324" w:type="pct"/>
          </w:tcPr>
          <w:p w:rsidR="003A2BF6" w:rsidRPr="00D67AAF" w:rsidRDefault="003A2BF6" w:rsidP="00956883">
            <w:pPr>
              <w:ind w:left="-57" w:right="-57"/>
              <w:rPr>
                <w:sz w:val="16"/>
                <w:szCs w:val="16"/>
              </w:rPr>
            </w:pPr>
            <w:r w:rsidRPr="00D67AAF">
              <w:rPr>
                <w:sz w:val="16"/>
                <w:szCs w:val="16"/>
              </w:rPr>
              <w:t xml:space="preserve">2009-2010 </w:t>
            </w:r>
            <w:proofErr w:type="spellStart"/>
            <w:r w:rsidRPr="00D67AAF">
              <w:rPr>
                <w:sz w:val="16"/>
                <w:szCs w:val="16"/>
              </w:rPr>
              <w:t>уч</w:t>
            </w:r>
            <w:proofErr w:type="spellEnd"/>
            <w:r w:rsidRPr="00D67AAF">
              <w:rPr>
                <w:sz w:val="16"/>
                <w:szCs w:val="16"/>
              </w:rPr>
              <w:t>. год</w:t>
            </w:r>
          </w:p>
        </w:tc>
        <w:tc>
          <w:tcPr>
            <w:tcW w:w="325" w:type="pct"/>
          </w:tcPr>
          <w:p w:rsidR="003A2BF6" w:rsidRPr="00D67AAF" w:rsidRDefault="003A2BF6" w:rsidP="00956883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2010-2011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25" w:type="pct"/>
          </w:tcPr>
          <w:p w:rsidR="003A2BF6" w:rsidRPr="00D67AAF" w:rsidRDefault="003A2BF6" w:rsidP="00956883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24" w:type="pct"/>
          </w:tcPr>
          <w:p w:rsidR="003A2BF6" w:rsidRPr="00D67AAF" w:rsidRDefault="003A2BF6" w:rsidP="00956883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2012-2013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25" w:type="pct"/>
          </w:tcPr>
          <w:p w:rsidR="003A2BF6" w:rsidRPr="00D67AAF" w:rsidRDefault="003A2BF6" w:rsidP="00956883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2013-2014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92" w:type="pct"/>
          </w:tcPr>
          <w:p w:rsidR="003A2BF6" w:rsidRPr="00D67AAF" w:rsidRDefault="003A2BF6" w:rsidP="00956883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2014-2015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92" w:type="pct"/>
            <w:gridSpan w:val="2"/>
          </w:tcPr>
          <w:p w:rsidR="003A2BF6" w:rsidRPr="00D67AAF" w:rsidRDefault="003A2BF6" w:rsidP="00956883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2015-2016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934" w:type="pct"/>
          </w:tcPr>
          <w:p w:rsidR="003A2BF6" w:rsidRDefault="003A2BF6" w:rsidP="005612D5">
            <w:r>
              <w:t xml:space="preserve">                  Выводы </w:t>
            </w:r>
          </w:p>
        </w:tc>
      </w:tr>
      <w:tr w:rsidR="003A2BF6" w:rsidTr="00622A15">
        <w:trPr>
          <w:gridAfter w:val="1"/>
          <w:wAfter w:w="10" w:type="pct"/>
          <w:cantSplit/>
          <w:trHeight w:val="3025"/>
        </w:trPr>
        <w:tc>
          <w:tcPr>
            <w:tcW w:w="649" w:type="pct"/>
            <w:textDirection w:val="btLr"/>
          </w:tcPr>
          <w:p w:rsidR="003A2BF6" w:rsidRDefault="003A2BF6" w:rsidP="00147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Комплектование    1 класс</w:t>
            </w:r>
          </w:p>
        </w:tc>
        <w:tc>
          <w:tcPr>
            <w:tcW w:w="324" w:type="pct"/>
          </w:tcPr>
          <w:p w:rsidR="003A2BF6" w:rsidRDefault="003A2BF6" w:rsidP="003A2BF6">
            <w:r>
              <w:rPr>
                <w:noProof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25088</wp:posOffset>
                  </wp:positionH>
                  <wp:positionV relativeFrom="paragraph">
                    <wp:posOffset>196119</wp:posOffset>
                  </wp:positionV>
                  <wp:extent cx="3223955" cy="1690778"/>
                  <wp:effectExtent l="19050" t="0" r="14545" b="4672"/>
                  <wp:wrapNone/>
                  <wp:docPr id="6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>
              <w:rPr>
                <w:noProof/>
              </w:rPr>
              <w:t>9</w:t>
            </w:r>
          </w:p>
        </w:tc>
        <w:tc>
          <w:tcPr>
            <w:tcW w:w="325" w:type="pct"/>
          </w:tcPr>
          <w:p w:rsidR="003A2BF6" w:rsidRPr="00BE6A94" w:rsidRDefault="003A2BF6" w:rsidP="00324606">
            <w:pPr>
              <w:rPr>
                <w:noProof/>
              </w:rPr>
            </w:pPr>
            <w:r>
              <w:t>12</w:t>
            </w:r>
          </w:p>
        </w:tc>
        <w:tc>
          <w:tcPr>
            <w:tcW w:w="325" w:type="pct"/>
          </w:tcPr>
          <w:p w:rsidR="003A2BF6" w:rsidRPr="00BE6A94" w:rsidRDefault="003A2BF6" w:rsidP="00324606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24" w:type="pct"/>
          </w:tcPr>
          <w:p w:rsidR="003A2BF6" w:rsidRPr="00BE6A94" w:rsidRDefault="003A2BF6" w:rsidP="003A2BF6">
            <w:pPr>
              <w:rPr>
                <w:noProof/>
              </w:rPr>
            </w:pPr>
            <w:r w:rsidRPr="00BE6A94">
              <w:rPr>
                <w:noProof/>
              </w:rPr>
              <w:t>1</w:t>
            </w:r>
            <w:r>
              <w:rPr>
                <w:noProof/>
              </w:rPr>
              <w:t>4</w:t>
            </w:r>
          </w:p>
        </w:tc>
        <w:tc>
          <w:tcPr>
            <w:tcW w:w="325" w:type="pct"/>
          </w:tcPr>
          <w:p w:rsidR="003A2BF6" w:rsidRPr="00BE6A94" w:rsidRDefault="003A2BF6" w:rsidP="003A2BF6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92" w:type="pct"/>
          </w:tcPr>
          <w:p w:rsidR="003A2BF6" w:rsidRPr="00BE6A94" w:rsidRDefault="003A2BF6" w:rsidP="00324606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92" w:type="pct"/>
            <w:gridSpan w:val="2"/>
          </w:tcPr>
          <w:p w:rsidR="003A2BF6" w:rsidRPr="00BE6A94" w:rsidRDefault="003A2BF6" w:rsidP="00617A8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34" w:type="pct"/>
          </w:tcPr>
          <w:p w:rsidR="003A2BF6" w:rsidRPr="00BE6A94" w:rsidRDefault="003A2BF6" w:rsidP="00956883">
            <w:pPr>
              <w:rPr>
                <w:sz w:val="22"/>
                <w:szCs w:val="22"/>
              </w:rPr>
            </w:pPr>
            <w:r w:rsidRPr="00BE6A94">
              <w:rPr>
                <w:sz w:val="22"/>
                <w:szCs w:val="22"/>
              </w:rPr>
              <w:t xml:space="preserve">Анализ комплектования показывает, что наполняемость 1 класса </w:t>
            </w:r>
            <w:r>
              <w:rPr>
                <w:sz w:val="22"/>
                <w:szCs w:val="22"/>
              </w:rPr>
              <w:t xml:space="preserve">в </w:t>
            </w:r>
            <w:r w:rsidR="00BD18B9">
              <w:rPr>
                <w:sz w:val="22"/>
                <w:szCs w:val="22"/>
              </w:rPr>
              <w:t xml:space="preserve">последние 5 лет в основном (кроме 2014-2015 </w:t>
            </w:r>
            <w:proofErr w:type="spellStart"/>
            <w:r w:rsidR="00BD18B9">
              <w:rPr>
                <w:sz w:val="22"/>
                <w:szCs w:val="22"/>
              </w:rPr>
              <w:t>уч</w:t>
            </w:r>
            <w:proofErr w:type="gramStart"/>
            <w:r w:rsidR="00956883">
              <w:rPr>
                <w:sz w:val="22"/>
                <w:szCs w:val="22"/>
              </w:rPr>
              <w:t>.</w:t>
            </w:r>
            <w:r w:rsidR="00BD18B9">
              <w:rPr>
                <w:sz w:val="22"/>
                <w:szCs w:val="22"/>
              </w:rPr>
              <w:t>г</w:t>
            </w:r>
            <w:proofErr w:type="gramEnd"/>
            <w:r w:rsidR="00BD18B9">
              <w:rPr>
                <w:sz w:val="22"/>
                <w:szCs w:val="22"/>
              </w:rPr>
              <w:t>ода</w:t>
            </w:r>
            <w:proofErr w:type="spellEnd"/>
            <w:r w:rsidR="00BD18B9">
              <w:rPr>
                <w:sz w:val="22"/>
                <w:szCs w:val="22"/>
              </w:rPr>
              <w:t>)</w:t>
            </w:r>
            <w:r w:rsidRPr="00BE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была стабильна </w:t>
            </w:r>
            <w:r w:rsidR="00A310B0">
              <w:rPr>
                <w:sz w:val="22"/>
                <w:szCs w:val="22"/>
              </w:rPr>
              <w:t xml:space="preserve">и составляла </w:t>
            </w:r>
            <w:r>
              <w:rPr>
                <w:sz w:val="22"/>
                <w:szCs w:val="22"/>
              </w:rPr>
              <w:t>12 – 14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</w:t>
            </w:r>
            <w:r w:rsidR="00A310B0">
              <w:rPr>
                <w:sz w:val="22"/>
                <w:szCs w:val="22"/>
              </w:rPr>
              <w:t xml:space="preserve">. В </w:t>
            </w:r>
            <w:r>
              <w:rPr>
                <w:sz w:val="22"/>
                <w:szCs w:val="22"/>
              </w:rPr>
              <w:t>201</w:t>
            </w:r>
            <w:r w:rsidR="00A310B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-201</w:t>
            </w:r>
            <w:r w:rsidR="00A310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оду</w:t>
            </w:r>
            <w:proofErr w:type="spellEnd"/>
            <w:r>
              <w:rPr>
                <w:sz w:val="22"/>
                <w:szCs w:val="22"/>
              </w:rPr>
              <w:t xml:space="preserve"> ожидается 1</w:t>
            </w:r>
            <w:r w:rsidR="00A310B0">
              <w:rPr>
                <w:sz w:val="22"/>
                <w:szCs w:val="22"/>
              </w:rPr>
              <w:t>0 первоклассников</w:t>
            </w:r>
            <w:r>
              <w:rPr>
                <w:sz w:val="22"/>
                <w:szCs w:val="22"/>
              </w:rPr>
              <w:t xml:space="preserve">. </w:t>
            </w:r>
            <w:r w:rsidRPr="00BE6A94">
              <w:rPr>
                <w:sz w:val="22"/>
                <w:szCs w:val="22"/>
              </w:rPr>
              <w:t xml:space="preserve">Качественный состав детей </w:t>
            </w:r>
            <w:r w:rsidR="00A310B0">
              <w:rPr>
                <w:sz w:val="22"/>
                <w:szCs w:val="22"/>
              </w:rPr>
              <w:t xml:space="preserve">– средние и </w:t>
            </w:r>
            <w:r>
              <w:rPr>
                <w:sz w:val="22"/>
                <w:szCs w:val="22"/>
              </w:rPr>
              <w:t>низк</w:t>
            </w:r>
            <w:r w:rsidR="00A310B0">
              <w:rPr>
                <w:sz w:val="22"/>
                <w:szCs w:val="22"/>
              </w:rPr>
              <w:t>ие способности</w:t>
            </w:r>
            <w:r w:rsidRPr="00BE6A9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</w:t>
            </w:r>
            <w:r w:rsidRPr="00BE6A94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ое</w:t>
            </w:r>
            <w:r w:rsidRPr="00BE6A94">
              <w:rPr>
                <w:sz w:val="22"/>
                <w:szCs w:val="22"/>
              </w:rPr>
              <w:t xml:space="preserve"> и психическ</w:t>
            </w:r>
            <w:r>
              <w:rPr>
                <w:sz w:val="22"/>
                <w:szCs w:val="22"/>
              </w:rPr>
              <w:t xml:space="preserve">ое развитие </w:t>
            </w:r>
            <w:r w:rsidR="00B47BDE">
              <w:rPr>
                <w:sz w:val="22"/>
                <w:szCs w:val="22"/>
              </w:rPr>
              <w:t>та</w:t>
            </w:r>
            <w:r w:rsidR="00B47BDE">
              <w:rPr>
                <w:sz w:val="22"/>
                <w:szCs w:val="22"/>
              </w:rPr>
              <w:t>к</w:t>
            </w:r>
            <w:r w:rsidR="00B47BDE">
              <w:rPr>
                <w:sz w:val="22"/>
                <w:szCs w:val="22"/>
              </w:rPr>
              <w:t>же на среднем и</w:t>
            </w:r>
            <w:r>
              <w:rPr>
                <w:sz w:val="22"/>
                <w:szCs w:val="22"/>
              </w:rPr>
              <w:t xml:space="preserve"> низком уровне</w:t>
            </w:r>
            <w:r w:rsidR="00B47BDE">
              <w:rPr>
                <w:sz w:val="22"/>
                <w:szCs w:val="22"/>
              </w:rPr>
              <w:t xml:space="preserve">. В 2015-2016 </w:t>
            </w:r>
            <w:proofErr w:type="spellStart"/>
            <w:r w:rsidR="00B47BDE">
              <w:rPr>
                <w:sz w:val="22"/>
                <w:szCs w:val="22"/>
              </w:rPr>
              <w:t>уч</w:t>
            </w:r>
            <w:proofErr w:type="gramStart"/>
            <w:r w:rsidR="00956883">
              <w:rPr>
                <w:sz w:val="22"/>
                <w:szCs w:val="22"/>
              </w:rPr>
              <w:t>.</w:t>
            </w:r>
            <w:r w:rsidR="00B47BDE">
              <w:rPr>
                <w:sz w:val="22"/>
                <w:szCs w:val="22"/>
              </w:rPr>
              <w:t>г</w:t>
            </w:r>
            <w:proofErr w:type="gramEnd"/>
            <w:r w:rsidR="00B47BDE">
              <w:rPr>
                <w:sz w:val="22"/>
                <w:szCs w:val="22"/>
              </w:rPr>
              <w:t>оду</w:t>
            </w:r>
            <w:proofErr w:type="spellEnd"/>
            <w:r w:rsidR="00B47BDE">
              <w:rPr>
                <w:sz w:val="22"/>
                <w:szCs w:val="22"/>
              </w:rPr>
              <w:t xml:space="preserve"> большая часть первоклас</w:t>
            </w:r>
            <w:r w:rsidR="00B47BDE">
              <w:rPr>
                <w:sz w:val="22"/>
                <w:szCs w:val="22"/>
              </w:rPr>
              <w:t>с</w:t>
            </w:r>
            <w:r w:rsidR="00B47BDE">
              <w:rPr>
                <w:sz w:val="22"/>
                <w:szCs w:val="22"/>
              </w:rPr>
              <w:t>ников посещала детский сад и в лучшей степени была готова к школе.</w:t>
            </w:r>
          </w:p>
        </w:tc>
      </w:tr>
      <w:tr w:rsidR="00A966E4" w:rsidTr="00622A15">
        <w:trPr>
          <w:gridAfter w:val="1"/>
          <w:wAfter w:w="10" w:type="pct"/>
        </w:trPr>
        <w:tc>
          <w:tcPr>
            <w:tcW w:w="649" w:type="pct"/>
          </w:tcPr>
          <w:p w:rsidR="00A966E4" w:rsidRDefault="00A966E4" w:rsidP="00B633A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учеников, </w:t>
            </w:r>
            <w:proofErr w:type="spellStart"/>
            <w:r>
              <w:rPr>
                <w:sz w:val="20"/>
              </w:rPr>
              <w:t>обучавш</w:t>
            </w:r>
            <w:proofErr w:type="spellEnd"/>
            <w:r w:rsidR="00B633A5">
              <w:rPr>
                <w:sz w:val="20"/>
              </w:rPr>
              <w:t>.</w:t>
            </w:r>
            <w:r>
              <w:rPr>
                <w:sz w:val="20"/>
              </w:rPr>
              <w:t xml:space="preserve"> на конец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ного</w:t>
            </w:r>
            <w:r w:rsidR="00B633A5"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24" w:type="pct"/>
          </w:tcPr>
          <w:p w:rsidR="00A966E4" w:rsidRDefault="00A966E4" w:rsidP="008100D3">
            <w:r>
              <w:t>118</w:t>
            </w:r>
          </w:p>
        </w:tc>
        <w:tc>
          <w:tcPr>
            <w:tcW w:w="325" w:type="pct"/>
          </w:tcPr>
          <w:p w:rsidR="00A966E4" w:rsidRDefault="00A966E4" w:rsidP="008100D3">
            <w:r>
              <w:t>123</w:t>
            </w:r>
          </w:p>
        </w:tc>
        <w:tc>
          <w:tcPr>
            <w:tcW w:w="325" w:type="pct"/>
          </w:tcPr>
          <w:p w:rsidR="00A966E4" w:rsidRDefault="00A966E4" w:rsidP="008100D3">
            <w:r>
              <w:t>114</w:t>
            </w:r>
          </w:p>
        </w:tc>
        <w:tc>
          <w:tcPr>
            <w:tcW w:w="324" w:type="pct"/>
          </w:tcPr>
          <w:p w:rsidR="00A966E4" w:rsidRDefault="00A966E4" w:rsidP="008100D3">
            <w:r>
              <w:t>112</w:t>
            </w:r>
          </w:p>
        </w:tc>
        <w:tc>
          <w:tcPr>
            <w:tcW w:w="325" w:type="pct"/>
          </w:tcPr>
          <w:p w:rsidR="00A966E4" w:rsidRDefault="00A966E4" w:rsidP="008100D3">
            <w:r>
              <w:t>105</w:t>
            </w:r>
          </w:p>
        </w:tc>
        <w:tc>
          <w:tcPr>
            <w:tcW w:w="392" w:type="pct"/>
          </w:tcPr>
          <w:p w:rsidR="00A966E4" w:rsidRDefault="00A966E4" w:rsidP="008100D3">
            <w:r>
              <w:t>87</w:t>
            </w:r>
          </w:p>
        </w:tc>
        <w:tc>
          <w:tcPr>
            <w:tcW w:w="392" w:type="pct"/>
            <w:gridSpan w:val="2"/>
          </w:tcPr>
          <w:p w:rsidR="00A966E4" w:rsidRDefault="00A966E4" w:rsidP="00617A8A">
            <w:r>
              <w:t>87</w:t>
            </w:r>
          </w:p>
        </w:tc>
        <w:tc>
          <w:tcPr>
            <w:tcW w:w="1934" w:type="pct"/>
          </w:tcPr>
          <w:p w:rsidR="00A966E4" w:rsidRPr="00BE6A94" w:rsidRDefault="00A966E4" w:rsidP="005612D5">
            <w:pPr>
              <w:rPr>
                <w:sz w:val="22"/>
                <w:szCs w:val="22"/>
              </w:rPr>
            </w:pPr>
            <w:r w:rsidRPr="00BE6A94">
              <w:rPr>
                <w:sz w:val="22"/>
                <w:szCs w:val="22"/>
              </w:rPr>
              <w:t>Количество учащихся,  уменьшается, что связано с уменьшением рождаемости, в</w:t>
            </w:r>
            <w:r w:rsidRPr="00BE6A94">
              <w:rPr>
                <w:sz w:val="22"/>
                <w:szCs w:val="22"/>
              </w:rPr>
              <w:t>ы</w:t>
            </w:r>
            <w:r w:rsidRPr="00BE6A94">
              <w:rPr>
                <w:sz w:val="22"/>
                <w:szCs w:val="22"/>
              </w:rPr>
              <w:t>ездом жителей из села в связи со сложной социально-экономической обстановкой.</w:t>
            </w:r>
          </w:p>
        </w:tc>
      </w:tr>
      <w:tr w:rsidR="00A966E4" w:rsidTr="00A966E4">
        <w:trPr>
          <w:gridAfter w:val="1"/>
          <w:wAfter w:w="10" w:type="pct"/>
          <w:trHeight w:val="2647"/>
        </w:trPr>
        <w:tc>
          <w:tcPr>
            <w:tcW w:w="649" w:type="pct"/>
          </w:tcPr>
          <w:p w:rsidR="00A966E4" w:rsidRDefault="00A966E4" w:rsidP="005612D5">
            <w:pPr>
              <w:rPr>
                <w:sz w:val="20"/>
              </w:rPr>
            </w:pPr>
            <w:r>
              <w:rPr>
                <w:sz w:val="20"/>
              </w:rPr>
              <w:t>Выбыло в течение года</w:t>
            </w:r>
          </w:p>
          <w:p w:rsidR="00A966E4" w:rsidRDefault="00A966E4" w:rsidP="005612D5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A966E4" w:rsidRDefault="00A966E4" w:rsidP="005612D5">
            <w:pPr>
              <w:rPr>
                <w:sz w:val="20"/>
              </w:rPr>
            </w:pPr>
            <w:r>
              <w:rPr>
                <w:sz w:val="20"/>
              </w:rPr>
              <w:t xml:space="preserve">другие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завед</w:t>
            </w:r>
            <w:proofErr w:type="spellEnd"/>
            <w:r>
              <w:rPr>
                <w:sz w:val="20"/>
              </w:rPr>
              <w:t>.</w:t>
            </w:r>
          </w:p>
          <w:p w:rsidR="00A966E4" w:rsidRDefault="00A966E4" w:rsidP="005612D5">
            <w:pPr>
              <w:ind w:left="360"/>
              <w:rPr>
                <w:sz w:val="20"/>
              </w:rPr>
            </w:pPr>
          </w:p>
        </w:tc>
        <w:tc>
          <w:tcPr>
            <w:tcW w:w="324" w:type="pct"/>
          </w:tcPr>
          <w:p w:rsidR="00A966E4" w:rsidRDefault="00A966E4" w:rsidP="008100D3">
            <w:r>
              <w:t>6</w:t>
            </w:r>
          </w:p>
          <w:p w:rsidR="00A966E4" w:rsidRDefault="00A966E4" w:rsidP="008100D3"/>
          <w:p w:rsidR="00A966E4" w:rsidRDefault="00A966E4" w:rsidP="008100D3">
            <w:r>
              <w:t>6</w:t>
            </w:r>
          </w:p>
          <w:p w:rsidR="00A966E4" w:rsidRDefault="00A966E4" w:rsidP="008100D3"/>
          <w:p w:rsidR="00A966E4" w:rsidRDefault="00A966E4" w:rsidP="008100D3"/>
          <w:p w:rsidR="00A966E4" w:rsidRDefault="00A966E4" w:rsidP="008100D3"/>
          <w:p w:rsidR="00A966E4" w:rsidRDefault="00A966E4" w:rsidP="008100D3"/>
          <w:p w:rsidR="00A966E4" w:rsidRPr="0026249C" w:rsidRDefault="00A966E4" w:rsidP="008100D3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A966E4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966E4" w:rsidRDefault="00A966E4" w:rsidP="008100D3">
            <w:pPr>
              <w:rPr>
                <w:sz w:val="20"/>
              </w:rPr>
            </w:pPr>
          </w:p>
          <w:p w:rsidR="00A966E4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966E4" w:rsidRDefault="00A966E4" w:rsidP="008100D3">
            <w:pPr>
              <w:rPr>
                <w:sz w:val="20"/>
              </w:rPr>
            </w:pPr>
          </w:p>
          <w:p w:rsidR="00A966E4" w:rsidRDefault="00A966E4" w:rsidP="008100D3">
            <w:pPr>
              <w:rPr>
                <w:sz w:val="20"/>
              </w:rPr>
            </w:pPr>
          </w:p>
          <w:p w:rsidR="00A966E4" w:rsidRPr="0026249C" w:rsidRDefault="00A966E4" w:rsidP="008100D3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A966E4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966E4" w:rsidRDefault="00A966E4" w:rsidP="008100D3">
            <w:pPr>
              <w:rPr>
                <w:sz w:val="20"/>
              </w:rPr>
            </w:pPr>
          </w:p>
          <w:p w:rsidR="00A966E4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966E4" w:rsidRDefault="00A966E4" w:rsidP="008100D3">
            <w:pPr>
              <w:rPr>
                <w:sz w:val="20"/>
              </w:rPr>
            </w:pPr>
          </w:p>
          <w:p w:rsidR="00A966E4" w:rsidRDefault="00A966E4" w:rsidP="008100D3">
            <w:pPr>
              <w:rPr>
                <w:sz w:val="20"/>
              </w:rPr>
            </w:pPr>
          </w:p>
          <w:p w:rsidR="00A966E4" w:rsidRPr="0026249C" w:rsidRDefault="00A966E4" w:rsidP="008100D3">
            <w:pPr>
              <w:rPr>
                <w:sz w:val="20"/>
              </w:rPr>
            </w:pPr>
          </w:p>
        </w:tc>
        <w:tc>
          <w:tcPr>
            <w:tcW w:w="324" w:type="pct"/>
          </w:tcPr>
          <w:p w:rsidR="00A966E4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966E4" w:rsidRDefault="00A966E4" w:rsidP="008100D3">
            <w:pPr>
              <w:rPr>
                <w:sz w:val="20"/>
              </w:rPr>
            </w:pPr>
          </w:p>
          <w:p w:rsidR="00A966E4" w:rsidRPr="0026249C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" w:type="pct"/>
          </w:tcPr>
          <w:p w:rsidR="00A966E4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A966E4" w:rsidRDefault="00A966E4" w:rsidP="008100D3">
            <w:pPr>
              <w:rPr>
                <w:sz w:val="20"/>
              </w:rPr>
            </w:pPr>
          </w:p>
          <w:p w:rsidR="00A966E4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A966E4" w:rsidRPr="0026249C" w:rsidRDefault="00A966E4" w:rsidP="008100D3">
            <w:pPr>
              <w:rPr>
                <w:sz w:val="20"/>
              </w:rPr>
            </w:pPr>
          </w:p>
        </w:tc>
        <w:tc>
          <w:tcPr>
            <w:tcW w:w="392" w:type="pct"/>
          </w:tcPr>
          <w:p w:rsidR="00A966E4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966E4" w:rsidRDefault="00A966E4" w:rsidP="008100D3">
            <w:pPr>
              <w:rPr>
                <w:sz w:val="20"/>
              </w:rPr>
            </w:pPr>
          </w:p>
          <w:p w:rsidR="00A966E4" w:rsidRPr="0026249C" w:rsidRDefault="00A966E4" w:rsidP="008100D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2" w:type="pct"/>
            <w:gridSpan w:val="2"/>
          </w:tcPr>
          <w:p w:rsidR="00A966E4" w:rsidRDefault="00A966E4" w:rsidP="00617A8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966E4" w:rsidRDefault="00A966E4" w:rsidP="00617A8A">
            <w:pPr>
              <w:rPr>
                <w:sz w:val="20"/>
              </w:rPr>
            </w:pPr>
          </w:p>
          <w:p w:rsidR="00A966E4" w:rsidRPr="0026249C" w:rsidRDefault="00A966E4" w:rsidP="00617A8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4" w:type="pct"/>
          </w:tcPr>
          <w:p w:rsidR="00A966E4" w:rsidRDefault="00A966E4" w:rsidP="0056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62305" cy="1725764"/>
                  <wp:effectExtent l="19050" t="0" r="18995" b="7786"/>
                  <wp:docPr id="3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100D3" w:rsidTr="00622A15">
        <w:tc>
          <w:tcPr>
            <w:tcW w:w="649" w:type="pct"/>
          </w:tcPr>
          <w:p w:rsidR="008100D3" w:rsidRPr="00F255F2" w:rsidRDefault="008100D3" w:rsidP="005612D5">
            <w:pPr>
              <w:rPr>
                <w:sz w:val="18"/>
                <w:szCs w:val="18"/>
              </w:rPr>
            </w:pPr>
            <w:r w:rsidRPr="00F255F2">
              <w:rPr>
                <w:sz w:val="18"/>
                <w:szCs w:val="18"/>
              </w:rPr>
              <w:t>Количество учеников, пр</w:t>
            </w:r>
            <w:r w:rsidRPr="00F255F2">
              <w:rPr>
                <w:sz w:val="18"/>
                <w:szCs w:val="18"/>
              </w:rPr>
              <w:t>и</w:t>
            </w:r>
            <w:r w:rsidRPr="00F255F2">
              <w:rPr>
                <w:sz w:val="18"/>
                <w:szCs w:val="18"/>
              </w:rPr>
              <w:t>бывших в школу в теч</w:t>
            </w:r>
            <w:r w:rsidRPr="00F255F2">
              <w:rPr>
                <w:sz w:val="18"/>
                <w:szCs w:val="18"/>
              </w:rPr>
              <w:t>е</w:t>
            </w:r>
            <w:r w:rsidRPr="00F255F2">
              <w:rPr>
                <w:sz w:val="18"/>
                <w:szCs w:val="18"/>
              </w:rPr>
              <w:t>ние года.</w:t>
            </w:r>
          </w:p>
        </w:tc>
        <w:tc>
          <w:tcPr>
            <w:tcW w:w="324" w:type="pct"/>
          </w:tcPr>
          <w:p w:rsidR="008100D3" w:rsidRDefault="008100D3" w:rsidP="008100D3">
            <w:r>
              <w:t>2</w:t>
            </w:r>
          </w:p>
        </w:tc>
        <w:tc>
          <w:tcPr>
            <w:tcW w:w="325" w:type="pct"/>
          </w:tcPr>
          <w:p w:rsidR="008100D3" w:rsidRDefault="008100D3" w:rsidP="008100D3">
            <w:r>
              <w:t>-</w:t>
            </w:r>
          </w:p>
        </w:tc>
        <w:tc>
          <w:tcPr>
            <w:tcW w:w="325" w:type="pct"/>
          </w:tcPr>
          <w:p w:rsidR="008100D3" w:rsidRDefault="008100D3" w:rsidP="008100D3">
            <w:r>
              <w:t>-</w:t>
            </w:r>
          </w:p>
        </w:tc>
        <w:tc>
          <w:tcPr>
            <w:tcW w:w="324" w:type="pct"/>
          </w:tcPr>
          <w:p w:rsidR="008100D3" w:rsidRDefault="008100D3" w:rsidP="008100D3">
            <w:r>
              <w:t>1</w:t>
            </w:r>
          </w:p>
        </w:tc>
        <w:tc>
          <w:tcPr>
            <w:tcW w:w="325" w:type="pct"/>
          </w:tcPr>
          <w:p w:rsidR="008100D3" w:rsidRDefault="008100D3" w:rsidP="008100D3">
            <w:r>
              <w:t>1</w:t>
            </w:r>
          </w:p>
        </w:tc>
        <w:tc>
          <w:tcPr>
            <w:tcW w:w="392" w:type="pct"/>
          </w:tcPr>
          <w:p w:rsidR="008100D3" w:rsidRDefault="008100D3" w:rsidP="008100D3">
            <w:r>
              <w:t>1</w:t>
            </w:r>
          </w:p>
        </w:tc>
        <w:tc>
          <w:tcPr>
            <w:tcW w:w="392" w:type="pct"/>
            <w:gridSpan w:val="2"/>
          </w:tcPr>
          <w:p w:rsidR="008100D3" w:rsidRDefault="00797DA7" w:rsidP="00622A15">
            <w:r>
              <w:t>1</w:t>
            </w:r>
          </w:p>
        </w:tc>
        <w:tc>
          <w:tcPr>
            <w:tcW w:w="1944" w:type="pct"/>
            <w:gridSpan w:val="2"/>
          </w:tcPr>
          <w:p w:rsidR="008100D3" w:rsidRPr="00F255F2" w:rsidRDefault="008100D3" w:rsidP="008100D3">
            <w:pPr>
              <w:rPr>
                <w:sz w:val="22"/>
                <w:szCs w:val="22"/>
              </w:rPr>
            </w:pPr>
            <w:r w:rsidRPr="00F255F2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15</w:t>
            </w:r>
            <w:r w:rsidRPr="00F255F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F255F2">
              <w:rPr>
                <w:sz w:val="22"/>
                <w:szCs w:val="22"/>
              </w:rPr>
              <w:t xml:space="preserve"> учебном году количество учащихся </w:t>
            </w:r>
            <w:r>
              <w:rPr>
                <w:sz w:val="22"/>
                <w:szCs w:val="22"/>
              </w:rPr>
              <w:t>осталось на уровне 2014-2015 учебного года (87 человек). Средняя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полняемость классов – 8 человек.</w:t>
            </w:r>
          </w:p>
        </w:tc>
      </w:tr>
      <w:tr w:rsidR="008100D3" w:rsidTr="00B633A5">
        <w:trPr>
          <w:cantSplit/>
          <w:trHeight w:val="1106"/>
        </w:trPr>
        <w:tc>
          <w:tcPr>
            <w:tcW w:w="649" w:type="pct"/>
          </w:tcPr>
          <w:p w:rsidR="008100D3" w:rsidRDefault="008100D3" w:rsidP="00B633A5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Не получили аттестаты</w:t>
            </w:r>
          </w:p>
          <w:p w:rsidR="008100D3" w:rsidRPr="002B4162" w:rsidRDefault="008100D3" w:rsidP="00B633A5">
            <w:pPr>
              <w:ind w:left="-57" w:right="-57"/>
              <w:rPr>
                <w:sz w:val="18"/>
                <w:szCs w:val="18"/>
              </w:rPr>
            </w:pPr>
            <w:r w:rsidRPr="002B4162">
              <w:rPr>
                <w:sz w:val="18"/>
                <w:szCs w:val="18"/>
              </w:rPr>
              <w:t>- об основном общем</w:t>
            </w:r>
          </w:p>
          <w:p w:rsidR="008100D3" w:rsidRDefault="008100D3" w:rsidP="00B633A5">
            <w:pPr>
              <w:ind w:left="-57" w:right="-57"/>
              <w:rPr>
                <w:sz w:val="20"/>
              </w:rPr>
            </w:pPr>
            <w:r w:rsidRPr="002B4162">
              <w:rPr>
                <w:sz w:val="18"/>
                <w:szCs w:val="18"/>
              </w:rPr>
              <w:t>-о среднем о</w:t>
            </w:r>
            <w:r w:rsidRPr="002B4162">
              <w:rPr>
                <w:sz w:val="18"/>
                <w:szCs w:val="18"/>
              </w:rPr>
              <w:t>б</w:t>
            </w:r>
            <w:r w:rsidRPr="002B4162">
              <w:rPr>
                <w:sz w:val="18"/>
                <w:szCs w:val="18"/>
              </w:rPr>
              <w:t>щем</w:t>
            </w:r>
            <w:r w:rsidR="002B4162">
              <w:rPr>
                <w:sz w:val="18"/>
                <w:szCs w:val="18"/>
              </w:rPr>
              <w:t xml:space="preserve"> </w:t>
            </w:r>
            <w:r w:rsidRPr="002B4162">
              <w:rPr>
                <w:sz w:val="18"/>
                <w:szCs w:val="18"/>
              </w:rPr>
              <w:t>образ</w:t>
            </w:r>
            <w:r w:rsidR="00B633A5">
              <w:rPr>
                <w:sz w:val="18"/>
                <w:szCs w:val="18"/>
              </w:rPr>
              <w:t>.</w:t>
            </w:r>
          </w:p>
        </w:tc>
        <w:tc>
          <w:tcPr>
            <w:tcW w:w="324" w:type="pct"/>
          </w:tcPr>
          <w:p w:rsidR="008100D3" w:rsidRPr="00B633A5" w:rsidRDefault="008100D3" w:rsidP="005612D5">
            <w:pPr>
              <w:jc w:val="center"/>
              <w:rPr>
                <w:sz w:val="22"/>
                <w:szCs w:val="22"/>
              </w:rPr>
            </w:pPr>
          </w:p>
          <w:p w:rsidR="008100D3" w:rsidRPr="00B633A5" w:rsidRDefault="008100D3" w:rsidP="00F255F2">
            <w:pPr>
              <w:rPr>
                <w:sz w:val="22"/>
                <w:szCs w:val="22"/>
              </w:rPr>
            </w:pPr>
          </w:p>
          <w:p w:rsidR="008100D3" w:rsidRPr="00B633A5" w:rsidRDefault="008100D3" w:rsidP="00F255F2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8100D3" w:rsidRPr="00B633A5" w:rsidRDefault="008100D3" w:rsidP="00F255F2">
            <w:pPr>
              <w:rPr>
                <w:sz w:val="22"/>
                <w:szCs w:val="22"/>
              </w:rPr>
            </w:pPr>
          </w:p>
          <w:p w:rsidR="008100D3" w:rsidRPr="00B633A5" w:rsidRDefault="008100D3" w:rsidP="00F255F2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</w:tcPr>
          <w:p w:rsidR="008100D3" w:rsidRPr="00B633A5" w:rsidRDefault="008100D3" w:rsidP="005612D5">
            <w:pPr>
              <w:jc w:val="center"/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jc w:val="center"/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8100D3" w:rsidRPr="00B633A5" w:rsidRDefault="008100D3" w:rsidP="005612D5">
            <w:pPr>
              <w:jc w:val="center"/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</w:tcPr>
          <w:p w:rsidR="008100D3" w:rsidRPr="00B633A5" w:rsidRDefault="008100D3" w:rsidP="005612D5">
            <w:pPr>
              <w:jc w:val="center"/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jc w:val="center"/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:rsidR="008100D3" w:rsidRPr="00B633A5" w:rsidRDefault="008100D3" w:rsidP="005612D5">
            <w:pPr>
              <w:jc w:val="center"/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jc w:val="center"/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 xml:space="preserve">  0</w:t>
            </w: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325" w:type="pct"/>
          </w:tcPr>
          <w:p w:rsidR="008100D3" w:rsidRPr="00B633A5" w:rsidRDefault="008100D3" w:rsidP="005612D5">
            <w:pPr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</w:tcPr>
          <w:p w:rsidR="008100D3" w:rsidRPr="00B633A5" w:rsidRDefault="008100D3" w:rsidP="005612D5">
            <w:pPr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8100D3" w:rsidRPr="00B633A5" w:rsidRDefault="008100D3" w:rsidP="005612D5">
            <w:pPr>
              <w:rPr>
                <w:sz w:val="22"/>
                <w:szCs w:val="22"/>
              </w:rPr>
            </w:pPr>
          </w:p>
          <w:p w:rsidR="008100D3" w:rsidRPr="00B633A5" w:rsidRDefault="008100D3" w:rsidP="006A68A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</w:tcPr>
          <w:p w:rsidR="008100D3" w:rsidRPr="00B633A5" w:rsidRDefault="008100D3">
            <w:pPr>
              <w:rPr>
                <w:sz w:val="22"/>
                <w:szCs w:val="22"/>
              </w:rPr>
            </w:pPr>
          </w:p>
          <w:p w:rsidR="008100D3" w:rsidRPr="00B633A5" w:rsidRDefault="008100D3">
            <w:pPr>
              <w:rPr>
                <w:sz w:val="22"/>
                <w:szCs w:val="22"/>
              </w:rPr>
            </w:pPr>
          </w:p>
          <w:p w:rsidR="008100D3" w:rsidRPr="00B633A5" w:rsidRDefault="008100D3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8100D3" w:rsidRPr="00B633A5" w:rsidRDefault="008100D3">
            <w:pPr>
              <w:rPr>
                <w:sz w:val="22"/>
                <w:szCs w:val="22"/>
              </w:rPr>
            </w:pPr>
          </w:p>
          <w:p w:rsidR="008100D3" w:rsidRPr="00B633A5" w:rsidRDefault="008100D3" w:rsidP="00622A1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1944" w:type="pct"/>
            <w:gridSpan w:val="2"/>
            <w:vMerge w:val="restart"/>
          </w:tcPr>
          <w:p w:rsidR="008100D3" w:rsidRPr="00F255F2" w:rsidRDefault="008100D3" w:rsidP="00F255F2">
            <w:pPr>
              <w:rPr>
                <w:sz w:val="22"/>
                <w:szCs w:val="22"/>
              </w:rPr>
            </w:pPr>
            <w:r w:rsidRPr="00F255F2">
              <w:rPr>
                <w:sz w:val="22"/>
                <w:szCs w:val="22"/>
              </w:rPr>
              <w:t>Все учащиеся получ</w:t>
            </w:r>
            <w:r>
              <w:rPr>
                <w:sz w:val="22"/>
                <w:szCs w:val="22"/>
              </w:rPr>
              <w:t xml:space="preserve">ают </w:t>
            </w:r>
            <w:r w:rsidRPr="00F255F2">
              <w:rPr>
                <w:sz w:val="22"/>
                <w:szCs w:val="22"/>
              </w:rPr>
              <w:t>аттестаты об о</w:t>
            </w:r>
            <w:r w:rsidRPr="00F255F2">
              <w:rPr>
                <w:sz w:val="22"/>
                <w:szCs w:val="22"/>
              </w:rPr>
              <w:t>с</w:t>
            </w:r>
            <w:r w:rsidRPr="00F255F2">
              <w:rPr>
                <w:sz w:val="22"/>
                <w:szCs w:val="22"/>
              </w:rPr>
              <w:t>новном полном образовании на протяж</w:t>
            </w:r>
            <w:r w:rsidRPr="00F255F2">
              <w:rPr>
                <w:sz w:val="22"/>
                <w:szCs w:val="22"/>
              </w:rPr>
              <w:t>е</w:t>
            </w:r>
            <w:r w:rsidRPr="00F255F2">
              <w:rPr>
                <w:sz w:val="22"/>
                <w:szCs w:val="22"/>
              </w:rPr>
              <w:t>нии последних лет, что говорит о ст</w:t>
            </w:r>
            <w:r w:rsidRPr="00F255F2">
              <w:rPr>
                <w:sz w:val="22"/>
                <w:szCs w:val="22"/>
              </w:rPr>
              <w:t>а</w:t>
            </w:r>
            <w:r w:rsidRPr="00F255F2">
              <w:rPr>
                <w:sz w:val="22"/>
                <w:szCs w:val="22"/>
              </w:rPr>
              <w:t>бильности в учебно – воспитательном процессе, хорошей работе педагогов по достижению всеми учащимися базового уровня знаний (образовательного ста</w:t>
            </w:r>
            <w:r w:rsidRPr="00F255F2">
              <w:rPr>
                <w:sz w:val="22"/>
                <w:szCs w:val="22"/>
              </w:rPr>
              <w:t>н</w:t>
            </w:r>
            <w:r w:rsidRPr="00F255F2">
              <w:rPr>
                <w:sz w:val="22"/>
                <w:szCs w:val="22"/>
              </w:rPr>
              <w:t>дарта)</w:t>
            </w:r>
          </w:p>
        </w:tc>
      </w:tr>
      <w:tr w:rsidR="008100D3" w:rsidTr="00622A15">
        <w:trPr>
          <w:cantSplit/>
          <w:trHeight w:val="1154"/>
        </w:trPr>
        <w:tc>
          <w:tcPr>
            <w:tcW w:w="649" w:type="pct"/>
          </w:tcPr>
          <w:p w:rsidR="008100D3" w:rsidRDefault="008100D3" w:rsidP="00B633A5">
            <w:pPr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</w:rPr>
              <w:t>уче-ников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оставлен-ных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повторн</w:t>
            </w:r>
            <w:proofErr w:type="spellEnd"/>
            <w:r>
              <w:rPr>
                <w:sz w:val="16"/>
              </w:rPr>
              <w:t>. год обучения</w:t>
            </w:r>
          </w:p>
          <w:p w:rsidR="008100D3" w:rsidRDefault="008100D3" w:rsidP="005612D5">
            <w:pPr>
              <w:rPr>
                <w:sz w:val="16"/>
              </w:rPr>
            </w:pPr>
            <w:r>
              <w:rPr>
                <w:sz w:val="16"/>
              </w:rPr>
              <w:t>- в основной школе</w:t>
            </w:r>
          </w:p>
          <w:p w:rsidR="008100D3" w:rsidRDefault="008100D3" w:rsidP="005612D5">
            <w:r>
              <w:rPr>
                <w:sz w:val="16"/>
              </w:rPr>
              <w:t>-в средней школе</w:t>
            </w:r>
          </w:p>
        </w:tc>
        <w:tc>
          <w:tcPr>
            <w:tcW w:w="324" w:type="pct"/>
          </w:tcPr>
          <w:p w:rsidR="008100D3" w:rsidRDefault="008100D3" w:rsidP="00F255F2"/>
          <w:p w:rsidR="008100D3" w:rsidRDefault="008100D3" w:rsidP="00F255F2"/>
          <w:p w:rsidR="008100D3" w:rsidRPr="00EE449A" w:rsidRDefault="008100D3" w:rsidP="00F255F2">
            <w:pPr>
              <w:jc w:val="center"/>
            </w:pPr>
            <w:r>
              <w:t>0</w:t>
            </w:r>
          </w:p>
          <w:p w:rsidR="008100D3" w:rsidRPr="00F255F2" w:rsidRDefault="008100D3" w:rsidP="00F255F2">
            <w:pPr>
              <w:rPr>
                <w:sz w:val="16"/>
                <w:szCs w:val="16"/>
              </w:rPr>
            </w:pPr>
          </w:p>
          <w:p w:rsidR="008100D3" w:rsidRDefault="008100D3" w:rsidP="00F255F2">
            <w:pPr>
              <w:jc w:val="center"/>
            </w:pPr>
            <w:r>
              <w:t>0</w:t>
            </w:r>
          </w:p>
        </w:tc>
        <w:tc>
          <w:tcPr>
            <w:tcW w:w="325" w:type="pct"/>
          </w:tcPr>
          <w:p w:rsidR="008100D3" w:rsidRDefault="008100D3" w:rsidP="005612D5">
            <w:pPr>
              <w:jc w:val="center"/>
            </w:pPr>
          </w:p>
          <w:p w:rsidR="008100D3" w:rsidRDefault="008100D3" w:rsidP="005612D5"/>
          <w:p w:rsidR="008100D3" w:rsidRDefault="008100D3" w:rsidP="005612D5">
            <w:r>
              <w:t xml:space="preserve">   0</w:t>
            </w:r>
          </w:p>
          <w:p w:rsidR="008100D3" w:rsidRPr="00F255F2" w:rsidRDefault="008100D3" w:rsidP="005612D5">
            <w:pPr>
              <w:rPr>
                <w:sz w:val="16"/>
                <w:szCs w:val="16"/>
              </w:rPr>
            </w:pPr>
          </w:p>
          <w:p w:rsidR="008100D3" w:rsidRDefault="008100D3" w:rsidP="005612D5">
            <w:r>
              <w:t xml:space="preserve">    0</w:t>
            </w:r>
          </w:p>
        </w:tc>
        <w:tc>
          <w:tcPr>
            <w:tcW w:w="325" w:type="pct"/>
          </w:tcPr>
          <w:p w:rsidR="008100D3" w:rsidRDefault="008100D3" w:rsidP="005612D5"/>
          <w:p w:rsidR="008100D3" w:rsidRDefault="008100D3" w:rsidP="005612D5"/>
          <w:p w:rsidR="008100D3" w:rsidRDefault="008100D3" w:rsidP="005612D5">
            <w:pPr>
              <w:jc w:val="center"/>
            </w:pPr>
            <w:r>
              <w:t>0</w:t>
            </w:r>
          </w:p>
          <w:p w:rsidR="008100D3" w:rsidRPr="00F255F2" w:rsidRDefault="008100D3" w:rsidP="005612D5">
            <w:pPr>
              <w:jc w:val="center"/>
              <w:rPr>
                <w:sz w:val="16"/>
                <w:szCs w:val="16"/>
              </w:rPr>
            </w:pPr>
          </w:p>
          <w:p w:rsidR="008100D3" w:rsidRDefault="008100D3" w:rsidP="00D67AAF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8100D3" w:rsidRDefault="008100D3" w:rsidP="005612D5">
            <w:pPr>
              <w:jc w:val="center"/>
            </w:pPr>
          </w:p>
          <w:p w:rsidR="008100D3" w:rsidRDefault="008100D3" w:rsidP="005612D5">
            <w:pPr>
              <w:jc w:val="center"/>
            </w:pPr>
          </w:p>
          <w:p w:rsidR="008100D3" w:rsidRDefault="008100D3" w:rsidP="005612D5">
            <w:r>
              <w:t xml:space="preserve">   0</w:t>
            </w:r>
          </w:p>
          <w:p w:rsidR="008100D3" w:rsidRPr="00F255F2" w:rsidRDefault="008100D3" w:rsidP="005612D5">
            <w:pPr>
              <w:rPr>
                <w:sz w:val="16"/>
                <w:szCs w:val="16"/>
              </w:rPr>
            </w:pPr>
          </w:p>
          <w:p w:rsidR="008100D3" w:rsidRDefault="008100D3" w:rsidP="005612D5">
            <w:r>
              <w:t xml:space="preserve">    0</w:t>
            </w:r>
          </w:p>
        </w:tc>
        <w:tc>
          <w:tcPr>
            <w:tcW w:w="325" w:type="pct"/>
          </w:tcPr>
          <w:p w:rsidR="008100D3" w:rsidRDefault="008100D3" w:rsidP="005612D5"/>
          <w:p w:rsidR="008100D3" w:rsidRDefault="008100D3" w:rsidP="005612D5"/>
          <w:p w:rsidR="008100D3" w:rsidRDefault="008100D3" w:rsidP="005612D5">
            <w:r>
              <w:t>0</w:t>
            </w:r>
          </w:p>
          <w:p w:rsidR="008100D3" w:rsidRPr="00F255F2" w:rsidRDefault="008100D3" w:rsidP="005612D5">
            <w:pPr>
              <w:rPr>
                <w:sz w:val="16"/>
                <w:szCs w:val="16"/>
              </w:rPr>
            </w:pPr>
          </w:p>
          <w:p w:rsidR="008100D3" w:rsidRDefault="008100D3" w:rsidP="005612D5">
            <w:r>
              <w:t>0</w:t>
            </w:r>
          </w:p>
        </w:tc>
        <w:tc>
          <w:tcPr>
            <w:tcW w:w="405" w:type="pct"/>
            <w:gridSpan w:val="2"/>
          </w:tcPr>
          <w:p w:rsidR="008100D3" w:rsidRDefault="008100D3" w:rsidP="005612D5"/>
          <w:p w:rsidR="008100D3" w:rsidRPr="00EE449A" w:rsidRDefault="008100D3" w:rsidP="005612D5"/>
          <w:p w:rsidR="008100D3" w:rsidRPr="00EE449A" w:rsidRDefault="008100D3" w:rsidP="005612D5">
            <w:r>
              <w:t>0</w:t>
            </w:r>
          </w:p>
          <w:p w:rsidR="008100D3" w:rsidRPr="00F255F2" w:rsidRDefault="008100D3" w:rsidP="005612D5">
            <w:pPr>
              <w:rPr>
                <w:sz w:val="16"/>
                <w:szCs w:val="16"/>
              </w:rPr>
            </w:pPr>
          </w:p>
          <w:p w:rsidR="008100D3" w:rsidRPr="00777BEC" w:rsidRDefault="008100D3" w:rsidP="006A68A5">
            <w:r>
              <w:t>0</w:t>
            </w:r>
          </w:p>
        </w:tc>
        <w:tc>
          <w:tcPr>
            <w:tcW w:w="379" w:type="pct"/>
          </w:tcPr>
          <w:p w:rsidR="008100D3" w:rsidRDefault="008100D3"/>
          <w:p w:rsidR="008100D3" w:rsidRDefault="008100D3"/>
          <w:p w:rsidR="008100D3" w:rsidRDefault="008100D3">
            <w:r>
              <w:t>0</w:t>
            </w:r>
          </w:p>
          <w:p w:rsidR="008100D3" w:rsidRPr="00622A15" w:rsidRDefault="008100D3">
            <w:pPr>
              <w:rPr>
                <w:sz w:val="16"/>
                <w:szCs w:val="16"/>
                <w:vertAlign w:val="superscript"/>
              </w:rPr>
            </w:pPr>
          </w:p>
          <w:p w:rsidR="008100D3" w:rsidRPr="00777BEC" w:rsidRDefault="008100D3" w:rsidP="00622A15">
            <w:r>
              <w:t>0</w:t>
            </w:r>
          </w:p>
        </w:tc>
        <w:tc>
          <w:tcPr>
            <w:tcW w:w="1944" w:type="pct"/>
            <w:gridSpan w:val="2"/>
            <w:vMerge/>
          </w:tcPr>
          <w:p w:rsidR="008100D3" w:rsidRPr="00F255F2" w:rsidRDefault="008100D3" w:rsidP="005612D5">
            <w:pPr>
              <w:rPr>
                <w:sz w:val="22"/>
                <w:szCs w:val="22"/>
              </w:rPr>
            </w:pPr>
          </w:p>
        </w:tc>
      </w:tr>
      <w:tr w:rsidR="00B960A8" w:rsidTr="009E08ED">
        <w:trPr>
          <w:cantSplit/>
          <w:trHeight w:val="1070"/>
        </w:trPr>
        <w:tc>
          <w:tcPr>
            <w:tcW w:w="649" w:type="pct"/>
          </w:tcPr>
          <w:p w:rsidR="00B960A8" w:rsidRPr="007C1220" w:rsidRDefault="00B960A8" w:rsidP="005612D5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Количество выпускников</w:t>
            </w:r>
          </w:p>
          <w:p w:rsidR="00B960A8" w:rsidRPr="007C1220" w:rsidRDefault="00B960A8" w:rsidP="005612D5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основной шк</w:t>
            </w:r>
            <w:r w:rsidRPr="007C1220">
              <w:rPr>
                <w:sz w:val="18"/>
                <w:szCs w:val="18"/>
              </w:rPr>
              <w:t>о</w:t>
            </w:r>
            <w:r w:rsidRPr="007C1220">
              <w:rPr>
                <w:sz w:val="18"/>
                <w:szCs w:val="18"/>
              </w:rPr>
              <w:t xml:space="preserve">лы, </w:t>
            </w:r>
            <w:proofErr w:type="gramStart"/>
            <w:r w:rsidRPr="007C1220">
              <w:rPr>
                <w:sz w:val="18"/>
                <w:szCs w:val="18"/>
              </w:rPr>
              <w:t>поступи</w:t>
            </w:r>
            <w:r w:rsidRPr="007C1220">
              <w:rPr>
                <w:sz w:val="18"/>
                <w:szCs w:val="18"/>
              </w:rPr>
              <w:t>в</w:t>
            </w:r>
            <w:r w:rsidRPr="007C1220">
              <w:rPr>
                <w:sz w:val="18"/>
                <w:szCs w:val="18"/>
              </w:rPr>
              <w:t>ших</w:t>
            </w:r>
            <w:proofErr w:type="gramEnd"/>
            <w:r w:rsidRPr="007C1220">
              <w:rPr>
                <w:sz w:val="18"/>
                <w:szCs w:val="18"/>
              </w:rPr>
              <w:t xml:space="preserve"> в 10 класс нашей школы.</w:t>
            </w:r>
          </w:p>
        </w:tc>
        <w:tc>
          <w:tcPr>
            <w:tcW w:w="324" w:type="pct"/>
          </w:tcPr>
          <w:p w:rsidR="00B960A8" w:rsidRPr="00794F88" w:rsidRDefault="00B960A8" w:rsidP="00B960A8">
            <w:pPr>
              <w:ind w:left="-57" w:right="-57"/>
              <w:rPr>
                <w:sz w:val="22"/>
                <w:szCs w:val="22"/>
              </w:rPr>
            </w:pPr>
          </w:p>
          <w:p w:rsidR="00B960A8" w:rsidRPr="00794F88" w:rsidRDefault="00B960A8" w:rsidP="00B960A8">
            <w:pPr>
              <w:ind w:left="-57" w:right="-57"/>
              <w:rPr>
                <w:sz w:val="22"/>
                <w:szCs w:val="22"/>
              </w:rPr>
            </w:pPr>
          </w:p>
          <w:p w:rsidR="00B960A8" w:rsidRPr="00794F88" w:rsidRDefault="00B960A8" w:rsidP="00B960A8">
            <w:pPr>
              <w:ind w:left="-57" w:right="-57"/>
              <w:rPr>
                <w:sz w:val="22"/>
                <w:szCs w:val="22"/>
              </w:rPr>
            </w:pPr>
            <w:r w:rsidRPr="00794F88">
              <w:rPr>
                <w:sz w:val="22"/>
                <w:szCs w:val="22"/>
              </w:rPr>
              <w:t>57,1%</w:t>
            </w:r>
          </w:p>
        </w:tc>
        <w:tc>
          <w:tcPr>
            <w:tcW w:w="325" w:type="pct"/>
          </w:tcPr>
          <w:p w:rsidR="00B960A8" w:rsidRPr="00794F88" w:rsidRDefault="00B960A8" w:rsidP="00B960A8">
            <w:pPr>
              <w:ind w:left="-57" w:right="-57"/>
              <w:rPr>
                <w:sz w:val="22"/>
                <w:szCs w:val="22"/>
              </w:rPr>
            </w:pPr>
          </w:p>
          <w:p w:rsidR="00B960A8" w:rsidRPr="00794F88" w:rsidRDefault="00B960A8" w:rsidP="00B960A8">
            <w:pPr>
              <w:ind w:left="-57" w:right="-57"/>
              <w:rPr>
                <w:sz w:val="22"/>
                <w:szCs w:val="22"/>
              </w:rPr>
            </w:pPr>
          </w:p>
          <w:p w:rsidR="00B960A8" w:rsidRPr="00794F88" w:rsidRDefault="00B960A8" w:rsidP="00B960A8">
            <w:pPr>
              <w:ind w:left="-57" w:right="-57"/>
              <w:rPr>
                <w:sz w:val="22"/>
                <w:szCs w:val="22"/>
              </w:rPr>
            </w:pPr>
            <w:r w:rsidRPr="00794F88">
              <w:rPr>
                <w:sz w:val="22"/>
                <w:szCs w:val="22"/>
              </w:rPr>
              <w:t>58,3%</w:t>
            </w:r>
          </w:p>
        </w:tc>
        <w:tc>
          <w:tcPr>
            <w:tcW w:w="325" w:type="pct"/>
          </w:tcPr>
          <w:p w:rsidR="00B960A8" w:rsidRPr="00794F88" w:rsidRDefault="00B960A8" w:rsidP="00B960A8">
            <w:pPr>
              <w:ind w:left="-57" w:right="-57"/>
              <w:rPr>
                <w:sz w:val="22"/>
                <w:szCs w:val="22"/>
              </w:rPr>
            </w:pPr>
          </w:p>
          <w:p w:rsidR="00B960A8" w:rsidRPr="00794F88" w:rsidRDefault="00B960A8" w:rsidP="00B960A8">
            <w:pPr>
              <w:ind w:left="-57" w:right="-57"/>
              <w:rPr>
                <w:sz w:val="22"/>
                <w:szCs w:val="22"/>
              </w:rPr>
            </w:pPr>
          </w:p>
          <w:p w:rsidR="00B960A8" w:rsidRPr="00794F88" w:rsidRDefault="00B960A8" w:rsidP="00B960A8">
            <w:pPr>
              <w:ind w:left="-57" w:right="-57"/>
              <w:rPr>
                <w:sz w:val="22"/>
                <w:szCs w:val="22"/>
              </w:rPr>
            </w:pPr>
            <w:r w:rsidRPr="00794F88">
              <w:rPr>
                <w:sz w:val="22"/>
                <w:szCs w:val="22"/>
              </w:rPr>
              <w:t>56,25%</w:t>
            </w:r>
          </w:p>
        </w:tc>
        <w:tc>
          <w:tcPr>
            <w:tcW w:w="324" w:type="pct"/>
          </w:tcPr>
          <w:p w:rsidR="00B960A8" w:rsidRDefault="00B960A8" w:rsidP="00B960A8">
            <w:pPr>
              <w:ind w:left="-57" w:right="-57"/>
            </w:pPr>
          </w:p>
          <w:p w:rsidR="00B960A8" w:rsidRDefault="00B960A8" w:rsidP="00B960A8">
            <w:pPr>
              <w:ind w:left="-57" w:right="-57"/>
            </w:pPr>
          </w:p>
          <w:p w:rsidR="00B960A8" w:rsidRPr="00990090" w:rsidRDefault="00B960A8" w:rsidP="00B960A8">
            <w:pPr>
              <w:ind w:left="-57" w:right="-57"/>
            </w:pPr>
            <w:r>
              <w:t>57,9%</w:t>
            </w:r>
          </w:p>
        </w:tc>
        <w:tc>
          <w:tcPr>
            <w:tcW w:w="325" w:type="pct"/>
          </w:tcPr>
          <w:p w:rsidR="00B960A8" w:rsidRDefault="00B960A8" w:rsidP="00B960A8">
            <w:pPr>
              <w:ind w:left="-57" w:right="-57"/>
            </w:pPr>
          </w:p>
          <w:p w:rsidR="00B960A8" w:rsidRDefault="00B960A8" w:rsidP="00B960A8">
            <w:pPr>
              <w:ind w:left="-57" w:right="-57"/>
            </w:pPr>
          </w:p>
          <w:p w:rsidR="00B960A8" w:rsidRPr="00990090" w:rsidRDefault="00B960A8" w:rsidP="00B960A8">
            <w:pPr>
              <w:ind w:left="-57" w:right="-57"/>
            </w:pPr>
            <w:r>
              <w:t>76,9%</w:t>
            </w:r>
          </w:p>
        </w:tc>
        <w:tc>
          <w:tcPr>
            <w:tcW w:w="405" w:type="pct"/>
            <w:gridSpan w:val="2"/>
          </w:tcPr>
          <w:p w:rsidR="00B960A8" w:rsidRDefault="00B960A8" w:rsidP="00B960A8">
            <w:pPr>
              <w:ind w:left="-57" w:right="-57"/>
            </w:pPr>
          </w:p>
          <w:p w:rsidR="00B960A8" w:rsidRDefault="00B960A8" w:rsidP="00B960A8">
            <w:pPr>
              <w:ind w:left="-57" w:right="-57"/>
            </w:pPr>
          </w:p>
          <w:p w:rsidR="00B960A8" w:rsidRPr="00990090" w:rsidRDefault="00B960A8" w:rsidP="00B960A8">
            <w:pPr>
              <w:ind w:left="-57" w:right="-57"/>
            </w:pPr>
            <w:r>
              <w:t>14,3%</w:t>
            </w:r>
          </w:p>
        </w:tc>
        <w:tc>
          <w:tcPr>
            <w:tcW w:w="379" w:type="pct"/>
          </w:tcPr>
          <w:p w:rsidR="00B960A8" w:rsidRDefault="00B960A8" w:rsidP="00B960A8">
            <w:pPr>
              <w:ind w:left="-57" w:right="-57"/>
            </w:pPr>
          </w:p>
          <w:p w:rsidR="00B960A8" w:rsidRDefault="00B960A8" w:rsidP="00B960A8">
            <w:pPr>
              <w:ind w:left="-57" w:right="-57"/>
            </w:pPr>
          </w:p>
          <w:p w:rsidR="00B960A8" w:rsidRPr="00990090" w:rsidRDefault="00B960A8" w:rsidP="00B960A8">
            <w:pPr>
              <w:ind w:left="-57" w:right="-57"/>
            </w:pPr>
            <w:r>
              <w:t>54,5%</w:t>
            </w:r>
          </w:p>
        </w:tc>
        <w:tc>
          <w:tcPr>
            <w:tcW w:w="1944" w:type="pct"/>
            <w:gridSpan w:val="2"/>
            <w:vMerge w:val="restart"/>
          </w:tcPr>
          <w:p w:rsidR="00B960A8" w:rsidRDefault="00B960A8" w:rsidP="005612D5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В основном ребята после 9 класса продолжает об</w:t>
            </w:r>
            <w:r w:rsidRPr="007C1220">
              <w:rPr>
                <w:sz w:val="18"/>
                <w:szCs w:val="18"/>
              </w:rPr>
              <w:t>у</w:t>
            </w:r>
            <w:r w:rsidRPr="007C1220">
              <w:rPr>
                <w:sz w:val="18"/>
                <w:szCs w:val="18"/>
              </w:rPr>
              <w:t>чение, часть идет в 10 класс, это те ребята, у кот</w:t>
            </w:r>
            <w:r w:rsidRPr="007C1220">
              <w:rPr>
                <w:sz w:val="18"/>
                <w:szCs w:val="18"/>
              </w:rPr>
              <w:t>о</w:t>
            </w:r>
            <w:r w:rsidRPr="007C1220">
              <w:rPr>
                <w:sz w:val="18"/>
                <w:szCs w:val="18"/>
              </w:rPr>
              <w:t>рых сформированы положительные мотивы обуч</w:t>
            </w:r>
            <w:r w:rsidRPr="007C1220">
              <w:rPr>
                <w:sz w:val="18"/>
                <w:szCs w:val="18"/>
              </w:rPr>
              <w:t>е</w:t>
            </w:r>
            <w:r w:rsidRPr="007C1220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,</w:t>
            </w:r>
            <w:r w:rsidRPr="007C1220">
              <w:rPr>
                <w:sz w:val="18"/>
                <w:szCs w:val="18"/>
              </w:rPr>
              <w:t xml:space="preserve"> которые желают поступить в вузы, техникумы для получения высшего и средне специального образования</w:t>
            </w:r>
            <w:r>
              <w:rPr>
                <w:sz w:val="18"/>
                <w:szCs w:val="18"/>
              </w:rPr>
              <w:t>. Увеличилось число ребят, которых заставляют идти в 10 класс родители, не имея средств на обучение ребенка в городе в техникуме или не желая их отправлять куда-то</w:t>
            </w:r>
            <w:r w:rsidRPr="007C1220">
              <w:rPr>
                <w:sz w:val="18"/>
                <w:szCs w:val="18"/>
              </w:rPr>
              <w:t>. Часть выпус</w:t>
            </w:r>
            <w:r w:rsidRPr="007C1220">
              <w:rPr>
                <w:sz w:val="18"/>
                <w:szCs w:val="18"/>
              </w:rPr>
              <w:t>к</w:t>
            </w:r>
            <w:r w:rsidRPr="007C1220">
              <w:rPr>
                <w:sz w:val="18"/>
                <w:szCs w:val="18"/>
              </w:rPr>
              <w:t xml:space="preserve">ников поступают в техникумы, ПТУ. </w:t>
            </w:r>
            <w:r>
              <w:rPr>
                <w:sz w:val="18"/>
                <w:szCs w:val="18"/>
              </w:rPr>
              <w:t xml:space="preserve">В 2015-2016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оду</w:t>
            </w:r>
            <w:proofErr w:type="spellEnd"/>
            <w:r>
              <w:rPr>
                <w:sz w:val="18"/>
                <w:szCs w:val="18"/>
              </w:rPr>
              <w:t xml:space="preserve"> 6 учеников (54,5</w:t>
            </w:r>
            <w:r w:rsidRPr="00EA7DFF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) пришли в 10 класс, </w:t>
            </w:r>
            <w:r w:rsidR="00C32F9F">
              <w:rPr>
                <w:sz w:val="18"/>
                <w:szCs w:val="18"/>
              </w:rPr>
              <w:t>27,3</w:t>
            </w:r>
            <w:r>
              <w:rPr>
                <w:sz w:val="18"/>
                <w:szCs w:val="18"/>
              </w:rPr>
              <w:t xml:space="preserve">% поступили в техникумы, </w:t>
            </w:r>
            <w:r w:rsidR="00C32F9F">
              <w:rPr>
                <w:sz w:val="18"/>
                <w:szCs w:val="18"/>
              </w:rPr>
              <w:t>18,2</w:t>
            </w:r>
            <w:r w:rsidRPr="00EA7DFF">
              <w:rPr>
                <w:sz w:val="18"/>
                <w:szCs w:val="18"/>
              </w:rPr>
              <w:t>%</w:t>
            </w:r>
            <w:r w:rsidR="00C32F9F">
              <w:rPr>
                <w:sz w:val="18"/>
                <w:szCs w:val="18"/>
              </w:rPr>
              <w:t xml:space="preserve"> в ПТУ</w:t>
            </w:r>
            <w:r>
              <w:rPr>
                <w:sz w:val="18"/>
                <w:szCs w:val="18"/>
              </w:rPr>
              <w:t>.</w:t>
            </w:r>
          </w:p>
          <w:p w:rsidR="00B960A8" w:rsidRPr="007C1220" w:rsidRDefault="00B960A8" w:rsidP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все годы мониторинга мало</w:t>
            </w:r>
            <w:r w:rsidR="00C32F9F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r w:rsidRPr="007C1220">
              <w:rPr>
                <w:sz w:val="18"/>
                <w:szCs w:val="18"/>
              </w:rPr>
              <w:t>число учащихся, которые нигде не обучаются</w:t>
            </w:r>
            <w:r>
              <w:rPr>
                <w:sz w:val="18"/>
                <w:szCs w:val="18"/>
              </w:rPr>
              <w:t>. Э</w:t>
            </w:r>
            <w:r w:rsidRPr="007C1220">
              <w:rPr>
                <w:sz w:val="18"/>
                <w:szCs w:val="18"/>
              </w:rPr>
              <w:t>то говорит о том, что родители понимают необходимость знаний и получения профессии.</w:t>
            </w:r>
            <w:r w:rsidR="008B066F">
              <w:rPr>
                <w:sz w:val="18"/>
                <w:szCs w:val="18"/>
              </w:rPr>
              <w:t xml:space="preserve"> </w:t>
            </w:r>
          </w:p>
          <w:p w:rsidR="00B960A8" w:rsidRPr="00F255F2" w:rsidRDefault="00B960A8" w:rsidP="005612D5">
            <w:pPr>
              <w:rPr>
                <w:sz w:val="22"/>
                <w:szCs w:val="22"/>
              </w:rPr>
            </w:pPr>
            <w:r w:rsidRPr="007C1220">
              <w:rPr>
                <w:sz w:val="18"/>
                <w:szCs w:val="18"/>
              </w:rPr>
              <w:t>Все выпускники средней школы продолжают об</w:t>
            </w:r>
            <w:r w:rsidRPr="007C1220">
              <w:rPr>
                <w:sz w:val="18"/>
                <w:szCs w:val="18"/>
              </w:rPr>
              <w:t>у</w:t>
            </w:r>
            <w:r w:rsidRPr="007C1220">
              <w:rPr>
                <w:sz w:val="18"/>
                <w:szCs w:val="18"/>
              </w:rPr>
              <w:t>чение</w:t>
            </w:r>
            <w:r>
              <w:rPr>
                <w:sz w:val="18"/>
                <w:szCs w:val="18"/>
              </w:rPr>
              <w:t xml:space="preserve"> в различных учебных заведениях.</w:t>
            </w:r>
          </w:p>
        </w:tc>
      </w:tr>
      <w:tr w:rsidR="00B960A8" w:rsidTr="007C1220">
        <w:trPr>
          <w:cantSplit/>
          <w:trHeight w:val="1346"/>
        </w:trPr>
        <w:tc>
          <w:tcPr>
            <w:tcW w:w="649" w:type="pct"/>
          </w:tcPr>
          <w:p w:rsidR="00B960A8" w:rsidRDefault="00B960A8" w:rsidP="005612D5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Количество учеников, не работающих и не учащихся по окончании основной шк</w:t>
            </w:r>
            <w:r w:rsidRPr="007C1220">
              <w:rPr>
                <w:sz w:val="18"/>
                <w:szCs w:val="18"/>
              </w:rPr>
              <w:t>о</w:t>
            </w:r>
            <w:r w:rsidRPr="007C1220">
              <w:rPr>
                <w:sz w:val="18"/>
                <w:szCs w:val="18"/>
              </w:rPr>
              <w:t>лы</w:t>
            </w:r>
          </w:p>
          <w:p w:rsidR="00B960A8" w:rsidRDefault="00B960A8" w:rsidP="005612D5">
            <w:pPr>
              <w:rPr>
                <w:sz w:val="18"/>
                <w:szCs w:val="18"/>
              </w:rPr>
            </w:pPr>
          </w:p>
          <w:p w:rsidR="00B960A8" w:rsidRPr="007C1220" w:rsidRDefault="00B960A8" w:rsidP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ников осно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школы</w:t>
            </w:r>
          </w:p>
        </w:tc>
        <w:tc>
          <w:tcPr>
            <w:tcW w:w="324" w:type="pct"/>
          </w:tcPr>
          <w:p w:rsidR="00B960A8" w:rsidRDefault="00B960A8" w:rsidP="00324606"/>
          <w:p w:rsidR="00B960A8" w:rsidRDefault="00B960A8" w:rsidP="00324606">
            <w:r>
              <w:t xml:space="preserve">   0%</w:t>
            </w:r>
          </w:p>
          <w:p w:rsidR="00B960A8" w:rsidRDefault="00B960A8" w:rsidP="00324606"/>
          <w:p w:rsidR="00B960A8" w:rsidRDefault="00B960A8" w:rsidP="00324606"/>
          <w:p w:rsidR="00B960A8" w:rsidRDefault="00B960A8" w:rsidP="00324606"/>
          <w:p w:rsidR="00B960A8" w:rsidRDefault="00B960A8" w:rsidP="00C32F9F">
            <w:r>
              <w:t>1</w:t>
            </w:r>
            <w:r w:rsidR="00C32F9F">
              <w:t>2</w:t>
            </w:r>
          </w:p>
        </w:tc>
        <w:tc>
          <w:tcPr>
            <w:tcW w:w="325" w:type="pct"/>
          </w:tcPr>
          <w:p w:rsidR="00B960A8" w:rsidRDefault="00B960A8" w:rsidP="00324606"/>
          <w:p w:rsidR="00B960A8" w:rsidRDefault="00B960A8" w:rsidP="00324606">
            <w:r>
              <w:t>0%</w:t>
            </w:r>
          </w:p>
          <w:p w:rsidR="00B960A8" w:rsidRDefault="00B960A8" w:rsidP="00324606"/>
          <w:p w:rsidR="00B960A8" w:rsidRDefault="00B960A8" w:rsidP="00324606"/>
          <w:p w:rsidR="00B960A8" w:rsidRDefault="00B960A8" w:rsidP="00324606"/>
          <w:p w:rsidR="00B960A8" w:rsidRDefault="00B960A8" w:rsidP="00324606"/>
          <w:p w:rsidR="00B960A8" w:rsidRDefault="00B960A8" w:rsidP="00C32F9F">
            <w:r>
              <w:t>1</w:t>
            </w:r>
            <w:r w:rsidR="00C32F9F">
              <w:t>5</w:t>
            </w:r>
          </w:p>
        </w:tc>
        <w:tc>
          <w:tcPr>
            <w:tcW w:w="325" w:type="pct"/>
          </w:tcPr>
          <w:p w:rsidR="00B960A8" w:rsidRDefault="00B960A8" w:rsidP="00324606"/>
          <w:p w:rsidR="00B960A8" w:rsidRDefault="00B960A8" w:rsidP="00324606">
            <w:r>
              <w:t>0%</w:t>
            </w:r>
          </w:p>
          <w:p w:rsidR="00B960A8" w:rsidRDefault="00B960A8" w:rsidP="00324606"/>
          <w:p w:rsidR="00B960A8" w:rsidRDefault="00B960A8" w:rsidP="00324606"/>
          <w:p w:rsidR="00B960A8" w:rsidRDefault="00B960A8" w:rsidP="00324606"/>
          <w:p w:rsidR="00B960A8" w:rsidRDefault="00B960A8" w:rsidP="00324606"/>
          <w:p w:rsidR="001E7C40" w:rsidRDefault="00B960A8">
            <w:r>
              <w:t>1</w:t>
            </w:r>
            <w:r w:rsidR="00C32F9F">
              <w:t>9</w:t>
            </w:r>
          </w:p>
        </w:tc>
        <w:tc>
          <w:tcPr>
            <w:tcW w:w="324" w:type="pct"/>
          </w:tcPr>
          <w:p w:rsidR="00B960A8" w:rsidRDefault="00B960A8" w:rsidP="00324606"/>
          <w:p w:rsidR="00B960A8" w:rsidRDefault="00B960A8" w:rsidP="00324606">
            <w:r>
              <w:t>10,5%</w:t>
            </w:r>
          </w:p>
          <w:p w:rsidR="00B960A8" w:rsidRDefault="00B960A8" w:rsidP="00324606"/>
          <w:p w:rsidR="00B960A8" w:rsidRDefault="00B960A8" w:rsidP="00324606"/>
          <w:p w:rsidR="00B960A8" w:rsidRDefault="00B960A8" w:rsidP="00324606"/>
          <w:p w:rsidR="00B960A8" w:rsidRDefault="00B960A8" w:rsidP="00C32F9F">
            <w:r>
              <w:t>1</w:t>
            </w:r>
            <w:r w:rsidR="00C32F9F">
              <w:t>3</w:t>
            </w:r>
          </w:p>
        </w:tc>
        <w:tc>
          <w:tcPr>
            <w:tcW w:w="325" w:type="pct"/>
          </w:tcPr>
          <w:p w:rsidR="00B960A8" w:rsidRDefault="00B960A8" w:rsidP="00324606"/>
          <w:p w:rsidR="00B960A8" w:rsidRPr="0026249C" w:rsidRDefault="00B960A8" w:rsidP="00324606">
            <w:r>
              <w:t>8%</w:t>
            </w:r>
          </w:p>
          <w:p w:rsidR="00B960A8" w:rsidRDefault="00B960A8" w:rsidP="00324606"/>
          <w:p w:rsidR="00B960A8" w:rsidRDefault="00B960A8" w:rsidP="00324606"/>
          <w:p w:rsidR="00B960A8" w:rsidRDefault="00B960A8" w:rsidP="00324606"/>
          <w:p w:rsidR="00B960A8" w:rsidRDefault="00B960A8" w:rsidP="00324606"/>
          <w:p w:rsidR="00B960A8" w:rsidRPr="0026249C" w:rsidRDefault="00C32F9F" w:rsidP="00324606">
            <w:r>
              <w:t>7</w:t>
            </w:r>
          </w:p>
        </w:tc>
        <w:tc>
          <w:tcPr>
            <w:tcW w:w="405" w:type="pct"/>
            <w:gridSpan w:val="2"/>
          </w:tcPr>
          <w:p w:rsidR="00B960A8" w:rsidRDefault="00B960A8" w:rsidP="00324606"/>
          <w:p w:rsidR="00B960A8" w:rsidRDefault="00B960A8" w:rsidP="00324606">
            <w:r>
              <w:t>0%</w:t>
            </w:r>
          </w:p>
          <w:p w:rsidR="00B960A8" w:rsidRDefault="00B960A8" w:rsidP="00324606"/>
          <w:p w:rsidR="00B960A8" w:rsidRDefault="00B960A8" w:rsidP="00324606"/>
          <w:p w:rsidR="00B960A8" w:rsidRDefault="00B960A8" w:rsidP="00324606"/>
          <w:p w:rsidR="00B960A8" w:rsidRDefault="00B960A8" w:rsidP="00324606"/>
          <w:p w:rsidR="00B960A8" w:rsidRPr="0026249C" w:rsidRDefault="00C32F9F" w:rsidP="00324606">
            <w:r>
              <w:t>11</w:t>
            </w:r>
          </w:p>
        </w:tc>
        <w:tc>
          <w:tcPr>
            <w:tcW w:w="379" w:type="pct"/>
          </w:tcPr>
          <w:p w:rsidR="00B960A8" w:rsidRDefault="00B960A8" w:rsidP="00794F88"/>
          <w:p w:rsidR="00B960A8" w:rsidRDefault="00B960A8" w:rsidP="00794F88">
            <w:r>
              <w:t>0%</w:t>
            </w:r>
          </w:p>
          <w:p w:rsidR="00B960A8" w:rsidRDefault="00B960A8" w:rsidP="00794F88"/>
          <w:p w:rsidR="00B960A8" w:rsidRDefault="00B960A8" w:rsidP="00794F88"/>
          <w:p w:rsidR="00B960A8" w:rsidRDefault="00B960A8" w:rsidP="00794F88"/>
          <w:p w:rsidR="00B960A8" w:rsidRDefault="00B960A8" w:rsidP="00794F88"/>
          <w:p w:rsidR="00B960A8" w:rsidRPr="0026249C" w:rsidRDefault="00C32F9F" w:rsidP="00794F88">
            <w:r>
              <w:t>5</w:t>
            </w:r>
          </w:p>
        </w:tc>
        <w:tc>
          <w:tcPr>
            <w:tcW w:w="1944" w:type="pct"/>
            <w:gridSpan w:val="2"/>
            <w:vMerge/>
          </w:tcPr>
          <w:p w:rsidR="00B960A8" w:rsidRDefault="00B960A8" w:rsidP="005612D5"/>
        </w:tc>
      </w:tr>
      <w:tr w:rsidR="00B960A8" w:rsidTr="00B633A5">
        <w:trPr>
          <w:cantSplit/>
          <w:trHeight w:val="3361"/>
        </w:trPr>
        <w:tc>
          <w:tcPr>
            <w:tcW w:w="649" w:type="pct"/>
          </w:tcPr>
          <w:p w:rsidR="00B960A8" w:rsidRPr="008E6D7D" w:rsidRDefault="00B960A8" w:rsidP="005612D5">
            <w:pPr>
              <w:rPr>
                <w:sz w:val="16"/>
                <w:szCs w:val="16"/>
              </w:rPr>
            </w:pPr>
            <w:r w:rsidRPr="008E6D7D">
              <w:rPr>
                <w:sz w:val="16"/>
                <w:szCs w:val="16"/>
              </w:rPr>
              <w:t>Количество вы</w:t>
            </w:r>
            <w:r>
              <w:rPr>
                <w:sz w:val="16"/>
                <w:szCs w:val="16"/>
              </w:rPr>
              <w:t>п</w:t>
            </w:r>
            <w:r w:rsidRPr="008E6D7D">
              <w:rPr>
                <w:sz w:val="16"/>
                <w:szCs w:val="16"/>
              </w:rPr>
              <w:t>ускников полной школы, пос</w:t>
            </w:r>
            <w:r>
              <w:rPr>
                <w:sz w:val="16"/>
                <w:szCs w:val="16"/>
              </w:rPr>
              <w:t>т</w:t>
            </w:r>
            <w:r w:rsidRPr="008E6D7D">
              <w:rPr>
                <w:sz w:val="16"/>
                <w:szCs w:val="16"/>
              </w:rPr>
              <w:t xml:space="preserve">упивших </w:t>
            </w:r>
            <w:proofErr w:type="gramStart"/>
            <w:r w:rsidRPr="008E6D7D">
              <w:rPr>
                <w:sz w:val="16"/>
                <w:szCs w:val="16"/>
              </w:rPr>
              <w:t>в</w:t>
            </w:r>
            <w:proofErr w:type="gramEnd"/>
          </w:p>
          <w:p w:rsidR="00B960A8" w:rsidRDefault="00B960A8" w:rsidP="00777BE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ПТУ</w:t>
            </w:r>
          </w:p>
          <w:p w:rsidR="00B960A8" w:rsidRDefault="00B960A8" w:rsidP="005612D5">
            <w:pPr>
              <w:rPr>
                <w:sz w:val="20"/>
              </w:rPr>
            </w:pPr>
            <w:r>
              <w:rPr>
                <w:sz w:val="20"/>
              </w:rPr>
              <w:t>-Техникумы (колледжи)</w:t>
            </w:r>
          </w:p>
          <w:p w:rsidR="00B960A8" w:rsidRDefault="00B960A8" w:rsidP="005612D5">
            <w:r>
              <w:rPr>
                <w:sz w:val="20"/>
              </w:rPr>
              <w:t>-ВУЗы</w:t>
            </w:r>
          </w:p>
        </w:tc>
        <w:tc>
          <w:tcPr>
            <w:tcW w:w="324" w:type="pct"/>
          </w:tcPr>
          <w:p w:rsidR="00B960A8" w:rsidRPr="0026249C" w:rsidRDefault="00B960A8" w:rsidP="00324606">
            <w:pPr>
              <w:rPr>
                <w:sz w:val="20"/>
                <w:szCs w:val="20"/>
              </w:rPr>
            </w:pPr>
          </w:p>
          <w:p w:rsidR="00B960A8" w:rsidRPr="0026249C" w:rsidRDefault="00B960A8" w:rsidP="00324606">
            <w:pPr>
              <w:rPr>
                <w:sz w:val="20"/>
                <w:szCs w:val="20"/>
              </w:rPr>
            </w:pPr>
          </w:p>
          <w:p w:rsidR="00B960A8" w:rsidRPr="0026249C" w:rsidRDefault="00B960A8" w:rsidP="00324606">
            <w:pPr>
              <w:rPr>
                <w:sz w:val="20"/>
                <w:szCs w:val="20"/>
              </w:rPr>
            </w:pPr>
          </w:p>
          <w:p w:rsidR="00B960A8" w:rsidRPr="0026249C" w:rsidRDefault="00B960A8" w:rsidP="00324606">
            <w:pPr>
              <w:rPr>
                <w:sz w:val="20"/>
                <w:szCs w:val="20"/>
              </w:rPr>
            </w:pP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C32F9F" w:rsidRDefault="00C32F9F" w:rsidP="00324606">
            <w:pPr>
              <w:rPr>
                <w:sz w:val="20"/>
                <w:szCs w:val="20"/>
              </w:rPr>
            </w:pPr>
          </w:p>
          <w:p w:rsidR="00B960A8" w:rsidRPr="0026249C" w:rsidRDefault="00C32F9F" w:rsidP="00C3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960A8">
              <w:rPr>
                <w:sz w:val="20"/>
                <w:szCs w:val="20"/>
              </w:rPr>
              <w:t>%</w:t>
            </w:r>
          </w:p>
        </w:tc>
        <w:tc>
          <w:tcPr>
            <w:tcW w:w="325" w:type="pct"/>
          </w:tcPr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B960A8" w:rsidRDefault="00C32F9F" w:rsidP="00324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C32F9F" w:rsidRPr="003C31CC" w:rsidRDefault="00C32F9F" w:rsidP="00C32F9F">
            <w:pPr>
              <w:spacing w:line="360" w:lineRule="auto"/>
              <w:rPr>
                <w:sz w:val="16"/>
                <w:szCs w:val="16"/>
              </w:rPr>
            </w:pPr>
            <w:r w:rsidRPr="003C31CC">
              <w:rPr>
                <w:sz w:val="16"/>
                <w:szCs w:val="16"/>
              </w:rPr>
              <w:t>14,3%</w:t>
            </w:r>
          </w:p>
          <w:p w:rsidR="00B960A8" w:rsidRPr="0026249C" w:rsidRDefault="00C32F9F" w:rsidP="00C32F9F">
            <w:pPr>
              <w:rPr>
                <w:sz w:val="20"/>
                <w:szCs w:val="20"/>
              </w:rPr>
            </w:pPr>
            <w:r w:rsidRPr="003C31CC">
              <w:rPr>
                <w:sz w:val="16"/>
                <w:szCs w:val="16"/>
              </w:rPr>
              <w:t>85,7%</w:t>
            </w:r>
          </w:p>
        </w:tc>
        <w:tc>
          <w:tcPr>
            <w:tcW w:w="325" w:type="pct"/>
          </w:tcPr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B960A8" w:rsidRDefault="00B960A8" w:rsidP="00324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C32F9F" w:rsidRDefault="00C32F9F" w:rsidP="000962E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14,3%</w:t>
            </w:r>
          </w:p>
          <w:p w:rsidR="00C32F9F" w:rsidRDefault="00C32F9F" w:rsidP="000962E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85,7%</w:t>
            </w:r>
          </w:p>
          <w:p w:rsidR="00B960A8" w:rsidRPr="0026249C" w:rsidRDefault="00B960A8" w:rsidP="00324606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B960A8" w:rsidRDefault="00B960A8" w:rsidP="000962E4">
            <w:pPr>
              <w:ind w:left="-57" w:right="-57"/>
              <w:rPr>
                <w:sz w:val="20"/>
                <w:szCs w:val="20"/>
              </w:rPr>
            </w:pPr>
          </w:p>
          <w:p w:rsidR="00B960A8" w:rsidRDefault="00C32F9F" w:rsidP="000962E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960A8" w:rsidRDefault="00B960A8" w:rsidP="000962E4">
            <w:pPr>
              <w:ind w:left="-57" w:right="-57"/>
              <w:rPr>
                <w:sz w:val="20"/>
                <w:szCs w:val="20"/>
              </w:rPr>
            </w:pPr>
          </w:p>
          <w:p w:rsidR="00B960A8" w:rsidRDefault="00B960A8" w:rsidP="000962E4">
            <w:pPr>
              <w:ind w:left="-57" w:right="-57"/>
              <w:rPr>
                <w:sz w:val="20"/>
                <w:szCs w:val="20"/>
              </w:rPr>
            </w:pPr>
          </w:p>
          <w:p w:rsidR="00C32F9F" w:rsidRDefault="00C32F9F" w:rsidP="000962E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12,5%</w:t>
            </w:r>
          </w:p>
          <w:p w:rsidR="00C32F9F" w:rsidRDefault="00C32F9F" w:rsidP="000962E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  <w:p w:rsidR="00B960A8" w:rsidRPr="0026249C" w:rsidRDefault="00C32F9F" w:rsidP="000962E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</w:tc>
        <w:tc>
          <w:tcPr>
            <w:tcW w:w="325" w:type="pct"/>
          </w:tcPr>
          <w:p w:rsidR="00B960A8" w:rsidRDefault="00B960A8" w:rsidP="000962E4">
            <w:pPr>
              <w:ind w:left="-57" w:right="-57"/>
              <w:rPr>
                <w:sz w:val="20"/>
                <w:szCs w:val="20"/>
              </w:rPr>
            </w:pPr>
          </w:p>
          <w:p w:rsidR="00B960A8" w:rsidRDefault="00C32F9F" w:rsidP="000962E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960A8" w:rsidRDefault="00B960A8" w:rsidP="000962E4">
            <w:pPr>
              <w:ind w:left="-57" w:right="-57"/>
              <w:rPr>
                <w:sz w:val="20"/>
                <w:szCs w:val="20"/>
              </w:rPr>
            </w:pPr>
          </w:p>
          <w:p w:rsidR="00B960A8" w:rsidRDefault="00B960A8" w:rsidP="000962E4">
            <w:pPr>
              <w:ind w:left="-57" w:right="-57"/>
              <w:rPr>
                <w:sz w:val="20"/>
                <w:szCs w:val="20"/>
              </w:rPr>
            </w:pPr>
          </w:p>
          <w:p w:rsidR="00C32F9F" w:rsidRDefault="00C32F9F" w:rsidP="000962E4">
            <w:pPr>
              <w:ind w:left="-57" w:right="-57"/>
              <w:rPr>
                <w:sz w:val="20"/>
                <w:szCs w:val="20"/>
              </w:rPr>
            </w:pPr>
          </w:p>
          <w:p w:rsidR="00C32F9F" w:rsidRDefault="00C32F9F" w:rsidP="000962E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22,2%</w:t>
            </w:r>
          </w:p>
          <w:p w:rsidR="00B960A8" w:rsidRPr="0026249C" w:rsidRDefault="00C32F9F" w:rsidP="000962E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77,8%</w:t>
            </w:r>
          </w:p>
        </w:tc>
        <w:tc>
          <w:tcPr>
            <w:tcW w:w="405" w:type="pct"/>
            <w:gridSpan w:val="2"/>
          </w:tcPr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B960A8" w:rsidRDefault="00B960A8" w:rsidP="00324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B960A8" w:rsidRDefault="00B960A8" w:rsidP="00324606">
            <w:pPr>
              <w:rPr>
                <w:sz w:val="20"/>
                <w:szCs w:val="20"/>
              </w:rPr>
            </w:pPr>
          </w:p>
          <w:p w:rsidR="00C32F9F" w:rsidRDefault="00C32F9F" w:rsidP="00C3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44,4%</w:t>
            </w:r>
          </w:p>
          <w:p w:rsidR="00B960A8" w:rsidRPr="0026249C" w:rsidRDefault="00C32F9F" w:rsidP="00C3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55,6%</w:t>
            </w:r>
          </w:p>
        </w:tc>
        <w:tc>
          <w:tcPr>
            <w:tcW w:w="379" w:type="pct"/>
          </w:tcPr>
          <w:p w:rsidR="00B960A8" w:rsidRDefault="00B960A8" w:rsidP="00622A15">
            <w:pPr>
              <w:rPr>
                <w:sz w:val="20"/>
                <w:szCs w:val="20"/>
              </w:rPr>
            </w:pPr>
          </w:p>
          <w:p w:rsidR="00B960A8" w:rsidRPr="00C95D50" w:rsidRDefault="00C32F9F" w:rsidP="00C9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960A8" w:rsidRPr="00C95D50" w:rsidRDefault="00B960A8" w:rsidP="00C95D50">
            <w:pPr>
              <w:rPr>
                <w:sz w:val="20"/>
                <w:szCs w:val="20"/>
              </w:rPr>
            </w:pPr>
          </w:p>
          <w:p w:rsidR="00B960A8" w:rsidRDefault="00B960A8" w:rsidP="00C95D50">
            <w:pPr>
              <w:rPr>
                <w:sz w:val="20"/>
                <w:szCs w:val="20"/>
              </w:rPr>
            </w:pPr>
          </w:p>
          <w:p w:rsidR="00B960A8" w:rsidRDefault="00B960A8" w:rsidP="00C95D50">
            <w:pPr>
              <w:rPr>
                <w:sz w:val="20"/>
                <w:szCs w:val="20"/>
              </w:rPr>
            </w:pPr>
          </w:p>
          <w:p w:rsidR="00B960A8" w:rsidRPr="00C95D50" w:rsidRDefault="00C32F9F" w:rsidP="00C3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960A8">
              <w:rPr>
                <w:sz w:val="20"/>
                <w:szCs w:val="20"/>
              </w:rPr>
              <w:t>%</w:t>
            </w:r>
          </w:p>
        </w:tc>
        <w:tc>
          <w:tcPr>
            <w:tcW w:w="1944" w:type="pct"/>
            <w:gridSpan w:val="2"/>
          </w:tcPr>
          <w:p w:rsidR="00B960A8" w:rsidRPr="00B633A5" w:rsidRDefault="00B960A8" w:rsidP="00387E39">
            <w:pPr>
              <w:rPr>
                <w:sz w:val="16"/>
                <w:szCs w:val="16"/>
              </w:rPr>
            </w:pPr>
            <w:r w:rsidRPr="00B633A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21190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-1270</wp:posOffset>
                  </wp:positionV>
                  <wp:extent cx="2890520" cy="2027555"/>
                  <wp:effectExtent l="19050" t="0" r="24130" b="0"/>
                  <wp:wrapSquare wrapText="bothSides"/>
                  <wp:docPr id="43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</w:tr>
    </w:tbl>
    <w:p w:rsidR="001C2A1C" w:rsidRPr="000603FB" w:rsidRDefault="001C2A1C" w:rsidP="000147DF">
      <w:pPr>
        <w:rPr>
          <w:color w:val="FF0000"/>
        </w:rPr>
      </w:pPr>
    </w:p>
    <w:p w:rsidR="008F623C" w:rsidRPr="00861AAD" w:rsidRDefault="002875A1" w:rsidP="001C2A1C">
      <w:pPr>
        <w:ind w:firstLine="766"/>
      </w:pPr>
      <w:r w:rsidRPr="00861AAD">
        <w:t>В пр</w:t>
      </w:r>
      <w:r w:rsidR="00E7371D" w:rsidRPr="00861AAD">
        <w:t xml:space="preserve">ошедшем </w:t>
      </w:r>
      <w:r w:rsidR="00FC6ACB" w:rsidRPr="00861AAD">
        <w:t>201</w:t>
      </w:r>
      <w:r w:rsidR="00BC4F0D">
        <w:t>5</w:t>
      </w:r>
      <w:r w:rsidR="00FC6ACB" w:rsidRPr="00861AAD">
        <w:t>-201</w:t>
      </w:r>
      <w:r w:rsidR="00BC4F0D">
        <w:t>6</w:t>
      </w:r>
      <w:r w:rsidR="001F747C" w:rsidRPr="00861AAD">
        <w:t xml:space="preserve"> </w:t>
      </w:r>
      <w:r w:rsidR="00BB098F" w:rsidRPr="00861AAD">
        <w:t xml:space="preserve">учебном </w:t>
      </w:r>
      <w:r w:rsidR="00E7371D" w:rsidRPr="00861AAD">
        <w:t>году было пропущено</w:t>
      </w:r>
      <w:r w:rsidR="00B3779D" w:rsidRPr="00861AAD">
        <w:t xml:space="preserve"> </w:t>
      </w:r>
      <w:r w:rsidR="00BC4F0D">
        <w:t>710</w:t>
      </w:r>
      <w:r w:rsidR="00861AAD" w:rsidRPr="00861AAD">
        <w:t xml:space="preserve"> урок</w:t>
      </w:r>
      <w:r w:rsidR="00BC4F0D">
        <w:t>ов</w:t>
      </w:r>
      <w:r w:rsidR="00861AAD" w:rsidRPr="00861AAD">
        <w:t>, это в 2,</w:t>
      </w:r>
      <w:r w:rsidR="009C7E6C">
        <w:t>2</w:t>
      </w:r>
      <w:r w:rsidR="00861AAD" w:rsidRPr="00861AAD">
        <w:t xml:space="preserve"> раза меньше, че</w:t>
      </w:r>
      <w:r w:rsidR="009C7E6C">
        <w:t>м в</w:t>
      </w:r>
      <w:r w:rsidR="00861AAD" w:rsidRPr="00861AAD">
        <w:t xml:space="preserve"> 201</w:t>
      </w:r>
      <w:r w:rsidR="009C7E6C">
        <w:t>4</w:t>
      </w:r>
      <w:r w:rsidR="00861AAD" w:rsidRPr="00861AAD">
        <w:t>-201</w:t>
      </w:r>
      <w:r w:rsidR="009C7E6C">
        <w:t>5</w:t>
      </w:r>
      <w:r w:rsidR="00861AAD" w:rsidRPr="00861AAD">
        <w:t xml:space="preserve"> учебном году (было пропущено </w:t>
      </w:r>
      <w:r w:rsidR="009C7E6C">
        <w:t>1583</w:t>
      </w:r>
      <w:r w:rsidR="004D3C0E" w:rsidRPr="00861AAD">
        <w:t xml:space="preserve"> уроков</w:t>
      </w:r>
      <w:r w:rsidR="00861AAD" w:rsidRPr="00861AAD">
        <w:t xml:space="preserve">). Это самый низкий результат за </w:t>
      </w:r>
      <w:proofErr w:type="gramStart"/>
      <w:r w:rsidR="00861AAD" w:rsidRPr="00861AAD">
        <w:t>п</w:t>
      </w:r>
      <w:r w:rsidR="00861AAD" w:rsidRPr="00861AAD">
        <w:t>о</w:t>
      </w:r>
      <w:r w:rsidR="00861AAD" w:rsidRPr="00861AAD">
        <w:t>следние</w:t>
      </w:r>
      <w:proofErr w:type="gramEnd"/>
      <w:r w:rsidR="00861AAD" w:rsidRPr="00861AAD">
        <w:t xml:space="preserve"> </w:t>
      </w:r>
      <w:r w:rsidR="009C7E6C">
        <w:t>9</w:t>
      </w:r>
      <w:r w:rsidR="00861AAD" w:rsidRPr="00861AAD">
        <w:t xml:space="preserve"> лет. Нужно отметить, что ученики старших классов практически не пропускали уроков.</w:t>
      </w:r>
      <w:r w:rsidRPr="00861AAD">
        <w:t xml:space="preserve"> </w:t>
      </w:r>
    </w:p>
    <w:p w:rsidR="00861AAD" w:rsidRDefault="00861AAD" w:rsidP="008F623C">
      <w:pPr>
        <w:ind w:firstLine="766"/>
      </w:pPr>
      <w:r w:rsidRPr="00861AAD">
        <w:t>Все</w:t>
      </w:r>
      <w:r w:rsidR="002E61D2" w:rsidRPr="00861AAD">
        <w:t xml:space="preserve"> урок</w:t>
      </w:r>
      <w:r w:rsidRPr="00861AAD">
        <w:t>и</w:t>
      </w:r>
      <w:r w:rsidR="002E61D2" w:rsidRPr="00861AAD">
        <w:t xml:space="preserve"> были пропущены по уважительной причине.</w:t>
      </w:r>
      <w:r w:rsidR="002875A1" w:rsidRPr="000603FB">
        <w:rPr>
          <w:color w:val="FF0000"/>
        </w:rPr>
        <w:t xml:space="preserve"> </w:t>
      </w:r>
      <w:r w:rsidR="00157E85">
        <w:t>Классным</w:t>
      </w:r>
      <w:r w:rsidR="008F623C">
        <w:t>и</w:t>
      </w:r>
      <w:r w:rsidR="00157E85">
        <w:t xml:space="preserve"> руководител</w:t>
      </w:r>
      <w:r w:rsidR="008F623C">
        <w:t>ями в т</w:t>
      </w:r>
      <w:r w:rsidR="008F623C">
        <w:t>е</w:t>
      </w:r>
      <w:r w:rsidR="008F623C">
        <w:t>чение всего года поддерживалась связь с семь</w:t>
      </w:r>
      <w:r>
        <w:t>ями детей</w:t>
      </w:r>
      <w:r w:rsidR="00117348">
        <w:t>. К</w:t>
      </w:r>
      <w:r>
        <w:t>ак только ученик</w:t>
      </w:r>
      <w:r w:rsidR="00117348">
        <w:t xml:space="preserve"> не приходил в школу, </w:t>
      </w:r>
      <w:r>
        <w:t>классные руководители связывались с семьей отсутствующего на уроке ребенка, выяснялась пр</w:t>
      </w:r>
      <w:r>
        <w:t>и</w:t>
      </w:r>
      <w:r>
        <w:t>чина его отсутствия (проспал, заболел, в отъезде). Это служило одной из причин отсутствия пр</w:t>
      </w:r>
      <w:r>
        <w:t>о</w:t>
      </w:r>
      <w:r>
        <w:t>пусков без уважительных причин.</w:t>
      </w:r>
    </w:p>
    <w:p w:rsidR="00C47CB4" w:rsidRDefault="00C47CB4" w:rsidP="00081A97">
      <w:pPr>
        <w:ind w:firstLine="709"/>
      </w:pPr>
    </w:p>
    <w:p w:rsidR="002875A1" w:rsidRDefault="00F1077F" w:rsidP="00811525">
      <w:pPr>
        <w:ind w:firstLine="766"/>
      </w:pPr>
      <w:r>
        <w:t>В 20</w:t>
      </w:r>
      <w:r w:rsidR="00EC1D08">
        <w:t>1</w:t>
      </w:r>
      <w:r w:rsidR="00747912">
        <w:t>5</w:t>
      </w:r>
      <w:r w:rsidR="00BB098F">
        <w:t>-2</w:t>
      </w:r>
      <w:r>
        <w:t>01</w:t>
      </w:r>
      <w:r w:rsidR="00747912">
        <w:t>6</w:t>
      </w:r>
      <w:r w:rsidR="0078307A">
        <w:t xml:space="preserve"> </w:t>
      </w:r>
      <w:r w:rsidR="00BB098F">
        <w:t xml:space="preserve">учебном году в школе </w:t>
      </w:r>
      <w:r w:rsidR="00783445">
        <w:t>12</w:t>
      </w:r>
      <w:r w:rsidR="00473BE9">
        <w:t xml:space="preserve"> различных</w:t>
      </w:r>
      <w:r w:rsidR="002875A1" w:rsidRPr="00F04218">
        <w:t xml:space="preserve"> факу</w:t>
      </w:r>
      <w:r w:rsidR="00C035EE" w:rsidRPr="00F04218">
        <w:t>льтативов</w:t>
      </w:r>
      <w:r w:rsidR="00C57737">
        <w:t xml:space="preserve"> в </w:t>
      </w:r>
      <w:r w:rsidR="00307127">
        <w:t>5</w:t>
      </w:r>
      <w:r w:rsidR="00C57737">
        <w:t>-8 классах</w:t>
      </w:r>
      <w:r w:rsidR="00C035EE">
        <w:t>, которые п</w:t>
      </w:r>
      <w:r w:rsidR="00C035EE">
        <w:t>о</w:t>
      </w:r>
      <w:r w:rsidR="00C035EE">
        <w:t>сещало 100%</w:t>
      </w:r>
      <w:r w:rsidR="002875A1">
        <w:t xml:space="preserve"> учащихся, факультативные занятия были организованы во внеурочное время, </w:t>
      </w:r>
      <w:r w:rsidR="00C035EE">
        <w:t>пос</w:t>
      </w:r>
      <w:r w:rsidR="00C035EE">
        <w:t>е</w:t>
      </w:r>
      <w:r w:rsidR="00C035EE">
        <w:t xml:space="preserve">щаемость учащихся </w:t>
      </w:r>
      <w:r w:rsidR="002875A1">
        <w:t xml:space="preserve"> была 100%, т. к. дети сами выбирали нужные им факультативы.</w:t>
      </w:r>
    </w:p>
    <w:p w:rsidR="002875A1" w:rsidRDefault="002875A1" w:rsidP="00783445">
      <w:pPr>
        <w:ind w:firstLine="709"/>
      </w:pPr>
      <w:r>
        <w:t xml:space="preserve">В рамках </w:t>
      </w:r>
      <w:proofErr w:type="spellStart"/>
      <w:r>
        <w:t>предпрофильно</w:t>
      </w:r>
      <w:r w:rsidR="00BB098F">
        <w:t>й</w:t>
      </w:r>
      <w:proofErr w:type="spellEnd"/>
      <w:r w:rsidR="00BB098F">
        <w:t xml:space="preserve"> подготовки было организовано</w:t>
      </w:r>
      <w:r w:rsidR="00C57737">
        <w:t xml:space="preserve"> </w:t>
      </w:r>
      <w:r w:rsidR="00783445">
        <w:t>5</w:t>
      </w:r>
      <w:r w:rsidR="00C57737">
        <w:t xml:space="preserve"> </w:t>
      </w:r>
      <w:r w:rsidR="00F1077F">
        <w:t>элективных курс</w:t>
      </w:r>
      <w:r w:rsidR="00473BE9">
        <w:t>а</w:t>
      </w:r>
      <w:r w:rsidR="00F1077F">
        <w:t xml:space="preserve"> для учащи</w:t>
      </w:r>
      <w:r w:rsidR="00F1077F">
        <w:t>х</w:t>
      </w:r>
      <w:r w:rsidR="00F1077F">
        <w:t xml:space="preserve">ся </w:t>
      </w:r>
      <w:r w:rsidR="00EC1D08">
        <w:t>9</w:t>
      </w:r>
      <w:r>
        <w:t xml:space="preserve"> класса, а </w:t>
      </w:r>
      <w:r w:rsidR="00BB098F">
        <w:t xml:space="preserve">в рамках профильной подготовки </w:t>
      </w:r>
      <w:r w:rsidR="00783445">
        <w:t>11</w:t>
      </w:r>
      <w:r>
        <w:t xml:space="preserve"> элективных курс</w:t>
      </w:r>
      <w:r w:rsidR="00633061">
        <w:t>а</w:t>
      </w:r>
      <w:r>
        <w:t xml:space="preserve"> в 10 </w:t>
      </w:r>
      <w:r w:rsidR="00F1077F">
        <w:t xml:space="preserve">и </w:t>
      </w:r>
      <w:r w:rsidR="00C035EE">
        <w:t>11 класс</w:t>
      </w:r>
      <w:r w:rsidR="00473BE9">
        <w:t>ах</w:t>
      </w:r>
      <w:r>
        <w:t>.</w:t>
      </w:r>
    </w:p>
    <w:p w:rsidR="00633061" w:rsidRDefault="00633061" w:rsidP="00783445">
      <w:pPr>
        <w:ind w:firstLine="709"/>
      </w:pPr>
      <w:proofErr w:type="gramStart"/>
      <w:r>
        <w:t xml:space="preserve">Также работало </w:t>
      </w:r>
      <w:r w:rsidR="003C045E" w:rsidRPr="003C045E">
        <w:t>1</w:t>
      </w:r>
      <w:r w:rsidR="00473BE9">
        <w:t>5</w:t>
      </w:r>
      <w:r>
        <w:t xml:space="preserve"> </w:t>
      </w:r>
      <w:r w:rsidR="00C57737">
        <w:t xml:space="preserve">различных </w:t>
      </w:r>
      <w:r>
        <w:t>кружков</w:t>
      </w:r>
      <w:r w:rsidR="00C57737">
        <w:t xml:space="preserve"> в начальной школе</w:t>
      </w:r>
      <w:r>
        <w:t xml:space="preserve"> (</w:t>
      </w:r>
      <w:r w:rsidR="003C045E">
        <w:t>7</w:t>
      </w:r>
      <w:r>
        <w:t xml:space="preserve"> в 1 классе</w:t>
      </w:r>
      <w:r w:rsidR="00073DDE">
        <w:t xml:space="preserve">, </w:t>
      </w:r>
      <w:r w:rsidR="00C57737">
        <w:t>6</w:t>
      </w:r>
      <w:r w:rsidR="003C045E">
        <w:t xml:space="preserve"> -</w:t>
      </w:r>
      <w:r w:rsidR="00073DDE">
        <w:t xml:space="preserve"> во 2 классе</w:t>
      </w:r>
      <w:r w:rsidR="00C57737">
        <w:t>, 6 – в 3 классе</w:t>
      </w:r>
      <w:r w:rsidR="00473BE9">
        <w:t>, 7 – в 4 классе</w:t>
      </w:r>
      <w:r w:rsidR="00073DDE">
        <w:t xml:space="preserve"> в рамках введения ФГОС</w:t>
      </w:r>
      <w:r w:rsidR="00473BE9">
        <w:t xml:space="preserve"> НОО</w:t>
      </w:r>
      <w:r>
        <w:t>)</w:t>
      </w:r>
      <w:r w:rsidR="00C57737">
        <w:t xml:space="preserve">, </w:t>
      </w:r>
      <w:r w:rsidR="00473BE9">
        <w:t xml:space="preserve">для учеников 5 </w:t>
      </w:r>
      <w:r w:rsidR="003926F1">
        <w:t>класса действовало 7 кружков (в рамках реализации ФГОС ООО), дополнительно для учеников 5</w:t>
      </w:r>
      <w:r w:rsidR="00473BE9">
        <w:t xml:space="preserve">– 9 классов </w:t>
      </w:r>
      <w:r w:rsidR="003926F1">
        <w:t>работало 2</w:t>
      </w:r>
      <w:r w:rsidR="00C57737">
        <w:t xml:space="preserve"> кружк</w:t>
      </w:r>
      <w:r w:rsidR="003926F1">
        <w:t>а и 3</w:t>
      </w:r>
      <w:r>
        <w:t xml:space="preserve"> секции по спортивным играм для девочек и мальчиков</w:t>
      </w:r>
      <w:r w:rsidR="00073DDE">
        <w:t>.</w:t>
      </w:r>
      <w:proofErr w:type="gramEnd"/>
    </w:p>
    <w:p w:rsidR="002875A1" w:rsidRDefault="00F1077F" w:rsidP="002875A1">
      <w:r>
        <w:t xml:space="preserve">          В </w:t>
      </w:r>
      <w:r w:rsidR="00EC1D08">
        <w:t>201</w:t>
      </w:r>
      <w:r w:rsidR="003E7AAB">
        <w:t>5</w:t>
      </w:r>
      <w:r w:rsidR="00EC1D08">
        <w:t>-201</w:t>
      </w:r>
      <w:r w:rsidR="003E7AAB">
        <w:t>6</w:t>
      </w:r>
      <w:r w:rsidR="00073DDE">
        <w:t xml:space="preserve"> </w:t>
      </w:r>
      <w:r w:rsidR="002875A1">
        <w:t xml:space="preserve">учебном году </w:t>
      </w:r>
      <w:r w:rsidR="003E7AAB">
        <w:t>4</w:t>
      </w:r>
      <w:r w:rsidR="002875A1">
        <w:t xml:space="preserve"> детей находились на опеке, дети были обеспечены одеждой, учебниками, школьными принадлежностями.</w:t>
      </w:r>
    </w:p>
    <w:p w:rsidR="00335981" w:rsidRDefault="00335981" w:rsidP="00335981">
      <w:pPr>
        <w:ind w:firstLine="766"/>
      </w:pPr>
      <w:r>
        <w:t xml:space="preserve">Все ученики за счет средств региона были обеспечены учебниками. </w:t>
      </w:r>
    </w:p>
    <w:p w:rsidR="002875A1" w:rsidRPr="00D94C07" w:rsidRDefault="002875A1" w:rsidP="00701C09">
      <w:pPr>
        <w:ind w:firstLine="766"/>
      </w:pPr>
      <w:r>
        <w:t>Все нуждающиеся дети были обеспечены, горячим п</w:t>
      </w:r>
      <w:r w:rsidR="00F1077F">
        <w:t xml:space="preserve">итанием. В столовой питалось </w:t>
      </w:r>
      <w:r w:rsidR="00473BE9">
        <w:t>87</w:t>
      </w:r>
      <w:r w:rsidR="00073DDE">
        <w:t xml:space="preserve"> </w:t>
      </w:r>
      <w:r w:rsidR="00F1077F">
        <w:t>об</w:t>
      </w:r>
      <w:r w:rsidR="00F1077F">
        <w:t>у</w:t>
      </w:r>
      <w:r w:rsidR="00F1077F">
        <w:t>чающихся</w:t>
      </w:r>
      <w:r w:rsidR="00FD626B">
        <w:t xml:space="preserve"> (получали завтраки)</w:t>
      </w:r>
      <w:r w:rsidR="00C035EE">
        <w:t xml:space="preserve"> и </w:t>
      </w:r>
      <w:r w:rsidR="00473BE9">
        <w:t>25</w:t>
      </w:r>
      <w:r w:rsidR="00C035EE">
        <w:t xml:space="preserve"> учащихся, посещающих групп</w:t>
      </w:r>
      <w:r w:rsidR="00473BE9">
        <w:t>у</w:t>
      </w:r>
      <w:r w:rsidR="00C035EE">
        <w:t xml:space="preserve"> продленного дня</w:t>
      </w:r>
      <w:r w:rsidR="00EC1D08">
        <w:t>,</w:t>
      </w:r>
      <w:r w:rsidR="00FD626B">
        <w:t xml:space="preserve"> получали обеды</w:t>
      </w:r>
      <w:r>
        <w:t xml:space="preserve">. </w:t>
      </w:r>
      <w:r w:rsidR="00335981" w:rsidRPr="00335981">
        <w:t>Р</w:t>
      </w:r>
      <w:r w:rsidR="00F1077F" w:rsidRPr="00335981">
        <w:t>азмер</w:t>
      </w:r>
      <w:r w:rsidR="00335981" w:rsidRPr="00335981">
        <w:t xml:space="preserve"> стоимости завтрака составлял</w:t>
      </w:r>
      <w:r w:rsidR="00F1077F" w:rsidRPr="00335981">
        <w:t xml:space="preserve"> </w:t>
      </w:r>
      <w:r w:rsidR="00066139" w:rsidRPr="00335981">
        <w:t>4</w:t>
      </w:r>
      <w:r w:rsidR="00D371AF">
        <w:t>5</w:t>
      </w:r>
      <w:r w:rsidRPr="00335981">
        <w:t xml:space="preserve"> рублей</w:t>
      </w:r>
      <w:r w:rsidR="00EC1D08" w:rsidRPr="00335981">
        <w:t xml:space="preserve"> в день</w:t>
      </w:r>
      <w:r w:rsidR="00335981" w:rsidRPr="00335981">
        <w:t xml:space="preserve"> для</w:t>
      </w:r>
      <w:r w:rsidR="003C045E" w:rsidRPr="00335981">
        <w:t xml:space="preserve"> родител</w:t>
      </w:r>
      <w:r w:rsidR="00335981" w:rsidRPr="00335981">
        <w:t>ей</w:t>
      </w:r>
      <w:r w:rsidR="003C045E" w:rsidRPr="00335981">
        <w:t>, чьи дети не име</w:t>
      </w:r>
      <w:r w:rsidR="00066139" w:rsidRPr="00335981">
        <w:t>ли льгот</w:t>
      </w:r>
      <w:r w:rsidR="002C2079">
        <w:t>. 24,31 рубля составляла льгота для детей из многодетных, малообеспеченных семей</w:t>
      </w:r>
      <w:r w:rsidR="00066139" w:rsidRPr="00335981">
        <w:t xml:space="preserve">, </w:t>
      </w:r>
      <w:r w:rsidR="002C2079">
        <w:t>поэт</w:t>
      </w:r>
      <w:r w:rsidR="002C2079">
        <w:t>о</w:t>
      </w:r>
      <w:r w:rsidR="002C2079">
        <w:t xml:space="preserve">му </w:t>
      </w:r>
      <w:r w:rsidR="00066139" w:rsidRPr="002C2079">
        <w:t>2</w:t>
      </w:r>
      <w:r w:rsidR="002C2079" w:rsidRPr="002C2079">
        <w:t>0</w:t>
      </w:r>
      <w:r w:rsidR="00066139" w:rsidRPr="002C2079">
        <w:t>,</w:t>
      </w:r>
      <w:r w:rsidR="002C2079" w:rsidRPr="002C2079">
        <w:t>69</w:t>
      </w:r>
      <w:r w:rsidR="003C045E" w:rsidRPr="002C2079">
        <w:t xml:space="preserve"> р.</w:t>
      </w:r>
      <w:r w:rsidR="003C045E" w:rsidRPr="00335981">
        <w:t xml:space="preserve"> </w:t>
      </w:r>
      <w:r w:rsidR="00335981" w:rsidRPr="00335981">
        <w:t>–</w:t>
      </w:r>
      <w:r w:rsidR="003C045E" w:rsidRPr="00335981">
        <w:t xml:space="preserve"> </w:t>
      </w:r>
      <w:r w:rsidR="00335981" w:rsidRPr="00335981">
        <w:t>стоимость завтрака для родителей, и</w:t>
      </w:r>
      <w:r w:rsidR="003C045E" w:rsidRPr="00335981">
        <w:t>меющи</w:t>
      </w:r>
      <w:r w:rsidR="00335981" w:rsidRPr="00335981">
        <w:t>х</w:t>
      </w:r>
      <w:r w:rsidR="003C045E" w:rsidRPr="00335981">
        <w:t xml:space="preserve"> льготы</w:t>
      </w:r>
      <w:r w:rsidR="00335981" w:rsidRPr="00335981">
        <w:t>. Питание на ГПД стоило для д</w:t>
      </w:r>
      <w:r w:rsidR="00335981" w:rsidRPr="00335981">
        <w:t>е</w:t>
      </w:r>
      <w:r w:rsidR="00335981" w:rsidRPr="00335981">
        <w:t xml:space="preserve">тей 7 – 11 лет </w:t>
      </w:r>
      <w:r w:rsidR="00335981" w:rsidRPr="002C2079">
        <w:t>91 руб. в день, для детей старше 11 лет – 111 рублей</w:t>
      </w:r>
      <w:r w:rsidR="00335981" w:rsidRPr="00335981">
        <w:t>. Многодетные, малообеспече</w:t>
      </w:r>
      <w:r w:rsidR="00335981" w:rsidRPr="00335981">
        <w:t>н</w:t>
      </w:r>
      <w:r w:rsidR="00335981" w:rsidRPr="00335981">
        <w:t>ные семьи, семьи с детьми-инвалидами имели скидки. Однако для ряда семей плата за ГПД оказ</w:t>
      </w:r>
      <w:r w:rsidR="00335981" w:rsidRPr="00335981">
        <w:t>а</w:t>
      </w:r>
      <w:r w:rsidR="00335981" w:rsidRPr="00335981">
        <w:t xml:space="preserve">лась </w:t>
      </w:r>
      <w:r w:rsidR="004E3F53">
        <w:t xml:space="preserve">всё равно </w:t>
      </w:r>
      <w:r w:rsidR="00335981" w:rsidRPr="00335981">
        <w:t xml:space="preserve">слишком велика, </w:t>
      </w:r>
      <w:r w:rsidR="00335981">
        <w:t>и</w:t>
      </w:r>
      <w:r w:rsidR="00335981" w:rsidRPr="00335981">
        <w:t xml:space="preserve"> они отказались от посещения их детьми группы продленного дня. Поэтому в школе </w:t>
      </w:r>
      <w:r w:rsidR="00D371AF">
        <w:t xml:space="preserve">уже второй год </w:t>
      </w:r>
      <w:r w:rsidR="00335981" w:rsidRPr="00335981">
        <w:t>работа</w:t>
      </w:r>
      <w:r w:rsidR="00D371AF">
        <w:t>ет</w:t>
      </w:r>
      <w:r w:rsidR="00335981" w:rsidRPr="00335981">
        <w:t xml:space="preserve"> всего одна группа продленного дня.</w:t>
      </w:r>
      <w:r w:rsidRPr="00335981">
        <w:t xml:space="preserve">          </w:t>
      </w:r>
    </w:p>
    <w:p w:rsidR="002875A1" w:rsidRDefault="00907736" w:rsidP="00E443F2">
      <w:pPr>
        <w:ind w:firstLine="709"/>
      </w:pPr>
      <w:r>
        <w:t xml:space="preserve">Учебный план на </w:t>
      </w:r>
      <w:r w:rsidR="00C465F7">
        <w:t>201</w:t>
      </w:r>
      <w:r w:rsidR="00E443F2">
        <w:t>5</w:t>
      </w:r>
      <w:r w:rsidR="00C465F7">
        <w:t>-201</w:t>
      </w:r>
      <w:r w:rsidR="00E443F2">
        <w:t>6</w:t>
      </w:r>
      <w:r w:rsidR="004040C9">
        <w:t xml:space="preserve"> </w:t>
      </w:r>
      <w:r w:rsidR="004772DF">
        <w:t>учебный год</w:t>
      </w:r>
      <w:r w:rsidR="002875A1">
        <w:t xml:space="preserve"> выполнен, учебные программы пройдены. Все </w:t>
      </w:r>
      <w:r w:rsidR="004772DF">
        <w:t>учащиеся</w:t>
      </w:r>
      <w:r w:rsidR="002875A1">
        <w:t xml:space="preserve"> успешно прошли курс обучения за соответствующий класс</w:t>
      </w:r>
      <w:r w:rsidR="00383B38">
        <w:t xml:space="preserve"> (проблемы в освоении пр</w:t>
      </w:r>
      <w:r w:rsidR="00383B38">
        <w:t>о</w:t>
      </w:r>
      <w:r w:rsidR="00383B38">
        <w:t xml:space="preserve">граммы испытывают 2 ученика </w:t>
      </w:r>
      <w:r w:rsidR="00D16411">
        <w:t>2</w:t>
      </w:r>
      <w:r w:rsidR="00301CBA">
        <w:t xml:space="preserve"> класса, </w:t>
      </w:r>
      <w:r w:rsidR="00D16411">
        <w:t>1</w:t>
      </w:r>
      <w:r w:rsidR="00301CBA">
        <w:t xml:space="preserve"> ученик</w:t>
      </w:r>
      <w:r w:rsidR="00D16411">
        <w:t xml:space="preserve"> 1 </w:t>
      </w:r>
      <w:r w:rsidR="00301CBA">
        <w:t>класса</w:t>
      </w:r>
      <w:r w:rsidR="00383B38">
        <w:t>)</w:t>
      </w:r>
      <w:r w:rsidR="002875A1">
        <w:t>. Крайне важной является деятельность школы по вооружению учащихся базовыми знаниями, по предупреждению неуспеваемости.</w:t>
      </w:r>
    </w:p>
    <w:p w:rsidR="002875A1" w:rsidRDefault="002875A1" w:rsidP="002875A1">
      <w:r>
        <w:t xml:space="preserve">              Все ученики 9 </w:t>
      </w:r>
      <w:r w:rsidR="00D16411">
        <w:t xml:space="preserve">и 11 </w:t>
      </w:r>
      <w:r>
        <w:t>класса получили аттестаты о</w:t>
      </w:r>
      <w:r w:rsidR="00D16411">
        <w:t xml:space="preserve"> соответствующем</w:t>
      </w:r>
      <w:r>
        <w:t xml:space="preserve"> образовании. Ежегодно</w:t>
      </w:r>
      <w:r w:rsidR="004772DF">
        <w:t xml:space="preserve"> в 10 класс школы поступают до 8</w:t>
      </w:r>
      <w:r>
        <w:t>0% выпускников основной школы, в вузы и т</w:t>
      </w:r>
      <w:r w:rsidR="00907736">
        <w:t xml:space="preserve">ехникумы ежегодно поступают от </w:t>
      </w:r>
      <w:r w:rsidR="00301CBA">
        <w:t>40</w:t>
      </w:r>
      <w:r>
        <w:t>% до 100% выпускников средней школы.</w:t>
      </w:r>
    </w:p>
    <w:p w:rsidR="0050744A" w:rsidRPr="00DA2F88" w:rsidRDefault="0050744A" w:rsidP="002875A1">
      <w:pPr>
        <w:rPr>
          <w:sz w:val="16"/>
          <w:szCs w:val="16"/>
        </w:rPr>
      </w:pPr>
    </w:p>
    <w:p w:rsidR="002875A1" w:rsidRDefault="002875A1" w:rsidP="002875A1">
      <w:pPr>
        <w:jc w:val="center"/>
        <w:rPr>
          <w:sz w:val="32"/>
        </w:rPr>
      </w:pPr>
      <w:proofErr w:type="spellStart"/>
      <w:r>
        <w:rPr>
          <w:sz w:val="32"/>
        </w:rPr>
        <w:t>Внутришкольное</w:t>
      </w:r>
      <w:proofErr w:type="spellEnd"/>
      <w:r>
        <w:rPr>
          <w:sz w:val="32"/>
        </w:rPr>
        <w:t xml:space="preserve"> руководство и контроль. </w:t>
      </w:r>
    </w:p>
    <w:p w:rsidR="002875A1" w:rsidRDefault="002875A1" w:rsidP="002875A1">
      <w:pPr>
        <w:jc w:val="center"/>
        <w:rPr>
          <w:sz w:val="28"/>
        </w:rPr>
      </w:pPr>
      <w:r>
        <w:rPr>
          <w:sz w:val="28"/>
        </w:rPr>
        <w:t>Качественный состав администрации школы.</w:t>
      </w:r>
    </w:p>
    <w:p w:rsidR="002875A1" w:rsidRPr="0039715E" w:rsidRDefault="002875A1" w:rsidP="002875A1">
      <w:pPr>
        <w:rPr>
          <w:sz w:val="16"/>
          <w:szCs w:val="16"/>
        </w:rPr>
      </w:pPr>
    </w:p>
    <w:tbl>
      <w:tblPr>
        <w:tblW w:w="11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049"/>
        <w:gridCol w:w="2179"/>
        <w:gridCol w:w="2083"/>
      </w:tblGrid>
      <w:tr w:rsidR="002875A1" w:rsidTr="006432CB">
        <w:tc>
          <w:tcPr>
            <w:tcW w:w="2694" w:type="dxa"/>
          </w:tcPr>
          <w:p w:rsidR="002875A1" w:rsidRDefault="005B5CC0" w:rsidP="005612D5">
            <w:pPr>
              <w:jc w:val="center"/>
            </w:pPr>
            <w:r>
              <w:t>Список администрации</w:t>
            </w:r>
          </w:p>
        </w:tc>
        <w:tc>
          <w:tcPr>
            <w:tcW w:w="4049" w:type="dxa"/>
          </w:tcPr>
          <w:p w:rsidR="002875A1" w:rsidRDefault="002875A1" w:rsidP="005612D5">
            <w:pPr>
              <w:jc w:val="center"/>
            </w:pPr>
            <w:r>
              <w:t>Последний год обучения</w:t>
            </w:r>
          </w:p>
        </w:tc>
        <w:tc>
          <w:tcPr>
            <w:tcW w:w="2179" w:type="dxa"/>
          </w:tcPr>
          <w:p w:rsidR="002875A1" w:rsidRDefault="002875A1" w:rsidP="005612D5">
            <w:pPr>
              <w:jc w:val="center"/>
            </w:pPr>
            <w:r>
              <w:t>Административная категория</w:t>
            </w:r>
          </w:p>
        </w:tc>
        <w:tc>
          <w:tcPr>
            <w:tcW w:w="2083" w:type="dxa"/>
          </w:tcPr>
          <w:p w:rsidR="002875A1" w:rsidRDefault="002875A1" w:rsidP="005612D5">
            <w:pPr>
              <w:jc w:val="center"/>
            </w:pPr>
            <w:r>
              <w:t>Педагогическая категория</w:t>
            </w:r>
          </w:p>
        </w:tc>
      </w:tr>
      <w:tr w:rsidR="002875A1" w:rsidTr="006432CB">
        <w:tc>
          <w:tcPr>
            <w:tcW w:w="2694" w:type="dxa"/>
          </w:tcPr>
          <w:p w:rsidR="002875A1" w:rsidRPr="003A2C2F" w:rsidRDefault="002875A1" w:rsidP="005612D5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Директор</w:t>
            </w:r>
          </w:p>
          <w:p w:rsidR="000A6A24" w:rsidRPr="003A2C2F" w:rsidRDefault="000A6A24" w:rsidP="005612D5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Казюкина В.Н.</w:t>
            </w:r>
          </w:p>
        </w:tc>
        <w:tc>
          <w:tcPr>
            <w:tcW w:w="4049" w:type="dxa"/>
          </w:tcPr>
          <w:p w:rsidR="002875A1" w:rsidRPr="003A2C2F" w:rsidRDefault="00E934E7" w:rsidP="0062595E">
            <w:pPr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20</w:t>
            </w:r>
            <w:r w:rsidR="00E22B77">
              <w:rPr>
                <w:sz w:val="22"/>
                <w:szCs w:val="22"/>
              </w:rPr>
              <w:t>14</w:t>
            </w:r>
            <w:r w:rsidR="002875A1" w:rsidRPr="003A2C2F">
              <w:rPr>
                <w:sz w:val="22"/>
                <w:szCs w:val="22"/>
              </w:rPr>
              <w:t xml:space="preserve"> год. Курсы</w:t>
            </w:r>
            <w:r w:rsidR="00493475" w:rsidRPr="003A2C2F">
              <w:rPr>
                <w:sz w:val="22"/>
                <w:szCs w:val="22"/>
              </w:rPr>
              <w:t xml:space="preserve"> повышения квалиф</w:t>
            </w:r>
            <w:r w:rsidR="00493475" w:rsidRPr="003A2C2F">
              <w:rPr>
                <w:sz w:val="22"/>
                <w:szCs w:val="22"/>
              </w:rPr>
              <w:t>и</w:t>
            </w:r>
            <w:r w:rsidR="00493475" w:rsidRPr="003A2C2F">
              <w:rPr>
                <w:sz w:val="22"/>
                <w:szCs w:val="22"/>
              </w:rPr>
              <w:t>кации</w:t>
            </w:r>
            <w:r w:rsidR="002875A1" w:rsidRPr="003A2C2F">
              <w:rPr>
                <w:sz w:val="22"/>
                <w:szCs w:val="22"/>
              </w:rPr>
              <w:t xml:space="preserve"> «</w:t>
            </w:r>
            <w:r w:rsidR="00DA2F88" w:rsidRPr="003A2C2F">
              <w:rPr>
                <w:sz w:val="22"/>
                <w:szCs w:val="22"/>
              </w:rPr>
              <w:t>Менеджмент</w:t>
            </w:r>
            <w:r w:rsidR="002875A1" w:rsidRPr="003A2C2F">
              <w:rPr>
                <w:sz w:val="22"/>
                <w:szCs w:val="22"/>
              </w:rPr>
              <w:t xml:space="preserve"> в образовании».</w:t>
            </w:r>
          </w:p>
        </w:tc>
        <w:tc>
          <w:tcPr>
            <w:tcW w:w="2179" w:type="dxa"/>
          </w:tcPr>
          <w:p w:rsidR="002875A1" w:rsidRPr="003A2C2F" w:rsidRDefault="00E22B77" w:rsidP="00561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</w:t>
            </w:r>
          </w:p>
        </w:tc>
        <w:tc>
          <w:tcPr>
            <w:tcW w:w="2083" w:type="dxa"/>
          </w:tcPr>
          <w:p w:rsidR="002875A1" w:rsidRPr="003A2C2F" w:rsidRDefault="00A0669E" w:rsidP="00A0669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В</w:t>
            </w:r>
            <w:r w:rsidR="00493475" w:rsidRPr="003A2C2F">
              <w:rPr>
                <w:sz w:val="22"/>
                <w:szCs w:val="22"/>
              </w:rPr>
              <w:t>ысшая</w:t>
            </w:r>
            <w:r>
              <w:rPr>
                <w:sz w:val="22"/>
                <w:szCs w:val="22"/>
              </w:rPr>
              <w:t xml:space="preserve">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ционная категория</w:t>
            </w:r>
          </w:p>
        </w:tc>
      </w:tr>
      <w:tr w:rsidR="002875A1" w:rsidTr="006432CB">
        <w:tc>
          <w:tcPr>
            <w:tcW w:w="2694" w:type="dxa"/>
          </w:tcPr>
          <w:p w:rsidR="002875A1" w:rsidRPr="003A2C2F" w:rsidRDefault="002875A1" w:rsidP="000A6A24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Зам. директора по УР</w:t>
            </w:r>
          </w:p>
          <w:p w:rsidR="000A6A24" w:rsidRPr="003A2C2F" w:rsidRDefault="000A6A24" w:rsidP="000A6A24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Бывалина Л.Л.</w:t>
            </w:r>
          </w:p>
        </w:tc>
        <w:tc>
          <w:tcPr>
            <w:tcW w:w="4049" w:type="dxa"/>
          </w:tcPr>
          <w:p w:rsidR="002875A1" w:rsidRPr="003A2C2F" w:rsidRDefault="00E934E7" w:rsidP="0062595E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20</w:t>
            </w:r>
            <w:r w:rsidR="00E22B77">
              <w:rPr>
                <w:sz w:val="22"/>
                <w:szCs w:val="22"/>
              </w:rPr>
              <w:t>14</w:t>
            </w:r>
            <w:r w:rsidR="002875A1" w:rsidRPr="003A2C2F">
              <w:rPr>
                <w:sz w:val="22"/>
                <w:szCs w:val="22"/>
              </w:rPr>
              <w:t xml:space="preserve"> год. Курсы </w:t>
            </w:r>
            <w:r w:rsidR="00493475" w:rsidRPr="003A2C2F">
              <w:rPr>
                <w:sz w:val="22"/>
                <w:szCs w:val="22"/>
              </w:rPr>
              <w:t>повышения квалиф</w:t>
            </w:r>
            <w:r w:rsidR="00493475" w:rsidRPr="003A2C2F">
              <w:rPr>
                <w:sz w:val="22"/>
                <w:szCs w:val="22"/>
              </w:rPr>
              <w:t>и</w:t>
            </w:r>
            <w:r w:rsidR="00493475" w:rsidRPr="003A2C2F">
              <w:rPr>
                <w:sz w:val="22"/>
                <w:szCs w:val="22"/>
              </w:rPr>
              <w:t>кации</w:t>
            </w:r>
            <w:r w:rsidR="0062595E">
              <w:rPr>
                <w:sz w:val="22"/>
                <w:szCs w:val="22"/>
              </w:rPr>
              <w:t xml:space="preserve"> </w:t>
            </w:r>
            <w:r w:rsidR="002875A1" w:rsidRPr="003A2C2F">
              <w:rPr>
                <w:sz w:val="22"/>
                <w:szCs w:val="22"/>
              </w:rPr>
              <w:t>«</w:t>
            </w:r>
            <w:r w:rsidR="00DA2F88" w:rsidRPr="003A2C2F">
              <w:rPr>
                <w:sz w:val="22"/>
                <w:szCs w:val="22"/>
              </w:rPr>
              <w:t>Менеджмент</w:t>
            </w:r>
            <w:r w:rsidR="002875A1" w:rsidRPr="003A2C2F">
              <w:rPr>
                <w:sz w:val="22"/>
                <w:szCs w:val="22"/>
              </w:rPr>
              <w:t xml:space="preserve"> в образовании».</w:t>
            </w:r>
          </w:p>
        </w:tc>
        <w:tc>
          <w:tcPr>
            <w:tcW w:w="2179" w:type="dxa"/>
          </w:tcPr>
          <w:p w:rsidR="002875A1" w:rsidRPr="003A2C2F" w:rsidRDefault="00E22B77" w:rsidP="00561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</w:t>
            </w:r>
          </w:p>
        </w:tc>
        <w:tc>
          <w:tcPr>
            <w:tcW w:w="2083" w:type="dxa"/>
          </w:tcPr>
          <w:p w:rsidR="002875A1" w:rsidRPr="003A2C2F" w:rsidRDefault="00A0669E" w:rsidP="00A0669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 xml:space="preserve">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ционная категория</w:t>
            </w:r>
          </w:p>
        </w:tc>
      </w:tr>
      <w:tr w:rsidR="002875A1" w:rsidTr="006432CB">
        <w:trPr>
          <w:trHeight w:val="401"/>
        </w:trPr>
        <w:tc>
          <w:tcPr>
            <w:tcW w:w="2694" w:type="dxa"/>
          </w:tcPr>
          <w:p w:rsidR="002875A1" w:rsidRPr="003A2C2F" w:rsidRDefault="002875A1" w:rsidP="00DA2F88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 xml:space="preserve">Зам. </w:t>
            </w:r>
            <w:r w:rsidR="00DA2F88" w:rsidRPr="003A2C2F">
              <w:rPr>
                <w:sz w:val="22"/>
                <w:szCs w:val="22"/>
              </w:rPr>
              <w:t xml:space="preserve">директора </w:t>
            </w:r>
            <w:r w:rsidRPr="003A2C2F">
              <w:rPr>
                <w:sz w:val="22"/>
                <w:szCs w:val="22"/>
              </w:rPr>
              <w:t xml:space="preserve">по  </w:t>
            </w:r>
            <w:r w:rsidR="003A2C2F">
              <w:rPr>
                <w:sz w:val="22"/>
                <w:szCs w:val="22"/>
              </w:rPr>
              <w:t>ВР</w:t>
            </w:r>
          </w:p>
          <w:p w:rsidR="000A6A24" w:rsidRPr="003A2C2F" w:rsidRDefault="000A6A24" w:rsidP="00DA2F88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Кухтина С.Н.</w:t>
            </w:r>
          </w:p>
        </w:tc>
        <w:tc>
          <w:tcPr>
            <w:tcW w:w="4049" w:type="dxa"/>
          </w:tcPr>
          <w:p w:rsidR="002875A1" w:rsidRPr="003A2C2F" w:rsidRDefault="00901E77" w:rsidP="0039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 Курсы переподготовк</w:t>
            </w:r>
            <w:r w:rsidR="00396DE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по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грамме </w:t>
            </w:r>
            <w:r w:rsidRPr="00901E77">
              <w:rPr>
                <w:color w:val="FF0000"/>
                <w:sz w:val="22"/>
                <w:szCs w:val="22"/>
              </w:rPr>
              <w:t>«Менеджмент в образовании».</w:t>
            </w:r>
          </w:p>
        </w:tc>
        <w:tc>
          <w:tcPr>
            <w:tcW w:w="2179" w:type="dxa"/>
          </w:tcPr>
          <w:p w:rsidR="002875A1" w:rsidRPr="003A2C2F" w:rsidRDefault="00E22B77" w:rsidP="003A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</w:t>
            </w:r>
          </w:p>
        </w:tc>
        <w:tc>
          <w:tcPr>
            <w:tcW w:w="2083" w:type="dxa"/>
          </w:tcPr>
          <w:p w:rsidR="002875A1" w:rsidRPr="003A2C2F" w:rsidRDefault="002875A1" w:rsidP="005612D5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  <w:lang w:val="en-US"/>
              </w:rPr>
              <w:t>I</w:t>
            </w:r>
            <w:r w:rsidRPr="003A2C2F">
              <w:rPr>
                <w:sz w:val="22"/>
                <w:szCs w:val="22"/>
              </w:rPr>
              <w:t xml:space="preserve"> категория</w:t>
            </w:r>
          </w:p>
          <w:p w:rsidR="002875A1" w:rsidRPr="003A2C2F" w:rsidRDefault="002875A1" w:rsidP="005612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75A1" w:rsidRPr="00D16551" w:rsidRDefault="008046CB" w:rsidP="002875A1">
      <w:r>
        <w:t xml:space="preserve"> В течение </w:t>
      </w:r>
      <w:r w:rsidR="0052400E">
        <w:t>201</w:t>
      </w:r>
      <w:r w:rsidR="00A0669E">
        <w:t>5</w:t>
      </w:r>
      <w:r w:rsidR="0052400E">
        <w:t>-201</w:t>
      </w:r>
      <w:r w:rsidR="00A0669E">
        <w:t>6</w:t>
      </w:r>
      <w:r w:rsidR="002875A1">
        <w:t xml:space="preserve"> учебного года в школе осуществлялся </w:t>
      </w:r>
      <w:proofErr w:type="spellStart"/>
      <w:r w:rsidR="002875A1">
        <w:t>внутришкольный</w:t>
      </w:r>
      <w:proofErr w:type="spellEnd"/>
      <w:r w:rsidR="002875A1">
        <w:t xml:space="preserve"> мониторинг.</w:t>
      </w:r>
    </w:p>
    <w:p w:rsidR="002875A1" w:rsidRDefault="002875A1" w:rsidP="002875A1">
      <w:pPr>
        <w:jc w:val="center"/>
      </w:pPr>
      <w:r>
        <w:rPr>
          <w:sz w:val="28"/>
        </w:rPr>
        <w:t xml:space="preserve">           Качество управления</w:t>
      </w:r>
      <w:r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1956"/>
        <w:gridCol w:w="6426"/>
      </w:tblGrid>
      <w:tr w:rsidR="002875A1" w:rsidTr="0052400E">
        <w:tc>
          <w:tcPr>
            <w:tcW w:w="2391" w:type="dxa"/>
          </w:tcPr>
          <w:p w:rsidR="002875A1" w:rsidRDefault="002875A1" w:rsidP="009900D4">
            <w:pPr>
              <w:jc w:val="center"/>
            </w:pPr>
            <w:r>
              <w:t>Показатели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Технология</w:t>
            </w:r>
          </w:p>
        </w:tc>
        <w:tc>
          <w:tcPr>
            <w:tcW w:w="6426" w:type="dxa"/>
          </w:tcPr>
          <w:p w:rsidR="002875A1" w:rsidRDefault="002875A1" w:rsidP="005612D5">
            <w:pPr>
              <w:jc w:val="center"/>
            </w:pPr>
            <w:r>
              <w:t>Выход</w:t>
            </w:r>
          </w:p>
        </w:tc>
      </w:tr>
      <w:tr w:rsidR="002875A1" w:rsidTr="0052400E">
        <w:tc>
          <w:tcPr>
            <w:tcW w:w="2391" w:type="dxa"/>
          </w:tcPr>
          <w:p w:rsidR="002875A1" w:rsidRPr="00DA2F88" w:rsidRDefault="002875A1" w:rsidP="005612D5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Содержание и уровень постановки целей и задач в учебном году.</w:t>
            </w:r>
          </w:p>
        </w:tc>
        <w:tc>
          <w:tcPr>
            <w:tcW w:w="1956" w:type="dxa"/>
          </w:tcPr>
          <w:p w:rsidR="002875A1" w:rsidRPr="00DA2F88" w:rsidRDefault="002875A1" w:rsidP="005612D5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Анализ фактов.</w:t>
            </w:r>
          </w:p>
        </w:tc>
        <w:tc>
          <w:tcPr>
            <w:tcW w:w="6426" w:type="dxa"/>
          </w:tcPr>
          <w:p w:rsidR="002875A1" w:rsidRPr="00DA2F88" w:rsidRDefault="002875A1" w:rsidP="005612D5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Педагогический совет (анализ итогов года)</w:t>
            </w:r>
          </w:p>
          <w:p w:rsidR="002875A1" w:rsidRPr="00DA2F88" w:rsidRDefault="00045485" w:rsidP="00396DE0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 xml:space="preserve">Цели и задачи на </w:t>
            </w:r>
            <w:r w:rsidR="0052400E" w:rsidRPr="00DA2F88">
              <w:rPr>
                <w:sz w:val="22"/>
                <w:szCs w:val="22"/>
              </w:rPr>
              <w:t>201</w:t>
            </w:r>
            <w:r w:rsidR="00396DE0">
              <w:rPr>
                <w:sz w:val="22"/>
                <w:szCs w:val="22"/>
              </w:rPr>
              <w:t>5</w:t>
            </w:r>
            <w:r w:rsidR="0052400E" w:rsidRPr="00DA2F88">
              <w:rPr>
                <w:sz w:val="22"/>
                <w:szCs w:val="22"/>
              </w:rPr>
              <w:t>-201</w:t>
            </w:r>
            <w:r w:rsidR="00396DE0">
              <w:rPr>
                <w:sz w:val="22"/>
                <w:szCs w:val="22"/>
              </w:rPr>
              <w:t>6</w:t>
            </w:r>
            <w:r w:rsidR="000A6A24">
              <w:rPr>
                <w:sz w:val="22"/>
                <w:szCs w:val="22"/>
              </w:rPr>
              <w:t xml:space="preserve"> </w:t>
            </w:r>
            <w:r w:rsidR="002875A1" w:rsidRPr="00DA2F88">
              <w:rPr>
                <w:sz w:val="22"/>
                <w:szCs w:val="22"/>
              </w:rPr>
              <w:t>учебный год были поставлены в р</w:t>
            </w:r>
            <w:r w:rsidR="002875A1" w:rsidRPr="00DA2F88">
              <w:rPr>
                <w:sz w:val="22"/>
                <w:szCs w:val="22"/>
              </w:rPr>
              <w:t>е</w:t>
            </w:r>
            <w:r w:rsidR="002875A1" w:rsidRPr="00DA2F88">
              <w:rPr>
                <w:sz w:val="22"/>
                <w:szCs w:val="22"/>
              </w:rPr>
              <w:t>зультате анализа итогов предыдущего года, в соответствии с пр</w:t>
            </w:r>
            <w:r w:rsidR="002875A1" w:rsidRPr="00DA2F88">
              <w:rPr>
                <w:sz w:val="22"/>
                <w:szCs w:val="22"/>
              </w:rPr>
              <w:t>о</w:t>
            </w:r>
            <w:r w:rsidR="002875A1" w:rsidRPr="00DA2F88">
              <w:rPr>
                <w:sz w:val="22"/>
                <w:szCs w:val="22"/>
              </w:rPr>
              <w:t>граммой развития школы.</w:t>
            </w:r>
          </w:p>
        </w:tc>
      </w:tr>
      <w:tr w:rsidR="002875A1" w:rsidTr="00130E42">
        <w:trPr>
          <w:cantSplit/>
          <w:trHeight w:val="2126"/>
        </w:trPr>
        <w:tc>
          <w:tcPr>
            <w:tcW w:w="2391" w:type="dxa"/>
            <w:tcBorders>
              <w:bottom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Степень выполнения годового плана.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Самооценка членов админ</w:t>
            </w:r>
            <w:r>
              <w:t>и</w:t>
            </w:r>
            <w:r>
              <w:t>страции.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2875A1" w:rsidRPr="00DC122A" w:rsidRDefault="002875A1" w:rsidP="005612D5">
            <w:r w:rsidRPr="00DC122A">
              <w:t>Количество мероприятий 100%</w:t>
            </w:r>
            <w:r w:rsidR="00942DD7" w:rsidRPr="00DC122A">
              <w:t xml:space="preserve"> </w:t>
            </w:r>
            <w:r w:rsidRPr="00DC122A">
              <w:t>(</w:t>
            </w:r>
            <w:proofErr w:type="gramStart"/>
            <w:r w:rsidRPr="00DC122A">
              <w:t>в</w:t>
            </w:r>
            <w:proofErr w:type="gramEnd"/>
            <w:r w:rsidRPr="00DC122A">
              <w:t xml:space="preserve"> %)</w:t>
            </w:r>
          </w:p>
          <w:p w:rsidR="002875A1" w:rsidRPr="00DC122A" w:rsidRDefault="00146503" w:rsidP="005612D5">
            <w:r w:rsidRPr="00DC122A">
              <w:t xml:space="preserve">Выполненных </w:t>
            </w:r>
            <w:r w:rsidR="008046CB" w:rsidRPr="00DC122A">
              <w:t>полно</w:t>
            </w:r>
            <w:r w:rsidR="00A12981" w:rsidRPr="00DC122A">
              <w:t xml:space="preserve">стью </w:t>
            </w:r>
            <w:r w:rsidR="00DC122A">
              <w:t xml:space="preserve">из общего количества </w:t>
            </w:r>
            <w:r w:rsidR="00942DD7" w:rsidRPr="00DC122A">
              <w:t>запланир</w:t>
            </w:r>
            <w:r w:rsidR="00942DD7" w:rsidRPr="00DC122A">
              <w:t>о</w:t>
            </w:r>
            <w:r w:rsidR="00942DD7" w:rsidRPr="00DC122A">
              <w:t xml:space="preserve">ванных мероприятий </w:t>
            </w:r>
            <w:r w:rsidR="00DC122A">
              <w:t xml:space="preserve">- </w:t>
            </w:r>
            <w:r w:rsidR="00D45898">
              <w:t>74</w:t>
            </w:r>
            <w:r w:rsidR="00DC122A" w:rsidRPr="00DC122A">
              <w:t>%</w:t>
            </w:r>
          </w:p>
          <w:p w:rsidR="002875A1" w:rsidRPr="00DC122A" w:rsidRDefault="00A12981" w:rsidP="005612D5">
            <w:r w:rsidRPr="00DC122A">
              <w:t xml:space="preserve">Частично </w:t>
            </w:r>
            <w:r w:rsidR="00942DD7" w:rsidRPr="00DC122A">
              <w:t xml:space="preserve">выполненных мероприятий </w:t>
            </w:r>
            <w:r w:rsidRPr="00DC122A">
              <w:t xml:space="preserve">–  </w:t>
            </w:r>
            <w:r w:rsidR="00DC122A" w:rsidRPr="00DC122A">
              <w:t>1</w:t>
            </w:r>
            <w:r w:rsidR="00D45898">
              <w:t>9</w:t>
            </w:r>
            <w:r w:rsidR="002875A1" w:rsidRPr="00DC122A">
              <w:t>%</w:t>
            </w:r>
          </w:p>
          <w:p w:rsidR="002875A1" w:rsidRPr="00DC122A" w:rsidRDefault="00942DD7" w:rsidP="00942DD7">
            <w:r w:rsidRPr="00DC122A"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-10795</wp:posOffset>
                  </wp:positionV>
                  <wp:extent cx="2724785" cy="1319530"/>
                  <wp:effectExtent l="0" t="0" r="0" b="0"/>
                  <wp:wrapTight wrapText="bothSides">
                    <wp:wrapPolygon edited="0">
                      <wp:start x="5134" y="2183"/>
                      <wp:lineTo x="3322" y="2495"/>
                      <wp:lineTo x="0" y="5613"/>
                      <wp:lineTo x="0" y="13409"/>
                      <wp:lineTo x="2114" y="17151"/>
                      <wp:lineTo x="2718" y="17463"/>
                      <wp:lineTo x="4983" y="18398"/>
                      <wp:lineTo x="5436" y="18398"/>
                      <wp:lineTo x="8306" y="18398"/>
                      <wp:lineTo x="21444" y="18087"/>
                      <wp:lineTo x="21595" y="17463"/>
                      <wp:lineTo x="15101" y="17151"/>
                      <wp:lineTo x="21142" y="14968"/>
                      <wp:lineTo x="21142" y="14033"/>
                      <wp:lineTo x="15101" y="12162"/>
                      <wp:lineTo x="19934" y="11850"/>
                      <wp:lineTo x="19934" y="9355"/>
                      <wp:lineTo x="15101" y="7172"/>
                      <wp:lineTo x="21595" y="6549"/>
                      <wp:lineTo x="21595" y="2807"/>
                      <wp:lineTo x="8608" y="2183"/>
                      <wp:lineTo x="5134" y="2183"/>
                    </wp:wrapPolygon>
                  </wp:wrapTight>
                  <wp:docPr id="24" name="Объект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 w:rsidR="0039715E" w:rsidRPr="00DC122A">
              <w:t>Невыполненных</w:t>
            </w:r>
            <w:r w:rsidRPr="00DC122A">
              <w:t xml:space="preserve"> м</w:t>
            </w:r>
            <w:r w:rsidRPr="00DC122A">
              <w:t>е</w:t>
            </w:r>
            <w:r w:rsidRPr="00DC122A">
              <w:t>роприятий (дел)</w:t>
            </w:r>
            <w:r w:rsidR="00A12981" w:rsidRPr="00DC122A">
              <w:t xml:space="preserve">–  </w:t>
            </w:r>
            <w:r w:rsidR="00D45898">
              <w:t>7</w:t>
            </w:r>
            <w:r w:rsidR="002875A1" w:rsidRPr="00DC122A">
              <w:t>%</w:t>
            </w:r>
          </w:p>
          <w:p w:rsidR="00942DD7" w:rsidRDefault="00942DD7" w:rsidP="00EA577D">
            <w:r w:rsidRPr="00DC122A">
              <w:t>Не все намече</w:t>
            </w:r>
            <w:r w:rsidRPr="00DC122A">
              <w:t>н</w:t>
            </w:r>
            <w:r w:rsidRPr="00DC122A">
              <w:t>ные дела были выполнены. В большей степени это относится к вопросам тематического и фронтального ко</w:t>
            </w:r>
            <w:r w:rsidRPr="00DC122A">
              <w:t>н</w:t>
            </w:r>
            <w:r w:rsidRPr="00DC122A">
              <w:t xml:space="preserve">троля. Но </w:t>
            </w:r>
            <w:r w:rsidR="00FA186D">
              <w:t>в целом план работы на 2015-2016 учебный год</w:t>
            </w:r>
            <w:r w:rsidRPr="00DC122A">
              <w:t xml:space="preserve"> был реальным для его выполнения.</w:t>
            </w:r>
          </w:p>
        </w:tc>
      </w:tr>
      <w:tr w:rsidR="002875A1" w:rsidTr="0052400E">
        <w:tc>
          <w:tcPr>
            <w:tcW w:w="2391" w:type="dxa"/>
          </w:tcPr>
          <w:p w:rsidR="002875A1" w:rsidRDefault="002875A1" w:rsidP="005612D5">
            <w:pPr>
              <w:jc w:val="center"/>
            </w:pPr>
            <w:r>
              <w:t>Уровень квалифик</w:t>
            </w:r>
            <w:r>
              <w:t>а</w:t>
            </w:r>
            <w:r>
              <w:t>ции членов админ</w:t>
            </w:r>
            <w:r>
              <w:t>и</w:t>
            </w:r>
            <w:r>
              <w:t>страции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Учет статист</w:t>
            </w:r>
            <w:r>
              <w:t>и</w:t>
            </w:r>
            <w:r>
              <w:t>ческих данных по итогам атт</w:t>
            </w:r>
            <w:r>
              <w:t>е</w:t>
            </w:r>
            <w:r>
              <w:t>стации и пов</w:t>
            </w:r>
            <w:r>
              <w:t>ы</w:t>
            </w:r>
            <w:r>
              <w:t>шения квалиф</w:t>
            </w:r>
            <w:r>
              <w:t>и</w:t>
            </w:r>
            <w:r>
              <w:t>кации</w:t>
            </w:r>
          </w:p>
        </w:tc>
        <w:tc>
          <w:tcPr>
            <w:tcW w:w="6426" w:type="dxa"/>
          </w:tcPr>
          <w:p w:rsidR="002875A1" w:rsidRPr="0039715E" w:rsidRDefault="008046CB" w:rsidP="005612D5">
            <w:pPr>
              <w:rPr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Директор и завуч в </w:t>
            </w:r>
            <w:r w:rsidR="00942DD7">
              <w:rPr>
                <w:sz w:val="22"/>
                <w:szCs w:val="22"/>
              </w:rPr>
              <w:t>марте 2014</w:t>
            </w:r>
            <w:r w:rsidR="002875A1" w:rsidRPr="0039715E">
              <w:rPr>
                <w:sz w:val="22"/>
                <w:szCs w:val="22"/>
              </w:rPr>
              <w:t xml:space="preserve"> год</w:t>
            </w:r>
            <w:r w:rsidRPr="0039715E">
              <w:rPr>
                <w:sz w:val="22"/>
                <w:szCs w:val="22"/>
              </w:rPr>
              <w:t>а</w:t>
            </w:r>
            <w:r w:rsidR="002875A1" w:rsidRPr="0039715E">
              <w:rPr>
                <w:sz w:val="22"/>
                <w:szCs w:val="22"/>
              </w:rPr>
              <w:t xml:space="preserve"> прошли курсы</w:t>
            </w:r>
            <w:r w:rsidR="00942DD7">
              <w:rPr>
                <w:sz w:val="22"/>
                <w:szCs w:val="22"/>
              </w:rPr>
              <w:t xml:space="preserve"> </w:t>
            </w:r>
            <w:r w:rsidRPr="0039715E">
              <w:rPr>
                <w:sz w:val="22"/>
                <w:szCs w:val="22"/>
              </w:rPr>
              <w:t>переподгото</w:t>
            </w:r>
            <w:r w:rsidRPr="0039715E">
              <w:rPr>
                <w:sz w:val="22"/>
                <w:szCs w:val="22"/>
              </w:rPr>
              <w:t>в</w:t>
            </w:r>
            <w:r w:rsidRPr="0039715E">
              <w:rPr>
                <w:sz w:val="22"/>
                <w:szCs w:val="22"/>
              </w:rPr>
              <w:t>ки</w:t>
            </w:r>
            <w:r w:rsidR="002875A1" w:rsidRPr="0039715E">
              <w:rPr>
                <w:sz w:val="22"/>
                <w:szCs w:val="22"/>
              </w:rPr>
              <w:t xml:space="preserve"> руководителей школ «Менеджмент в образовании»</w:t>
            </w:r>
            <w:r w:rsidR="005F6E22">
              <w:rPr>
                <w:sz w:val="22"/>
                <w:szCs w:val="22"/>
              </w:rPr>
              <w:t xml:space="preserve"> при ХК ИРО</w:t>
            </w:r>
            <w:r w:rsidR="002875A1" w:rsidRPr="0039715E">
              <w:rPr>
                <w:sz w:val="22"/>
                <w:szCs w:val="22"/>
              </w:rPr>
              <w:t>.</w:t>
            </w:r>
          </w:p>
          <w:p w:rsidR="00652CD2" w:rsidRPr="00C73A2C" w:rsidRDefault="00BD639B" w:rsidP="00652CD2">
            <w:pPr>
              <w:rPr>
                <w:color w:val="FF0000"/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В </w:t>
            </w:r>
            <w:r w:rsidR="00C73A2C">
              <w:rPr>
                <w:sz w:val="22"/>
                <w:szCs w:val="22"/>
              </w:rPr>
              <w:t xml:space="preserve">2012-2013 </w:t>
            </w:r>
            <w:r w:rsidR="00C73A2C" w:rsidRPr="0039715E">
              <w:rPr>
                <w:sz w:val="22"/>
                <w:szCs w:val="22"/>
              </w:rPr>
              <w:t>заместител</w:t>
            </w:r>
            <w:r w:rsidR="00C73A2C">
              <w:rPr>
                <w:sz w:val="22"/>
                <w:szCs w:val="22"/>
              </w:rPr>
              <w:t xml:space="preserve">ь директора по ВР, </w:t>
            </w:r>
            <w:r w:rsidRPr="0039715E">
              <w:rPr>
                <w:sz w:val="22"/>
                <w:szCs w:val="22"/>
              </w:rPr>
              <w:t>20</w:t>
            </w:r>
            <w:r w:rsidR="005F6E22">
              <w:rPr>
                <w:sz w:val="22"/>
                <w:szCs w:val="22"/>
              </w:rPr>
              <w:t>13</w:t>
            </w:r>
            <w:r w:rsidRPr="0039715E">
              <w:rPr>
                <w:sz w:val="22"/>
                <w:szCs w:val="22"/>
              </w:rPr>
              <w:t>-20</w:t>
            </w:r>
            <w:r w:rsidR="005F6E22">
              <w:rPr>
                <w:sz w:val="22"/>
                <w:szCs w:val="22"/>
              </w:rPr>
              <w:t>14</w:t>
            </w:r>
            <w:r w:rsidR="002875A1" w:rsidRPr="0039715E">
              <w:rPr>
                <w:sz w:val="22"/>
                <w:szCs w:val="22"/>
              </w:rPr>
              <w:t xml:space="preserve"> учебном году </w:t>
            </w:r>
            <w:r w:rsidR="00015F14">
              <w:rPr>
                <w:sz w:val="22"/>
                <w:szCs w:val="22"/>
              </w:rPr>
              <w:t xml:space="preserve">заместитель директора по УР, в 2014 – 2015 </w:t>
            </w:r>
            <w:proofErr w:type="spellStart"/>
            <w:r w:rsidR="00015F14">
              <w:rPr>
                <w:sz w:val="22"/>
                <w:szCs w:val="22"/>
              </w:rPr>
              <w:t>уч</w:t>
            </w:r>
            <w:proofErr w:type="gramStart"/>
            <w:r w:rsidR="00015F14">
              <w:rPr>
                <w:sz w:val="22"/>
                <w:szCs w:val="22"/>
              </w:rPr>
              <w:t>.г</w:t>
            </w:r>
            <w:proofErr w:type="gramEnd"/>
            <w:r w:rsidR="00015F14">
              <w:rPr>
                <w:sz w:val="22"/>
                <w:szCs w:val="22"/>
              </w:rPr>
              <w:t>оду</w:t>
            </w:r>
            <w:proofErr w:type="spellEnd"/>
            <w:r w:rsidR="00015F14">
              <w:rPr>
                <w:sz w:val="22"/>
                <w:szCs w:val="22"/>
              </w:rPr>
              <w:t xml:space="preserve"> дире</w:t>
            </w:r>
            <w:r w:rsidR="00015F14">
              <w:rPr>
                <w:sz w:val="22"/>
                <w:szCs w:val="22"/>
              </w:rPr>
              <w:t>к</w:t>
            </w:r>
            <w:r w:rsidR="00015F14">
              <w:rPr>
                <w:sz w:val="22"/>
                <w:szCs w:val="22"/>
              </w:rPr>
              <w:t xml:space="preserve">тор школы </w:t>
            </w:r>
            <w:r w:rsidR="002875A1" w:rsidRPr="0039715E">
              <w:rPr>
                <w:sz w:val="22"/>
                <w:szCs w:val="22"/>
              </w:rPr>
              <w:t xml:space="preserve">аттестовались на </w:t>
            </w:r>
            <w:r w:rsidR="005F6E22">
              <w:rPr>
                <w:sz w:val="22"/>
                <w:szCs w:val="22"/>
              </w:rPr>
              <w:t>соответствие занимаемой должности</w:t>
            </w:r>
            <w:r w:rsidR="002875A1" w:rsidRPr="0039715E">
              <w:rPr>
                <w:sz w:val="22"/>
                <w:szCs w:val="22"/>
              </w:rPr>
              <w:t xml:space="preserve"> как руководители школы</w:t>
            </w:r>
            <w:r w:rsidR="00CA5B32" w:rsidRPr="0039715E">
              <w:rPr>
                <w:sz w:val="22"/>
                <w:szCs w:val="22"/>
              </w:rPr>
              <w:t>. В 20</w:t>
            </w:r>
            <w:r w:rsidR="000A6A24">
              <w:rPr>
                <w:sz w:val="22"/>
                <w:szCs w:val="22"/>
              </w:rPr>
              <w:t>12</w:t>
            </w:r>
            <w:r w:rsidR="00CA5B32" w:rsidRPr="0039715E">
              <w:rPr>
                <w:sz w:val="22"/>
                <w:szCs w:val="22"/>
              </w:rPr>
              <w:t>-20</w:t>
            </w:r>
            <w:r w:rsidR="000A6A24">
              <w:rPr>
                <w:sz w:val="22"/>
                <w:szCs w:val="22"/>
              </w:rPr>
              <w:t>13</w:t>
            </w:r>
            <w:r w:rsidR="002875A1" w:rsidRPr="0039715E">
              <w:rPr>
                <w:sz w:val="22"/>
                <w:szCs w:val="22"/>
              </w:rPr>
              <w:t xml:space="preserve"> учебном году директор был аттестован на </w:t>
            </w:r>
            <w:r w:rsidR="00CA5B32" w:rsidRPr="0039715E">
              <w:rPr>
                <w:sz w:val="22"/>
                <w:szCs w:val="22"/>
              </w:rPr>
              <w:t xml:space="preserve">высшую </w:t>
            </w:r>
            <w:r w:rsidR="002875A1" w:rsidRPr="0039715E">
              <w:rPr>
                <w:sz w:val="22"/>
                <w:szCs w:val="22"/>
              </w:rPr>
              <w:t>кате</w:t>
            </w:r>
            <w:r w:rsidR="00CA5B32" w:rsidRPr="0039715E">
              <w:rPr>
                <w:sz w:val="22"/>
                <w:szCs w:val="22"/>
              </w:rPr>
              <w:t xml:space="preserve">горию, </w:t>
            </w:r>
            <w:r w:rsidR="002D4332">
              <w:rPr>
                <w:sz w:val="22"/>
                <w:szCs w:val="22"/>
              </w:rPr>
              <w:t xml:space="preserve">заместитель директора по ВР – на первую категорию, </w:t>
            </w:r>
            <w:r w:rsidR="00CA5B32" w:rsidRPr="0039715E">
              <w:rPr>
                <w:sz w:val="22"/>
                <w:szCs w:val="22"/>
              </w:rPr>
              <w:t>в 20</w:t>
            </w:r>
            <w:r w:rsidR="00A12981" w:rsidRPr="0039715E">
              <w:rPr>
                <w:sz w:val="22"/>
                <w:szCs w:val="22"/>
              </w:rPr>
              <w:t>1</w:t>
            </w:r>
            <w:r w:rsidR="00C73A2C">
              <w:rPr>
                <w:sz w:val="22"/>
                <w:szCs w:val="22"/>
              </w:rPr>
              <w:t>5</w:t>
            </w:r>
            <w:r w:rsidR="00CA5B32" w:rsidRPr="0039715E">
              <w:rPr>
                <w:sz w:val="22"/>
                <w:szCs w:val="22"/>
              </w:rPr>
              <w:t>-20</w:t>
            </w:r>
            <w:r w:rsidR="00A12981" w:rsidRPr="0039715E">
              <w:rPr>
                <w:sz w:val="22"/>
                <w:szCs w:val="22"/>
              </w:rPr>
              <w:t>1</w:t>
            </w:r>
            <w:r w:rsidR="00C73A2C">
              <w:rPr>
                <w:sz w:val="22"/>
                <w:szCs w:val="22"/>
              </w:rPr>
              <w:t>6</w:t>
            </w:r>
            <w:r w:rsidR="00CA5B32" w:rsidRPr="0039715E">
              <w:rPr>
                <w:sz w:val="22"/>
                <w:szCs w:val="22"/>
              </w:rPr>
              <w:t xml:space="preserve"> учебном году</w:t>
            </w:r>
            <w:r w:rsidR="002875A1" w:rsidRPr="0039715E">
              <w:rPr>
                <w:sz w:val="22"/>
                <w:szCs w:val="22"/>
              </w:rPr>
              <w:t xml:space="preserve"> завуч – на высшую категорию, как учителя</w:t>
            </w:r>
            <w:r w:rsidR="005F6E22">
              <w:rPr>
                <w:sz w:val="22"/>
                <w:szCs w:val="22"/>
              </w:rPr>
              <w:t>-</w:t>
            </w:r>
            <w:r w:rsidR="002875A1" w:rsidRPr="0039715E">
              <w:rPr>
                <w:sz w:val="22"/>
                <w:szCs w:val="22"/>
              </w:rPr>
              <w:t xml:space="preserve">предметники. </w:t>
            </w:r>
            <w:r w:rsidR="00C73A2C">
              <w:rPr>
                <w:sz w:val="22"/>
                <w:szCs w:val="22"/>
              </w:rPr>
              <w:t xml:space="preserve">В 2016 г. </w:t>
            </w:r>
            <w:r w:rsidR="002D4332">
              <w:rPr>
                <w:sz w:val="22"/>
                <w:szCs w:val="22"/>
              </w:rPr>
              <w:t>замест</w:t>
            </w:r>
            <w:r w:rsidR="002D4332">
              <w:rPr>
                <w:sz w:val="22"/>
                <w:szCs w:val="22"/>
              </w:rPr>
              <w:t>и</w:t>
            </w:r>
            <w:r w:rsidR="002D4332">
              <w:rPr>
                <w:sz w:val="22"/>
                <w:szCs w:val="22"/>
              </w:rPr>
              <w:t xml:space="preserve">тель директора по ВР </w:t>
            </w:r>
            <w:r w:rsidR="00C73A2C">
              <w:rPr>
                <w:sz w:val="22"/>
                <w:szCs w:val="22"/>
              </w:rPr>
              <w:t>окончила курсы переподготовки по спец</w:t>
            </w:r>
            <w:r w:rsidR="00C73A2C">
              <w:rPr>
                <w:sz w:val="22"/>
                <w:szCs w:val="22"/>
              </w:rPr>
              <w:t>и</w:t>
            </w:r>
            <w:r w:rsidR="00C73A2C">
              <w:rPr>
                <w:sz w:val="22"/>
                <w:szCs w:val="22"/>
              </w:rPr>
              <w:t xml:space="preserve">альности </w:t>
            </w:r>
            <w:r w:rsidR="00C73A2C" w:rsidRPr="00C73A2C">
              <w:rPr>
                <w:color w:val="FF0000"/>
                <w:sz w:val="22"/>
                <w:szCs w:val="22"/>
              </w:rPr>
              <w:t>«Менеджмент в образовании»</w:t>
            </w:r>
          </w:p>
          <w:p w:rsidR="002875A1" w:rsidRDefault="002875A1" w:rsidP="00652CD2">
            <w:r w:rsidRPr="0039715E">
              <w:rPr>
                <w:sz w:val="22"/>
                <w:szCs w:val="22"/>
              </w:rPr>
              <w:t>Уровень квалификации руководителей школы достаточен, соо</w:t>
            </w:r>
            <w:r w:rsidRPr="0039715E">
              <w:rPr>
                <w:sz w:val="22"/>
                <w:szCs w:val="22"/>
              </w:rPr>
              <w:t>т</w:t>
            </w:r>
            <w:r w:rsidRPr="0039715E">
              <w:rPr>
                <w:sz w:val="22"/>
                <w:szCs w:val="22"/>
              </w:rPr>
              <w:t>ветствует требованиям</w:t>
            </w:r>
            <w:r w:rsidR="005F6E22">
              <w:rPr>
                <w:sz w:val="22"/>
                <w:szCs w:val="22"/>
              </w:rPr>
              <w:t>, предъявляемым к руководителям ОО</w:t>
            </w:r>
            <w:r w:rsidRPr="0039715E">
              <w:rPr>
                <w:sz w:val="22"/>
                <w:szCs w:val="22"/>
              </w:rPr>
              <w:t>.</w:t>
            </w:r>
          </w:p>
        </w:tc>
      </w:tr>
      <w:tr w:rsidR="002875A1" w:rsidTr="0052400E">
        <w:tc>
          <w:tcPr>
            <w:tcW w:w="2391" w:type="dxa"/>
          </w:tcPr>
          <w:p w:rsidR="002875A1" w:rsidRPr="0039715E" w:rsidRDefault="002875A1" w:rsidP="0039715E">
            <w:pPr>
              <w:jc w:val="center"/>
              <w:rPr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39715E">
              <w:rPr>
                <w:sz w:val="22"/>
                <w:szCs w:val="22"/>
              </w:rPr>
              <w:t>учебни</w:t>
            </w:r>
            <w:r w:rsidR="0039715E">
              <w:rPr>
                <w:sz w:val="22"/>
                <w:szCs w:val="22"/>
              </w:rPr>
              <w:t>-</w:t>
            </w:r>
            <w:r w:rsidRPr="0039715E">
              <w:rPr>
                <w:sz w:val="22"/>
                <w:szCs w:val="22"/>
              </w:rPr>
              <w:t>ками</w:t>
            </w:r>
            <w:proofErr w:type="spellEnd"/>
            <w:proofErr w:type="gramEnd"/>
            <w:r w:rsidRPr="0039715E">
              <w:rPr>
                <w:sz w:val="22"/>
                <w:szCs w:val="22"/>
              </w:rPr>
              <w:t xml:space="preserve">, учебной и </w:t>
            </w:r>
            <w:proofErr w:type="spellStart"/>
            <w:r w:rsidRPr="0039715E">
              <w:rPr>
                <w:sz w:val="22"/>
                <w:szCs w:val="22"/>
              </w:rPr>
              <w:t>мето</w:t>
            </w:r>
            <w:r w:rsidR="0039715E">
              <w:rPr>
                <w:sz w:val="22"/>
                <w:szCs w:val="22"/>
              </w:rPr>
              <w:t>-</w:t>
            </w:r>
            <w:r w:rsidRPr="0039715E">
              <w:rPr>
                <w:sz w:val="22"/>
                <w:szCs w:val="22"/>
              </w:rPr>
              <w:t>дической</w:t>
            </w:r>
            <w:proofErr w:type="spellEnd"/>
            <w:r w:rsidRPr="0039715E">
              <w:rPr>
                <w:sz w:val="22"/>
                <w:szCs w:val="22"/>
              </w:rPr>
              <w:t xml:space="preserve"> литературой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Анализ колич</w:t>
            </w:r>
            <w:r>
              <w:t>е</w:t>
            </w:r>
            <w:r>
              <w:t>ственных пок</w:t>
            </w:r>
            <w:r>
              <w:t>а</w:t>
            </w:r>
            <w:r>
              <w:t>зателей</w:t>
            </w:r>
          </w:p>
        </w:tc>
        <w:tc>
          <w:tcPr>
            <w:tcW w:w="6426" w:type="dxa"/>
          </w:tcPr>
          <w:p w:rsidR="002875A1" w:rsidRDefault="002875A1" w:rsidP="000A6A24">
            <w:r>
              <w:t xml:space="preserve">По данным школьного библиотекаря учебниками дети были обеспечены на </w:t>
            </w:r>
            <w:r w:rsidR="000A6A24">
              <w:t>99</w:t>
            </w:r>
            <w:r>
              <w:t>% (не хватало учебников по элективным курсам).</w:t>
            </w:r>
          </w:p>
        </w:tc>
      </w:tr>
      <w:tr w:rsidR="002875A1" w:rsidTr="0052400E">
        <w:tc>
          <w:tcPr>
            <w:tcW w:w="2391" w:type="dxa"/>
          </w:tcPr>
          <w:p w:rsidR="002875A1" w:rsidRDefault="002875A1" w:rsidP="005612D5">
            <w:pPr>
              <w:rPr>
                <w:sz w:val="20"/>
              </w:rPr>
            </w:pPr>
            <w:r>
              <w:rPr>
                <w:sz w:val="20"/>
              </w:rPr>
              <w:t>Выполнение санитарно – гигиенических норм.</w:t>
            </w:r>
          </w:p>
          <w:p w:rsidR="002875A1" w:rsidRDefault="002875A1" w:rsidP="005612D5">
            <w:r>
              <w:rPr>
                <w:sz w:val="20"/>
              </w:rPr>
              <w:t xml:space="preserve">Обеспечение учебно </w:t>
            </w:r>
            <w:proofErr w:type="gramStart"/>
            <w:r>
              <w:rPr>
                <w:sz w:val="20"/>
              </w:rPr>
              <w:t>–в</w:t>
            </w:r>
            <w:proofErr w:type="gramEnd"/>
            <w:r>
              <w:rPr>
                <w:sz w:val="20"/>
              </w:rPr>
              <w:t>оспитательного проце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са.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Смотр</w:t>
            </w:r>
          </w:p>
        </w:tc>
        <w:tc>
          <w:tcPr>
            <w:tcW w:w="6426" w:type="dxa"/>
          </w:tcPr>
          <w:p w:rsidR="002875A1" w:rsidRPr="00DA2F88" w:rsidRDefault="002875A1" w:rsidP="005612D5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В основном санитарно – гигиенические нормы выполняются, не соответствует нормам уровень искусственного освещения уче</w:t>
            </w:r>
            <w:r w:rsidRPr="00DA2F88">
              <w:rPr>
                <w:sz w:val="22"/>
                <w:szCs w:val="22"/>
              </w:rPr>
              <w:t>б</w:t>
            </w:r>
            <w:r w:rsidRPr="00DA2F88">
              <w:rPr>
                <w:sz w:val="22"/>
                <w:szCs w:val="22"/>
              </w:rPr>
              <w:t xml:space="preserve">ных кабинетов, спортивного зала, номера парт и стульев </w:t>
            </w:r>
            <w:r w:rsidR="005F6E22">
              <w:rPr>
                <w:sz w:val="22"/>
                <w:szCs w:val="22"/>
              </w:rPr>
              <w:t>в клас</w:t>
            </w:r>
            <w:r w:rsidR="005F6E22">
              <w:rPr>
                <w:sz w:val="22"/>
                <w:szCs w:val="22"/>
              </w:rPr>
              <w:t>с</w:t>
            </w:r>
            <w:r w:rsidR="005F6E22">
              <w:rPr>
                <w:sz w:val="22"/>
                <w:szCs w:val="22"/>
              </w:rPr>
              <w:t xml:space="preserve">ных комнатах </w:t>
            </w:r>
            <w:r w:rsidRPr="00DA2F88">
              <w:rPr>
                <w:sz w:val="22"/>
                <w:szCs w:val="22"/>
              </w:rPr>
              <w:t>не всегда соответствуют росту учащихся.</w:t>
            </w:r>
          </w:p>
        </w:tc>
      </w:tr>
    </w:tbl>
    <w:p w:rsidR="002875A1" w:rsidRPr="008046CB" w:rsidRDefault="002875A1" w:rsidP="002875A1">
      <w:pPr>
        <w:jc w:val="center"/>
        <w:rPr>
          <w:bCs/>
          <w:sz w:val="16"/>
          <w:szCs w:val="16"/>
        </w:rPr>
      </w:pPr>
    </w:p>
    <w:p w:rsidR="002875A1" w:rsidRPr="001C0C2A" w:rsidRDefault="002875A1" w:rsidP="002875A1">
      <w:pPr>
        <w:jc w:val="center"/>
        <w:rPr>
          <w:bCs/>
          <w:sz w:val="28"/>
          <w:szCs w:val="28"/>
        </w:rPr>
      </w:pPr>
      <w:r w:rsidRPr="001C0C2A">
        <w:rPr>
          <w:bCs/>
          <w:sz w:val="28"/>
          <w:szCs w:val="28"/>
        </w:rPr>
        <w:t>Качество материально – технической и научно – методической базы.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666"/>
        <w:gridCol w:w="1744"/>
        <w:gridCol w:w="1136"/>
        <w:gridCol w:w="5760"/>
      </w:tblGrid>
      <w:tr w:rsidR="002875A1" w:rsidTr="004A4E08">
        <w:tc>
          <w:tcPr>
            <w:tcW w:w="1674" w:type="dxa"/>
          </w:tcPr>
          <w:p w:rsidR="002875A1" w:rsidRDefault="002875A1" w:rsidP="005612D5">
            <w:pPr>
              <w:jc w:val="center"/>
            </w:pPr>
            <w:r>
              <w:t>Показатели</w:t>
            </w:r>
          </w:p>
        </w:tc>
        <w:tc>
          <w:tcPr>
            <w:tcW w:w="2410" w:type="dxa"/>
            <w:gridSpan w:val="2"/>
          </w:tcPr>
          <w:p w:rsidR="002875A1" w:rsidRDefault="002875A1" w:rsidP="005612D5">
            <w:pPr>
              <w:jc w:val="center"/>
            </w:pPr>
            <w:r>
              <w:t>Технология</w:t>
            </w:r>
          </w:p>
        </w:tc>
        <w:tc>
          <w:tcPr>
            <w:tcW w:w="6896" w:type="dxa"/>
            <w:gridSpan w:val="2"/>
          </w:tcPr>
          <w:p w:rsidR="002875A1" w:rsidRDefault="002875A1" w:rsidP="005612D5">
            <w:pPr>
              <w:jc w:val="center"/>
            </w:pPr>
            <w:r>
              <w:t>Вывод</w:t>
            </w:r>
          </w:p>
        </w:tc>
      </w:tr>
      <w:tr w:rsidR="002875A1" w:rsidTr="004A4E08">
        <w:trPr>
          <w:trHeight w:val="416"/>
        </w:trPr>
        <w:tc>
          <w:tcPr>
            <w:tcW w:w="1674" w:type="dxa"/>
          </w:tcPr>
          <w:p w:rsidR="002875A1" w:rsidRDefault="002875A1" w:rsidP="005612D5">
            <w:pPr>
              <w:jc w:val="center"/>
            </w:pPr>
            <w:r>
              <w:t>Учебно – м</w:t>
            </w:r>
            <w:r>
              <w:t>е</w:t>
            </w:r>
            <w:r>
              <w:t>тодическое обеспечение учебного процесса</w:t>
            </w:r>
          </w:p>
        </w:tc>
        <w:tc>
          <w:tcPr>
            <w:tcW w:w="2410" w:type="dxa"/>
            <w:gridSpan w:val="2"/>
          </w:tcPr>
          <w:p w:rsidR="002875A1" w:rsidRDefault="002875A1" w:rsidP="005612D5">
            <w:pPr>
              <w:jc w:val="center"/>
            </w:pPr>
            <w:r>
              <w:t>Контроль программ, календарно – тем</w:t>
            </w:r>
            <w:r>
              <w:t>а</w:t>
            </w:r>
            <w:r>
              <w:t>тического планир</w:t>
            </w:r>
            <w:r>
              <w:t>о</w:t>
            </w:r>
            <w:r>
              <w:t>вания, ТСО, разд</w:t>
            </w:r>
            <w:r>
              <w:t>а</w:t>
            </w:r>
            <w:r>
              <w:t>точного материала. Индивидуальное с</w:t>
            </w:r>
            <w:r>
              <w:t>о</w:t>
            </w:r>
            <w:r>
              <w:t>беседование.</w:t>
            </w:r>
          </w:p>
        </w:tc>
        <w:tc>
          <w:tcPr>
            <w:tcW w:w="6896" w:type="dxa"/>
            <w:gridSpan w:val="2"/>
          </w:tcPr>
          <w:p w:rsidR="002875A1" w:rsidRPr="0039715E" w:rsidRDefault="002875A1" w:rsidP="005612D5">
            <w:pPr>
              <w:rPr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В сентябре и январе был осуществлен контроль </w:t>
            </w:r>
            <w:r w:rsidR="000A6A24">
              <w:rPr>
                <w:sz w:val="22"/>
                <w:szCs w:val="22"/>
              </w:rPr>
              <w:t xml:space="preserve">рабочих программ, </w:t>
            </w:r>
            <w:r w:rsidRPr="0039715E">
              <w:rPr>
                <w:sz w:val="22"/>
                <w:szCs w:val="22"/>
              </w:rPr>
              <w:t xml:space="preserve">календарно – тематического планирования. </w:t>
            </w:r>
            <w:r w:rsidR="0035564E" w:rsidRPr="0039715E">
              <w:rPr>
                <w:sz w:val="22"/>
                <w:szCs w:val="22"/>
              </w:rPr>
              <w:t>Все педагоги имеют пл</w:t>
            </w:r>
            <w:r w:rsidR="0035564E" w:rsidRPr="0039715E">
              <w:rPr>
                <w:sz w:val="22"/>
                <w:szCs w:val="22"/>
              </w:rPr>
              <w:t>а</w:t>
            </w:r>
            <w:r w:rsidR="0035564E" w:rsidRPr="0039715E">
              <w:rPr>
                <w:sz w:val="22"/>
                <w:szCs w:val="22"/>
              </w:rPr>
              <w:t>нирование в электронном</w:t>
            </w:r>
            <w:r w:rsidR="00E54C29">
              <w:rPr>
                <w:sz w:val="22"/>
                <w:szCs w:val="22"/>
              </w:rPr>
              <w:t xml:space="preserve"> виде</w:t>
            </w:r>
            <w:r w:rsidR="0035564E" w:rsidRPr="0039715E">
              <w:rPr>
                <w:sz w:val="22"/>
                <w:szCs w:val="22"/>
              </w:rPr>
              <w:t xml:space="preserve"> по преподаваемым ими предметам, учебным дисциплинам.</w:t>
            </w:r>
            <w:r w:rsidR="00280404" w:rsidRPr="0039715E">
              <w:rPr>
                <w:sz w:val="22"/>
                <w:szCs w:val="22"/>
              </w:rPr>
              <w:t xml:space="preserve"> КТП </w:t>
            </w:r>
            <w:r w:rsidR="008046CB" w:rsidRPr="0039715E">
              <w:rPr>
                <w:sz w:val="22"/>
                <w:szCs w:val="22"/>
              </w:rPr>
              <w:t xml:space="preserve">в целом </w:t>
            </w:r>
            <w:r w:rsidRPr="0039715E">
              <w:rPr>
                <w:sz w:val="22"/>
                <w:szCs w:val="22"/>
              </w:rPr>
              <w:t>соответствует программно – м</w:t>
            </w:r>
            <w:r w:rsidRPr="0039715E">
              <w:rPr>
                <w:sz w:val="22"/>
                <w:szCs w:val="22"/>
              </w:rPr>
              <w:t>е</w:t>
            </w:r>
            <w:r w:rsidRPr="0039715E">
              <w:rPr>
                <w:sz w:val="22"/>
                <w:szCs w:val="22"/>
              </w:rPr>
              <w:t>тодическому обеспечению,</w:t>
            </w:r>
            <w:r w:rsidR="00361734" w:rsidRPr="0039715E">
              <w:rPr>
                <w:sz w:val="22"/>
                <w:szCs w:val="22"/>
              </w:rPr>
              <w:t xml:space="preserve"> </w:t>
            </w:r>
            <w:r w:rsidR="00043C20">
              <w:rPr>
                <w:sz w:val="22"/>
                <w:szCs w:val="22"/>
              </w:rPr>
              <w:t>ФК ГОС, ФГОС НОО, ФГОС ООО,</w:t>
            </w:r>
            <w:r w:rsidR="00361734" w:rsidRPr="0039715E">
              <w:rPr>
                <w:sz w:val="22"/>
                <w:szCs w:val="22"/>
              </w:rPr>
              <w:t xml:space="preserve"> </w:t>
            </w:r>
            <w:r w:rsidRPr="0039715E">
              <w:rPr>
                <w:sz w:val="22"/>
                <w:szCs w:val="22"/>
              </w:rPr>
              <w:t>уче</w:t>
            </w:r>
            <w:r w:rsidRPr="0039715E">
              <w:rPr>
                <w:sz w:val="22"/>
                <w:szCs w:val="22"/>
              </w:rPr>
              <w:t>б</w:t>
            </w:r>
            <w:r w:rsidRPr="0039715E">
              <w:rPr>
                <w:sz w:val="22"/>
                <w:szCs w:val="22"/>
              </w:rPr>
              <w:t>ному плану.</w:t>
            </w:r>
            <w:r w:rsidR="00280404" w:rsidRPr="0039715E">
              <w:rPr>
                <w:sz w:val="22"/>
                <w:szCs w:val="22"/>
              </w:rPr>
              <w:t xml:space="preserve"> Ряду педагогов необходимо дораб</w:t>
            </w:r>
            <w:r w:rsidR="00043C20">
              <w:rPr>
                <w:sz w:val="22"/>
                <w:szCs w:val="22"/>
              </w:rPr>
              <w:t>атывать</w:t>
            </w:r>
            <w:r w:rsidR="00280404" w:rsidRPr="0039715E">
              <w:rPr>
                <w:sz w:val="22"/>
                <w:szCs w:val="22"/>
              </w:rPr>
              <w:t xml:space="preserve"> </w:t>
            </w:r>
            <w:r w:rsidR="000A6A24">
              <w:rPr>
                <w:sz w:val="22"/>
                <w:szCs w:val="22"/>
              </w:rPr>
              <w:t>рабочие пр</w:t>
            </w:r>
            <w:r w:rsidR="000A6A24">
              <w:rPr>
                <w:sz w:val="22"/>
                <w:szCs w:val="22"/>
              </w:rPr>
              <w:t>о</w:t>
            </w:r>
            <w:r w:rsidR="000A6A24">
              <w:rPr>
                <w:sz w:val="22"/>
                <w:szCs w:val="22"/>
              </w:rPr>
              <w:t xml:space="preserve">граммы, </w:t>
            </w:r>
            <w:r w:rsidR="00280404" w:rsidRPr="0039715E">
              <w:rPr>
                <w:sz w:val="22"/>
                <w:szCs w:val="22"/>
              </w:rPr>
              <w:t xml:space="preserve">КТП, включив </w:t>
            </w:r>
            <w:proofErr w:type="spellStart"/>
            <w:r w:rsidR="00280404" w:rsidRPr="0039715E">
              <w:rPr>
                <w:sz w:val="22"/>
                <w:szCs w:val="22"/>
              </w:rPr>
              <w:t>ЦОРы</w:t>
            </w:r>
            <w:proofErr w:type="spellEnd"/>
            <w:r w:rsidR="00280404" w:rsidRPr="0039715E">
              <w:rPr>
                <w:sz w:val="22"/>
                <w:szCs w:val="22"/>
              </w:rPr>
              <w:t xml:space="preserve">, </w:t>
            </w:r>
            <w:r w:rsidR="008046CB" w:rsidRPr="0039715E">
              <w:rPr>
                <w:sz w:val="22"/>
                <w:szCs w:val="22"/>
              </w:rPr>
              <w:t>согласовав КТП с требованиями ста</w:t>
            </w:r>
            <w:r w:rsidR="008046CB" w:rsidRPr="0039715E">
              <w:rPr>
                <w:sz w:val="22"/>
                <w:szCs w:val="22"/>
              </w:rPr>
              <w:t>н</w:t>
            </w:r>
            <w:r w:rsidR="008046CB" w:rsidRPr="0039715E">
              <w:rPr>
                <w:sz w:val="22"/>
                <w:szCs w:val="22"/>
              </w:rPr>
              <w:t xml:space="preserve">дарта образования, </w:t>
            </w:r>
            <w:r w:rsidR="00280404" w:rsidRPr="0039715E">
              <w:rPr>
                <w:sz w:val="22"/>
                <w:szCs w:val="22"/>
              </w:rPr>
              <w:t>формируемые предметные и ключевые компетен</w:t>
            </w:r>
            <w:r w:rsidR="00280404" w:rsidRPr="0039715E">
              <w:rPr>
                <w:sz w:val="22"/>
                <w:szCs w:val="22"/>
              </w:rPr>
              <w:t>т</w:t>
            </w:r>
            <w:r w:rsidR="00280404" w:rsidRPr="0039715E">
              <w:rPr>
                <w:sz w:val="22"/>
                <w:szCs w:val="22"/>
              </w:rPr>
              <w:t>ности</w:t>
            </w:r>
            <w:r w:rsidR="008046CB" w:rsidRPr="0039715E">
              <w:rPr>
                <w:sz w:val="22"/>
                <w:szCs w:val="22"/>
              </w:rPr>
              <w:t xml:space="preserve">, </w:t>
            </w:r>
            <w:r w:rsidR="000A6A24">
              <w:rPr>
                <w:sz w:val="22"/>
                <w:szCs w:val="22"/>
              </w:rPr>
              <w:t xml:space="preserve">УУД, </w:t>
            </w:r>
            <w:r w:rsidR="008046CB" w:rsidRPr="0039715E">
              <w:rPr>
                <w:sz w:val="22"/>
                <w:szCs w:val="22"/>
              </w:rPr>
              <w:t>результаты обучения</w:t>
            </w:r>
            <w:r w:rsidR="00280404" w:rsidRPr="0039715E">
              <w:rPr>
                <w:sz w:val="22"/>
                <w:szCs w:val="22"/>
              </w:rPr>
              <w:t>.</w:t>
            </w:r>
            <w:r w:rsidR="00E54C29">
              <w:rPr>
                <w:sz w:val="22"/>
                <w:szCs w:val="22"/>
              </w:rPr>
              <w:t xml:space="preserve"> </w:t>
            </w:r>
          </w:p>
          <w:p w:rsidR="00687EE6" w:rsidRPr="0039715E" w:rsidRDefault="008046CB" w:rsidP="00687EE6">
            <w:pPr>
              <w:rPr>
                <w:color w:val="000000"/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>Школа оснащена мебелью (ученические парты, стулья, классные до</w:t>
            </w:r>
            <w:r w:rsidRPr="0039715E">
              <w:rPr>
                <w:sz w:val="22"/>
                <w:szCs w:val="22"/>
              </w:rPr>
              <w:t>с</w:t>
            </w:r>
            <w:r w:rsidRPr="0039715E">
              <w:rPr>
                <w:sz w:val="22"/>
                <w:szCs w:val="22"/>
              </w:rPr>
              <w:t>ки</w:t>
            </w:r>
            <w:r w:rsidR="00E54C29">
              <w:rPr>
                <w:sz w:val="22"/>
                <w:szCs w:val="22"/>
              </w:rPr>
              <w:t>, шкафы для оборудования, учебной и методической литературы</w:t>
            </w:r>
            <w:r w:rsidRPr="0039715E">
              <w:rPr>
                <w:sz w:val="22"/>
                <w:szCs w:val="22"/>
              </w:rPr>
              <w:t xml:space="preserve">). </w:t>
            </w:r>
            <w:proofErr w:type="gramStart"/>
            <w:r w:rsidR="00361734" w:rsidRPr="0039715E">
              <w:rPr>
                <w:sz w:val="22"/>
                <w:szCs w:val="22"/>
              </w:rPr>
              <w:t>В школ</w:t>
            </w:r>
            <w:r w:rsidRPr="0039715E">
              <w:rPr>
                <w:sz w:val="22"/>
                <w:szCs w:val="22"/>
              </w:rPr>
              <w:t>е имеются</w:t>
            </w:r>
            <w:r w:rsidR="00361734" w:rsidRPr="0039715E">
              <w:rPr>
                <w:sz w:val="22"/>
                <w:szCs w:val="22"/>
              </w:rPr>
              <w:t xml:space="preserve"> </w:t>
            </w:r>
            <w:r w:rsidR="0098601A">
              <w:rPr>
                <w:sz w:val="22"/>
                <w:szCs w:val="22"/>
              </w:rPr>
              <w:t xml:space="preserve">2 </w:t>
            </w:r>
            <w:r w:rsidR="00361734" w:rsidRPr="0039715E">
              <w:rPr>
                <w:sz w:val="22"/>
                <w:szCs w:val="22"/>
              </w:rPr>
              <w:t>цифров</w:t>
            </w:r>
            <w:r w:rsidR="0098601A">
              <w:rPr>
                <w:sz w:val="22"/>
                <w:szCs w:val="22"/>
              </w:rPr>
              <w:t>ых</w:t>
            </w:r>
            <w:r w:rsidR="002875A1" w:rsidRPr="0039715E">
              <w:rPr>
                <w:sz w:val="22"/>
                <w:szCs w:val="22"/>
              </w:rPr>
              <w:t xml:space="preserve"> видеокамер</w:t>
            </w:r>
            <w:r w:rsidR="0098601A">
              <w:rPr>
                <w:sz w:val="22"/>
                <w:szCs w:val="22"/>
              </w:rPr>
              <w:t>ы</w:t>
            </w:r>
            <w:r w:rsidR="002875A1" w:rsidRPr="0039715E">
              <w:rPr>
                <w:sz w:val="22"/>
                <w:szCs w:val="22"/>
              </w:rPr>
              <w:t xml:space="preserve">, </w:t>
            </w:r>
            <w:r w:rsidR="00780752">
              <w:rPr>
                <w:sz w:val="22"/>
                <w:szCs w:val="22"/>
              </w:rPr>
              <w:t xml:space="preserve">2 </w:t>
            </w:r>
            <w:r w:rsidR="00361734" w:rsidRPr="0039715E">
              <w:rPr>
                <w:sz w:val="22"/>
                <w:szCs w:val="22"/>
              </w:rPr>
              <w:t>цифров</w:t>
            </w:r>
            <w:r w:rsidR="00780752">
              <w:rPr>
                <w:sz w:val="22"/>
                <w:szCs w:val="22"/>
              </w:rPr>
              <w:t>ых</w:t>
            </w:r>
            <w:r w:rsidR="00361734" w:rsidRPr="0039715E">
              <w:rPr>
                <w:sz w:val="22"/>
                <w:szCs w:val="22"/>
              </w:rPr>
              <w:t xml:space="preserve"> фотоаппарат</w:t>
            </w:r>
            <w:r w:rsidR="00780752">
              <w:rPr>
                <w:sz w:val="22"/>
                <w:szCs w:val="22"/>
              </w:rPr>
              <w:t>а</w:t>
            </w:r>
            <w:r w:rsidR="00E54C29">
              <w:rPr>
                <w:sz w:val="22"/>
                <w:szCs w:val="22"/>
              </w:rPr>
              <w:t xml:space="preserve">, 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 </w:t>
            </w:r>
            <w:r w:rsidR="0098601A">
              <w:rPr>
                <w:color w:val="000000"/>
                <w:sz w:val="22"/>
                <w:szCs w:val="22"/>
              </w:rPr>
              <w:t>2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 музыкальны</w:t>
            </w:r>
            <w:r w:rsidR="0098601A">
              <w:rPr>
                <w:color w:val="000000"/>
                <w:sz w:val="22"/>
                <w:szCs w:val="22"/>
              </w:rPr>
              <w:t>х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 центр</w:t>
            </w:r>
            <w:r w:rsidR="0098601A">
              <w:rPr>
                <w:color w:val="000000"/>
                <w:sz w:val="22"/>
                <w:szCs w:val="22"/>
              </w:rPr>
              <w:t>а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, </w:t>
            </w:r>
            <w:r w:rsidR="008A1070" w:rsidRPr="0039715E">
              <w:rPr>
                <w:sz w:val="22"/>
                <w:szCs w:val="22"/>
              </w:rPr>
              <w:t>приобретаются наглядные пособия для каб</w:t>
            </w:r>
            <w:r w:rsidR="008A1070" w:rsidRPr="0039715E">
              <w:rPr>
                <w:sz w:val="22"/>
                <w:szCs w:val="22"/>
              </w:rPr>
              <w:t>и</w:t>
            </w:r>
            <w:r w:rsidR="008A1070" w:rsidRPr="0039715E">
              <w:rPr>
                <w:sz w:val="22"/>
                <w:szCs w:val="22"/>
              </w:rPr>
              <w:t>нетов, диски с цифровыми образовательными ресурсами</w:t>
            </w:r>
            <w:r w:rsidR="008A1070" w:rsidRPr="0039715E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2875A1" w:rsidRDefault="00BD5BCE" w:rsidP="0098601A">
            <w:r w:rsidRPr="0039715E">
              <w:rPr>
                <w:sz w:val="22"/>
                <w:szCs w:val="22"/>
              </w:rPr>
              <w:t>К началу 20</w:t>
            </w:r>
            <w:r w:rsidR="008A1070" w:rsidRPr="0039715E">
              <w:rPr>
                <w:sz w:val="22"/>
                <w:szCs w:val="22"/>
              </w:rPr>
              <w:t>1</w:t>
            </w:r>
            <w:r w:rsidR="0098601A">
              <w:rPr>
                <w:sz w:val="22"/>
                <w:szCs w:val="22"/>
              </w:rPr>
              <w:t>6</w:t>
            </w:r>
            <w:r w:rsidRPr="0039715E">
              <w:rPr>
                <w:sz w:val="22"/>
                <w:szCs w:val="22"/>
              </w:rPr>
              <w:t>-201</w:t>
            </w:r>
            <w:r w:rsidR="0098601A">
              <w:rPr>
                <w:sz w:val="22"/>
                <w:szCs w:val="22"/>
              </w:rPr>
              <w:t>7</w:t>
            </w:r>
            <w:r w:rsidR="00687EE6" w:rsidRPr="0039715E">
              <w:rPr>
                <w:sz w:val="22"/>
                <w:szCs w:val="22"/>
              </w:rPr>
              <w:t xml:space="preserve"> учебного года в  школе имеется </w:t>
            </w:r>
            <w:r w:rsidR="0098601A">
              <w:rPr>
                <w:sz w:val="22"/>
                <w:szCs w:val="22"/>
              </w:rPr>
              <w:t>23</w:t>
            </w:r>
            <w:r w:rsidR="00687EE6" w:rsidRPr="0039715E">
              <w:rPr>
                <w:sz w:val="22"/>
                <w:szCs w:val="22"/>
              </w:rPr>
              <w:t xml:space="preserve"> компьютер</w:t>
            </w:r>
            <w:r w:rsidR="0098601A">
              <w:rPr>
                <w:sz w:val="22"/>
                <w:szCs w:val="22"/>
              </w:rPr>
              <w:t>а</w:t>
            </w:r>
            <w:r w:rsidR="00687EE6" w:rsidRPr="0039715E">
              <w:rPr>
                <w:sz w:val="22"/>
                <w:szCs w:val="22"/>
              </w:rPr>
              <w:t xml:space="preserve">, 3 лазерных принтера, </w:t>
            </w:r>
            <w:r w:rsidR="0035564E" w:rsidRPr="0039715E">
              <w:rPr>
                <w:sz w:val="22"/>
                <w:szCs w:val="22"/>
              </w:rPr>
              <w:t>4</w:t>
            </w:r>
            <w:r w:rsidR="00687EE6" w:rsidRPr="0039715E">
              <w:rPr>
                <w:sz w:val="22"/>
                <w:szCs w:val="22"/>
              </w:rPr>
              <w:t xml:space="preserve"> </w:t>
            </w:r>
            <w:r w:rsidR="00E54C29">
              <w:rPr>
                <w:sz w:val="22"/>
                <w:szCs w:val="22"/>
              </w:rPr>
              <w:t>–</w:t>
            </w:r>
            <w:r w:rsidR="00687EE6" w:rsidRPr="0039715E">
              <w:rPr>
                <w:sz w:val="22"/>
                <w:szCs w:val="22"/>
              </w:rPr>
              <w:t xml:space="preserve"> цветных</w:t>
            </w:r>
            <w:r w:rsidR="00E54C29">
              <w:rPr>
                <w:sz w:val="22"/>
                <w:szCs w:val="22"/>
              </w:rPr>
              <w:t xml:space="preserve"> принтера</w:t>
            </w:r>
            <w:r w:rsidR="00687EE6" w:rsidRPr="0039715E">
              <w:rPr>
                <w:sz w:val="22"/>
                <w:szCs w:val="22"/>
              </w:rPr>
              <w:t xml:space="preserve">,  3 сканера, </w:t>
            </w:r>
            <w:r w:rsidR="00780752">
              <w:rPr>
                <w:sz w:val="22"/>
                <w:szCs w:val="22"/>
              </w:rPr>
              <w:t xml:space="preserve">2 </w:t>
            </w:r>
            <w:r w:rsidR="00687EE6" w:rsidRPr="0039715E">
              <w:rPr>
                <w:sz w:val="22"/>
                <w:szCs w:val="22"/>
              </w:rPr>
              <w:t>цифров</w:t>
            </w:r>
            <w:r w:rsidR="00780752">
              <w:rPr>
                <w:sz w:val="22"/>
                <w:szCs w:val="22"/>
              </w:rPr>
              <w:t>ых</w:t>
            </w:r>
            <w:r w:rsidR="00687EE6" w:rsidRPr="0039715E">
              <w:rPr>
                <w:sz w:val="22"/>
                <w:szCs w:val="22"/>
              </w:rPr>
              <w:t xml:space="preserve"> в</w:t>
            </w:r>
            <w:r w:rsidR="00687EE6" w:rsidRPr="0039715E">
              <w:rPr>
                <w:sz w:val="22"/>
                <w:szCs w:val="22"/>
              </w:rPr>
              <w:t>и</w:t>
            </w:r>
            <w:r w:rsidR="00687EE6" w:rsidRPr="0039715E">
              <w:rPr>
                <w:sz w:val="22"/>
                <w:szCs w:val="22"/>
              </w:rPr>
              <w:t>деокамер</w:t>
            </w:r>
            <w:r w:rsidR="00780752">
              <w:rPr>
                <w:sz w:val="22"/>
                <w:szCs w:val="22"/>
              </w:rPr>
              <w:t>ы</w:t>
            </w:r>
            <w:r w:rsidR="00687EE6" w:rsidRPr="0039715E">
              <w:rPr>
                <w:sz w:val="22"/>
                <w:szCs w:val="22"/>
              </w:rPr>
              <w:t xml:space="preserve">, </w:t>
            </w:r>
            <w:r w:rsidR="00780752">
              <w:rPr>
                <w:sz w:val="22"/>
                <w:szCs w:val="22"/>
              </w:rPr>
              <w:t xml:space="preserve">2 </w:t>
            </w:r>
            <w:r w:rsidR="00687EE6" w:rsidRPr="0039715E">
              <w:rPr>
                <w:sz w:val="22"/>
                <w:szCs w:val="22"/>
              </w:rPr>
              <w:t>цифров</w:t>
            </w:r>
            <w:r w:rsidR="00780752">
              <w:rPr>
                <w:sz w:val="22"/>
                <w:szCs w:val="22"/>
              </w:rPr>
              <w:t>ых</w:t>
            </w:r>
            <w:r w:rsidR="00687EE6" w:rsidRPr="0039715E">
              <w:rPr>
                <w:sz w:val="22"/>
                <w:szCs w:val="22"/>
              </w:rPr>
              <w:t xml:space="preserve"> фотоаппарат</w:t>
            </w:r>
            <w:r w:rsidR="00780752">
              <w:rPr>
                <w:sz w:val="22"/>
                <w:szCs w:val="22"/>
              </w:rPr>
              <w:t>а</w:t>
            </w:r>
            <w:r w:rsidR="00687EE6" w:rsidRPr="0039715E">
              <w:rPr>
                <w:sz w:val="22"/>
                <w:szCs w:val="22"/>
              </w:rPr>
              <w:t xml:space="preserve">, </w:t>
            </w:r>
            <w:r w:rsidR="004A4E08" w:rsidRPr="0039715E">
              <w:rPr>
                <w:sz w:val="22"/>
                <w:szCs w:val="22"/>
              </w:rPr>
              <w:t xml:space="preserve">5 </w:t>
            </w:r>
            <w:r w:rsidR="00687EE6" w:rsidRPr="0039715E">
              <w:rPr>
                <w:sz w:val="22"/>
                <w:szCs w:val="22"/>
              </w:rPr>
              <w:t>интерактивн</w:t>
            </w:r>
            <w:r w:rsidR="004A4E08" w:rsidRPr="0039715E">
              <w:rPr>
                <w:sz w:val="22"/>
                <w:szCs w:val="22"/>
              </w:rPr>
              <w:t>ых</w:t>
            </w:r>
            <w:r w:rsidR="00687EE6" w:rsidRPr="0039715E">
              <w:rPr>
                <w:sz w:val="22"/>
                <w:szCs w:val="22"/>
              </w:rPr>
              <w:t xml:space="preserve"> дос</w:t>
            </w:r>
            <w:r w:rsidR="004A4E08" w:rsidRPr="0039715E">
              <w:rPr>
                <w:sz w:val="22"/>
                <w:szCs w:val="22"/>
              </w:rPr>
              <w:t>о</w:t>
            </w:r>
            <w:r w:rsidR="00687EE6" w:rsidRPr="0039715E">
              <w:rPr>
                <w:sz w:val="22"/>
                <w:szCs w:val="22"/>
              </w:rPr>
              <w:t>к</w:t>
            </w:r>
            <w:r w:rsidR="000A6A24">
              <w:rPr>
                <w:sz w:val="22"/>
                <w:szCs w:val="22"/>
              </w:rPr>
              <w:t xml:space="preserve">, </w:t>
            </w:r>
            <w:r w:rsidR="00E54C29">
              <w:rPr>
                <w:sz w:val="22"/>
                <w:szCs w:val="22"/>
              </w:rPr>
              <w:t>4</w:t>
            </w:r>
            <w:r w:rsidR="000A6A24">
              <w:rPr>
                <w:sz w:val="22"/>
                <w:szCs w:val="22"/>
              </w:rPr>
              <w:t xml:space="preserve"> н</w:t>
            </w:r>
            <w:r w:rsidR="000A6A24">
              <w:rPr>
                <w:sz w:val="22"/>
                <w:szCs w:val="22"/>
              </w:rPr>
              <w:t>о</w:t>
            </w:r>
            <w:r w:rsidR="000A6A24">
              <w:rPr>
                <w:sz w:val="22"/>
                <w:szCs w:val="22"/>
              </w:rPr>
              <w:t xml:space="preserve">утбука, </w:t>
            </w:r>
            <w:proofErr w:type="spellStart"/>
            <w:r w:rsidR="000A6A24">
              <w:rPr>
                <w:sz w:val="22"/>
                <w:szCs w:val="22"/>
              </w:rPr>
              <w:t>нетбук</w:t>
            </w:r>
            <w:proofErr w:type="spellEnd"/>
            <w:r w:rsidR="00687EE6" w:rsidRPr="0039715E">
              <w:rPr>
                <w:sz w:val="22"/>
                <w:szCs w:val="22"/>
              </w:rPr>
              <w:t xml:space="preserve">.  </w:t>
            </w:r>
            <w:proofErr w:type="gramStart"/>
            <w:r w:rsidR="000A6A24">
              <w:rPr>
                <w:sz w:val="22"/>
                <w:szCs w:val="22"/>
              </w:rPr>
              <w:t xml:space="preserve">Часть </w:t>
            </w:r>
            <w:r w:rsidR="009F69E2">
              <w:rPr>
                <w:sz w:val="22"/>
                <w:szCs w:val="22"/>
              </w:rPr>
              <w:t>к</w:t>
            </w:r>
            <w:r w:rsidR="009F69E2" w:rsidRPr="0039715E">
              <w:rPr>
                <w:sz w:val="22"/>
                <w:szCs w:val="22"/>
              </w:rPr>
              <w:t>омпьюте</w:t>
            </w:r>
            <w:r w:rsidR="009F69E2">
              <w:rPr>
                <w:sz w:val="22"/>
                <w:szCs w:val="22"/>
              </w:rPr>
              <w:t>ров</w:t>
            </w:r>
            <w:r w:rsidR="00687EE6" w:rsidRPr="0039715E">
              <w:rPr>
                <w:sz w:val="22"/>
                <w:szCs w:val="22"/>
              </w:rPr>
              <w:t xml:space="preserve"> подключены к сети </w:t>
            </w:r>
            <w:r w:rsidR="00687EE6" w:rsidRPr="0039715E">
              <w:rPr>
                <w:sz w:val="22"/>
                <w:szCs w:val="22"/>
                <w:lang w:val="en-US"/>
              </w:rPr>
              <w:t>Internet</w:t>
            </w:r>
            <w:r w:rsidR="00687EE6" w:rsidRPr="0039715E">
              <w:rPr>
                <w:sz w:val="22"/>
                <w:szCs w:val="22"/>
              </w:rPr>
              <w:t>.</w:t>
            </w:r>
            <w:proofErr w:type="gramEnd"/>
            <w:r w:rsidR="00687EE6" w:rsidRPr="0039715E">
              <w:rPr>
                <w:sz w:val="22"/>
                <w:szCs w:val="22"/>
              </w:rPr>
              <w:t xml:space="preserve"> Шк</w:t>
            </w:r>
            <w:r w:rsidR="00687EE6" w:rsidRPr="0039715E">
              <w:rPr>
                <w:sz w:val="22"/>
                <w:szCs w:val="22"/>
              </w:rPr>
              <w:t>о</w:t>
            </w:r>
            <w:r w:rsidR="00687EE6" w:rsidRPr="0039715E">
              <w:rPr>
                <w:sz w:val="22"/>
                <w:szCs w:val="22"/>
              </w:rPr>
              <w:t>ла имеет электронную почту</w:t>
            </w:r>
            <w:r w:rsidR="005B3661">
              <w:rPr>
                <w:sz w:val="22"/>
                <w:szCs w:val="22"/>
              </w:rPr>
              <w:t>, сайт</w:t>
            </w:r>
            <w:r w:rsidR="00687EE6" w:rsidRPr="0039715E">
              <w:rPr>
                <w:sz w:val="22"/>
                <w:szCs w:val="22"/>
              </w:rPr>
              <w:t>. Имеется локальная сеть в кабинете информатики.</w:t>
            </w:r>
          </w:p>
        </w:tc>
      </w:tr>
      <w:tr w:rsidR="002875A1" w:rsidTr="004A4E08">
        <w:trPr>
          <w:cantSplit/>
          <w:trHeight w:val="1645"/>
        </w:trPr>
        <w:tc>
          <w:tcPr>
            <w:tcW w:w="1674" w:type="dxa"/>
            <w:tcBorders>
              <w:bottom w:val="single" w:sz="4" w:space="0" w:color="auto"/>
            </w:tcBorders>
          </w:tcPr>
          <w:p w:rsidR="002875A1" w:rsidRDefault="002875A1" w:rsidP="005612D5">
            <w:r>
              <w:t>Уровень учебной н</w:t>
            </w:r>
            <w:r>
              <w:t>а</w:t>
            </w:r>
            <w:r>
              <w:t>грузки уч</w:t>
            </w:r>
            <w:r>
              <w:t>а</w:t>
            </w:r>
            <w:r>
              <w:t>щихся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875A1" w:rsidRDefault="002875A1" w:rsidP="005612D5">
            <w:r>
              <w:t>Анализ учебного плана. Анализ ра</w:t>
            </w:r>
            <w:r>
              <w:t>с</w:t>
            </w:r>
            <w:r>
              <w:t>писания. Посещение уроков по програ</w:t>
            </w:r>
            <w:r>
              <w:t>м</w:t>
            </w:r>
            <w:r>
              <w:t>мам наблюдения. Контроль дозировки домашнего задания.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5A1" w:rsidRPr="00F360A7" w:rsidRDefault="002875A1" w:rsidP="00780752">
            <w:pPr>
              <w:rPr>
                <w:sz w:val="22"/>
                <w:szCs w:val="22"/>
              </w:rPr>
            </w:pPr>
            <w:r w:rsidRPr="00F360A7">
              <w:rPr>
                <w:sz w:val="22"/>
                <w:szCs w:val="22"/>
              </w:rPr>
              <w:t>Учебный план, рассчитанный на 6 дневную учебную неделю, очень насыщен в 8 – 11 классах, где составляет 3</w:t>
            </w:r>
            <w:r w:rsidR="00780752">
              <w:rPr>
                <w:sz w:val="22"/>
                <w:szCs w:val="22"/>
              </w:rPr>
              <w:t>6</w:t>
            </w:r>
            <w:r w:rsidRPr="00F360A7">
              <w:rPr>
                <w:sz w:val="22"/>
                <w:szCs w:val="22"/>
              </w:rPr>
              <w:t xml:space="preserve"> – 3</w:t>
            </w:r>
            <w:r w:rsidR="00780752">
              <w:rPr>
                <w:sz w:val="22"/>
                <w:szCs w:val="22"/>
              </w:rPr>
              <w:t>7</w:t>
            </w:r>
            <w:r w:rsidRPr="00F360A7">
              <w:rPr>
                <w:sz w:val="22"/>
                <w:szCs w:val="22"/>
              </w:rPr>
              <w:t xml:space="preserve"> учебных часов, т. е.  каждый учебный день, включая субботу, у детей было по 6 уроков. При составлении расписания на неделю руководствовались нормами </w:t>
            </w:r>
            <w:proofErr w:type="spellStart"/>
            <w:r w:rsidRPr="00F360A7">
              <w:rPr>
                <w:sz w:val="22"/>
                <w:szCs w:val="22"/>
              </w:rPr>
              <w:t>САНПИНа</w:t>
            </w:r>
            <w:proofErr w:type="spellEnd"/>
            <w:r w:rsidRPr="00F360A7">
              <w:rPr>
                <w:sz w:val="22"/>
                <w:szCs w:val="22"/>
              </w:rPr>
              <w:t xml:space="preserve">, шкалой трудности предметов, чтобы облегчить учащимся процесс усвоения учебного материала. Администрация требовала от учителей проводить </w:t>
            </w:r>
            <w:proofErr w:type="spellStart"/>
            <w:r w:rsidRPr="00F360A7">
              <w:rPr>
                <w:sz w:val="22"/>
                <w:szCs w:val="22"/>
              </w:rPr>
              <w:t>физминутки</w:t>
            </w:r>
            <w:proofErr w:type="spellEnd"/>
            <w:r w:rsidRPr="00F360A7">
              <w:rPr>
                <w:sz w:val="22"/>
                <w:szCs w:val="22"/>
              </w:rPr>
              <w:t xml:space="preserve"> на уроках, минуты психологической разгрузки, строго дозировать домашнее задание, чтобы избежать п</w:t>
            </w:r>
            <w:r w:rsidRPr="00F360A7">
              <w:rPr>
                <w:sz w:val="22"/>
                <w:szCs w:val="22"/>
              </w:rPr>
              <w:t>е</w:t>
            </w:r>
            <w:r w:rsidRPr="00F360A7">
              <w:rPr>
                <w:sz w:val="22"/>
                <w:szCs w:val="22"/>
              </w:rPr>
              <w:t xml:space="preserve">регрузки учащихся. При планомерном посещении уроков отмечалось, что учителя </w:t>
            </w:r>
            <w:r w:rsidR="008A1070" w:rsidRPr="00F360A7">
              <w:rPr>
                <w:sz w:val="22"/>
                <w:szCs w:val="22"/>
              </w:rPr>
              <w:t xml:space="preserve">не всегда </w:t>
            </w:r>
            <w:r w:rsidRPr="00F360A7">
              <w:rPr>
                <w:sz w:val="22"/>
                <w:szCs w:val="22"/>
              </w:rPr>
              <w:t xml:space="preserve">проводят </w:t>
            </w:r>
            <w:proofErr w:type="spellStart"/>
            <w:r w:rsidRPr="00F360A7">
              <w:rPr>
                <w:sz w:val="22"/>
                <w:szCs w:val="22"/>
              </w:rPr>
              <w:t>физминутки</w:t>
            </w:r>
            <w:proofErr w:type="spellEnd"/>
            <w:r w:rsidR="008A1070" w:rsidRPr="00F360A7">
              <w:rPr>
                <w:sz w:val="22"/>
                <w:szCs w:val="22"/>
              </w:rPr>
              <w:t xml:space="preserve">  и </w:t>
            </w:r>
            <w:r w:rsidR="00780752">
              <w:rPr>
                <w:sz w:val="22"/>
                <w:szCs w:val="22"/>
              </w:rPr>
              <w:t xml:space="preserve">достаточно редко </w:t>
            </w:r>
            <w:r w:rsidRPr="00F360A7">
              <w:rPr>
                <w:sz w:val="22"/>
                <w:szCs w:val="22"/>
              </w:rPr>
              <w:t>дают домашнее задание дифференцированно.</w:t>
            </w:r>
          </w:p>
        </w:tc>
      </w:tr>
      <w:tr w:rsidR="002875A1" w:rsidTr="004A4E08">
        <w:trPr>
          <w:cantSplit/>
        </w:trPr>
        <w:tc>
          <w:tcPr>
            <w:tcW w:w="1674" w:type="dxa"/>
            <w:tcBorders>
              <w:left w:val="nil"/>
              <w:right w:val="nil"/>
            </w:tcBorders>
          </w:tcPr>
          <w:p w:rsidR="002875A1" w:rsidRDefault="002875A1" w:rsidP="005612D5">
            <w:pPr>
              <w:rPr>
                <w:b/>
                <w:bCs/>
              </w:rPr>
            </w:pPr>
          </w:p>
        </w:tc>
        <w:tc>
          <w:tcPr>
            <w:tcW w:w="9306" w:type="dxa"/>
            <w:gridSpan w:val="4"/>
            <w:tcBorders>
              <w:left w:val="nil"/>
            </w:tcBorders>
          </w:tcPr>
          <w:p w:rsidR="002875A1" w:rsidRPr="001C0C2A" w:rsidRDefault="002875A1" w:rsidP="005612D5">
            <w:pPr>
              <w:rPr>
                <w:sz w:val="28"/>
                <w:szCs w:val="28"/>
              </w:rPr>
            </w:pPr>
            <w:r w:rsidRPr="001C0C2A">
              <w:rPr>
                <w:bCs/>
                <w:sz w:val="28"/>
                <w:szCs w:val="28"/>
              </w:rPr>
              <w:t xml:space="preserve">Качество педагогического состава.                                </w:t>
            </w:r>
          </w:p>
        </w:tc>
      </w:tr>
      <w:tr w:rsidR="002875A1" w:rsidTr="006432CB">
        <w:trPr>
          <w:cantSplit/>
          <w:trHeight w:val="1944"/>
        </w:trPr>
        <w:tc>
          <w:tcPr>
            <w:tcW w:w="1674" w:type="dxa"/>
          </w:tcPr>
          <w:p w:rsidR="002875A1" w:rsidRDefault="002875A1" w:rsidP="005612D5">
            <w:r>
              <w:t>Уровень кв</w:t>
            </w:r>
            <w:r>
              <w:t>а</w:t>
            </w:r>
            <w:r>
              <w:t>лификации педагогич</w:t>
            </w:r>
            <w:r>
              <w:t>е</w:t>
            </w:r>
            <w:r>
              <w:t>ского состава.</w:t>
            </w: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2875A1" w:rsidRDefault="002875A1" w:rsidP="005612D5">
            <w:r>
              <w:t>Анализ состава педагогическ</w:t>
            </w:r>
            <w:r>
              <w:t>о</w:t>
            </w:r>
            <w:r>
              <w:t>го коллектива по образованию, стажу, возрасту, категориям.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F843DD" w:rsidRPr="006432CB" w:rsidRDefault="00FE3090" w:rsidP="00D1059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873760</wp:posOffset>
                  </wp:positionV>
                  <wp:extent cx="2848610" cy="1741170"/>
                  <wp:effectExtent l="19050" t="0" r="27940" b="0"/>
                  <wp:wrapTight wrapText="bothSides">
                    <wp:wrapPolygon edited="0">
                      <wp:start x="-144" y="0"/>
                      <wp:lineTo x="-144" y="21505"/>
                      <wp:lineTo x="21812" y="21505"/>
                      <wp:lineTo x="21812" y="0"/>
                      <wp:lineTo x="-144" y="0"/>
                    </wp:wrapPolygon>
                  </wp:wrapTight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="008A1070" w:rsidRPr="00DA2F88">
              <w:rPr>
                <w:sz w:val="22"/>
                <w:szCs w:val="22"/>
              </w:rPr>
              <w:t xml:space="preserve">Всего в школе работает </w:t>
            </w:r>
            <w:r w:rsidR="000A6A24">
              <w:rPr>
                <w:sz w:val="22"/>
                <w:szCs w:val="22"/>
              </w:rPr>
              <w:t>2</w:t>
            </w:r>
            <w:r w:rsidR="00015F14">
              <w:rPr>
                <w:sz w:val="22"/>
                <w:szCs w:val="22"/>
              </w:rPr>
              <w:t>0</w:t>
            </w:r>
            <w:r w:rsidR="002875A1" w:rsidRPr="00DA2F88">
              <w:rPr>
                <w:sz w:val="22"/>
                <w:szCs w:val="22"/>
              </w:rPr>
              <w:t xml:space="preserve"> учител</w:t>
            </w:r>
            <w:r w:rsidR="00015F14">
              <w:rPr>
                <w:sz w:val="22"/>
                <w:szCs w:val="22"/>
              </w:rPr>
              <w:t>ей</w:t>
            </w:r>
            <w:r w:rsidR="007A2843">
              <w:rPr>
                <w:sz w:val="22"/>
                <w:szCs w:val="22"/>
              </w:rPr>
              <w:t xml:space="preserve"> (из них 3 педагога являются администрацией школы – 1 директор и 2 заме</w:t>
            </w:r>
            <w:r w:rsidR="007A2843">
              <w:rPr>
                <w:sz w:val="22"/>
                <w:szCs w:val="22"/>
              </w:rPr>
              <w:t>с</w:t>
            </w:r>
            <w:r w:rsidR="007A2843">
              <w:rPr>
                <w:sz w:val="22"/>
                <w:szCs w:val="22"/>
              </w:rPr>
              <w:t>тителя),</w:t>
            </w:r>
            <w:r w:rsidR="002875A1" w:rsidRPr="00DA2F88">
              <w:rPr>
                <w:sz w:val="22"/>
                <w:szCs w:val="22"/>
              </w:rPr>
              <w:t xml:space="preserve"> 1 во</w:t>
            </w:r>
            <w:r w:rsidR="008A1070" w:rsidRPr="00DA2F88">
              <w:rPr>
                <w:sz w:val="22"/>
                <w:szCs w:val="22"/>
              </w:rPr>
              <w:t>жатая</w:t>
            </w:r>
            <w:r w:rsidR="002875A1" w:rsidRPr="00DA2F88">
              <w:rPr>
                <w:sz w:val="22"/>
                <w:szCs w:val="22"/>
              </w:rPr>
              <w:t>, лаборан</w:t>
            </w:r>
            <w:r w:rsidR="00C17661" w:rsidRPr="00DA2F88">
              <w:rPr>
                <w:sz w:val="22"/>
                <w:szCs w:val="22"/>
              </w:rPr>
              <w:t>т и библиотекарь. Из учителей 1</w:t>
            </w:r>
            <w:r w:rsidR="007A2843">
              <w:rPr>
                <w:sz w:val="22"/>
                <w:szCs w:val="22"/>
              </w:rPr>
              <w:t>5</w:t>
            </w:r>
            <w:r w:rsidR="002875A1" w:rsidRPr="00DA2F88">
              <w:rPr>
                <w:sz w:val="22"/>
                <w:szCs w:val="22"/>
              </w:rPr>
              <w:t xml:space="preserve"> чело</w:t>
            </w:r>
            <w:r w:rsidR="00C17661" w:rsidRPr="00DA2F88">
              <w:rPr>
                <w:sz w:val="22"/>
                <w:szCs w:val="22"/>
              </w:rPr>
              <w:t>век имеют высшее образование (</w:t>
            </w:r>
            <w:r w:rsidR="007A2843">
              <w:rPr>
                <w:sz w:val="22"/>
                <w:szCs w:val="22"/>
              </w:rPr>
              <w:t>7</w:t>
            </w:r>
            <w:r w:rsidR="00CB4C68">
              <w:rPr>
                <w:sz w:val="22"/>
                <w:szCs w:val="22"/>
              </w:rPr>
              <w:t>5</w:t>
            </w:r>
            <w:r w:rsidR="002875A1" w:rsidRPr="00DA2F88">
              <w:rPr>
                <w:sz w:val="22"/>
                <w:szCs w:val="22"/>
              </w:rPr>
              <w:t xml:space="preserve">%), </w:t>
            </w:r>
            <w:r w:rsidR="00CB4C68">
              <w:rPr>
                <w:sz w:val="22"/>
                <w:szCs w:val="22"/>
              </w:rPr>
              <w:t>5</w:t>
            </w:r>
            <w:r w:rsidR="00F360A7" w:rsidRPr="00DA2F88">
              <w:rPr>
                <w:sz w:val="22"/>
                <w:szCs w:val="22"/>
              </w:rPr>
              <w:t xml:space="preserve"> педагогов</w:t>
            </w:r>
            <w:r w:rsidR="002875A1" w:rsidRPr="00DA2F88">
              <w:rPr>
                <w:sz w:val="22"/>
                <w:szCs w:val="22"/>
              </w:rPr>
              <w:t xml:space="preserve"> – средне</w:t>
            </w:r>
            <w:r w:rsidR="00C17661" w:rsidRPr="00DA2F88">
              <w:rPr>
                <w:sz w:val="22"/>
                <w:szCs w:val="22"/>
              </w:rPr>
              <w:t>е</w:t>
            </w:r>
            <w:r w:rsidR="002875A1" w:rsidRPr="00DA2F88">
              <w:rPr>
                <w:sz w:val="22"/>
                <w:szCs w:val="22"/>
              </w:rPr>
              <w:t xml:space="preserve"> специал</w:t>
            </w:r>
            <w:r w:rsidR="00C17661" w:rsidRPr="00DA2F88">
              <w:rPr>
                <w:sz w:val="22"/>
                <w:szCs w:val="22"/>
              </w:rPr>
              <w:t>ьное образование</w:t>
            </w:r>
            <w:r w:rsidR="0042476F">
              <w:rPr>
                <w:sz w:val="22"/>
                <w:szCs w:val="22"/>
              </w:rPr>
              <w:t xml:space="preserve"> </w:t>
            </w:r>
            <w:r w:rsidR="00C17661" w:rsidRPr="00DA2F88">
              <w:rPr>
                <w:sz w:val="22"/>
                <w:szCs w:val="22"/>
              </w:rPr>
              <w:t>(</w:t>
            </w:r>
            <w:r w:rsidR="007A2843">
              <w:rPr>
                <w:sz w:val="22"/>
                <w:szCs w:val="22"/>
              </w:rPr>
              <w:t>2</w:t>
            </w:r>
            <w:r w:rsidR="00CB4C68">
              <w:rPr>
                <w:sz w:val="22"/>
                <w:szCs w:val="22"/>
              </w:rPr>
              <w:t>5</w:t>
            </w:r>
            <w:r w:rsidR="002875A1" w:rsidRPr="00DA2F88">
              <w:rPr>
                <w:sz w:val="22"/>
                <w:szCs w:val="22"/>
              </w:rPr>
              <w:t>%)</w:t>
            </w:r>
          </w:p>
        </w:tc>
      </w:tr>
      <w:tr w:rsidR="002875A1" w:rsidTr="00F16069">
        <w:trPr>
          <w:cantSplit/>
          <w:trHeight w:val="6263"/>
        </w:trPr>
        <w:tc>
          <w:tcPr>
            <w:tcW w:w="5220" w:type="dxa"/>
            <w:gridSpan w:val="4"/>
          </w:tcPr>
          <w:p w:rsidR="002875A1" w:rsidRDefault="00403471" w:rsidP="005612D5">
            <w:r>
              <w:rPr>
                <w:noProof/>
                <w:sz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-66208</wp:posOffset>
                  </wp:positionH>
                  <wp:positionV relativeFrom="paragraph">
                    <wp:posOffset>4542</wp:posOffset>
                  </wp:positionV>
                  <wp:extent cx="3312544" cy="2087592"/>
                  <wp:effectExtent l="0" t="0" r="0" b="0"/>
                  <wp:wrapNone/>
                  <wp:docPr id="2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403471" w:rsidP="0082793F"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454025</wp:posOffset>
                  </wp:positionV>
                  <wp:extent cx="3171190" cy="1932305"/>
                  <wp:effectExtent l="19050" t="0" r="10160" b="0"/>
                  <wp:wrapTight wrapText="bothSides">
                    <wp:wrapPolygon edited="0">
                      <wp:start x="-130" y="0"/>
                      <wp:lineTo x="-130" y="21508"/>
                      <wp:lineTo x="21669" y="21508"/>
                      <wp:lineTo x="21669" y="0"/>
                      <wp:lineTo x="-130" y="0"/>
                    </wp:wrapPolygon>
                  </wp:wrapTight>
                  <wp:docPr id="57" name="Объект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</w:tc>
        <w:tc>
          <w:tcPr>
            <w:tcW w:w="5760" w:type="dxa"/>
          </w:tcPr>
          <w:p w:rsidR="00785E04" w:rsidRPr="00CC5478" w:rsidRDefault="00785E04" w:rsidP="00785E04">
            <w:r w:rsidRPr="00CC5478">
              <w:t>Стаж работы педагогов школы:</w:t>
            </w:r>
          </w:p>
          <w:p w:rsidR="00594B70" w:rsidRDefault="00785E04" w:rsidP="00543614">
            <w:pPr>
              <w:numPr>
                <w:ilvl w:val="0"/>
                <w:numId w:val="29"/>
              </w:numPr>
            </w:pPr>
            <w:r w:rsidRPr="00CC5478">
              <w:t xml:space="preserve">до </w:t>
            </w:r>
            <w:r w:rsidR="00594B70">
              <w:t xml:space="preserve">5 лет </w:t>
            </w:r>
            <w:r w:rsidR="00594B70" w:rsidRPr="00CC5478">
              <w:t xml:space="preserve">– </w:t>
            </w:r>
            <w:r w:rsidR="00594B70">
              <w:t>3</w:t>
            </w:r>
            <w:r w:rsidR="00594B70" w:rsidRPr="00CC5478">
              <w:t xml:space="preserve"> (</w:t>
            </w:r>
            <w:r w:rsidR="00594B70">
              <w:t>14,3</w:t>
            </w:r>
            <w:r w:rsidR="00594B70" w:rsidRPr="00CC5478">
              <w:t>%)</w:t>
            </w:r>
          </w:p>
          <w:p w:rsidR="00785E04" w:rsidRPr="00CC5478" w:rsidRDefault="00594B70" w:rsidP="00543614">
            <w:pPr>
              <w:numPr>
                <w:ilvl w:val="0"/>
                <w:numId w:val="29"/>
              </w:numPr>
            </w:pPr>
            <w:r>
              <w:t xml:space="preserve">5 - </w:t>
            </w:r>
            <w:r w:rsidR="00785E04" w:rsidRPr="00CC5478">
              <w:t xml:space="preserve">10 лет – </w:t>
            </w:r>
            <w:r>
              <w:t>3</w:t>
            </w:r>
            <w:r w:rsidR="00257BB8" w:rsidRPr="00CC5478">
              <w:t xml:space="preserve"> (</w:t>
            </w:r>
            <w:r>
              <w:t>14,3</w:t>
            </w:r>
            <w:r w:rsidR="00785E04" w:rsidRPr="00CC5478">
              <w:t>%</w:t>
            </w:r>
            <w:r w:rsidR="00257BB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>1</w:t>
            </w:r>
            <w:r w:rsidR="00594B70">
              <w:t>1</w:t>
            </w:r>
            <w:r w:rsidRPr="00CC5478">
              <w:t xml:space="preserve"> – 15 лет – </w:t>
            </w:r>
            <w:r w:rsidR="00D87383">
              <w:t>2</w:t>
            </w:r>
            <w:r w:rsidR="00CC5478" w:rsidRPr="00CC5478">
              <w:t>(</w:t>
            </w:r>
            <w:r w:rsidR="00D87383">
              <w:t>9,5</w:t>
            </w:r>
            <w:r w:rsidRPr="00CC5478">
              <w:t>%</w:t>
            </w:r>
            <w:r w:rsidR="00CC547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 xml:space="preserve">16-25 лет – </w:t>
            </w:r>
            <w:r w:rsidR="00CC5478" w:rsidRPr="00CC5478">
              <w:t>6</w:t>
            </w:r>
            <w:r w:rsidR="00257BB8" w:rsidRPr="00CC5478">
              <w:t xml:space="preserve"> (</w:t>
            </w:r>
            <w:r w:rsidR="00D87383">
              <w:t>28,6</w:t>
            </w:r>
            <w:r w:rsidRPr="00CC5478">
              <w:t xml:space="preserve"> %</w:t>
            </w:r>
            <w:r w:rsidR="00257BB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>более 25 лет –</w:t>
            </w:r>
            <w:r w:rsidR="00CC5478" w:rsidRPr="00CC5478">
              <w:t xml:space="preserve"> 7</w:t>
            </w:r>
            <w:r w:rsidR="00257BB8" w:rsidRPr="00CC5478">
              <w:t xml:space="preserve"> (</w:t>
            </w:r>
            <w:r w:rsidR="00CC5478" w:rsidRPr="00CC5478">
              <w:t>3</w:t>
            </w:r>
            <w:r w:rsidR="00D87383">
              <w:t>3,3</w:t>
            </w:r>
            <w:r w:rsidRPr="00CC5478">
              <w:t>%</w:t>
            </w:r>
            <w:r w:rsidR="00257BB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 xml:space="preserve">Пенсионеров – </w:t>
            </w:r>
            <w:r w:rsidR="00D87383">
              <w:t>5</w:t>
            </w:r>
            <w:r w:rsidR="00CC5478" w:rsidRPr="00CC5478">
              <w:t xml:space="preserve"> (</w:t>
            </w:r>
            <w:r w:rsidR="00D87383">
              <w:t>23,8</w:t>
            </w:r>
            <w:r w:rsidRPr="00CC5478">
              <w:t>%</w:t>
            </w:r>
            <w:r w:rsidR="00CC5478" w:rsidRPr="00CC5478">
              <w:t>)</w:t>
            </w:r>
          </w:p>
          <w:p w:rsidR="00785E04" w:rsidRPr="00F16069" w:rsidRDefault="00785E04" w:rsidP="00785E04">
            <w:pPr>
              <w:rPr>
                <w:sz w:val="22"/>
                <w:szCs w:val="22"/>
              </w:rPr>
            </w:pPr>
            <w:r w:rsidRPr="007B3735">
              <w:rPr>
                <w:sz w:val="22"/>
                <w:szCs w:val="22"/>
              </w:rPr>
              <w:t xml:space="preserve">Средний возраст педагогического коллектива – </w:t>
            </w:r>
            <w:r w:rsidR="007B3735" w:rsidRPr="007B3735">
              <w:rPr>
                <w:sz w:val="22"/>
                <w:szCs w:val="22"/>
              </w:rPr>
              <w:t>4</w:t>
            </w:r>
            <w:r w:rsidR="00D87383">
              <w:rPr>
                <w:sz w:val="22"/>
                <w:szCs w:val="22"/>
              </w:rPr>
              <w:t>3,8</w:t>
            </w:r>
            <w:r w:rsidR="007B3735" w:rsidRPr="007B3735">
              <w:rPr>
                <w:sz w:val="22"/>
                <w:szCs w:val="22"/>
              </w:rPr>
              <w:t xml:space="preserve"> года</w:t>
            </w:r>
            <w:r w:rsidRPr="007B3735">
              <w:rPr>
                <w:sz w:val="22"/>
                <w:szCs w:val="22"/>
              </w:rPr>
              <w:t xml:space="preserve">. </w:t>
            </w:r>
            <w:r w:rsidRPr="00F16069">
              <w:rPr>
                <w:sz w:val="22"/>
                <w:szCs w:val="22"/>
              </w:rPr>
              <w:t xml:space="preserve">Имеют </w:t>
            </w:r>
            <w:r w:rsidRPr="00F16069">
              <w:rPr>
                <w:sz w:val="22"/>
                <w:szCs w:val="22"/>
                <w:lang w:val="en-US"/>
              </w:rPr>
              <w:t>I</w:t>
            </w:r>
            <w:r w:rsidRPr="00F16069">
              <w:rPr>
                <w:sz w:val="22"/>
                <w:szCs w:val="22"/>
              </w:rPr>
              <w:t xml:space="preserve"> категорию – </w:t>
            </w:r>
            <w:r w:rsidR="00CB4C68">
              <w:rPr>
                <w:sz w:val="22"/>
                <w:szCs w:val="22"/>
              </w:rPr>
              <w:t>9</w:t>
            </w:r>
            <w:r w:rsidRPr="00F16069">
              <w:rPr>
                <w:sz w:val="22"/>
                <w:szCs w:val="22"/>
              </w:rPr>
              <w:t xml:space="preserve"> учителей (</w:t>
            </w:r>
            <w:r w:rsidR="00AE4001" w:rsidRPr="00F16069">
              <w:rPr>
                <w:sz w:val="22"/>
                <w:szCs w:val="22"/>
              </w:rPr>
              <w:t>4</w:t>
            </w:r>
            <w:r w:rsidR="00FA4C5C">
              <w:rPr>
                <w:sz w:val="22"/>
                <w:szCs w:val="22"/>
              </w:rPr>
              <w:t>3</w:t>
            </w:r>
            <w:r w:rsidRPr="00F16069">
              <w:rPr>
                <w:sz w:val="22"/>
                <w:szCs w:val="22"/>
              </w:rPr>
              <w:t xml:space="preserve">%),  </w:t>
            </w:r>
            <w:r w:rsidR="00CB4C68">
              <w:rPr>
                <w:sz w:val="22"/>
                <w:szCs w:val="22"/>
              </w:rPr>
              <w:t>соответствие з</w:t>
            </w:r>
            <w:r w:rsidR="00CB4C68">
              <w:rPr>
                <w:sz w:val="22"/>
                <w:szCs w:val="22"/>
              </w:rPr>
              <w:t>а</w:t>
            </w:r>
            <w:r w:rsidR="00CB4C68">
              <w:rPr>
                <w:sz w:val="22"/>
                <w:szCs w:val="22"/>
              </w:rPr>
              <w:t>нимаемой должности</w:t>
            </w:r>
            <w:r w:rsidRPr="00F16069">
              <w:rPr>
                <w:sz w:val="22"/>
                <w:szCs w:val="22"/>
              </w:rPr>
              <w:t xml:space="preserve"> – </w:t>
            </w:r>
            <w:r w:rsidR="00FA4C5C">
              <w:rPr>
                <w:sz w:val="22"/>
                <w:szCs w:val="22"/>
              </w:rPr>
              <w:t>7</w:t>
            </w:r>
            <w:r w:rsidRPr="00F16069">
              <w:rPr>
                <w:sz w:val="22"/>
                <w:szCs w:val="22"/>
              </w:rPr>
              <w:t xml:space="preserve"> (</w:t>
            </w:r>
            <w:r w:rsidR="00FA4C5C">
              <w:rPr>
                <w:sz w:val="22"/>
                <w:szCs w:val="22"/>
              </w:rPr>
              <w:t>33</w:t>
            </w:r>
            <w:r w:rsidRPr="00F16069">
              <w:rPr>
                <w:sz w:val="22"/>
                <w:szCs w:val="22"/>
              </w:rPr>
              <w:t xml:space="preserve">%), высшую – </w:t>
            </w:r>
            <w:r w:rsidR="00CB4C68">
              <w:rPr>
                <w:sz w:val="22"/>
                <w:szCs w:val="22"/>
              </w:rPr>
              <w:t>2</w:t>
            </w:r>
            <w:r w:rsidRPr="00F16069">
              <w:rPr>
                <w:sz w:val="22"/>
                <w:szCs w:val="22"/>
              </w:rPr>
              <w:t xml:space="preserve"> учителя (</w:t>
            </w:r>
            <w:r w:rsidR="00FA4C5C">
              <w:rPr>
                <w:sz w:val="22"/>
                <w:szCs w:val="22"/>
              </w:rPr>
              <w:t>9,5</w:t>
            </w:r>
            <w:r w:rsidRPr="00F16069">
              <w:rPr>
                <w:sz w:val="22"/>
                <w:szCs w:val="22"/>
              </w:rPr>
              <w:t xml:space="preserve">%), не имеют категории – </w:t>
            </w:r>
            <w:r w:rsidR="004565F8">
              <w:rPr>
                <w:sz w:val="22"/>
                <w:szCs w:val="22"/>
              </w:rPr>
              <w:t>3</w:t>
            </w:r>
            <w:r w:rsidRPr="00F16069">
              <w:rPr>
                <w:sz w:val="22"/>
                <w:szCs w:val="22"/>
              </w:rPr>
              <w:t xml:space="preserve"> учител</w:t>
            </w:r>
            <w:r w:rsidR="007E295A">
              <w:rPr>
                <w:sz w:val="22"/>
                <w:szCs w:val="22"/>
              </w:rPr>
              <w:t>я</w:t>
            </w:r>
            <w:r w:rsidRPr="00F16069">
              <w:rPr>
                <w:sz w:val="22"/>
                <w:szCs w:val="22"/>
              </w:rPr>
              <w:t xml:space="preserve"> (</w:t>
            </w:r>
            <w:r w:rsidR="007E295A">
              <w:rPr>
                <w:sz w:val="22"/>
                <w:szCs w:val="22"/>
              </w:rPr>
              <w:t>14</w:t>
            </w:r>
            <w:r w:rsidRPr="00F16069">
              <w:rPr>
                <w:sz w:val="22"/>
                <w:szCs w:val="22"/>
              </w:rPr>
              <w:t>%)</w:t>
            </w:r>
            <w:r w:rsidR="0078573A" w:rsidRPr="00F16069">
              <w:rPr>
                <w:sz w:val="22"/>
                <w:szCs w:val="22"/>
              </w:rPr>
              <w:t xml:space="preserve"> - </w:t>
            </w:r>
            <w:r w:rsidR="009457EE">
              <w:rPr>
                <w:sz w:val="22"/>
                <w:szCs w:val="22"/>
              </w:rPr>
              <w:t>3</w:t>
            </w:r>
            <w:r w:rsidRPr="00F16069">
              <w:rPr>
                <w:sz w:val="22"/>
                <w:szCs w:val="22"/>
              </w:rPr>
              <w:t xml:space="preserve"> молодых специалиста</w:t>
            </w:r>
            <w:r w:rsidR="00CB4C68">
              <w:rPr>
                <w:sz w:val="22"/>
                <w:szCs w:val="22"/>
              </w:rPr>
              <w:t xml:space="preserve"> Нимаева Ж.Б., Макарова Е.А., Боброва С.А</w:t>
            </w:r>
            <w:r w:rsidR="009457EE">
              <w:rPr>
                <w:sz w:val="22"/>
                <w:szCs w:val="22"/>
              </w:rPr>
              <w:t>.</w:t>
            </w:r>
            <w:r w:rsidRPr="00F16069">
              <w:rPr>
                <w:sz w:val="22"/>
                <w:szCs w:val="22"/>
              </w:rPr>
              <w:t xml:space="preserve"> </w:t>
            </w:r>
          </w:p>
          <w:p w:rsidR="002875A1" w:rsidRDefault="00785E04" w:rsidP="007E295A">
            <w:r w:rsidRPr="00F16069">
              <w:rPr>
                <w:sz w:val="22"/>
                <w:szCs w:val="22"/>
              </w:rPr>
              <w:t xml:space="preserve">В школе </w:t>
            </w:r>
            <w:r w:rsidR="00CB4C68">
              <w:rPr>
                <w:sz w:val="22"/>
                <w:szCs w:val="22"/>
              </w:rPr>
              <w:t>5</w:t>
            </w:r>
            <w:r w:rsidRPr="00F16069">
              <w:rPr>
                <w:sz w:val="22"/>
                <w:szCs w:val="22"/>
              </w:rPr>
              <w:t xml:space="preserve"> учителей награждены грамотами Министерства образования РФ, 1 – значком «Почетный работник обр</w:t>
            </w:r>
            <w:r w:rsidRPr="00F16069">
              <w:rPr>
                <w:sz w:val="22"/>
                <w:szCs w:val="22"/>
              </w:rPr>
              <w:t>а</w:t>
            </w:r>
            <w:r w:rsidRPr="00F16069">
              <w:rPr>
                <w:sz w:val="22"/>
                <w:szCs w:val="22"/>
              </w:rPr>
              <w:t xml:space="preserve">зования РФ».  Школа в основном обеспечена </w:t>
            </w:r>
            <w:proofErr w:type="spellStart"/>
            <w:r w:rsidRPr="00F16069">
              <w:rPr>
                <w:sz w:val="22"/>
                <w:szCs w:val="22"/>
              </w:rPr>
              <w:t>педкадрами</w:t>
            </w:r>
            <w:proofErr w:type="spellEnd"/>
            <w:r w:rsidRPr="00F16069">
              <w:rPr>
                <w:sz w:val="22"/>
                <w:szCs w:val="22"/>
              </w:rPr>
              <w:t>.</w:t>
            </w:r>
            <w:r w:rsidR="006F47B3">
              <w:rPr>
                <w:sz w:val="22"/>
                <w:szCs w:val="22"/>
              </w:rPr>
              <w:t xml:space="preserve"> </w:t>
            </w:r>
            <w:r w:rsidR="007E295A">
              <w:rPr>
                <w:sz w:val="22"/>
                <w:szCs w:val="22"/>
              </w:rPr>
              <w:t>П</w:t>
            </w:r>
            <w:r w:rsidR="00993C0D">
              <w:rPr>
                <w:sz w:val="22"/>
                <w:szCs w:val="22"/>
              </w:rPr>
              <w:t>едагог</w:t>
            </w:r>
            <w:r w:rsidR="007E295A">
              <w:rPr>
                <w:sz w:val="22"/>
                <w:szCs w:val="22"/>
              </w:rPr>
              <w:t>и регулярно проходят курсы повышения квалиф</w:t>
            </w:r>
            <w:r w:rsidR="007E295A">
              <w:rPr>
                <w:sz w:val="22"/>
                <w:szCs w:val="22"/>
              </w:rPr>
              <w:t>и</w:t>
            </w:r>
            <w:r w:rsidR="007E295A">
              <w:rPr>
                <w:sz w:val="22"/>
                <w:szCs w:val="22"/>
              </w:rPr>
              <w:t>кации и по необходимости к</w:t>
            </w:r>
            <w:r w:rsidR="00993C0D">
              <w:rPr>
                <w:sz w:val="22"/>
                <w:szCs w:val="22"/>
              </w:rPr>
              <w:t>урсы переподготовки.</w:t>
            </w:r>
          </w:p>
        </w:tc>
      </w:tr>
      <w:tr w:rsidR="002875A1">
        <w:trPr>
          <w:cantSplit/>
        </w:trPr>
        <w:tc>
          <w:tcPr>
            <w:tcW w:w="2340" w:type="dxa"/>
            <w:gridSpan w:val="2"/>
          </w:tcPr>
          <w:p w:rsidR="002875A1" w:rsidRDefault="002875A1" w:rsidP="005612D5">
            <w:r>
              <w:t>Динамика профе</w:t>
            </w:r>
            <w:r>
              <w:t>с</w:t>
            </w:r>
            <w:r>
              <w:t>сионального роста учителя</w:t>
            </w:r>
          </w:p>
        </w:tc>
        <w:tc>
          <w:tcPr>
            <w:tcW w:w="2880" w:type="dxa"/>
            <w:gridSpan w:val="2"/>
          </w:tcPr>
          <w:p w:rsidR="002875A1" w:rsidRDefault="002875A1" w:rsidP="005612D5">
            <w:r>
              <w:t>Анализ совокупности п</w:t>
            </w:r>
            <w:r>
              <w:t>о</w:t>
            </w:r>
            <w:r>
              <w:t>казателей повышения квалификации</w:t>
            </w:r>
          </w:p>
        </w:tc>
        <w:tc>
          <w:tcPr>
            <w:tcW w:w="5760" w:type="dxa"/>
          </w:tcPr>
          <w:p w:rsidR="00B717EA" w:rsidRDefault="008F0C13" w:rsidP="00B717EA">
            <w:pPr>
              <w:rPr>
                <w:sz w:val="22"/>
                <w:szCs w:val="22"/>
              </w:rPr>
            </w:pPr>
            <w:r w:rsidRPr="00785E04">
              <w:rPr>
                <w:sz w:val="22"/>
                <w:szCs w:val="22"/>
              </w:rPr>
              <w:t xml:space="preserve">Практически все учителя </w:t>
            </w:r>
            <w:r w:rsidR="002875A1" w:rsidRPr="00785E04">
              <w:rPr>
                <w:sz w:val="22"/>
                <w:szCs w:val="22"/>
              </w:rPr>
              <w:t>прошли курсы повышения кв</w:t>
            </w:r>
            <w:r w:rsidR="002875A1" w:rsidRPr="00785E04">
              <w:rPr>
                <w:sz w:val="22"/>
                <w:szCs w:val="22"/>
              </w:rPr>
              <w:t>а</w:t>
            </w:r>
            <w:r w:rsidR="002875A1" w:rsidRPr="00785E04">
              <w:rPr>
                <w:sz w:val="22"/>
                <w:szCs w:val="22"/>
              </w:rPr>
              <w:t>лификации по своей специа</w:t>
            </w:r>
            <w:r w:rsidR="00F056C3" w:rsidRPr="00785E04">
              <w:rPr>
                <w:sz w:val="22"/>
                <w:szCs w:val="22"/>
              </w:rPr>
              <w:t>льности при  ХК И</w:t>
            </w:r>
            <w:r w:rsidR="001A4A1A" w:rsidRPr="00785E04">
              <w:rPr>
                <w:sz w:val="22"/>
                <w:szCs w:val="22"/>
              </w:rPr>
              <w:t xml:space="preserve">РО. </w:t>
            </w:r>
          </w:p>
          <w:p w:rsidR="00B717EA" w:rsidRDefault="001A4A1A" w:rsidP="00B717EA">
            <w:pPr>
              <w:rPr>
                <w:sz w:val="22"/>
                <w:szCs w:val="22"/>
              </w:rPr>
            </w:pPr>
            <w:r w:rsidRPr="00785E04">
              <w:rPr>
                <w:sz w:val="22"/>
                <w:szCs w:val="22"/>
              </w:rPr>
              <w:t xml:space="preserve">В </w:t>
            </w:r>
            <w:r w:rsidR="005C776B">
              <w:rPr>
                <w:sz w:val="22"/>
                <w:szCs w:val="22"/>
              </w:rPr>
              <w:t>201</w:t>
            </w:r>
            <w:r w:rsidR="007E295A">
              <w:rPr>
                <w:sz w:val="22"/>
                <w:szCs w:val="22"/>
              </w:rPr>
              <w:t>5</w:t>
            </w:r>
            <w:r w:rsidR="005C776B">
              <w:rPr>
                <w:sz w:val="22"/>
                <w:szCs w:val="22"/>
              </w:rPr>
              <w:t>-</w:t>
            </w:r>
            <w:r w:rsidRPr="00785E04">
              <w:rPr>
                <w:sz w:val="22"/>
                <w:szCs w:val="22"/>
              </w:rPr>
              <w:t>201</w:t>
            </w:r>
            <w:r w:rsidR="007E295A">
              <w:rPr>
                <w:sz w:val="22"/>
                <w:szCs w:val="22"/>
              </w:rPr>
              <w:t>6</w:t>
            </w:r>
            <w:r w:rsidR="009B5E04">
              <w:rPr>
                <w:sz w:val="22"/>
                <w:szCs w:val="22"/>
              </w:rPr>
              <w:t xml:space="preserve"> </w:t>
            </w:r>
            <w:proofErr w:type="spellStart"/>
            <w:r w:rsidR="005C776B">
              <w:rPr>
                <w:sz w:val="22"/>
                <w:szCs w:val="22"/>
              </w:rPr>
              <w:t>уч</w:t>
            </w:r>
            <w:proofErr w:type="gramStart"/>
            <w:r w:rsidR="005C776B">
              <w:rPr>
                <w:sz w:val="22"/>
                <w:szCs w:val="22"/>
              </w:rPr>
              <w:t>.</w:t>
            </w:r>
            <w:r w:rsidRPr="00785E04">
              <w:rPr>
                <w:sz w:val="22"/>
                <w:szCs w:val="22"/>
              </w:rPr>
              <w:t>г</w:t>
            </w:r>
            <w:proofErr w:type="gramEnd"/>
            <w:r w:rsidRPr="00785E04">
              <w:rPr>
                <w:sz w:val="22"/>
                <w:szCs w:val="22"/>
              </w:rPr>
              <w:t>оду</w:t>
            </w:r>
            <w:proofErr w:type="spellEnd"/>
            <w:r w:rsidRPr="00785E04">
              <w:rPr>
                <w:sz w:val="22"/>
                <w:szCs w:val="22"/>
              </w:rPr>
              <w:t xml:space="preserve"> </w:t>
            </w:r>
            <w:r w:rsidR="001C098A">
              <w:rPr>
                <w:sz w:val="22"/>
                <w:szCs w:val="22"/>
              </w:rPr>
              <w:t>2</w:t>
            </w:r>
            <w:r w:rsidRPr="00785E04">
              <w:rPr>
                <w:sz w:val="22"/>
                <w:szCs w:val="22"/>
              </w:rPr>
              <w:t xml:space="preserve"> учителя</w:t>
            </w:r>
            <w:r w:rsidR="00B717EA">
              <w:rPr>
                <w:sz w:val="22"/>
                <w:szCs w:val="22"/>
              </w:rPr>
              <w:t xml:space="preserve"> </w:t>
            </w:r>
            <w:r w:rsidR="002875A1" w:rsidRPr="00785E04">
              <w:rPr>
                <w:sz w:val="22"/>
                <w:szCs w:val="22"/>
              </w:rPr>
              <w:t>обучались на курсах п</w:t>
            </w:r>
            <w:r w:rsidR="002875A1" w:rsidRPr="00785E04">
              <w:rPr>
                <w:sz w:val="22"/>
                <w:szCs w:val="22"/>
              </w:rPr>
              <w:t>о</w:t>
            </w:r>
            <w:r w:rsidR="002875A1" w:rsidRPr="00785E04">
              <w:rPr>
                <w:sz w:val="22"/>
                <w:szCs w:val="22"/>
              </w:rPr>
              <w:t>вышения</w:t>
            </w:r>
            <w:r w:rsidR="008F0C13" w:rsidRPr="00785E04">
              <w:rPr>
                <w:sz w:val="22"/>
                <w:szCs w:val="22"/>
              </w:rPr>
              <w:t xml:space="preserve"> квали</w:t>
            </w:r>
            <w:r w:rsidRPr="00785E04">
              <w:rPr>
                <w:sz w:val="22"/>
                <w:szCs w:val="22"/>
              </w:rPr>
              <w:t>фикации</w:t>
            </w:r>
            <w:r w:rsidR="009B5E04">
              <w:rPr>
                <w:sz w:val="22"/>
                <w:szCs w:val="22"/>
              </w:rPr>
              <w:t xml:space="preserve"> </w:t>
            </w:r>
            <w:proofErr w:type="spellStart"/>
            <w:r w:rsidR="009B5E04">
              <w:rPr>
                <w:sz w:val="22"/>
                <w:szCs w:val="22"/>
              </w:rPr>
              <w:t>очно</w:t>
            </w:r>
            <w:proofErr w:type="spellEnd"/>
            <w:r w:rsidR="009B5E04">
              <w:rPr>
                <w:sz w:val="22"/>
                <w:szCs w:val="22"/>
              </w:rPr>
              <w:t xml:space="preserve"> (</w:t>
            </w:r>
            <w:r w:rsidR="001C098A">
              <w:rPr>
                <w:sz w:val="22"/>
                <w:szCs w:val="22"/>
              </w:rPr>
              <w:t>К</w:t>
            </w:r>
            <w:r w:rsidR="00E20DDF">
              <w:rPr>
                <w:sz w:val="22"/>
                <w:szCs w:val="22"/>
              </w:rPr>
              <w:t>ухтина С.Н., Клушина В.А.</w:t>
            </w:r>
            <w:r w:rsidR="009B5E04">
              <w:rPr>
                <w:sz w:val="22"/>
                <w:szCs w:val="22"/>
              </w:rPr>
              <w:t xml:space="preserve">), </w:t>
            </w:r>
            <w:r w:rsidR="00E20DDF">
              <w:rPr>
                <w:sz w:val="22"/>
                <w:szCs w:val="22"/>
              </w:rPr>
              <w:t>5</w:t>
            </w:r>
            <w:r w:rsidR="009B5E04">
              <w:rPr>
                <w:sz w:val="22"/>
                <w:szCs w:val="22"/>
              </w:rPr>
              <w:t xml:space="preserve"> педагогических работников прошли дистанцио</w:t>
            </w:r>
            <w:r w:rsidR="009B5E04">
              <w:rPr>
                <w:sz w:val="22"/>
                <w:szCs w:val="22"/>
              </w:rPr>
              <w:t>н</w:t>
            </w:r>
            <w:r w:rsidR="009B5E04">
              <w:rPr>
                <w:sz w:val="22"/>
                <w:szCs w:val="22"/>
              </w:rPr>
              <w:t>ные курсы</w:t>
            </w:r>
            <w:r w:rsidR="00E20DDF">
              <w:rPr>
                <w:sz w:val="22"/>
                <w:szCs w:val="22"/>
              </w:rPr>
              <w:t>: 3 -</w:t>
            </w:r>
            <w:r w:rsidR="009B5E04">
              <w:rPr>
                <w:sz w:val="22"/>
                <w:szCs w:val="22"/>
              </w:rPr>
              <w:t xml:space="preserve"> </w:t>
            </w:r>
            <w:r w:rsidR="001C098A">
              <w:rPr>
                <w:sz w:val="22"/>
                <w:szCs w:val="22"/>
              </w:rPr>
              <w:t>на сайте «Первое сентября»</w:t>
            </w:r>
            <w:r w:rsidR="00B6788C">
              <w:rPr>
                <w:sz w:val="22"/>
                <w:szCs w:val="22"/>
              </w:rPr>
              <w:t xml:space="preserve"> в объеме 108 часов (</w:t>
            </w:r>
            <w:r w:rsidR="00E20DDF">
              <w:rPr>
                <w:sz w:val="22"/>
                <w:szCs w:val="22"/>
              </w:rPr>
              <w:t>Власюк В.А., Дякина Ю.С., Погребняк А.А.</w:t>
            </w:r>
            <w:r w:rsidR="00B6788C">
              <w:rPr>
                <w:sz w:val="22"/>
                <w:szCs w:val="22"/>
              </w:rPr>
              <w:t xml:space="preserve">), </w:t>
            </w:r>
            <w:r w:rsidR="00E20DDF">
              <w:rPr>
                <w:sz w:val="22"/>
                <w:szCs w:val="22"/>
              </w:rPr>
              <w:t>1</w:t>
            </w:r>
            <w:r w:rsidR="00DE6EE9">
              <w:rPr>
                <w:sz w:val="22"/>
                <w:szCs w:val="22"/>
              </w:rPr>
              <w:t xml:space="preserve"> п</w:t>
            </w:r>
            <w:r w:rsidR="00DE6EE9">
              <w:rPr>
                <w:sz w:val="22"/>
                <w:szCs w:val="22"/>
              </w:rPr>
              <w:t>е</w:t>
            </w:r>
            <w:r w:rsidR="00DE6EE9">
              <w:rPr>
                <w:sz w:val="22"/>
                <w:szCs w:val="22"/>
              </w:rPr>
              <w:t>дагог (</w:t>
            </w:r>
            <w:r w:rsidR="00E20DDF">
              <w:rPr>
                <w:sz w:val="22"/>
                <w:szCs w:val="22"/>
              </w:rPr>
              <w:t>Макарова Е.А.</w:t>
            </w:r>
            <w:r w:rsidR="00DE6EE9">
              <w:rPr>
                <w:sz w:val="22"/>
                <w:szCs w:val="22"/>
              </w:rPr>
              <w:t>) – на сайте «</w:t>
            </w:r>
            <w:proofErr w:type="spellStart"/>
            <w:r w:rsidR="00DE6EE9">
              <w:rPr>
                <w:sz w:val="22"/>
                <w:szCs w:val="22"/>
              </w:rPr>
              <w:t>Педкампус</w:t>
            </w:r>
            <w:proofErr w:type="spellEnd"/>
            <w:r w:rsidR="00DE6EE9">
              <w:rPr>
                <w:sz w:val="22"/>
                <w:szCs w:val="22"/>
              </w:rPr>
              <w:t>»,</w:t>
            </w:r>
            <w:r w:rsidR="00B6788C">
              <w:rPr>
                <w:sz w:val="22"/>
                <w:szCs w:val="22"/>
              </w:rPr>
              <w:t xml:space="preserve">1 педагог </w:t>
            </w:r>
            <w:r w:rsidR="00E20DDF">
              <w:rPr>
                <w:sz w:val="22"/>
                <w:szCs w:val="22"/>
              </w:rPr>
              <w:t>(Зайкова Е.А.)</w:t>
            </w:r>
            <w:r w:rsidR="00B6788C">
              <w:rPr>
                <w:sz w:val="22"/>
                <w:szCs w:val="22"/>
              </w:rPr>
              <w:t xml:space="preserve">- </w:t>
            </w:r>
            <w:r w:rsidR="00E20DDF">
              <w:rPr>
                <w:sz w:val="22"/>
                <w:szCs w:val="22"/>
              </w:rPr>
              <w:t xml:space="preserve">на сайте </w:t>
            </w:r>
            <w:proofErr w:type="spellStart"/>
            <w:r w:rsidR="00E20DDF">
              <w:rPr>
                <w:sz w:val="22"/>
                <w:szCs w:val="22"/>
              </w:rPr>
              <w:t>Инфоурок</w:t>
            </w:r>
            <w:proofErr w:type="spellEnd"/>
            <w:r w:rsidRPr="00785E04">
              <w:rPr>
                <w:sz w:val="22"/>
                <w:szCs w:val="22"/>
              </w:rPr>
              <w:t xml:space="preserve">. </w:t>
            </w:r>
          </w:p>
          <w:p w:rsidR="00B717EA" w:rsidRDefault="00765116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педагога (</w:t>
            </w:r>
            <w:r w:rsidR="00E20DDF">
              <w:rPr>
                <w:sz w:val="22"/>
                <w:szCs w:val="22"/>
              </w:rPr>
              <w:t>Макарова Е.А. и Зайкова Е.А.</w:t>
            </w:r>
            <w:r>
              <w:rPr>
                <w:sz w:val="22"/>
                <w:szCs w:val="22"/>
              </w:rPr>
              <w:t xml:space="preserve">) </w:t>
            </w:r>
            <w:r w:rsidR="00E20DDF">
              <w:rPr>
                <w:sz w:val="22"/>
                <w:szCs w:val="22"/>
              </w:rPr>
              <w:t>прошли</w:t>
            </w:r>
            <w:r>
              <w:rPr>
                <w:sz w:val="22"/>
                <w:szCs w:val="22"/>
              </w:rPr>
              <w:t xml:space="preserve"> курс</w:t>
            </w:r>
            <w:r w:rsidR="00BE1D4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переподготовки</w:t>
            </w:r>
            <w:r w:rsidR="00BE1D4A">
              <w:rPr>
                <w:sz w:val="22"/>
                <w:szCs w:val="22"/>
              </w:rPr>
              <w:t xml:space="preserve"> соответственно – учитель математики и учитель биологии</w:t>
            </w:r>
            <w:r>
              <w:rPr>
                <w:sz w:val="22"/>
                <w:szCs w:val="22"/>
              </w:rPr>
              <w:t>.</w:t>
            </w:r>
          </w:p>
          <w:p w:rsidR="00B717EA" w:rsidRDefault="00765116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1D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работников школы</w:t>
            </w:r>
            <w:r w:rsidR="005C776B">
              <w:rPr>
                <w:sz w:val="22"/>
                <w:szCs w:val="22"/>
              </w:rPr>
              <w:t xml:space="preserve"> прошли </w:t>
            </w:r>
            <w:r w:rsidR="009B5E04">
              <w:rPr>
                <w:sz w:val="22"/>
                <w:szCs w:val="22"/>
              </w:rPr>
              <w:t xml:space="preserve">дистанционные </w:t>
            </w:r>
            <w:r w:rsidR="005C776B">
              <w:rPr>
                <w:sz w:val="22"/>
                <w:szCs w:val="22"/>
              </w:rPr>
              <w:t xml:space="preserve">курсы по </w:t>
            </w:r>
            <w:r w:rsidR="009B5E04">
              <w:rPr>
                <w:sz w:val="22"/>
                <w:szCs w:val="22"/>
              </w:rPr>
              <w:t>подготовке и проведению ГИА на базе школы (Казюкина В.Н., Бывалина Л.Л., Кухтина С.Н., Клушина В.А., Попова М.Н.,</w:t>
            </w:r>
            <w:r>
              <w:rPr>
                <w:sz w:val="22"/>
                <w:szCs w:val="22"/>
              </w:rPr>
              <w:t xml:space="preserve"> Сокол Р.Г., Нимаева Ж.Б., Зайкова Е.А., </w:t>
            </w:r>
            <w:r w:rsidR="00BE1D4A">
              <w:rPr>
                <w:sz w:val="22"/>
                <w:szCs w:val="22"/>
              </w:rPr>
              <w:t xml:space="preserve">Власюк В.А., Чурилова В.Н., </w:t>
            </w:r>
            <w:r>
              <w:rPr>
                <w:sz w:val="22"/>
                <w:szCs w:val="22"/>
              </w:rPr>
              <w:t>Дюкова С.В., Скрипилева С.А.</w:t>
            </w:r>
            <w:r w:rsidR="009B5E04">
              <w:rPr>
                <w:sz w:val="22"/>
                <w:szCs w:val="22"/>
              </w:rPr>
              <w:t>).</w:t>
            </w:r>
            <w:r w:rsidR="001929D7">
              <w:rPr>
                <w:sz w:val="22"/>
                <w:szCs w:val="22"/>
              </w:rPr>
              <w:t xml:space="preserve"> </w:t>
            </w:r>
          </w:p>
          <w:p w:rsidR="00B30784" w:rsidRDefault="009B5E04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56C3" w:rsidRPr="00785E04">
              <w:rPr>
                <w:sz w:val="22"/>
                <w:szCs w:val="22"/>
              </w:rPr>
              <w:t xml:space="preserve"> педагог</w:t>
            </w:r>
            <w:r>
              <w:rPr>
                <w:sz w:val="22"/>
                <w:szCs w:val="22"/>
              </w:rPr>
              <w:t xml:space="preserve"> </w:t>
            </w:r>
            <w:r w:rsidR="00BE1D4A">
              <w:rPr>
                <w:sz w:val="22"/>
                <w:szCs w:val="22"/>
              </w:rPr>
              <w:t>Бывалина Л.Л.</w:t>
            </w:r>
            <w:r w:rsidR="00F056C3" w:rsidRPr="00785E04">
              <w:rPr>
                <w:sz w:val="22"/>
                <w:szCs w:val="22"/>
              </w:rPr>
              <w:t xml:space="preserve"> </w:t>
            </w:r>
            <w:r w:rsidR="00765116">
              <w:rPr>
                <w:sz w:val="22"/>
                <w:szCs w:val="22"/>
              </w:rPr>
              <w:t xml:space="preserve">– учитель </w:t>
            </w:r>
            <w:r w:rsidR="00BE1D4A">
              <w:rPr>
                <w:sz w:val="22"/>
                <w:szCs w:val="22"/>
              </w:rPr>
              <w:t>математики и физики</w:t>
            </w:r>
            <w:r w:rsidR="00765116">
              <w:rPr>
                <w:sz w:val="22"/>
                <w:szCs w:val="22"/>
              </w:rPr>
              <w:t xml:space="preserve"> </w:t>
            </w:r>
            <w:r w:rsidR="00F056C3" w:rsidRPr="00785E04">
              <w:rPr>
                <w:sz w:val="22"/>
                <w:szCs w:val="22"/>
              </w:rPr>
              <w:t>в 20</w:t>
            </w:r>
            <w:r w:rsidR="001A4A1A" w:rsidRPr="00785E04">
              <w:rPr>
                <w:sz w:val="22"/>
                <w:szCs w:val="22"/>
              </w:rPr>
              <w:t>1</w:t>
            </w:r>
            <w:r w:rsidR="00BE1D4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2875A1" w:rsidRPr="00785E04">
              <w:rPr>
                <w:sz w:val="22"/>
                <w:szCs w:val="22"/>
              </w:rPr>
              <w:t xml:space="preserve">году </w:t>
            </w:r>
            <w:r w:rsidR="00B717EA">
              <w:rPr>
                <w:sz w:val="22"/>
                <w:szCs w:val="22"/>
              </w:rPr>
              <w:t xml:space="preserve">успешно </w:t>
            </w:r>
            <w:r w:rsidR="002875A1" w:rsidRPr="00785E04">
              <w:rPr>
                <w:sz w:val="22"/>
                <w:szCs w:val="22"/>
              </w:rPr>
              <w:t>аттестовал</w:t>
            </w:r>
            <w:r w:rsidR="00B717EA">
              <w:rPr>
                <w:sz w:val="22"/>
                <w:szCs w:val="22"/>
              </w:rPr>
              <w:t>а</w:t>
            </w:r>
            <w:r w:rsidR="002875A1" w:rsidRPr="00785E04">
              <w:rPr>
                <w:sz w:val="22"/>
                <w:szCs w:val="22"/>
              </w:rPr>
              <w:t>сь</w:t>
            </w:r>
            <w:r w:rsidR="00785E04" w:rsidRPr="00785E04">
              <w:rPr>
                <w:sz w:val="22"/>
                <w:szCs w:val="22"/>
              </w:rPr>
              <w:t xml:space="preserve"> на </w:t>
            </w:r>
            <w:r w:rsidR="00BE1D4A">
              <w:rPr>
                <w:sz w:val="22"/>
                <w:szCs w:val="22"/>
              </w:rPr>
              <w:t>высшую</w:t>
            </w:r>
            <w:r w:rsidR="00785E04" w:rsidRPr="00785E04">
              <w:rPr>
                <w:sz w:val="22"/>
                <w:szCs w:val="22"/>
              </w:rPr>
              <w:t xml:space="preserve"> категорию</w:t>
            </w:r>
            <w:r w:rsidR="00B717EA">
              <w:rPr>
                <w:sz w:val="22"/>
                <w:szCs w:val="22"/>
              </w:rPr>
              <w:t>, представ</w:t>
            </w:r>
            <w:r w:rsidR="00B30784">
              <w:rPr>
                <w:sz w:val="22"/>
                <w:szCs w:val="22"/>
              </w:rPr>
              <w:t>ив</w:t>
            </w:r>
            <w:r w:rsidR="00B717EA">
              <w:rPr>
                <w:sz w:val="22"/>
                <w:szCs w:val="22"/>
              </w:rPr>
              <w:t xml:space="preserve"> </w:t>
            </w:r>
            <w:proofErr w:type="spellStart"/>
            <w:r w:rsidR="00B717EA">
              <w:rPr>
                <w:sz w:val="22"/>
                <w:szCs w:val="22"/>
              </w:rPr>
              <w:t>портфолио</w:t>
            </w:r>
            <w:proofErr w:type="spellEnd"/>
            <w:r w:rsidR="00B717EA">
              <w:rPr>
                <w:sz w:val="22"/>
                <w:szCs w:val="22"/>
              </w:rPr>
              <w:t xml:space="preserve"> достижений</w:t>
            </w:r>
            <w:r w:rsidR="00B30784">
              <w:rPr>
                <w:sz w:val="22"/>
                <w:szCs w:val="22"/>
              </w:rPr>
              <w:t xml:space="preserve"> в краевую аттестац</w:t>
            </w:r>
            <w:r w:rsidR="00B30784">
              <w:rPr>
                <w:sz w:val="22"/>
                <w:szCs w:val="22"/>
              </w:rPr>
              <w:t>и</w:t>
            </w:r>
            <w:r w:rsidR="00B30784">
              <w:rPr>
                <w:sz w:val="22"/>
                <w:szCs w:val="22"/>
              </w:rPr>
              <w:t>онную комиссию</w:t>
            </w:r>
            <w:r w:rsidR="002875A1" w:rsidRPr="00785E04">
              <w:rPr>
                <w:sz w:val="22"/>
                <w:szCs w:val="22"/>
              </w:rPr>
              <w:t xml:space="preserve">. </w:t>
            </w:r>
          </w:p>
          <w:p w:rsidR="00B30784" w:rsidRDefault="00BE1D4A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116">
              <w:rPr>
                <w:sz w:val="22"/>
                <w:szCs w:val="22"/>
              </w:rPr>
              <w:t xml:space="preserve"> педагог</w:t>
            </w:r>
            <w:r w:rsidR="009B5E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Коваленко Е.П.</w:t>
            </w:r>
            <w:r w:rsidR="00FD6E15">
              <w:rPr>
                <w:sz w:val="22"/>
                <w:szCs w:val="22"/>
              </w:rPr>
              <w:t>)</w:t>
            </w:r>
            <w:r w:rsidR="009B5E04">
              <w:rPr>
                <w:sz w:val="22"/>
                <w:szCs w:val="22"/>
              </w:rPr>
              <w:t xml:space="preserve"> аттестовал</w:t>
            </w:r>
            <w:r>
              <w:rPr>
                <w:sz w:val="22"/>
                <w:szCs w:val="22"/>
              </w:rPr>
              <w:t>а</w:t>
            </w:r>
            <w:r w:rsidR="009B5E04">
              <w:rPr>
                <w:sz w:val="22"/>
                <w:szCs w:val="22"/>
              </w:rPr>
              <w:t xml:space="preserve">сь на соответствие занимаемой должности. </w:t>
            </w:r>
          </w:p>
          <w:p w:rsidR="002875A1" w:rsidRPr="00785E04" w:rsidRDefault="002875A1" w:rsidP="00B717EA">
            <w:pPr>
              <w:rPr>
                <w:sz w:val="22"/>
                <w:szCs w:val="22"/>
              </w:rPr>
            </w:pPr>
            <w:r w:rsidRPr="00785E04">
              <w:rPr>
                <w:sz w:val="22"/>
                <w:szCs w:val="22"/>
              </w:rPr>
              <w:t>План аттестации</w:t>
            </w:r>
            <w:r w:rsidR="008F0C13" w:rsidRPr="00785E04">
              <w:rPr>
                <w:sz w:val="22"/>
                <w:szCs w:val="22"/>
              </w:rPr>
              <w:t xml:space="preserve"> и</w:t>
            </w:r>
            <w:r w:rsidRPr="00785E04">
              <w:rPr>
                <w:sz w:val="22"/>
                <w:szCs w:val="22"/>
              </w:rPr>
              <w:t xml:space="preserve"> курсовой подготовки выполняется. П</w:t>
            </w:r>
            <w:r w:rsidRPr="00785E04">
              <w:rPr>
                <w:sz w:val="22"/>
                <w:szCs w:val="22"/>
              </w:rPr>
              <w:t>е</w:t>
            </w:r>
            <w:r w:rsidRPr="00785E04">
              <w:rPr>
                <w:sz w:val="22"/>
                <w:szCs w:val="22"/>
              </w:rPr>
              <w:t>дагогический коллектив мобильный, понимает необход</w:t>
            </w:r>
            <w:r w:rsidRPr="00785E04">
              <w:rPr>
                <w:sz w:val="22"/>
                <w:szCs w:val="22"/>
              </w:rPr>
              <w:t>и</w:t>
            </w:r>
            <w:r w:rsidRPr="00785E04">
              <w:rPr>
                <w:sz w:val="22"/>
                <w:szCs w:val="22"/>
              </w:rPr>
              <w:t>мость знаний, педагогического роста, профессионального совершенствования, обучения и самообразования.</w:t>
            </w:r>
          </w:p>
        </w:tc>
      </w:tr>
    </w:tbl>
    <w:p w:rsidR="002875A1" w:rsidRPr="008668AF" w:rsidRDefault="002875A1" w:rsidP="002875A1">
      <w:pPr>
        <w:rPr>
          <w:b/>
          <w:bCs/>
        </w:rPr>
      </w:pPr>
    </w:p>
    <w:p w:rsidR="00B30784" w:rsidRDefault="00B30784" w:rsidP="00F21C65">
      <w:pPr>
        <w:jc w:val="center"/>
        <w:rPr>
          <w:b/>
          <w:bCs/>
        </w:rPr>
      </w:pPr>
    </w:p>
    <w:p w:rsidR="00701C09" w:rsidRDefault="00701C09" w:rsidP="00F21C65">
      <w:pPr>
        <w:jc w:val="center"/>
        <w:rPr>
          <w:b/>
          <w:bCs/>
        </w:rPr>
      </w:pPr>
    </w:p>
    <w:p w:rsidR="00701C09" w:rsidRDefault="00701C09" w:rsidP="00F21C65">
      <w:pPr>
        <w:jc w:val="center"/>
        <w:rPr>
          <w:b/>
          <w:bCs/>
        </w:rPr>
      </w:pPr>
    </w:p>
    <w:p w:rsidR="00701C09" w:rsidRDefault="00701C09" w:rsidP="00F21C65">
      <w:pPr>
        <w:jc w:val="center"/>
        <w:rPr>
          <w:b/>
          <w:bCs/>
        </w:rPr>
      </w:pPr>
    </w:p>
    <w:p w:rsidR="002875A1" w:rsidRDefault="002875A1" w:rsidP="00F21C65">
      <w:pPr>
        <w:jc w:val="center"/>
        <w:rPr>
          <w:b/>
          <w:bCs/>
        </w:rPr>
      </w:pPr>
      <w:r>
        <w:rPr>
          <w:b/>
          <w:bCs/>
        </w:rPr>
        <w:t>КАЧЕСТВО ОБУЧЕНИЯ И ОБРАЗОВАНИЯ.</w:t>
      </w:r>
    </w:p>
    <w:p w:rsidR="002875A1" w:rsidRDefault="002875A1" w:rsidP="002875A1">
      <w:pPr>
        <w:numPr>
          <w:ilvl w:val="0"/>
          <w:numId w:val="4"/>
        </w:numPr>
      </w:pPr>
      <w:r>
        <w:rPr>
          <w:b/>
          <w:bCs/>
        </w:rPr>
        <w:t xml:space="preserve">Уровень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обязательных результатов обучения.</w:t>
      </w:r>
    </w:p>
    <w:p w:rsidR="005F5355" w:rsidRDefault="002875A1" w:rsidP="002875A1">
      <w:r>
        <w:t xml:space="preserve">    В течение учебного года осуществлялось посещение уроков администрацией, </w:t>
      </w:r>
      <w:proofErr w:type="spellStart"/>
      <w:r>
        <w:t>взаимопосещение</w:t>
      </w:r>
      <w:proofErr w:type="spellEnd"/>
      <w:r>
        <w:t xml:space="preserve"> уроков учителями, проводились административные контрольные работы, срезы, тесты, </w:t>
      </w:r>
      <w:r w:rsidR="005F5355">
        <w:t>диагност</w:t>
      </w:r>
      <w:r w:rsidR="005F5355">
        <w:t>и</w:t>
      </w:r>
      <w:r w:rsidR="005F5355">
        <w:t xml:space="preserve">ческие работы, проводимые </w:t>
      </w:r>
      <w:r w:rsidR="00BE1D4A">
        <w:t xml:space="preserve">школьными </w:t>
      </w:r>
      <w:r w:rsidR="005F5355">
        <w:t>предметными МО</w:t>
      </w:r>
      <w:r w:rsidR="00BE1D4A">
        <w:t>, диагностические работы, проводимые РЦОКО, всероссийские проверочные работы (ВПР)</w:t>
      </w:r>
      <w:r w:rsidR="001D3D04">
        <w:t xml:space="preserve">. </w:t>
      </w:r>
    </w:p>
    <w:p w:rsidR="006C0562" w:rsidRDefault="005536F8">
      <w:pPr>
        <w:pStyle w:val="af2"/>
        <w:rPr>
          <w:rFonts w:ascii="Times New Roman" w:hAnsi="Times New Roman"/>
          <w:sz w:val="24"/>
          <w:szCs w:val="24"/>
        </w:rPr>
      </w:pPr>
      <w:r w:rsidRPr="005536F8">
        <w:rPr>
          <w:rFonts w:ascii="Times New Roman" w:hAnsi="Times New Roman"/>
          <w:b/>
          <w:sz w:val="24"/>
          <w:szCs w:val="24"/>
          <w:u w:val="single"/>
        </w:rPr>
        <w:t>Выводы:</w:t>
      </w:r>
      <w:r w:rsidR="00443E67">
        <w:rPr>
          <w:rFonts w:ascii="Times New Roman" w:hAnsi="Times New Roman"/>
          <w:sz w:val="24"/>
          <w:szCs w:val="24"/>
        </w:rPr>
        <w:t xml:space="preserve"> </w:t>
      </w:r>
    </w:p>
    <w:p w:rsidR="00670A28" w:rsidRDefault="00443E67" w:rsidP="00543614">
      <w:pPr>
        <w:pStyle w:val="af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 xml:space="preserve">Оценивание является постоянным  процессом, естественным </w:t>
      </w:r>
      <w:proofErr w:type="gramStart"/>
      <w:r w:rsidRPr="00670A28">
        <w:rPr>
          <w:rFonts w:ascii="Times New Roman" w:hAnsi="Times New Roman"/>
          <w:sz w:val="24"/>
          <w:szCs w:val="24"/>
        </w:rPr>
        <w:t>образом</w:t>
      </w:r>
      <w:proofErr w:type="gramEnd"/>
      <w:r w:rsidRPr="00670A28">
        <w:rPr>
          <w:rFonts w:ascii="Times New Roman" w:hAnsi="Times New Roman"/>
          <w:sz w:val="24"/>
          <w:szCs w:val="24"/>
        </w:rPr>
        <w:t xml:space="preserve"> интегрированным в о</w:t>
      </w:r>
      <w:r w:rsidRPr="00670A28">
        <w:rPr>
          <w:rFonts w:ascii="Times New Roman" w:hAnsi="Times New Roman"/>
          <w:sz w:val="24"/>
          <w:szCs w:val="24"/>
        </w:rPr>
        <w:t>б</w:t>
      </w:r>
      <w:r w:rsidRPr="00670A28">
        <w:rPr>
          <w:rFonts w:ascii="Times New Roman" w:hAnsi="Times New Roman"/>
          <w:sz w:val="24"/>
          <w:szCs w:val="24"/>
        </w:rPr>
        <w:t xml:space="preserve">разовательную практику. </w:t>
      </w:r>
    </w:p>
    <w:p w:rsidR="00670A28" w:rsidRPr="00670A28" w:rsidRDefault="00443E67" w:rsidP="00543614">
      <w:pPr>
        <w:pStyle w:val="af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>В школе используются следующие виды оценивания: стартовая диагностика, текущее оцен</w:t>
      </w:r>
      <w:r w:rsidRPr="00670A28">
        <w:rPr>
          <w:rFonts w:ascii="Times New Roman" w:hAnsi="Times New Roman"/>
          <w:sz w:val="24"/>
          <w:szCs w:val="24"/>
        </w:rPr>
        <w:t>и</w:t>
      </w:r>
      <w:r w:rsidRPr="00670A28">
        <w:rPr>
          <w:rFonts w:ascii="Times New Roman" w:hAnsi="Times New Roman"/>
          <w:sz w:val="24"/>
          <w:szCs w:val="24"/>
        </w:rPr>
        <w:t xml:space="preserve">вание, итоговое оценивание, мониторинг универсальных учебных действий. </w:t>
      </w:r>
    </w:p>
    <w:p w:rsidR="00670A28" w:rsidRPr="00670A28" w:rsidRDefault="00443E67" w:rsidP="00543614">
      <w:pPr>
        <w:pStyle w:val="af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 xml:space="preserve">Содержательный контроль и оценка строятся на </w:t>
      </w:r>
      <w:proofErr w:type="spellStart"/>
      <w:r w:rsidRPr="00670A28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670A28">
        <w:rPr>
          <w:rFonts w:ascii="Times New Roman" w:hAnsi="Times New Roman"/>
          <w:sz w:val="24"/>
          <w:szCs w:val="24"/>
        </w:rPr>
        <w:t xml:space="preserve"> основе, выработанной совм</w:t>
      </w:r>
      <w:r w:rsidRPr="00670A28">
        <w:rPr>
          <w:rFonts w:ascii="Times New Roman" w:hAnsi="Times New Roman"/>
          <w:sz w:val="24"/>
          <w:szCs w:val="24"/>
        </w:rPr>
        <w:t>е</w:t>
      </w:r>
      <w:r w:rsidRPr="00670A28">
        <w:rPr>
          <w:rFonts w:ascii="Times New Roman" w:hAnsi="Times New Roman"/>
          <w:sz w:val="24"/>
          <w:szCs w:val="24"/>
        </w:rPr>
        <w:t xml:space="preserve">стно с учащимися. Основными критериями оценивания выступают планируемые результаты обучения. </w:t>
      </w:r>
    </w:p>
    <w:p w:rsidR="00182FA4" w:rsidRDefault="00182FA4" w:rsidP="00543614">
      <w:pPr>
        <w:pStyle w:val="af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>Содержательный контроль и оценка учащихся направлены на выявление индивидуальной д</w:t>
      </w:r>
      <w:r w:rsidRPr="00670A28">
        <w:rPr>
          <w:rFonts w:ascii="Times New Roman" w:hAnsi="Times New Roman"/>
          <w:sz w:val="24"/>
          <w:szCs w:val="24"/>
        </w:rPr>
        <w:t>и</w:t>
      </w:r>
      <w:r w:rsidRPr="00670A28">
        <w:rPr>
          <w:rFonts w:ascii="Times New Roman" w:hAnsi="Times New Roman"/>
          <w:sz w:val="24"/>
          <w:szCs w:val="24"/>
        </w:rPr>
        <w:t>намики развития школьников (от начала учебного года к концу, от года к году) с учётом ли</w:t>
      </w:r>
      <w:r w:rsidRPr="00670A28">
        <w:rPr>
          <w:rFonts w:ascii="Times New Roman" w:hAnsi="Times New Roman"/>
          <w:sz w:val="24"/>
          <w:szCs w:val="24"/>
        </w:rPr>
        <w:t>ч</w:t>
      </w:r>
      <w:r w:rsidRPr="00670A28">
        <w:rPr>
          <w:rFonts w:ascii="Times New Roman" w:hAnsi="Times New Roman"/>
          <w:sz w:val="24"/>
          <w:szCs w:val="24"/>
        </w:rPr>
        <w:t xml:space="preserve">ностных особенностей и индивидуальных успехов учащихся. </w:t>
      </w:r>
    </w:p>
    <w:p w:rsidR="00443E67" w:rsidRPr="00670A28" w:rsidRDefault="00443E67" w:rsidP="00543614">
      <w:pPr>
        <w:pStyle w:val="af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 В кач</w:t>
      </w:r>
      <w:r w:rsidRPr="00670A28">
        <w:rPr>
          <w:rFonts w:ascii="Times New Roman" w:hAnsi="Times New Roman"/>
          <w:sz w:val="24"/>
          <w:szCs w:val="24"/>
        </w:rPr>
        <w:t>е</w:t>
      </w:r>
      <w:r w:rsidRPr="00670A28">
        <w:rPr>
          <w:rFonts w:ascii="Times New Roman" w:hAnsi="Times New Roman"/>
          <w:sz w:val="24"/>
          <w:szCs w:val="24"/>
        </w:rPr>
        <w:t xml:space="preserve">стве содержательной и </w:t>
      </w:r>
      <w:proofErr w:type="spellStart"/>
      <w:r w:rsidRPr="00670A28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670A28">
        <w:rPr>
          <w:rFonts w:ascii="Times New Roman" w:hAnsi="Times New Roman"/>
          <w:sz w:val="24"/>
          <w:szCs w:val="24"/>
        </w:rPr>
        <w:t xml:space="preserve"> базы оценки выступают планируемые предметные р</w:t>
      </w:r>
      <w:r w:rsidRPr="00670A28">
        <w:rPr>
          <w:rFonts w:ascii="Times New Roman" w:hAnsi="Times New Roman"/>
          <w:sz w:val="24"/>
          <w:szCs w:val="24"/>
        </w:rPr>
        <w:t>е</w:t>
      </w:r>
      <w:r w:rsidRPr="00670A28">
        <w:rPr>
          <w:rFonts w:ascii="Times New Roman" w:hAnsi="Times New Roman"/>
          <w:sz w:val="24"/>
          <w:szCs w:val="24"/>
        </w:rPr>
        <w:t>зультаты. Оценка достижения предметных результатов ведётся как в ходе текущего и пром</w:t>
      </w:r>
      <w:r w:rsidRPr="00670A28">
        <w:rPr>
          <w:rFonts w:ascii="Times New Roman" w:hAnsi="Times New Roman"/>
          <w:sz w:val="24"/>
          <w:szCs w:val="24"/>
        </w:rPr>
        <w:t>е</w:t>
      </w:r>
      <w:r w:rsidRPr="00670A28">
        <w:rPr>
          <w:rFonts w:ascii="Times New Roman" w:hAnsi="Times New Roman"/>
          <w:sz w:val="24"/>
          <w:szCs w:val="24"/>
        </w:rPr>
        <w:t xml:space="preserve">жуточного оценивания, так и в ходе выполнения итоговых проверочных работ. </w:t>
      </w:r>
    </w:p>
    <w:p w:rsidR="00182FA4" w:rsidRPr="00670A28" w:rsidRDefault="00182FA4" w:rsidP="00543614">
      <w:pPr>
        <w:pStyle w:val="af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>В целях обеспечения выполнения педагогами и обучающимися образовательных программ, выявления уровня успешности обучения в конце 2015-2016 учебного года в 1 – 5 классах пр</w:t>
      </w:r>
      <w:r w:rsidRPr="00670A28">
        <w:rPr>
          <w:rFonts w:ascii="Times New Roman" w:hAnsi="Times New Roman"/>
          <w:sz w:val="24"/>
          <w:szCs w:val="24"/>
        </w:rPr>
        <w:t>о</w:t>
      </w:r>
      <w:r w:rsidRPr="00670A28">
        <w:rPr>
          <w:rFonts w:ascii="Times New Roman" w:hAnsi="Times New Roman"/>
          <w:sz w:val="24"/>
          <w:szCs w:val="24"/>
        </w:rPr>
        <w:t xml:space="preserve">водились диагностические итоговые работы, проверяющие уровень </w:t>
      </w:r>
      <w:proofErr w:type="spellStart"/>
      <w:r w:rsidRPr="00670A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70A28">
        <w:rPr>
          <w:rFonts w:ascii="Times New Roman" w:hAnsi="Times New Roman"/>
          <w:sz w:val="24"/>
          <w:szCs w:val="24"/>
        </w:rPr>
        <w:t xml:space="preserve"> пре</w:t>
      </w:r>
      <w:r w:rsidRPr="00670A28">
        <w:rPr>
          <w:rFonts w:ascii="Times New Roman" w:hAnsi="Times New Roman"/>
          <w:sz w:val="24"/>
          <w:szCs w:val="24"/>
        </w:rPr>
        <w:t>д</w:t>
      </w:r>
      <w:r w:rsidRPr="00670A28">
        <w:rPr>
          <w:rFonts w:ascii="Times New Roman" w:hAnsi="Times New Roman"/>
          <w:sz w:val="24"/>
          <w:szCs w:val="24"/>
        </w:rPr>
        <w:t xml:space="preserve">метных УУД.  </w:t>
      </w:r>
    </w:p>
    <w:p w:rsidR="00443E67" w:rsidRPr="000772A4" w:rsidRDefault="00443E67" w:rsidP="00543614">
      <w:pPr>
        <w:pStyle w:val="af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0772A4">
        <w:rPr>
          <w:rFonts w:ascii="Times New Roman" w:hAnsi="Times New Roman"/>
          <w:sz w:val="24"/>
          <w:szCs w:val="24"/>
        </w:rPr>
        <w:t>В учебном процессе для выявления причин затруднения в освоении предметных результатов проводятся диагностические работы, для  определения уровня освоения предметных результ</w:t>
      </w:r>
      <w:r w:rsidRPr="000772A4">
        <w:rPr>
          <w:rFonts w:ascii="Times New Roman" w:hAnsi="Times New Roman"/>
          <w:sz w:val="24"/>
          <w:szCs w:val="24"/>
        </w:rPr>
        <w:t>а</w:t>
      </w:r>
      <w:r w:rsidRPr="000772A4">
        <w:rPr>
          <w:rFonts w:ascii="Times New Roman" w:hAnsi="Times New Roman"/>
          <w:sz w:val="24"/>
          <w:szCs w:val="24"/>
        </w:rPr>
        <w:t>тов – промежуточные и итоговые проверочные работы.</w:t>
      </w:r>
    </w:p>
    <w:p w:rsidR="00F81E0C" w:rsidRDefault="00F81E0C" w:rsidP="003A52C7">
      <w:pPr>
        <w:jc w:val="center"/>
        <w:rPr>
          <w:sz w:val="28"/>
          <w:szCs w:val="28"/>
        </w:rPr>
      </w:pPr>
    </w:p>
    <w:p w:rsidR="00F81E0C" w:rsidRDefault="00F81E0C" w:rsidP="00461870">
      <w:pPr>
        <w:jc w:val="center"/>
        <w:rPr>
          <w:sz w:val="28"/>
          <w:szCs w:val="28"/>
        </w:rPr>
      </w:pPr>
    </w:p>
    <w:p w:rsidR="002875A1" w:rsidRPr="007A3B2C" w:rsidRDefault="002875A1" w:rsidP="00DC2EA2">
      <w:pPr>
        <w:tabs>
          <w:tab w:val="left" w:pos="2085"/>
        </w:tabs>
        <w:ind w:left="870"/>
        <w:jc w:val="center"/>
        <w:rPr>
          <w:b/>
          <w:bCs/>
          <w:color w:val="0070C0"/>
          <w:sz w:val="36"/>
        </w:rPr>
      </w:pPr>
      <w:r w:rsidRPr="007A3B2C">
        <w:rPr>
          <w:b/>
          <w:bCs/>
          <w:color w:val="0070C0"/>
          <w:sz w:val="36"/>
        </w:rPr>
        <w:t>Качество знаний учащихся</w:t>
      </w:r>
    </w:p>
    <w:p w:rsidR="00DF6329" w:rsidRPr="00DF6329" w:rsidRDefault="00DF6329" w:rsidP="00DF6329">
      <w:pPr>
        <w:shd w:val="clear" w:color="auto" w:fill="FFFFFF"/>
        <w:spacing w:after="120" w:line="240" w:lineRule="atLeast"/>
        <w:jc w:val="center"/>
        <w:rPr>
          <w:b/>
          <w:color w:val="7030A0"/>
          <w:sz w:val="28"/>
          <w:szCs w:val="28"/>
        </w:rPr>
      </w:pPr>
      <w:r w:rsidRPr="00DF6329">
        <w:rPr>
          <w:b/>
          <w:color w:val="7030A0"/>
          <w:sz w:val="28"/>
          <w:szCs w:val="28"/>
        </w:rPr>
        <w:t>Переводные экзамены.</w:t>
      </w:r>
    </w:p>
    <w:p w:rsidR="00DF6329" w:rsidRDefault="00DF6329" w:rsidP="00DF6329">
      <w:pPr>
        <w:shd w:val="clear" w:color="auto" w:fill="FFFFFF"/>
        <w:spacing w:line="240" w:lineRule="atLeast"/>
      </w:pPr>
      <w:r>
        <w:t xml:space="preserve"> </w:t>
      </w:r>
      <w:r>
        <w:tab/>
      </w:r>
      <w:r w:rsidRPr="00985FEB">
        <w:t xml:space="preserve">В </w:t>
      </w:r>
      <w:r w:rsidR="007F34CD">
        <w:t>201</w:t>
      </w:r>
      <w:r w:rsidR="00CF1365">
        <w:t>5</w:t>
      </w:r>
      <w:r w:rsidR="007F34CD">
        <w:t>-201</w:t>
      </w:r>
      <w:r w:rsidR="00CF1365">
        <w:t>6</w:t>
      </w:r>
      <w:r w:rsidR="007F34CD">
        <w:t xml:space="preserve"> учебном году</w:t>
      </w:r>
      <w:r w:rsidR="00CF1365">
        <w:t xml:space="preserve"> в качестве промежуточной аттестации в 8 и 10 классах были проведены</w:t>
      </w:r>
      <w:r>
        <w:t xml:space="preserve"> переводны</w:t>
      </w:r>
      <w:r w:rsidR="00CF1365">
        <w:t>е</w:t>
      </w:r>
      <w:r>
        <w:t xml:space="preserve"> экзамен</w:t>
      </w:r>
      <w:r w:rsidR="00CF1365">
        <w:t>ы</w:t>
      </w:r>
      <w:r>
        <w:t xml:space="preserve"> по математике </w:t>
      </w:r>
      <w:r w:rsidR="00157AB3">
        <w:t xml:space="preserve">и русскому языку </w:t>
      </w:r>
      <w:r>
        <w:t xml:space="preserve">в 8 и 10 классах.   </w:t>
      </w:r>
      <w:r w:rsidRPr="00985FEB">
        <w:t xml:space="preserve"> </w:t>
      </w:r>
    </w:p>
    <w:p w:rsidR="00DF6329" w:rsidRDefault="00DF6329" w:rsidP="00DF6329">
      <w:pPr>
        <w:shd w:val="clear" w:color="auto" w:fill="FFFFFF"/>
        <w:spacing w:line="240" w:lineRule="atLeast"/>
        <w:ind w:firstLine="709"/>
      </w:pPr>
      <w:r w:rsidRPr="00985FEB">
        <w:t xml:space="preserve">При переходе к новой форме аттестации в 11 классе переводной экзамен в 10 классе </w:t>
      </w:r>
      <w:r>
        <w:t>было</w:t>
      </w:r>
      <w:r w:rsidRPr="00985FEB">
        <w:t xml:space="preserve"> реш</w:t>
      </w:r>
      <w:r>
        <w:t>ено</w:t>
      </w:r>
      <w:r w:rsidRPr="00985FEB">
        <w:t xml:space="preserve"> проводить в форме ЕГЭ</w:t>
      </w:r>
      <w:r w:rsidR="007F34CD">
        <w:t>, в 8 классе – в форме ОГЭ</w:t>
      </w:r>
      <w:r w:rsidRPr="00985FEB">
        <w:t xml:space="preserve">. Это обусловлено тем, что у </w:t>
      </w:r>
      <w:r>
        <w:t>обуча</w:t>
      </w:r>
      <w:r>
        <w:t>ю</w:t>
      </w:r>
      <w:r>
        <w:t>щихся</w:t>
      </w:r>
      <w:r w:rsidRPr="00985FEB">
        <w:t xml:space="preserve"> появляется еще одна возможность не только проверить уровень своих знаний, но и еще раз пройти процедуру ЕГЭ</w:t>
      </w:r>
      <w:r w:rsidR="007F34CD">
        <w:t xml:space="preserve"> и ОГЭ</w:t>
      </w:r>
      <w:r w:rsidRPr="00985FEB">
        <w:t xml:space="preserve">, чтобы потом на экзамене чувствовать себя </w:t>
      </w:r>
      <w:r w:rsidR="00CF1365">
        <w:t xml:space="preserve">более </w:t>
      </w:r>
      <w:r w:rsidRPr="00985FEB">
        <w:t xml:space="preserve">комфортно. </w:t>
      </w:r>
    </w:p>
    <w:p w:rsidR="00DF6329" w:rsidRPr="00985FEB" w:rsidRDefault="00DF6329" w:rsidP="00DF6329">
      <w:pPr>
        <w:shd w:val="clear" w:color="auto" w:fill="FFFFFF"/>
        <w:spacing w:line="240" w:lineRule="atLeast"/>
        <w:ind w:firstLine="709"/>
      </w:pPr>
      <w:r w:rsidRPr="00985FEB">
        <w:t xml:space="preserve">При подготовке к </w:t>
      </w:r>
      <w:r w:rsidR="007F34CD">
        <w:t>ОГЭ</w:t>
      </w:r>
      <w:r w:rsidR="007F34CD" w:rsidRPr="00985FEB">
        <w:t xml:space="preserve"> </w:t>
      </w:r>
      <w:r w:rsidR="007F34CD">
        <w:t xml:space="preserve">и </w:t>
      </w:r>
      <w:r w:rsidR="007F34CD" w:rsidRPr="00985FEB">
        <w:t>ЕГЭ</w:t>
      </w:r>
      <w:r w:rsidR="007F34CD">
        <w:t xml:space="preserve"> </w:t>
      </w:r>
      <w:r w:rsidRPr="00985FEB">
        <w:t xml:space="preserve">в </w:t>
      </w:r>
      <w:r w:rsidR="007F34CD">
        <w:t xml:space="preserve">8 и </w:t>
      </w:r>
      <w:r w:rsidRPr="00985FEB">
        <w:t>10 классе мы сталкиваемся с проблемой нехватки мат</w:t>
      </w:r>
      <w:r w:rsidRPr="00985FEB">
        <w:t>е</w:t>
      </w:r>
      <w:r w:rsidRPr="00985FEB">
        <w:t xml:space="preserve">риала. Ведь все опубликованные варианты ЕГЭ в различных источниках включают в себя задания за курс всей школы, и ребятам приходится выбирать тот материал, который ими изучен. Это очень неудобно. Да и в этих заданиях проверяются не все навыки, которыми овладевают учащиеся за курс </w:t>
      </w:r>
      <w:r w:rsidR="007F34CD">
        <w:t xml:space="preserve">8 и </w:t>
      </w:r>
      <w:r w:rsidRPr="00985FEB">
        <w:t xml:space="preserve">10 класса. Поэтому целенаправленно ведем работу по отбору и использованию тех видов заданий единого экзамена, которые доступны учащимся </w:t>
      </w:r>
      <w:r w:rsidR="007F34CD">
        <w:t xml:space="preserve">8 и </w:t>
      </w:r>
      <w:r w:rsidRPr="00985FEB">
        <w:t>10 класса и применяем их в учебном процессе не только в качестве контроля, но и отработки навыков.</w:t>
      </w:r>
    </w:p>
    <w:p w:rsidR="00D34EFD" w:rsidRPr="008C201A" w:rsidRDefault="00D34EFD" w:rsidP="00D34EFD">
      <w:pPr>
        <w:ind w:firstLine="709"/>
      </w:pPr>
      <w:r w:rsidRPr="00157AB3">
        <w:rPr>
          <w:b/>
          <w:bCs/>
        </w:rPr>
        <w:t>Назначение экзаменационной работы</w:t>
      </w:r>
      <w:r w:rsidRPr="00157AB3">
        <w:rPr>
          <w:b/>
        </w:rPr>
        <w:t xml:space="preserve"> в 8 </w:t>
      </w:r>
      <w:r>
        <w:rPr>
          <w:b/>
        </w:rPr>
        <w:t xml:space="preserve">и 10 </w:t>
      </w:r>
      <w:r w:rsidRPr="00157AB3">
        <w:rPr>
          <w:b/>
        </w:rPr>
        <w:t>класс</w:t>
      </w:r>
      <w:r>
        <w:rPr>
          <w:b/>
        </w:rPr>
        <w:t>ах</w:t>
      </w:r>
      <w:r>
        <w:t xml:space="preserve"> </w:t>
      </w:r>
      <w:r w:rsidRPr="008C201A">
        <w:t>– оценить уровень общеобразов</w:t>
      </w:r>
      <w:r w:rsidRPr="008C201A">
        <w:t>а</w:t>
      </w:r>
      <w:r w:rsidRPr="008C201A">
        <w:t xml:space="preserve">тельной подготовки по математике учащихся 8 </w:t>
      </w:r>
      <w:r>
        <w:t xml:space="preserve">и 10 </w:t>
      </w:r>
      <w:r w:rsidRPr="008C201A">
        <w:t>классов.</w:t>
      </w:r>
    </w:p>
    <w:p w:rsidR="00DF6329" w:rsidRPr="00985FEB" w:rsidRDefault="00DF6329" w:rsidP="00DF6329">
      <w:pPr>
        <w:shd w:val="clear" w:color="auto" w:fill="FFFFFF"/>
        <w:spacing w:line="240" w:lineRule="atLeast"/>
        <w:ind w:firstLine="709"/>
      </w:pPr>
      <w:r>
        <w:t>О</w:t>
      </w:r>
      <w:r w:rsidRPr="00985FEB">
        <w:t>сновные </w:t>
      </w:r>
      <w:r w:rsidRPr="00985FEB">
        <w:rPr>
          <w:i/>
          <w:iCs/>
        </w:rPr>
        <w:t>задачи, </w:t>
      </w:r>
      <w:r w:rsidRPr="00985FEB">
        <w:t>которые ставятся при использовании вариантов ЕГЭ в 10 классе</w:t>
      </w:r>
      <w:r w:rsidR="007F34CD">
        <w:t xml:space="preserve"> и вар</w:t>
      </w:r>
      <w:r w:rsidR="007F34CD">
        <w:t>и</w:t>
      </w:r>
      <w:r w:rsidR="007F34CD">
        <w:t>антов ОГЭ в 8 классе</w:t>
      </w:r>
      <w:r w:rsidRPr="00985FEB">
        <w:t>:</w:t>
      </w:r>
    </w:p>
    <w:p w:rsidR="00DF6329" w:rsidRPr="00985FEB" w:rsidRDefault="00DF6329" w:rsidP="00543614">
      <w:pPr>
        <w:numPr>
          <w:ilvl w:val="0"/>
          <w:numId w:val="55"/>
        </w:numPr>
        <w:shd w:val="clear" w:color="auto" w:fill="FFFFFF"/>
        <w:spacing w:line="240" w:lineRule="atLeast"/>
        <w:ind w:left="375"/>
      </w:pPr>
      <w:r w:rsidRPr="00985FEB">
        <w:t xml:space="preserve">предоставить учащимся возможность с </w:t>
      </w:r>
      <w:r w:rsidR="007F34CD">
        <w:t xml:space="preserve">8, </w:t>
      </w:r>
      <w:r w:rsidRPr="00985FEB">
        <w:t>10 класса привыкнуть к новой форме итоговой и промежуточной аттестации;</w:t>
      </w:r>
    </w:p>
    <w:p w:rsidR="00DF6329" w:rsidRPr="00985FEB" w:rsidRDefault="00DF6329" w:rsidP="0054361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5FEB">
        <w:t xml:space="preserve">помочь школьникам обобщить, систематизировать содержание курса </w:t>
      </w:r>
      <w:r w:rsidR="00CF1365">
        <w:t>математики</w:t>
      </w:r>
      <w:r w:rsidRPr="00985FEB">
        <w:t xml:space="preserve"> за </w:t>
      </w:r>
      <w:r w:rsidR="00D34EFD">
        <w:t xml:space="preserve">8, </w:t>
      </w:r>
      <w:r w:rsidRPr="00985FEB">
        <w:t>10 кла</w:t>
      </w:r>
      <w:r w:rsidRPr="00985FEB">
        <w:t>с</w:t>
      </w:r>
      <w:r w:rsidRPr="00985FEB">
        <w:t>с</w:t>
      </w:r>
      <w:r w:rsidR="00D34EFD">
        <w:t>ы</w:t>
      </w:r>
      <w:r w:rsidRPr="00985FEB">
        <w:t>, что позволит сэкономить время в следующем году;</w:t>
      </w:r>
    </w:p>
    <w:p w:rsidR="00DF6329" w:rsidRDefault="00DF6329" w:rsidP="0054361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1365">
        <w:rPr>
          <w:color w:val="000000" w:themeColor="text1"/>
        </w:rPr>
        <w:t>дать ученикам представление о характере оценивания ответов на задания различных типов и системы выставления баллов за них.</w:t>
      </w:r>
    </w:p>
    <w:p w:rsidR="00415FDF" w:rsidRDefault="00415FDF" w:rsidP="00415FDF">
      <w:pPr>
        <w:rPr>
          <w:color w:val="000000" w:themeColor="text1"/>
        </w:rPr>
      </w:pPr>
    </w:p>
    <w:p w:rsidR="002875A1" w:rsidRPr="00BE50A2" w:rsidRDefault="002875A1" w:rsidP="002875A1">
      <w:pPr>
        <w:jc w:val="center"/>
        <w:rPr>
          <w:b/>
          <w:bCs/>
          <w:color w:val="0000FF"/>
          <w:sz w:val="28"/>
          <w:szCs w:val="28"/>
        </w:rPr>
      </w:pPr>
      <w:r w:rsidRPr="00BE50A2">
        <w:rPr>
          <w:b/>
          <w:bCs/>
          <w:color w:val="0000FF"/>
          <w:sz w:val="28"/>
          <w:szCs w:val="28"/>
        </w:rPr>
        <w:t>11 класс.</w:t>
      </w:r>
    </w:p>
    <w:p w:rsidR="00261D83" w:rsidRPr="00BE50A2" w:rsidRDefault="00261D83" w:rsidP="00261D83">
      <w:pPr>
        <w:jc w:val="center"/>
        <w:rPr>
          <w:b/>
          <w:bCs/>
          <w:color w:val="0000FF"/>
          <w:sz w:val="28"/>
        </w:rPr>
      </w:pPr>
      <w:r w:rsidRPr="00BE50A2">
        <w:rPr>
          <w:b/>
          <w:bCs/>
          <w:color w:val="0000FF"/>
          <w:sz w:val="28"/>
        </w:rPr>
        <w:t>Статистические данные о результатах по предметам ЕГЭ.</w:t>
      </w:r>
    </w:p>
    <w:p w:rsidR="00261D83" w:rsidRPr="001B6C17" w:rsidRDefault="00261D83" w:rsidP="00261D83">
      <w:pPr>
        <w:rPr>
          <w:sz w:val="16"/>
          <w:szCs w:val="16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8"/>
        <w:gridCol w:w="1085"/>
        <w:gridCol w:w="1160"/>
        <w:gridCol w:w="1015"/>
        <w:gridCol w:w="1450"/>
        <w:gridCol w:w="1013"/>
        <w:gridCol w:w="1013"/>
        <w:gridCol w:w="1026"/>
      </w:tblGrid>
      <w:tr w:rsidR="000865D4" w:rsidTr="00B948A2">
        <w:trPr>
          <w:trHeight w:val="228"/>
        </w:trPr>
        <w:tc>
          <w:tcPr>
            <w:tcW w:w="1338" w:type="pct"/>
            <w:vMerge w:val="restart"/>
          </w:tcPr>
          <w:p w:rsidR="000865D4" w:rsidRDefault="000865D4" w:rsidP="00E50A3D">
            <w:pPr>
              <w:jc w:val="center"/>
            </w:pPr>
            <w:r>
              <w:t>Предмет, сдаваемый в форме ЕГЭ</w:t>
            </w:r>
          </w:p>
        </w:tc>
        <w:tc>
          <w:tcPr>
            <w:tcW w:w="512" w:type="pct"/>
          </w:tcPr>
          <w:p w:rsidR="000865D4" w:rsidRDefault="000865D4" w:rsidP="000865D4">
            <w:pPr>
              <w:jc w:val="center"/>
            </w:pPr>
            <w:r>
              <w:t>2010</w:t>
            </w: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2011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2012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2013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2014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2015</w:t>
            </w:r>
          </w:p>
        </w:tc>
        <w:tc>
          <w:tcPr>
            <w:tcW w:w="485" w:type="pct"/>
          </w:tcPr>
          <w:p w:rsidR="000865D4" w:rsidRDefault="000865D4" w:rsidP="00E060C0">
            <w:pPr>
              <w:jc w:val="center"/>
            </w:pPr>
            <w:r>
              <w:t>2016</w:t>
            </w:r>
          </w:p>
        </w:tc>
      </w:tr>
      <w:tr w:rsidR="000865D4" w:rsidTr="00B948A2">
        <w:trPr>
          <w:trHeight w:val="277"/>
        </w:trPr>
        <w:tc>
          <w:tcPr>
            <w:tcW w:w="1338" w:type="pct"/>
            <w:vMerge/>
          </w:tcPr>
          <w:p w:rsidR="000865D4" w:rsidRDefault="000865D4" w:rsidP="00E50A3D"/>
        </w:tc>
        <w:tc>
          <w:tcPr>
            <w:tcW w:w="3662" w:type="pct"/>
            <w:gridSpan w:val="7"/>
          </w:tcPr>
          <w:p w:rsidR="000865D4" w:rsidRPr="00F5525F" w:rsidRDefault="000865D4" w:rsidP="00F5525F">
            <w:pPr>
              <w:tabs>
                <w:tab w:val="left" w:pos="3098"/>
                <w:tab w:val="left" w:pos="4320"/>
              </w:tabs>
              <w:jc w:val="center"/>
            </w:pPr>
            <w:r w:rsidRPr="00F5525F">
              <w:t>Средний балл (тестовый) по школе</w:t>
            </w: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E50A3D">
            <w:r>
              <w:t>Обществознание</w:t>
            </w:r>
          </w:p>
        </w:tc>
        <w:tc>
          <w:tcPr>
            <w:tcW w:w="512" w:type="pct"/>
          </w:tcPr>
          <w:p w:rsidR="000865D4" w:rsidRPr="00A51A4F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60</w:t>
            </w:r>
          </w:p>
        </w:tc>
        <w:tc>
          <w:tcPr>
            <w:tcW w:w="547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66,75</w:t>
            </w:r>
          </w:p>
        </w:tc>
        <w:tc>
          <w:tcPr>
            <w:tcW w:w="479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58,8</w:t>
            </w:r>
          </w:p>
        </w:tc>
        <w:tc>
          <w:tcPr>
            <w:tcW w:w="684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57</w:t>
            </w:r>
          </w:p>
        </w:tc>
        <w:tc>
          <w:tcPr>
            <w:tcW w:w="478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55,5</w:t>
            </w:r>
          </w:p>
        </w:tc>
        <w:tc>
          <w:tcPr>
            <w:tcW w:w="478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58,5</w:t>
            </w:r>
          </w:p>
        </w:tc>
        <w:tc>
          <w:tcPr>
            <w:tcW w:w="485" w:type="pct"/>
          </w:tcPr>
          <w:p w:rsidR="000865D4" w:rsidRDefault="000865D4" w:rsidP="00E50A3D">
            <w:pPr>
              <w:tabs>
                <w:tab w:val="left" w:pos="3098"/>
                <w:tab w:val="left" w:pos="4320"/>
              </w:tabs>
              <w:jc w:val="center"/>
            </w:pP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F5445B">
            <w:r>
              <w:t>История России</w:t>
            </w:r>
          </w:p>
        </w:tc>
        <w:tc>
          <w:tcPr>
            <w:tcW w:w="512" w:type="pct"/>
          </w:tcPr>
          <w:p w:rsidR="000865D4" w:rsidRPr="00A51A4F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50</w:t>
            </w:r>
          </w:p>
        </w:tc>
        <w:tc>
          <w:tcPr>
            <w:tcW w:w="547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79</w:t>
            </w:r>
          </w:p>
        </w:tc>
        <w:tc>
          <w:tcPr>
            <w:tcW w:w="479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70</w:t>
            </w:r>
          </w:p>
        </w:tc>
        <w:tc>
          <w:tcPr>
            <w:tcW w:w="478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  <w:r>
              <w:t>40</w:t>
            </w:r>
          </w:p>
        </w:tc>
        <w:tc>
          <w:tcPr>
            <w:tcW w:w="478" w:type="pct"/>
          </w:tcPr>
          <w:p w:rsidR="000865D4" w:rsidRDefault="000865D4" w:rsidP="001A04EE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85" w:type="pct"/>
          </w:tcPr>
          <w:p w:rsidR="000865D4" w:rsidRDefault="000865D4" w:rsidP="00E50A3D">
            <w:pPr>
              <w:tabs>
                <w:tab w:val="left" w:pos="3098"/>
                <w:tab w:val="left" w:pos="4320"/>
              </w:tabs>
              <w:jc w:val="center"/>
            </w:pP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F5445B">
            <w:r>
              <w:t>Русский язык</w:t>
            </w:r>
          </w:p>
        </w:tc>
        <w:tc>
          <w:tcPr>
            <w:tcW w:w="512" w:type="pct"/>
          </w:tcPr>
          <w:p w:rsidR="000865D4" w:rsidRPr="00A51A4F" w:rsidRDefault="000865D4" w:rsidP="001A04EE">
            <w:pPr>
              <w:jc w:val="center"/>
            </w:pPr>
            <w:r>
              <w:t>58,3</w:t>
            </w: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62,14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57,3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61,9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59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64,4</w:t>
            </w:r>
          </w:p>
        </w:tc>
        <w:tc>
          <w:tcPr>
            <w:tcW w:w="485" w:type="pct"/>
          </w:tcPr>
          <w:p w:rsidR="000865D4" w:rsidRDefault="007B0D0B" w:rsidP="00E50A3D">
            <w:pPr>
              <w:jc w:val="center"/>
            </w:pPr>
            <w:r>
              <w:t>67</w:t>
            </w: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F5445B">
            <w:r>
              <w:t>Биология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  <w:r>
              <w:t>-</w:t>
            </w: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61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53,3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57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48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52</w:t>
            </w:r>
          </w:p>
        </w:tc>
        <w:tc>
          <w:tcPr>
            <w:tcW w:w="485" w:type="pct"/>
          </w:tcPr>
          <w:p w:rsidR="000865D4" w:rsidRDefault="000865D4" w:rsidP="00E50A3D">
            <w:pPr>
              <w:jc w:val="center"/>
            </w:pP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F5445B">
            <w:r>
              <w:t>Физика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  <w:r>
              <w:t>60</w:t>
            </w: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55,83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52,7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41,5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85" w:type="pct"/>
          </w:tcPr>
          <w:p w:rsidR="000865D4" w:rsidRDefault="000865D4" w:rsidP="00F5525F">
            <w:pPr>
              <w:jc w:val="center"/>
            </w:pP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F5445B">
            <w:r>
              <w:t>Химия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47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43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46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38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43</w:t>
            </w:r>
          </w:p>
        </w:tc>
        <w:tc>
          <w:tcPr>
            <w:tcW w:w="485" w:type="pct"/>
          </w:tcPr>
          <w:p w:rsidR="000865D4" w:rsidRDefault="000865D4" w:rsidP="00E50A3D">
            <w:pPr>
              <w:jc w:val="center"/>
            </w:pP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632DDB">
            <w:r>
              <w:t>Математика (профиль)</w:t>
            </w:r>
          </w:p>
        </w:tc>
        <w:tc>
          <w:tcPr>
            <w:tcW w:w="512" w:type="pct"/>
          </w:tcPr>
          <w:p w:rsidR="000865D4" w:rsidRPr="00A51A4F" w:rsidRDefault="000865D4" w:rsidP="001A04EE">
            <w:pPr>
              <w:jc w:val="center"/>
            </w:pPr>
            <w:r>
              <w:t>57</w:t>
            </w: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48,6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44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51,9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52,44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45,2</w:t>
            </w:r>
          </w:p>
        </w:tc>
        <w:tc>
          <w:tcPr>
            <w:tcW w:w="485" w:type="pct"/>
          </w:tcPr>
          <w:p w:rsidR="000865D4" w:rsidRDefault="000865D4" w:rsidP="00E50A3D">
            <w:pPr>
              <w:jc w:val="center"/>
            </w:pP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B948A2">
            <w:pPr>
              <w:ind w:left="-57" w:right="-57"/>
            </w:pPr>
            <w:r>
              <w:t>Математика (базовая)</w:t>
            </w:r>
            <w:r w:rsidR="00B948A2" w:rsidRPr="00632DDB">
              <w:rPr>
                <w:sz w:val="18"/>
                <w:szCs w:val="18"/>
              </w:rPr>
              <w:t xml:space="preserve"> (с/б)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B948A2">
            <w:pPr>
              <w:jc w:val="center"/>
            </w:pPr>
            <w:r>
              <w:t xml:space="preserve">4,33 </w:t>
            </w:r>
          </w:p>
        </w:tc>
        <w:tc>
          <w:tcPr>
            <w:tcW w:w="485" w:type="pct"/>
          </w:tcPr>
          <w:p w:rsidR="000865D4" w:rsidRDefault="00B948A2" w:rsidP="00E50A3D">
            <w:pPr>
              <w:jc w:val="center"/>
            </w:pPr>
            <w:r>
              <w:t>5</w:t>
            </w: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F5445B">
            <w:r>
              <w:t xml:space="preserve">География 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62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85" w:type="pct"/>
          </w:tcPr>
          <w:p w:rsidR="000865D4" w:rsidRDefault="000865D4" w:rsidP="00E50A3D">
            <w:pPr>
              <w:jc w:val="center"/>
            </w:pPr>
          </w:p>
        </w:tc>
      </w:tr>
      <w:tr w:rsidR="000865D4" w:rsidTr="00B948A2">
        <w:trPr>
          <w:trHeight w:val="277"/>
        </w:trPr>
        <w:tc>
          <w:tcPr>
            <w:tcW w:w="1338" w:type="pct"/>
          </w:tcPr>
          <w:p w:rsidR="000865D4" w:rsidRDefault="000865D4" w:rsidP="00F5445B">
            <w:r>
              <w:t>Литература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68,5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68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85" w:type="pct"/>
          </w:tcPr>
          <w:p w:rsidR="000865D4" w:rsidRDefault="000865D4" w:rsidP="00E50A3D">
            <w:pPr>
              <w:jc w:val="center"/>
            </w:pPr>
          </w:p>
        </w:tc>
      </w:tr>
    </w:tbl>
    <w:p w:rsidR="000C6C9A" w:rsidRPr="007B0D0B" w:rsidRDefault="000C6C9A" w:rsidP="005A35A1">
      <w:pPr>
        <w:jc w:val="center"/>
        <w:rPr>
          <w:b/>
          <w:sz w:val="16"/>
          <w:szCs w:val="16"/>
        </w:rPr>
      </w:pPr>
    </w:p>
    <w:p w:rsidR="00072973" w:rsidRDefault="00C03EA7" w:rsidP="00BE50A2">
      <w:pPr>
        <w:ind w:firstLine="708"/>
        <w:rPr>
          <w:sz w:val="22"/>
          <w:szCs w:val="22"/>
        </w:rPr>
      </w:pPr>
      <w:proofErr w:type="spellStart"/>
      <w:r>
        <w:t>Одиннадцатиклассница</w:t>
      </w:r>
      <w:proofErr w:type="spellEnd"/>
      <w:r>
        <w:t xml:space="preserve"> успешно сдала ЕГЭ по русскому  языку. </w:t>
      </w:r>
      <w:r w:rsidR="007D0D7D">
        <w:t xml:space="preserve">Работа по русскому языку состояла из двух частей: части 1, где нужно было дать краткий ответ, и части 2, где нужно было дать развёрнутый ответ. </w:t>
      </w:r>
      <w:r w:rsidR="00D563C8">
        <w:t>Ученица</w:t>
      </w:r>
      <w:r w:rsidR="007D0D7D">
        <w:t xml:space="preserve"> в целом справились с работой хорошо, </w:t>
      </w:r>
      <w:r w:rsidR="00D563C8">
        <w:t>набрав</w:t>
      </w:r>
      <w:r w:rsidR="007D0D7D">
        <w:t xml:space="preserve"> 6</w:t>
      </w:r>
      <w:r w:rsidR="00D563C8">
        <w:t>7</w:t>
      </w:r>
      <w:r w:rsidR="007D0D7D">
        <w:t xml:space="preserve"> баллов. Осно</w:t>
      </w:r>
      <w:r w:rsidR="007D0D7D">
        <w:t>в</w:t>
      </w:r>
      <w:r w:rsidR="007D0D7D">
        <w:t>ное затруднение вызывали задания</w:t>
      </w:r>
      <w:r w:rsidR="00BE50A2">
        <w:t>,</w:t>
      </w:r>
      <w:r w:rsidR="007D0D7D">
        <w:t xml:space="preserve"> связанные с с</w:t>
      </w:r>
      <w:r w:rsidR="007D0D7D" w:rsidRPr="00A83196">
        <w:t>облюдение</w:t>
      </w:r>
      <w:r w:rsidR="007D0D7D">
        <w:t xml:space="preserve">м лексических, грамматических норм языка, соответствием </w:t>
      </w:r>
      <w:r w:rsidR="007D0D7D" w:rsidRPr="00A83196">
        <w:t>высказывания содержанию текста</w:t>
      </w:r>
      <w:r w:rsidR="00072973">
        <w:t xml:space="preserve">, определением </w:t>
      </w:r>
      <w:r w:rsidR="00072973" w:rsidRPr="00D25760">
        <w:rPr>
          <w:sz w:val="22"/>
          <w:szCs w:val="22"/>
        </w:rPr>
        <w:t>смыслов</w:t>
      </w:r>
      <w:r w:rsidR="00072973">
        <w:rPr>
          <w:sz w:val="22"/>
          <w:szCs w:val="22"/>
        </w:rPr>
        <w:t>ой</w:t>
      </w:r>
      <w:r w:rsidR="00072973" w:rsidRPr="00D25760">
        <w:rPr>
          <w:sz w:val="22"/>
          <w:szCs w:val="22"/>
        </w:rPr>
        <w:t xml:space="preserve"> и композицио</w:t>
      </w:r>
      <w:r w:rsidR="00072973" w:rsidRPr="00D25760">
        <w:rPr>
          <w:sz w:val="22"/>
          <w:szCs w:val="22"/>
        </w:rPr>
        <w:t>н</w:t>
      </w:r>
      <w:r w:rsidR="00072973" w:rsidRPr="00D25760">
        <w:rPr>
          <w:sz w:val="22"/>
          <w:szCs w:val="22"/>
        </w:rPr>
        <w:t>н</w:t>
      </w:r>
      <w:r w:rsidR="00072973">
        <w:rPr>
          <w:sz w:val="22"/>
          <w:szCs w:val="22"/>
        </w:rPr>
        <w:t xml:space="preserve">ой </w:t>
      </w:r>
      <w:r w:rsidR="00072973" w:rsidRPr="00D25760">
        <w:rPr>
          <w:sz w:val="22"/>
          <w:szCs w:val="22"/>
        </w:rPr>
        <w:t>целостност</w:t>
      </w:r>
      <w:r w:rsidR="00072973">
        <w:rPr>
          <w:sz w:val="22"/>
          <w:szCs w:val="22"/>
        </w:rPr>
        <w:t>и</w:t>
      </w:r>
      <w:r w:rsidR="00072973" w:rsidRPr="00D25760">
        <w:rPr>
          <w:sz w:val="22"/>
          <w:szCs w:val="22"/>
        </w:rPr>
        <w:t xml:space="preserve"> текста</w:t>
      </w:r>
      <w:r w:rsidR="00072973">
        <w:rPr>
          <w:sz w:val="22"/>
          <w:szCs w:val="22"/>
        </w:rPr>
        <w:t>.</w:t>
      </w:r>
    </w:p>
    <w:p w:rsidR="007D0D7D" w:rsidRDefault="007D0D7D" w:rsidP="007D0D7D">
      <w:pPr>
        <w:ind w:firstLine="708"/>
      </w:pPr>
      <w:r>
        <w:t>Задание части 2 (сочинение-рассуждение) выполнил</w:t>
      </w:r>
      <w:r w:rsidR="0031689A">
        <w:t>а</w:t>
      </w:r>
      <w:r>
        <w:t xml:space="preserve"> хорошо. </w:t>
      </w:r>
      <w:r w:rsidR="0031689A">
        <w:t xml:space="preserve">Правильно </w:t>
      </w:r>
      <w:r>
        <w:t>сформулировал</w:t>
      </w:r>
      <w:r w:rsidR="00582EA6">
        <w:t>а</w:t>
      </w:r>
      <w:r>
        <w:t xml:space="preserve">  основную проблему текста, смог</w:t>
      </w:r>
      <w:r w:rsidR="00582EA6">
        <w:t>ла</w:t>
      </w:r>
      <w:r>
        <w:t xml:space="preserve"> дать комментарий о её  актуальности, определил</w:t>
      </w:r>
      <w:r w:rsidR="00582EA6">
        <w:t>а</w:t>
      </w:r>
      <w:r>
        <w:t xml:space="preserve"> позицию а</w:t>
      </w:r>
      <w:r>
        <w:t>в</w:t>
      </w:r>
      <w:r w:rsidR="00582EA6">
        <w:t>тора. С</w:t>
      </w:r>
      <w:r>
        <w:t>обственные аргументы</w:t>
      </w:r>
      <w:r w:rsidR="00582EA6">
        <w:t xml:space="preserve"> были достаточно слабы</w:t>
      </w:r>
      <w:r>
        <w:t>. Неплохо оценены работы по критериям «</w:t>
      </w:r>
      <w:r w:rsidRPr="00B4408C">
        <w:t>Смысловая цельность, речевая связность и последовательность изложения</w:t>
      </w:r>
      <w:r>
        <w:t>», «Точность и выраз</w:t>
      </w:r>
      <w:r>
        <w:t>и</w:t>
      </w:r>
      <w:r>
        <w:t>тельность речи»</w:t>
      </w:r>
      <w:r w:rsidR="00D249C1">
        <w:t>, «</w:t>
      </w:r>
      <w:r w:rsidR="00D249C1" w:rsidRPr="00D249C1">
        <w:t>Соб</w:t>
      </w:r>
      <w:r w:rsidR="00D249C1">
        <w:t>людение орфографических норм»</w:t>
      </w:r>
      <w:r w:rsidR="00C03EA7">
        <w:t>, «</w:t>
      </w:r>
      <w:r w:rsidRPr="00451520">
        <w:t xml:space="preserve">Соблюдение </w:t>
      </w:r>
      <w:proofErr w:type="spellStart"/>
      <w:r w:rsidRPr="00451520">
        <w:t>фактологической</w:t>
      </w:r>
      <w:proofErr w:type="spellEnd"/>
      <w:r w:rsidRPr="00451520">
        <w:t xml:space="preserve"> точности в фоновом материале</w:t>
      </w:r>
      <w:r w:rsidR="00C03EA7">
        <w:t>»</w:t>
      </w:r>
      <w:r>
        <w:t xml:space="preserve">. </w:t>
      </w:r>
    </w:p>
    <w:p w:rsidR="00A54669" w:rsidRPr="00CB51F9" w:rsidRDefault="007D0D7D" w:rsidP="00C03EA7">
      <w:pPr>
        <w:ind w:firstLine="708"/>
      </w:pPr>
      <w:r>
        <w:t xml:space="preserve"> </w:t>
      </w:r>
      <w:r w:rsidR="00C03EA7">
        <w:t>Также как и в</w:t>
      </w:r>
      <w:r w:rsidR="00A54669" w:rsidRPr="00A54669">
        <w:t xml:space="preserve"> 2014-2015 </w:t>
      </w:r>
      <w:r w:rsidR="00C03EA7">
        <w:t xml:space="preserve">в 2015-2016 </w:t>
      </w:r>
      <w:r w:rsidR="00A54669" w:rsidRPr="00A54669">
        <w:t>учебном году, чтобы быть допущенным к итоговой аттестации, необходимо было написать сочинени</w:t>
      </w:r>
      <w:r w:rsidR="00A54669">
        <w:t>е</w:t>
      </w:r>
      <w:r w:rsidR="00A54669" w:rsidRPr="00A54669">
        <w:t>.</w:t>
      </w:r>
      <w:r w:rsidR="00A54669">
        <w:t xml:space="preserve"> </w:t>
      </w:r>
      <w:r w:rsidR="00C03EA7">
        <w:t>Т</w:t>
      </w:r>
      <w:r w:rsidR="00A54669">
        <w:t>ем</w:t>
      </w:r>
      <w:r w:rsidR="00C03EA7">
        <w:t>у</w:t>
      </w:r>
      <w:r w:rsidR="00A54669">
        <w:t xml:space="preserve"> работ</w:t>
      </w:r>
      <w:r w:rsidR="00C03EA7">
        <w:t>ы</w:t>
      </w:r>
      <w:r w:rsidR="00A54669">
        <w:t xml:space="preserve"> </w:t>
      </w:r>
      <w:r w:rsidR="008C3AE9">
        <w:t>ученица</w:t>
      </w:r>
      <w:r w:rsidR="00A54669">
        <w:t xml:space="preserve"> раскрыл</w:t>
      </w:r>
      <w:r w:rsidR="008C3AE9">
        <w:t>а</w:t>
      </w:r>
      <w:r w:rsidR="00A54669">
        <w:t xml:space="preserve"> (это было о</w:t>
      </w:r>
      <w:r w:rsidR="00A54669">
        <w:t>д</w:t>
      </w:r>
      <w:r w:rsidR="00A54669">
        <w:t>ним из важных пунктов зачёта), композиция была сохранена. Грубых ошибок по сочинению не наблюдалось. Аргументация</w:t>
      </w:r>
      <w:r w:rsidR="00C74773">
        <w:t xml:space="preserve"> </w:t>
      </w:r>
      <w:r w:rsidR="00A54669">
        <w:t xml:space="preserve">использована правильно. </w:t>
      </w:r>
      <w:r w:rsidR="00C74773">
        <w:t>Подготовка к написанию сочинения оказала положительную роль на результаты ЕГЭ по русскому языку.</w:t>
      </w:r>
    </w:p>
    <w:p w:rsidR="007D0D7D" w:rsidRDefault="007D0D7D" w:rsidP="00557536">
      <w:pPr>
        <w:jc w:val="center"/>
        <w:rPr>
          <w:b/>
        </w:rPr>
      </w:pPr>
    </w:p>
    <w:p w:rsidR="00C74773" w:rsidRPr="00991E4B" w:rsidRDefault="00C74773" w:rsidP="00C74773">
      <w:pPr>
        <w:rPr>
          <w:sz w:val="16"/>
          <w:szCs w:val="16"/>
          <w:lang w:eastAsia="en-US"/>
        </w:rPr>
      </w:pPr>
    </w:p>
    <w:p w:rsidR="00C74773" w:rsidRDefault="00B07367" w:rsidP="00535D7B">
      <w:pPr>
        <w:ind w:firstLine="766"/>
        <w:rPr>
          <w:lang w:eastAsia="en-US"/>
        </w:rPr>
      </w:pPr>
      <w:proofErr w:type="spellStart"/>
      <w:r>
        <w:rPr>
          <w:lang w:eastAsia="en-US"/>
        </w:rPr>
        <w:t>Одиннадцатиклассница</w:t>
      </w:r>
      <w:proofErr w:type="spellEnd"/>
      <w:r w:rsidR="0035680E">
        <w:rPr>
          <w:lang w:eastAsia="en-US"/>
        </w:rPr>
        <w:t xml:space="preserve"> </w:t>
      </w:r>
      <w:r w:rsidR="00535D7B">
        <w:rPr>
          <w:lang w:eastAsia="en-US"/>
        </w:rPr>
        <w:t>справил</w:t>
      </w:r>
      <w:r>
        <w:rPr>
          <w:lang w:eastAsia="en-US"/>
        </w:rPr>
        <w:t>а</w:t>
      </w:r>
      <w:r w:rsidR="00535D7B">
        <w:rPr>
          <w:lang w:eastAsia="en-US"/>
        </w:rPr>
        <w:t>сь</w:t>
      </w:r>
      <w:r w:rsidR="0035680E">
        <w:rPr>
          <w:lang w:eastAsia="en-US"/>
        </w:rPr>
        <w:t xml:space="preserve"> с заданиями на базовом уровне. По сравнению с про</w:t>
      </w:r>
      <w:r w:rsidR="0035680E">
        <w:rPr>
          <w:lang w:eastAsia="en-US"/>
        </w:rPr>
        <w:t>б</w:t>
      </w:r>
      <w:r w:rsidR="0035680E">
        <w:rPr>
          <w:lang w:eastAsia="en-US"/>
        </w:rPr>
        <w:t>ным экзаменом</w:t>
      </w:r>
      <w:r w:rsidR="00146D55">
        <w:rPr>
          <w:lang w:eastAsia="en-US"/>
        </w:rPr>
        <w:t xml:space="preserve"> и многочисленными решениями тренировочных вариантов</w:t>
      </w:r>
      <w:r w:rsidR="0035680E">
        <w:rPr>
          <w:lang w:eastAsia="en-US"/>
        </w:rPr>
        <w:t xml:space="preserve"> результат стал намного лучше. </w:t>
      </w:r>
      <w:r w:rsidR="00535D7B">
        <w:rPr>
          <w:lang w:eastAsia="en-US"/>
        </w:rPr>
        <w:t>Учени</w:t>
      </w:r>
      <w:r w:rsidR="00146D55">
        <w:rPr>
          <w:lang w:eastAsia="en-US"/>
        </w:rPr>
        <w:t>ца</w:t>
      </w:r>
      <w:r w:rsidR="00535D7B">
        <w:rPr>
          <w:lang w:eastAsia="en-US"/>
        </w:rPr>
        <w:t xml:space="preserve"> без ошибок выполнил</w:t>
      </w:r>
      <w:r w:rsidR="00146D55">
        <w:rPr>
          <w:lang w:eastAsia="en-US"/>
        </w:rPr>
        <w:t>а все</w:t>
      </w:r>
      <w:r w:rsidR="00535D7B">
        <w:rPr>
          <w:lang w:eastAsia="en-US"/>
        </w:rPr>
        <w:t xml:space="preserve"> задания</w:t>
      </w:r>
      <w:r w:rsidR="00493232">
        <w:rPr>
          <w:lang w:eastAsia="en-US"/>
        </w:rPr>
        <w:t>.</w:t>
      </w:r>
    </w:p>
    <w:tbl>
      <w:tblPr>
        <w:tblStyle w:val="a7"/>
        <w:tblW w:w="5000" w:type="pct"/>
        <w:tblLook w:val="04A0"/>
      </w:tblPr>
      <w:tblGrid>
        <w:gridCol w:w="1401"/>
        <w:gridCol w:w="1823"/>
        <w:gridCol w:w="1587"/>
        <w:gridCol w:w="1404"/>
        <w:gridCol w:w="1404"/>
        <w:gridCol w:w="1404"/>
        <w:gridCol w:w="1398"/>
      </w:tblGrid>
      <w:tr w:rsidR="00146D55" w:rsidTr="00146D55">
        <w:tc>
          <w:tcPr>
            <w:tcW w:w="442" w:type="pct"/>
            <w:vMerge w:val="restart"/>
          </w:tcPr>
          <w:p w:rsidR="00146D55" w:rsidRDefault="00146D55" w:rsidP="00146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базовая</w:t>
            </w:r>
          </w:p>
        </w:tc>
        <w:tc>
          <w:tcPr>
            <w:tcW w:w="913" w:type="pct"/>
          </w:tcPr>
          <w:p w:rsidR="00146D55" w:rsidRPr="00535D7B" w:rsidRDefault="00146D55" w:rsidP="00535D7B">
            <w:pPr>
              <w:rPr>
                <w:sz w:val="22"/>
                <w:szCs w:val="22"/>
                <w:lang w:eastAsia="en-US"/>
              </w:rPr>
            </w:pPr>
            <w:r w:rsidRPr="00535D7B">
              <w:rPr>
                <w:sz w:val="22"/>
                <w:szCs w:val="22"/>
                <w:lang w:eastAsia="en-US"/>
              </w:rPr>
              <w:t>Средний пе</w:t>
            </w:r>
            <w:r w:rsidRPr="00535D7B">
              <w:rPr>
                <w:sz w:val="22"/>
                <w:szCs w:val="22"/>
                <w:lang w:eastAsia="en-US"/>
              </w:rPr>
              <w:t>р</w:t>
            </w:r>
            <w:r w:rsidRPr="00535D7B">
              <w:rPr>
                <w:sz w:val="22"/>
                <w:szCs w:val="22"/>
                <w:lang w:eastAsia="en-US"/>
              </w:rPr>
              <w:t>вичный балл</w:t>
            </w:r>
          </w:p>
        </w:tc>
        <w:tc>
          <w:tcPr>
            <w:tcW w:w="800" w:type="pct"/>
          </w:tcPr>
          <w:p w:rsidR="00146D55" w:rsidRPr="00535D7B" w:rsidRDefault="00146D55" w:rsidP="00535D7B">
            <w:pPr>
              <w:rPr>
                <w:sz w:val="22"/>
                <w:szCs w:val="22"/>
                <w:lang w:eastAsia="en-US"/>
              </w:rPr>
            </w:pPr>
            <w:r w:rsidRPr="00535D7B">
              <w:rPr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712" w:type="pct"/>
          </w:tcPr>
          <w:p w:rsidR="00146D55" w:rsidRPr="00535D7B" w:rsidRDefault="00146D55" w:rsidP="00535D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712" w:type="pct"/>
          </w:tcPr>
          <w:p w:rsidR="00146D55" w:rsidRPr="00535D7B" w:rsidRDefault="00146D55" w:rsidP="00E86872">
            <w:pPr>
              <w:rPr>
                <w:sz w:val="22"/>
                <w:szCs w:val="22"/>
                <w:lang w:eastAsia="en-US"/>
              </w:rPr>
            </w:pPr>
            <w:r w:rsidRPr="00535D7B">
              <w:rPr>
                <w:sz w:val="22"/>
                <w:szCs w:val="22"/>
                <w:lang w:eastAsia="en-US"/>
              </w:rPr>
              <w:t>Средний первичный балл</w:t>
            </w:r>
          </w:p>
        </w:tc>
        <w:tc>
          <w:tcPr>
            <w:tcW w:w="712" w:type="pct"/>
          </w:tcPr>
          <w:p w:rsidR="00146D55" w:rsidRPr="00535D7B" w:rsidRDefault="00146D55" w:rsidP="00E86872">
            <w:pPr>
              <w:rPr>
                <w:sz w:val="22"/>
                <w:szCs w:val="22"/>
                <w:lang w:eastAsia="en-US"/>
              </w:rPr>
            </w:pPr>
            <w:r w:rsidRPr="00535D7B">
              <w:rPr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709" w:type="pct"/>
          </w:tcPr>
          <w:p w:rsidR="00146D55" w:rsidRPr="00535D7B" w:rsidRDefault="00146D55" w:rsidP="00E868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знаний</w:t>
            </w:r>
          </w:p>
        </w:tc>
      </w:tr>
      <w:tr w:rsidR="00146D55" w:rsidTr="00146D55">
        <w:tc>
          <w:tcPr>
            <w:tcW w:w="442" w:type="pct"/>
            <w:vMerge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2425" w:type="pct"/>
            <w:gridSpan w:val="3"/>
          </w:tcPr>
          <w:p w:rsidR="00146D55" w:rsidRDefault="00146D55" w:rsidP="00146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2133" w:type="pct"/>
            <w:gridSpan w:val="3"/>
          </w:tcPr>
          <w:p w:rsidR="00146D55" w:rsidRDefault="00146D55" w:rsidP="00146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</w:tr>
      <w:tr w:rsidR="00146D55" w:rsidTr="00146D55">
        <w:tc>
          <w:tcPr>
            <w:tcW w:w="44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913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  <w:tc>
          <w:tcPr>
            <w:tcW w:w="800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4,33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77,8%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46D55" w:rsidTr="00146D55">
        <w:tc>
          <w:tcPr>
            <w:tcW w:w="44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 </w:t>
            </w:r>
          </w:p>
        </w:tc>
        <w:tc>
          <w:tcPr>
            <w:tcW w:w="913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0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</w:tr>
      <w:tr w:rsidR="00146D55" w:rsidTr="00146D55">
        <w:tc>
          <w:tcPr>
            <w:tcW w:w="44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Край</w:t>
            </w:r>
          </w:p>
        </w:tc>
        <w:tc>
          <w:tcPr>
            <w:tcW w:w="913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800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3,95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71,12%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709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</w:tr>
    </w:tbl>
    <w:p w:rsidR="00F7400B" w:rsidRDefault="00F7400B" w:rsidP="006C6FF1">
      <w:pPr>
        <w:ind w:firstLine="709"/>
      </w:pPr>
    </w:p>
    <w:p w:rsidR="006F0EA2" w:rsidRPr="002034F4" w:rsidRDefault="006F0EA2" w:rsidP="006F0EA2">
      <w:pPr>
        <w:jc w:val="center"/>
        <w:rPr>
          <w:sz w:val="28"/>
          <w:szCs w:val="28"/>
        </w:rPr>
      </w:pPr>
      <w:r w:rsidRPr="002034F4">
        <w:rPr>
          <w:sz w:val="28"/>
          <w:szCs w:val="28"/>
        </w:rPr>
        <w:t>Средние тестовые баллы по школе, району и краю.</w:t>
      </w:r>
    </w:p>
    <w:p w:rsidR="006F0EA2" w:rsidRPr="002034F4" w:rsidRDefault="006F0EA2" w:rsidP="00F257C9">
      <w:pPr>
        <w:rPr>
          <w:sz w:val="16"/>
          <w:szCs w:val="16"/>
        </w:rPr>
      </w:pPr>
    </w:p>
    <w:tbl>
      <w:tblPr>
        <w:tblW w:w="28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7"/>
        <w:gridCol w:w="1188"/>
        <w:gridCol w:w="1067"/>
        <w:gridCol w:w="927"/>
        <w:gridCol w:w="985"/>
      </w:tblGrid>
      <w:tr w:rsidR="00E40043" w:rsidRPr="00F7400B" w:rsidTr="004114BD">
        <w:trPr>
          <w:trHeight w:val="233"/>
        </w:trPr>
        <w:tc>
          <w:tcPr>
            <w:tcW w:w="1435" w:type="pct"/>
            <w:vMerge w:val="restart"/>
          </w:tcPr>
          <w:p w:rsidR="00E40043" w:rsidRPr="00F7400B" w:rsidRDefault="00E40043" w:rsidP="008A7F11">
            <w:r w:rsidRPr="00F7400B">
              <w:t>Учебный год</w:t>
            </w:r>
          </w:p>
        </w:tc>
        <w:tc>
          <w:tcPr>
            <w:tcW w:w="3565" w:type="pct"/>
            <w:gridSpan w:val="4"/>
          </w:tcPr>
          <w:p w:rsidR="00E40043" w:rsidRPr="00F7400B" w:rsidRDefault="00E40043" w:rsidP="008A7F11">
            <w:r w:rsidRPr="00F7400B">
              <w:t>Русский язык</w:t>
            </w:r>
          </w:p>
        </w:tc>
      </w:tr>
      <w:tr w:rsidR="00E40043" w:rsidRPr="00F7400B" w:rsidTr="004114BD">
        <w:trPr>
          <w:trHeight w:val="232"/>
        </w:trPr>
        <w:tc>
          <w:tcPr>
            <w:tcW w:w="1435" w:type="pct"/>
            <w:vMerge/>
          </w:tcPr>
          <w:p w:rsidR="00E40043" w:rsidRPr="00F7400B" w:rsidRDefault="00E40043" w:rsidP="008A7F11"/>
        </w:tc>
        <w:tc>
          <w:tcPr>
            <w:tcW w:w="1016" w:type="pct"/>
          </w:tcPr>
          <w:p w:rsidR="00E40043" w:rsidRPr="00F7400B" w:rsidRDefault="00E40043" w:rsidP="008A7F11">
            <w:r w:rsidRPr="00F7400B">
              <w:t>Школа</w:t>
            </w:r>
          </w:p>
        </w:tc>
        <w:tc>
          <w:tcPr>
            <w:tcW w:w="913" w:type="pct"/>
          </w:tcPr>
          <w:p w:rsidR="00E40043" w:rsidRPr="00F7400B" w:rsidRDefault="00E40043" w:rsidP="008A7F11">
            <w:r w:rsidRPr="00F7400B">
              <w:t>Район</w:t>
            </w:r>
          </w:p>
        </w:tc>
        <w:tc>
          <w:tcPr>
            <w:tcW w:w="793" w:type="pct"/>
          </w:tcPr>
          <w:p w:rsidR="00E40043" w:rsidRPr="00F7400B" w:rsidRDefault="00E40043" w:rsidP="008A7F11">
            <w:r w:rsidRPr="00F7400B">
              <w:t>Край</w:t>
            </w:r>
          </w:p>
        </w:tc>
        <w:tc>
          <w:tcPr>
            <w:tcW w:w="843" w:type="pct"/>
          </w:tcPr>
          <w:p w:rsidR="00E40043" w:rsidRPr="00F7400B" w:rsidRDefault="00E40043" w:rsidP="008A7F11">
            <w:r w:rsidRPr="00F7400B">
              <w:t>Россия</w:t>
            </w:r>
          </w:p>
        </w:tc>
      </w:tr>
      <w:tr w:rsidR="00E40043" w:rsidRPr="00F7400B" w:rsidTr="004114BD">
        <w:tc>
          <w:tcPr>
            <w:tcW w:w="1435" w:type="pct"/>
          </w:tcPr>
          <w:p w:rsidR="00E40043" w:rsidRPr="00F7400B" w:rsidRDefault="00E40043" w:rsidP="008A7F11">
            <w:r w:rsidRPr="00F7400B">
              <w:t>2011-2012</w:t>
            </w:r>
          </w:p>
        </w:tc>
        <w:tc>
          <w:tcPr>
            <w:tcW w:w="1016" w:type="pct"/>
          </w:tcPr>
          <w:p w:rsidR="00E40043" w:rsidRPr="00F7400B" w:rsidRDefault="00E40043" w:rsidP="008A7F11">
            <w:r w:rsidRPr="00F7400B">
              <w:t>57,3</w:t>
            </w:r>
          </w:p>
        </w:tc>
        <w:tc>
          <w:tcPr>
            <w:tcW w:w="913" w:type="pct"/>
          </w:tcPr>
          <w:p w:rsidR="00E40043" w:rsidRPr="00F7400B" w:rsidRDefault="00E40043" w:rsidP="008A7F11">
            <w:r w:rsidRPr="00F7400B">
              <w:t>55,27</w:t>
            </w:r>
          </w:p>
        </w:tc>
        <w:tc>
          <w:tcPr>
            <w:tcW w:w="793" w:type="pct"/>
          </w:tcPr>
          <w:p w:rsidR="00E40043" w:rsidRPr="00F7400B" w:rsidRDefault="00E40043" w:rsidP="008A7F11">
            <w:r w:rsidRPr="00F7400B">
              <w:t>59,8</w:t>
            </w:r>
          </w:p>
        </w:tc>
        <w:tc>
          <w:tcPr>
            <w:tcW w:w="843" w:type="pct"/>
          </w:tcPr>
          <w:p w:rsidR="00E40043" w:rsidRPr="00F7400B" w:rsidRDefault="00E40043" w:rsidP="008A7F11"/>
        </w:tc>
      </w:tr>
      <w:tr w:rsidR="00E40043" w:rsidRPr="00F7400B" w:rsidTr="004114BD">
        <w:tc>
          <w:tcPr>
            <w:tcW w:w="1435" w:type="pct"/>
          </w:tcPr>
          <w:p w:rsidR="00E40043" w:rsidRPr="00F7400B" w:rsidRDefault="00E40043" w:rsidP="008A7F11">
            <w:r w:rsidRPr="00F7400B">
              <w:t>2012-2013</w:t>
            </w:r>
          </w:p>
        </w:tc>
        <w:tc>
          <w:tcPr>
            <w:tcW w:w="1016" w:type="pct"/>
          </w:tcPr>
          <w:p w:rsidR="00E40043" w:rsidRPr="00F7400B" w:rsidRDefault="00E40043" w:rsidP="008A7F11">
            <w:r w:rsidRPr="00F7400B">
              <w:t>61,9</w:t>
            </w:r>
          </w:p>
        </w:tc>
        <w:tc>
          <w:tcPr>
            <w:tcW w:w="913" w:type="pct"/>
          </w:tcPr>
          <w:p w:rsidR="00E40043" w:rsidRPr="00F7400B" w:rsidRDefault="00E40043" w:rsidP="008A7F11">
            <w:r w:rsidRPr="00F7400B">
              <w:t>57,78</w:t>
            </w:r>
          </w:p>
        </w:tc>
        <w:tc>
          <w:tcPr>
            <w:tcW w:w="793" w:type="pct"/>
          </w:tcPr>
          <w:p w:rsidR="00E40043" w:rsidRPr="00F7400B" w:rsidRDefault="00E40043" w:rsidP="008A7F11">
            <w:r w:rsidRPr="00F7400B">
              <w:t>61,39</w:t>
            </w:r>
          </w:p>
        </w:tc>
        <w:tc>
          <w:tcPr>
            <w:tcW w:w="843" w:type="pct"/>
          </w:tcPr>
          <w:p w:rsidR="00E40043" w:rsidRPr="00F7400B" w:rsidRDefault="00E40043" w:rsidP="008A7F11">
            <w:r w:rsidRPr="00F7400B">
              <w:t>63,94</w:t>
            </w:r>
          </w:p>
        </w:tc>
      </w:tr>
      <w:tr w:rsidR="00E40043" w:rsidRPr="00F7400B" w:rsidTr="004114BD">
        <w:tc>
          <w:tcPr>
            <w:tcW w:w="1435" w:type="pct"/>
          </w:tcPr>
          <w:p w:rsidR="00E40043" w:rsidRPr="00F7400B" w:rsidRDefault="00E40043" w:rsidP="008A7F11">
            <w:r w:rsidRPr="00F7400B">
              <w:t>2013-2014</w:t>
            </w:r>
          </w:p>
        </w:tc>
        <w:tc>
          <w:tcPr>
            <w:tcW w:w="1016" w:type="pct"/>
          </w:tcPr>
          <w:p w:rsidR="00E40043" w:rsidRPr="00F7400B" w:rsidRDefault="00E40043" w:rsidP="008A7F11">
            <w:r w:rsidRPr="00F7400B">
              <w:t>59</w:t>
            </w:r>
          </w:p>
        </w:tc>
        <w:tc>
          <w:tcPr>
            <w:tcW w:w="913" w:type="pct"/>
          </w:tcPr>
          <w:p w:rsidR="00E40043" w:rsidRPr="00F7400B" w:rsidRDefault="00E40043" w:rsidP="008A7F11">
            <w:r w:rsidRPr="00F7400B">
              <w:t>59,4</w:t>
            </w:r>
          </w:p>
        </w:tc>
        <w:tc>
          <w:tcPr>
            <w:tcW w:w="793" w:type="pct"/>
          </w:tcPr>
          <w:p w:rsidR="00E40043" w:rsidRPr="00F7400B" w:rsidRDefault="00E40043" w:rsidP="008A7F11">
            <w:r w:rsidRPr="00F7400B">
              <w:t>63,46</w:t>
            </w:r>
          </w:p>
        </w:tc>
        <w:tc>
          <w:tcPr>
            <w:tcW w:w="843" w:type="pct"/>
          </w:tcPr>
          <w:p w:rsidR="00E40043" w:rsidRPr="00F7400B" w:rsidRDefault="00E40043" w:rsidP="008A7F11">
            <w:r w:rsidRPr="00F7400B">
              <w:t>62,5</w:t>
            </w:r>
          </w:p>
        </w:tc>
      </w:tr>
      <w:tr w:rsidR="00E40043" w:rsidRPr="00F7400B" w:rsidTr="004114BD">
        <w:tc>
          <w:tcPr>
            <w:tcW w:w="1435" w:type="pct"/>
          </w:tcPr>
          <w:p w:rsidR="00E40043" w:rsidRPr="00F7400B" w:rsidRDefault="00E40043" w:rsidP="008A7F11">
            <w:r w:rsidRPr="00F7400B">
              <w:t>2014-2015</w:t>
            </w:r>
          </w:p>
        </w:tc>
        <w:tc>
          <w:tcPr>
            <w:tcW w:w="1016" w:type="pct"/>
          </w:tcPr>
          <w:p w:rsidR="00E40043" w:rsidRPr="00F7400B" w:rsidRDefault="00E40043" w:rsidP="008A7F11">
            <w:r w:rsidRPr="00F7400B">
              <w:t>64,4</w:t>
            </w:r>
          </w:p>
        </w:tc>
        <w:tc>
          <w:tcPr>
            <w:tcW w:w="913" w:type="pct"/>
          </w:tcPr>
          <w:p w:rsidR="00E40043" w:rsidRPr="00F7400B" w:rsidRDefault="00E40043" w:rsidP="008A7F11">
            <w:r w:rsidRPr="00F7400B">
              <w:t>59,14</w:t>
            </w:r>
          </w:p>
        </w:tc>
        <w:tc>
          <w:tcPr>
            <w:tcW w:w="793" w:type="pct"/>
          </w:tcPr>
          <w:p w:rsidR="00E40043" w:rsidRPr="00F7400B" w:rsidRDefault="00E40043" w:rsidP="008A7F11">
            <w:r w:rsidRPr="00F7400B">
              <w:t>67,44</w:t>
            </w:r>
          </w:p>
        </w:tc>
        <w:tc>
          <w:tcPr>
            <w:tcW w:w="843" w:type="pct"/>
          </w:tcPr>
          <w:p w:rsidR="00E40043" w:rsidRPr="00F7400B" w:rsidRDefault="00E40043" w:rsidP="008A7F11"/>
        </w:tc>
      </w:tr>
      <w:tr w:rsidR="00E40043" w:rsidRPr="00F7400B" w:rsidTr="004114BD">
        <w:tc>
          <w:tcPr>
            <w:tcW w:w="1435" w:type="pct"/>
          </w:tcPr>
          <w:p w:rsidR="00E40043" w:rsidRPr="00F7400B" w:rsidRDefault="00E40043" w:rsidP="008A7F11">
            <w:r w:rsidRPr="00F7400B">
              <w:t>2015-2016</w:t>
            </w:r>
          </w:p>
        </w:tc>
        <w:tc>
          <w:tcPr>
            <w:tcW w:w="1016" w:type="pct"/>
          </w:tcPr>
          <w:p w:rsidR="00E40043" w:rsidRPr="00F7400B" w:rsidRDefault="00E40043" w:rsidP="008A7F11">
            <w:r w:rsidRPr="00F7400B">
              <w:t>67</w:t>
            </w:r>
          </w:p>
        </w:tc>
        <w:tc>
          <w:tcPr>
            <w:tcW w:w="913" w:type="pct"/>
          </w:tcPr>
          <w:p w:rsidR="00E40043" w:rsidRPr="00F7400B" w:rsidRDefault="00E40043" w:rsidP="008A7F11"/>
        </w:tc>
        <w:tc>
          <w:tcPr>
            <w:tcW w:w="793" w:type="pct"/>
          </w:tcPr>
          <w:p w:rsidR="00E40043" w:rsidRPr="00F7400B" w:rsidRDefault="00E40043" w:rsidP="008A7F11"/>
        </w:tc>
        <w:tc>
          <w:tcPr>
            <w:tcW w:w="843" w:type="pct"/>
          </w:tcPr>
          <w:p w:rsidR="00E40043" w:rsidRPr="00F7400B" w:rsidRDefault="00E40043" w:rsidP="008A7F11"/>
        </w:tc>
      </w:tr>
    </w:tbl>
    <w:p w:rsidR="00711151" w:rsidRPr="00945158" w:rsidRDefault="007D5DF0" w:rsidP="00F257C9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229004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73025</wp:posOffset>
            </wp:positionV>
            <wp:extent cx="3619500" cy="2038350"/>
            <wp:effectExtent l="19050" t="0" r="19050" b="0"/>
            <wp:wrapTight wrapText="bothSides">
              <wp:wrapPolygon edited="0">
                <wp:start x="-114" y="0"/>
                <wp:lineTo x="-114" y="21600"/>
                <wp:lineTo x="21714" y="21600"/>
                <wp:lineTo x="21714" y="0"/>
                <wp:lineTo x="-114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2291072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73025</wp:posOffset>
            </wp:positionV>
            <wp:extent cx="3086100" cy="2000250"/>
            <wp:effectExtent l="19050" t="0" r="19050" b="0"/>
            <wp:wrapNone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F257C9" w:rsidRPr="0078322B" w:rsidRDefault="00F257C9" w:rsidP="002875A1">
      <w:pPr>
        <w:rPr>
          <w:sz w:val="16"/>
          <w:szCs w:val="16"/>
        </w:rPr>
      </w:pPr>
    </w:p>
    <w:p w:rsidR="00916C3E" w:rsidRPr="00916C3E" w:rsidRDefault="00916C3E" w:rsidP="002875A1">
      <w:pPr>
        <w:rPr>
          <w:i/>
        </w:rPr>
      </w:pPr>
    </w:p>
    <w:p w:rsidR="00916C3E" w:rsidRPr="0078322B" w:rsidRDefault="00916C3E" w:rsidP="002875A1">
      <w:pPr>
        <w:rPr>
          <w:sz w:val="16"/>
          <w:szCs w:val="16"/>
        </w:rPr>
      </w:pPr>
    </w:p>
    <w:tbl>
      <w:tblPr>
        <w:tblW w:w="23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1"/>
        <w:gridCol w:w="991"/>
        <w:gridCol w:w="1133"/>
        <w:gridCol w:w="992"/>
      </w:tblGrid>
      <w:tr w:rsidR="00E40043" w:rsidRPr="00A13770" w:rsidTr="00493FBE">
        <w:trPr>
          <w:trHeight w:val="233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E40043" w:rsidRPr="00A13770" w:rsidRDefault="00E40043" w:rsidP="00E40043">
            <w:pPr>
              <w:jc w:val="center"/>
              <w:rPr>
                <w:bCs/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(базовая)</w:t>
            </w:r>
          </w:p>
        </w:tc>
      </w:tr>
      <w:tr w:rsidR="0048630C" w:rsidRPr="00A13770" w:rsidTr="00493FBE">
        <w:trPr>
          <w:trHeight w:val="232"/>
        </w:trPr>
        <w:tc>
          <w:tcPr>
            <w:tcW w:w="1837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оц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ночный балл</w:t>
            </w:r>
          </w:p>
        </w:tc>
        <w:tc>
          <w:tcPr>
            <w:tcW w:w="1006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Школа</w:t>
            </w:r>
          </w:p>
        </w:tc>
        <w:tc>
          <w:tcPr>
            <w:tcW w:w="1150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Район</w:t>
            </w: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Край</w:t>
            </w:r>
          </w:p>
        </w:tc>
      </w:tr>
      <w:tr w:rsidR="0048630C" w:rsidRPr="00A13770" w:rsidTr="00493FBE">
        <w:tc>
          <w:tcPr>
            <w:tcW w:w="1837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2014-2015</w:t>
            </w:r>
          </w:p>
        </w:tc>
        <w:tc>
          <w:tcPr>
            <w:tcW w:w="1006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4,33</w:t>
            </w:r>
          </w:p>
        </w:tc>
        <w:tc>
          <w:tcPr>
            <w:tcW w:w="1150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</w:tr>
      <w:tr w:rsidR="0048630C" w:rsidRPr="00A13770" w:rsidTr="00493FBE">
        <w:tc>
          <w:tcPr>
            <w:tcW w:w="1837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006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0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</w:tcPr>
          <w:p w:rsidR="00E40043" w:rsidRPr="00A13770" w:rsidRDefault="00E40043" w:rsidP="00076504">
            <w:pPr>
              <w:rPr>
                <w:sz w:val="22"/>
                <w:szCs w:val="22"/>
              </w:rPr>
            </w:pPr>
          </w:p>
        </w:tc>
      </w:tr>
    </w:tbl>
    <w:p w:rsidR="006C4DFF" w:rsidRDefault="006C4DFF" w:rsidP="002875A1">
      <w:pPr>
        <w:rPr>
          <w:sz w:val="6"/>
          <w:szCs w:val="6"/>
        </w:rPr>
      </w:pPr>
    </w:p>
    <w:p w:rsidR="002875A1" w:rsidRDefault="005A2E2D" w:rsidP="0000305E">
      <w:pPr>
        <w:ind w:firstLine="709"/>
      </w:pPr>
      <w:r>
        <w:t>В 20</w:t>
      </w:r>
      <w:r w:rsidR="000C2A18">
        <w:t>1</w:t>
      </w:r>
      <w:r w:rsidR="0000305E">
        <w:t>5</w:t>
      </w:r>
      <w:r w:rsidR="00445B9D">
        <w:t>-20</w:t>
      </w:r>
      <w:r>
        <w:t>1</w:t>
      </w:r>
      <w:r w:rsidR="0000305E">
        <w:t>6</w:t>
      </w:r>
      <w:r w:rsidR="002875A1">
        <w:t xml:space="preserve"> учеб</w:t>
      </w:r>
      <w:r w:rsidR="006B3A00">
        <w:t>н</w:t>
      </w:r>
      <w:r>
        <w:t>ом году в 11 классе обучал</w:t>
      </w:r>
      <w:r w:rsidR="0000305E">
        <w:t>а</w:t>
      </w:r>
      <w:r>
        <w:t xml:space="preserve">сь </w:t>
      </w:r>
      <w:r w:rsidR="0000305E">
        <w:t>1</w:t>
      </w:r>
      <w:r w:rsidR="00543B83">
        <w:t xml:space="preserve"> </w:t>
      </w:r>
      <w:r w:rsidR="002875A1">
        <w:t>учащ</w:t>
      </w:r>
      <w:r w:rsidR="0000305E">
        <w:t>аяся, которая успешно сдала два обязательных экзамена – русский язык и математика (базовая)</w:t>
      </w:r>
      <w:r w:rsidR="00E43583">
        <w:t xml:space="preserve"> и получил</w:t>
      </w:r>
      <w:r w:rsidR="0000305E">
        <w:t>а</w:t>
      </w:r>
      <w:r w:rsidR="00E43583">
        <w:t xml:space="preserve"> аттестат о полном о</w:t>
      </w:r>
      <w:r w:rsidR="00E43583">
        <w:t>б</w:t>
      </w:r>
      <w:r w:rsidR="00E43583">
        <w:t>щем образовании.</w:t>
      </w:r>
    </w:p>
    <w:p w:rsidR="00062C5D" w:rsidRDefault="002875A1" w:rsidP="00062C5D">
      <w:pPr>
        <w:ind w:firstLine="709"/>
      </w:pPr>
      <w:r w:rsidRPr="00897D5D">
        <w:rPr>
          <w:bCs/>
          <w:sz w:val="28"/>
          <w:szCs w:val="28"/>
        </w:rPr>
        <w:t>Выводы</w:t>
      </w:r>
      <w:r w:rsidRPr="00897D5D">
        <w:rPr>
          <w:sz w:val="28"/>
          <w:szCs w:val="28"/>
        </w:rPr>
        <w:t>:</w:t>
      </w:r>
      <w:r>
        <w:t xml:space="preserve"> при проведении государственной итоговой аттестации учащихся выпускных 9 и 11 классов школа руководствовалась </w:t>
      </w:r>
      <w:r w:rsidR="00062C5D">
        <w:t>Федеральным компонентом государственного стандарта о</w:t>
      </w:r>
      <w:r w:rsidR="00062C5D">
        <w:t>с</w:t>
      </w:r>
      <w:r w:rsidR="00062C5D">
        <w:t>новного общего образования, Федеральным компонентом государственного стандарта среднего (полного) общего образования (приказ Минобразования России от 05.03.2004 № 1089), п</w:t>
      </w:r>
      <w:r>
        <w:t>оложен</w:t>
      </w:r>
      <w:r>
        <w:t>и</w:t>
      </w:r>
      <w:r>
        <w:t xml:space="preserve">ем о проведении итоговой аттестации, разработанной Министерством образования РФ. </w:t>
      </w:r>
    </w:p>
    <w:p w:rsidR="006F650F" w:rsidRDefault="008A401B" w:rsidP="00062C5D">
      <w:pPr>
        <w:ind w:firstLine="709"/>
      </w:pPr>
      <w:r>
        <w:t xml:space="preserve">Из </w:t>
      </w:r>
      <w:r w:rsidR="007145B9">
        <w:t>6</w:t>
      </w:r>
      <w:r w:rsidR="002875A1">
        <w:t xml:space="preserve"> учащ</w:t>
      </w:r>
      <w:r w:rsidR="006F650F">
        <w:t>ихся,</w:t>
      </w:r>
      <w:r w:rsidR="00114DAB">
        <w:t xml:space="preserve"> </w:t>
      </w:r>
      <w:r w:rsidR="008948DC">
        <w:t>обуч</w:t>
      </w:r>
      <w:r>
        <w:t>авшихся в 9 и 11 классах</w:t>
      </w:r>
      <w:r w:rsidR="005A2E2D">
        <w:t xml:space="preserve">, </w:t>
      </w:r>
      <w:r w:rsidR="0078322B">
        <w:t xml:space="preserve">все </w:t>
      </w:r>
      <w:r w:rsidR="007145B9">
        <w:t>6</w:t>
      </w:r>
      <w:r w:rsidR="00E70C36">
        <w:t xml:space="preserve"> сдавали экзамены. </w:t>
      </w:r>
    </w:p>
    <w:p w:rsidR="004A4A81" w:rsidRDefault="009D6539" w:rsidP="00EE5202">
      <w:pPr>
        <w:ind w:firstLine="709"/>
      </w:pPr>
      <w:r>
        <w:t>Все ученики по всем предметам сдали экзамены.</w:t>
      </w:r>
      <w:r w:rsidR="00EE5202">
        <w:t xml:space="preserve"> </w:t>
      </w:r>
      <w:r w:rsidR="001153A5">
        <w:t>Лучше всего сдал</w:t>
      </w:r>
      <w:r w:rsidR="00EE5202">
        <w:t xml:space="preserve">а ОГЭ Ягова Варвара – ученица 9 класса. </w:t>
      </w:r>
      <w:r w:rsidR="004A4A81">
        <w:t xml:space="preserve">Базовый уровень всеми учащимися освоен. </w:t>
      </w:r>
    </w:p>
    <w:p w:rsidR="00CA3D37" w:rsidRDefault="004A4A81" w:rsidP="004A4A81">
      <w:pPr>
        <w:ind w:firstLine="709"/>
      </w:pPr>
      <w:r>
        <w:t>Во время аттестационного периода</w:t>
      </w:r>
      <w:r w:rsidR="00CA3D37">
        <w:t xml:space="preserve"> в кабинетах, в которых ученики сдавали экзамены, были установлены видеокамеры с </w:t>
      </w:r>
      <w:proofErr w:type="spellStart"/>
      <w:r w:rsidR="00CA3D37">
        <w:t>он</w:t>
      </w:r>
      <w:r w:rsidR="00A316EC">
        <w:t>-</w:t>
      </w:r>
      <w:r w:rsidR="00CA3D37">
        <w:t>лайн</w:t>
      </w:r>
      <w:proofErr w:type="spellEnd"/>
      <w:r w:rsidR="00CA3D37">
        <w:t xml:space="preserve"> трансляцией. Нарушений во время экзаменов зафиксировано не было.</w:t>
      </w:r>
    </w:p>
    <w:p w:rsidR="002875A1" w:rsidRDefault="002875A1" w:rsidP="002875A1">
      <w:pPr>
        <w:jc w:val="center"/>
        <w:rPr>
          <w:sz w:val="28"/>
        </w:rPr>
      </w:pPr>
      <w:r w:rsidRPr="00D57A37">
        <w:rPr>
          <w:sz w:val="28"/>
        </w:rPr>
        <w:t xml:space="preserve">Сравнительный анализ </w:t>
      </w:r>
      <w:r w:rsidRPr="00D57A37">
        <w:rPr>
          <w:b/>
          <w:bCs/>
          <w:i/>
          <w:iCs/>
          <w:sz w:val="28"/>
        </w:rPr>
        <w:t>качества обучения</w:t>
      </w:r>
      <w:r w:rsidRPr="00D57A37">
        <w:rPr>
          <w:sz w:val="28"/>
        </w:rPr>
        <w:t xml:space="preserve"> (</w:t>
      </w:r>
      <w:proofErr w:type="gramStart"/>
      <w:r w:rsidRPr="00D57A37">
        <w:rPr>
          <w:sz w:val="28"/>
        </w:rPr>
        <w:t>в</w:t>
      </w:r>
      <w:proofErr w:type="gramEnd"/>
      <w:r w:rsidRPr="00D57A37">
        <w:rPr>
          <w:sz w:val="28"/>
        </w:rPr>
        <w:t xml:space="preserve"> %) по классам</w:t>
      </w:r>
      <w:r>
        <w:rPr>
          <w:sz w:val="28"/>
        </w:rPr>
        <w:t>.</w:t>
      </w:r>
    </w:p>
    <w:p w:rsidR="008F0843" w:rsidRDefault="008F0843" w:rsidP="002875A1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1042"/>
        <w:gridCol w:w="1155"/>
        <w:gridCol w:w="986"/>
        <w:gridCol w:w="1138"/>
        <w:gridCol w:w="1138"/>
        <w:gridCol w:w="1005"/>
        <w:gridCol w:w="1223"/>
        <w:gridCol w:w="1949"/>
      </w:tblGrid>
      <w:tr w:rsidR="00E82333" w:rsidTr="00E82333">
        <w:tc>
          <w:tcPr>
            <w:tcW w:w="377" w:type="pct"/>
          </w:tcPr>
          <w:p w:rsidR="00E82333" w:rsidRPr="008F0843" w:rsidRDefault="00E82333" w:rsidP="00E82333">
            <w:pPr>
              <w:ind w:left="-57" w:right="-57"/>
              <w:rPr>
                <w:sz w:val="22"/>
                <w:szCs w:val="22"/>
              </w:rPr>
            </w:pPr>
            <w:r w:rsidRPr="008F0843">
              <w:rPr>
                <w:sz w:val="22"/>
                <w:szCs w:val="22"/>
              </w:rPr>
              <w:t>Класс</w:t>
            </w:r>
          </w:p>
        </w:tc>
        <w:tc>
          <w:tcPr>
            <w:tcW w:w="500" w:type="pct"/>
          </w:tcPr>
          <w:p w:rsidR="00E82333" w:rsidRPr="008F0843" w:rsidRDefault="00E82333" w:rsidP="00E82333">
            <w:pPr>
              <w:ind w:left="-57" w:right="-57"/>
              <w:rPr>
                <w:sz w:val="20"/>
                <w:szCs w:val="20"/>
              </w:rPr>
            </w:pPr>
            <w:r w:rsidRPr="008F0843">
              <w:rPr>
                <w:sz w:val="20"/>
                <w:szCs w:val="20"/>
              </w:rPr>
              <w:t xml:space="preserve">2009-2010 </w:t>
            </w:r>
            <w:proofErr w:type="spellStart"/>
            <w:r w:rsidRPr="008F0843">
              <w:rPr>
                <w:sz w:val="20"/>
                <w:szCs w:val="20"/>
              </w:rPr>
              <w:t>уч</w:t>
            </w:r>
            <w:proofErr w:type="gramStart"/>
            <w:r w:rsidRPr="008F0843">
              <w:rPr>
                <w:sz w:val="20"/>
                <w:szCs w:val="20"/>
              </w:rPr>
              <w:t>.г</w:t>
            </w:r>
            <w:proofErr w:type="gramEnd"/>
            <w:r w:rsidRPr="008F0843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54" w:type="pct"/>
          </w:tcPr>
          <w:p w:rsidR="00E82333" w:rsidRPr="008F0843" w:rsidRDefault="00E82333" w:rsidP="00E823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843">
              <w:rPr>
                <w:sz w:val="20"/>
                <w:szCs w:val="20"/>
              </w:rPr>
              <w:t xml:space="preserve">2010 -2011 </w:t>
            </w:r>
            <w:proofErr w:type="spellStart"/>
            <w:r w:rsidRPr="008F0843">
              <w:rPr>
                <w:sz w:val="20"/>
                <w:szCs w:val="20"/>
              </w:rPr>
              <w:t>уч</w:t>
            </w:r>
            <w:proofErr w:type="gramStart"/>
            <w:r w:rsidRPr="008F0843">
              <w:rPr>
                <w:sz w:val="20"/>
                <w:szCs w:val="20"/>
              </w:rPr>
              <w:t>.г</w:t>
            </w:r>
            <w:proofErr w:type="gramEnd"/>
            <w:r w:rsidRPr="008F0843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73" w:type="pct"/>
          </w:tcPr>
          <w:p w:rsidR="00E82333" w:rsidRPr="008F0843" w:rsidRDefault="00E82333" w:rsidP="00E823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843">
              <w:rPr>
                <w:sz w:val="20"/>
                <w:szCs w:val="20"/>
              </w:rPr>
              <w:t xml:space="preserve">2011-2012 </w:t>
            </w:r>
            <w:proofErr w:type="spellStart"/>
            <w:r w:rsidRPr="008F0843">
              <w:rPr>
                <w:sz w:val="20"/>
                <w:szCs w:val="20"/>
              </w:rPr>
              <w:t>уч</w:t>
            </w:r>
            <w:proofErr w:type="gramStart"/>
            <w:r w:rsidRPr="008F0843">
              <w:rPr>
                <w:sz w:val="20"/>
                <w:szCs w:val="20"/>
              </w:rPr>
              <w:t>.г</w:t>
            </w:r>
            <w:proofErr w:type="gramEnd"/>
            <w:r w:rsidRPr="008F0843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46" w:type="pct"/>
          </w:tcPr>
          <w:p w:rsidR="00E82333" w:rsidRPr="008F0843" w:rsidRDefault="00E82333" w:rsidP="00E823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843">
              <w:rPr>
                <w:sz w:val="20"/>
                <w:szCs w:val="20"/>
              </w:rPr>
              <w:t xml:space="preserve">2012-2013 </w:t>
            </w:r>
            <w:proofErr w:type="spellStart"/>
            <w:r w:rsidRPr="008F0843">
              <w:rPr>
                <w:sz w:val="20"/>
                <w:szCs w:val="20"/>
              </w:rPr>
              <w:t>уч</w:t>
            </w:r>
            <w:proofErr w:type="gramStart"/>
            <w:r w:rsidRPr="008F0843">
              <w:rPr>
                <w:sz w:val="20"/>
                <w:szCs w:val="20"/>
              </w:rPr>
              <w:t>.г</w:t>
            </w:r>
            <w:proofErr w:type="gramEnd"/>
            <w:r w:rsidRPr="008F0843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46" w:type="pct"/>
          </w:tcPr>
          <w:p w:rsidR="00E82333" w:rsidRPr="008F0843" w:rsidRDefault="00E82333" w:rsidP="00E823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843">
              <w:rPr>
                <w:sz w:val="20"/>
                <w:szCs w:val="20"/>
              </w:rPr>
              <w:t xml:space="preserve">2013-2014 </w:t>
            </w:r>
            <w:proofErr w:type="spellStart"/>
            <w:r w:rsidRPr="008F0843">
              <w:rPr>
                <w:sz w:val="20"/>
                <w:szCs w:val="20"/>
              </w:rPr>
              <w:t>уч</w:t>
            </w:r>
            <w:proofErr w:type="gramStart"/>
            <w:r w:rsidRPr="008F0843">
              <w:rPr>
                <w:sz w:val="20"/>
                <w:szCs w:val="20"/>
              </w:rPr>
              <w:t>.г</w:t>
            </w:r>
            <w:proofErr w:type="gramEnd"/>
            <w:r w:rsidRPr="008F0843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82" w:type="pct"/>
          </w:tcPr>
          <w:p w:rsidR="00E82333" w:rsidRPr="008F0843" w:rsidRDefault="00E82333" w:rsidP="00E823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843">
              <w:rPr>
                <w:sz w:val="20"/>
                <w:szCs w:val="20"/>
              </w:rPr>
              <w:t xml:space="preserve">2014-2015 </w:t>
            </w:r>
            <w:proofErr w:type="spellStart"/>
            <w:r w:rsidRPr="008F0843">
              <w:rPr>
                <w:sz w:val="20"/>
                <w:szCs w:val="20"/>
              </w:rPr>
              <w:t>уч</w:t>
            </w:r>
            <w:proofErr w:type="gramStart"/>
            <w:r w:rsidRPr="008F0843">
              <w:rPr>
                <w:sz w:val="20"/>
                <w:szCs w:val="20"/>
              </w:rPr>
              <w:t>.г</w:t>
            </w:r>
            <w:proofErr w:type="gramEnd"/>
            <w:r w:rsidRPr="008F0843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87" w:type="pct"/>
          </w:tcPr>
          <w:p w:rsidR="00E82333" w:rsidRPr="008F0843" w:rsidRDefault="00E82333" w:rsidP="00E82333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084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8F084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8F0843">
              <w:rPr>
                <w:sz w:val="20"/>
                <w:szCs w:val="20"/>
              </w:rPr>
              <w:t xml:space="preserve"> </w:t>
            </w:r>
            <w:proofErr w:type="spellStart"/>
            <w:r w:rsidRPr="008F0843">
              <w:rPr>
                <w:sz w:val="20"/>
                <w:szCs w:val="20"/>
              </w:rPr>
              <w:t>уч</w:t>
            </w:r>
            <w:proofErr w:type="gramStart"/>
            <w:r w:rsidRPr="008F0843">
              <w:rPr>
                <w:sz w:val="20"/>
                <w:szCs w:val="20"/>
              </w:rPr>
              <w:t>.г</w:t>
            </w:r>
            <w:proofErr w:type="gramEnd"/>
            <w:r w:rsidRPr="008F0843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35" w:type="pct"/>
          </w:tcPr>
          <w:p w:rsidR="00E82333" w:rsidRPr="008F0843" w:rsidRDefault="00E82333" w:rsidP="00E82333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0843">
              <w:rPr>
                <w:sz w:val="22"/>
                <w:szCs w:val="22"/>
              </w:rPr>
              <w:t>Классный руков</w:t>
            </w:r>
            <w:r w:rsidRPr="008F0843">
              <w:rPr>
                <w:sz w:val="22"/>
                <w:szCs w:val="22"/>
              </w:rPr>
              <w:t>о</w:t>
            </w:r>
            <w:r w:rsidRPr="008F0843">
              <w:rPr>
                <w:sz w:val="22"/>
                <w:szCs w:val="22"/>
              </w:rPr>
              <w:t>дитель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1</w:t>
            </w:r>
          </w:p>
        </w:tc>
        <w:tc>
          <w:tcPr>
            <w:tcW w:w="500" w:type="pct"/>
          </w:tcPr>
          <w:p w:rsidR="00E82333" w:rsidRPr="00B64DD6" w:rsidRDefault="00E82333" w:rsidP="00E8233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82333" w:rsidRPr="00B64DD6" w:rsidRDefault="00E82333" w:rsidP="00E8233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:rsidR="00E82333" w:rsidRPr="00B64DD6" w:rsidRDefault="00E82333" w:rsidP="00E8233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E82333" w:rsidRPr="00B64DD6" w:rsidRDefault="00E82333" w:rsidP="00E8233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E82333" w:rsidRPr="008B57F5" w:rsidRDefault="00E82333" w:rsidP="00E82333">
            <w:pPr>
              <w:ind w:left="-57" w:right="-57"/>
              <w:jc w:val="center"/>
            </w:pP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87" w:type="pct"/>
          </w:tcPr>
          <w:p w:rsidR="00E82333" w:rsidRDefault="00097A47" w:rsidP="00E82333">
            <w:pPr>
              <w:ind w:left="-57" w:right="-57"/>
              <w:jc w:val="center"/>
            </w:pPr>
            <w:r>
              <w:t>41,7% (5)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Сокол Р.Г.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2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46" w:type="pct"/>
          </w:tcPr>
          <w:p w:rsidR="00E82333" w:rsidRPr="008B57F5" w:rsidRDefault="00E82333" w:rsidP="00E82333">
            <w:pPr>
              <w:ind w:left="-57" w:right="-57"/>
              <w:jc w:val="center"/>
            </w:pP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28,6% (2)</w:t>
            </w:r>
          </w:p>
        </w:tc>
        <w:tc>
          <w:tcPr>
            <w:tcW w:w="587" w:type="pct"/>
          </w:tcPr>
          <w:p w:rsidR="00E82333" w:rsidRDefault="00097A47" w:rsidP="00E82333">
            <w:pPr>
              <w:ind w:left="-57" w:right="-57"/>
              <w:jc w:val="center"/>
            </w:pPr>
            <w:r>
              <w:t>42,9% (3)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Козлова И.Г.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3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46" w:type="pct"/>
          </w:tcPr>
          <w:p w:rsidR="00E82333" w:rsidRPr="008B57F5" w:rsidRDefault="00E82333" w:rsidP="00E82333">
            <w:pPr>
              <w:ind w:left="-57" w:right="-57"/>
              <w:jc w:val="center"/>
            </w:pPr>
            <w:r w:rsidRPr="008B57F5">
              <w:t>41,7% (5)</w:t>
            </w: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54,5% (6)</w:t>
            </w:r>
          </w:p>
        </w:tc>
        <w:tc>
          <w:tcPr>
            <w:tcW w:w="587" w:type="pct"/>
          </w:tcPr>
          <w:p w:rsidR="00E82333" w:rsidRDefault="00097A47" w:rsidP="00E82333">
            <w:pPr>
              <w:ind w:left="-57" w:right="-57"/>
              <w:jc w:val="center"/>
            </w:pPr>
            <w:r>
              <w:t>41,7% (5)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Дякина Ю.С.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4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21,4%(3)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27,3% (3)</w:t>
            </w: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25% (2)</w:t>
            </w:r>
          </w:p>
        </w:tc>
        <w:tc>
          <w:tcPr>
            <w:tcW w:w="587" w:type="pct"/>
          </w:tcPr>
          <w:p w:rsidR="00E82333" w:rsidRDefault="00097A47" w:rsidP="00E82333">
            <w:pPr>
              <w:ind w:left="-57" w:right="-57"/>
              <w:jc w:val="center"/>
            </w:pPr>
            <w:r>
              <w:t>22,2% (2)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Клушина В.А.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5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33,3% (4)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33,3% (4)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33,3%(4)</w:t>
            </w: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33,3% (3)</w:t>
            </w:r>
          </w:p>
        </w:tc>
        <w:tc>
          <w:tcPr>
            <w:tcW w:w="587" w:type="pct"/>
          </w:tcPr>
          <w:p w:rsidR="00E82333" w:rsidRDefault="00097A47" w:rsidP="00E82333">
            <w:pPr>
              <w:ind w:left="-57" w:right="-57"/>
              <w:jc w:val="center"/>
            </w:pPr>
            <w:r>
              <w:t>33,3% (3)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Нимбуева Д.Ц.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6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50%</w:t>
            </w: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50% (6)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58,3%(7)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50</w:t>
            </w:r>
            <w:r w:rsidRPr="008B57F5">
              <w:t>% (</w:t>
            </w:r>
            <w:r>
              <w:t>6</w:t>
            </w:r>
            <w:r w:rsidRPr="008B57F5">
              <w:t>)</w:t>
            </w: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40% (4)</w:t>
            </w:r>
          </w:p>
        </w:tc>
        <w:tc>
          <w:tcPr>
            <w:tcW w:w="587" w:type="pct"/>
          </w:tcPr>
          <w:p w:rsidR="00E82333" w:rsidRDefault="00097A47" w:rsidP="00E82333">
            <w:pPr>
              <w:ind w:left="-57" w:right="-57"/>
              <w:jc w:val="center"/>
            </w:pPr>
            <w:r>
              <w:t>44,4% (4)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Попова М.Н.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7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50%</w:t>
            </w: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55,6%</w:t>
            </w: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50% (4)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44,4%(4)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57,1</w:t>
            </w:r>
            <w:r w:rsidRPr="008B57F5">
              <w:t>% (</w:t>
            </w:r>
            <w:r>
              <w:t>4</w:t>
            </w:r>
            <w:r w:rsidRPr="008B57F5">
              <w:t>)</w:t>
            </w: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50% (3)</w:t>
            </w:r>
          </w:p>
        </w:tc>
        <w:tc>
          <w:tcPr>
            <w:tcW w:w="587" w:type="pct"/>
          </w:tcPr>
          <w:p w:rsidR="00E82333" w:rsidRDefault="00097A47" w:rsidP="00E82333">
            <w:pPr>
              <w:ind w:left="-57" w:right="-57"/>
              <w:jc w:val="center"/>
            </w:pPr>
            <w:r>
              <w:t>33,3% (2)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Чурилова В.Н.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8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27,3%</w:t>
            </w: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33,3%</w:t>
            </w: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37,5% (3)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25% (2)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20% (2)</w:t>
            </w: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</w:pPr>
            <w:r>
              <w:t>11,1% (1)</w:t>
            </w:r>
          </w:p>
        </w:tc>
        <w:tc>
          <w:tcPr>
            <w:tcW w:w="587" w:type="pct"/>
          </w:tcPr>
          <w:p w:rsidR="00E82333" w:rsidRDefault="008458CE" w:rsidP="00E82333">
            <w:pPr>
              <w:ind w:left="-57" w:right="-57"/>
            </w:pPr>
            <w:r>
              <w:t>11,1% (1)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Нимаева Ж.Б.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9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71,4%</w:t>
            </w: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50%</w:t>
            </w: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60% (3)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80% (4)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80% (4)</w:t>
            </w: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60% (3)</w:t>
            </w:r>
          </w:p>
        </w:tc>
        <w:tc>
          <w:tcPr>
            <w:tcW w:w="587" w:type="pct"/>
          </w:tcPr>
          <w:p w:rsidR="00E82333" w:rsidRDefault="008458CE" w:rsidP="00E82333">
            <w:pPr>
              <w:ind w:left="-57" w:right="-57"/>
              <w:jc w:val="center"/>
            </w:pPr>
            <w:r>
              <w:t>60% (3)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 xml:space="preserve">Власюк В.А. 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10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57%</w:t>
            </w: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46,2%</w:t>
            </w: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23% (3)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15,4% (2)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18,2% (2)</w:t>
            </w: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18,2% (2)</w:t>
            </w:r>
          </w:p>
        </w:tc>
        <w:tc>
          <w:tcPr>
            <w:tcW w:w="587" w:type="pct"/>
          </w:tcPr>
          <w:p w:rsidR="00E82333" w:rsidRDefault="008458CE" w:rsidP="00E82333">
            <w:pPr>
              <w:ind w:left="-57" w:right="-57"/>
              <w:jc w:val="center"/>
            </w:pPr>
            <w:r>
              <w:t>40% (2)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Зайкова Е.А.</w:t>
            </w:r>
          </w:p>
        </w:tc>
      </w:tr>
      <w:tr w:rsidR="00E82333" w:rsidTr="00E82333">
        <w:tc>
          <w:tcPr>
            <w:tcW w:w="377" w:type="pct"/>
          </w:tcPr>
          <w:p w:rsidR="00E82333" w:rsidRDefault="00E82333" w:rsidP="00E82333">
            <w:pPr>
              <w:ind w:left="-57" w:right="-57"/>
            </w:pPr>
            <w:r>
              <w:t>11</w:t>
            </w:r>
          </w:p>
        </w:tc>
        <w:tc>
          <w:tcPr>
            <w:tcW w:w="500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28,6%</w:t>
            </w:r>
          </w:p>
        </w:tc>
        <w:tc>
          <w:tcPr>
            <w:tcW w:w="554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12,5%</w:t>
            </w:r>
          </w:p>
        </w:tc>
        <w:tc>
          <w:tcPr>
            <w:tcW w:w="473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28,6% (2)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14,3% (1)</w:t>
            </w:r>
          </w:p>
        </w:tc>
        <w:tc>
          <w:tcPr>
            <w:tcW w:w="546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14,3% (1)</w:t>
            </w:r>
          </w:p>
        </w:tc>
        <w:tc>
          <w:tcPr>
            <w:tcW w:w="482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0%</w:t>
            </w:r>
          </w:p>
        </w:tc>
        <w:tc>
          <w:tcPr>
            <w:tcW w:w="587" w:type="pct"/>
          </w:tcPr>
          <w:p w:rsidR="00E82333" w:rsidRDefault="00E82333" w:rsidP="00E82333">
            <w:pPr>
              <w:ind w:left="-57" w:right="-57"/>
              <w:jc w:val="center"/>
            </w:pPr>
            <w:r>
              <w:t>0%</w:t>
            </w:r>
          </w:p>
        </w:tc>
        <w:tc>
          <w:tcPr>
            <w:tcW w:w="935" w:type="pct"/>
          </w:tcPr>
          <w:p w:rsidR="00E82333" w:rsidRDefault="00E82333" w:rsidP="00E82333">
            <w:pPr>
              <w:ind w:left="-57" w:right="-57"/>
            </w:pPr>
            <w:r>
              <w:t>Попова М.Н.</w:t>
            </w:r>
          </w:p>
        </w:tc>
      </w:tr>
    </w:tbl>
    <w:p w:rsidR="00D57A37" w:rsidRDefault="002875A1" w:rsidP="005C7571">
      <w:pPr>
        <w:pStyle w:val="a5"/>
        <w:ind w:firstLine="483"/>
        <w:rPr>
          <w:color w:val="FF0000"/>
        </w:rPr>
      </w:pPr>
      <w:r>
        <w:t xml:space="preserve">Сравнительный анализ качества знаний по классам, показывает, что </w:t>
      </w:r>
      <w:r w:rsidR="005C7571">
        <w:t xml:space="preserve">крайне </w:t>
      </w:r>
      <w:r w:rsidR="0084624C">
        <w:t>низкое</w:t>
      </w:r>
      <w:r w:rsidR="007823EC">
        <w:t xml:space="preserve"> </w:t>
      </w:r>
      <w:r>
        <w:t>качество знаний</w:t>
      </w:r>
      <w:r w:rsidR="00974CE7">
        <w:t xml:space="preserve"> </w:t>
      </w:r>
      <w:r w:rsidR="005C7571">
        <w:t xml:space="preserve">– менее 30% </w:t>
      </w:r>
      <w:r w:rsidR="00974CE7" w:rsidRPr="00D57A37">
        <w:t xml:space="preserve">в </w:t>
      </w:r>
      <w:r w:rsidR="00D57A37" w:rsidRPr="00D57A37">
        <w:t xml:space="preserve">4 (Клушина В.А.), </w:t>
      </w:r>
      <w:r w:rsidR="004238EF" w:rsidRPr="00D57A37">
        <w:t>1</w:t>
      </w:r>
      <w:r w:rsidR="00D57A37" w:rsidRPr="00D57A37">
        <w:t>1</w:t>
      </w:r>
      <w:r w:rsidR="0084624C" w:rsidRPr="00D57A37">
        <w:t xml:space="preserve"> (</w:t>
      </w:r>
      <w:r w:rsidR="0097270F" w:rsidRPr="00D57A37">
        <w:t>Попова М.Н</w:t>
      </w:r>
      <w:r w:rsidR="0084624C" w:rsidRPr="00D57A37">
        <w:t xml:space="preserve">.), </w:t>
      </w:r>
      <w:r w:rsidR="00D57A37" w:rsidRPr="00D57A37">
        <w:t>8 (Нимаева Ж.Б.) классах</w:t>
      </w:r>
      <w:r w:rsidR="00067F83" w:rsidRPr="00D57A37">
        <w:t>.</w:t>
      </w:r>
      <w:r w:rsidR="00067F83" w:rsidRPr="00097A47">
        <w:rPr>
          <w:color w:val="FF0000"/>
        </w:rPr>
        <w:t xml:space="preserve"> </w:t>
      </w:r>
      <w:r w:rsidR="004238EF" w:rsidRPr="00097A47">
        <w:rPr>
          <w:color w:val="FF0000"/>
        </w:rPr>
        <w:t xml:space="preserve"> </w:t>
      </w:r>
    </w:p>
    <w:p w:rsidR="007F59DE" w:rsidRDefault="00374FEE" w:rsidP="007F59DE">
      <w:pPr>
        <w:pStyle w:val="a5"/>
        <w:ind w:left="-57" w:firstLine="483"/>
      </w:pPr>
      <w:r w:rsidRPr="00374FEE">
        <w:t xml:space="preserve">Самый высокий процент качества более 50% (60%) показывает только один класс по школе – 9 класс (Власюк В.А.). Во всех остальных классах менее половины учеников занимаются на «4» и «5». </w:t>
      </w:r>
    </w:p>
    <w:p w:rsidR="007F59DE" w:rsidRDefault="004469F7" w:rsidP="0097270F">
      <w:pPr>
        <w:pStyle w:val="a5"/>
        <w:ind w:firstLine="483"/>
      </w:pPr>
      <w:r>
        <w:t xml:space="preserve">Невысокое качество знаний в </w:t>
      </w:r>
      <w:r w:rsidR="007F59DE">
        <w:t>5</w:t>
      </w:r>
      <w:r>
        <w:t xml:space="preserve"> классе (</w:t>
      </w:r>
      <w:r w:rsidR="007F59DE">
        <w:t>Нимбуева Д.Ц</w:t>
      </w:r>
      <w:r>
        <w:t>.). На протяжении всех лет обучения 33,3%</w:t>
      </w:r>
      <w:r w:rsidR="005C7571">
        <w:t>.</w:t>
      </w:r>
      <w:r>
        <w:t xml:space="preserve"> </w:t>
      </w:r>
      <w:r w:rsidR="007F59DE">
        <w:t>Крайне низкие результаты все годы обучения показывают ученики 8 класса (</w:t>
      </w:r>
      <w:proofErr w:type="spellStart"/>
      <w:r w:rsidR="007F59DE">
        <w:t>кл</w:t>
      </w:r>
      <w:proofErr w:type="spellEnd"/>
      <w:r w:rsidR="007F59DE">
        <w:t>. руководители Ковале</w:t>
      </w:r>
      <w:r w:rsidR="007F59DE">
        <w:t>н</w:t>
      </w:r>
      <w:r w:rsidR="007F59DE">
        <w:t xml:space="preserve">ко Е.П., Нимаева Ж.Б.). </w:t>
      </w:r>
    </w:p>
    <w:p w:rsidR="00C97272" w:rsidRDefault="007F59DE" w:rsidP="007F59DE">
      <w:pPr>
        <w:pStyle w:val="a5"/>
        <w:ind w:firstLine="483"/>
      </w:pPr>
      <w:r>
        <w:t xml:space="preserve">В 2015-2016 учебном году </w:t>
      </w:r>
      <w:r w:rsidR="00C97272">
        <w:t>упало качество знаний в 7 классе (</w:t>
      </w:r>
      <w:proofErr w:type="spellStart"/>
      <w:r w:rsidR="00C97272">
        <w:t>кл</w:t>
      </w:r>
      <w:proofErr w:type="spellEnd"/>
      <w:r w:rsidR="00C97272">
        <w:t>. руководитель Чурилова В.Н.), 3 классе (Дякина Ю.С.).</w:t>
      </w:r>
    </w:p>
    <w:p w:rsidR="00C97272" w:rsidRDefault="00C97272" w:rsidP="007F59DE">
      <w:pPr>
        <w:pStyle w:val="a5"/>
        <w:ind w:firstLine="483"/>
      </w:pPr>
      <w:r>
        <w:t>Выросли результаты во 2 классе (Козлова И.Г.), 10 классе (Зайкова Е.А.).</w:t>
      </w:r>
    </w:p>
    <w:p w:rsidR="00067F83" w:rsidRDefault="005C7571" w:rsidP="0097270F">
      <w:pPr>
        <w:pStyle w:val="a5"/>
        <w:ind w:firstLine="483"/>
      </w:pPr>
      <w:r>
        <w:t>Желаемого роста качества знаний нет. В школе мало учеников, занимающихся хорошо.</w:t>
      </w:r>
    </w:p>
    <w:p w:rsidR="002875A1" w:rsidRDefault="002875A1" w:rsidP="003D7E44">
      <w:pPr>
        <w:pStyle w:val="a5"/>
        <w:ind w:firstLine="483"/>
      </w:pPr>
      <w:r>
        <w:t xml:space="preserve">Классным руководителям и учителям предметникам пересмотреть свои подходы к обучению и воспитанию учащихся в свете индивидуализации образовательного процесса </w:t>
      </w:r>
      <w:r w:rsidR="005E6840">
        <w:t xml:space="preserve"> и </w:t>
      </w:r>
      <w:proofErr w:type="spellStart"/>
      <w:r w:rsidR="004469F7">
        <w:t>системно-деятельностного</w:t>
      </w:r>
      <w:proofErr w:type="spellEnd"/>
      <w:r w:rsidR="004469F7">
        <w:t xml:space="preserve">, </w:t>
      </w:r>
      <w:proofErr w:type="spellStart"/>
      <w:r w:rsidR="005E6840">
        <w:t>компетентностного</w:t>
      </w:r>
      <w:proofErr w:type="spellEnd"/>
      <w:r w:rsidR="005E6840">
        <w:t xml:space="preserve"> подход</w:t>
      </w:r>
      <w:r w:rsidR="004469F7">
        <w:t>ов</w:t>
      </w:r>
      <w:r w:rsidR="0086149D">
        <w:t>.</w:t>
      </w:r>
    </w:p>
    <w:p w:rsidR="00EE33D5" w:rsidRDefault="00EE33D5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37704E" w:rsidRDefault="0037704E" w:rsidP="00EE33D5">
      <w:pPr>
        <w:rPr>
          <w:sz w:val="16"/>
          <w:szCs w:val="16"/>
        </w:rPr>
      </w:pPr>
    </w:p>
    <w:p w:rsidR="0037704E" w:rsidRDefault="0037704E" w:rsidP="00EE33D5">
      <w:pPr>
        <w:rPr>
          <w:sz w:val="16"/>
          <w:szCs w:val="16"/>
        </w:rPr>
      </w:pPr>
    </w:p>
    <w:p w:rsidR="0037704E" w:rsidRDefault="0037704E" w:rsidP="00EE33D5">
      <w:pPr>
        <w:rPr>
          <w:sz w:val="16"/>
          <w:szCs w:val="16"/>
        </w:rPr>
      </w:pPr>
    </w:p>
    <w:p w:rsidR="0037704E" w:rsidRDefault="0037704E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6C4DFF" w:rsidRDefault="006C4DFF" w:rsidP="00EE33D5">
      <w:pPr>
        <w:rPr>
          <w:sz w:val="16"/>
          <w:szCs w:val="16"/>
        </w:rPr>
      </w:pPr>
    </w:p>
    <w:p w:rsidR="006C4DFF" w:rsidRDefault="006C4DFF" w:rsidP="006C4DFF">
      <w:pPr>
        <w:keepNext/>
        <w:jc w:val="center"/>
        <w:outlineLvl w:val="6"/>
        <w:rPr>
          <w:b/>
          <w:bCs/>
        </w:rPr>
      </w:pPr>
      <w:r w:rsidRPr="00972CBE">
        <w:rPr>
          <w:sz w:val="28"/>
          <w:szCs w:val="28"/>
        </w:rPr>
        <w:t>Результатив</w:t>
      </w:r>
      <w:r w:rsidRPr="004500C6">
        <w:rPr>
          <w:sz w:val="28"/>
          <w:szCs w:val="28"/>
        </w:rPr>
        <w:t xml:space="preserve">ность </w:t>
      </w:r>
      <w:r w:rsidRPr="00972CBE">
        <w:rPr>
          <w:sz w:val="28"/>
          <w:szCs w:val="28"/>
        </w:rPr>
        <w:t>деятельности педагогов школы.</w:t>
      </w:r>
    </w:p>
    <w:p w:rsidR="00370DFA" w:rsidRPr="002A32B0" w:rsidRDefault="00370DFA" w:rsidP="00370DFA">
      <w:pPr>
        <w:keepNext/>
        <w:jc w:val="center"/>
        <w:outlineLvl w:val="6"/>
        <w:rPr>
          <w:b/>
          <w:bCs/>
        </w:rPr>
      </w:pPr>
      <w:r w:rsidRPr="002A32B0">
        <w:rPr>
          <w:b/>
          <w:bCs/>
        </w:rPr>
        <w:t>Средний балл по предметам по итогам 20</w:t>
      </w:r>
      <w:r>
        <w:rPr>
          <w:b/>
          <w:bCs/>
        </w:rPr>
        <w:t>15</w:t>
      </w:r>
      <w:r w:rsidRPr="002A32B0">
        <w:rPr>
          <w:b/>
          <w:bCs/>
        </w:rPr>
        <w:t>-201</w:t>
      </w:r>
      <w:r>
        <w:rPr>
          <w:b/>
          <w:bCs/>
        </w:rPr>
        <w:t>6</w:t>
      </w:r>
      <w:r w:rsidRPr="002A32B0">
        <w:rPr>
          <w:b/>
          <w:bCs/>
        </w:rPr>
        <w:t xml:space="preserve"> года</w:t>
      </w:r>
    </w:p>
    <w:p w:rsidR="00370DFA" w:rsidRPr="002A32B0" w:rsidRDefault="00370DFA" w:rsidP="00370DFA"/>
    <w:tbl>
      <w:tblPr>
        <w:tblW w:w="108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877"/>
        <w:gridCol w:w="958"/>
        <w:gridCol w:w="799"/>
        <w:gridCol w:w="720"/>
        <w:gridCol w:w="720"/>
        <w:gridCol w:w="720"/>
        <w:gridCol w:w="968"/>
        <w:gridCol w:w="1080"/>
        <w:gridCol w:w="1123"/>
      </w:tblGrid>
      <w:tr w:rsidR="00370DFA" w:rsidRPr="00A636B5" w:rsidTr="00DF4D4F">
        <w:trPr>
          <w:trHeight w:val="330"/>
        </w:trPr>
        <w:tc>
          <w:tcPr>
            <w:tcW w:w="1843" w:type="dxa"/>
            <w:vMerge w:val="restart"/>
          </w:tcPr>
          <w:p w:rsidR="00370DFA" w:rsidRPr="000F60FE" w:rsidRDefault="00370DFA" w:rsidP="002B2B9F">
            <w:pPr>
              <w:jc w:val="center"/>
            </w:pPr>
            <w:r w:rsidRPr="000F60FE">
              <w:t>Ф. И. О.</w:t>
            </w:r>
          </w:p>
          <w:p w:rsidR="00370DFA" w:rsidRPr="000F60FE" w:rsidRDefault="00370DFA" w:rsidP="002B2B9F">
            <w:pPr>
              <w:jc w:val="center"/>
            </w:pPr>
            <w:r w:rsidRPr="000F60FE">
              <w:t>учителя</w:t>
            </w:r>
          </w:p>
        </w:tc>
        <w:tc>
          <w:tcPr>
            <w:tcW w:w="1877" w:type="dxa"/>
            <w:vMerge w:val="restart"/>
          </w:tcPr>
          <w:p w:rsidR="00370DFA" w:rsidRPr="000F60FE" w:rsidRDefault="00370DFA" w:rsidP="002B2B9F">
            <w:pPr>
              <w:jc w:val="center"/>
            </w:pPr>
            <w:r w:rsidRPr="000F60FE">
              <w:t>Предмет</w:t>
            </w:r>
          </w:p>
        </w:tc>
        <w:tc>
          <w:tcPr>
            <w:tcW w:w="958" w:type="dxa"/>
            <w:vMerge w:val="restart"/>
          </w:tcPr>
          <w:p w:rsidR="00370DFA" w:rsidRPr="000F60FE" w:rsidRDefault="00370DFA" w:rsidP="002B2B9F">
            <w:pPr>
              <w:rPr>
                <w:sz w:val="20"/>
                <w:szCs w:val="20"/>
              </w:rPr>
            </w:pPr>
            <w:r w:rsidRPr="000F60FE">
              <w:rPr>
                <w:sz w:val="20"/>
                <w:szCs w:val="20"/>
              </w:rPr>
              <w:t>Классы</w:t>
            </w:r>
          </w:p>
          <w:p w:rsidR="00370DFA" w:rsidRPr="000F60FE" w:rsidRDefault="00370DFA" w:rsidP="002B2B9F"/>
        </w:tc>
        <w:tc>
          <w:tcPr>
            <w:tcW w:w="2959" w:type="dxa"/>
            <w:gridSpan w:val="4"/>
          </w:tcPr>
          <w:p w:rsidR="00370DFA" w:rsidRPr="000F60FE" w:rsidRDefault="00370DFA" w:rsidP="002B2B9F">
            <w:pPr>
              <w:jc w:val="center"/>
            </w:pPr>
            <w:r w:rsidRPr="000F60FE">
              <w:t>Количество учащихся</w:t>
            </w:r>
          </w:p>
        </w:tc>
        <w:tc>
          <w:tcPr>
            <w:tcW w:w="968" w:type="dxa"/>
            <w:vMerge w:val="restart"/>
          </w:tcPr>
          <w:p w:rsidR="00370DFA" w:rsidRPr="000F60FE" w:rsidRDefault="00370DFA" w:rsidP="002B2B9F">
            <w:pPr>
              <w:ind w:left="12"/>
              <w:jc w:val="center"/>
            </w:pPr>
            <w:r w:rsidRPr="000F60FE">
              <w:t>Сред</w:t>
            </w:r>
            <w:proofErr w:type="gramStart"/>
            <w:r w:rsidRPr="000F60FE">
              <w:t>.</w:t>
            </w:r>
            <w:proofErr w:type="gramEnd"/>
            <w:r>
              <w:t xml:space="preserve"> </w:t>
            </w:r>
            <w:proofErr w:type="gramStart"/>
            <w:r w:rsidRPr="000F60FE">
              <w:t>б</w:t>
            </w:r>
            <w:proofErr w:type="gramEnd"/>
            <w:r w:rsidRPr="000F60FE">
              <w:t>алл</w:t>
            </w:r>
          </w:p>
        </w:tc>
        <w:tc>
          <w:tcPr>
            <w:tcW w:w="1080" w:type="dxa"/>
            <w:vMerge w:val="restart"/>
          </w:tcPr>
          <w:p w:rsidR="00370DFA" w:rsidRPr="000F60FE" w:rsidRDefault="00370DFA" w:rsidP="002B2B9F">
            <w:r w:rsidRPr="000F60FE">
              <w:t xml:space="preserve"> % к</w:t>
            </w:r>
            <w:r w:rsidRPr="000F60FE">
              <w:t>а</w:t>
            </w:r>
            <w:r w:rsidRPr="000F60FE">
              <w:t>чества.</w:t>
            </w:r>
          </w:p>
        </w:tc>
        <w:tc>
          <w:tcPr>
            <w:tcW w:w="1123" w:type="dxa"/>
            <w:vMerge w:val="restart"/>
          </w:tcPr>
          <w:p w:rsidR="00370DFA" w:rsidRPr="000F60FE" w:rsidRDefault="00370DFA" w:rsidP="002B2B9F">
            <w:pPr>
              <w:jc w:val="center"/>
            </w:pPr>
            <w:r w:rsidRPr="000F60FE">
              <w:t>СОУ</w:t>
            </w:r>
          </w:p>
        </w:tc>
      </w:tr>
      <w:tr w:rsidR="00370DFA" w:rsidRPr="00A636B5" w:rsidTr="00DF4D4F">
        <w:trPr>
          <w:trHeight w:val="21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DFA" w:rsidRPr="000F60FE" w:rsidRDefault="00370DFA" w:rsidP="002B2B9F"/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370DFA" w:rsidRPr="000F60FE" w:rsidRDefault="00370DFA" w:rsidP="002B2B9F"/>
        </w:tc>
        <w:tc>
          <w:tcPr>
            <w:tcW w:w="958" w:type="dxa"/>
            <w:vMerge/>
          </w:tcPr>
          <w:p w:rsidR="00370DFA" w:rsidRPr="000F60FE" w:rsidRDefault="00370DFA" w:rsidP="002B2B9F"/>
        </w:tc>
        <w:tc>
          <w:tcPr>
            <w:tcW w:w="799" w:type="dxa"/>
          </w:tcPr>
          <w:p w:rsidR="00370DFA" w:rsidRPr="000F60FE" w:rsidRDefault="00370DFA" w:rsidP="00DF4D4F">
            <w:pPr>
              <w:ind w:left="-57" w:right="-57"/>
            </w:pPr>
            <w:r w:rsidRPr="000F60FE">
              <w:t>Всего</w:t>
            </w:r>
          </w:p>
        </w:tc>
        <w:tc>
          <w:tcPr>
            <w:tcW w:w="720" w:type="dxa"/>
          </w:tcPr>
          <w:p w:rsidR="00370DFA" w:rsidRPr="000F60FE" w:rsidRDefault="00370DFA" w:rsidP="002B2B9F">
            <w:pPr>
              <w:jc w:val="center"/>
            </w:pPr>
            <w:r w:rsidRPr="000F60FE">
              <w:t>«5»</w:t>
            </w:r>
          </w:p>
        </w:tc>
        <w:tc>
          <w:tcPr>
            <w:tcW w:w="720" w:type="dxa"/>
          </w:tcPr>
          <w:p w:rsidR="00370DFA" w:rsidRPr="000F60FE" w:rsidRDefault="00370DFA" w:rsidP="002B2B9F">
            <w:pPr>
              <w:jc w:val="center"/>
            </w:pPr>
            <w:r w:rsidRPr="000F60FE">
              <w:t>«4»</w:t>
            </w:r>
          </w:p>
        </w:tc>
        <w:tc>
          <w:tcPr>
            <w:tcW w:w="720" w:type="dxa"/>
          </w:tcPr>
          <w:p w:rsidR="00370DFA" w:rsidRPr="000F60FE" w:rsidRDefault="00370DFA" w:rsidP="002B2B9F">
            <w:pPr>
              <w:ind w:left="72"/>
              <w:jc w:val="center"/>
            </w:pPr>
            <w:r w:rsidRPr="000F60FE">
              <w:t>«3»</w:t>
            </w:r>
          </w:p>
        </w:tc>
        <w:tc>
          <w:tcPr>
            <w:tcW w:w="968" w:type="dxa"/>
            <w:vMerge/>
          </w:tcPr>
          <w:p w:rsidR="00370DFA" w:rsidRPr="000F60FE" w:rsidRDefault="00370DFA" w:rsidP="002B2B9F"/>
        </w:tc>
        <w:tc>
          <w:tcPr>
            <w:tcW w:w="1080" w:type="dxa"/>
            <w:vMerge/>
          </w:tcPr>
          <w:p w:rsidR="00370DFA" w:rsidRPr="000F60FE" w:rsidRDefault="00370DFA" w:rsidP="002B2B9F"/>
        </w:tc>
        <w:tc>
          <w:tcPr>
            <w:tcW w:w="1123" w:type="dxa"/>
            <w:vMerge/>
          </w:tcPr>
          <w:p w:rsidR="00370DFA" w:rsidRPr="000F60FE" w:rsidRDefault="00370DFA" w:rsidP="002B2B9F"/>
        </w:tc>
      </w:tr>
      <w:tr w:rsidR="00370DFA" w:rsidRPr="00A636B5" w:rsidTr="00DF4D4F">
        <w:trPr>
          <w:trHeight w:val="60"/>
        </w:trPr>
        <w:tc>
          <w:tcPr>
            <w:tcW w:w="1843" w:type="dxa"/>
            <w:vMerge w:val="restart"/>
          </w:tcPr>
          <w:p w:rsidR="00370DFA" w:rsidRPr="000F60FE" w:rsidRDefault="00370DFA" w:rsidP="002B2B9F">
            <w:r w:rsidRPr="000F60FE">
              <w:t>Чурилова В.Н.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Музыка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7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5,0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100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1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Русский язык</w:t>
            </w:r>
          </w:p>
        </w:tc>
        <w:tc>
          <w:tcPr>
            <w:tcW w:w="958" w:type="dxa"/>
          </w:tcPr>
          <w:p w:rsidR="00370DFA" w:rsidRPr="00A12602" w:rsidRDefault="00370DFA" w:rsidP="002B2B9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16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10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3,38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37,5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0,44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Литература</w:t>
            </w:r>
          </w:p>
        </w:tc>
        <w:tc>
          <w:tcPr>
            <w:tcW w:w="958" w:type="dxa"/>
          </w:tcPr>
          <w:p w:rsidR="00370DFA" w:rsidRPr="00A12602" w:rsidRDefault="00370DFA" w:rsidP="002B2B9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16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5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3,8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68,8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0,6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proofErr w:type="spellStart"/>
            <w:r w:rsidRPr="00EC000D">
              <w:rPr>
                <w:sz w:val="16"/>
                <w:szCs w:val="16"/>
              </w:rPr>
              <w:t>Эл</w:t>
            </w:r>
            <w:proofErr w:type="gramStart"/>
            <w:r w:rsidRPr="00EC000D">
              <w:rPr>
                <w:sz w:val="16"/>
                <w:szCs w:val="16"/>
              </w:rPr>
              <w:t>.к</w:t>
            </w:r>
            <w:proofErr w:type="gramEnd"/>
            <w:r w:rsidRPr="00EC000D">
              <w:rPr>
                <w:sz w:val="16"/>
                <w:szCs w:val="16"/>
              </w:rPr>
              <w:t>урс</w:t>
            </w:r>
            <w:proofErr w:type="spellEnd"/>
            <w:r w:rsidRPr="00EC000D">
              <w:rPr>
                <w:sz w:val="16"/>
                <w:szCs w:val="16"/>
              </w:rPr>
              <w:t xml:space="preserve"> .«Слово-образ-смысл. Филологич</w:t>
            </w:r>
            <w:r w:rsidRPr="00EC000D">
              <w:rPr>
                <w:sz w:val="16"/>
                <w:szCs w:val="16"/>
              </w:rPr>
              <w:t>е</w:t>
            </w:r>
            <w:r w:rsidRPr="00EC000D">
              <w:rPr>
                <w:sz w:val="16"/>
                <w:szCs w:val="16"/>
              </w:rPr>
              <w:t>ский анализ художес</w:t>
            </w:r>
            <w:r w:rsidRPr="00EC000D">
              <w:rPr>
                <w:sz w:val="16"/>
                <w:szCs w:val="16"/>
              </w:rPr>
              <w:t>т</w:t>
            </w:r>
            <w:r w:rsidRPr="00EC000D">
              <w:rPr>
                <w:sz w:val="16"/>
                <w:szCs w:val="16"/>
              </w:rPr>
              <w:t>венного произведения»</w:t>
            </w:r>
          </w:p>
        </w:tc>
        <w:tc>
          <w:tcPr>
            <w:tcW w:w="958" w:type="dxa"/>
          </w:tcPr>
          <w:p w:rsidR="00370DFA" w:rsidRDefault="00370DFA" w:rsidP="002B2B9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9" w:type="dxa"/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1</w:t>
            </w:r>
          </w:p>
        </w:tc>
        <w:tc>
          <w:tcPr>
            <w:tcW w:w="968" w:type="dxa"/>
          </w:tcPr>
          <w:p w:rsidR="00370DFA" w:rsidRDefault="00370DFA" w:rsidP="002B2B9F">
            <w:r>
              <w:t>3,0</w:t>
            </w:r>
          </w:p>
        </w:tc>
        <w:tc>
          <w:tcPr>
            <w:tcW w:w="1080" w:type="dxa"/>
          </w:tcPr>
          <w:p w:rsidR="00370DFA" w:rsidRDefault="00370DFA" w:rsidP="002B2B9F">
            <w:r>
              <w:t>0</w:t>
            </w:r>
          </w:p>
        </w:tc>
        <w:tc>
          <w:tcPr>
            <w:tcW w:w="1123" w:type="dxa"/>
          </w:tcPr>
          <w:p w:rsidR="00370DFA" w:rsidRDefault="00370DFA" w:rsidP="002B2B9F">
            <w:r>
              <w:t>0,36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 w:val="restart"/>
          </w:tcPr>
          <w:p w:rsidR="00370DFA" w:rsidRPr="000F60FE" w:rsidRDefault="00370DFA" w:rsidP="002B2B9F">
            <w:r>
              <w:t>Власюк В.А.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Русский язык</w:t>
            </w:r>
          </w:p>
        </w:tc>
        <w:tc>
          <w:tcPr>
            <w:tcW w:w="958" w:type="dxa"/>
          </w:tcPr>
          <w:p w:rsidR="00370DFA" w:rsidRPr="00A12602" w:rsidRDefault="00370DFA" w:rsidP="002B2B9F">
            <w:pPr>
              <w:ind w:left="-57" w:right="-57"/>
            </w:pPr>
            <w:r>
              <w:t>9</w:t>
            </w:r>
          </w:p>
        </w:tc>
        <w:tc>
          <w:tcPr>
            <w:tcW w:w="799" w:type="dxa"/>
          </w:tcPr>
          <w:p w:rsidR="00370DFA" w:rsidRDefault="00370DFA" w:rsidP="002B2B9F">
            <w:r>
              <w:t>5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4</w:t>
            </w:r>
          </w:p>
        </w:tc>
        <w:tc>
          <w:tcPr>
            <w:tcW w:w="720" w:type="dxa"/>
          </w:tcPr>
          <w:p w:rsidR="00370DFA" w:rsidRDefault="00370DFA" w:rsidP="002B2B9F">
            <w:r>
              <w:t>1</w:t>
            </w:r>
          </w:p>
        </w:tc>
        <w:tc>
          <w:tcPr>
            <w:tcW w:w="968" w:type="dxa"/>
          </w:tcPr>
          <w:p w:rsidR="00370DFA" w:rsidRDefault="00370DFA" w:rsidP="002B2B9F">
            <w:r>
              <w:t>3,8</w:t>
            </w:r>
          </w:p>
        </w:tc>
        <w:tc>
          <w:tcPr>
            <w:tcW w:w="1080" w:type="dxa"/>
          </w:tcPr>
          <w:p w:rsidR="00370DFA" w:rsidRDefault="00370DFA" w:rsidP="002B2B9F">
            <w:r>
              <w:t>80</w:t>
            </w:r>
          </w:p>
        </w:tc>
        <w:tc>
          <w:tcPr>
            <w:tcW w:w="1123" w:type="dxa"/>
          </w:tcPr>
          <w:p w:rsidR="00370DFA" w:rsidRDefault="00370DFA" w:rsidP="002B2B9F">
            <w:r>
              <w:t>0,58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Литература</w:t>
            </w:r>
          </w:p>
        </w:tc>
        <w:tc>
          <w:tcPr>
            <w:tcW w:w="958" w:type="dxa"/>
          </w:tcPr>
          <w:p w:rsidR="00370DFA" w:rsidRPr="00A12602" w:rsidRDefault="00370DFA" w:rsidP="002B2B9F">
            <w:pPr>
              <w:ind w:left="-57" w:right="-57"/>
            </w:pPr>
            <w:r>
              <w:t>9</w:t>
            </w:r>
          </w:p>
        </w:tc>
        <w:tc>
          <w:tcPr>
            <w:tcW w:w="799" w:type="dxa"/>
          </w:tcPr>
          <w:p w:rsidR="00370DFA" w:rsidRDefault="00370DFA" w:rsidP="002B2B9F">
            <w:r>
              <w:t>5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5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Default="00370DFA" w:rsidP="002B2B9F">
            <w:r>
              <w:t>4,0</w:t>
            </w:r>
          </w:p>
        </w:tc>
        <w:tc>
          <w:tcPr>
            <w:tcW w:w="1080" w:type="dxa"/>
          </w:tcPr>
          <w:p w:rsidR="00370DFA" w:rsidRDefault="00370DFA" w:rsidP="002B2B9F">
            <w:r>
              <w:t>100</w:t>
            </w:r>
          </w:p>
        </w:tc>
        <w:tc>
          <w:tcPr>
            <w:tcW w:w="1123" w:type="dxa"/>
          </w:tcPr>
          <w:p w:rsidR="00370DFA" w:rsidRDefault="00370DFA" w:rsidP="002B2B9F">
            <w:r>
              <w:t>0,64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 w:val="restart"/>
          </w:tcPr>
          <w:p w:rsidR="00370DFA" w:rsidRPr="000F60FE" w:rsidRDefault="00370DFA" w:rsidP="002B2B9F">
            <w:r>
              <w:t>Нимбуева Д.Ц.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Русский язык</w:t>
            </w:r>
          </w:p>
        </w:tc>
        <w:tc>
          <w:tcPr>
            <w:tcW w:w="958" w:type="dxa"/>
          </w:tcPr>
          <w:p w:rsidR="00370DFA" w:rsidRDefault="00370DFA" w:rsidP="002B2B9F">
            <w:pPr>
              <w:ind w:left="-57" w:right="-57"/>
            </w:pPr>
            <w:r>
              <w:t>5,6,10</w:t>
            </w:r>
          </w:p>
        </w:tc>
        <w:tc>
          <w:tcPr>
            <w:tcW w:w="799" w:type="dxa"/>
          </w:tcPr>
          <w:p w:rsidR="00370DFA" w:rsidRDefault="00370DFA" w:rsidP="002B2B9F">
            <w:r>
              <w:t>25</w:t>
            </w:r>
          </w:p>
        </w:tc>
        <w:tc>
          <w:tcPr>
            <w:tcW w:w="720" w:type="dxa"/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Default="00370DFA" w:rsidP="002B2B9F">
            <w:r>
              <w:t>9</w:t>
            </w:r>
          </w:p>
        </w:tc>
        <w:tc>
          <w:tcPr>
            <w:tcW w:w="720" w:type="dxa"/>
          </w:tcPr>
          <w:p w:rsidR="00370DFA" w:rsidRDefault="00370DFA" w:rsidP="002B2B9F">
            <w:r>
              <w:t>15</w:t>
            </w:r>
          </w:p>
        </w:tc>
        <w:tc>
          <w:tcPr>
            <w:tcW w:w="968" w:type="dxa"/>
          </w:tcPr>
          <w:p w:rsidR="00370DFA" w:rsidRDefault="00370DFA" w:rsidP="002B2B9F">
            <w:r>
              <w:t>3,44</w:t>
            </w:r>
          </w:p>
        </w:tc>
        <w:tc>
          <w:tcPr>
            <w:tcW w:w="1080" w:type="dxa"/>
          </w:tcPr>
          <w:p w:rsidR="00370DFA" w:rsidRDefault="00370DFA" w:rsidP="002B2B9F">
            <w:r>
              <w:t>40</w:t>
            </w:r>
          </w:p>
        </w:tc>
        <w:tc>
          <w:tcPr>
            <w:tcW w:w="1123" w:type="dxa"/>
          </w:tcPr>
          <w:p w:rsidR="00370DFA" w:rsidRDefault="00370DFA" w:rsidP="002B2B9F">
            <w:r>
              <w:t>0,49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Литература</w:t>
            </w:r>
          </w:p>
        </w:tc>
        <w:tc>
          <w:tcPr>
            <w:tcW w:w="958" w:type="dxa"/>
          </w:tcPr>
          <w:p w:rsidR="00370DFA" w:rsidRDefault="00370DFA" w:rsidP="002B2B9F">
            <w:pPr>
              <w:ind w:left="-57" w:right="-57"/>
            </w:pPr>
            <w:r>
              <w:t>5,6,10</w:t>
            </w:r>
          </w:p>
        </w:tc>
        <w:tc>
          <w:tcPr>
            <w:tcW w:w="799" w:type="dxa"/>
          </w:tcPr>
          <w:p w:rsidR="00370DFA" w:rsidRDefault="00370DFA" w:rsidP="002B2B9F">
            <w:r>
              <w:t>25</w:t>
            </w:r>
          </w:p>
        </w:tc>
        <w:tc>
          <w:tcPr>
            <w:tcW w:w="720" w:type="dxa"/>
          </w:tcPr>
          <w:p w:rsidR="00370DFA" w:rsidRDefault="00370DFA" w:rsidP="002B2B9F">
            <w:r>
              <w:t>3</w:t>
            </w:r>
          </w:p>
        </w:tc>
        <w:tc>
          <w:tcPr>
            <w:tcW w:w="720" w:type="dxa"/>
          </w:tcPr>
          <w:p w:rsidR="00370DFA" w:rsidRDefault="00370DFA" w:rsidP="002B2B9F">
            <w:r>
              <w:t>11</w:t>
            </w:r>
          </w:p>
        </w:tc>
        <w:tc>
          <w:tcPr>
            <w:tcW w:w="720" w:type="dxa"/>
          </w:tcPr>
          <w:p w:rsidR="00370DFA" w:rsidRDefault="00370DFA" w:rsidP="002B2B9F">
            <w:r>
              <w:t>11</w:t>
            </w:r>
          </w:p>
        </w:tc>
        <w:tc>
          <w:tcPr>
            <w:tcW w:w="968" w:type="dxa"/>
          </w:tcPr>
          <w:p w:rsidR="00370DFA" w:rsidRDefault="00370DFA" w:rsidP="002B2B9F">
            <w:r>
              <w:t>3,68</w:t>
            </w:r>
          </w:p>
        </w:tc>
        <w:tc>
          <w:tcPr>
            <w:tcW w:w="1080" w:type="dxa"/>
          </w:tcPr>
          <w:p w:rsidR="00370DFA" w:rsidRDefault="00370DFA" w:rsidP="002B2B9F">
            <w:r>
              <w:t>56</w:t>
            </w:r>
          </w:p>
        </w:tc>
        <w:tc>
          <w:tcPr>
            <w:tcW w:w="1123" w:type="dxa"/>
          </w:tcPr>
          <w:p w:rsidR="00370DFA" w:rsidRDefault="00370DFA" w:rsidP="002B2B9F">
            <w:r>
              <w:t>0,56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>
              <w:t>Музыка</w:t>
            </w:r>
          </w:p>
        </w:tc>
        <w:tc>
          <w:tcPr>
            <w:tcW w:w="958" w:type="dxa"/>
          </w:tcPr>
          <w:p w:rsidR="00370DFA" w:rsidRDefault="00370DFA" w:rsidP="002B2B9F">
            <w:pPr>
              <w:ind w:left="-57" w:right="-57"/>
            </w:pPr>
            <w:r>
              <w:t>5</w:t>
            </w:r>
          </w:p>
        </w:tc>
        <w:tc>
          <w:tcPr>
            <w:tcW w:w="799" w:type="dxa"/>
          </w:tcPr>
          <w:p w:rsidR="00370DFA" w:rsidRDefault="00370DFA" w:rsidP="002B2B9F">
            <w:r>
              <w:t>8</w:t>
            </w:r>
          </w:p>
        </w:tc>
        <w:tc>
          <w:tcPr>
            <w:tcW w:w="720" w:type="dxa"/>
          </w:tcPr>
          <w:p w:rsidR="00370DFA" w:rsidRDefault="00370DFA" w:rsidP="002B2B9F">
            <w:r>
              <w:t>8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Default="00370DFA" w:rsidP="002B2B9F">
            <w:r>
              <w:t>5,0</w:t>
            </w:r>
          </w:p>
        </w:tc>
        <w:tc>
          <w:tcPr>
            <w:tcW w:w="1080" w:type="dxa"/>
          </w:tcPr>
          <w:p w:rsidR="00370DFA" w:rsidRDefault="00370DFA" w:rsidP="002B2B9F">
            <w:r>
              <w:t>100</w:t>
            </w:r>
          </w:p>
        </w:tc>
        <w:tc>
          <w:tcPr>
            <w:tcW w:w="1123" w:type="dxa"/>
          </w:tcPr>
          <w:p w:rsidR="00370DFA" w:rsidRDefault="00370DFA" w:rsidP="002B2B9F">
            <w:r>
              <w:t>1,0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Default="00370DFA" w:rsidP="002B2B9F"/>
        </w:tc>
        <w:tc>
          <w:tcPr>
            <w:tcW w:w="1877" w:type="dxa"/>
          </w:tcPr>
          <w:p w:rsidR="00370DFA" w:rsidRPr="00EC000D" w:rsidRDefault="00370DFA" w:rsidP="002B2B9F">
            <w:pPr>
              <w:rPr>
                <w:sz w:val="16"/>
                <w:szCs w:val="16"/>
              </w:rPr>
            </w:pPr>
            <w:proofErr w:type="spellStart"/>
            <w:r w:rsidRPr="00EC000D">
              <w:rPr>
                <w:sz w:val="16"/>
                <w:szCs w:val="16"/>
              </w:rPr>
              <w:t>Эл</w:t>
            </w:r>
            <w:proofErr w:type="gramStart"/>
            <w:r w:rsidRPr="00EC000D">
              <w:rPr>
                <w:sz w:val="16"/>
                <w:szCs w:val="16"/>
              </w:rPr>
              <w:t>.к</w:t>
            </w:r>
            <w:proofErr w:type="gramEnd"/>
            <w:r w:rsidRPr="00EC000D">
              <w:rPr>
                <w:sz w:val="16"/>
                <w:szCs w:val="16"/>
              </w:rPr>
              <w:t>урс</w:t>
            </w:r>
            <w:proofErr w:type="spellEnd"/>
            <w:r w:rsidRPr="00EC000D">
              <w:rPr>
                <w:sz w:val="16"/>
                <w:szCs w:val="16"/>
              </w:rPr>
              <w:t xml:space="preserve"> .«Слово-образ-смысл. Филологич</w:t>
            </w:r>
            <w:r w:rsidRPr="00EC000D">
              <w:rPr>
                <w:sz w:val="16"/>
                <w:szCs w:val="16"/>
              </w:rPr>
              <w:t>е</w:t>
            </w:r>
            <w:r w:rsidRPr="00EC000D">
              <w:rPr>
                <w:sz w:val="16"/>
                <w:szCs w:val="16"/>
              </w:rPr>
              <w:t>ский анализ художес</w:t>
            </w:r>
            <w:r w:rsidRPr="00EC000D">
              <w:rPr>
                <w:sz w:val="16"/>
                <w:szCs w:val="16"/>
              </w:rPr>
              <w:t>т</w:t>
            </w:r>
            <w:r w:rsidRPr="00EC000D">
              <w:rPr>
                <w:sz w:val="16"/>
                <w:szCs w:val="16"/>
              </w:rPr>
              <w:t>венного произведения»</w:t>
            </w:r>
          </w:p>
        </w:tc>
        <w:tc>
          <w:tcPr>
            <w:tcW w:w="958" w:type="dxa"/>
          </w:tcPr>
          <w:p w:rsidR="00370DFA" w:rsidRDefault="00370DFA" w:rsidP="002B2B9F">
            <w:pPr>
              <w:ind w:left="-57" w:right="-57"/>
            </w:pPr>
            <w:r>
              <w:t>10</w:t>
            </w:r>
          </w:p>
        </w:tc>
        <w:tc>
          <w:tcPr>
            <w:tcW w:w="799" w:type="dxa"/>
          </w:tcPr>
          <w:p w:rsidR="00370DFA" w:rsidRDefault="00370DFA" w:rsidP="002B2B9F">
            <w:r>
              <w:t>5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3</w:t>
            </w:r>
          </w:p>
        </w:tc>
        <w:tc>
          <w:tcPr>
            <w:tcW w:w="720" w:type="dxa"/>
          </w:tcPr>
          <w:p w:rsidR="00370DFA" w:rsidRDefault="00370DFA" w:rsidP="002B2B9F">
            <w:r>
              <w:t>2</w:t>
            </w:r>
          </w:p>
        </w:tc>
        <w:tc>
          <w:tcPr>
            <w:tcW w:w="968" w:type="dxa"/>
          </w:tcPr>
          <w:p w:rsidR="00370DFA" w:rsidRDefault="00370DFA" w:rsidP="002B2B9F">
            <w:r>
              <w:t>4,4</w:t>
            </w:r>
          </w:p>
        </w:tc>
        <w:tc>
          <w:tcPr>
            <w:tcW w:w="1080" w:type="dxa"/>
          </w:tcPr>
          <w:p w:rsidR="00370DFA" w:rsidRDefault="00370DFA" w:rsidP="002B2B9F">
            <w:r>
              <w:t>60</w:t>
            </w:r>
          </w:p>
        </w:tc>
        <w:tc>
          <w:tcPr>
            <w:tcW w:w="1123" w:type="dxa"/>
          </w:tcPr>
          <w:p w:rsidR="00370DFA" w:rsidRDefault="00370DFA" w:rsidP="002B2B9F">
            <w:r>
              <w:t>0,528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 w:val="restart"/>
          </w:tcPr>
          <w:p w:rsidR="00370DFA" w:rsidRPr="000F60FE" w:rsidRDefault="00370DFA" w:rsidP="002B2B9F">
            <w:r>
              <w:t>Макарова Е.А.</w:t>
            </w:r>
          </w:p>
        </w:tc>
        <w:tc>
          <w:tcPr>
            <w:tcW w:w="1877" w:type="dxa"/>
          </w:tcPr>
          <w:p w:rsidR="00370DFA" w:rsidRPr="000F60FE" w:rsidRDefault="00370DFA" w:rsidP="002B2B9F">
            <w:r>
              <w:t>Математика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5-8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25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17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3,4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32%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0,48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Физика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7-8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15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9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3,4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40%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0,472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Лысенко С.И.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6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4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3,7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60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>
              <w:t>0,564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70DFA" w:rsidRDefault="00370DFA" w:rsidP="002B2B9F">
            <w:r w:rsidRPr="000F60FE">
              <w:t>Бывалина Л. Л.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9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1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80%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0,656</w:t>
            </w:r>
          </w:p>
        </w:tc>
      </w:tr>
      <w:tr w:rsidR="00370DFA" w:rsidRPr="00A636B5" w:rsidTr="00DF4D4F">
        <w:trPr>
          <w:trHeight w:val="64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  <w:tcBorders>
              <w:top w:val="single" w:sz="4" w:space="0" w:color="auto"/>
            </w:tcBorders>
          </w:tcPr>
          <w:p w:rsidR="00370DFA" w:rsidRPr="009563B4" w:rsidRDefault="00370DFA" w:rsidP="002B2B9F">
            <w:pPr>
              <w:rPr>
                <w:sz w:val="20"/>
                <w:szCs w:val="20"/>
              </w:rPr>
            </w:pPr>
            <w:r w:rsidRPr="009563B4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958" w:type="dxa"/>
          </w:tcPr>
          <w:p w:rsidR="00370DFA" w:rsidRPr="000F60FE" w:rsidRDefault="00370DFA" w:rsidP="002B2B9F">
            <w:pPr>
              <w:ind w:left="-57" w:right="-57"/>
            </w:pPr>
            <w:r>
              <w:t>10-11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4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3,3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33,3%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0,45</w:t>
            </w:r>
          </w:p>
        </w:tc>
      </w:tr>
      <w:tr w:rsidR="00370DFA" w:rsidRPr="00A636B5" w:rsidTr="00DF4D4F">
        <w:trPr>
          <w:trHeight w:val="224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Геометрия</w:t>
            </w:r>
          </w:p>
        </w:tc>
        <w:tc>
          <w:tcPr>
            <w:tcW w:w="958" w:type="dxa"/>
          </w:tcPr>
          <w:p w:rsidR="00370DFA" w:rsidRPr="000F60FE" w:rsidRDefault="00370DFA" w:rsidP="002B2B9F">
            <w:pPr>
              <w:ind w:left="-57" w:right="-57"/>
            </w:pPr>
            <w:r>
              <w:t>10-11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4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3,3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33,3%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0,45</w:t>
            </w:r>
          </w:p>
        </w:tc>
      </w:tr>
      <w:tr w:rsidR="00370DFA" w:rsidRPr="00A636B5" w:rsidTr="00DF4D4F">
        <w:trPr>
          <w:trHeight w:val="10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Физика</w:t>
            </w:r>
          </w:p>
        </w:tc>
        <w:tc>
          <w:tcPr>
            <w:tcW w:w="958" w:type="dxa"/>
          </w:tcPr>
          <w:p w:rsidR="00370DFA" w:rsidRPr="000F60FE" w:rsidRDefault="00370DFA" w:rsidP="002B2B9F">
            <w:pPr>
              <w:ind w:left="-57" w:right="-57"/>
            </w:pPr>
            <w:r>
              <w:t>9-11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11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4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3,73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63,6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0,57</w:t>
            </w:r>
          </w:p>
        </w:tc>
      </w:tr>
      <w:tr w:rsidR="00370DFA" w:rsidRPr="00A636B5" w:rsidTr="00DF4D4F">
        <w:trPr>
          <w:trHeight w:val="10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531223" w:rsidRDefault="00370DFA" w:rsidP="002B2B9F">
            <w:pPr>
              <w:rPr>
                <w:sz w:val="16"/>
                <w:szCs w:val="16"/>
              </w:rPr>
            </w:pPr>
            <w:proofErr w:type="spellStart"/>
            <w:r w:rsidRPr="00531223">
              <w:rPr>
                <w:sz w:val="16"/>
                <w:szCs w:val="16"/>
              </w:rPr>
              <w:t>Эл</w:t>
            </w:r>
            <w:proofErr w:type="gramStart"/>
            <w:r w:rsidRPr="00531223">
              <w:rPr>
                <w:sz w:val="16"/>
                <w:szCs w:val="16"/>
              </w:rPr>
              <w:t>.к</w:t>
            </w:r>
            <w:proofErr w:type="gramEnd"/>
            <w:r w:rsidRPr="00531223">
              <w:rPr>
                <w:sz w:val="16"/>
                <w:szCs w:val="16"/>
              </w:rPr>
              <w:t>урс</w:t>
            </w:r>
            <w:proofErr w:type="spellEnd"/>
            <w:r w:rsidRPr="00531223">
              <w:rPr>
                <w:sz w:val="16"/>
                <w:szCs w:val="16"/>
              </w:rPr>
              <w:t xml:space="preserve"> «Методы р</w:t>
            </w:r>
            <w:r w:rsidRPr="00531223">
              <w:rPr>
                <w:sz w:val="16"/>
                <w:szCs w:val="16"/>
              </w:rPr>
              <w:t>е</w:t>
            </w:r>
            <w:r w:rsidRPr="00531223">
              <w:rPr>
                <w:sz w:val="16"/>
                <w:szCs w:val="16"/>
              </w:rPr>
              <w:t>шения физических задач»</w:t>
            </w:r>
          </w:p>
        </w:tc>
        <w:tc>
          <w:tcPr>
            <w:tcW w:w="958" w:type="dxa"/>
          </w:tcPr>
          <w:p w:rsidR="00370DFA" w:rsidRPr="000F60FE" w:rsidRDefault="00370DFA" w:rsidP="002B2B9F">
            <w:pPr>
              <w:ind w:left="-57" w:right="-57"/>
            </w:pPr>
            <w:r>
              <w:t>10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5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3,6</w:t>
            </w:r>
          </w:p>
        </w:tc>
        <w:tc>
          <w:tcPr>
            <w:tcW w:w="1080" w:type="dxa"/>
          </w:tcPr>
          <w:p w:rsidR="00370DFA" w:rsidRPr="000F60FE" w:rsidRDefault="00370DFA" w:rsidP="002B2B9F">
            <w:pPr>
              <w:spacing w:line="360" w:lineRule="auto"/>
            </w:pPr>
            <w:r>
              <w:t>60%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0,528</w:t>
            </w:r>
          </w:p>
        </w:tc>
      </w:tr>
      <w:tr w:rsidR="00370DFA" w:rsidRPr="00A636B5" w:rsidTr="00DF4D4F">
        <w:trPr>
          <w:trHeight w:val="10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proofErr w:type="spellStart"/>
            <w:r w:rsidRPr="00531223">
              <w:rPr>
                <w:sz w:val="16"/>
                <w:szCs w:val="16"/>
              </w:rPr>
              <w:t>Эл</w:t>
            </w:r>
            <w:proofErr w:type="gramStart"/>
            <w:r w:rsidRPr="00531223">
              <w:rPr>
                <w:sz w:val="16"/>
                <w:szCs w:val="16"/>
              </w:rPr>
              <w:t>.к</w:t>
            </w:r>
            <w:proofErr w:type="gramEnd"/>
            <w:r w:rsidRPr="00531223">
              <w:rPr>
                <w:sz w:val="16"/>
                <w:szCs w:val="16"/>
              </w:rPr>
              <w:t>урс</w:t>
            </w:r>
            <w:proofErr w:type="spellEnd"/>
            <w:r w:rsidRPr="00531223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Математич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ский тренажер</w:t>
            </w:r>
            <w:r w:rsidRPr="00531223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370DFA" w:rsidRPr="000F60FE" w:rsidRDefault="00370DFA" w:rsidP="002B2B9F">
            <w:pPr>
              <w:ind w:left="-57" w:right="-57"/>
            </w:pPr>
            <w:r>
              <w:t>10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5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3,4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40%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0,472</w:t>
            </w:r>
          </w:p>
        </w:tc>
      </w:tr>
      <w:tr w:rsidR="00370DFA" w:rsidRPr="00A636B5" w:rsidTr="00DF4D4F">
        <w:trPr>
          <w:trHeight w:val="10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531223" w:rsidRDefault="00370DFA" w:rsidP="002B2B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урс</w:t>
            </w:r>
            <w:proofErr w:type="spellEnd"/>
            <w:r>
              <w:rPr>
                <w:sz w:val="16"/>
                <w:szCs w:val="16"/>
              </w:rPr>
              <w:t xml:space="preserve"> «Подготовка к ЕГЭ по математике»</w:t>
            </w:r>
          </w:p>
        </w:tc>
        <w:tc>
          <w:tcPr>
            <w:tcW w:w="958" w:type="dxa"/>
          </w:tcPr>
          <w:p w:rsidR="00370DFA" w:rsidRDefault="00370DFA" w:rsidP="002B2B9F">
            <w:pPr>
              <w:ind w:left="-57" w:right="-57"/>
            </w:pPr>
            <w:r>
              <w:t>11</w:t>
            </w:r>
          </w:p>
        </w:tc>
        <w:tc>
          <w:tcPr>
            <w:tcW w:w="799" w:type="dxa"/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3,0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0,36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 w:val="restart"/>
          </w:tcPr>
          <w:p w:rsidR="00370DFA" w:rsidRPr="000F60FE" w:rsidRDefault="00370DFA" w:rsidP="002B2B9F">
            <w:r w:rsidRPr="000F60FE">
              <w:t>Зайкова Е.А.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География</w:t>
            </w:r>
          </w:p>
        </w:tc>
        <w:tc>
          <w:tcPr>
            <w:tcW w:w="958" w:type="dxa"/>
          </w:tcPr>
          <w:p w:rsidR="00370DFA" w:rsidRPr="002625A8" w:rsidRDefault="00370DFA" w:rsidP="002B2B9F">
            <w:r>
              <w:t>5-11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43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7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3,6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86%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0,66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531223" w:rsidRDefault="00370DFA" w:rsidP="002B2B9F">
            <w:pPr>
              <w:rPr>
                <w:sz w:val="16"/>
                <w:szCs w:val="16"/>
              </w:rPr>
            </w:pPr>
            <w:proofErr w:type="spellStart"/>
            <w:r w:rsidRPr="00531223">
              <w:rPr>
                <w:sz w:val="16"/>
                <w:szCs w:val="16"/>
              </w:rPr>
              <w:t>Эл</w:t>
            </w:r>
            <w:proofErr w:type="gramStart"/>
            <w:r w:rsidRPr="00531223">
              <w:rPr>
                <w:sz w:val="16"/>
                <w:szCs w:val="16"/>
              </w:rPr>
              <w:t>.к</w:t>
            </w:r>
            <w:proofErr w:type="gramEnd"/>
            <w:r w:rsidRPr="00531223">
              <w:rPr>
                <w:sz w:val="16"/>
                <w:szCs w:val="16"/>
              </w:rPr>
              <w:t>урс</w:t>
            </w:r>
            <w:proofErr w:type="spellEnd"/>
            <w:r w:rsidRPr="00531223">
              <w:rPr>
                <w:sz w:val="16"/>
                <w:szCs w:val="16"/>
              </w:rPr>
              <w:t xml:space="preserve"> «Медицинская  география»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10</w:t>
            </w:r>
          </w:p>
        </w:tc>
        <w:tc>
          <w:tcPr>
            <w:tcW w:w="799" w:type="dxa"/>
          </w:tcPr>
          <w:p w:rsidR="00370DFA" w:rsidRDefault="00370DFA" w:rsidP="002B2B9F">
            <w:r>
              <w:t>5</w:t>
            </w:r>
          </w:p>
        </w:tc>
        <w:tc>
          <w:tcPr>
            <w:tcW w:w="720" w:type="dxa"/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Default="00370DFA" w:rsidP="002B2B9F">
            <w:r>
              <w:t>4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Default="00370DFA" w:rsidP="002B2B9F">
            <w:r>
              <w:t>4,2</w:t>
            </w:r>
          </w:p>
        </w:tc>
        <w:tc>
          <w:tcPr>
            <w:tcW w:w="1080" w:type="dxa"/>
          </w:tcPr>
          <w:p w:rsidR="00370DFA" w:rsidRDefault="00370DFA" w:rsidP="002B2B9F">
            <w:r>
              <w:t>100%</w:t>
            </w:r>
          </w:p>
        </w:tc>
        <w:tc>
          <w:tcPr>
            <w:tcW w:w="1123" w:type="dxa"/>
          </w:tcPr>
          <w:p w:rsidR="00370DFA" w:rsidRDefault="00370DFA" w:rsidP="002B2B9F">
            <w:r>
              <w:t>0,7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531223" w:rsidRDefault="00370DFA" w:rsidP="002B2B9F">
            <w:pPr>
              <w:rPr>
                <w:sz w:val="16"/>
                <w:szCs w:val="16"/>
              </w:rPr>
            </w:pPr>
            <w:proofErr w:type="spellStart"/>
            <w:r w:rsidRPr="00531223">
              <w:rPr>
                <w:sz w:val="16"/>
                <w:szCs w:val="16"/>
              </w:rPr>
              <w:t>Эл</w:t>
            </w:r>
            <w:proofErr w:type="gramStart"/>
            <w:r w:rsidRPr="00531223">
              <w:rPr>
                <w:sz w:val="16"/>
                <w:szCs w:val="16"/>
              </w:rPr>
              <w:t>.к</w:t>
            </w:r>
            <w:proofErr w:type="gramEnd"/>
            <w:r w:rsidRPr="00531223">
              <w:rPr>
                <w:sz w:val="16"/>
                <w:szCs w:val="16"/>
              </w:rPr>
              <w:t>урс</w:t>
            </w:r>
            <w:proofErr w:type="spellEnd"/>
            <w:r w:rsidRPr="00531223">
              <w:rPr>
                <w:sz w:val="16"/>
                <w:szCs w:val="16"/>
              </w:rPr>
              <w:t xml:space="preserve"> «Современный мир»</w:t>
            </w:r>
          </w:p>
        </w:tc>
        <w:tc>
          <w:tcPr>
            <w:tcW w:w="958" w:type="dxa"/>
          </w:tcPr>
          <w:p w:rsidR="00370DFA" w:rsidRDefault="00370DFA" w:rsidP="002B2B9F">
            <w:r>
              <w:t>11</w:t>
            </w:r>
          </w:p>
        </w:tc>
        <w:tc>
          <w:tcPr>
            <w:tcW w:w="799" w:type="dxa"/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Default="00370DFA" w:rsidP="002B2B9F">
            <w:r>
              <w:t>4,0</w:t>
            </w:r>
          </w:p>
        </w:tc>
        <w:tc>
          <w:tcPr>
            <w:tcW w:w="1080" w:type="dxa"/>
          </w:tcPr>
          <w:p w:rsidR="00370DFA" w:rsidRDefault="00370DFA" w:rsidP="002B2B9F">
            <w:r>
              <w:t>100%</w:t>
            </w:r>
          </w:p>
        </w:tc>
        <w:tc>
          <w:tcPr>
            <w:tcW w:w="1123" w:type="dxa"/>
          </w:tcPr>
          <w:p w:rsidR="00370DFA" w:rsidRDefault="00370DFA" w:rsidP="002B2B9F">
            <w:r>
              <w:t>0,64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 w:val="restart"/>
          </w:tcPr>
          <w:p w:rsidR="00370DFA" w:rsidRPr="000F60FE" w:rsidRDefault="00370DFA" w:rsidP="002B2B9F">
            <w:pPr>
              <w:ind w:left="-113" w:right="-113"/>
            </w:pPr>
            <w:r>
              <w:t xml:space="preserve">   </w:t>
            </w:r>
            <w:r w:rsidRPr="000F60FE">
              <w:t>Казюкина В.Н.</w:t>
            </w:r>
          </w:p>
        </w:tc>
        <w:tc>
          <w:tcPr>
            <w:tcW w:w="1877" w:type="dxa"/>
          </w:tcPr>
          <w:p w:rsidR="00370DFA" w:rsidRPr="000F60FE" w:rsidRDefault="00370DFA" w:rsidP="002B2B9F">
            <w:pPr>
              <w:ind w:left="-113" w:right="-113"/>
            </w:pPr>
            <w:r w:rsidRPr="000F60FE">
              <w:t xml:space="preserve">Обществознание </w:t>
            </w:r>
          </w:p>
        </w:tc>
        <w:tc>
          <w:tcPr>
            <w:tcW w:w="958" w:type="dxa"/>
          </w:tcPr>
          <w:p w:rsidR="00370DFA" w:rsidRPr="007D7326" w:rsidRDefault="00370DFA" w:rsidP="002B2B9F">
            <w:r w:rsidRPr="007D7326">
              <w:t>5-11</w:t>
            </w:r>
          </w:p>
        </w:tc>
        <w:tc>
          <w:tcPr>
            <w:tcW w:w="799" w:type="dxa"/>
          </w:tcPr>
          <w:p w:rsidR="00370DFA" w:rsidRPr="007D7326" w:rsidRDefault="00370DFA" w:rsidP="002B2B9F">
            <w:r w:rsidRPr="007D7326">
              <w:t>41</w:t>
            </w:r>
          </w:p>
        </w:tc>
        <w:tc>
          <w:tcPr>
            <w:tcW w:w="720" w:type="dxa"/>
          </w:tcPr>
          <w:p w:rsidR="00370DFA" w:rsidRPr="007D7326" w:rsidRDefault="00370DFA" w:rsidP="002B2B9F">
            <w:r w:rsidRPr="007D7326">
              <w:t>5</w:t>
            </w:r>
          </w:p>
        </w:tc>
        <w:tc>
          <w:tcPr>
            <w:tcW w:w="720" w:type="dxa"/>
          </w:tcPr>
          <w:p w:rsidR="00370DFA" w:rsidRPr="007D7326" w:rsidRDefault="00370DFA" w:rsidP="002B2B9F">
            <w:r w:rsidRPr="007D7326">
              <w:t>26</w:t>
            </w:r>
          </w:p>
        </w:tc>
        <w:tc>
          <w:tcPr>
            <w:tcW w:w="720" w:type="dxa"/>
          </w:tcPr>
          <w:p w:rsidR="00370DFA" w:rsidRPr="007D7326" w:rsidRDefault="00370DFA" w:rsidP="002B2B9F">
            <w:r w:rsidRPr="007D7326">
              <w:t>10</w:t>
            </w:r>
          </w:p>
        </w:tc>
        <w:tc>
          <w:tcPr>
            <w:tcW w:w="968" w:type="dxa"/>
          </w:tcPr>
          <w:p w:rsidR="00370DFA" w:rsidRPr="007D7326" w:rsidRDefault="00370DFA" w:rsidP="002B2B9F">
            <w:r w:rsidRPr="007D7326">
              <w:t>3,9</w:t>
            </w:r>
          </w:p>
        </w:tc>
        <w:tc>
          <w:tcPr>
            <w:tcW w:w="1080" w:type="dxa"/>
          </w:tcPr>
          <w:p w:rsidR="00370DFA" w:rsidRPr="007D7326" w:rsidRDefault="00370DFA" w:rsidP="002B2B9F">
            <w:r w:rsidRPr="007D7326">
              <w:t>75,6%</w:t>
            </w:r>
          </w:p>
        </w:tc>
        <w:tc>
          <w:tcPr>
            <w:tcW w:w="1123" w:type="dxa"/>
          </w:tcPr>
          <w:p w:rsidR="00370DFA" w:rsidRPr="007D7326" w:rsidRDefault="00370DFA" w:rsidP="002B2B9F">
            <w:r w:rsidRPr="007D7326">
              <w:t>0,62</w:t>
            </w:r>
          </w:p>
        </w:tc>
      </w:tr>
      <w:tr w:rsidR="00370DFA" w:rsidRPr="00A636B5" w:rsidTr="00DF4D4F">
        <w:trPr>
          <w:trHeight w:val="88"/>
        </w:trPr>
        <w:tc>
          <w:tcPr>
            <w:tcW w:w="1843" w:type="dxa"/>
            <w:vMerge/>
          </w:tcPr>
          <w:p w:rsidR="00370DFA" w:rsidRPr="000F60FE" w:rsidRDefault="00370DFA" w:rsidP="002B2B9F">
            <w:pPr>
              <w:ind w:left="-113" w:right="-113"/>
            </w:pPr>
          </w:p>
        </w:tc>
        <w:tc>
          <w:tcPr>
            <w:tcW w:w="1877" w:type="dxa"/>
          </w:tcPr>
          <w:p w:rsidR="00370DFA" w:rsidRPr="000F60FE" w:rsidRDefault="00370DFA" w:rsidP="002B2B9F">
            <w:pPr>
              <w:ind w:left="-113" w:right="-113"/>
            </w:pPr>
            <w:r>
              <w:t xml:space="preserve">   МХК</w:t>
            </w:r>
          </w:p>
        </w:tc>
        <w:tc>
          <w:tcPr>
            <w:tcW w:w="958" w:type="dxa"/>
          </w:tcPr>
          <w:p w:rsidR="00370DFA" w:rsidRPr="007D7326" w:rsidRDefault="00370DFA" w:rsidP="002B2B9F">
            <w:r w:rsidRPr="007D7326">
              <w:t>10-11</w:t>
            </w:r>
          </w:p>
        </w:tc>
        <w:tc>
          <w:tcPr>
            <w:tcW w:w="799" w:type="dxa"/>
          </w:tcPr>
          <w:p w:rsidR="00370DFA" w:rsidRPr="007D7326" w:rsidRDefault="00370DFA" w:rsidP="002B2B9F">
            <w:r w:rsidRPr="007D7326">
              <w:t>6</w:t>
            </w:r>
          </w:p>
        </w:tc>
        <w:tc>
          <w:tcPr>
            <w:tcW w:w="720" w:type="dxa"/>
          </w:tcPr>
          <w:p w:rsidR="00370DFA" w:rsidRPr="007D7326" w:rsidRDefault="00370DFA" w:rsidP="002B2B9F">
            <w:r w:rsidRPr="007D7326">
              <w:t>1</w:t>
            </w:r>
          </w:p>
        </w:tc>
        <w:tc>
          <w:tcPr>
            <w:tcW w:w="720" w:type="dxa"/>
          </w:tcPr>
          <w:p w:rsidR="00370DFA" w:rsidRPr="007D7326" w:rsidRDefault="00370DFA" w:rsidP="002B2B9F">
            <w:r w:rsidRPr="007D7326">
              <w:t>4</w:t>
            </w:r>
          </w:p>
        </w:tc>
        <w:tc>
          <w:tcPr>
            <w:tcW w:w="720" w:type="dxa"/>
          </w:tcPr>
          <w:p w:rsidR="00370DFA" w:rsidRPr="007D7326" w:rsidRDefault="00370DFA" w:rsidP="002B2B9F">
            <w:r w:rsidRPr="007D7326">
              <w:t>1</w:t>
            </w:r>
          </w:p>
        </w:tc>
        <w:tc>
          <w:tcPr>
            <w:tcW w:w="968" w:type="dxa"/>
          </w:tcPr>
          <w:p w:rsidR="00370DFA" w:rsidRPr="007D7326" w:rsidRDefault="00370DFA" w:rsidP="002B2B9F">
            <w:r w:rsidRPr="007D7326">
              <w:t>4,0</w:t>
            </w:r>
          </w:p>
        </w:tc>
        <w:tc>
          <w:tcPr>
            <w:tcW w:w="1080" w:type="dxa"/>
          </w:tcPr>
          <w:p w:rsidR="00370DFA" w:rsidRPr="007D7326" w:rsidRDefault="00370DFA" w:rsidP="002B2B9F">
            <w:r w:rsidRPr="007D7326">
              <w:t>83,3%</w:t>
            </w:r>
          </w:p>
        </w:tc>
        <w:tc>
          <w:tcPr>
            <w:tcW w:w="1123" w:type="dxa"/>
          </w:tcPr>
          <w:p w:rsidR="00370DFA" w:rsidRPr="007D7326" w:rsidRDefault="00370DFA" w:rsidP="002B2B9F">
            <w:r w:rsidRPr="007D7326">
              <w:t>0,65</w:t>
            </w:r>
          </w:p>
        </w:tc>
      </w:tr>
      <w:tr w:rsidR="00370DFA" w:rsidRPr="00A636B5" w:rsidTr="00DF4D4F">
        <w:trPr>
          <w:trHeight w:val="88"/>
        </w:trPr>
        <w:tc>
          <w:tcPr>
            <w:tcW w:w="1843" w:type="dxa"/>
            <w:vMerge/>
          </w:tcPr>
          <w:p w:rsidR="00370DFA" w:rsidRPr="000F60FE" w:rsidRDefault="00370DFA" w:rsidP="002B2B9F">
            <w:pPr>
              <w:ind w:left="-113" w:right="-113"/>
            </w:pPr>
          </w:p>
        </w:tc>
        <w:tc>
          <w:tcPr>
            <w:tcW w:w="1877" w:type="dxa"/>
          </w:tcPr>
          <w:p w:rsidR="00370DFA" w:rsidRDefault="00370DFA" w:rsidP="002B2B9F">
            <w:pPr>
              <w:ind w:left="-113" w:right="-113"/>
            </w:pPr>
            <w:r>
              <w:t xml:space="preserve">  Экономика</w:t>
            </w:r>
          </w:p>
        </w:tc>
        <w:tc>
          <w:tcPr>
            <w:tcW w:w="958" w:type="dxa"/>
          </w:tcPr>
          <w:p w:rsidR="00370DFA" w:rsidRPr="00AE19C7" w:rsidRDefault="00370DFA" w:rsidP="002B2B9F">
            <w:r w:rsidRPr="00AE19C7">
              <w:t>10</w:t>
            </w:r>
          </w:p>
        </w:tc>
        <w:tc>
          <w:tcPr>
            <w:tcW w:w="799" w:type="dxa"/>
          </w:tcPr>
          <w:p w:rsidR="00370DFA" w:rsidRPr="00AE19C7" w:rsidRDefault="00370DFA" w:rsidP="002B2B9F">
            <w:r w:rsidRPr="00AE19C7">
              <w:t>5</w:t>
            </w:r>
          </w:p>
        </w:tc>
        <w:tc>
          <w:tcPr>
            <w:tcW w:w="720" w:type="dxa"/>
          </w:tcPr>
          <w:p w:rsidR="00370DFA" w:rsidRPr="00AE19C7" w:rsidRDefault="00370DFA" w:rsidP="002B2B9F">
            <w:r w:rsidRPr="00AE19C7">
              <w:t>0</w:t>
            </w:r>
          </w:p>
        </w:tc>
        <w:tc>
          <w:tcPr>
            <w:tcW w:w="720" w:type="dxa"/>
          </w:tcPr>
          <w:p w:rsidR="00370DFA" w:rsidRPr="00AE19C7" w:rsidRDefault="00370DFA" w:rsidP="002B2B9F">
            <w:r w:rsidRPr="00AE19C7">
              <w:t>4</w:t>
            </w:r>
          </w:p>
        </w:tc>
        <w:tc>
          <w:tcPr>
            <w:tcW w:w="720" w:type="dxa"/>
          </w:tcPr>
          <w:p w:rsidR="00370DFA" w:rsidRPr="00AE19C7" w:rsidRDefault="00370DFA" w:rsidP="002B2B9F">
            <w:r w:rsidRPr="00AE19C7">
              <w:t>1</w:t>
            </w:r>
          </w:p>
        </w:tc>
        <w:tc>
          <w:tcPr>
            <w:tcW w:w="968" w:type="dxa"/>
          </w:tcPr>
          <w:p w:rsidR="00370DFA" w:rsidRPr="00AE19C7" w:rsidRDefault="007A5FFC" w:rsidP="002B2B9F">
            <w:r>
              <w:t>3,8</w:t>
            </w:r>
          </w:p>
        </w:tc>
        <w:tc>
          <w:tcPr>
            <w:tcW w:w="1080" w:type="dxa"/>
          </w:tcPr>
          <w:p w:rsidR="00370DFA" w:rsidRPr="00AE19C7" w:rsidRDefault="00370DFA" w:rsidP="002B2B9F">
            <w:r w:rsidRPr="00AE19C7">
              <w:t>80%</w:t>
            </w:r>
          </w:p>
        </w:tc>
        <w:tc>
          <w:tcPr>
            <w:tcW w:w="1123" w:type="dxa"/>
          </w:tcPr>
          <w:p w:rsidR="00370DFA" w:rsidRPr="00AE19C7" w:rsidRDefault="00370DFA" w:rsidP="002B2B9F">
            <w:r w:rsidRPr="00AE19C7">
              <w:t>0,6</w:t>
            </w:r>
          </w:p>
        </w:tc>
      </w:tr>
      <w:tr w:rsidR="00370DFA" w:rsidRPr="00A636B5" w:rsidTr="00DF4D4F">
        <w:trPr>
          <w:trHeight w:val="88"/>
        </w:trPr>
        <w:tc>
          <w:tcPr>
            <w:tcW w:w="1843" w:type="dxa"/>
            <w:vMerge/>
          </w:tcPr>
          <w:p w:rsidR="00370DFA" w:rsidRPr="000F60FE" w:rsidRDefault="00370DFA" w:rsidP="002B2B9F">
            <w:pPr>
              <w:ind w:left="-113" w:right="-113"/>
            </w:pPr>
          </w:p>
        </w:tc>
        <w:tc>
          <w:tcPr>
            <w:tcW w:w="1877" w:type="dxa"/>
          </w:tcPr>
          <w:p w:rsidR="00370DFA" w:rsidRDefault="00370DFA" w:rsidP="002B2B9F">
            <w:pPr>
              <w:ind w:left="-113" w:right="-113"/>
            </w:pPr>
            <w:r>
              <w:t xml:space="preserve">  Право</w:t>
            </w:r>
          </w:p>
        </w:tc>
        <w:tc>
          <w:tcPr>
            <w:tcW w:w="958" w:type="dxa"/>
          </w:tcPr>
          <w:p w:rsidR="00370DFA" w:rsidRPr="00AE19C7" w:rsidRDefault="00370DFA" w:rsidP="002B2B9F">
            <w:r w:rsidRPr="00AE19C7">
              <w:t>10</w:t>
            </w:r>
          </w:p>
        </w:tc>
        <w:tc>
          <w:tcPr>
            <w:tcW w:w="799" w:type="dxa"/>
          </w:tcPr>
          <w:p w:rsidR="00370DFA" w:rsidRPr="00AE19C7" w:rsidRDefault="00370DFA" w:rsidP="002B2B9F">
            <w:r w:rsidRPr="00AE19C7">
              <w:t>5</w:t>
            </w:r>
          </w:p>
        </w:tc>
        <w:tc>
          <w:tcPr>
            <w:tcW w:w="720" w:type="dxa"/>
          </w:tcPr>
          <w:p w:rsidR="00370DFA" w:rsidRPr="00AE19C7" w:rsidRDefault="00370DFA" w:rsidP="002B2B9F">
            <w:r w:rsidRPr="00AE19C7">
              <w:t>0</w:t>
            </w:r>
          </w:p>
        </w:tc>
        <w:tc>
          <w:tcPr>
            <w:tcW w:w="720" w:type="dxa"/>
          </w:tcPr>
          <w:p w:rsidR="00370DFA" w:rsidRPr="00AE19C7" w:rsidRDefault="00370DFA" w:rsidP="002B2B9F">
            <w:r w:rsidRPr="00AE19C7">
              <w:t>4</w:t>
            </w:r>
          </w:p>
        </w:tc>
        <w:tc>
          <w:tcPr>
            <w:tcW w:w="720" w:type="dxa"/>
          </w:tcPr>
          <w:p w:rsidR="00370DFA" w:rsidRPr="00AE19C7" w:rsidRDefault="00370DFA" w:rsidP="002B2B9F">
            <w:r w:rsidRPr="00AE19C7">
              <w:t>1</w:t>
            </w:r>
          </w:p>
        </w:tc>
        <w:tc>
          <w:tcPr>
            <w:tcW w:w="968" w:type="dxa"/>
          </w:tcPr>
          <w:p w:rsidR="00370DFA" w:rsidRPr="00AE19C7" w:rsidRDefault="007A5FFC" w:rsidP="002B2B9F">
            <w:r>
              <w:t>3,8</w:t>
            </w:r>
          </w:p>
        </w:tc>
        <w:tc>
          <w:tcPr>
            <w:tcW w:w="1080" w:type="dxa"/>
          </w:tcPr>
          <w:p w:rsidR="00370DFA" w:rsidRPr="00AE19C7" w:rsidRDefault="00370DFA" w:rsidP="002B2B9F">
            <w:r w:rsidRPr="00AE19C7">
              <w:t>80%</w:t>
            </w:r>
          </w:p>
        </w:tc>
        <w:tc>
          <w:tcPr>
            <w:tcW w:w="1123" w:type="dxa"/>
          </w:tcPr>
          <w:p w:rsidR="00370DFA" w:rsidRPr="00AE19C7" w:rsidRDefault="00370DFA" w:rsidP="002B2B9F">
            <w:r w:rsidRPr="00AE19C7">
              <w:t>0,6</w:t>
            </w:r>
          </w:p>
        </w:tc>
      </w:tr>
      <w:tr w:rsidR="00370DFA" w:rsidRPr="00A636B5" w:rsidTr="00DF4D4F">
        <w:trPr>
          <w:trHeight w:val="88"/>
        </w:trPr>
        <w:tc>
          <w:tcPr>
            <w:tcW w:w="1843" w:type="dxa"/>
            <w:vMerge/>
          </w:tcPr>
          <w:p w:rsidR="00370DFA" w:rsidRPr="000F60FE" w:rsidRDefault="00370DFA" w:rsidP="002B2B9F">
            <w:pPr>
              <w:ind w:left="-113" w:right="-113"/>
            </w:pPr>
          </w:p>
        </w:tc>
        <w:tc>
          <w:tcPr>
            <w:tcW w:w="1877" w:type="dxa"/>
          </w:tcPr>
          <w:p w:rsidR="00370DFA" w:rsidRPr="00146B0D" w:rsidRDefault="00370DFA" w:rsidP="002B2B9F">
            <w:pPr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46B0D">
              <w:rPr>
                <w:sz w:val="18"/>
                <w:szCs w:val="18"/>
              </w:rPr>
              <w:t xml:space="preserve">Основы государства </w:t>
            </w:r>
            <w:r>
              <w:rPr>
                <w:sz w:val="18"/>
                <w:szCs w:val="18"/>
              </w:rPr>
              <w:t xml:space="preserve"> </w:t>
            </w:r>
            <w:r w:rsidRPr="00146B0D">
              <w:rPr>
                <w:sz w:val="18"/>
                <w:szCs w:val="18"/>
              </w:rPr>
              <w:t>и права</w:t>
            </w:r>
          </w:p>
        </w:tc>
        <w:tc>
          <w:tcPr>
            <w:tcW w:w="958" w:type="dxa"/>
          </w:tcPr>
          <w:p w:rsidR="00370DFA" w:rsidRDefault="00370DFA" w:rsidP="002B2B9F">
            <w:r>
              <w:t>11</w:t>
            </w:r>
          </w:p>
        </w:tc>
        <w:tc>
          <w:tcPr>
            <w:tcW w:w="799" w:type="dxa"/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Default="00370DFA" w:rsidP="002B2B9F">
            <w:r>
              <w:t>4,0</w:t>
            </w:r>
          </w:p>
        </w:tc>
        <w:tc>
          <w:tcPr>
            <w:tcW w:w="1080" w:type="dxa"/>
          </w:tcPr>
          <w:p w:rsidR="00370DFA" w:rsidRDefault="00370DFA" w:rsidP="002B2B9F">
            <w:r>
              <w:t>100</w:t>
            </w:r>
          </w:p>
        </w:tc>
        <w:tc>
          <w:tcPr>
            <w:tcW w:w="1123" w:type="dxa"/>
          </w:tcPr>
          <w:p w:rsidR="00370DFA" w:rsidRDefault="00370DFA" w:rsidP="002B2B9F">
            <w:r>
              <w:t>0,64</w:t>
            </w:r>
          </w:p>
        </w:tc>
      </w:tr>
      <w:tr w:rsidR="00370DFA" w:rsidRPr="00A636B5" w:rsidTr="00DF4D4F">
        <w:trPr>
          <w:trHeight w:val="88"/>
        </w:trPr>
        <w:tc>
          <w:tcPr>
            <w:tcW w:w="1843" w:type="dxa"/>
            <w:vMerge/>
          </w:tcPr>
          <w:p w:rsidR="00370DFA" w:rsidRPr="000F60FE" w:rsidRDefault="00370DFA" w:rsidP="002B2B9F">
            <w:pPr>
              <w:ind w:left="-113" w:right="-113"/>
            </w:pPr>
          </w:p>
        </w:tc>
        <w:tc>
          <w:tcPr>
            <w:tcW w:w="1877" w:type="dxa"/>
          </w:tcPr>
          <w:p w:rsidR="00370DFA" w:rsidRPr="00146B0D" w:rsidRDefault="00370DFA" w:rsidP="002B2B9F">
            <w:pPr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46B0D">
              <w:rPr>
                <w:sz w:val="18"/>
                <w:szCs w:val="18"/>
              </w:rPr>
              <w:t>Основы потребител</w:t>
            </w:r>
            <w:r w:rsidRPr="00146B0D">
              <w:rPr>
                <w:sz w:val="18"/>
                <w:szCs w:val="18"/>
              </w:rPr>
              <w:t>ь</w:t>
            </w:r>
            <w:r w:rsidRPr="00146B0D">
              <w:rPr>
                <w:sz w:val="18"/>
                <w:szCs w:val="18"/>
              </w:rPr>
              <w:t>ской культуры</w:t>
            </w:r>
          </w:p>
        </w:tc>
        <w:tc>
          <w:tcPr>
            <w:tcW w:w="958" w:type="dxa"/>
          </w:tcPr>
          <w:p w:rsidR="00370DFA" w:rsidRPr="00AE19C7" w:rsidRDefault="00370DFA" w:rsidP="002B2B9F">
            <w:r w:rsidRPr="00AE19C7">
              <w:t>10-11</w:t>
            </w:r>
          </w:p>
        </w:tc>
        <w:tc>
          <w:tcPr>
            <w:tcW w:w="799" w:type="dxa"/>
          </w:tcPr>
          <w:p w:rsidR="00370DFA" w:rsidRPr="00AE19C7" w:rsidRDefault="00370DFA" w:rsidP="002B2B9F">
            <w:r w:rsidRPr="00AE19C7">
              <w:t>6</w:t>
            </w:r>
          </w:p>
        </w:tc>
        <w:tc>
          <w:tcPr>
            <w:tcW w:w="720" w:type="dxa"/>
          </w:tcPr>
          <w:p w:rsidR="00370DFA" w:rsidRPr="00AE19C7" w:rsidRDefault="00370DFA" w:rsidP="002B2B9F">
            <w:r w:rsidRPr="00AE19C7">
              <w:t>0</w:t>
            </w:r>
          </w:p>
        </w:tc>
        <w:tc>
          <w:tcPr>
            <w:tcW w:w="720" w:type="dxa"/>
          </w:tcPr>
          <w:p w:rsidR="00370DFA" w:rsidRPr="00AE19C7" w:rsidRDefault="00370DFA" w:rsidP="002B2B9F">
            <w:r w:rsidRPr="00AE19C7">
              <w:t>5</w:t>
            </w:r>
          </w:p>
        </w:tc>
        <w:tc>
          <w:tcPr>
            <w:tcW w:w="720" w:type="dxa"/>
          </w:tcPr>
          <w:p w:rsidR="00370DFA" w:rsidRPr="00AE19C7" w:rsidRDefault="00370DFA" w:rsidP="002B2B9F">
            <w:r w:rsidRPr="00AE19C7">
              <w:t>1</w:t>
            </w:r>
          </w:p>
        </w:tc>
        <w:tc>
          <w:tcPr>
            <w:tcW w:w="968" w:type="dxa"/>
          </w:tcPr>
          <w:p w:rsidR="00370DFA" w:rsidRPr="00AE19C7" w:rsidRDefault="00370DFA" w:rsidP="002B2B9F">
            <w:r w:rsidRPr="00AE19C7">
              <w:t>3,8</w:t>
            </w:r>
          </w:p>
        </w:tc>
        <w:tc>
          <w:tcPr>
            <w:tcW w:w="1080" w:type="dxa"/>
          </w:tcPr>
          <w:p w:rsidR="00370DFA" w:rsidRPr="00AE19C7" w:rsidRDefault="00370DFA" w:rsidP="002B2B9F">
            <w:r w:rsidRPr="00AE19C7">
              <w:t>83,3%</w:t>
            </w:r>
          </w:p>
        </w:tc>
        <w:tc>
          <w:tcPr>
            <w:tcW w:w="1123" w:type="dxa"/>
          </w:tcPr>
          <w:p w:rsidR="00370DFA" w:rsidRPr="00AE19C7" w:rsidRDefault="00370DFA" w:rsidP="002B2B9F">
            <w:r w:rsidRPr="00AE19C7">
              <w:t>0,59</w:t>
            </w:r>
          </w:p>
        </w:tc>
      </w:tr>
      <w:tr w:rsidR="00370DFA" w:rsidRPr="00A636B5" w:rsidTr="00DF4D4F">
        <w:trPr>
          <w:trHeight w:val="88"/>
        </w:trPr>
        <w:tc>
          <w:tcPr>
            <w:tcW w:w="1843" w:type="dxa"/>
            <w:vMerge/>
          </w:tcPr>
          <w:p w:rsidR="00370DFA" w:rsidRPr="000F60FE" w:rsidRDefault="00370DFA" w:rsidP="002B2B9F">
            <w:pPr>
              <w:ind w:left="-113" w:right="-113"/>
            </w:pPr>
          </w:p>
        </w:tc>
        <w:tc>
          <w:tcPr>
            <w:tcW w:w="1877" w:type="dxa"/>
          </w:tcPr>
          <w:p w:rsidR="00370DFA" w:rsidRDefault="00370DFA" w:rsidP="002B2B9F">
            <w:pPr>
              <w:ind w:left="-113" w:right="-113"/>
            </w:pPr>
            <w:r>
              <w:t>Налоги России</w:t>
            </w:r>
          </w:p>
        </w:tc>
        <w:tc>
          <w:tcPr>
            <w:tcW w:w="958" w:type="dxa"/>
          </w:tcPr>
          <w:p w:rsidR="00370DFA" w:rsidRDefault="00370DFA" w:rsidP="002B2B9F">
            <w:r>
              <w:t>11</w:t>
            </w:r>
          </w:p>
        </w:tc>
        <w:tc>
          <w:tcPr>
            <w:tcW w:w="799" w:type="dxa"/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Default="00370DFA" w:rsidP="002B2B9F">
            <w:r>
              <w:t>1</w:t>
            </w:r>
          </w:p>
        </w:tc>
        <w:tc>
          <w:tcPr>
            <w:tcW w:w="968" w:type="dxa"/>
          </w:tcPr>
          <w:p w:rsidR="00370DFA" w:rsidRDefault="00370DFA" w:rsidP="002B2B9F">
            <w:r>
              <w:t>3,0</w:t>
            </w:r>
          </w:p>
        </w:tc>
        <w:tc>
          <w:tcPr>
            <w:tcW w:w="1080" w:type="dxa"/>
          </w:tcPr>
          <w:p w:rsidR="00370DFA" w:rsidRDefault="00370DFA" w:rsidP="002B2B9F">
            <w:r>
              <w:t>0</w:t>
            </w:r>
          </w:p>
        </w:tc>
        <w:tc>
          <w:tcPr>
            <w:tcW w:w="1123" w:type="dxa"/>
          </w:tcPr>
          <w:p w:rsidR="00370DFA" w:rsidRDefault="00370DFA" w:rsidP="002B2B9F">
            <w:r>
              <w:t>0,36</w:t>
            </w:r>
          </w:p>
        </w:tc>
      </w:tr>
      <w:tr w:rsidR="00370DFA" w:rsidRPr="00A636B5" w:rsidTr="00DF4D4F">
        <w:trPr>
          <w:trHeight w:val="122"/>
        </w:trPr>
        <w:tc>
          <w:tcPr>
            <w:tcW w:w="1843" w:type="dxa"/>
          </w:tcPr>
          <w:p w:rsidR="00370DFA" w:rsidRPr="000F60FE" w:rsidRDefault="00370DFA" w:rsidP="002B2B9F">
            <w:r w:rsidRPr="000F60FE">
              <w:t>Дякин Д.В.</w:t>
            </w:r>
          </w:p>
        </w:tc>
        <w:tc>
          <w:tcPr>
            <w:tcW w:w="1877" w:type="dxa"/>
          </w:tcPr>
          <w:p w:rsidR="00370DFA" w:rsidRPr="000F60FE" w:rsidRDefault="00370DFA" w:rsidP="002B2B9F">
            <w:proofErr w:type="spellStart"/>
            <w:r w:rsidRPr="000F60FE">
              <w:t>Физич</w:t>
            </w:r>
            <w:proofErr w:type="spellEnd"/>
            <w:r w:rsidRPr="000F60FE">
              <w:t>.</w:t>
            </w:r>
            <w:r>
              <w:t xml:space="preserve"> </w:t>
            </w:r>
            <w:r w:rsidRPr="000F60FE">
              <w:t>культ</w:t>
            </w:r>
            <w:r>
              <w:t>у</w:t>
            </w:r>
            <w:r>
              <w:t>ра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5-11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47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13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28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968" w:type="dxa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080" w:type="dxa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23" w:type="dxa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370DFA" w:rsidRPr="00A636B5" w:rsidTr="00DF4D4F">
        <w:trPr>
          <w:trHeight w:val="240"/>
        </w:trPr>
        <w:tc>
          <w:tcPr>
            <w:tcW w:w="1843" w:type="dxa"/>
            <w:vMerge w:val="restart"/>
          </w:tcPr>
          <w:p w:rsidR="00370DFA" w:rsidRPr="000F60FE" w:rsidRDefault="00370DFA" w:rsidP="002B2B9F">
            <w:r w:rsidRPr="000F60FE">
              <w:t>Попова М.Н.</w:t>
            </w:r>
          </w:p>
        </w:tc>
        <w:tc>
          <w:tcPr>
            <w:tcW w:w="1877" w:type="dxa"/>
          </w:tcPr>
          <w:p w:rsidR="00370DFA" w:rsidRPr="00D12404" w:rsidRDefault="00370DFA" w:rsidP="002B2B9F">
            <w:r w:rsidRPr="00D12404">
              <w:t>История</w:t>
            </w:r>
          </w:p>
        </w:tc>
        <w:tc>
          <w:tcPr>
            <w:tcW w:w="958" w:type="dxa"/>
          </w:tcPr>
          <w:p w:rsidR="00370DFA" w:rsidRPr="00D12404" w:rsidRDefault="00370DFA" w:rsidP="002B2B9F">
            <w:r w:rsidRPr="00D12404">
              <w:t>5-11</w:t>
            </w:r>
          </w:p>
        </w:tc>
        <w:tc>
          <w:tcPr>
            <w:tcW w:w="799" w:type="dxa"/>
          </w:tcPr>
          <w:p w:rsidR="00370DFA" w:rsidRPr="00D12404" w:rsidRDefault="00370DFA" w:rsidP="002B2B9F">
            <w:r w:rsidRPr="00D12404">
              <w:t xml:space="preserve">   46</w:t>
            </w:r>
          </w:p>
        </w:tc>
        <w:tc>
          <w:tcPr>
            <w:tcW w:w="720" w:type="dxa"/>
          </w:tcPr>
          <w:p w:rsidR="00370DFA" w:rsidRPr="00D12404" w:rsidRDefault="00370DFA" w:rsidP="002B2B9F">
            <w:r w:rsidRPr="00D12404">
              <w:t>6</w:t>
            </w:r>
          </w:p>
        </w:tc>
        <w:tc>
          <w:tcPr>
            <w:tcW w:w="720" w:type="dxa"/>
          </w:tcPr>
          <w:p w:rsidR="00370DFA" w:rsidRPr="00D12404" w:rsidRDefault="00370DFA" w:rsidP="002B2B9F">
            <w:r w:rsidRPr="00D12404">
              <w:t>30</w:t>
            </w:r>
          </w:p>
        </w:tc>
        <w:tc>
          <w:tcPr>
            <w:tcW w:w="720" w:type="dxa"/>
          </w:tcPr>
          <w:p w:rsidR="00370DFA" w:rsidRPr="00D12404" w:rsidRDefault="00370DFA" w:rsidP="002B2B9F">
            <w:r w:rsidRPr="00D12404">
              <w:t>10</w:t>
            </w:r>
          </w:p>
        </w:tc>
        <w:tc>
          <w:tcPr>
            <w:tcW w:w="968" w:type="dxa"/>
          </w:tcPr>
          <w:p w:rsidR="00370DFA" w:rsidRPr="00D12404" w:rsidRDefault="00370DFA" w:rsidP="002B2B9F">
            <w:r w:rsidRPr="00D12404">
              <w:t>3,91</w:t>
            </w:r>
          </w:p>
        </w:tc>
        <w:tc>
          <w:tcPr>
            <w:tcW w:w="1080" w:type="dxa"/>
          </w:tcPr>
          <w:p w:rsidR="00370DFA" w:rsidRPr="00D12404" w:rsidRDefault="00370DFA" w:rsidP="002B2B9F">
            <w:r w:rsidRPr="00D12404">
              <w:t>78,2%</w:t>
            </w:r>
          </w:p>
        </w:tc>
        <w:tc>
          <w:tcPr>
            <w:tcW w:w="1123" w:type="dxa"/>
          </w:tcPr>
          <w:p w:rsidR="00370DFA" w:rsidRPr="00D12404" w:rsidRDefault="00370DFA" w:rsidP="002B2B9F">
            <w:r w:rsidRPr="00D12404">
              <w:t>0,62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D12404" w:rsidRDefault="00370DFA" w:rsidP="002B2B9F">
            <w:r w:rsidRPr="00D12404">
              <w:t>Английский язык</w:t>
            </w:r>
          </w:p>
        </w:tc>
        <w:tc>
          <w:tcPr>
            <w:tcW w:w="958" w:type="dxa"/>
          </w:tcPr>
          <w:p w:rsidR="00370DFA" w:rsidRPr="00D12404" w:rsidRDefault="00370DFA" w:rsidP="002B2B9F">
            <w:r w:rsidRPr="00D12404">
              <w:t>2-4</w:t>
            </w:r>
          </w:p>
        </w:tc>
        <w:tc>
          <w:tcPr>
            <w:tcW w:w="799" w:type="dxa"/>
          </w:tcPr>
          <w:p w:rsidR="00370DFA" w:rsidRPr="00D12404" w:rsidRDefault="00370DFA" w:rsidP="002B2B9F">
            <w:r w:rsidRPr="00D12404">
              <w:t>24</w:t>
            </w:r>
          </w:p>
        </w:tc>
        <w:tc>
          <w:tcPr>
            <w:tcW w:w="720" w:type="dxa"/>
          </w:tcPr>
          <w:p w:rsidR="00370DFA" w:rsidRPr="00D12404" w:rsidRDefault="00370DFA" w:rsidP="002B2B9F">
            <w:r w:rsidRPr="00D12404">
              <w:t>0</w:t>
            </w:r>
          </w:p>
        </w:tc>
        <w:tc>
          <w:tcPr>
            <w:tcW w:w="720" w:type="dxa"/>
          </w:tcPr>
          <w:p w:rsidR="00370DFA" w:rsidRPr="00D12404" w:rsidRDefault="00370DFA" w:rsidP="002B2B9F">
            <w:r w:rsidRPr="00D12404">
              <w:t>16</w:t>
            </w:r>
          </w:p>
        </w:tc>
        <w:tc>
          <w:tcPr>
            <w:tcW w:w="720" w:type="dxa"/>
          </w:tcPr>
          <w:p w:rsidR="00370DFA" w:rsidRPr="00D12404" w:rsidRDefault="00370DFA" w:rsidP="002B2B9F">
            <w:r w:rsidRPr="00D12404">
              <w:t>8</w:t>
            </w:r>
          </w:p>
        </w:tc>
        <w:tc>
          <w:tcPr>
            <w:tcW w:w="968" w:type="dxa"/>
          </w:tcPr>
          <w:p w:rsidR="00370DFA" w:rsidRPr="00D12404" w:rsidRDefault="00370DFA" w:rsidP="002B2B9F">
            <w:r w:rsidRPr="00D12404">
              <w:t>3,66</w:t>
            </w:r>
          </w:p>
        </w:tc>
        <w:tc>
          <w:tcPr>
            <w:tcW w:w="1080" w:type="dxa"/>
          </w:tcPr>
          <w:p w:rsidR="00370DFA" w:rsidRPr="00D12404" w:rsidRDefault="00370DFA" w:rsidP="002B2B9F">
            <w:r w:rsidRPr="00D12404">
              <w:t>66,6%</w:t>
            </w:r>
          </w:p>
        </w:tc>
        <w:tc>
          <w:tcPr>
            <w:tcW w:w="1123" w:type="dxa"/>
          </w:tcPr>
          <w:p w:rsidR="00370DFA" w:rsidRPr="00D12404" w:rsidRDefault="00370DFA" w:rsidP="002B2B9F">
            <w:r w:rsidRPr="00D12404">
              <w:t>0,54</w:t>
            </w:r>
          </w:p>
        </w:tc>
      </w:tr>
      <w:tr w:rsidR="00370DFA" w:rsidRPr="00A636B5" w:rsidTr="00DF4D4F">
        <w:trPr>
          <w:trHeight w:val="195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D12404" w:rsidRDefault="00370DFA" w:rsidP="002B2B9F">
            <w:r w:rsidRPr="00D12404">
              <w:t>Музыка</w:t>
            </w:r>
          </w:p>
        </w:tc>
        <w:tc>
          <w:tcPr>
            <w:tcW w:w="958" w:type="dxa"/>
          </w:tcPr>
          <w:p w:rsidR="00370DFA" w:rsidRPr="00D12404" w:rsidRDefault="00370DFA" w:rsidP="002B2B9F">
            <w:r w:rsidRPr="00D12404">
              <w:t>6</w:t>
            </w:r>
          </w:p>
        </w:tc>
        <w:tc>
          <w:tcPr>
            <w:tcW w:w="799" w:type="dxa"/>
          </w:tcPr>
          <w:p w:rsidR="00370DFA" w:rsidRPr="00D12404" w:rsidRDefault="00370DFA" w:rsidP="002B2B9F">
            <w:r w:rsidRPr="00D12404">
              <w:t>10</w:t>
            </w:r>
          </w:p>
        </w:tc>
        <w:tc>
          <w:tcPr>
            <w:tcW w:w="720" w:type="dxa"/>
          </w:tcPr>
          <w:p w:rsidR="00370DFA" w:rsidRPr="00D12404" w:rsidRDefault="00370DFA" w:rsidP="002B2B9F">
            <w:r w:rsidRPr="00D12404">
              <w:t>10</w:t>
            </w:r>
          </w:p>
        </w:tc>
        <w:tc>
          <w:tcPr>
            <w:tcW w:w="720" w:type="dxa"/>
          </w:tcPr>
          <w:p w:rsidR="00370DFA" w:rsidRPr="00D12404" w:rsidRDefault="00370DFA" w:rsidP="002B2B9F">
            <w:r w:rsidRPr="00D12404">
              <w:t>0</w:t>
            </w:r>
          </w:p>
        </w:tc>
        <w:tc>
          <w:tcPr>
            <w:tcW w:w="720" w:type="dxa"/>
          </w:tcPr>
          <w:p w:rsidR="00370DFA" w:rsidRPr="00D12404" w:rsidRDefault="00370DFA" w:rsidP="002B2B9F">
            <w:r w:rsidRPr="00D12404">
              <w:t>0</w:t>
            </w:r>
          </w:p>
        </w:tc>
        <w:tc>
          <w:tcPr>
            <w:tcW w:w="968" w:type="dxa"/>
          </w:tcPr>
          <w:p w:rsidR="00370DFA" w:rsidRPr="00D12404" w:rsidRDefault="00370DFA" w:rsidP="002B2B9F">
            <w:r w:rsidRPr="00D12404">
              <w:t>5</w:t>
            </w:r>
          </w:p>
        </w:tc>
        <w:tc>
          <w:tcPr>
            <w:tcW w:w="1080" w:type="dxa"/>
          </w:tcPr>
          <w:p w:rsidR="00370DFA" w:rsidRPr="00D12404" w:rsidRDefault="00370DFA" w:rsidP="002B2B9F">
            <w:r w:rsidRPr="00D12404">
              <w:t>100%</w:t>
            </w:r>
          </w:p>
        </w:tc>
        <w:tc>
          <w:tcPr>
            <w:tcW w:w="1123" w:type="dxa"/>
          </w:tcPr>
          <w:p w:rsidR="00370DFA" w:rsidRPr="00D12404" w:rsidRDefault="00370DFA" w:rsidP="002B2B9F">
            <w:r w:rsidRPr="00D12404">
              <w:t>1</w:t>
            </w:r>
          </w:p>
        </w:tc>
      </w:tr>
      <w:tr w:rsidR="00370DFA" w:rsidRPr="00A636B5" w:rsidTr="00DF4D4F">
        <w:trPr>
          <w:trHeight w:val="56"/>
        </w:trPr>
        <w:tc>
          <w:tcPr>
            <w:tcW w:w="1843" w:type="dxa"/>
          </w:tcPr>
          <w:p w:rsidR="00370DFA" w:rsidRPr="000F60FE" w:rsidRDefault="00370DFA" w:rsidP="002B2B9F">
            <w:r w:rsidRPr="000F60FE">
              <w:t>Коваленко Е.П.</w:t>
            </w:r>
          </w:p>
        </w:tc>
        <w:tc>
          <w:tcPr>
            <w:tcW w:w="1877" w:type="dxa"/>
          </w:tcPr>
          <w:p w:rsidR="00370DFA" w:rsidRPr="005C675D" w:rsidRDefault="00370DFA" w:rsidP="002B2B9F">
            <w:pPr>
              <w:ind w:left="-57" w:right="-57"/>
            </w:pPr>
            <w:r w:rsidRPr="005C675D">
              <w:t>Английский язык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5-11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41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18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3,61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56,1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0,53</w:t>
            </w:r>
          </w:p>
        </w:tc>
      </w:tr>
      <w:tr w:rsidR="00370DFA" w:rsidRPr="00A636B5" w:rsidTr="00DF4D4F">
        <w:tc>
          <w:tcPr>
            <w:tcW w:w="1843" w:type="dxa"/>
          </w:tcPr>
          <w:p w:rsidR="00370DFA" w:rsidRPr="000F60FE" w:rsidRDefault="00370DFA" w:rsidP="002B2B9F">
            <w:r w:rsidRPr="000F60FE">
              <w:t>Кухтина С.Н.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Физ</w:t>
            </w:r>
            <w:proofErr w:type="gramStart"/>
            <w:r w:rsidRPr="000F60FE">
              <w:t>.к</w:t>
            </w:r>
            <w:proofErr w:type="gramEnd"/>
            <w:r w:rsidRPr="000F60FE">
              <w:t>ультура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2-4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28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5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4,14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96,4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0,69</w:t>
            </w:r>
          </w:p>
        </w:tc>
      </w:tr>
      <w:tr w:rsidR="00370DFA" w:rsidRPr="00A636B5" w:rsidTr="00DF4D4F">
        <w:tc>
          <w:tcPr>
            <w:tcW w:w="1843" w:type="dxa"/>
          </w:tcPr>
          <w:p w:rsidR="00370DFA" w:rsidRPr="000F60FE" w:rsidRDefault="00370DFA" w:rsidP="002B2B9F">
            <w:r>
              <w:t>Боброва С.А.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 xml:space="preserve">Технология </w:t>
            </w:r>
          </w:p>
        </w:tc>
        <w:tc>
          <w:tcPr>
            <w:tcW w:w="958" w:type="dxa"/>
          </w:tcPr>
          <w:p w:rsidR="00370DFA" w:rsidRPr="000F60FE" w:rsidRDefault="00370DFA" w:rsidP="00DF4D4F">
            <w:pPr>
              <w:ind w:left="-57" w:right="-57"/>
            </w:pPr>
            <w:r>
              <w:t>5,7,8,11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27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14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4,44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92,6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0,81</w:t>
            </w:r>
          </w:p>
        </w:tc>
      </w:tr>
      <w:tr w:rsidR="00370DFA" w:rsidRPr="00A636B5" w:rsidTr="00DF4D4F">
        <w:tc>
          <w:tcPr>
            <w:tcW w:w="1843" w:type="dxa"/>
            <w:vMerge w:val="restart"/>
          </w:tcPr>
          <w:p w:rsidR="00370DFA" w:rsidRPr="000F60FE" w:rsidRDefault="00370DFA" w:rsidP="002B2B9F">
            <w:r w:rsidRPr="000F60FE">
              <w:t>Бывалин А.А.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Технология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6,9,10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14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4,7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100%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0,892</w:t>
            </w:r>
          </w:p>
        </w:tc>
      </w:tr>
      <w:tr w:rsidR="00370DFA" w:rsidRPr="00A636B5" w:rsidTr="00DF4D4F">
        <w:trPr>
          <w:trHeight w:val="194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ОБЖ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5-11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41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7</w:t>
            </w:r>
          </w:p>
        </w:tc>
        <w:tc>
          <w:tcPr>
            <w:tcW w:w="968" w:type="dxa"/>
            <w:vAlign w:val="bottom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1080" w:type="dxa"/>
            <w:vAlign w:val="bottom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123" w:type="dxa"/>
            <w:vAlign w:val="bottom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370DFA" w:rsidRPr="00A636B5" w:rsidTr="00DF4D4F">
        <w:trPr>
          <w:trHeight w:val="194"/>
        </w:trPr>
        <w:tc>
          <w:tcPr>
            <w:tcW w:w="1843" w:type="dxa"/>
            <w:vMerge w:val="restart"/>
          </w:tcPr>
          <w:p w:rsidR="00370DFA" w:rsidRPr="000F60FE" w:rsidRDefault="00370DFA" w:rsidP="002B2B9F">
            <w:r w:rsidRPr="000F60FE">
              <w:t>Погребняк А.А.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ИЗО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2-4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28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17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4,6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100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0,85</w:t>
            </w:r>
          </w:p>
        </w:tc>
      </w:tr>
      <w:tr w:rsidR="00370DFA" w:rsidRPr="00A636B5" w:rsidTr="00DF4D4F">
        <w:trPr>
          <w:trHeight w:val="194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ИЗО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5-7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19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968" w:type="dxa"/>
            <w:vAlign w:val="bottom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4,19</w:t>
            </w:r>
          </w:p>
        </w:tc>
        <w:tc>
          <w:tcPr>
            <w:tcW w:w="1080" w:type="dxa"/>
            <w:vAlign w:val="bottom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23" w:type="dxa"/>
            <w:vAlign w:val="bottom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370DFA" w:rsidRPr="00A636B5" w:rsidTr="00DF4D4F">
        <w:trPr>
          <w:trHeight w:val="194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Искусство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8-9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14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4,2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100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0,86</w:t>
            </w:r>
          </w:p>
        </w:tc>
      </w:tr>
      <w:tr w:rsidR="00370DFA" w:rsidRPr="00A636B5" w:rsidTr="00DF4D4F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70DFA" w:rsidRDefault="00370DFA" w:rsidP="002B2B9F"/>
          <w:p w:rsidR="00370DFA" w:rsidRPr="000F60FE" w:rsidRDefault="00370DFA" w:rsidP="002B2B9F">
            <w:r>
              <w:t>Нимаева Ж.Б.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 w:rsidRPr="000F60FE">
              <w:t>Биология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5-11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47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15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3,7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68,1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0,56</w:t>
            </w:r>
          </w:p>
        </w:tc>
      </w:tr>
      <w:tr w:rsidR="00370DFA" w:rsidRPr="00A636B5" w:rsidTr="00DF4D4F"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Химия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8-11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9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11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3,45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45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0,486</w:t>
            </w:r>
          </w:p>
        </w:tc>
      </w:tr>
      <w:tr w:rsidR="00370DFA" w:rsidRPr="00A636B5" w:rsidTr="00DF4D4F"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AA54F1" w:rsidRDefault="00370DFA" w:rsidP="002B2B9F">
            <w:pPr>
              <w:rPr>
                <w:sz w:val="16"/>
                <w:szCs w:val="16"/>
              </w:rPr>
            </w:pPr>
            <w:proofErr w:type="spellStart"/>
            <w:r w:rsidRPr="00AA54F1">
              <w:rPr>
                <w:sz w:val="16"/>
                <w:szCs w:val="16"/>
              </w:rPr>
              <w:t>Эл</w:t>
            </w:r>
            <w:proofErr w:type="gramStart"/>
            <w:r w:rsidRPr="00AA54F1">
              <w:rPr>
                <w:sz w:val="16"/>
                <w:szCs w:val="16"/>
              </w:rPr>
              <w:t>.к</w:t>
            </w:r>
            <w:proofErr w:type="gramEnd"/>
            <w:r w:rsidRPr="00AA54F1">
              <w:rPr>
                <w:sz w:val="16"/>
                <w:szCs w:val="16"/>
              </w:rPr>
              <w:t>урс</w:t>
            </w:r>
            <w:proofErr w:type="spellEnd"/>
            <w:r w:rsidRPr="00AA54F1">
              <w:rPr>
                <w:sz w:val="16"/>
                <w:szCs w:val="16"/>
              </w:rPr>
              <w:t xml:space="preserve"> «Введение в биохимию пищевых продуктов»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4,0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100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0,64</w:t>
            </w:r>
          </w:p>
        </w:tc>
      </w:tr>
      <w:tr w:rsidR="00370DFA" w:rsidRPr="00A636B5" w:rsidTr="00DF4D4F">
        <w:tc>
          <w:tcPr>
            <w:tcW w:w="1843" w:type="dxa"/>
            <w:vMerge w:val="restart"/>
          </w:tcPr>
          <w:p w:rsidR="00370DFA" w:rsidRPr="000F60FE" w:rsidRDefault="00370DFA" w:rsidP="002B2B9F">
            <w:r w:rsidRPr="000F60FE">
              <w:t>Казюкин Н.Н.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Информатика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8-11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10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3,5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50%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0,5</w:t>
            </w:r>
          </w:p>
        </w:tc>
      </w:tr>
      <w:tr w:rsidR="00370DFA" w:rsidRPr="00A636B5" w:rsidTr="00DF4D4F"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9563B4" w:rsidRDefault="00370DFA" w:rsidP="002B2B9F">
            <w:pPr>
              <w:rPr>
                <w:sz w:val="16"/>
                <w:szCs w:val="16"/>
              </w:rPr>
            </w:pPr>
            <w:proofErr w:type="spellStart"/>
            <w:r w:rsidRPr="009563B4">
              <w:rPr>
                <w:sz w:val="16"/>
                <w:szCs w:val="16"/>
              </w:rPr>
              <w:t>Эл</w:t>
            </w:r>
            <w:proofErr w:type="gramStart"/>
            <w:r w:rsidRPr="009563B4">
              <w:rPr>
                <w:sz w:val="16"/>
                <w:szCs w:val="16"/>
              </w:rPr>
              <w:t>.к</w:t>
            </w:r>
            <w:proofErr w:type="gramEnd"/>
            <w:r w:rsidRPr="009563B4">
              <w:rPr>
                <w:sz w:val="16"/>
                <w:szCs w:val="16"/>
              </w:rPr>
              <w:t>урс</w:t>
            </w:r>
            <w:proofErr w:type="spellEnd"/>
            <w:r w:rsidRPr="009563B4">
              <w:rPr>
                <w:sz w:val="16"/>
                <w:szCs w:val="16"/>
              </w:rPr>
              <w:t xml:space="preserve"> «Информац</w:t>
            </w:r>
            <w:r w:rsidRPr="009563B4">
              <w:rPr>
                <w:sz w:val="16"/>
                <w:szCs w:val="16"/>
              </w:rPr>
              <w:t>и</w:t>
            </w:r>
            <w:r w:rsidRPr="009563B4">
              <w:rPr>
                <w:sz w:val="16"/>
                <w:szCs w:val="16"/>
              </w:rPr>
              <w:t>онные системы и мод</w:t>
            </w:r>
            <w:r w:rsidRPr="009563B4">
              <w:rPr>
                <w:sz w:val="16"/>
                <w:szCs w:val="16"/>
              </w:rPr>
              <w:t>е</w:t>
            </w:r>
            <w:r w:rsidRPr="009563B4">
              <w:rPr>
                <w:sz w:val="16"/>
                <w:szCs w:val="16"/>
              </w:rPr>
              <w:t>ли»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10-11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3,5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50%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0,5</w:t>
            </w:r>
          </w:p>
        </w:tc>
      </w:tr>
    </w:tbl>
    <w:p w:rsidR="00370DFA" w:rsidRDefault="00370DFA" w:rsidP="00370DFA">
      <w:pPr>
        <w:ind w:right="-365"/>
        <w:rPr>
          <w:sz w:val="16"/>
          <w:szCs w:val="16"/>
        </w:rPr>
      </w:pPr>
    </w:p>
    <w:p w:rsidR="00370DFA" w:rsidRDefault="00370DFA" w:rsidP="00370DFA">
      <w:pPr>
        <w:keepNext/>
        <w:jc w:val="center"/>
        <w:outlineLvl w:val="6"/>
        <w:rPr>
          <w:b/>
          <w:bCs/>
        </w:rPr>
      </w:pPr>
    </w:p>
    <w:p w:rsidR="00370DFA" w:rsidRDefault="00370DFA" w:rsidP="00370DFA">
      <w:pPr>
        <w:keepNext/>
        <w:jc w:val="center"/>
        <w:outlineLvl w:val="6"/>
        <w:rPr>
          <w:b/>
          <w:bCs/>
        </w:rPr>
      </w:pPr>
    </w:p>
    <w:p w:rsidR="00370DFA" w:rsidRDefault="00370DFA" w:rsidP="00370DFA">
      <w:pPr>
        <w:keepNext/>
        <w:jc w:val="center"/>
        <w:outlineLvl w:val="6"/>
        <w:rPr>
          <w:b/>
          <w:bCs/>
        </w:rPr>
      </w:pPr>
    </w:p>
    <w:p w:rsidR="00370DFA" w:rsidRDefault="00370DFA" w:rsidP="00370DFA">
      <w:pPr>
        <w:keepNext/>
        <w:jc w:val="center"/>
        <w:outlineLvl w:val="6"/>
        <w:rPr>
          <w:b/>
          <w:bCs/>
        </w:rPr>
      </w:pPr>
      <w:r>
        <w:rPr>
          <w:b/>
          <w:bCs/>
        </w:rPr>
        <w:t>Начальная школа</w:t>
      </w:r>
    </w:p>
    <w:p w:rsidR="00370DFA" w:rsidRPr="002A32B0" w:rsidRDefault="00370DFA" w:rsidP="00370DFA">
      <w:pPr>
        <w:keepNext/>
        <w:jc w:val="center"/>
        <w:outlineLvl w:val="6"/>
        <w:rPr>
          <w:b/>
          <w:bCs/>
        </w:rPr>
      </w:pPr>
      <w:r w:rsidRPr="002A32B0">
        <w:rPr>
          <w:b/>
          <w:bCs/>
        </w:rPr>
        <w:t>Средний балл по предметам по итогам 20</w:t>
      </w:r>
      <w:r>
        <w:rPr>
          <w:b/>
          <w:bCs/>
        </w:rPr>
        <w:t>15</w:t>
      </w:r>
      <w:r w:rsidRPr="002A32B0">
        <w:rPr>
          <w:b/>
          <w:bCs/>
        </w:rPr>
        <w:t>-201</w:t>
      </w:r>
      <w:r>
        <w:rPr>
          <w:b/>
          <w:bCs/>
        </w:rPr>
        <w:t>6</w:t>
      </w:r>
      <w:r w:rsidRPr="002A32B0">
        <w:rPr>
          <w:b/>
          <w:bCs/>
        </w:rPr>
        <w:t xml:space="preserve"> года.</w:t>
      </w:r>
    </w:p>
    <w:p w:rsidR="00370DFA" w:rsidRPr="002A32B0" w:rsidRDefault="00370DFA" w:rsidP="00370DFA">
      <w:pPr>
        <w:ind w:right="-365"/>
        <w:rPr>
          <w:sz w:val="16"/>
          <w:szCs w:val="16"/>
        </w:rPr>
      </w:pPr>
    </w:p>
    <w:p w:rsidR="00370DFA" w:rsidRDefault="00370DFA" w:rsidP="00370DFA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127"/>
        <w:gridCol w:w="850"/>
        <w:gridCol w:w="851"/>
        <w:gridCol w:w="708"/>
        <w:gridCol w:w="851"/>
        <w:gridCol w:w="709"/>
        <w:gridCol w:w="850"/>
        <w:gridCol w:w="1134"/>
        <w:gridCol w:w="851"/>
      </w:tblGrid>
      <w:tr w:rsidR="00370DFA" w:rsidRPr="002F26EF" w:rsidTr="002B2B9F">
        <w:trPr>
          <w:trHeight w:val="60"/>
        </w:trPr>
        <w:tc>
          <w:tcPr>
            <w:tcW w:w="1242" w:type="dxa"/>
            <w:vMerge w:val="restart"/>
          </w:tcPr>
          <w:p w:rsidR="00370DFA" w:rsidRPr="002F26EF" w:rsidRDefault="00370DFA" w:rsidP="002B2B9F">
            <w:pPr>
              <w:jc w:val="center"/>
              <w:rPr>
                <w:bCs/>
              </w:rPr>
            </w:pPr>
            <w:r w:rsidRPr="002F26EF">
              <w:rPr>
                <w:bCs/>
              </w:rPr>
              <w:t>ФИО</w:t>
            </w:r>
          </w:p>
        </w:tc>
        <w:tc>
          <w:tcPr>
            <w:tcW w:w="2127" w:type="dxa"/>
            <w:vMerge w:val="restart"/>
          </w:tcPr>
          <w:p w:rsidR="00370DFA" w:rsidRPr="002F26EF" w:rsidRDefault="00370DFA" w:rsidP="002B2B9F">
            <w:pPr>
              <w:jc w:val="center"/>
              <w:rPr>
                <w:bCs/>
              </w:rPr>
            </w:pPr>
            <w:r w:rsidRPr="002F26EF">
              <w:rPr>
                <w:bCs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Класс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370DFA" w:rsidRPr="002F26EF" w:rsidRDefault="00370DFA" w:rsidP="002B2B9F">
            <w:pPr>
              <w:jc w:val="center"/>
              <w:rPr>
                <w:bCs/>
              </w:rPr>
            </w:pPr>
            <w:r w:rsidRPr="002F26EF">
              <w:rPr>
                <w:bCs/>
              </w:rPr>
              <w:t>Кол-во уч-ся</w:t>
            </w:r>
          </w:p>
        </w:tc>
        <w:tc>
          <w:tcPr>
            <w:tcW w:w="850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% к/</w:t>
            </w:r>
            <w:proofErr w:type="spellStart"/>
            <w:r w:rsidRPr="002F26EF">
              <w:rPr>
                <w:bCs/>
              </w:rPr>
              <w:t>з</w:t>
            </w:r>
            <w:proofErr w:type="spellEnd"/>
          </w:p>
        </w:tc>
        <w:tc>
          <w:tcPr>
            <w:tcW w:w="1134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 xml:space="preserve">Средний балл </w:t>
            </w:r>
          </w:p>
        </w:tc>
        <w:tc>
          <w:tcPr>
            <w:tcW w:w="851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СОУ</w:t>
            </w:r>
          </w:p>
        </w:tc>
      </w:tr>
      <w:tr w:rsidR="00370DFA" w:rsidRPr="002F26EF" w:rsidTr="002B2B9F">
        <w:trPr>
          <w:trHeight w:val="195"/>
        </w:trPr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FA" w:rsidRPr="002F26EF" w:rsidRDefault="00370DFA" w:rsidP="002B2B9F">
            <w:pPr>
              <w:jc w:val="center"/>
              <w:rPr>
                <w:bCs/>
              </w:rPr>
            </w:pPr>
            <w:r w:rsidRPr="002F26EF">
              <w:rPr>
                <w:bCs/>
              </w:rPr>
              <w:t>обучающихся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</w:tr>
      <w:tr w:rsidR="00370DFA" w:rsidRPr="002F26EF" w:rsidTr="002B2B9F">
        <w:trPr>
          <w:trHeight w:val="45"/>
        </w:trPr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«3»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</w:tr>
      <w:tr w:rsidR="00370DFA" w:rsidRPr="002F26EF" w:rsidTr="002B2B9F">
        <w:tc>
          <w:tcPr>
            <w:tcW w:w="1242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Дякина</w:t>
            </w:r>
          </w:p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Ю.С.</w:t>
            </w: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Русский язык</w:t>
            </w:r>
          </w:p>
        </w:tc>
        <w:tc>
          <w:tcPr>
            <w:tcW w:w="850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5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3,5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0,5</w:t>
            </w:r>
          </w:p>
        </w:tc>
      </w:tr>
      <w:tr w:rsidR="00370DFA" w:rsidRPr="002F26EF" w:rsidTr="002B2B9F">
        <w:trPr>
          <w:trHeight w:val="64"/>
        </w:trPr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proofErr w:type="spellStart"/>
            <w:r w:rsidRPr="002F26EF">
              <w:t>Литературн</w:t>
            </w:r>
            <w:proofErr w:type="spellEnd"/>
            <w:r>
              <w:t>.</w:t>
            </w:r>
            <w:r w:rsidRPr="002F26EF">
              <w:t xml:space="preserve"> чт</w:t>
            </w:r>
            <w:r w:rsidRPr="002F26EF">
              <w:t>е</w:t>
            </w:r>
            <w:r w:rsidRPr="002F26EF">
              <w:t>ние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Default="00370DFA" w:rsidP="002B2B9F">
            <w:r w:rsidRPr="00D17335">
              <w:rPr>
                <w:bCs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1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9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4,</w:t>
            </w: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71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Математика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Default="00370DFA" w:rsidP="002B2B9F">
            <w:r w:rsidRPr="00D17335">
              <w:rPr>
                <w:bCs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7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3,7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57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Окружающий мир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Default="00370DFA" w:rsidP="002B2B9F">
            <w:r w:rsidRPr="00D17335">
              <w:rPr>
                <w:bCs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7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3,75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5</w:t>
            </w:r>
            <w:r w:rsidRPr="002F26EF">
              <w:rPr>
                <w:bCs/>
              </w:rPr>
              <w:t>7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Музыка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Default="00370DFA" w:rsidP="002B2B9F">
            <w:r w:rsidRPr="00D17335">
              <w:rPr>
                <w:bCs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100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1.0</w:t>
            </w:r>
          </w:p>
        </w:tc>
      </w:tr>
      <w:tr w:rsidR="00370DFA" w:rsidRPr="002F26EF" w:rsidTr="002B2B9F">
        <w:trPr>
          <w:trHeight w:val="64"/>
        </w:trPr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Технология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Default="00370DFA" w:rsidP="002B2B9F">
            <w:r w:rsidRPr="00D17335">
              <w:rPr>
                <w:bCs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100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4,</w:t>
            </w:r>
            <w:r>
              <w:rPr>
                <w:bCs/>
              </w:rPr>
              <w:t>42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79</w:t>
            </w:r>
          </w:p>
        </w:tc>
      </w:tr>
      <w:tr w:rsidR="00370DFA" w:rsidRPr="002F26EF" w:rsidTr="002B2B9F">
        <w:tc>
          <w:tcPr>
            <w:tcW w:w="1242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Клушина В.А.</w:t>
            </w: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Русский язык</w:t>
            </w:r>
          </w:p>
        </w:tc>
        <w:tc>
          <w:tcPr>
            <w:tcW w:w="850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pPr>
              <w:rPr>
                <w:bCs/>
              </w:rPr>
            </w:pPr>
            <w:r w:rsidRPr="00BD18CA">
              <w:rPr>
                <w:bCs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6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3,3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0,4</w:t>
            </w:r>
            <w:r>
              <w:rPr>
                <w:bCs/>
              </w:rPr>
              <w:t>5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proofErr w:type="spellStart"/>
            <w:r w:rsidRPr="002F26EF">
              <w:t>Литературн</w:t>
            </w:r>
            <w:proofErr w:type="spellEnd"/>
            <w:r>
              <w:t>.</w:t>
            </w:r>
            <w:r w:rsidRPr="002F26EF">
              <w:t xml:space="preserve"> чт</w:t>
            </w:r>
            <w:r w:rsidRPr="002F26EF">
              <w:t>е</w:t>
            </w:r>
            <w:r w:rsidRPr="002F26EF">
              <w:t>ние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</w:t>
            </w:r>
            <w:r>
              <w:rPr>
                <w:bCs/>
              </w:rPr>
              <w:t>3,3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3,</w:t>
            </w: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4</w:t>
            </w:r>
            <w:r w:rsidRPr="002F26EF">
              <w:rPr>
                <w:bCs/>
              </w:rPr>
              <w:t>5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Математика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</w:t>
            </w:r>
            <w:r>
              <w:rPr>
                <w:bCs/>
              </w:rPr>
              <w:t>3,3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3,</w:t>
            </w: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4</w:t>
            </w:r>
            <w:r w:rsidRPr="002F26EF">
              <w:rPr>
                <w:bCs/>
              </w:rPr>
              <w:t>5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Окружающий мир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2</w:t>
            </w:r>
            <w:r>
              <w:rPr>
                <w:bCs/>
              </w:rPr>
              <w:t>2,2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3,</w:t>
            </w: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0,4</w:t>
            </w:r>
            <w:r>
              <w:rPr>
                <w:bCs/>
              </w:rPr>
              <w:t>2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Музыка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100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4,0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0,6</w:t>
            </w:r>
            <w:r>
              <w:rPr>
                <w:bCs/>
              </w:rPr>
              <w:t>4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Технология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0,6</w:t>
            </w:r>
            <w:r>
              <w:rPr>
                <w:bCs/>
              </w:rPr>
              <w:t>4</w:t>
            </w:r>
          </w:p>
        </w:tc>
      </w:tr>
      <w:tr w:rsidR="00370DFA" w:rsidRPr="002F26EF" w:rsidTr="002B2B9F">
        <w:tc>
          <w:tcPr>
            <w:tcW w:w="1242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Козлова И.Г.</w:t>
            </w: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Русский язык</w:t>
            </w:r>
          </w:p>
        </w:tc>
        <w:tc>
          <w:tcPr>
            <w:tcW w:w="850" w:type="dxa"/>
            <w:vMerge w:val="restart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pPr>
              <w:rPr>
                <w:bCs/>
              </w:rPr>
            </w:pPr>
            <w:r w:rsidRPr="00BD18CA">
              <w:rPr>
                <w:bCs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48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proofErr w:type="spellStart"/>
            <w:r w:rsidRPr="002F26EF">
              <w:t>Литературн</w:t>
            </w:r>
            <w:proofErr w:type="spellEnd"/>
            <w:r>
              <w:t>.</w:t>
            </w:r>
            <w:r w:rsidRPr="002F26EF">
              <w:t xml:space="preserve"> чт</w:t>
            </w:r>
            <w:r w:rsidRPr="002F26EF">
              <w:t>е</w:t>
            </w:r>
            <w:r w:rsidRPr="002F26EF">
              <w:t>ние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3,6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52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Математика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3,</w:t>
            </w: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0,5</w:t>
            </w:r>
            <w:r>
              <w:rPr>
                <w:bCs/>
              </w:rPr>
              <w:t>2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Окружающий мир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71,4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3,86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61</w:t>
            </w:r>
          </w:p>
        </w:tc>
      </w:tr>
      <w:tr w:rsidR="00370DFA" w:rsidRPr="002F26EF" w:rsidTr="002B2B9F"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Музыка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10</w:t>
            </w:r>
            <w:r w:rsidRPr="002F26EF">
              <w:rPr>
                <w:bCs/>
              </w:rPr>
              <w:t>0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4,</w:t>
            </w:r>
            <w:r>
              <w:rPr>
                <w:bCs/>
              </w:rPr>
              <w:t>42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</w:t>
            </w:r>
            <w:r>
              <w:rPr>
                <w:bCs/>
              </w:rPr>
              <w:t>79</w:t>
            </w:r>
          </w:p>
        </w:tc>
      </w:tr>
      <w:tr w:rsidR="00370DFA" w:rsidRPr="002F26EF" w:rsidTr="002B2B9F">
        <w:trPr>
          <w:trHeight w:val="206"/>
        </w:trPr>
        <w:tc>
          <w:tcPr>
            <w:tcW w:w="1242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2127" w:type="dxa"/>
          </w:tcPr>
          <w:p w:rsidR="00370DFA" w:rsidRPr="002F26EF" w:rsidRDefault="00370DFA" w:rsidP="002B2B9F">
            <w:r w:rsidRPr="002F26EF">
              <w:t>Технология</w:t>
            </w:r>
          </w:p>
        </w:tc>
        <w:tc>
          <w:tcPr>
            <w:tcW w:w="850" w:type="dxa"/>
            <w:vMerge/>
          </w:tcPr>
          <w:p w:rsidR="00370DFA" w:rsidRPr="002F26EF" w:rsidRDefault="00370DFA" w:rsidP="002B2B9F">
            <w:pPr>
              <w:rPr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DFA" w:rsidRPr="00BD18CA" w:rsidRDefault="00370DFA" w:rsidP="002B2B9F">
            <w:r w:rsidRPr="00BD18CA"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370DFA" w:rsidRPr="002F26EF" w:rsidRDefault="00370DFA" w:rsidP="002B2B9F">
            <w:pPr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1134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4,</w:t>
            </w:r>
            <w:r>
              <w:rPr>
                <w:bCs/>
              </w:rPr>
              <w:t>42</w:t>
            </w:r>
          </w:p>
        </w:tc>
        <w:tc>
          <w:tcPr>
            <w:tcW w:w="851" w:type="dxa"/>
          </w:tcPr>
          <w:p w:rsidR="00370DFA" w:rsidRPr="002F26EF" w:rsidRDefault="00370DFA" w:rsidP="002B2B9F">
            <w:pPr>
              <w:rPr>
                <w:bCs/>
              </w:rPr>
            </w:pPr>
            <w:r w:rsidRPr="002F26EF">
              <w:rPr>
                <w:bCs/>
              </w:rPr>
              <w:t>0,9</w:t>
            </w:r>
          </w:p>
        </w:tc>
      </w:tr>
    </w:tbl>
    <w:p w:rsidR="00370DFA" w:rsidRDefault="00370DFA" w:rsidP="00370DFA"/>
    <w:p w:rsidR="00370DFA" w:rsidRDefault="00370DFA" w:rsidP="00370DFA"/>
    <w:p w:rsidR="00370DFA" w:rsidRDefault="00370DFA" w:rsidP="00370DFA"/>
    <w:p w:rsidR="00370DFA" w:rsidRDefault="00370DFA" w:rsidP="00370DFA"/>
    <w:p w:rsidR="00370DFA" w:rsidRDefault="00370DFA" w:rsidP="00370DFA"/>
    <w:p w:rsidR="00DF4D4F" w:rsidRDefault="00DF4D4F" w:rsidP="00370DFA"/>
    <w:p w:rsidR="00370DFA" w:rsidRDefault="00370DFA" w:rsidP="00370DFA"/>
    <w:p w:rsidR="00370DFA" w:rsidRPr="002A32B0" w:rsidRDefault="00370DFA" w:rsidP="00370DFA"/>
    <w:p w:rsidR="002875A1" w:rsidRDefault="00902CEB" w:rsidP="002875A1">
      <w:pPr>
        <w:jc w:val="center"/>
      </w:pPr>
      <w:r w:rsidRPr="00902CEB">
        <w:rPr>
          <w:sz w:val="28"/>
          <w:szCs w:val="28"/>
        </w:rPr>
        <w:t>Сравнительный анализ итогов года по предметам</w:t>
      </w:r>
      <w:r w:rsidR="002875A1">
        <w:t>.</w:t>
      </w:r>
    </w:p>
    <w:p w:rsidR="00DF4D4F" w:rsidRDefault="00DF4D4F" w:rsidP="00DF4D4F">
      <w:pPr>
        <w:jc w:val="center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ступень обучения (начальная школа 2-4 класс</w:t>
      </w:r>
      <w:r w:rsidR="004E35E3">
        <w:rPr>
          <w:sz w:val="28"/>
        </w:rPr>
        <w:t>ы</w:t>
      </w:r>
      <w:r>
        <w:rPr>
          <w:sz w:val="28"/>
        </w:rPr>
        <w:t>).</w:t>
      </w:r>
      <w:proofErr w:type="gramEnd"/>
    </w:p>
    <w:p w:rsidR="00DF4D4F" w:rsidRPr="009E6C43" w:rsidRDefault="00DF4D4F" w:rsidP="00DF4D4F">
      <w:pPr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619"/>
        <w:gridCol w:w="720"/>
        <w:gridCol w:w="720"/>
        <w:gridCol w:w="720"/>
        <w:gridCol w:w="720"/>
        <w:gridCol w:w="900"/>
        <w:gridCol w:w="720"/>
        <w:gridCol w:w="900"/>
        <w:gridCol w:w="720"/>
        <w:gridCol w:w="720"/>
        <w:gridCol w:w="720"/>
        <w:gridCol w:w="720"/>
      </w:tblGrid>
      <w:tr w:rsidR="00DF4D4F" w:rsidTr="00230C1B">
        <w:trPr>
          <w:cantSplit/>
          <w:trHeight w:val="167"/>
        </w:trPr>
        <w:tc>
          <w:tcPr>
            <w:tcW w:w="1901" w:type="dxa"/>
            <w:vMerge w:val="restart"/>
          </w:tcPr>
          <w:p w:rsidR="00DF4D4F" w:rsidRDefault="00DF4D4F" w:rsidP="00230C1B">
            <w:r>
              <w:t>Предмет</w:t>
            </w:r>
          </w:p>
          <w:p w:rsidR="00DF4D4F" w:rsidRDefault="00DF4D4F" w:rsidP="00230C1B"/>
        </w:tc>
        <w:tc>
          <w:tcPr>
            <w:tcW w:w="1339" w:type="dxa"/>
            <w:gridSpan w:val="2"/>
          </w:tcPr>
          <w:p w:rsidR="00DF4D4F" w:rsidRPr="009D254B" w:rsidRDefault="00DF4D4F" w:rsidP="00230C1B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 xml:space="preserve">2010-2011 </w:t>
            </w:r>
          </w:p>
          <w:p w:rsidR="00DF4D4F" w:rsidRPr="00822B38" w:rsidRDefault="00DF4D4F" w:rsidP="00230C1B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учебный</w:t>
            </w:r>
            <w:r>
              <w:rPr>
                <w:sz w:val="18"/>
                <w:szCs w:val="18"/>
              </w:rPr>
              <w:t xml:space="preserve"> </w:t>
            </w:r>
            <w:r w:rsidRPr="009D254B">
              <w:rPr>
                <w:sz w:val="18"/>
                <w:szCs w:val="18"/>
              </w:rPr>
              <w:t>год</w:t>
            </w:r>
          </w:p>
        </w:tc>
        <w:tc>
          <w:tcPr>
            <w:tcW w:w="1440" w:type="dxa"/>
            <w:gridSpan w:val="2"/>
          </w:tcPr>
          <w:p w:rsidR="00DF4D4F" w:rsidRPr="009D254B" w:rsidRDefault="00DF4D4F" w:rsidP="00230C1B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1</w:t>
            </w:r>
            <w:r w:rsidRPr="009D254B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</w:p>
          <w:p w:rsidR="00DF4D4F" w:rsidRPr="00822B38" w:rsidRDefault="00DF4D4F" w:rsidP="00230C1B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учебный</w:t>
            </w:r>
            <w:r>
              <w:rPr>
                <w:sz w:val="18"/>
                <w:szCs w:val="18"/>
              </w:rPr>
              <w:t xml:space="preserve"> </w:t>
            </w:r>
            <w:r w:rsidRPr="009D254B">
              <w:rPr>
                <w:sz w:val="18"/>
                <w:szCs w:val="18"/>
              </w:rPr>
              <w:t>год</w:t>
            </w:r>
          </w:p>
        </w:tc>
        <w:tc>
          <w:tcPr>
            <w:tcW w:w="1620" w:type="dxa"/>
            <w:gridSpan w:val="2"/>
          </w:tcPr>
          <w:p w:rsidR="00DF4D4F" w:rsidRPr="009D254B" w:rsidRDefault="00DF4D4F" w:rsidP="00230C1B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9D254B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3</w:t>
            </w:r>
          </w:p>
          <w:p w:rsidR="00DF4D4F" w:rsidRPr="00822B38" w:rsidRDefault="00DF4D4F" w:rsidP="00230C1B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учебный</w:t>
            </w:r>
            <w:r>
              <w:rPr>
                <w:sz w:val="18"/>
                <w:szCs w:val="18"/>
              </w:rPr>
              <w:t xml:space="preserve"> </w:t>
            </w:r>
            <w:r w:rsidRPr="009D254B">
              <w:rPr>
                <w:sz w:val="18"/>
                <w:szCs w:val="18"/>
              </w:rPr>
              <w:t>год</w:t>
            </w:r>
          </w:p>
        </w:tc>
        <w:tc>
          <w:tcPr>
            <w:tcW w:w="1620" w:type="dxa"/>
            <w:gridSpan w:val="2"/>
          </w:tcPr>
          <w:p w:rsidR="00DF4D4F" w:rsidRPr="00822B38" w:rsidRDefault="00DF4D4F" w:rsidP="00230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2013-2014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ный год</w:t>
            </w:r>
          </w:p>
        </w:tc>
        <w:tc>
          <w:tcPr>
            <w:tcW w:w="1440" w:type="dxa"/>
            <w:gridSpan w:val="2"/>
          </w:tcPr>
          <w:p w:rsidR="00DF4D4F" w:rsidRPr="00822B38" w:rsidRDefault="00DF4D4F" w:rsidP="00230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2014-2015 учебный год</w:t>
            </w:r>
          </w:p>
        </w:tc>
        <w:tc>
          <w:tcPr>
            <w:tcW w:w="1440" w:type="dxa"/>
            <w:gridSpan w:val="2"/>
          </w:tcPr>
          <w:p w:rsidR="00DF4D4F" w:rsidRPr="00822B38" w:rsidRDefault="00DF4D4F" w:rsidP="00230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 учебный год</w:t>
            </w:r>
          </w:p>
        </w:tc>
      </w:tr>
      <w:tr w:rsidR="00DF4D4F" w:rsidTr="00230C1B">
        <w:trPr>
          <w:cantSplit/>
          <w:trHeight w:val="312"/>
        </w:trPr>
        <w:tc>
          <w:tcPr>
            <w:tcW w:w="1901" w:type="dxa"/>
            <w:vMerge/>
          </w:tcPr>
          <w:p w:rsidR="00DF4D4F" w:rsidRDefault="00DF4D4F" w:rsidP="00230C1B"/>
        </w:tc>
        <w:tc>
          <w:tcPr>
            <w:tcW w:w="619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72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72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90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90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72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720" w:type="dxa"/>
          </w:tcPr>
          <w:p w:rsidR="00DF4D4F" w:rsidRPr="003D3C9D" w:rsidRDefault="00DF4D4F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DF4D4F" w:rsidRPr="003D3C9D" w:rsidRDefault="00DF4D4F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</w:tr>
      <w:tr w:rsidR="00F943D9" w:rsidTr="00230C1B">
        <w:trPr>
          <w:trHeight w:val="256"/>
        </w:trPr>
        <w:tc>
          <w:tcPr>
            <w:tcW w:w="1901" w:type="dxa"/>
          </w:tcPr>
          <w:p w:rsidR="00F943D9" w:rsidRDefault="00F943D9" w:rsidP="00230C1B">
            <w:r>
              <w:t>Русский язык</w:t>
            </w:r>
          </w:p>
        </w:tc>
        <w:tc>
          <w:tcPr>
            <w:tcW w:w="619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3,54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3,52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54,5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3,46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42,9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3,45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44,8%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3,4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42,1</w:t>
            </w:r>
            <w:r>
              <w:rPr>
                <w:sz w:val="22"/>
                <w:szCs w:val="22"/>
              </w:rPr>
              <w:t>%</w:t>
            </w:r>
          </w:p>
        </w:tc>
      </w:tr>
      <w:tr w:rsidR="00F943D9" w:rsidTr="00230C1B">
        <w:trPr>
          <w:trHeight w:val="256"/>
        </w:trPr>
        <w:tc>
          <w:tcPr>
            <w:tcW w:w="1901" w:type="dxa"/>
          </w:tcPr>
          <w:p w:rsidR="00F943D9" w:rsidRDefault="00F943D9" w:rsidP="00230C1B">
            <w:r>
              <w:t>Математика</w:t>
            </w:r>
          </w:p>
        </w:tc>
        <w:tc>
          <w:tcPr>
            <w:tcW w:w="619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53,3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53,6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48,5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3,4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42,9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3,55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55,2%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3,5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50,4</w:t>
            </w:r>
            <w:r>
              <w:rPr>
                <w:sz w:val="22"/>
                <w:szCs w:val="22"/>
              </w:rPr>
              <w:t>%</w:t>
            </w:r>
          </w:p>
        </w:tc>
      </w:tr>
      <w:tr w:rsidR="00F943D9" w:rsidTr="00230C1B">
        <w:trPr>
          <w:trHeight w:val="256"/>
        </w:trPr>
        <w:tc>
          <w:tcPr>
            <w:tcW w:w="1901" w:type="dxa"/>
          </w:tcPr>
          <w:p w:rsidR="00F943D9" w:rsidRDefault="00F943D9" w:rsidP="00230C1B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19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73,3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3,89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3,85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66,7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3,86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3,97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72,4%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3,7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56,1</w:t>
            </w:r>
            <w:r>
              <w:rPr>
                <w:sz w:val="22"/>
                <w:szCs w:val="22"/>
              </w:rPr>
              <w:t>%</w:t>
            </w:r>
          </w:p>
        </w:tc>
      </w:tr>
      <w:tr w:rsidR="00F943D9" w:rsidTr="00230C1B">
        <w:trPr>
          <w:trHeight w:val="256"/>
        </w:trPr>
        <w:tc>
          <w:tcPr>
            <w:tcW w:w="1901" w:type="dxa"/>
          </w:tcPr>
          <w:p w:rsidR="00F943D9" w:rsidRDefault="00F303E3" w:rsidP="00F303E3">
            <w:proofErr w:type="spellStart"/>
            <w:r>
              <w:t>Окружающ.м</w:t>
            </w:r>
            <w:r w:rsidR="00F943D9">
              <w:t>ир</w:t>
            </w:r>
            <w:proofErr w:type="spellEnd"/>
          </w:p>
        </w:tc>
        <w:tc>
          <w:tcPr>
            <w:tcW w:w="619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3,9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72,7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3,74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54,3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3,9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58,6%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3,6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56,2</w:t>
            </w:r>
            <w:r>
              <w:rPr>
                <w:sz w:val="22"/>
                <w:szCs w:val="22"/>
              </w:rPr>
              <w:t>%</w:t>
            </w:r>
          </w:p>
        </w:tc>
      </w:tr>
      <w:tr w:rsidR="00F943D9" w:rsidTr="00230C1B">
        <w:trPr>
          <w:trHeight w:val="256"/>
        </w:trPr>
        <w:tc>
          <w:tcPr>
            <w:tcW w:w="1901" w:type="dxa"/>
          </w:tcPr>
          <w:p w:rsidR="00F943D9" w:rsidRDefault="00F943D9" w:rsidP="00230C1B">
            <w:r>
              <w:t>Физкультура</w:t>
            </w:r>
          </w:p>
        </w:tc>
        <w:tc>
          <w:tcPr>
            <w:tcW w:w="619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4,9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4,36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92,9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4,64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4,2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100%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4,14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96,4%</w:t>
            </w:r>
          </w:p>
        </w:tc>
      </w:tr>
      <w:tr w:rsidR="00F943D9" w:rsidTr="00230C1B">
        <w:trPr>
          <w:trHeight w:val="270"/>
        </w:trPr>
        <w:tc>
          <w:tcPr>
            <w:tcW w:w="1901" w:type="dxa"/>
          </w:tcPr>
          <w:p w:rsidR="00F943D9" w:rsidRDefault="00F943D9" w:rsidP="00230C1B">
            <w:r>
              <w:t>ИЗО</w:t>
            </w:r>
          </w:p>
        </w:tc>
        <w:tc>
          <w:tcPr>
            <w:tcW w:w="619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4,5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94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94%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4,6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100%</w:t>
            </w:r>
          </w:p>
        </w:tc>
      </w:tr>
      <w:tr w:rsidR="00F943D9" w:rsidTr="00230C1B">
        <w:trPr>
          <w:trHeight w:val="256"/>
        </w:trPr>
        <w:tc>
          <w:tcPr>
            <w:tcW w:w="1901" w:type="dxa"/>
          </w:tcPr>
          <w:p w:rsidR="00F943D9" w:rsidRDefault="00F943D9" w:rsidP="00230C1B">
            <w:r>
              <w:t>Технология</w:t>
            </w:r>
          </w:p>
        </w:tc>
        <w:tc>
          <w:tcPr>
            <w:tcW w:w="619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4,67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3,89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89,3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4,6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4,46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4,41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96,6%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4,3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95,2%</w:t>
            </w:r>
          </w:p>
        </w:tc>
      </w:tr>
      <w:tr w:rsidR="00F943D9" w:rsidTr="00230C1B">
        <w:trPr>
          <w:trHeight w:val="256"/>
        </w:trPr>
        <w:tc>
          <w:tcPr>
            <w:tcW w:w="1901" w:type="dxa"/>
          </w:tcPr>
          <w:p w:rsidR="00F943D9" w:rsidRPr="005E6994" w:rsidRDefault="00F943D9" w:rsidP="00230C1B">
            <w:r w:rsidRPr="005E6994">
              <w:t>Музыка</w:t>
            </w:r>
          </w:p>
        </w:tc>
        <w:tc>
          <w:tcPr>
            <w:tcW w:w="619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94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91,4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4,45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93,1%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4,4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100%</w:t>
            </w:r>
          </w:p>
        </w:tc>
      </w:tr>
      <w:tr w:rsidR="00F943D9" w:rsidTr="00230C1B">
        <w:trPr>
          <w:trHeight w:val="256"/>
        </w:trPr>
        <w:tc>
          <w:tcPr>
            <w:tcW w:w="1901" w:type="dxa"/>
          </w:tcPr>
          <w:p w:rsidR="00F943D9" w:rsidRPr="005E6994" w:rsidRDefault="00F943D9" w:rsidP="00230C1B">
            <w:pPr>
              <w:rPr>
                <w:sz w:val="22"/>
                <w:szCs w:val="22"/>
              </w:rPr>
            </w:pPr>
            <w:r w:rsidRPr="005E699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19" w:type="dxa"/>
          </w:tcPr>
          <w:p w:rsidR="00F943D9" w:rsidRPr="00DF4D4F" w:rsidRDefault="00F943D9" w:rsidP="00DF4D4F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73,3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3,67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58,3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3,69</w:t>
            </w:r>
          </w:p>
        </w:tc>
        <w:tc>
          <w:tcPr>
            <w:tcW w:w="90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58,6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3,75</w:t>
            </w:r>
          </w:p>
        </w:tc>
        <w:tc>
          <w:tcPr>
            <w:tcW w:w="720" w:type="dxa"/>
          </w:tcPr>
          <w:p w:rsidR="00F943D9" w:rsidRPr="00DF4D4F" w:rsidRDefault="00F943D9" w:rsidP="00DF4D4F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70,8%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3,66</w:t>
            </w:r>
          </w:p>
        </w:tc>
        <w:tc>
          <w:tcPr>
            <w:tcW w:w="720" w:type="dxa"/>
          </w:tcPr>
          <w:p w:rsidR="00F943D9" w:rsidRPr="00F943D9" w:rsidRDefault="00F943D9" w:rsidP="00F943D9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66,6%</w:t>
            </w:r>
          </w:p>
        </w:tc>
      </w:tr>
    </w:tbl>
    <w:p w:rsidR="00DF4D4F" w:rsidRDefault="00DF4D4F" w:rsidP="00DF4D4F">
      <w:r>
        <w:rPr>
          <w:noProof/>
        </w:rPr>
        <w:drawing>
          <wp:anchor distT="0" distB="0" distL="114300" distR="114300" simplePos="0" relativeHeight="25231872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69215</wp:posOffset>
            </wp:positionV>
            <wp:extent cx="3524250" cy="2562225"/>
            <wp:effectExtent l="19050" t="0" r="19050" b="0"/>
            <wp:wrapTight wrapText="bothSides">
              <wp:wrapPolygon edited="0">
                <wp:start x="-117" y="0"/>
                <wp:lineTo x="-117" y="21520"/>
                <wp:lineTo x="21717" y="21520"/>
                <wp:lineTo x="21717" y="0"/>
                <wp:lineTo x="-117" y="0"/>
              </wp:wrapPolygon>
            </wp:wrapTight>
            <wp:docPr id="3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DF4D4F" w:rsidRDefault="00DF4D4F" w:rsidP="00DF4D4F">
      <w:pPr>
        <w:ind w:firstLine="709"/>
      </w:pPr>
      <w:r>
        <w:t>В начальной школе в 201</w:t>
      </w:r>
      <w:r w:rsidR="008C3DB7">
        <w:t>5</w:t>
      </w:r>
      <w:r>
        <w:t>-201</w:t>
      </w:r>
      <w:r w:rsidR="008C3DB7">
        <w:t>6</w:t>
      </w:r>
      <w:r>
        <w:t xml:space="preserve"> учебном году произошло падение среднего балла </w:t>
      </w:r>
      <w:r w:rsidR="008C3DB7">
        <w:t>и кач</w:t>
      </w:r>
      <w:r w:rsidR="008C3DB7">
        <w:t>е</w:t>
      </w:r>
      <w:r w:rsidR="008C3DB7">
        <w:t>ства знаний практически по всем учебным пре</w:t>
      </w:r>
      <w:r w:rsidR="008C3DB7">
        <w:t>д</w:t>
      </w:r>
      <w:r w:rsidR="008C3DB7">
        <w:t>метам: русскому языку, математике, литерату</w:t>
      </w:r>
      <w:r w:rsidR="008C3DB7">
        <w:t>р</w:t>
      </w:r>
      <w:r w:rsidR="008C3DB7">
        <w:t xml:space="preserve">ному чтению, окружающему миру, физической культуре, технологии, английскому языку. Рост результатов был только </w:t>
      </w:r>
      <w:proofErr w:type="gramStart"/>
      <w:r w:rsidR="008C3DB7">
        <w:t>по</w:t>
      </w:r>
      <w:proofErr w:type="gramEnd"/>
      <w:r w:rsidR="008C3DB7">
        <w:t xml:space="preserve"> ИЗО. </w:t>
      </w:r>
      <w:r>
        <w:t xml:space="preserve">При стабильном результате среднего балла по </w:t>
      </w:r>
      <w:r w:rsidR="008C3DB7">
        <w:t>музыке</w:t>
      </w:r>
      <w:r>
        <w:t xml:space="preserve"> произошел небольшой рост качества знаний.  </w:t>
      </w:r>
    </w:p>
    <w:p w:rsidR="00DF4D4F" w:rsidRDefault="004E35E3" w:rsidP="00DF4D4F">
      <w:r>
        <w:t>В целом по основным предметам – русскому языку, литературному чтению, математике и о</w:t>
      </w:r>
      <w:r>
        <w:t>к</w:t>
      </w:r>
      <w:r>
        <w:t>ружающему миру результаты невысоки – 3,4 по русскому языку, 3,5 по математике, 3,6 по окр</w:t>
      </w:r>
      <w:r>
        <w:t>у</w:t>
      </w:r>
      <w:r>
        <w:t>жающему миру, 3,7 по литературному чтению – ниже краевых результатов.</w:t>
      </w:r>
    </w:p>
    <w:p w:rsidR="00DF4D4F" w:rsidRDefault="00DF4D4F" w:rsidP="00DF4D4F">
      <w:pPr>
        <w:rPr>
          <w:sz w:val="16"/>
          <w:szCs w:val="16"/>
        </w:rPr>
      </w:pPr>
    </w:p>
    <w:p w:rsidR="002875A1" w:rsidRDefault="002875A1" w:rsidP="002875A1">
      <w:pPr>
        <w:jc w:val="center"/>
      </w:pPr>
      <w:r>
        <w:t>ВТОРАЯ СТУПЕН</w:t>
      </w:r>
      <w:r w:rsidR="003465FF">
        <w:t>Ь</w:t>
      </w:r>
      <w:r>
        <w:t xml:space="preserve"> ОБУЧЕНИЯ</w:t>
      </w:r>
      <w:r w:rsidR="004E35E3">
        <w:t xml:space="preserve"> (5 – 9 классы)</w:t>
      </w:r>
      <w:r>
        <w:t>.</w:t>
      </w:r>
    </w:p>
    <w:p w:rsidR="003465FF" w:rsidRDefault="003465FF" w:rsidP="002875A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865"/>
        <w:gridCol w:w="819"/>
        <w:gridCol w:w="932"/>
        <w:gridCol w:w="725"/>
        <w:gridCol w:w="917"/>
        <w:gridCol w:w="1107"/>
        <w:gridCol w:w="1150"/>
        <w:gridCol w:w="965"/>
        <w:gridCol w:w="1000"/>
      </w:tblGrid>
      <w:tr w:rsidR="00BC5B91" w:rsidRPr="000D19E1" w:rsidTr="009E3089">
        <w:trPr>
          <w:cantSplit/>
          <w:trHeight w:val="255"/>
        </w:trPr>
        <w:tc>
          <w:tcPr>
            <w:tcW w:w="931" w:type="pct"/>
            <w:vMerge w:val="restart"/>
          </w:tcPr>
          <w:p w:rsidR="00BC5B91" w:rsidRPr="000D19E1" w:rsidRDefault="00BC5B91" w:rsidP="00085121">
            <w:r w:rsidRPr="000D19E1">
              <w:t>Предмет</w:t>
            </w:r>
          </w:p>
          <w:p w:rsidR="00BC5B91" w:rsidRPr="000D19E1" w:rsidRDefault="00BC5B91" w:rsidP="00085121"/>
        </w:tc>
        <w:tc>
          <w:tcPr>
            <w:tcW w:w="1255" w:type="pct"/>
            <w:gridSpan w:val="3"/>
            <w:tcBorders>
              <w:bottom w:val="single" w:sz="4" w:space="0" w:color="auto"/>
            </w:tcBorders>
          </w:tcPr>
          <w:p w:rsidR="00BC5B91" w:rsidRPr="000D19E1" w:rsidRDefault="00BC5B91" w:rsidP="00085121">
            <w:pPr>
              <w:jc w:val="center"/>
            </w:pPr>
            <w:r w:rsidRPr="000D19E1">
              <w:t xml:space="preserve">2012-2013 </w:t>
            </w:r>
          </w:p>
          <w:p w:rsidR="00BC5B91" w:rsidRPr="000D19E1" w:rsidRDefault="00BC5B91" w:rsidP="000D19E1">
            <w:pPr>
              <w:jc w:val="center"/>
            </w:pPr>
            <w:r w:rsidRPr="000D19E1">
              <w:t>учебный</w:t>
            </w:r>
            <w:r>
              <w:t xml:space="preserve"> </w:t>
            </w:r>
            <w:r w:rsidRPr="000D19E1">
              <w:t>год</w:t>
            </w:r>
          </w:p>
        </w:tc>
        <w:tc>
          <w:tcPr>
            <w:tcW w:w="788" w:type="pct"/>
            <w:gridSpan w:val="2"/>
            <w:tcBorders>
              <w:bottom w:val="single" w:sz="4" w:space="0" w:color="auto"/>
            </w:tcBorders>
          </w:tcPr>
          <w:p w:rsidR="00BC5B91" w:rsidRPr="000D19E1" w:rsidRDefault="00BC5B91" w:rsidP="00085121">
            <w:pPr>
              <w:jc w:val="center"/>
            </w:pPr>
            <w:r w:rsidRPr="000D19E1">
              <w:t xml:space="preserve">2013-2014 </w:t>
            </w:r>
          </w:p>
          <w:p w:rsidR="00BC5B91" w:rsidRPr="000D19E1" w:rsidRDefault="00BC5B91" w:rsidP="000D19E1">
            <w:pPr>
              <w:jc w:val="center"/>
            </w:pPr>
            <w:r w:rsidRPr="000D19E1">
              <w:t>учебный</w:t>
            </w:r>
            <w:r>
              <w:t xml:space="preserve"> </w:t>
            </w:r>
            <w:r w:rsidRPr="000D19E1">
              <w:t>год</w:t>
            </w:r>
          </w:p>
        </w:tc>
        <w:tc>
          <w:tcPr>
            <w:tcW w:w="1083" w:type="pct"/>
            <w:gridSpan w:val="2"/>
            <w:tcBorders>
              <w:bottom w:val="single" w:sz="4" w:space="0" w:color="auto"/>
            </w:tcBorders>
          </w:tcPr>
          <w:p w:rsidR="00BC5B91" w:rsidRPr="000D19E1" w:rsidRDefault="00BC5B91" w:rsidP="003465FF">
            <w:pPr>
              <w:jc w:val="center"/>
            </w:pPr>
            <w:r w:rsidRPr="000D19E1">
              <w:t xml:space="preserve">2014-2015 </w:t>
            </w:r>
          </w:p>
          <w:p w:rsidR="00BC5B91" w:rsidRPr="000D19E1" w:rsidRDefault="00BC5B91" w:rsidP="000D19E1">
            <w:pPr>
              <w:jc w:val="center"/>
            </w:pPr>
            <w:r w:rsidRPr="000D19E1">
              <w:t>учебный</w:t>
            </w:r>
            <w:r>
              <w:t xml:space="preserve"> </w:t>
            </w:r>
            <w:r w:rsidRPr="000D19E1">
              <w:t>год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</w:tcPr>
          <w:p w:rsidR="00BC5B91" w:rsidRPr="000D19E1" w:rsidRDefault="00BC5B91" w:rsidP="00BC5B91">
            <w:pPr>
              <w:jc w:val="center"/>
            </w:pPr>
            <w:r w:rsidRPr="000D19E1">
              <w:t>201</w:t>
            </w:r>
            <w:r>
              <w:t>5</w:t>
            </w:r>
            <w:r w:rsidRPr="000D19E1">
              <w:t>-201</w:t>
            </w:r>
            <w:r>
              <w:t>6</w:t>
            </w:r>
            <w:r w:rsidRPr="000D19E1">
              <w:t xml:space="preserve"> </w:t>
            </w:r>
          </w:p>
          <w:p w:rsidR="00BC5B91" w:rsidRPr="000D19E1" w:rsidRDefault="00BC5B91" w:rsidP="00BC5B91">
            <w:pPr>
              <w:jc w:val="center"/>
            </w:pPr>
            <w:r w:rsidRPr="000D19E1">
              <w:t>учебный</w:t>
            </w:r>
            <w:r>
              <w:t xml:space="preserve"> </w:t>
            </w:r>
            <w:r w:rsidRPr="000D19E1">
              <w:t>год</w:t>
            </w:r>
          </w:p>
        </w:tc>
      </w:tr>
      <w:tr w:rsidR="00BC5B91" w:rsidRPr="000D19E1" w:rsidTr="009E3089">
        <w:trPr>
          <w:cantSplit/>
          <w:trHeight w:val="272"/>
        </w:trPr>
        <w:tc>
          <w:tcPr>
            <w:tcW w:w="931" w:type="pct"/>
            <w:vMerge/>
          </w:tcPr>
          <w:p w:rsidR="00BC5B91" w:rsidRPr="000D19E1" w:rsidRDefault="00BC5B91" w:rsidP="00085121"/>
        </w:tc>
        <w:tc>
          <w:tcPr>
            <w:tcW w:w="415" w:type="pct"/>
            <w:tcBorders>
              <w:top w:val="single" w:sz="4" w:space="0" w:color="auto"/>
            </w:tcBorders>
          </w:tcPr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Сред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балл школа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Сред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балл район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11410E">
              <w:rPr>
                <w:sz w:val="22"/>
                <w:szCs w:val="22"/>
              </w:rPr>
              <w:t>Кач</w:t>
            </w:r>
            <w:proofErr w:type="spellEnd"/>
            <w:r w:rsidRPr="0011410E">
              <w:rPr>
                <w:sz w:val="22"/>
                <w:szCs w:val="22"/>
              </w:rPr>
              <w:t>.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знаний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в %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Сред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балл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11410E">
              <w:rPr>
                <w:sz w:val="22"/>
                <w:szCs w:val="22"/>
              </w:rPr>
              <w:t>Кач</w:t>
            </w:r>
            <w:proofErr w:type="spellEnd"/>
            <w:r w:rsidRPr="0011410E">
              <w:rPr>
                <w:sz w:val="22"/>
                <w:szCs w:val="22"/>
              </w:rPr>
              <w:t>.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знаний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в %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Средний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 xml:space="preserve">балл 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Качество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знаний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в %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Средний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 xml:space="preserve">балл 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Качество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знаний</w:t>
            </w:r>
          </w:p>
          <w:p w:rsidR="00BC5B91" w:rsidRPr="0011410E" w:rsidRDefault="00BC5B91" w:rsidP="0011410E">
            <w:pPr>
              <w:ind w:left="-57" w:right="-57"/>
              <w:rPr>
                <w:sz w:val="22"/>
                <w:szCs w:val="22"/>
              </w:rPr>
            </w:pPr>
            <w:r w:rsidRPr="0011410E">
              <w:rPr>
                <w:sz w:val="22"/>
                <w:szCs w:val="22"/>
              </w:rPr>
              <w:t>в %</w:t>
            </w:r>
          </w:p>
        </w:tc>
      </w:tr>
      <w:tr w:rsidR="00BC5B91" w:rsidRPr="000D19E1" w:rsidTr="009E3089">
        <w:trPr>
          <w:cantSplit/>
        </w:trPr>
        <w:tc>
          <w:tcPr>
            <w:tcW w:w="931" w:type="pct"/>
          </w:tcPr>
          <w:p w:rsidR="00BC5B91" w:rsidRPr="000D19E1" w:rsidRDefault="00BC5B91" w:rsidP="00085121">
            <w:r w:rsidRPr="000D19E1">
              <w:t>Русский язык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</w:tcBorders>
          </w:tcPr>
          <w:p w:rsidR="00BC5B91" w:rsidRPr="000D19E1" w:rsidRDefault="00BC5B91" w:rsidP="00085121">
            <w:r w:rsidRPr="000D19E1">
              <w:t>3,52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</w:tcBorders>
          </w:tcPr>
          <w:p w:rsidR="00BC5B91" w:rsidRPr="000D19E1" w:rsidRDefault="00BC5B91" w:rsidP="00085121">
            <w:r w:rsidRPr="000D19E1">
              <w:t>3,52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</w:tcPr>
          <w:p w:rsidR="00BC5B91" w:rsidRPr="000D19E1" w:rsidRDefault="00BC5B91" w:rsidP="00085121">
            <w:r w:rsidRPr="000D19E1">
              <w:t>52,3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</w:tcBorders>
          </w:tcPr>
          <w:p w:rsidR="00BC5B91" w:rsidRPr="000D19E1" w:rsidRDefault="00BC5B91" w:rsidP="00085121">
            <w:r w:rsidRPr="000D19E1">
              <w:t>3,45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BC5B91" w:rsidP="00085121">
            <w:r w:rsidRPr="000D19E1">
              <w:t>44,8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BC5B91" w:rsidP="00085121">
            <w:r w:rsidRPr="000D19E1">
              <w:t>3,3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BC5B91" w:rsidP="00085121">
            <w:r w:rsidRPr="000D19E1">
              <w:t>41,5%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2349B2" w:rsidP="00085121">
            <w:r>
              <w:t>3,53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2349B2" w:rsidP="00085121">
            <w:r>
              <w:t>50%</w:t>
            </w:r>
          </w:p>
        </w:tc>
      </w:tr>
      <w:tr w:rsidR="00BC5B91" w:rsidRPr="000D19E1" w:rsidTr="009E3089">
        <w:trPr>
          <w:cantSplit/>
        </w:trPr>
        <w:tc>
          <w:tcPr>
            <w:tcW w:w="931" w:type="pct"/>
          </w:tcPr>
          <w:p w:rsidR="00BC5B91" w:rsidRPr="000D19E1" w:rsidRDefault="00BC5B91" w:rsidP="00085121">
            <w:r w:rsidRPr="000D19E1">
              <w:t>Литература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3,68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3,83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61,5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3,67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62,1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3,82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71,8   %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BC5B91" w:rsidRPr="000D19E1" w:rsidRDefault="002349B2" w:rsidP="00085121">
            <w:r>
              <w:t>3,83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BC5B91" w:rsidRPr="000D19E1" w:rsidRDefault="002349B2" w:rsidP="00085121">
            <w:r>
              <w:t>71,4%</w:t>
            </w:r>
          </w:p>
        </w:tc>
      </w:tr>
      <w:tr w:rsidR="00BC5B91" w:rsidRPr="000D19E1" w:rsidTr="009E3089">
        <w:tc>
          <w:tcPr>
            <w:tcW w:w="931" w:type="pct"/>
          </w:tcPr>
          <w:p w:rsidR="00BC5B91" w:rsidRPr="000D19E1" w:rsidRDefault="00BC5B91" w:rsidP="00085121">
            <w:r w:rsidRPr="000D19E1">
              <w:t>Алгебра</w:t>
            </w:r>
          </w:p>
        </w:tc>
        <w:tc>
          <w:tcPr>
            <w:tcW w:w="415" w:type="pct"/>
          </w:tcPr>
          <w:p w:rsidR="00BC5B91" w:rsidRPr="000D19E1" w:rsidRDefault="00BC5B91" w:rsidP="00085121">
            <w:r w:rsidRPr="000D19E1">
              <w:t>3,4</w:t>
            </w:r>
          </w:p>
        </w:tc>
        <w:tc>
          <w:tcPr>
            <w:tcW w:w="393" w:type="pct"/>
          </w:tcPr>
          <w:p w:rsidR="00BC5B91" w:rsidRPr="000D19E1" w:rsidRDefault="00BC5B91" w:rsidP="00085121">
            <w:r w:rsidRPr="000D19E1">
              <w:t>3,37</w:t>
            </w:r>
          </w:p>
        </w:tc>
        <w:tc>
          <w:tcPr>
            <w:tcW w:w="447" w:type="pct"/>
          </w:tcPr>
          <w:p w:rsidR="00BC5B91" w:rsidRPr="000D19E1" w:rsidRDefault="00BC5B91" w:rsidP="00085121">
            <w:r w:rsidRPr="000D19E1">
              <w:t>34,6</w:t>
            </w:r>
          </w:p>
        </w:tc>
        <w:tc>
          <w:tcPr>
            <w:tcW w:w="348" w:type="pct"/>
          </w:tcPr>
          <w:p w:rsidR="00BC5B91" w:rsidRPr="000D19E1" w:rsidRDefault="00BC5B91" w:rsidP="00085121">
            <w:r w:rsidRPr="000D19E1">
              <w:t>3,38</w:t>
            </w:r>
          </w:p>
        </w:tc>
        <w:tc>
          <w:tcPr>
            <w:tcW w:w="440" w:type="pct"/>
          </w:tcPr>
          <w:p w:rsidR="00BC5B91" w:rsidRPr="000D19E1" w:rsidRDefault="00BC5B91" w:rsidP="00085121">
            <w:r w:rsidRPr="000D19E1">
              <w:t>33,3</w:t>
            </w:r>
          </w:p>
        </w:tc>
        <w:tc>
          <w:tcPr>
            <w:tcW w:w="531" w:type="pct"/>
          </w:tcPr>
          <w:p w:rsidR="00BC5B91" w:rsidRPr="000D19E1" w:rsidRDefault="00BC5B91" w:rsidP="00085121"/>
        </w:tc>
        <w:tc>
          <w:tcPr>
            <w:tcW w:w="552" w:type="pct"/>
          </w:tcPr>
          <w:p w:rsidR="00BC5B91" w:rsidRPr="000D19E1" w:rsidRDefault="00BC5B91" w:rsidP="00085121"/>
        </w:tc>
        <w:tc>
          <w:tcPr>
            <w:tcW w:w="463" w:type="pct"/>
          </w:tcPr>
          <w:p w:rsidR="00BC5B91" w:rsidRPr="000D19E1" w:rsidRDefault="00BC5B91" w:rsidP="00085121"/>
        </w:tc>
        <w:tc>
          <w:tcPr>
            <w:tcW w:w="480" w:type="pct"/>
          </w:tcPr>
          <w:p w:rsidR="00BC5B91" w:rsidRPr="000D19E1" w:rsidRDefault="00BC5B91" w:rsidP="00085121"/>
        </w:tc>
      </w:tr>
      <w:tr w:rsidR="00BC5B91" w:rsidRPr="000D19E1" w:rsidTr="009E3089">
        <w:tc>
          <w:tcPr>
            <w:tcW w:w="931" w:type="pct"/>
          </w:tcPr>
          <w:p w:rsidR="00BC5B91" w:rsidRPr="000D19E1" w:rsidRDefault="00BC5B91" w:rsidP="00085121">
            <w:r w:rsidRPr="000D19E1">
              <w:t>Геометрия</w:t>
            </w:r>
          </w:p>
        </w:tc>
        <w:tc>
          <w:tcPr>
            <w:tcW w:w="415" w:type="pct"/>
          </w:tcPr>
          <w:p w:rsidR="00BC5B91" w:rsidRPr="000D19E1" w:rsidRDefault="00BC5B91" w:rsidP="00085121">
            <w:r w:rsidRPr="000D19E1">
              <w:t>3,4</w:t>
            </w:r>
          </w:p>
        </w:tc>
        <w:tc>
          <w:tcPr>
            <w:tcW w:w="393" w:type="pct"/>
          </w:tcPr>
          <w:p w:rsidR="00BC5B91" w:rsidRPr="000D19E1" w:rsidRDefault="00BC5B91" w:rsidP="00085121">
            <w:r w:rsidRPr="000D19E1">
              <w:t>3,38</w:t>
            </w:r>
          </w:p>
        </w:tc>
        <w:tc>
          <w:tcPr>
            <w:tcW w:w="447" w:type="pct"/>
          </w:tcPr>
          <w:p w:rsidR="00BC5B91" w:rsidRPr="000D19E1" w:rsidRDefault="00BC5B91" w:rsidP="00085121">
            <w:r w:rsidRPr="000D19E1">
              <w:t>32,7</w:t>
            </w:r>
          </w:p>
        </w:tc>
        <w:tc>
          <w:tcPr>
            <w:tcW w:w="348" w:type="pct"/>
          </w:tcPr>
          <w:p w:rsidR="00BC5B91" w:rsidRPr="000D19E1" w:rsidRDefault="00BC5B91" w:rsidP="00085121">
            <w:r w:rsidRPr="000D19E1">
              <w:t>3,36</w:t>
            </w:r>
          </w:p>
        </w:tc>
        <w:tc>
          <w:tcPr>
            <w:tcW w:w="440" w:type="pct"/>
          </w:tcPr>
          <w:p w:rsidR="00BC5B91" w:rsidRPr="000D19E1" w:rsidRDefault="00BC5B91" w:rsidP="00085121">
            <w:r w:rsidRPr="000D19E1">
              <w:t>33,3</w:t>
            </w:r>
          </w:p>
        </w:tc>
        <w:tc>
          <w:tcPr>
            <w:tcW w:w="531" w:type="pct"/>
          </w:tcPr>
          <w:p w:rsidR="00BC5B91" w:rsidRPr="000D19E1" w:rsidRDefault="00BC5B91" w:rsidP="00085121"/>
        </w:tc>
        <w:tc>
          <w:tcPr>
            <w:tcW w:w="552" w:type="pct"/>
          </w:tcPr>
          <w:p w:rsidR="00BC5B91" w:rsidRPr="000D19E1" w:rsidRDefault="00BC5B91" w:rsidP="00085121"/>
        </w:tc>
        <w:tc>
          <w:tcPr>
            <w:tcW w:w="463" w:type="pct"/>
          </w:tcPr>
          <w:p w:rsidR="00BC5B91" w:rsidRPr="000D19E1" w:rsidRDefault="00BC5B91" w:rsidP="00085121"/>
        </w:tc>
        <w:tc>
          <w:tcPr>
            <w:tcW w:w="480" w:type="pct"/>
          </w:tcPr>
          <w:p w:rsidR="00BC5B91" w:rsidRPr="000D19E1" w:rsidRDefault="00BC5B91" w:rsidP="00085121"/>
        </w:tc>
      </w:tr>
      <w:tr w:rsidR="00BC5B91" w:rsidRPr="000D19E1" w:rsidTr="009E3089">
        <w:tc>
          <w:tcPr>
            <w:tcW w:w="931" w:type="pct"/>
          </w:tcPr>
          <w:p w:rsidR="00BC5B91" w:rsidRPr="000D19E1" w:rsidRDefault="00BC5B91" w:rsidP="00085121">
            <w:r w:rsidRPr="000D19E1">
              <w:t>Математика</w:t>
            </w:r>
          </w:p>
        </w:tc>
        <w:tc>
          <w:tcPr>
            <w:tcW w:w="415" w:type="pct"/>
          </w:tcPr>
          <w:p w:rsidR="00BC5B91" w:rsidRPr="000D19E1" w:rsidRDefault="00BC5B91" w:rsidP="00085121">
            <w:r w:rsidRPr="000D19E1">
              <w:t>3,54</w:t>
            </w:r>
          </w:p>
        </w:tc>
        <w:tc>
          <w:tcPr>
            <w:tcW w:w="393" w:type="pct"/>
          </w:tcPr>
          <w:p w:rsidR="00BC5B91" w:rsidRPr="000D19E1" w:rsidRDefault="00BC5B91" w:rsidP="00085121">
            <w:r w:rsidRPr="000D19E1">
              <w:t>3,65</w:t>
            </w:r>
          </w:p>
        </w:tc>
        <w:tc>
          <w:tcPr>
            <w:tcW w:w="447" w:type="pct"/>
          </w:tcPr>
          <w:p w:rsidR="00BC5B91" w:rsidRPr="000D19E1" w:rsidRDefault="00BC5B91" w:rsidP="00085121">
            <w:r w:rsidRPr="000D19E1">
              <w:t>53,8</w:t>
            </w:r>
          </w:p>
        </w:tc>
        <w:tc>
          <w:tcPr>
            <w:tcW w:w="348" w:type="pct"/>
          </w:tcPr>
          <w:p w:rsidR="00BC5B91" w:rsidRPr="000D19E1" w:rsidRDefault="00BC5B91" w:rsidP="00085121">
            <w:r w:rsidRPr="000D19E1">
              <w:t>3,56</w:t>
            </w:r>
          </w:p>
        </w:tc>
        <w:tc>
          <w:tcPr>
            <w:tcW w:w="440" w:type="pct"/>
          </w:tcPr>
          <w:p w:rsidR="00BC5B91" w:rsidRPr="000D19E1" w:rsidRDefault="00BC5B91" w:rsidP="00085121">
            <w:r w:rsidRPr="000D19E1">
              <w:t>43,75</w:t>
            </w:r>
          </w:p>
        </w:tc>
        <w:tc>
          <w:tcPr>
            <w:tcW w:w="531" w:type="pct"/>
          </w:tcPr>
          <w:p w:rsidR="00BC5B91" w:rsidRPr="000D19E1" w:rsidRDefault="00BC5B91" w:rsidP="002F1014">
            <w:r w:rsidRPr="000D19E1">
              <w:t>3,67</w:t>
            </w:r>
          </w:p>
        </w:tc>
        <w:tc>
          <w:tcPr>
            <w:tcW w:w="552" w:type="pct"/>
          </w:tcPr>
          <w:p w:rsidR="00BC5B91" w:rsidRPr="000D19E1" w:rsidRDefault="00BC5B91" w:rsidP="002F1014">
            <w:r w:rsidRPr="000D19E1">
              <w:t>41%</w:t>
            </w:r>
          </w:p>
        </w:tc>
        <w:tc>
          <w:tcPr>
            <w:tcW w:w="463" w:type="pct"/>
          </w:tcPr>
          <w:p w:rsidR="00BC5B91" w:rsidRPr="000D19E1" w:rsidRDefault="00C63376" w:rsidP="002F1014">
            <w:r>
              <w:t>3,6</w:t>
            </w:r>
          </w:p>
        </w:tc>
        <w:tc>
          <w:tcPr>
            <w:tcW w:w="480" w:type="pct"/>
          </w:tcPr>
          <w:p w:rsidR="00BC5B91" w:rsidRPr="000D19E1" w:rsidRDefault="00C63376" w:rsidP="002F1014">
            <w:r>
              <w:t>48,6%</w:t>
            </w:r>
          </w:p>
        </w:tc>
      </w:tr>
      <w:tr w:rsidR="00BC5B91" w:rsidRPr="000D19E1" w:rsidTr="009E3089">
        <w:tc>
          <w:tcPr>
            <w:tcW w:w="931" w:type="pct"/>
          </w:tcPr>
          <w:p w:rsidR="00BC5B91" w:rsidRPr="000D19E1" w:rsidRDefault="00BC5B91" w:rsidP="00085121">
            <w:r w:rsidRPr="000D19E1">
              <w:t xml:space="preserve">Физика </w:t>
            </w:r>
          </w:p>
        </w:tc>
        <w:tc>
          <w:tcPr>
            <w:tcW w:w="415" w:type="pct"/>
          </w:tcPr>
          <w:p w:rsidR="00BC5B91" w:rsidRPr="000D19E1" w:rsidRDefault="00BC5B91" w:rsidP="00085121">
            <w:r w:rsidRPr="000D19E1">
              <w:t>3,4</w:t>
            </w:r>
          </w:p>
        </w:tc>
        <w:tc>
          <w:tcPr>
            <w:tcW w:w="393" w:type="pct"/>
          </w:tcPr>
          <w:p w:rsidR="00BC5B91" w:rsidRPr="000D19E1" w:rsidRDefault="00BC5B91" w:rsidP="00085121">
            <w:r w:rsidRPr="000D19E1">
              <w:t>3,46</w:t>
            </w:r>
          </w:p>
        </w:tc>
        <w:tc>
          <w:tcPr>
            <w:tcW w:w="447" w:type="pct"/>
          </w:tcPr>
          <w:p w:rsidR="00BC5B91" w:rsidRPr="000D19E1" w:rsidRDefault="00BC5B91" w:rsidP="00085121">
            <w:r w:rsidRPr="000D19E1">
              <w:t>38</w:t>
            </w:r>
          </w:p>
        </w:tc>
        <w:tc>
          <w:tcPr>
            <w:tcW w:w="348" w:type="pct"/>
          </w:tcPr>
          <w:p w:rsidR="00BC5B91" w:rsidRPr="000D19E1" w:rsidRDefault="00BC5B91" w:rsidP="00085121">
            <w:r w:rsidRPr="000D19E1">
              <w:t>3,4</w:t>
            </w:r>
          </w:p>
        </w:tc>
        <w:tc>
          <w:tcPr>
            <w:tcW w:w="440" w:type="pct"/>
          </w:tcPr>
          <w:p w:rsidR="00BC5B91" w:rsidRPr="000D19E1" w:rsidRDefault="00BC5B91" w:rsidP="00085121">
            <w:r w:rsidRPr="000D19E1">
              <w:t>38,1</w:t>
            </w:r>
          </w:p>
        </w:tc>
        <w:tc>
          <w:tcPr>
            <w:tcW w:w="531" w:type="pct"/>
          </w:tcPr>
          <w:p w:rsidR="00BC5B91" w:rsidRPr="000D19E1" w:rsidRDefault="00BC5B91" w:rsidP="00085121">
            <w:r w:rsidRPr="000D19E1">
              <w:t>3,54</w:t>
            </w:r>
          </w:p>
        </w:tc>
        <w:tc>
          <w:tcPr>
            <w:tcW w:w="552" w:type="pct"/>
          </w:tcPr>
          <w:p w:rsidR="00BC5B91" w:rsidRPr="000D19E1" w:rsidRDefault="00BC5B91" w:rsidP="00085121">
            <w:r w:rsidRPr="000D19E1">
              <w:t>50%</w:t>
            </w:r>
          </w:p>
        </w:tc>
        <w:tc>
          <w:tcPr>
            <w:tcW w:w="463" w:type="pct"/>
          </w:tcPr>
          <w:p w:rsidR="00BC5B91" w:rsidRPr="000D19E1" w:rsidRDefault="005E093C" w:rsidP="00085121">
            <w:r>
              <w:t>3,6</w:t>
            </w:r>
          </w:p>
        </w:tc>
        <w:tc>
          <w:tcPr>
            <w:tcW w:w="480" w:type="pct"/>
          </w:tcPr>
          <w:p w:rsidR="00BC5B91" w:rsidRPr="000D19E1" w:rsidRDefault="005E093C" w:rsidP="00085121">
            <w:r>
              <w:t>60%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Химия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3,4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3,45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43,6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3,35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35</w:t>
            </w:r>
          </w:p>
        </w:tc>
        <w:tc>
          <w:tcPr>
            <w:tcW w:w="531" w:type="pct"/>
          </w:tcPr>
          <w:p w:rsidR="00DF4D4F" w:rsidRPr="000D19E1" w:rsidRDefault="00DF4D4F" w:rsidP="00085121">
            <w:r w:rsidRPr="000D19E1">
              <w:t>3,34</w:t>
            </w:r>
          </w:p>
        </w:tc>
        <w:tc>
          <w:tcPr>
            <w:tcW w:w="552" w:type="pct"/>
          </w:tcPr>
          <w:p w:rsidR="00DF4D4F" w:rsidRPr="000D19E1" w:rsidRDefault="00DF4D4F" w:rsidP="00085121">
            <w:r w:rsidRPr="000D19E1">
              <w:t>37,5%</w:t>
            </w:r>
          </w:p>
        </w:tc>
        <w:tc>
          <w:tcPr>
            <w:tcW w:w="463" w:type="pct"/>
          </w:tcPr>
          <w:p w:rsidR="00DF4D4F" w:rsidRPr="000D19E1" w:rsidRDefault="00DF4D4F" w:rsidP="00230C1B">
            <w:r>
              <w:t>3,5</w:t>
            </w:r>
          </w:p>
        </w:tc>
        <w:tc>
          <w:tcPr>
            <w:tcW w:w="480" w:type="pct"/>
          </w:tcPr>
          <w:p w:rsidR="00DF4D4F" w:rsidRPr="000D19E1" w:rsidRDefault="00DF4D4F" w:rsidP="00230C1B">
            <w:r>
              <w:t>50%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Биология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3,57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3,68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57,9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3,5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50</w:t>
            </w:r>
          </w:p>
        </w:tc>
        <w:tc>
          <w:tcPr>
            <w:tcW w:w="531" w:type="pct"/>
          </w:tcPr>
          <w:p w:rsidR="00DF4D4F" w:rsidRPr="000D19E1" w:rsidRDefault="00DF4D4F" w:rsidP="00085121">
            <w:r w:rsidRPr="000D19E1">
              <w:t>3,53</w:t>
            </w:r>
          </w:p>
        </w:tc>
        <w:tc>
          <w:tcPr>
            <w:tcW w:w="552" w:type="pct"/>
          </w:tcPr>
          <w:p w:rsidR="00DF4D4F" w:rsidRPr="000D19E1" w:rsidRDefault="00DF4D4F" w:rsidP="00085121">
            <w:r w:rsidRPr="000D19E1">
              <w:t>53,3%</w:t>
            </w:r>
          </w:p>
        </w:tc>
        <w:tc>
          <w:tcPr>
            <w:tcW w:w="463" w:type="pct"/>
          </w:tcPr>
          <w:p w:rsidR="00DF4D4F" w:rsidRPr="000D19E1" w:rsidRDefault="00DF4D4F" w:rsidP="00085121">
            <w:r>
              <w:t>3,74</w:t>
            </w:r>
          </w:p>
        </w:tc>
        <w:tc>
          <w:tcPr>
            <w:tcW w:w="480" w:type="pct"/>
          </w:tcPr>
          <w:p w:rsidR="00DF4D4F" w:rsidRPr="000D19E1" w:rsidRDefault="00DF4D4F" w:rsidP="00085121">
            <w:r>
              <w:t>71,4%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Технология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4,6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4,6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94,3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4,2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82,8</w:t>
            </w:r>
          </w:p>
        </w:tc>
        <w:tc>
          <w:tcPr>
            <w:tcW w:w="531" w:type="pct"/>
          </w:tcPr>
          <w:p w:rsidR="00DF4D4F" w:rsidRPr="000D19E1" w:rsidRDefault="00DF4D4F" w:rsidP="00085121">
            <w:r>
              <w:t>4,74</w:t>
            </w:r>
          </w:p>
        </w:tc>
        <w:tc>
          <w:tcPr>
            <w:tcW w:w="552" w:type="pct"/>
          </w:tcPr>
          <w:p w:rsidR="00DF4D4F" w:rsidRPr="000D19E1" w:rsidRDefault="00DF4D4F" w:rsidP="00085121">
            <w:r>
              <w:t>97,4%</w:t>
            </w:r>
          </w:p>
        </w:tc>
        <w:tc>
          <w:tcPr>
            <w:tcW w:w="463" w:type="pct"/>
          </w:tcPr>
          <w:p w:rsidR="00DF4D4F" w:rsidRDefault="00DF4D4F" w:rsidP="00085121">
            <w:r>
              <w:t>4,6</w:t>
            </w:r>
          </w:p>
        </w:tc>
        <w:tc>
          <w:tcPr>
            <w:tcW w:w="480" w:type="pct"/>
          </w:tcPr>
          <w:p w:rsidR="00DF4D4F" w:rsidRDefault="00DF4D4F" w:rsidP="00085121">
            <w:r>
              <w:t>100%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География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3,9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3,8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81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3,85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75</w:t>
            </w:r>
          </w:p>
        </w:tc>
        <w:tc>
          <w:tcPr>
            <w:tcW w:w="531" w:type="pct"/>
          </w:tcPr>
          <w:p w:rsidR="00DF4D4F" w:rsidRPr="000D19E1" w:rsidRDefault="00DF4D4F" w:rsidP="00085121">
            <w:r w:rsidRPr="000D19E1">
              <w:t>3,97</w:t>
            </w:r>
          </w:p>
        </w:tc>
        <w:tc>
          <w:tcPr>
            <w:tcW w:w="552" w:type="pct"/>
          </w:tcPr>
          <w:p w:rsidR="00DF4D4F" w:rsidRPr="000D19E1" w:rsidRDefault="00DF4D4F" w:rsidP="00085121">
            <w:r w:rsidRPr="000D19E1">
              <w:t>86,7%</w:t>
            </w:r>
          </w:p>
        </w:tc>
        <w:tc>
          <w:tcPr>
            <w:tcW w:w="463" w:type="pct"/>
          </w:tcPr>
          <w:p w:rsidR="00DF4D4F" w:rsidRPr="000D19E1" w:rsidRDefault="00DF4D4F" w:rsidP="00085121">
            <w:r>
              <w:t>3,9</w:t>
            </w:r>
          </w:p>
        </w:tc>
        <w:tc>
          <w:tcPr>
            <w:tcW w:w="480" w:type="pct"/>
          </w:tcPr>
          <w:p w:rsidR="00DF4D4F" w:rsidRPr="000D19E1" w:rsidRDefault="00DF4D4F" w:rsidP="00085121">
            <w:r>
              <w:t>91,4%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История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4,03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3,76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81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3,87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71,7</w:t>
            </w:r>
          </w:p>
        </w:tc>
        <w:tc>
          <w:tcPr>
            <w:tcW w:w="531" w:type="pct"/>
          </w:tcPr>
          <w:p w:rsidR="00DF4D4F" w:rsidRPr="000D19E1" w:rsidRDefault="00DF4D4F" w:rsidP="00085121">
            <w:r w:rsidRPr="000D19E1">
              <w:t>3,74</w:t>
            </w:r>
          </w:p>
        </w:tc>
        <w:tc>
          <w:tcPr>
            <w:tcW w:w="552" w:type="pct"/>
          </w:tcPr>
          <w:p w:rsidR="00DF4D4F" w:rsidRPr="000D19E1" w:rsidRDefault="00DF4D4F" w:rsidP="00085121">
            <w:r w:rsidRPr="000D19E1">
              <w:t>64%</w:t>
            </w:r>
          </w:p>
        </w:tc>
        <w:tc>
          <w:tcPr>
            <w:tcW w:w="463" w:type="pct"/>
          </w:tcPr>
          <w:p w:rsidR="00DF4D4F" w:rsidRPr="000D19E1" w:rsidRDefault="00DF4D4F" w:rsidP="00085121">
            <w:r>
              <w:t>3,94</w:t>
            </w:r>
          </w:p>
        </w:tc>
        <w:tc>
          <w:tcPr>
            <w:tcW w:w="480" w:type="pct"/>
          </w:tcPr>
          <w:p w:rsidR="00DF4D4F" w:rsidRPr="000D19E1" w:rsidRDefault="00DF4D4F" w:rsidP="00085121">
            <w:r>
              <w:t>80%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Обществознание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3,8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3,84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70,9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3,6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60</w:t>
            </w:r>
          </w:p>
        </w:tc>
        <w:tc>
          <w:tcPr>
            <w:tcW w:w="531" w:type="pct"/>
          </w:tcPr>
          <w:p w:rsidR="00DF4D4F" w:rsidRPr="000D19E1" w:rsidRDefault="00DF4D4F" w:rsidP="00085121">
            <w:r w:rsidRPr="000D19E1">
              <w:t>3,63</w:t>
            </w:r>
          </w:p>
        </w:tc>
        <w:tc>
          <w:tcPr>
            <w:tcW w:w="552" w:type="pct"/>
          </w:tcPr>
          <w:p w:rsidR="00DF4D4F" w:rsidRPr="000D19E1" w:rsidRDefault="00DF4D4F" w:rsidP="00085121">
            <w:r w:rsidRPr="000D19E1">
              <w:t>63,3%</w:t>
            </w:r>
          </w:p>
        </w:tc>
        <w:tc>
          <w:tcPr>
            <w:tcW w:w="463" w:type="pct"/>
          </w:tcPr>
          <w:p w:rsidR="00DF4D4F" w:rsidRPr="000D19E1" w:rsidRDefault="00DF4D4F" w:rsidP="00085121">
            <w:r>
              <w:t>3,91</w:t>
            </w:r>
          </w:p>
        </w:tc>
        <w:tc>
          <w:tcPr>
            <w:tcW w:w="480" w:type="pct"/>
          </w:tcPr>
          <w:p w:rsidR="00DF4D4F" w:rsidRPr="000D19E1" w:rsidRDefault="00DF4D4F" w:rsidP="00085121">
            <w:r>
              <w:t>80%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pPr>
              <w:ind w:left="-113"/>
            </w:pPr>
            <w:r w:rsidRPr="000D19E1">
              <w:t>Английский язык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3,5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3,61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50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3,46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44,6</w:t>
            </w:r>
          </w:p>
        </w:tc>
        <w:tc>
          <w:tcPr>
            <w:tcW w:w="531" w:type="pct"/>
          </w:tcPr>
          <w:p w:rsidR="00DF4D4F" w:rsidRPr="000D19E1" w:rsidRDefault="00DF4D4F" w:rsidP="00085121">
            <w:r w:rsidRPr="000D19E1">
              <w:t>3,56</w:t>
            </w:r>
          </w:p>
        </w:tc>
        <w:tc>
          <w:tcPr>
            <w:tcW w:w="552" w:type="pct"/>
          </w:tcPr>
          <w:p w:rsidR="00DF4D4F" w:rsidRPr="000D19E1" w:rsidRDefault="00DF4D4F" w:rsidP="00085121">
            <w:r w:rsidRPr="000D19E1">
              <w:t>51,3%</w:t>
            </w:r>
          </w:p>
        </w:tc>
        <w:tc>
          <w:tcPr>
            <w:tcW w:w="463" w:type="pct"/>
          </w:tcPr>
          <w:p w:rsidR="00DF4D4F" w:rsidRPr="000D19E1" w:rsidRDefault="00DF4D4F" w:rsidP="00085121">
            <w:r>
              <w:t>3,63</w:t>
            </w:r>
          </w:p>
        </w:tc>
        <w:tc>
          <w:tcPr>
            <w:tcW w:w="480" w:type="pct"/>
          </w:tcPr>
          <w:p w:rsidR="00DF4D4F" w:rsidRPr="000D19E1" w:rsidRDefault="00DF4D4F" w:rsidP="00085121">
            <w:r>
              <w:t>57,1%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ИЗО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4,3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4,45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91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4,5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95</w:t>
            </w:r>
          </w:p>
        </w:tc>
        <w:tc>
          <w:tcPr>
            <w:tcW w:w="531" w:type="pct"/>
          </w:tcPr>
          <w:p w:rsidR="00DF4D4F" w:rsidRPr="000D19E1" w:rsidRDefault="00DF4D4F" w:rsidP="00085121">
            <w:r>
              <w:t>4,3</w:t>
            </w:r>
          </w:p>
        </w:tc>
        <w:tc>
          <w:tcPr>
            <w:tcW w:w="552" w:type="pct"/>
          </w:tcPr>
          <w:p w:rsidR="00DF4D4F" w:rsidRPr="000D19E1" w:rsidRDefault="00DF4D4F" w:rsidP="00085121">
            <w:r>
              <w:t>95,7%</w:t>
            </w:r>
          </w:p>
        </w:tc>
        <w:tc>
          <w:tcPr>
            <w:tcW w:w="463" w:type="pct"/>
            <w:vAlign w:val="bottom"/>
          </w:tcPr>
          <w:p w:rsidR="00DF4D4F" w:rsidRPr="000F60FE" w:rsidRDefault="00DF4D4F" w:rsidP="00230C1B">
            <w:pPr>
              <w:rPr>
                <w:color w:val="000000"/>
              </w:rPr>
            </w:pPr>
            <w:r>
              <w:rPr>
                <w:color w:val="000000"/>
              </w:rPr>
              <w:t>4,19</w:t>
            </w:r>
          </w:p>
        </w:tc>
        <w:tc>
          <w:tcPr>
            <w:tcW w:w="480" w:type="pct"/>
            <w:vAlign w:val="bottom"/>
          </w:tcPr>
          <w:p w:rsidR="00DF4D4F" w:rsidRPr="000F60FE" w:rsidRDefault="00DF4D4F" w:rsidP="00230C1B">
            <w:pPr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Физкультура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4,7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4,58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95,3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4,3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96</w:t>
            </w:r>
          </w:p>
        </w:tc>
        <w:tc>
          <w:tcPr>
            <w:tcW w:w="531" w:type="pct"/>
          </w:tcPr>
          <w:p w:rsidR="00DF4D4F" w:rsidRPr="000D19E1" w:rsidRDefault="00DF4D4F" w:rsidP="00085121">
            <w:r>
              <w:t>4,44</w:t>
            </w:r>
          </w:p>
        </w:tc>
        <w:tc>
          <w:tcPr>
            <w:tcW w:w="552" w:type="pct"/>
          </w:tcPr>
          <w:p w:rsidR="00DF4D4F" w:rsidRPr="000D19E1" w:rsidRDefault="00DF4D4F" w:rsidP="00085121">
            <w:r>
              <w:t>87,2%</w:t>
            </w:r>
          </w:p>
        </w:tc>
        <w:tc>
          <w:tcPr>
            <w:tcW w:w="463" w:type="pct"/>
          </w:tcPr>
          <w:p w:rsidR="00DF4D4F" w:rsidRDefault="00DF4D4F" w:rsidP="00085121">
            <w:r>
              <w:t>4,2</w:t>
            </w:r>
          </w:p>
        </w:tc>
        <w:tc>
          <w:tcPr>
            <w:tcW w:w="480" w:type="pct"/>
          </w:tcPr>
          <w:p w:rsidR="00DF4D4F" w:rsidRDefault="00DF4D4F" w:rsidP="00085121">
            <w:r>
              <w:t>91,4%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ОБЖ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4,1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4,17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73,8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4,05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80,4</w:t>
            </w:r>
          </w:p>
        </w:tc>
        <w:tc>
          <w:tcPr>
            <w:tcW w:w="531" w:type="pct"/>
          </w:tcPr>
          <w:p w:rsidR="00DF4D4F" w:rsidRPr="000D19E1" w:rsidRDefault="00DF4D4F" w:rsidP="00085121">
            <w:r>
              <w:t>4,1</w:t>
            </w:r>
          </w:p>
        </w:tc>
        <w:tc>
          <w:tcPr>
            <w:tcW w:w="552" w:type="pct"/>
          </w:tcPr>
          <w:p w:rsidR="00DF4D4F" w:rsidRPr="000D19E1" w:rsidRDefault="00DF4D4F" w:rsidP="00085121">
            <w:r>
              <w:t>88,9%</w:t>
            </w:r>
          </w:p>
        </w:tc>
        <w:tc>
          <w:tcPr>
            <w:tcW w:w="463" w:type="pct"/>
          </w:tcPr>
          <w:p w:rsidR="00DF4D4F" w:rsidRDefault="00DF4D4F" w:rsidP="00085121">
            <w:r>
              <w:t>4,26</w:t>
            </w:r>
          </w:p>
        </w:tc>
        <w:tc>
          <w:tcPr>
            <w:tcW w:w="480" w:type="pct"/>
          </w:tcPr>
          <w:p w:rsidR="00DF4D4F" w:rsidRDefault="00DF4D4F" w:rsidP="00085121">
            <w:r>
              <w:t>82,9%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Информатика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3,3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4,05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30,8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3,32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29,7</w:t>
            </w:r>
          </w:p>
        </w:tc>
        <w:tc>
          <w:tcPr>
            <w:tcW w:w="531" w:type="pct"/>
          </w:tcPr>
          <w:p w:rsidR="00DF4D4F" w:rsidRPr="000D19E1" w:rsidRDefault="00DF4D4F" w:rsidP="00085121">
            <w:r w:rsidRPr="000D19E1">
              <w:t>3,3</w:t>
            </w:r>
          </w:p>
        </w:tc>
        <w:tc>
          <w:tcPr>
            <w:tcW w:w="552" w:type="pct"/>
          </w:tcPr>
          <w:p w:rsidR="00DF4D4F" w:rsidRPr="000D19E1" w:rsidRDefault="00DF4D4F" w:rsidP="00085121">
            <w:r w:rsidRPr="000D19E1">
              <w:t>31,3%</w:t>
            </w:r>
          </w:p>
        </w:tc>
        <w:tc>
          <w:tcPr>
            <w:tcW w:w="463" w:type="pct"/>
          </w:tcPr>
          <w:p w:rsidR="00DF4D4F" w:rsidRPr="000D19E1" w:rsidRDefault="00DF4D4F" w:rsidP="00085121">
            <w:r>
              <w:t>3,5</w:t>
            </w:r>
          </w:p>
        </w:tc>
        <w:tc>
          <w:tcPr>
            <w:tcW w:w="480" w:type="pct"/>
          </w:tcPr>
          <w:p w:rsidR="00DF4D4F" w:rsidRPr="000D19E1" w:rsidRDefault="00DF4D4F" w:rsidP="00085121">
            <w:r>
              <w:t>50%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Музыка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4,9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4,62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100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5,0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100</w:t>
            </w:r>
          </w:p>
        </w:tc>
        <w:tc>
          <w:tcPr>
            <w:tcW w:w="531" w:type="pct"/>
          </w:tcPr>
          <w:p w:rsidR="00DF4D4F" w:rsidRPr="000D19E1" w:rsidRDefault="00DF4D4F" w:rsidP="00085121">
            <w:r>
              <w:t>4,96</w:t>
            </w:r>
          </w:p>
        </w:tc>
        <w:tc>
          <w:tcPr>
            <w:tcW w:w="552" w:type="pct"/>
          </w:tcPr>
          <w:p w:rsidR="00DF4D4F" w:rsidRPr="000D19E1" w:rsidRDefault="00DF4D4F" w:rsidP="00085121">
            <w:r>
              <w:t>100%</w:t>
            </w:r>
          </w:p>
        </w:tc>
        <w:tc>
          <w:tcPr>
            <w:tcW w:w="463" w:type="pct"/>
          </w:tcPr>
          <w:p w:rsidR="00DF4D4F" w:rsidRDefault="00DF4D4F" w:rsidP="00085121">
            <w:r>
              <w:t>5,0</w:t>
            </w:r>
          </w:p>
        </w:tc>
        <w:tc>
          <w:tcPr>
            <w:tcW w:w="480" w:type="pct"/>
          </w:tcPr>
          <w:p w:rsidR="00DF4D4F" w:rsidRDefault="00DF4D4F" w:rsidP="00085121">
            <w:r>
              <w:t>100%</w:t>
            </w:r>
          </w:p>
        </w:tc>
      </w:tr>
      <w:tr w:rsidR="00DF4D4F" w:rsidRPr="000D19E1" w:rsidTr="009E3089">
        <w:tc>
          <w:tcPr>
            <w:tcW w:w="931" w:type="pct"/>
          </w:tcPr>
          <w:p w:rsidR="00DF4D4F" w:rsidRPr="000D19E1" w:rsidRDefault="00DF4D4F" w:rsidP="00085121">
            <w:r w:rsidRPr="000D19E1">
              <w:t>Искусство</w:t>
            </w:r>
          </w:p>
        </w:tc>
        <w:tc>
          <w:tcPr>
            <w:tcW w:w="415" w:type="pct"/>
          </w:tcPr>
          <w:p w:rsidR="00DF4D4F" w:rsidRPr="000D19E1" w:rsidRDefault="00DF4D4F" w:rsidP="00085121">
            <w:r w:rsidRPr="000D19E1">
              <w:t>3,95</w:t>
            </w:r>
          </w:p>
        </w:tc>
        <w:tc>
          <w:tcPr>
            <w:tcW w:w="393" w:type="pct"/>
          </w:tcPr>
          <w:p w:rsidR="00DF4D4F" w:rsidRPr="000D19E1" w:rsidRDefault="00DF4D4F" w:rsidP="00085121">
            <w:r w:rsidRPr="000D19E1">
              <w:t>4,07</w:t>
            </w:r>
          </w:p>
        </w:tc>
        <w:tc>
          <w:tcPr>
            <w:tcW w:w="447" w:type="pct"/>
          </w:tcPr>
          <w:p w:rsidR="00DF4D4F" w:rsidRPr="000D19E1" w:rsidRDefault="00DF4D4F" w:rsidP="00085121">
            <w:r w:rsidRPr="000D19E1">
              <w:t>80</w:t>
            </w:r>
          </w:p>
        </w:tc>
        <w:tc>
          <w:tcPr>
            <w:tcW w:w="348" w:type="pct"/>
          </w:tcPr>
          <w:p w:rsidR="00DF4D4F" w:rsidRPr="000D19E1" w:rsidRDefault="00DF4D4F" w:rsidP="00085121">
            <w:r w:rsidRPr="000D19E1">
              <w:t>3,73</w:t>
            </w:r>
          </w:p>
        </w:tc>
        <w:tc>
          <w:tcPr>
            <w:tcW w:w="440" w:type="pct"/>
          </w:tcPr>
          <w:p w:rsidR="00DF4D4F" w:rsidRPr="000D19E1" w:rsidRDefault="00DF4D4F" w:rsidP="00085121">
            <w:r w:rsidRPr="000D19E1">
              <w:t>66</w:t>
            </w:r>
          </w:p>
        </w:tc>
        <w:tc>
          <w:tcPr>
            <w:tcW w:w="531" w:type="pct"/>
          </w:tcPr>
          <w:p w:rsidR="00DF4D4F" w:rsidRPr="000D19E1" w:rsidRDefault="00DF4D4F" w:rsidP="00085121">
            <w:r>
              <w:t>4,0</w:t>
            </w:r>
          </w:p>
        </w:tc>
        <w:tc>
          <w:tcPr>
            <w:tcW w:w="552" w:type="pct"/>
          </w:tcPr>
          <w:p w:rsidR="00DF4D4F" w:rsidRPr="000D19E1" w:rsidRDefault="00DF4D4F" w:rsidP="00085121">
            <w:r>
              <w:t>81,3%</w:t>
            </w:r>
          </w:p>
        </w:tc>
        <w:tc>
          <w:tcPr>
            <w:tcW w:w="463" w:type="pct"/>
          </w:tcPr>
          <w:p w:rsidR="00DF4D4F" w:rsidRPr="000F60FE" w:rsidRDefault="00DF4D4F" w:rsidP="00230C1B">
            <w:r>
              <w:t>4,2</w:t>
            </w:r>
          </w:p>
        </w:tc>
        <w:tc>
          <w:tcPr>
            <w:tcW w:w="480" w:type="pct"/>
          </w:tcPr>
          <w:p w:rsidR="00DF4D4F" w:rsidRPr="000F60FE" w:rsidRDefault="00DF4D4F" w:rsidP="00230C1B">
            <w:r>
              <w:t>100%</w:t>
            </w:r>
          </w:p>
        </w:tc>
      </w:tr>
    </w:tbl>
    <w:p w:rsidR="003465FF" w:rsidRDefault="003465FF" w:rsidP="002875A1">
      <w:pPr>
        <w:jc w:val="center"/>
      </w:pPr>
    </w:p>
    <w:p w:rsidR="004E35E3" w:rsidRDefault="00490626" w:rsidP="00E86B42">
      <w:r>
        <w:rPr>
          <w:noProof/>
        </w:rPr>
        <w:drawing>
          <wp:anchor distT="0" distB="0" distL="114300" distR="114300" simplePos="0" relativeHeight="252320768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59055</wp:posOffset>
            </wp:positionV>
            <wp:extent cx="3657600" cy="2428875"/>
            <wp:effectExtent l="19050" t="0" r="19050" b="0"/>
            <wp:wrapTight wrapText="bothSides">
              <wp:wrapPolygon edited="0">
                <wp:start x="-113" y="0"/>
                <wp:lineTo x="-113" y="21515"/>
                <wp:lineTo x="21713" y="21515"/>
                <wp:lineTo x="21713" y="0"/>
                <wp:lineTo x="-113" y="0"/>
              </wp:wrapPolygon>
            </wp:wrapTight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E86B42">
        <w:t>В основной школе в 2015-2016 учебном г</w:t>
      </w:r>
      <w:r w:rsidR="00E86B42">
        <w:t>о</w:t>
      </w:r>
      <w:r w:rsidR="00E86B42">
        <w:t>ду по большинству предметов (10) произ</w:t>
      </w:r>
      <w:r w:rsidR="00E86B42">
        <w:t>о</w:t>
      </w:r>
      <w:r w:rsidR="00E86B42">
        <w:t>шел рост среднего балла</w:t>
      </w:r>
      <w:r w:rsidR="004E35E3">
        <w:t xml:space="preserve"> и качества знаний</w:t>
      </w:r>
      <w:r w:rsidR="00E86B42">
        <w:t xml:space="preserve">. </w:t>
      </w:r>
      <w:proofErr w:type="gramStart"/>
      <w:r w:rsidR="00E86B42">
        <w:t>Это</w:t>
      </w:r>
      <w:r w:rsidR="004E35E3">
        <w:t xml:space="preserve"> - </w:t>
      </w:r>
      <w:r w:rsidR="00E86B42">
        <w:t xml:space="preserve"> русский язык,</w:t>
      </w:r>
      <w:r w:rsidR="004E35E3">
        <w:t xml:space="preserve"> английский язык, и</w:t>
      </w:r>
      <w:r w:rsidR="004E35E3">
        <w:t>н</w:t>
      </w:r>
      <w:r w:rsidR="004E35E3">
        <w:t>форматика, история, обществознание, физ</w:t>
      </w:r>
      <w:r w:rsidR="004E35E3">
        <w:t>и</w:t>
      </w:r>
      <w:r w:rsidR="004E35E3">
        <w:t>ка, химия, биология, ОБЖ, искусство.</w:t>
      </w:r>
      <w:proofErr w:type="gramEnd"/>
    </w:p>
    <w:p w:rsidR="004E35E3" w:rsidRDefault="004E35E3" w:rsidP="00E86B42">
      <w:r>
        <w:t>Снизился средний балл при росте качества знаний в основной школе по математике, географии, физической культуре, технол</w:t>
      </w:r>
      <w:r>
        <w:t>о</w:t>
      </w:r>
      <w:r>
        <w:t>гии</w:t>
      </w:r>
      <w:r w:rsidR="00CB1639">
        <w:t xml:space="preserve"> (4 предмета)</w:t>
      </w:r>
      <w:r>
        <w:t>. И средний балл, и качес</w:t>
      </w:r>
      <w:r>
        <w:t>т</w:t>
      </w:r>
      <w:r>
        <w:t>во знаний упал</w:t>
      </w:r>
      <w:r w:rsidR="0011410E">
        <w:t>о</w:t>
      </w:r>
      <w:r>
        <w:t xml:space="preserve"> </w:t>
      </w:r>
      <w:proofErr w:type="gramStart"/>
      <w:r>
        <w:t>по</w:t>
      </w:r>
      <w:proofErr w:type="gramEnd"/>
      <w:r>
        <w:t xml:space="preserve"> ИЗО. </w:t>
      </w:r>
    </w:p>
    <w:p w:rsidR="004E35E3" w:rsidRDefault="004E35E3" w:rsidP="00E86B42">
      <w:r>
        <w:t>Практически на уровне прошлого года ост</w:t>
      </w:r>
      <w:r>
        <w:t>а</w:t>
      </w:r>
      <w:r>
        <w:t>лись результаты по литературе и музыке.</w:t>
      </w:r>
    </w:p>
    <w:p w:rsidR="004E35E3" w:rsidRDefault="00230C1B" w:rsidP="00E86B42">
      <w:r>
        <w:t xml:space="preserve">Довольно высокие результаты показывают ученики по литературе (средний балл - 3,83, процент качества - 71,4%), </w:t>
      </w:r>
      <w:r w:rsidR="006E5BE9">
        <w:t>географии (3,9; 91,4%), истории (3,94; 80%), обществознанию (3,91; 80%). С</w:t>
      </w:r>
      <w:r w:rsidR="006E5BE9">
        <w:t>а</w:t>
      </w:r>
      <w:r w:rsidR="006E5BE9">
        <w:t xml:space="preserve">мые низкие результаты </w:t>
      </w:r>
      <w:r w:rsidR="0011410E">
        <w:t>по русскому языку, химии, информатике (3,5; 50%).</w:t>
      </w:r>
      <w:r w:rsidR="006E5BE9">
        <w:t xml:space="preserve"> </w:t>
      </w:r>
    </w:p>
    <w:p w:rsidR="004E35E3" w:rsidRDefault="004E35E3" w:rsidP="00E86B42"/>
    <w:p w:rsidR="00902CEB" w:rsidRDefault="00902CEB" w:rsidP="00902CEB">
      <w:pPr>
        <w:jc w:val="center"/>
      </w:pPr>
      <w:r w:rsidRPr="00902CEB">
        <w:rPr>
          <w:sz w:val="28"/>
          <w:szCs w:val="28"/>
        </w:rPr>
        <w:t>Сравнительный анализ итогов года по предметам</w:t>
      </w:r>
      <w:r>
        <w:t>.</w:t>
      </w:r>
    </w:p>
    <w:p w:rsidR="00902CEB" w:rsidRDefault="00902CEB" w:rsidP="00902CEB">
      <w:pPr>
        <w:jc w:val="center"/>
      </w:pPr>
      <w:r>
        <w:t>ТРЕТЬЯ СТУПЕНЬ ОБУЧЕНИЯ.</w:t>
      </w:r>
    </w:p>
    <w:p w:rsidR="003465FF" w:rsidRPr="0011410E" w:rsidRDefault="003465FF" w:rsidP="002875A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854"/>
        <w:gridCol w:w="810"/>
        <w:gridCol w:w="921"/>
        <w:gridCol w:w="950"/>
        <w:gridCol w:w="988"/>
        <w:gridCol w:w="1098"/>
        <w:gridCol w:w="921"/>
        <w:gridCol w:w="950"/>
        <w:gridCol w:w="988"/>
      </w:tblGrid>
      <w:tr w:rsidR="00BC5B91" w:rsidRPr="000D19E1" w:rsidTr="002349B2">
        <w:trPr>
          <w:cantSplit/>
          <w:trHeight w:val="255"/>
        </w:trPr>
        <w:tc>
          <w:tcPr>
            <w:tcW w:w="921" w:type="pct"/>
            <w:vMerge w:val="restart"/>
          </w:tcPr>
          <w:p w:rsidR="00BC5B91" w:rsidRPr="000D19E1" w:rsidRDefault="00BC5B91" w:rsidP="00085121">
            <w:r w:rsidRPr="000D19E1">
              <w:t>Предмет</w:t>
            </w:r>
          </w:p>
          <w:p w:rsidR="00BC5B91" w:rsidRPr="000D19E1" w:rsidRDefault="00BC5B91" w:rsidP="00085121"/>
        </w:tc>
        <w:tc>
          <w:tcPr>
            <w:tcW w:w="1244" w:type="pct"/>
            <w:gridSpan w:val="3"/>
            <w:tcBorders>
              <w:bottom w:val="single" w:sz="4" w:space="0" w:color="auto"/>
            </w:tcBorders>
          </w:tcPr>
          <w:p w:rsidR="00BC5B91" w:rsidRPr="000D19E1" w:rsidRDefault="00BC5B91" w:rsidP="00085121">
            <w:pPr>
              <w:jc w:val="center"/>
            </w:pPr>
            <w:r w:rsidRPr="000D19E1">
              <w:t xml:space="preserve">2012-2013 </w:t>
            </w:r>
          </w:p>
          <w:p w:rsidR="00BC5B91" w:rsidRPr="000D19E1" w:rsidRDefault="00BC5B91" w:rsidP="000D19E1">
            <w:pPr>
              <w:jc w:val="center"/>
            </w:pPr>
            <w:r w:rsidRPr="000D19E1">
              <w:t>учебный</w:t>
            </w:r>
            <w:r>
              <w:t xml:space="preserve"> </w:t>
            </w:r>
            <w:r w:rsidRPr="000D19E1">
              <w:t>год</w:t>
            </w: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:rsidR="00BC5B91" w:rsidRPr="000D19E1" w:rsidRDefault="00BC5B91" w:rsidP="00085121">
            <w:pPr>
              <w:jc w:val="center"/>
            </w:pPr>
            <w:r w:rsidRPr="000D19E1">
              <w:t xml:space="preserve">2013-2014 </w:t>
            </w:r>
          </w:p>
          <w:p w:rsidR="00BC5B91" w:rsidRPr="000D19E1" w:rsidRDefault="00BC5B91" w:rsidP="000D19E1">
            <w:pPr>
              <w:jc w:val="center"/>
            </w:pPr>
            <w:r w:rsidRPr="000D19E1">
              <w:t>учебный</w:t>
            </w:r>
            <w:r>
              <w:t xml:space="preserve"> </w:t>
            </w:r>
            <w:r w:rsidRPr="000D19E1">
              <w:t>год</w:t>
            </w:r>
          </w:p>
        </w:tc>
        <w:tc>
          <w:tcPr>
            <w:tcW w:w="971" w:type="pct"/>
            <w:gridSpan w:val="2"/>
            <w:tcBorders>
              <w:bottom w:val="single" w:sz="4" w:space="0" w:color="auto"/>
            </w:tcBorders>
          </w:tcPr>
          <w:p w:rsidR="00BC5B91" w:rsidRPr="000D19E1" w:rsidRDefault="00BC5B91" w:rsidP="00085121">
            <w:pPr>
              <w:jc w:val="center"/>
            </w:pPr>
            <w:r w:rsidRPr="000D19E1">
              <w:t xml:space="preserve">2014-2015 </w:t>
            </w:r>
          </w:p>
          <w:p w:rsidR="00BC5B91" w:rsidRPr="000D19E1" w:rsidRDefault="00BC5B91" w:rsidP="000D19E1">
            <w:pPr>
              <w:jc w:val="center"/>
            </w:pPr>
            <w:r w:rsidRPr="000D19E1">
              <w:t>учебный</w:t>
            </w:r>
            <w:r>
              <w:t xml:space="preserve"> </w:t>
            </w:r>
            <w:r w:rsidRPr="000D19E1">
              <w:t>год</w:t>
            </w: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:rsidR="00BC5B91" w:rsidRPr="000D19E1" w:rsidRDefault="00BC5B91" w:rsidP="00111F62">
            <w:pPr>
              <w:jc w:val="center"/>
            </w:pPr>
            <w:r w:rsidRPr="000D19E1">
              <w:t>201</w:t>
            </w:r>
            <w:r>
              <w:t>5</w:t>
            </w:r>
            <w:r w:rsidRPr="000D19E1">
              <w:t>-201</w:t>
            </w:r>
            <w:r>
              <w:t>6</w:t>
            </w:r>
            <w:r w:rsidRPr="000D19E1">
              <w:t xml:space="preserve"> </w:t>
            </w:r>
          </w:p>
          <w:p w:rsidR="00BC5B91" w:rsidRPr="000D19E1" w:rsidRDefault="00BC5B91" w:rsidP="00111F62">
            <w:pPr>
              <w:jc w:val="center"/>
            </w:pPr>
            <w:r w:rsidRPr="000D19E1">
              <w:t>учебный</w:t>
            </w:r>
            <w:r>
              <w:t xml:space="preserve"> </w:t>
            </w:r>
            <w:r w:rsidRPr="000D19E1">
              <w:t>год</w:t>
            </w:r>
          </w:p>
        </w:tc>
      </w:tr>
      <w:tr w:rsidR="00BC5B91" w:rsidRPr="000D19E1" w:rsidTr="002349B2">
        <w:trPr>
          <w:cantSplit/>
          <w:trHeight w:val="285"/>
        </w:trPr>
        <w:tc>
          <w:tcPr>
            <w:tcW w:w="921" w:type="pct"/>
            <w:vMerge/>
          </w:tcPr>
          <w:p w:rsidR="00BC5B91" w:rsidRPr="000D19E1" w:rsidRDefault="00BC5B91" w:rsidP="00085121"/>
        </w:tc>
        <w:tc>
          <w:tcPr>
            <w:tcW w:w="411" w:type="pct"/>
            <w:tcBorders>
              <w:top w:val="single" w:sz="4" w:space="0" w:color="auto"/>
            </w:tcBorders>
          </w:tcPr>
          <w:p w:rsidR="00BC5B91" w:rsidRPr="000D19E1" w:rsidRDefault="00BC5B91" w:rsidP="0011410E">
            <w:pPr>
              <w:ind w:left="-57" w:right="-57"/>
            </w:pPr>
            <w:r w:rsidRPr="000D19E1">
              <w:t>Сред</w:t>
            </w:r>
          </w:p>
          <w:p w:rsidR="00BC5B91" w:rsidRPr="000D19E1" w:rsidRDefault="00BC5B91" w:rsidP="0011410E">
            <w:pPr>
              <w:ind w:left="-57" w:right="-57"/>
            </w:pPr>
            <w:r w:rsidRPr="000D19E1">
              <w:t>балл школа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BC5B91" w:rsidRPr="000D19E1" w:rsidRDefault="00BC5B91" w:rsidP="0011410E">
            <w:pPr>
              <w:ind w:left="-57" w:right="-57"/>
            </w:pPr>
            <w:r w:rsidRPr="000D19E1">
              <w:t>Сред</w:t>
            </w:r>
          </w:p>
          <w:p w:rsidR="00BC5B91" w:rsidRPr="000D19E1" w:rsidRDefault="00BC5B91" w:rsidP="0011410E">
            <w:pPr>
              <w:ind w:left="-57" w:right="-57"/>
            </w:pPr>
            <w:r w:rsidRPr="000D19E1">
              <w:t>балл район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BC5B91" w:rsidRPr="000D19E1" w:rsidRDefault="00BC5B91" w:rsidP="0011410E">
            <w:pPr>
              <w:ind w:left="-57" w:right="-57"/>
            </w:pPr>
            <w:proofErr w:type="spellStart"/>
            <w:r w:rsidRPr="000D19E1">
              <w:t>Кач</w:t>
            </w:r>
            <w:proofErr w:type="spellEnd"/>
            <w:r w:rsidRPr="000D19E1">
              <w:t>.</w:t>
            </w:r>
          </w:p>
          <w:p w:rsidR="00BC5B91" w:rsidRPr="000D19E1" w:rsidRDefault="00BC5B91" w:rsidP="0011410E">
            <w:pPr>
              <w:ind w:left="-57" w:right="-57"/>
            </w:pPr>
            <w:r w:rsidRPr="000D19E1">
              <w:t>знаний</w:t>
            </w:r>
          </w:p>
          <w:p w:rsidR="00BC5B91" w:rsidRPr="000D19E1" w:rsidRDefault="00BC5B91" w:rsidP="0011410E">
            <w:pPr>
              <w:ind w:left="-57" w:right="-57"/>
            </w:pPr>
            <w:r w:rsidRPr="000D19E1">
              <w:t>в %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>Средний</w:t>
            </w:r>
          </w:p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>Качество</w:t>
            </w:r>
          </w:p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>знаний</w:t>
            </w:r>
          </w:p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>в %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BC5B91" w:rsidRPr="000D19E1" w:rsidRDefault="00BC5B91" w:rsidP="0011410E">
            <w:pPr>
              <w:ind w:left="-57" w:right="-57"/>
            </w:pPr>
            <w:r w:rsidRPr="000D19E1">
              <w:t>Сред</w:t>
            </w:r>
            <w:r>
              <w:t xml:space="preserve">ний </w:t>
            </w:r>
            <w:r w:rsidRPr="000D19E1">
              <w:t xml:space="preserve">балл 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BC5B91" w:rsidRPr="000D19E1" w:rsidRDefault="00BC5B91" w:rsidP="0011410E">
            <w:pPr>
              <w:ind w:left="-57" w:right="-57"/>
            </w:pPr>
            <w:proofErr w:type="spellStart"/>
            <w:r w:rsidRPr="000D19E1">
              <w:t>Кач</w:t>
            </w:r>
            <w:proofErr w:type="spellEnd"/>
            <w:r w:rsidRPr="000D19E1">
              <w:t>.</w:t>
            </w:r>
            <w:r>
              <w:t xml:space="preserve"> </w:t>
            </w:r>
            <w:r w:rsidRPr="000D19E1">
              <w:t>знаний</w:t>
            </w:r>
          </w:p>
          <w:p w:rsidR="00BC5B91" w:rsidRPr="000D19E1" w:rsidRDefault="00BC5B91" w:rsidP="0011410E">
            <w:pPr>
              <w:ind w:left="-57" w:right="-57"/>
            </w:pPr>
            <w:r w:rsidRPr="000D19E1">
              <w:t>в %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>Средний</w:t>
            </w:r>
          </w:p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>Качество</w:t>
            </w:r>
          </w:p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>знаний</w:t>
            </w:r>
          </w:p>
          <w:p w:rsidR="00BC5B91" w:rsidRPr="00BC5B91" w:rsidRDefault="00BC5B91" w:rsidP="0011410E">
            <w:pPr>
              <w:ind w:left="-57" w:right="-57"/>
              <w:rPr>
                <w:sz w:val="20"/>
                <w:szCs w:val="20"/>
              </w:rPr>
            </w:pPr>
            <w:r w:rsidRPr="00BC5B91">
              <w:rPr>
                <w:sz w:val="20"/>
                <w:szCs w:val="20"/>
              </w:rPr>
              <w:t>в %</w:t>
            </w:r>
          </w:p>
        </w:tc>
      </w:tr>
      <w:tr w:rsidR="00BC5B91" w:rsidRPr="000D19E1" w:rsidTr="002349B2">
        <w:trPr>
          <w:cantSplit/>
        </w:trPr>
        <w:tc>
          <w:tcPr>
            <w:tcW w:w="921" w:type="pct"/>
          </w:tcPr>
          <w:p w:rsidR="00BC5B91" w:rsidRPr="000D19E1" w:rsidRDefault="00BC5B91" w:rsidP="00085121">
            <w:r w:rsidRPr="000D19E1">
              <w:t>Русский язык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</w:tcBorders>
          </w:tcPr>
          <w:p w:rsidR="00BC5B91" w:rsidRPr="000D19E1" w:rsidRDefault="00BC5B91" w:rsidP="00085121">
            <w:r w:rsidRPr="000D19E1">
              <w:t>3,52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</w:tcBorders>
          </w:tcPr>
          <w:p w:rsidR="00BC5B91" w:rsidRPr="000D19E1" w:rsidRDefault="00BC5B91" w:rsidP="00085121">
            <w:r w:rsidRPr="000D19E1">
              <w:t>3,52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</w:tcBorders>
          </w:tcPr>
          <w:p w:rsidR="00BC5B91" w:rsidRPr="000D19E1" w:rsidRDefault="00BC5B91" w:rsidP="00085121">
            <w:r w:rsidRPr="000D19E1">
              <w:t>52,3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</w:tcBorders>
          </w:tcPr>
          <w:p w:rsidR="00BC5B91" w:rsidRPr="000D19E1" w:rsidRDefault="00BC5B91" w:rsidP="00085121">
            <w:r w:rsidRPr="000D19E1">
              <w:t>3,45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BC5B91" w:rsidP="00085121">
            <w:r w:rsidRPr="000D19E1">
              <w:t>44,8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BC5B91" w:rsidP="00085121">
            <w:r w:rsidRPr="000D19E1">
              <w:t>3,6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BC5B91" w:rsidP="00085121">
            <w:r w:rsidRPr="000D19E1">
              <w:t>60%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2349B2" w:rsidP="00085121">
            <w:r>
              <w:t>3,33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91" w:rsidRPr="000D19E1" w:rsidRDefault="002349B2" w:rsidP="00085121">
            <w:r>
              <w:t>33,3%</w:t>
            </w:r>
          </w:p>
        </w:tc>
      </w:tr>
      <w:tr w:rsidR="00BC5B91" w:rsidRPr="000D19E1" w:rsidTr="002349B2">
        <w:trPr>
          <w:cantSplit/>
        </w:trPr>
        <w:tc>
          <w:tcPr>
            <w:tcW w:w="921" w:type="pct"/>
          </w:tcPr>
          <w:p w:rsidR="00BC5B91" w:rsidRPr="000D19E1" w:rsidRDefault="00BC5B91" w:rsidP="00085121">
            <w:r w:rsidRPr="000D19E1">
              <w:t>Литература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3,68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3,83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61,5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3,67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62,1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3,8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BC5B91" w:rsidRPr="000D19E1" w:rsidRDefault="00BC5B91" w:rsidP="00085121">
            <w:r w:rsidRPr="000D19E1">
              <w:t>80%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BC5B91" w:rsidRPr="000D19E1" w:rsidRDefault="002349B2" w:rsidP="00085121">
            <w:r>
              <w:t>3,5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BC5B91" w:rsidRPr="000D19E1" w:rsidRDefault="002349B2" w:rsidP="00085121">
            <w:r>
              <w:t>50%</w:t>
            </w:r>
          </w:p>
        </w:tc>
      </w:tr>
      <w:tr w:rsidR="002349B2" w:rsidRPr="000D19E1" w:rsidTr="002349B2">
        <w:tc>
          <w:tcPr>
            <w:tcW w:w="921" w:type="pct"/>
          </w:tcPr>
          <w:p w:rsidR="002349B2" w:rsidRPr="000D19E1" w:rsidRDefault="002349B2" w:rsidP="00085121">
            <w:r w:rsidRPr="000D19E1">
              <w:t>Алгебра</w:t>
            </w:r>
          </w:p>
        </w:tc>
        <w:tc>
          <w:tcPr>
            <w:tcW w:w="411" w:type="pct"/>
          </w:tcPr>
          <w:p w:rsidR="002349B2" w:rsidRPr="000D19E1" w:rsidRDefault="002349B2" w:rsidP="00085121">
            <w:r w:rsidRPr="000D19E1">
              <w:t>3,4</w:t>
            </w:r>
          </w:p>
        </w:tc>
        <w:tc>
          <w:tcPr>
            <w:tcW w:w="390" w:type="pct"/>
          </w:tcPr>
          <w:p w:rsidR="002349B2" w:rsidRPr="000D19E1" w:rsidRDefault="002349B2" w:rsidP="00085121">
            <w:r w:rsidRPr="000D19E1">
              <w:t>3,37</w:t>
            </w:r>
          </w:p>
        </w:tc>
        <w:tc>
          <w:tcPr>
            <w:tcW w:w="443" w:type="pct"/>
          </w:tcPr>
          <w:p w:rsidR="002349B2" w:rsidRPr="000D19E1" w:rsidRDefault="002349B2" w:rsidP="00085121">
            <w:r w:rsidRPr="000D19E1">
              <w:t>34,6</w:t>
            </w:r>
          </w:p>
        </w:tc>
        <w:tc>
          <w:tcPr>
            <w:tcW w:w="457" w:type="pct"/>
          </w:tcPr>
          <w:p w:rsidR="002349B2" w:rsidRPr="000D19E1" w:rsidRDefault="002349B2" w:rsidP="00085121">
            <w:r w:rsidRPr="000D19E1">
              <w:t>3,38</w:t>
            </w:r>
          </w:p>
        </w:tc>
        <w:tc>
          <w:tcPr>
            <w:tcW w:w="475" w:type="pct"/>
          </w:tcPr>
          <w:p w:rsidR="002349B2" w:rsidRPr="000D19E1" w:rsidRDefault="002349B2" w:rsidP="00085121">
            <w:r w:rsidRPr="000D19E1">
              <w:t>33,3</w:t>
            </w:r>
          </w:p>
        </w:tc>
        <w:tc>
          <w:tcPr>
            <w:tcW w:w="528" w:type="pct"/>
          </w:tcPr>
          <w:p w:rsidR="002349B2" w:rsidRPr="000D19E1" w:rsidRDefault="002349B2" w:rsidP="00085121"/>
        </w:tc>
        <w:tc>
          <w:tcPr>
            <w:tcW w:w="443" w:type="pct"/>
          </w:tcPr>
          <w:p w:rsidR="002349B2" w:rsidRPr="000D19E1" w:rsidRDefault="002349B2" w:rsidP="00085121"/>
        </w:tc>
        <w:tc>
          <w:tcPr>
            <w:tcW w:w="457" w:type="pct"/>
          </w:tcPr>
          <w:p w:rsidR="002349B2" w:rsidRPr="000D19E1" w:rsidRDefault="002349B2" w:rsidP="00230C1B">
            <w:r>
              <w:t>3,33</w:t>
            </w:r>
          </w:p>
        </w:tc>
        <w:tc>
          <w:tcPr>
            <w:tcW w:w="475" w:type="pct"/>
          </w:tcPr>
          <w:p w:rsidR="002349B2" w:rsidRPr="000D19E1" w:rsidRDefault="002349B2" w:rsidP="00230C1B">
            <w:r>
              <w:t>33,3%</w:t>
            </w:r>
          </w:p>
        </w:tc>
      </w:tr>
      <w:tr w:rsidR="002349B2" w:rsidRPr="000D19E1" w:rsidTr="002349B2">
        <w:tc>
          <w:tcPr>
            <w:tcW w:w="921" w:type="pct"/>
          </w:tcPr>
          <w:p w:rsidR="002349B2" w:rsidRPr="000D19E1" w:rsidRDefault="002349B2" w:rsidP="00085121">
            <w:r w:rsidRPr="000D19E1">
              <w:t>Геометрия</w:t>
            </w:r>
          </w:p>
        </w:tc>
        <w:tc>
          <w:tcPr>
            <w:tcW w:w="411" w:type="pct"/>
          </w:tcPr>
          <w:p w:rsidR="002349B2" w:rsidRPr="000D19E1" w:rsidRDefault="002349B2" w:rsidP="00085121">
            <w:r w:rsidRPr="000D19E1">
              <w:t>3,4</w:t>
            </w:r>
          </w:p>
        </w:tc>
        <w:tc>
          <w:tcPr>
            <w:tcW w:w="390" w:type="pct"/>
          </w:tcPr>
          <w:p w:rsidR="002349B2" w:rsidRPr="000D19E1" w:rsidRDefault="002349B2" w:rsidP="00085121">
            <w:r w:rsidRPr="000D19E1">
              <w:t>3,38</w:t>
            </w:r>
          </w:p>
        </w:tc>
        <w:tc>
          <w:tcPr>
            <w:tcW w:w="443" w:type="pct"/>
          </w:tcPr>
          <w:p w:rsidR="002349B2" w:rsidRPr="000D19E1" w:rsidRDefault="002349B2" w:rsidP="00085121">
            <w:r w:rsidRPr="000D19E1">
              <w:t>32,7</w:t>
            </w:r>
          </w:p>
        </w:tc>
        <w:tc>
          <w:tcPr>
            <w:tcW w:w="457" w:type="pct"/>
          </w:tcPr>
          <w:p w:rsidR="002349B2" w:rsidRPr="000D19E1" w:rsidRDefault="002349B2" w:rsidP="00085121">
            <w:r w:rsidRPr="000D19E1">
              <w:t>3,36</w:t>
            </w:r>
          </w:p>
        </w:tc>
        <w:tc>
          <w:tcPr>
            <w:tcW w:w="475" w:type="pct"/>
          </w:tcPr>
          <w:p w:rsidR="002349B2" w:rsidRPr="000D19E1" w:rsidRDefault="002349B2" w:rsidP="00085121">
            <w:r w:rsidRPr="000D19E1">
              <w:t>33,3</w:t>
            </w:r>
          </w:p>
        </w:tc>
        <w:tc>
          <w:tcPr>
            <w:tcW w:w="528" w:type="pct"/>
          </w:tcPr>
          <w:p w:rsidR="002349B2" w:rsidRPr="000D19E1" w:rsidRDefault="002349B2" w:rsidP="00085121"/>
        </w:tc>
        <w:tc>
          <w:tcPr>
            <w:tcW w:w="443" w:type="pct"/>
          </w:tcPr>
          <w:p w:rsidR="002349B2" w:rsidRPr="000D19E1" w:rsidRDefault="002349B2" w:rsidP="00085121"/>
        </w:tc>
        <w:tc>
          <w:tcPr>
            <w:tcW w:w="457" w:type="pct"/>
          </w:tcPr>
          <w:p w:rsidR="002349B2" w:rsidRPr="000D19E1" w:rsidRDefault="002349B2" w:rsidP="00230C1B">
            <w:r>
              <w:t>3,33</w:t>
            </w:r>
          </w:p>
        </w:tc>
        <w:tc>
          <w:tcPr>
            <w:tcW w:w="475" w:type="pct"/>
          </w:tcPr>
          <w:p w:rsidR="002349B2" w:rsidRPr="000D19E1" w:rsidRDefault="002349B2" w:rsidP="00230C1B">
            <w:r>
              <w:t>33,3%</w:t>
            </w:r>
          </w:p>
        </w:tc>
      </w:tr>
      <w:tr w:rsidR="002349B2" w:rsidRPr="000D19E1" w:rsidTr="002349B2">
        <w:tc>
          <w:tcPr>
            <w:tcW w:w="921" w:type="pct"/>
          </w:tcPr>
          <w:p w:rsidR="002349B2" w:rsidRPr="000D19E1" w:rsidRDefault="002349B2" w:rsidP="00085121">
            <w:r w:rsidRPr="000D19E1">
              <w:t>Математика</w:t>
            </w:r>
          </w:p>
        </w:tc>
        <w:tc>
          <w:tcPr>
            <w:tcW w:w="411" w:type="pct"/>
          </w:tcPr>
          <w:p w:rsidR="002349B2" w:rsidRPr="000D19E1" w:rsidRDefault="002349B2" w:rsidP="00085121">
            <w:r w:rsidRPr="000D19E1">
              <w:t>3,54</w:t>
            </w:r>
          </w:p>
        </w:tc>
        <w:tc>
          <w:tcPr>
            <w:tcW w:w="390" w:type="pct"/>
          </w:tcPr>
          <w:p w:rsidR="002349B2" w:rsidRPr="000D19E1" w:rsidRDefault="002349B2" w:rsidP="00085121">
            <w:r w:rsidRPr="000D19E1">
              <w:t>3,65</w:t>
            </w:r>
          </w:p>
        </w:tc>
        <w:tc>
          <w:tcPr>
            <w:tcW w:w="443" w:type="pct"/>
          </w:tcPr>
          <w:p w:rsidR="002349B2" w:rsidRPr="000D19E1" w:rsidRDefault="002349B2" w:rsidP="00085121">
            <w:r w:rsidRPr="000D19E1">
              <w:t>53,8</w:t>
            </w:r>
          </w:p>
        </w:tc>
        <w:tc>
          <w:tcPr>
            <w:tcW w:w="457" w:type="pct"/>
          </w:tcPr>
          <w:p w:rsidR="002349B2" w:rsidRPr="000D19E1" w:rsidRDefault="002349B2" w:rsidP="00085121">
            <w:r w:rsidRPr="000D19E1">
              <w:t>3,56</w:t>
            </w:r>
          </w:p>
        </w:tc>
        <w:tc>
          <w:tcPr>
            <w:tcW w:w="475" w:type="pct"/>
          </w:tcPr>
          <w:p w:rsidR="002349B2" w:rsidRPr="000D19E1" w:rsidRDefault="002349B2" w:rsidP="00085121">
            <w:r w:rsidRPr="000D19E1">
              <w:t>43,75</w:t>
            </w:r>
          </w:p>
        </w:tc>
        <w:tc>
          <w:tcPr>
            <w:tcW w:w="528" w:type="pct"/>
          </w:tcPr>
          <w:p w:rsidR="002349B2" w:rsidRPr="000D19E1" w:rsidRDefault="002349B2" w:rsidP="00085121">
            <w:r w:rsidRPr="000D19E1">
              <w:t>3,4</w:t>
            </w:r>
          </w:p>
        </w:tc>
        <w:tc>
          <w:tcPr>
            <w:tcW w:w="443" w:type="pct"/>
          </w:tcPr>
          <w:p w:rsidR="002349B2" w:rsidRPr="000D19E1" w:rsidRDefault="002349B2" w:rsidP="00085121">
            <w:r w:rsidRPr="000D19E1">
              <w:t>40%</w:t>
            </w:r>
          </w:p>
        </w:tc>
        <w:tc>
          <w:tcPr>
            <w:tcW w:w="457" w:type="pct"/>
          </w:tcPr>
          <w:p w:rsidR="002349B2" w:rsidRPr="000D19E1" w:rsidRDefault="002349B2" w:rsidP="00230C1B">
            <w:r>
              <w:t>3,33</w:t>
            </w:r>
          </w:p>
        </w:tc>
        <w:tc>
          <w:tcPr>
            <w:tcW w:w="475" w:type="pct"/>
          </w:tcPr>
          <w:p w:rsidR="002349B2" w:rsidRPr="000D19E1" w:rsidRDefault="002349B2" w:rsidP="00230C1B">
            <w:r>
              <w:t>33,3%</w:t>
            </w:r>
          </w:p>
        </w:tc>
      </w:tr>
      <w:tr w:rsidR="005E093C" w:rsidRPr="000D19E1" w:rsidTr="002349B2">
        <w:tc>
          <w:tcPr>
            <w:tcW w:w="921" w:type="pct"/>
          </w:tcPr>
          <w:p w:rsidR="005E093C" w:rsidRPr="000D19E1" w:rsidRDefault="005E093C" w:rsidP="00085121">
            <w:r w:rsidRPr="000D19E1">
              <w:t xml:space="preserve">Физика </w:t>
            </w:r>
          </w:p>
        </w:tc>
        <w:tc>
          <w:tcPr>
            <w:tcW w:w="411" w:type="pct"/>
          </w:tcPr>
          <w:p w:rsidR="005E093C" w:rsidRPr="000D19E1" w:rsidRDefault="005E093C" w:rsidP="00085121">
            <w:r w:rsidRPr="000D19E1">
              <w:t>3,4</w:t>
            </w:r>
          </w:p>
        </w:tc>
        <w:tc>
          <w:tcPr>
            <w:tcW w:w="390" w:type="pct"/>
          </w:tcPr>
          <w:p w:rsidR="005E093C" w:rsidRPr="000D19E1" w:rsidRDefault="005E093C" w:rsidP="00085121">
            <w:r w:rsidRPr="000D19E1">
              <w:t>3,46</w:t>
            </w:r>
          </w:p>
        </w:tc>
        <w:tc>
          <w:tcPr>
            <w:tcW w:w="443" w:type="pct"/>
          </w:tcPr>
          <w:p w:rsidR="005E093C" w:rsidRPr="000D19E1" w:rsidRDefault="005E093C" w:rsidP="00085121">
            <w:r w:rsidRPr="000D19E1">
              <w:t>38</w:t>
            </w:r>
          </w:p>
        </w:tc>
        <w:tc>
          <w:tcPr>
            <w:tcW w:w="457" w:type="pct"/>
          </w:tcPr>
          <w:p w:rsidR="005E093C" w:rsidRPr="000D19E1" w:rsidRDefault="005E093C" w:rsidP="00085121">
            <w:r w:rsidRPr="000D19E1">
              <w:t>3,4</w:t>
            </w:r>
          </w:p>
        </w:tc>
        <w:tc>
          <w:tcPr>
            <w:tcW w:w="475" w:type="pct"/>
          </w:tcPr>
          <w:p w:rsidR="005E093C" w:rsidRPr="000D19E1" w:rsidRDefault="005E093C" w:rsidP="00085121">
            <w:r w:rsidRPr="000D19E1">
              <w:t>38,1</w:t>
            </w:r>
          </w:p>
        </w:tc>
        <w:tc>
          <w:tcPr>
            <w:tcW w:w="528" w:type="pct"/>
          </w:tcPr>
          <w:p w:rsidR="005E093C" w:rsidRPr="000D19E1" w:rsidRDefault="005E093C" w:rsidP="00085121">
            <w:r w:rsidRPr="000D19E1">
              <w:t>3,5</w:t>
            </w:r>
          </w:p>
        </w:tc>
        <w:tc>
          <w:tcPr>
            <w:tcW w:w="443" w:type="pct"/>
          </w:tcPr>
          <w:p w:rsidR="005E093C" w:rsidRPr="000D19E1" w:rsidRDefault="005E093C" w:rsidP="00085121">
            <w:r w:rsidRPr="000D19E1">
              <w:t>50%</w:t>
            </w:r>
          </w:p>
        </w:tc>
        <w:tc>
          <w:tcPr>
            <w:tcW w:w="457" w:type="pct"/>
          </w:tcPr>
          <w:p w:rsidR="005E093C" w:rsidRPr="000D19E1" w:rsidRDefault="005E093C" w:rsidP="00230C1B">
            <w:r>
              <w:t>3,33</w:t>
            </w:r>
          </w:p>
        </w:tc>
        <w:tc>
          <w:tcPr>
            <w:tcW w:w="475" w:type="pct"/>
          </w:tcPr>
          <w:p w:rsidR="005E093C" w:rsidRPr="000D19E1" w:rsidRDefault="005E093C" w:rsidP="00230C1B">
            <w:r>
              <w:t>33,3%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Химия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3,4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3,45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43,6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3,35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35</w:t>
            </w:r>
          </w:p>
        </w:tc>
        <w:tc>
          <w:tcPr>
            <w:tcW w:w="528" w:type="pct"/>
          </w:tcPr>
          <w:p w:rsidR="00DF4D4F" w:rsidRPr="000D19E1" w:rsidRDefault="00DF4D4F" w:rsidP="002F1014">
            <w:r w:rsidRPr="000D19E1">
              <w:t>3,6</w:t>
            </w:r>
          </w:p>
        </w:tc>
        <w:tc>
          <w:tcPr>
            <w:tcW w:w="443" w:type="pct"/>
          </w:tcPr>
          <w:p w:rsidR="00DF4D4F" w:rsidRPr="000D19E1" w:rsidRDefault="00DF4D4F" w:rsidP="002F1014">
            <w:r w:rsidRPr="000D19E1">
              <w:t>60%</w:t>
            </w:r>
          </w:p>
        </w:tc>
        <w:tc>
          <w:tcPr>
            <w:tcW w:w="457" w:type="pct"/>
          </w:tcPr>
          <w:p w:rsidR="00DF4D4F" w:rsidRPr="000D19E1" w:rsidRDefault="00DF4D4F" w:rsidP="00230C1B">
            <w:r>
              <w:t>3,5</w:t>
            </w:r>
          </w:p>
        </w:tc>
        <w:tc>
          <w:tcPr>
            <w:tcW w:w="475" w:type="pct"/>
          </w:tcPr>
          <w:p w:rsidR="00DF4D4F" w:rsidRPr="000D19E1" w:rsidRDefault="00DF4D4F" w:rsidP="00230C1B">
            <w:r>
              <w:t>50%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Биология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3,57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3,68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57,9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3,5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50</w:t>
            </w:r>
          </w:p>
        </w:tc>
        <w:tc>
          <w:tcPr>
            <w:tcW w:w="528" w:type="pct"/>
          </w:tcPr>
          <w:p w:rsidR="00DF4D4F" w:rsidRPr="000D19E1" w:rsidRDefault="00DF4D4F" w:rsidP="00085121">
            <w:r w:rsidRPr="000D19E1">
              <w:t>3,9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80%</w:t>
            </w:r>
          </w:p>
        </w:tc>
        <w:tc>
          <w:tcPr>
            <w:tcW w:w="457" w:type="pct"/>
          </w:tcPr>
          <w:p w:rsidR="00DF4D4F" w:rsidRPr="000D19E1" w:rsidRDefault="00DF4D4F" w:rsidP="00085121">
            <w:r>
              <w:t>3,83</w:t>
            </w:r>
          </w:p>
        </w:tc>
        <w:tc>
          <w:tcPr>
            <w:tcW w:w="475" w:type="pct"/>
          </w:tcPr>
          <w:p w:rsidR="00DF4D4F" w:rsidRPr="000D19E1" w:rsidRDefault="00DF4D4F" w:rsidP="00085121">
            <w:r>
              <w:t>83,3%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Технология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4,6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4,6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94,3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4,2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82,8</w:t>
            </w:r>
          </w:p>
        </w:tc>
        <w:tc>
          <w:tcPr>
            <w:tcW w:w="528" w:type="pct"/>
          </w:tcPr>
          <w:p w:rsidR="00DF4D4F" w:rsidRPr="000D19E1" w:rsidRDefault="00DF4D4F" w:rsidP="00085121">
            <w:r>
              <w:t>5,0</w:t>
            </w:r>
          </w:p>
        </w:tc>
        <w:tc>
          <w:tcPr>
            <w:tcW w:w="443" w:type="pct"/>
          </w:tcPr>
          <w:p w:rsidR="00DF4D4F" w:rsidRPr="000D19E1" w:rsidRDefault="00DF4D4F" w:rsidP="00085121">
            <w:r>
              <w:t>100%</w:t>
            </w:r>
          </w:p>
        </w:tc>
        <w:tc>
          <w:tcPr>
            <w:tcW w:w="457" w:type="pct"/>
          </w:tcPr>
          <w:p w:rsidR="00DF4D4F" w:rsidRPr="000D19E1" w:rsidRDefault="00DF4D4F" w:rsidP="00230C1B">
            <w:r>
              <w:t>5,0</w:t>
            </w:r>
          </w:p>
        </w:tc>
        <w:tc>
          <w:tcPr>
            <w:tcW w:w="475" w:type="pct"/>
          </w:tcPr>
          <w:p w:rsidR="00DF4D4F" w:rsidRPr="000D19E1" w:rsidRDefault="00DF4D4F" w:rsidP="00230C1B">
            <w:r>
              <w:t>100%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География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3,9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3,8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81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3,85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75</w:t>
            </w:r>
          </w:p>
        </w:tc>
        <w:tc>
          <w:tcPr>
            <w:tcW w:w="528" w:type="pct"/>
          </w:tcPr>
          <w:p w:rsidR="00DF4D4F" w:rsidRPr="000D19E1" w:rsidRDefault="00DF4D4F" w:rsidP="00085121">
            <w:r w:rsidRPr="000D19E1">
              <w:t>4,4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100%</w:t>
            </w:r>
          </w:p>
        </w:tc>
        <w:tc>
          <w:tcPr>
            <w:tcW w:w="457" w:type="pct"/>
          </w:tcPr>
          <w:p w:rsidR="00DF4D4F" w:rsidRPr="000D19E1" w:rsidRDefault="00DF4D4F" w:rsidP="00085121">
            <w:r>
              <w:t>4,17</w:t>
            </w:r>
          </w:p>
        </w:tc>
        <w:tc>
          <w:tcPr>
            <w:tcW w:w="475" w:type="pct"/>
          </w:tcPr>
          <w:p w:rsidR="00DF4D4F" w:rsidRPr="000D19E1" w:rsidRDefault="00DF4D4F" w:rsidP="00085121">
            <w:r>
              <w:t>100%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История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4,03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3,76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81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3,87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71,7</w:t>
            </w:r>
          </w:p>
        </w:tc>
        <w:tc>
          <w:tcPr>
            <w:tcW w:w="528" w:type="pct"/>
          </w:tcPr>
          <w:p w:rsidR="00DF4D4F" w:rsidRPr="000D19E1" w:rsidRDefault="00DF4D4F" w:rsidP="00085121">
            <w:r w:rsidRPr="000D19E1">
              <w:t>3,7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70%</w:t>
            </w:r>
          </w:p>
        </w:tc>
        <w:tc>
          <w:tcPr>
            <w:tcW w:w="457" w:type="pct"/>
          </w:tcPr>
          <w:p w:rsidR="00DF4D4F" w:rsidRPr="000D19E1" w:rsidRDefault="00DF4D4F" w:rsidP="00230C1B">
            <w:r>
              <w:t>3,33</w:t>
            </w:r>
          </w:p>
        </w:tc>
        <w:tc>
          <w:tcPr>
            <w:tcW w:w="475" w:type="pct"/>
          </w:tcPr>
          <w:p w:rsidR="00DF4D4F" w:rsidRPr="000D19E1" w:rsidRDefault="00DF4D4F" w:rsidP="00230C1B">
            <w:r>
              <w:t>33,3%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Обществознание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3,8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3,84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70,9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3,6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60</w:t>
            </w:r>
          </w:p>
        </w:tc>
        <w:tc>
          <w:tcPr>
            <w:tcW w:w="528" w:type="pct"/>
          </w:tcPr>
          <w:p w:rsidR="00DF4D4F" w:rsidRPr="000D19E1" w:rsidRDefault="00DF4D4F" w:rsidP="002F1014">
            <w:r w:rsidRPr="000D19E1">
              <w:t>3,7</w:t>
            </w:r>
          </w:p>
        </w:tc>
        <w:tc>
          <w:tcPr>
            <w:tcW w:w="443" w:type="pct"/>
          </w:tcPr>
          <w:p w:rsidR="00DF4D4F" w:rsidRPr="000D19E1" w:rsidRDefault="00DF4D4F" w:rsidP="002F1014">
            <w:r w:rsidRPr="000D19E1">
              <w:t>70%</w:t>
            </w:r>
          </w:p>
        </w:tc>
        <w:tc>
          <w:tcPr>
            <w:tcW w:w="457" w:type="pct"/>
          </w:tcPr>
          <w:p w:rsidR="00DF4D4F" w:rsidRPr="000D19E1" w:rsidRDefault="00DF4D4F" w:rsidP="002F1014">
            <w:r>
              <w:t>3,5</w:t>
            </w:r>
          </w:p>
        </w:tc>
        <w:tc>
          <w:tcPr>
            <w:tcW w:w="475" w:type="pct"/>
          </w:tcPr>
          <w:p w:rsidR="00DF4D4F" w:rsidRPr="000D19E1" w:rsidRDefault="00DF4D4F" w:rsidP="002F1014">
            <w:r>
              <w:t>50%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pPr>
              <w:ind w:left="-113"/>
            </w:pPr>
            <w:r w:rsidRPr="000D19E1">
              <w:t>Английский язык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3,5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3,61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50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3,46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44,6</w:t>
            </w:r>
          </w:p>
        </w:tc>
        <w:tc>
          <w:tcPr>
            <w:tcW w:w="528" w:type="pct"/>
          </w:tcPr>
          <w:p w:rsidR="00DF4D4F" w:rsidRPr="000D19E1" w:rsidRDefault="00DF4D4F" w:rsidP="002F1014">
            <w:r w:rsidRPr="000D19E1">
              <w:t>3,6</w:t>
            </w:r>
          </w:p>
        </w:tc>
        <w:tc>
          <w:tcPr>
            <w:tcW w:w="443" w:type="pct"/>
          </w:tcPr>
          <w:p w:rsidR="00DF4D4F" w:rsidRPr="000D19E1" w:rsidRDefault="00DF4D4F" w:rsidP="002F1014">
            <w:r w:rsidRPr="000D19E1">
              <w:t>60%</w:t>
            </w:r>
          </w:p>
        </w:tc>
        <w:tc>
          <w:tcPr>
            <w:tcW w:w="457" w:type="pct"/>
          </w:tcPr>
          <w:p w:rsidR="00DF4D4F" w:rsidRPr="000D19E1" w:rsidRDefault="00DF4D4F" w:rsidP="002F1014">
            <w:r>
              <w:t>3,5</w:t>
            </w:r>
          </w:p>
        </w:tc>
        <w:tc>
          <w:tcPr>
            <w:tcW w:w="475" w:type="pct"/>
          </w:tcPr>
          <w:p w:rsidR="00DF4D4F" w:rsidRPr="000D19E1" w:rsidRDefault="00DF4D4F" w:rsidP="002F1014">
            <w:r>
              <w:t>50%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Физкультура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4,7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4,58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95,3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4,3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96</w:t>
            </w:r>
          </w:p>
        </w:tc>
        <w:tc>
          <w:tcPr>
            <w:tcW w:w="528" w:type="pct"/>
          </w:tcPr>
          <w:p w:rsidR="00DF4D4F" w:rsidRPr="000D19E1" w:rsidRDefault="00DF4D4F" w:rsidP="00085121">
            <w:r>
              <w:t>4,6</w:t>
            </w:r>
          </w:p>
        </w:tc>
        <w:tc>
          <w:tcPr>
            <w:tcW w:w="443" w:type="pct"/>
          </w:tcPr>
          <w:p w:rsidR="00DF4D4F" w:rsidRPr="000D19E1" w:rsidRDefault="00DF4D4F" w:rsidP="00085121">
            <w:r>
              <w:t>100%</w:t>
            </w:r>
          </w:p>
        </w:tc>
        <w:tc>
          <w:tcPr>
            <w:tcW w:w="457" w:type="pct"/>
          </w:tcPr>
          <w:p w:rsidR="00DF4D4F" w:rsidRDefault="00DF4D4F" w:rsidP="00085121">
            <w:r>
              <w:t>4,17</w:t>
            </w:r>
          </w:p>
        </w:tc>
        <w:tc>
          <w:tcPr>
            <w:tcW w:w="475" w:type="pct"/>
          </w:tcPr>
          <w:p w:rsidR="00DF4D4F" w:rsidRDefault="00DF4D4F" w:rsidP="00085121">
            <w:r>
              <w:t>100%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ОБЖ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4,1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4,17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73,8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4,05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80,4</w:t>
            </w:r>
          </w:p>
        </w:tc>
        <w:tc>
          <w:tcPr>
            <w:tcW w:w="528" w:type="pct"/>
          </w:tcPr>
          <w:p w:rsidR="00DF4D4F" w:rsidRPr="000D19E1" w:rsidRDefault="00DF4D4F" w:rsidP="00085121">
            <w:r>
              <w:t>4,2</w:t>
            </w:r>
          </w:p>
        </w:tc>
        <w:tc>
          <w:tcPr>
            <w:tcW w:w="443" w:type="pct"/>
          </w:tcPr>
          <w:p w:rsidR="00DF4D4F" w:rsidRPr="000D19E1" w:rsidRDefault="00DF4D4F" w:rsidP="00085121">
            <w:r>
              <w:t>80%</w:t>
            </w:r>
          </w:p>
        </w:tc>
        <w:tc>
          <w:tcPr>
            <w:tcW w:w="457" w:type="pct"/>
          </w:tcPr>
          <w:p w:rsidR="00DF4D4F" w:rsidRDefault="00DF4D4F" w:rsidP="00085121">
            <w:r>
              <w:t>4,17</w:t>
            </w:r>
          </w:p>
        </w:tc>
        <w:tc>
          <w:tcPr>
            <w:tcW w:w="475" w:type="pct"/>
          </w:tcPr>
          <w:p w:rsidR="00DF4D4F" w:rsidRDefault="00DF4D4F" w:rsidP="00085121">
            <w:r>
              <w:t>83,3%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Информатика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3,3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4,05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30,8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3,32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29,7</w:t>
            </w:r>
          </w:p>
        </w:tc>
        <w:tc>
          <w:tcPr>
            <w:tcW w:w="528" w:type="pct"/>
          </w:tcPr>
          <w:p w:rsidR="00DF4D4F" w:rsidRPr="000D19E1" w:rsidRDefault="00DF4D4F" w:rsidP="002F1014">
            <w:r w:rsidRPr="000D19E1">
              <w:t>3,6</w:t>
            </w:r>
          </w:p>
        </w:tc>
        <w:tc>
          <w:tcPr>
            <w:tcW w:w="443" w:type="pct"/>
          </w:tcPr>
          <w:p w:rsidR="00DF4D4F" w:rsidRPr="000D19E1" w:rsidRDefault="00DF4D4F" w:rsidP="002F1014">
            <w:r w:rsidRPr="000D19E1">
              <w:t>60%</w:t>
            </w:r>
          </w:p>
        </w:tc>
        <w:tc>
          <w:tcPr>
            <w:tcW w:w="457" w:type="pct"/>
          </w:tcPr>
          <w:p w:rsidR="00DF4D4F" w:rsidRPr="000D19E1" w:rsidRDefault="00DF4D4F" w:rsidP="00230C1B">
            <w:r>
              <w:t>3,5</w:t>
            </w:r>
          </w:p>
        </w:tc>
        <w:tc>
          <w:tcPr>
            <w:tcW w:w="475" w:type="pct"/>
          </w:tcPr>
          <w:p w:rsidR="00DF4D4F" w:rsidRPr="000D19E1" w:rsidRDefault="00DF4D4F" w:rsidP="00230C1B">
            <w:r>
              <w:t>50%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МХК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3,78</w:t>
            </w:r>
          </w:p>
        </w:tc>
        <w:tc>
          <w:tcPr>
            <w:tcW w:w="390" w:type="pct"/>
          </w:tcPr>
          <w:p w:rsidR="00DF4D4F" w:rsidRPr="000D19E1" w:rsidRDefault="00DF4D4F" w:rsidP="00085121">
            <w:r w:rsidRPr="000D19E1">
              <w:t>4,24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73,7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3,84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74</w:t>
            </w:r>
          </w:p>
        </w:tc>
        <w:tc>
          <w:tcPr>
            <w:tcW w:w="528" w:type="pct"/>
          </w:tcPr>
          <w:p w:rsidR="00DF4D4F" w:rsidRPr="000D19E1" w:rsidRDefault="00DF4D4F" w:rsidP="00085121">
            <w:r>
              <w:t>4,0</w:t>
            </w:r>
          </w:p>
        </w:tc>
        <w:tc>
          <w:tcPr>
            <w:tcW w:w="443" w:type="pct"/>
          </w:tcPr>
          <w:p w:rsidR="00DF4D4F" w:rsidRPr="000D19E1" w:rsidRDefault="00DF4D4F" w:rsidP="00085121">
            <w:r>
              <w:t>70%</w:t>
            </w:r>
          </w:p>
        </w:tc>
        <w:tc>
          <w:tcPr>
            <w:tcW w:w="457" w:type="pct"/>
          </w:tcPr>
          <w:p w:rsidR="00DF4D4F" w:rsidRDefault="00DF4D4F" w:rsidP="00085121">
            <w:r>
              <w:t>4,2</w:t>
            </w:r>
          </w:p>
        </w:tc>
        <w:tc>
          <w:tcPr>
            <w:tcW w:w="475" w:type="pct"/>
          </w:tcPr>
          <w:p w:rsidR="00DF4D4F" w:rsidRDefault="00DF4D4F" w:rsidP="00085121">
            <w:r>
              <w:t>100%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Экономика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3,8</w:t>
            </w:r>
          </w:p>
        </w:tc>
        <w:tc>
          <w:tcPr>
            <w:tcW w:w="390" w:type="pct"/>
          </w:tcPr>
          <w:p w:rsidR="00DF4D4F" w:rsidRPr="000D19E1" w:rsidRDefault="00DF4D4F" w:rsidP="00085121"/>
        </w:tc>
        <w:tc>
          <w:tcPr>
            <w:tcW w:w="443" w:type="pct"/>
          </w:tcPr>
          <w:p w:rsidR="00DF4D4F" w:rsidRPr="000D19E1" w:rsidRDefault="00DF4D4F" w:rsidP="00085121">
            <w:r w:rsidRPr="000D19E1">
              <w:t>63,6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3,7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56</w:t>
            </w:r>
          </w:p>
        </w:tc>
        <w:tc>
          <w:tcPr>
            <w:tcW w:w="528" w:type="pct"/>
          </w:tcPr>
          <w:p w:rsidR="00DF4D4F" w:rsidRPr="000D19E1" w:rsidRDefault="00DF4D4F" w:rsidP="00085121">
            <w:r w:rsidRPr="000D19E1">
              <w:t>3,67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66,7%</w:t>
            </w:r>
          </w:p>
        </w:tc>
        <w:tc>
          <w:tcPr>
            <w:tcW w:w="457" w:type="pct"/>
          </w:tcPr>
          <w:p w:rsidR="00DF4D4F" w:rsidRPr="00AE19C7" w:rsidRDefault="007A5FFC" w:rsidP="00230C1B">
            <w:r>
              <w:t>3,8</w:t>
            </w:r>
          </w:p>
        </w:tc>
        <w:tc>
          <w:tcPr>
            <w:tcW w:w="475" w:type="pct"/>
          </w:tcPr>
          <w:p w:rsidR="00DF4D4F" w:rsidRPr="00AE19C7" w:rsidRDefault="00DF4D4F" w:rsidP="00230C1B">
            <w:r w:rsidRPr="00AE19C7">
              <w:t>80%</w:t>
            </w:r>
          </w:p>
        </w:tc>
      </w:tr>
      <w:tr w:rsidR="00DF4D4F" w:rsidRPr="000D19E1" w:rsidTr="002349B2">
        <w:tc>
          <w:tcPr>
            <w:tcW w:w="921" w:type="pct"/>
          </w:tcPr>
          <w:p w:rsidR="00DF4D4F" w:rsidRPr="000D19E1" w:rsidRDefault="00DF4D4F" w:rsidP="00085121">
            <w:r w:rsidRPr="000D19E1">
              <w:t>Право</w:t>
            </w:r>
          </w:p>
        </w:tc>
        <w:tc>
          <w:tcPr>
            <w:tcW w:w="411" w:type="pct"/>
          </w:tcPr>
          <w:p w:rsidR="00DF4D4F" w:rsidRPr="000D19E1" w:rsidRDefault="00DF4D4F" w:rsidP="00085121">
            <w:r w:rsidRPr="000D19E1">
              <w:t>4,0</w:t>
            </w:r>
          </w:p>
        </w:tc>
        <w:tc>
          <w:tcPr>
            <w:tcW w:w="390" w:type="pct"/>
          </w:tcPr>
          <w:p w:rsidR="00DF4D4F" w:rsidRPr="000D19E1" w:rsidRDefault="00DF4D4F" w:rsidP="00085121"/>
        </w:tc>
        <w:tc>
          <w:tcPr>
            <w:tcW w:w="443" w:type="pct"/>
          </w:tcPr>
          <w:p w:rsidR="00DF4D4F" w:rsidRPr="000D19E1" w:rsidRDefault="00DF4D4F" w:rsidP="00085121">
            <w:r w:rsidRPr="000D19E1">
              <w:t>62,5</w:t>
            </w:r>
          </w:p>
        </w:tc>
        <w:tc>
          <w:tcPr>
            <w:tcW w:w="457" w:type="pct"/>
          </w:tcPr>
          <w:p w:rsidR="00DF4D4F" w:rsidRPr="000D19E1" w:rsidRDefault="00DF4D4F" w:rsidP="00085121">
            <w:r w:rsidRPr="000D19E1">
              <w:t>3,7</w:t>
            </w:r>
          </w:p>
        </w:tc>
        <w:tc>
          <w:tcPr>
            <w:tcW w:w="475" w:type="pct"/>
          </w:tcPr>
          <w:p w:rsidR="00DF4D4F" w:rsidRPr="000D19E1" w:rsidRDefault="00DF4D4F" w:rsidP="00085121">
            <w:r w:rsidRPr="000D19E1">
              <w:t>68,4</w:t>
            </w:r>
          </w:p>
        </w:tc>
        <w:tc>
          <w:tcPr>
            <w:tcW w:w="528" w:type="pct"/>
          </w:tcPr>
          <w:p w:rsidR="00DF4D4F" w:rsidRPr="000D19E1" w:rsidRDefault="00DF4D4F" w:rsidP="00085121">
            <w:r w:rsidRPr="000D19E1">
              <w:t>3,89</w:t>
            </w:r>
          </w:p>
        </w:tc>
        <w:tc>
          <w:tcPr>
            <w:tcW w:w="443" w:type="pct"/>
          </w:tcPr>
          <w:p w:rsidR="00DF4D4F" w:rsidRPr="000D19E1" w:rsidRDefault="00DF4D4F" w:rsidP="00085121">
            <w:r w:rsidRPr="000D19E1">
              <w:t>88,9%</w:t>
            </w:r>
          </w:p>
        </w:tc>
        <w:tc>
          <w:tcPr>
            <w:tcW w:w="457" w:type="pct"/>
          </w:tcPr>
          <w:p w:rsidR="00DF4D4F" w:rsidRPr="00AE19C7" w:rsidRDefault="007A5FFC" w:rsidP="00230C1B">
            <w:r>
              <w:t>3,8</w:t>
            </w:r>
          </w:p>
        </w:tc>
        <w:tc>
          <w:tcPr>
            <w:tcW w:w="475" w:type="pct"/>
          </w:tcPr>
          <w:p w:rsidR="00DF4D4F" w:rsidRPr="00AE19C7" w:rsidRDefault="00DF4D4F" w:rsidP="00230C1B">
            <w:r w:rsidRPr="00AE19C7">
              <w:t>80%</w:t>
            </w:r>
          </w:p>
        </w:tc>
      </w:tr>
    </w:tbl>
    <w:p w:rsidR="003465FF" w:rsidRDefault="003465FF" w:rsidP="002875A1">
      <w:pPr>
        <w:jc w:val="center"/>
      </w:pPr>
    </w:p>
    <w:p w:rsidR="0011410E" w:rsidRDefault="0011410E" w:rsidP="002875A1">
      <w:pPr>
        <w:jc w:val="center"/>
      </w:pPr>
    </w:p>
    <w:p w:rsidR="007341F2" w:rsidRDefault="007341F2" w:rsidP="007341F2">
      <w:pPr>
        <w:jc w:val="center"/>
      </w:pPr>
    </w:p>
    <w:p w:rsidR="0011410E" w:rsidRDefault="007341F2" w:rsidP="007341F2">
      <w:r>
        <w:t xml:space="preserve">В </w:t>
      </w:r>
      <w:r w:rsidR="009C4610">
        <w:t>старше</w:t>
      </w:r>
      <w:r>
        <w:t>й школе в 2015-2016 учебном году по большинству предметов (1</w:t>
      </w:r>
      <w:r w:rsidR="009C4610">
        <w:t>3</w:t>
      </w:r>
      <w:r>
        <w:t>) пр</w:t>
      </w:r>
      <w:r>
        <w:t>о</w:t>
      </w:r>
      <w:r>
        <w:t>изошл</w:t>
      </w:r>
      <w:r w:rsidR="00CC468F">
        <w:t>о падение</w:t>
      </w:r>
      <w:r>
        <w:t xml:space="preserve"> среднего балла и качес</w:t>
      </w:r>
      <w:r>
        <w:t>т</w:t>
      </w:r>
      <w:r>
        <w:t xml:space="preserve">ва знаний. </w:t>
      </w:r>
      <w:proofErr w:type="gramStart"/>
      <w:r>
        <w:t xml:space="preserve">Это -  русский язык, </w:t>
      </w:r>
      <w:r w:rsidR="00CC468F">
        <w:t>литерат</w:t>
      </w:r>
      <w:r w:rsidR="00CC468F">
        <w:t>у</w:t>
      </w:r>
      <w:r w:rsidR="00CC468F">
        <w:t xml:space="preserve">ра, </w:t>
      </w:r>
      <w:r>
        <w:t xml:space="preserve">английский язык, </w:t>
      </w:r>
      <w:r w:rsidR="00CC468F">
        <w:t xml:space="preserve">математика, </w:t>
      </w:r>
      <w:r>
        <w:t>инфо</w:t>
      </w:r>
      <w:r>
        <w:t>р</w:t>
      </w:r>
      <w:r>
        <w:t xml:space="preserve">матика, история, обществознание, физика, химия, биология, </w:t>
      </w:r>
      <w:r w:rsidR="00CC468F">
        <w:t>география, физическая культура, право</w:t>
      </w:r>
      <w:r>
        <w:t>.</w:t>
      </w:r>
      <w:proofErr w:type="gramEnd"/>
      <w:r w:rsidR="0011410E">
        <w:rPr>
          <w:noProof/>
        </w:rPr>
        <w:drawing>
          <wp:anchor distT="0" distB="0" distL="114300" distR="114300" simplePos="0" relativeHeight="25232281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48895</wp:posOffset>
            </wp:positionV>
            <wp:extent cx="3657600" cy="2428875"/>
            <wp:effectExtent l="19050" t="0" r="19050" b="0"/>
            <wp:wrapTight wrapText="bothSides">
              <wp:wrapPolygon edited="0">
                <wp:start x="-113" y="0"/>
                <wp:lineTo x="-113" y="21515"/>
                <wp:lineTo x="21713" y="21515"/>
                <wp:lineTo x="21713" y="0"/>
                <wp:lineTo x="-113" y="0"/>
              </wp:wrapPolygon>
            </wp:wrapTight>
            <wp:docPr id="3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CC468F">
        <w:t xml:space="preserve"> Небольшой рост резул</w:t>
      </w:r>
      <w:r w:rsidR="00CC468F">
        <w:t>ь</w:t>
      </w:r>
      <w:r w:rsidR="00CC468F">
        <w:t>татов произошел по МХК и экономике. Пол технологии и ОБЖ стабильные р</w:t>
      </w:r>
      <w:r w:rsidR="00CC468F">
        <w:t>е</w:t>
      </w:r>
      <w:r w:rsidR="00CC468F">
        <w:t>зультаты.</w:t>
      </w:r>
    </w:p>
    <w:p w:rsidR="0019573D" w:rsidRDefault="0019573D" w:rsidP="007341F2">
      <w:r>
        <w:t xml:space="preserve">Очень низкие результаты: средний балл - </w:t>
      </w:r>
      <w:r w:rsidRPr="0019573D">
        <w:t>3,33</w:t>
      </w:r>
      <w:r>
        <w:t xml:space="preserve">, процент качества - </w:t>
      </w:r>
      <w:r w:rsidRPr="0019573D">
        <w:t>33,3%</w:t>
      </w:r>
      <w:r>
        <w:t xml:space="preserve"> по русск</w:t>
      </w:r>
      <w:r>
        <w:t>о</w:t>
      </w:r>
      <w:r>
        <w:t>му языку, математике, физике, истории.</w:t>
      </w:r>
    </w:p>
    <w:p w:rsidR="0019573D" w:rsidRDefault="0019573D" w:rsidP="007341F2">
      <w:r>
        <w:t>Самые высокие результаты по географии, биологии, технологии, ОБЖ, физической культуре, МХК.</w:t>
      </w:r>
    </w:p>
    <w:p w:rsidR="0019573D" w:rsidRDefault="0019573D" w:rsidP="007341F2"/>
    <w:p w:rsidR="00CF1096" w:rsidRDefault="008C3DB7" w:rsidP="00D76738">
      <w:pPr>
        <w:ind w:firstLine="709"/>
        <w:rPr>
          <w:sz w:val="28"/>
        </w:rPr>
      </w:pPr>
      <w:r w:rsidRPr="00D76738">
        <w:rPr>
          <w:b/>
        </w:rPr>
        <w:t>Выводы</w:t>
      </w:r>
      <w:r w:rsidR="00D76738">
        <w:rPr>
          <w:b/>
        </w:rPr>
        <w:t>.</w:t>
      </w:r>
      <w:r w:rsidR="00D76738">
        <w:t xml:space="preserve"> П</w:t>
      </w:r>
      <w:r>
        <w:t xml:space="preserve">о большинству предметов в </w:t>
      </w:r>
      <w:r w:rsidR="00D76738">
        <w:t xml:space="preserve">начальной и старшей школе в </w:t>
      </w:r>
      <w:r>
        <w:t>201</w:t>
      </w:r>
      <w:r w:rsidR="00D76738">
        <w:t>5</w:t>
      </w:r>
      <w:r>
        <w:t>-201</w:t>
      </w:r>
      <w:r w:rsidR="00D76738">
        <w:t>6</w:t>
      </w:r>
      <w:r>
        <w:t xml:space="preserve"> учебном году произошл</w:t>
      </w:r>
      <w:r w:rsidR="00D76738">
        <w:t>о</w:t>
      </w:r>
      <w:r>
        <w:t xml:space="preserve"> </w:t>
      </w:r>
      <w:r w:rsidR="00D76738">
        <w:t xml:space="preserve">падение </w:t>
      </w:r>
      <w:r>
        <w:t>среднего балла и качества знаний</w:t>
      </w:r>
      <w:r w:rsidR="00D76738">
        <w:t>. В основной школе отмечается рост р</w:t>
      </w:r>
      <w:r w:rsidR="00D76738">
        <w:t>е</w:t>
      </w:r>
      <w:r w:rsidR="00D76738">
        <w:t>зультатов по большинству предметов.</w:t>
      </w:r>
    </w:p>
    <w:p w:rsidR="00CF1096" w:rsidRDefault="00CF1096" w:rsidP="002875A1">
      <w:pPr>
        <w:jc w:val="center"/>
        <w:rPr>
          <w:sz w:val="28"/>
        </w:rPr>
      </w:pPr>
    </w:p>
    <w:p w:rsidR="00CF1096" w:rsidRDefault="00CF1096" w:rsidP="002875A1">
      <w:pPr>
        <w:jc w:val="center"/>
        <w:rPr>
          <w:sz w:val="28"/>
        </w:rPr>
      </w:pPr>
    </w:p>
    <w:p w:rsidR="008C0113" w:rsidRPr="008C0113" w:rsidRDefault="008C0113" w:rsidP="008C0113">
      <w:pPr>
        <w:jc w:val="center"/>
        <w:rPr>
          <w:sz w:val="28"/>
          <w:szCs w:val="28"/>
        </w:rPr>
      </w:pPr>
      <w:r w:rsidRPr="008C0113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</w:t>
      </w:r>
      <w:r w:rsidRPr="008C0113">
        <w:rPr>
          <w:sz w:val="28"/>
          <w:szCs w:val="28"/>
        </w:rPr>
        <w:t>учебно</w:t>
      </w:r>
      <w:r w:rsidR="008C3DB7">
        <w:rPr>
          <w:sz w:val="28"/>
          <w:szCs w:val="28"/>
        </w:rPr>
        <w:t>-</w:t>
      </w:r>
      <w:r w:rsidRPr="008C0113">
        <w:rPr>
          <w:sz w:val="28"/>
          <w:szCs w:val="28"/>
        </w:rPr>
        <w:t>воспитательного процесса</w:t>
      </w:r>
    </w:p>
    <w:p w:rsidR="00F82BAE" w:rsidRPr="00586E82" w:rsidRDefault="00F82BAE" w:rsidP="008C0113">
      <w:pPr>
        <w:ind w:firstLine="709"/>
        <w:rPr>
          <w:sz w:val="16"/>
          <w:szCs w:val="16"/>
        </w:rPr>
      </w:pPr>
    </w:p>
    <w:p w:rsidR="00F82BAE" w:rsidRDefault="00F82BAE" w:rsidP="008C0113">
      <w:pPr>
        <w:ind w:firstLine="709"/>
      </w:pPr>
      <w:r>
        <w:t>В 201</w:t>
      </w:r>
      <w:r w:rsidR="0027528A">
        <w:t>5</w:t>
      </w:r>
      <w:r>
        <w:t xml:space="preserve"> – 201</w:t>
      </w:r>
      <w:r w:rsidR="0027528A">
        <w:t>6</w:t>
      </w:r>
      <w:r>
        <w:t xml:space="preserve"> учебном году </w:t>
      </w:r>
      <w:proofErr w:type="spellStart"/>
      <w:r>
        <w:t>внутришкольный</w:t>
      </w:r>
      <w:proofErr w:type="spellEnd"/>
      <w:r>
        <w:t xml:space="preserve"> контроль осуществлялся с целью дальнейш</w:t>
      </w:r>
      <w:r>
        <w:t>е</w:t>
      </w:r>
      <w:r>
        <w:t>го совершенствования учебно-воспитательного процесса на основе внедрения современных те</w:t>
      </w:r>
      <w:r>
        <w:t>х</w:t>
      </w:r>
      <w:r>
        <w:t>нологий в условиях перехода к новым образовательным стандартам.</w:t>
      </w:r>
    </w:p>
    <w:p w:rsidR="002875A1" w:rsidRDefault="002875A1" w:rsidP="002875A1">
      <w:r>
        <w:t xml:space="preserve">              Основными элементами контроля учебно – воспитательного процесса </w:t>
      </w:r>
      <w:r w:rsidR="00F82BAE">
        <w:t>в</w:t>
      </w:r>
      <w:r w:rsidR="00C9376F">
        <w:t xml:space="preserve"> 20</w:t>
      </w:r>
      <w:r w:rsidR="00CB5D0B">
        <w:t>1</w:t>
      </w:r>
      <w:r w:rsidR="0027528A">
        <w:t>5</w:t>
      </w:r>
      <w:r>
        <w:t xml:space="preserve"> – 2</w:t>
      </w:r>
      <w:r w:rsidR="0076524D">
        <w:t>0</w:t>
      </w:r>
      <w:r w:rsidR="00C9376F">
        <w:t>1</w:t>
      </w:r>
      <w:r w:rsidR="0027528A">
        <w:t>6</w:t>
      </w:r>
      <w:r>
        <w:t xml:space="preserve"> уче</w:t>
      </w:r>
      <w:r>
        <w:t>б</w:t>
      </w:r>
      <w:r>
        <w:t>ном году явились:</w:t>
      </w:r>
    </w:p>
    <w:p w:rsidR="002875A1" w:rsidRDefault="00586E82" w:rsidP="002875A1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выполнением всеобуча;</w:t>
      </w:r>
    </w:p>
    <w:p w:rsidR="002875A1" w:rsidRDefault="00586E82" w:rsidP="002875A1">
      <w:pPr>
        <w:numPr>
          <w:ilvl w:val="0"/>
          <w:numId w:val="2"/>
        </w:numPr>
      </w:pPr>
      <w:r>
        <w:t>контроль состояния преподавания учебных предметов;</w:t>
      </w:r>
    </w:p>
    <w:p w:rsidR="002875A1" w:rsidRDefault="00586E82" w:rsidP="002875A1">
      <w:pPr>
        <w:numPr>
          <w:ilvl w:val="0"/>
          <w:numId w:val="2"/>
        </w:numPr>
      </w:pPr>
      <w:r>
        <w:t>контроль качества ЗУН учащихся;</w:t>
      </w:r>
    </w:p>
    <w:p w:rsidR="002875A1" w:rsidRDefault="00586E82" w:rsidP="002875A1">
      <w:pPr>
        <w:numPr>
          <w:ilvl w:val="0"/>
          <w:numId w:val="2"/>
        </w:numPr>
      </w:pPr>
      <w:r>
        <w:t>контроль качества ведения школьной документации;</w:t>
      </w:r>
    </w:p>
    <w:p w:rsidR="002875A1" w:rsidRDefault="00586E82" w:rsidP="002875A1">
      <w:pPr>
        <w:numPr>
          <w:ilvl w:val="0"/>
          <w:numId w:val="2"/>
        </w:numPr>
      </w:pPr>
      <w:r>
        <w:t xml:space="preserve">контроль </w:t>
      </w:r>
      <w:r w:rsidR="002875A1">
        <w:t>выполнени</w:t>
      </w:r>
      <w:r>
        <w:t>я</w:t>
      </w:r>
      <w:r w:rsidR="002875A1">
        <w:t xml:space="preserve"> учебных программ и предусмотренного минимума письменных работ;</w:t>
      </w:r>
    </w:p>
    <w:p w:rsidR="002875A1" w:rsidRDefault="00586E82" w:rsidP="002875A1">
      <w:pPr>
        <w:numPr>
          <w:ilvl w:val="0"/>
          <w:numId w:val="2"/>
        </w:numPr>
      </w:pPr>
      <w:r>
        <w:t xml:space="preserve">контроль </w:t>
      </w:r>
      <w:r w:rsidR="002875A1">
        <w:t>подготовк</w:t>
      </w:r>
      <w:r>
        <w:t>и</w:t>
      </w:r>
      <w:r w:rsidR="002875A1">
        <w:t xml:space="preserve"> и проведени</w:t>
      </w:r>
      <w:r>
        <w:t>я</w:t>
      </w:r>
      <w:r w:rsidR="002875A1">
        <w:t xml:space="preserve"> итоговой аттестации за курс основной и средней школы;</w:t>
      </w:r>
    </w:p>
    <w:p w:rsidR="002875A1" w:rsidRDefault="00586E82" w:rsidP="002875A1">
      <w:pPr>
        <w:numPr>
          <w:ilvl w:val="0"/>
          <w:numId w:val="2"/>
        </w:numPr>
      </w:pPr>
      <w:r>
        <w:t xml:space="preserve">контроль </w:t>
      </w:r>
      <w:r w:rsidR="002875A1">
        <w:t>выполнени</w:t>
      </w:r>
      <w:r>
        <w:t>я</w:t>
      </w:r>
      <w:r w:rsidR="002875A1">
        <w:t xml:space="preserve"> решений педагогических советов и совещаний.</w:t>
      </w:r>
    </w:p>
    <w:p w:rsidR="002875A1" w:rsidRDefault="002875A1" w:rsidP="002875A1">
      <w:pPr>
        <w:ind w:left="360"/>
      </w:pPr>
    </w:p>
    <w:p w:rsidR="00FC1D9C" w:rsidRPr="002B5CA7" w:rsidRDefault="00FC1D9C" w:rsidP="00FC1D9C">
      <w:pPr>
        <w:rPr>
          <w:bCs/>
        </w:rPr>
      </w:pPr>
      <w:r w:rsidRPr="00DA35CB">
        <w:tab/>
      </w:r>
      <w:r>
        <w:t xml:space="preserve">В 2015 – 2016 учебном году коллектив продолжал работать над </w:t>
      </w:r>
      <w:r w:rsidRPr="00DA35CB">
        <w:t>методическ</w:t>
      </w:r>
      <w:r>
        <w:t>ой</w:t>
      </w:r>
      <w:r w:rsidRPr="00DA35CB">
        <w:t xml:space="preserve"> тем</w:t>
      </w:r>
      <w:r>
        <w:t>ой:</w:t>
      </w:r>
      <w:r w:rsidRPr="008723E5">
        <w:rPr>
          <w:b/>
          <w:bCs/>
        </w:rPr>
        <w:t xml:space="preserve"> </w:t>
      </w:r>
      <w:r w:rsidRPr="00DA35CB">
        <w:rPr>
          <w:b/>
          <w:bCs/>
        </w:rPr>
        <w:t>«</w:t>
      </w:r>
      <w:proofErr w:type="spellStart"/>
      <w:r w:rsidRPr="00DA35CB">
        <w:rPr>
          <w:b/>
          <w:bCs/>
        </w:rPr>
        <w:t>Си</w:t>
      </w:r>
      <w:r w:rsidRPr="00DA35CB">
        <w:rPr>
          <w:b/>
          <w:bCs/>
        </w:rPr>
        <w:t>с</w:t>
      </w:r>
      <w:r w:rsidRPr="00DA35CB">
        <w:rPr>
          <w:b/>
          <w:bCs/>
        </w:rPr>
        <w:t>темно-деятельностный</w:t>
      </w:r>
      <w:proofErr w:type="spellEnd"/>
      <w:r w:rsidRPr="00DA35CB">
        <w:rPr>
          <w:b/>
          <w:bCs/>
        </w:rPr>
        <w:t xml:space="preserve"> подход в обучении и воспитании в условиях реализации стандартов второго поколения как средство повышения качества образования»</w:t>
      </w:r>
      <w:r>
        <w:rPr>
          <w:b/>
          <w:bCs/>
        </w:rPr>
        <w:t xml:space="preserve">. </w:t>
      </w:r>
      <w:r w:rsidRPr="002B5CA7">
        <w:rPr>
          <w:bCs/>
        </w:rPr>
        <w:t>Работа</w:t>
      </w:r>
      <w:r>
        <w:rPr>
          <w:bCs/>
        </w:rPr>
        <w:t xml:space="preserve"> </w:t>
      </w:r>
      <w:r w:rsidRPr="002B5CA7">
        <w:rPr>
          <w:bCs/>
        </w:rPr>
        <w:t xml:space="preserve">над </w:t>
      </w:r>
      <w:r>
        <w:rPr>
          <w:bCs/>
        </w:rPr>
        <w:t>данной темой была начата</w:t>
      </w:r>
      <w:r w:rsidRPr="002B5CA7">
        <w:rPr>
          <w:bCs/>
        </w:rPr>
        <w:t xml:space="preserve"> в 2014-2015 учебном году.</w:t>
      </w:r>
    </w:p>
    <w:p w:rsidR="00FC1D9C" w:rsidRPr="008723E5" w:rsidRDefault="00FC1D9C" w:rsidP="00FC1D9C">
      <w:pPr>
        <w:ind w:left="360"/>
        <w:rPr>
          <w:i/>
        </w:rPr>
      </w:pPr>
      <w:r w:rsidRPr="008723E5">
        <w:rPr>
          <w:i/>
        </w:rPr>
        <w:t xml:space="preserve">Были поставлены следующие </w:t>
      </w:r>
      <w:r w:rsidRPr="008723E5">
        <w:rPr>
          <w:b/>
          <w:i/>
        </w:rPr>
        <w:t>задачи</w:t>
      </w:r>
      <w:r w:rsidRPr="008723E5">
        <w:rPr>
          <w:i/>
        </w:rPr>
        <w:t xml:space="preserve">: </w:t>
      </w:r>
    </w:p>
    <w:p w:rsidR="00FC1D9C" w:rsidRPr="008723E5" w:rsidRDefault="00FC1D9C" w:rsidP="00FC1D9C">
      <w:pPr>
        <w:ind w:left="360"/>
      </w:pPr>
      <w:proofErr w:type="gramStart"/>
      <w:r w:rsidRPr="008723E5">
        <w:rPr>
          <w:lang w:val="en-US"/>
        </w:rPr>
        <w:t>I</w:t>
      </w:r>
      <w:r w:rsidRPr="008723E5">
        <w:t>. Повышение качества знаний и общей культуры учащихся.</w:t>
      </w:r>
      <w:proofErr w:type="gramEnd"/>
    </w:p>
    <w:p w:rsidR="00FC1D9C" w:rsidRPr="008723E5" w:rsidRDefault="00FC1D9C" w:rsidP="00FC1D9C">
      <w:pPr>
        <w:tabs>
          <w:tab w:val="left" w:pos="3165"/>
        </w:tabs>
        <w:ind w:left="720"/>
        <w:rPr>
          <w:color w:val="FF0000"/>
        </w:rPr>
      </w:pPr>
      <w:r w:rsidRPr="008723E5">
        <w:t>1.  Продолжить работу по формированию у учащихся УУД (универсальных учебных дейс</w:t>
      </w:r>
      <w:r w:rsidRPr="008723E5">
        <w:t>т</w:t>
      </w:r>
      <w:r w:rsidRPr="008723E5">
        <w:t xml:space="preserve">вий), основных компетентностей. </w:t>
      </w:r>
    </w:p>
    <w:p w:rsidR="00FC1D9C" w:rsidRPr="008723E5" w:rsidRDefault="00FC1D9C" w:rsidP="00FC1D9C">
      <w:pPr>
        <w:tabs>
          <w:tab w:val="left" w:pos="3165"/>
        </w:tabs>
        <w:ind w:left="720"/>
      </w:pPr>
      <w:r w:rsidRPr="008723E5">
        <w:t>2. Продолжить развитие цифровой образовательной среды школы, формирование инфо</w:t>
      </w:r>
      <w:r w:rsidRPr="008723E5">
        <w:t>р</w:t>
      </w:r>
      <w:r w:rsidRPr="008723E5">
        <w:t xml:space="preserve">мационной культуры </w:t>
      </w:r>
      <w:proofErr w:type="gramStart"/>
      <w:r w:rsidRPr="008723E5">
        <w:t>обучающихся</w:t>
      </w:r>
      <w:proofErr w:type="gramEnd"/>
      <w:r w:rsidRPr="008723E5">
        <w:t xml:space="preserve">. </w:t>
      </w:r>
    </w:p>
    <w:p w:rsidR="00FC1D9C" w:rsidRPr="008723E5" w:rsidRDefault="00FC1D9C" w:rsidP="00FC1D9C">
      <w:pPr>
        <w:tabs>
          <w:tab w:val="left" w:pos="3165"/>
        </w:tabs>
        <w:ind w:left="720"/>
      </w:pPr>
      <w:r w:rsidRPr="008723E5">
        <w:t>3. Повышение влияния школы на социализацию школьников, их самоопределение в жизни.</w:t>
      </w:r>
    </w:p>
    <w:p w:rsidR="00FC1D9C" w:rsidRPr="008723E5" w:rsidRDefault="00FC1D9C" w:rsidP="00FC1D9C">
      <w:pPr>
        <w:tabs>
          <w:tab w:val="left" w:pos="3165"/>
        </w:tabs>
        <w:ind w:left="720"/>
      </w:pPr>
      <w:r w:rsidRPr="008723E5">
        <w:t>4. Осуществлять выявление и поддержку талантливых детей, предоставлять возможность для их самореализации посредством участия в конкурсах,  олимпиадах, творческих мер</w:t>
      </w:r>
      <w:r w:rsidRPr="008723E5">
        <w:t>о</w:t>
      </w:r>
      <w:r w:rsidRPr="008723E5">
        <w:t>приятиях, исследованиях, проектах, расширения возможностей дополнительного образов</w:t>
      </w:r>
      <w:r w:rsidRPr="008723E5">
        <w:t>а</w:t>
      </w:r>
      <w:r w:rsidRPr="008723E5">
        <w:t>ния,</w:t>
      </w:r>
    </w:p>
    <w:p w:rsidR="00FC1D9C" w:rsidRPr="008723E5" w:rsidRDefault="00FC1D9C" w:rsidP="00FC1D9C">
      <w:pPr>
        <w:tabs>
          <w:tab w:val="left" w:pos="3165"/>
        </w:tabs>
        <w:ind w:left="360"/>
      </w:pPr>
      <w:r w:rsidRPr="008723E5">
        <w:rPr>
          <w:lang w:val="en-US"/>
        </w:rPr>
        <w:t>II</w:t>
      </w:r>
      <w:proofErr w:type="gramStart"/>
      <w:r w:rsidRPr="008723E5">
        <w:t>.  Повышение</w:t>
      </w:r>
      <w:proofErr w:type="gramEnd"/>
      <w:r w:rsidRPr="008723E5">
        <w:t xml:space="preserve">  профессионального уровня педагогов школы.</w:t>
      </w:r>
    </w:p>
    <w:p w:rsidR="00FC1D9C" w:rsidRPr="008723E5" w:rsidRDefault="00FC1D9C" w:rsidP="00FC1D9C">
      <w:pPr>
        <w:numPr>
          <w:ilvl w:val="0"/>
          <w:numId w:val="9"/>
        </w:numPr>
        <w:tabs>
          <w:tab w:val="left" w:pos="3165"/>
        </w:tabs>
        <w:ind w:right="-57"/>
      </w:pPr>
      <w:r w:rsidRPr="008723E5">
        <w:t>Обеспечение уровня квалификации педагогических кадров, необходимого для успешн</w:t>
      </w:r>
      <w:r w:rsidRPr="008723E5">
        <w:t>о</w:t>
      </w:r>
      <w:r w:rsidRPr="008723E5">
        <w:t>го развития школы.</w:t>
      </w:r>
    </w:p>
    <w:p w:rsidR="00FC1D9C" w:rsidRPr="008723E5" w:rsidRDefault="00FC1D9C" w:rsidP="00FC1D9C">
      <w:pPr>
        <w:numPr>
          <w:ilvl w:val="0"/>
          <w:numId w:val="9"/>
        </w:numPr>
        <w:tabs>
          <w:tab w:val="left" w:pos="3165"/>
        </w:tabs>
        <w:ind w:right="-57"/>
      </w:pPr>
      <w:r w:rsidRPr="008723E5">
        <w:t>Повышение научной информативности педагогов в области знания учебного предмета и смежных дисциплин.</w:t>
      </w:r>
    </w:p>
    <w:p w:rsidR="00FC1D9C" w:rsidRPr="008723E5" w:rsidRDefault="00FC1D9C" w:rsidP="00FC1D9C">
      <w:pPr>
        <w:numPr>
          <w:ilvl w:val="0"/>
          <w:numId w:val="9"/>
        </w:numPr>
        <w:ind w:right="-57"/>
      </w:pPr>
      <w:r w:rsidRPr="008723E5">
        <w:t>Внедрение современных технологий (технология развития критического мышления, технология обучения в сотрудничестве), позволяющих переосмыслить содержание ур</w:t>
      </w:r>
      <w:r w:rsidRPr="008723E5">
        <w:t>о</w:t>
      </w:r>
      <w:r w:rsidRPr="008723E5">
        <w:t>ка.</w:t>
      </w:r>
    </w:p>
    <w:p w:rsidR="00FC1D9C" w:rsidRPr="008723E5" w:rsidRDefault="00FC1D9C" w:rsidP="00FC1D9C">
      <w:pPr>
        <w:numPr>
          <w:ilvl w:val="0"/>
          <w:numId w:val="9"/>
        </w:numPr>
        <w:ind w:right="-57"/>
      </w:pPr>
      <w:r w:rsidRPr="008723E5">
        <w:t>Индивидуализация технологий обучения, создание условий для самостоятельной де</w:t>
      </w:r>
      <w:r w:rsidRPr="008723E5">
        <w:t>я</w:t>
      </w:r>
      <w:r w:rsidRPr="008723E5">
        <w:t xml:space="preserve">тельности учащихся. </w:t>
      </w:r>
    </w:p>
    <w:p w:rsidR="00FC1D9C" w:rsidRPr="008723E5" w:rsidRDefault="00FC1D9C" w:rsidP="00FC1D9C">
      <w:pPr>
        <w:numPr>
          <w:ilvl w:val="0"/>
          <w:numId w:val="9"/>
        </w:numPr>
        <w:ind w:right="-57"/>
      </w:pPr>
      <w:r w:rsidRPr="008723E5">
        <w:t>Создание условий для обеспечения роста профессионального уровня учителей, обесп</w:t>
      </w:r>
      <w:r w:rsidRPr="008723E5">
        <w:t>е</w:t>
      </w:r>
      <w:r w:rsidRPr="008723E5">
        <w:t>чивающего использование ими современных технологий.</w:t>
      </w:r>
    </w:p>
    <w:p w:rsidR="00FC1D9C" w:rsidRPr="008723E5" w:rsidRDefault="00FC1D9C" w:rsidP="00FC1D9C">
      <w:pPr>
        <w:tabs>
          <w:tab w:val="left" w:pos="3165"/>
        </w:tabs>
        <w:ind w:left="360"/>
      </w:pPr>
      <w:r w:rsidRPr="008723E5">
        <w:rPr>
          <w:lang w:val="en-US"/>
        </w:rPr>
        <w:t>III</w:t>
      </w:r>
      <w:r w:rsidRPr="008723E5">
        <w:t>. Реализация принципа сохранения психического и физического здоровья учащихся и учит</w:t>
      </w:r>
      <w:r w:rsidRPr="008723E5">
        <w:t>е</w:t>
      </w:r>
      <w:r w:rsidRPr="008723E5">
        <w:t xml:space="preserve">лей, использование </w:t>
      </w:r>
      <w:proofErr w:type="spellStart"/>
      <w:r w:rsidRPr="008723E5">
        <w:t>здоровьесберегающих</w:t>
      </w:r>
      <w:proofErr w:type="spellEnd"/>
      <w:r w:rsidRPr="008723E5">
        <w:t xml:space="preserve"> технологий в урочной и внеурочной деятельности.</w:t>
      </w:r>
    </w:p>
    <w:p w:rsidR="00FC1D9C" w:rsidRPr="008723E5" w:rsidRDefault="00FC1D9C" w:rsidP="00FC1D9C">
      <w:pPr>
        <w:ind w:firstLine="360"/>
      </w:pPr>
      <w:r w:rsidRPr="008723E5">
        <w:t>1)</w:t>
      </w:r>
      <w:r w:rsidRPr="008723E5">
        <w:tab/>
        <w:t>Осуществлять индивидуальный подход к каждому ученику.</w:t>
      </w:r>
    </w:p>
    <w:p w:rsidR="00FC1D9C" w:rsidRPr="008723E5" w:rsidRDefault="00FC1D9C" w:rsidP="00FC1D9C">
      <w:pPr>
        <w:ind w:firstLine="360"/>
      </w:pPr>
      <w:r w:rsidRPr="008723E5">
        <w:t>2)</w:t>
      </w:r>
      <w:r w:rsidRPr="008723E5">
        <w:tab/>
        <w:t xml:space="preserve">Создавать стимулы для здорового образа жизни. </w:t>
      </w:r>
    </w:p>
    <w:p w:rsidR="00FC1D9C" w:rsidRPr="008723E5" w:rsidRDefault="00FC1D9C" w:rsidP="00FC1D9C">
      <w:pPr>
        <w:ind w:firstLine="709"/>
      </w:pPr>
      <w:r w:rsidRPr="008723E5">
        <w:t>Система методической работы в школе – это часть работы с педагогическими кадрами, часть системы повышения квалификации учителей. Главное в методической работе нашей школы – оказание реальной, действенной помощи учителям в развитии их мастерства, а также необход</w:t>
      </w:r>
      <w:r w:rsidRPr="008723E5">
        <w:t>и</w:t>
      </w:r>
      <w:r w:rsidRPr="008723E5">
        <w:t>мых современному педагогу свойств и качеств личности.</w:t>
      </w:r>
    </w:p>
    <w:p w:rsidR="00FC1D9C" w:rsidRPr="008723E5" w:rsidRDefault="00FC1D9C" w:rsidP="00FC1D9C">
      <w:pPr>
        <w:ind w:firstLine="709"/>
      </w:pPr>
      <w:proofErr w:type="gramStart"/>
      <w:r w:rsidRPr="008723E5">
        <w:t xml:space="preserve">Поставленные коллективом задачи решались через использование </w:t>
      </w:r>
      <w:r>
        <w:t>системно – деятельнос</w:t>
      </w:r>
      <w:r>
        <w:t>т</w:t>
      </w:r>
      <w:r>
        <w:t>ного,</w:t>
      </w:r>
      <w:r w:rsidRPr="008723E5">
        <w:t xml:space="preserve"> </w:t>
      </w:r>
      <w:proofErr w:type="spellStart"/>
      <w:r w:rsidRPr="008723E5">
        <w:t>компетентностного</w:t>
      </w:r>
      <w:proofErr w:type="spellEnd"/>
      <w:r w:rsidRPr="008723E5">
        <w:t xml:space="preserve"> подхода в обучении, совершенствование методики проведения урока (проектного метода обучения, коллективного способа обучения, проблемного обучения, примен</w:t>
      </w:r>
      <w:r w:rsidRPr="008723E5">
        <w:t>е</w:t>
      </w:r>
      <w:r w:rsidRPr="008723E5">
        <w:t xml:space="preserve">ние </w:t>
      </w:r>
      <w:proofErr w:type="spellStart"/>
      <w:r w:rsidRPr="008723E5">
        <w:t>ИК-технологий</w:t>
      </w:r>
      <w:proofErr w:type="spellEnd"/>
      <w:r w:rsidRPr="008723E5">
        <w:t xml:space="preserve"> в образовательном процессе, технологии развития критического мышления, технологии сотрудничества…), индивидуальной и групповой работы со слабоуспевающими и сильными учащимися, коррекцию знаний учащихся на основе диагностической деятельности уч</w:t>
      </w:r>
      <w:r w:rsidRPr="008723E5">
        <w:t>и</w:t>
      </w:r>
      <w:r w:rsidRPr="008723E5">
        <w:t>теля, предметного мониторинга, повышение мотивации к обучению у учащихся</w:t>
      </w:r>
      <w:proofErr w:type="gramEnd"/>
      <w:r w:rsidRPr="008723E5">
        <w:t xml:space="preserve">, </w:t>
      </w:r>
      <w:proofErr w:type="gramStart"/>
      <w:r w:rsidRPr="008723E5">
        <w:t>активизацию уч</w:t>
      </w:r>
      <w:r w:rsidRPr="008723E5">
        <w:t>а</w:t>
      </w:r>
      <w:r w:rsidRPr="008723E5">
        <w:t>стия учащихся в социальных проектах, школьных, региональных</w:t>
      </w:r>
      <w:r>
        <w:t>, федеральных</w:t>
      </w:r>
      <w:r w:rsidRPr="008723E5">
        <w:t xml:space="preserve"> конкурсах, оли</w:t>
      </w:r>
      <w:r w:rsidRPr="008723E5">
        <w:t>м</w:t>
      </w:r>
      <w:r w:rsidRPr="008723E5">
        <w:t xml:space="preserve">пиадах, </w:t>
      </w:r>
      <w:r>
        <w:t>применение</w:t>
      </w:r>
      <w:r w:rsidRPr="008723E5">
        <w:t xml:space="preserve"> методик, стимулирующих коммуникативную, игровую, познавательную, творческую, физическую активность учащихся  в зависимости от специфики возраста, повышение уровня профессионализма учителей.</w:t>
      </w:r>
      <w:proofErr w:type="gramEnd"/>
    </w:p>
    <w:p w:rsidR="00FC1D9C" w:rsidRPr="008723E5" w:rsidRDefault="00FC1D9C" w:rsidP="00FC1D9C">
      <w:pPr>
        <w:ind w:firstLine="709"/>
      </w:pPr>
      <w:r w:rsidRPr="008723E5">
        <w:t>Методическая работа была направлена на достижение оптимальных результатов обучения, воспитания и развития, непрерывное содействие</w:t>
      </w:r>
      <w:r>
        <w:t xml:space="preserve"> развитию</w:t>
      </w:r>
      <w:r w:rsidRPr="008723E5">
        <w:t xml:space="preserve"> компетентности конкретного педагога в области его преподавания, развитие общей эрудиции, а также необходимых для учителя свойств и качеств личности.</w:t>
      </w:r>
    </w:p>
    <w:p w:rsidR="00FC1D9C" w:rsidRPr="008723E5" w:rsidRDefault="00FC1D9C" w:rsidP="00FC1D9C">
      <w:pPr>
        <w:ind w:firstLine="709"/>
      </w:pPr>
      <w:r w:rsidRPr="008723E5">
        <w:t xml:space="preserve">При планировании методической работы школы </w:t>
      </w:r>
      <w:proofErr w:type="spellStart"/>
      <w:r w:rsidRPr="008723E5">
        <w:t>педколлектив</w:t>
      </w:r>
      <w:proofErr w:type="spellEnd"/>
      <w:r w:rsidRPr="008723E5">
        <w:t xml:space="preserve"> стремился отобрать те фо</w:t>
      </w:r>
      <w:r w:rsidRPr="008723E5">
        <w:t>р</w:t>
      </w:r>
      <w:r w:rsidRPr="008723E5">
        <w:t>мы, которые реально позволили бы решать проблемы и задачи, стоящие перед школой, способс</w:t>
      </w:r>
      <w:r w:rsidRPr="008723E5">
        <w:t>т</w:t>
      </w:r>
      <w:r w:rsidRPr="008723E5">
        <w:t>вовать развитию социальной и психологической готовности школьников к жизненному самоопр</w:t>
      </w:r>
      <w:r w:rsidRPr="008723E5">
        <w:t>е</w:t>
      </w:r>
      <w:r w:rsidRPr="008723E5">
        <w:t xml:space="preserve">делению, его самоопределению в социуме. </w:t>
      </w:r>
    </w:p>
    <w:p w:rsidR="00FC1D9C" w:rsidRPr="008723E5" w:rsidRDefault="00FC1D9C" w:rsidP="00FC1D9C">
      <w:r w:rsidRPr="008723E5">
        <w:t xml:space="preserve">      </w:t>
      </w:r>
      <w:r>
        <w:tab/>
      </w:r>
      <w:r w:rsidRPr="008723E5">
        <w:t>Цель образовательной программы задает единое направление работы методических объ</w:t>
      </w:r>
      <w:r w:rsidRPr="008723E5">
        <w:t>е</w:t>
      </w:r>
      <w:r w:rsidRPr="008723E5">
        <w:t>динений, отдельных учителей на основе реализации творческого потенциала педагогического ко</w:t>
      </w:r>
      <w:r w:rsidRPr="008723E5">
        <w:t>л</w:t>
      </w:r>
      <w:r w:rsidRPr="008723E5">
        <w:t>лектива, создает стимул к творчеству обучающихся.</w:t>
      </w:r>
    </w:p>
    <w:p w:rsidR="00FC1D9C" w:rsidRPr="008723E5" w:rsidRDefault="00FC1D9C" w:rsidP="00FC1D9C">
      <w:r>
        <w:t xml:space="preserve"> </w:t>
      </w:r>
      <w:r>
        <w:tab/>
      </w:r>
      <w:r w:rsidRPr="008723E5">
        <w:t xml:space="preserve">В </w:t>
      </w:r>
      <w:r>
        <w:t>МБОУ СОШ</w:t>
      </w:r>
      <w:r w:rsidRPr="008723E5">
        <w:t xml:space="preserve"> с. Киселёвка в 201</w:t>
      </w:r>
      <w:r>
        <w:t>5</w:t>
      </w:r>
      <w:r w:rsidRPr="008723E5">
        <w:t>-201</w:t>
      </w:r>
      <w:r>
        <w:t>6</w:t>
      </w:r>
      <w:r w:rsidRPr="008723E5">
        <w:t xml:space="preserve"> учебном году осуществляло свою работу </w:t>
      </w:r>
      <w:r>
        <w:t>шесть</w:t>
      </w:r>
      <w:r w:rsidRPr="008723E5">
        <w:t xml:space="preserve"> методических объединений учителей</w:t>
      </w:r>
      <w:r>
        <w:t>. Все педагоги школы (100%) входили в состав предметных МО</w:t>
      </w:r>
      <w:r w:rsidRPr="008723E5">
        <w:t>.</w:t>
      </w:r>
      <w:r>
        <w:t xml:space="preserve"> </w:t>
      </w:r>
    </w:p>
    <w:tbl>
      <w:tblPr>
        <w:tblpPr w:leftFromText="180" w:rightFromText="180" w:vertAnchor="text" w:horzAnchor="margin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619"/>
        <w:gridCol w:w="1701"/>
        <w:gridCol w:w="4394"/>
      </w:tblGrid>
      <w:tr w:rsidR="00FC1D9C" w:rsidRPr="008723E5" w:rsidTr="00076504">
        <w:tc>
          <w:tcPr>
            <w:tcW w:w="600" w:type="dxa"/>
          </w:tcPr>
          <w:p w:rsidR="00FC1D9C" w:rsidRPr="008723E5" w:rsidRDefault="00FC1D9C" w:rsidP="00076504">
            <w:r w:rsidRPr="008723E5">
              <w:t>№ п.п.</w:t>
            </w:r>
          </w:p>
        </w:tc>
        <w:tc>
          <w:tcPr>
            <w:tcW w:w="3619" w:type="dxa"/>
          </w:tcPr>
          <w:p w:rsidR="00FC1D9C" w:rsidRPr="008723E5" w:rsidRDefault="00FC1D9C" w:rsidP="00076504">
            <w:r w:rsidRPr="008723E5">
              <w:t>Название МО</w:t>
            </w:r>
          </w:p>
        </w:tc>
        <w:tc>
          <w:tcPr>
            <w:tcW w:w="1701" w:type="dxa"/>
          </w:tcPr>
          <w:p w:rsidR="00FC1D9C" w:rsidRPr="008723E5" w:rsidRDefault="00FC1D9C" w:rsidP="00076504">
            <w:r w:rsidRPr="008723E5">
              <w:t>Руководитель МО</w:t>
            </w:r>
          </w:p>
        </w:tc>
        <w:tc>
          <w:tcPr>
            <w:tcW w:w="4394" w:type="dxa"/>
          </w:tcPr>
          <w:p w:rsidR="00FC1D9C" w:rsidRPr="008723E5" w:rsidRDefault="00FC1D9C" w:rsidP="00076504">
            <w:r w:rsidRPr="008723E5">
              <w:t>Кол-во педагогов, входящих в состав МО</w:t>
            </w:r>
          </w:p>
        </w:tc>
      </w:tr>
      <w:tr w:rsidR="00FC1D9C" w:rsidRPr="008723E5" w:rsidTr="00076504">
        <w:trPr>
          <w:trHeight w:val="420"/>
        </w:trPr>
        <w:tc>
          <w:tcPr>
            <w:tcW w:w="600" w:type="dxa"/>
          </w:tcPr>
          <w:p w:rsidR="00FC1D9C" w:rsidRPr="008723E5" w:rsidRDefault="00FC1D9C" w:rsidP="00076504">
            <w:r w:rsidRPr="008723E5">
              <w:t>1.</w:t>
            </w:r>
          </w:p>
          <w:p w:rsidR="00FC1D9C" w:rsidRPr="008723E5" w:rsidRDefault="00FC1D9C" w:rsidP="00076504"/>
        </w:tc>
        <w:tc>
          <w:tcPr>
            <w:tcW w:w="3619" w:type="dxa"/>
          </w:tcPr>
          <w:p w:rsidR="00FC1D9C" w:rsidRPr="008723E5" w:rsidRDefault="00FC1D9C" w:rsidP="00076504">
            <w:r w:rsidRPr="008723E5">
              <w:t>МО классных руководителей</w:t>
            </w:r>
          </w:p>
          <w:p w:rsidR="00FC1D9C" w:rsidRPr="008723E5" w:rsidRDefault="00FC1D9C" w:rsidP="00076504"/>
        </w:tc>
        <w:tc>
          <w:tcPr>
            <w:tcW w:w="1701" w:type="dxa"/>
          </w:tcPr>
          <w:p w:rsidR="00FC1D9C" w:rsidRPr="008723E5" w:rsidRDefault="00FC1D9C" w:rsidP="00076504">
            <w:r w:rsidRPr="008723E5">
              <w:t>Кухтина С.Н.</w:t>
            </w:r>
          </w:p>
          <w:p w:rsidR="00FC1D9C" w:rsidRPr="008723E5" w:rsidRDefault="00FC1D9C" w:rsidP="00076504">
            <w:r w:rsidRPr="008723E5">
              <w:t xml:space="preserve"> (1 категория)</w:t>
            </w:r>
          </w:p>
        </w:tc>
        <w:tc>
          <w:tcPr>
            <w:tcW w:w="4394" w:type="dxa"/>
          </w:tcPr>
          <w:p w:rsidR="00FC1D9C" w:rsidRPr="008723E5" w:rsidRDefault="00FC1D9C" w:rsidP="00076504">
            <w:r w:rsidRPr="008723E5">
              <w:t>11</w:t>
            </w:r>
          </w:p>
          <w:p w:rsidR="00FC1D9C" w:rsidRPr="008723E5" w:rsidRDefault="00FC1D9C" w:rsidP="00076504">
            <w:pPr>
              <w:ind w:left="-540"/>
            </w:pPr>
          </w:p>
        </w:tc>
      </w:tr>
      <w:tr w:rsidR="00FC1D9C" w:rsidRPr="008723E5" w:rsidTr="00076504">
        <w:trPr>
          <w:trHeight w:val="869"/>
        </w:trPr>
        <w:tc>
          <w:tcPr>
            <w:tcW w:w="600" w:type="dxa"/>
          </w:tcPr>
          <w:p w:rsidR="00FC1D9C" w:rsidRPr="008723E5" w:rsidRDefault="00FC1D9C" w:rsidP="00076504">
            <w:r w:rsidRPr="008723E5">
              <w:t xml:space="preserve">2. </w:t>
            </w:r>
          </w:p>
          <w:p w:rsidR="00FC1D9C" w:rsidRPr="008723E5" w:rsidRDefault="00FC1D9C" w:rsidP="00076504"/>
        </w:tc>
        <w:tc>
          <w:tcPr>
            <w:tcW w:w="3619" w:type="dxa"/>
          </w:tcPr>
          <w:p w:rsidR="00FC1D9C" w:rsidRPr="008723E5" w:rsidRDefault="00FC1D9C" w:rsidP="00076504">
            <w:r w:rsidRPr="008723E5">
              <w:t>МО “Творческая лаборатория психолого-педагогических зн</w:t>
            </w:r>
            <w:r w:rsidRPr="008723E5">
              <w:t>а</w:t>
            </w:r>
            <w:r w:rsidRPr="008723E5">
              <w:t>ний и ППО”.</w:t>
            </w:r>
          </w:p>
        </w:tc>
        <w:tc>
          <w:tcPr>
            <w:tcW w:w="1701" w:type="dxa"/>
          </w:tcPr>
          <w:p w:rsidR="00FC1D9C" w:rsidRPr="008723E5" w:rsidRDefault="00FC1D9C" w:rsidP="00076504">
            <w:r>
              <w:t>Дякина Ю.С.</w:t>
            </w:r>
          </w:p>
          <w:p w:rsidR="00FC1D9C" w:rsidRPr="008723E5" w:rsidRDefault="00FC1D9C" w:rsidP="00076504"/>
        </w:tc>
        <w:tc>
          <w:tcPr>
            <w:tcW w:w="4394" w:type="dxa"/>
          </w:tcPr>
          <w:p w:rsidR="00FC1D9C" w:rsidRPr="008723E5" w:rsidRDefault="00FC1D9C" w:rsidP="00076504">
            <w:r w:rsidRPr="008723E5">
              <w:t>15</w:t>
            </w:r>
          </w:p>
          <w:p w:rsidR="00FC1D9C" w:rsidRPr="008723E5" w:rsidRDefault="00FC1D9C" w:rsidP="00076504"/>
        </w:tc>
      </w:tr>
      <w:tr w:rsidR="00FC1D9C" w:rsidRPr="008723E5" w:rsidTr="00076504">
        <w:trPr>
          <w:trHeight w:val="871"/>
        </w:trPr>
        <w:tc>
          <w:tcPr>
            <w:tcW w:w="600" w:type="dxa"/>
          </w:tcPr>
          <w:p w:rsidR="00FC1D9C" w:rsidRPr="008723E5" w:rsidRDefault="00FC1D9C" w:rsidP="00076504">
            <w:r w:rsidRPr="008723E5">
              <w:t>3.</w:t>
            </w:r>
          </w:p>
          <w:p w:rsidR="00FC1D9C" w:rsidRPr="008723E5" w:rsidRDefault="00FC1D9C" w:rsidP="00076504"/>
        </w:tc>
        <w:tc>
          <w:tcPr>
            <w:tcW w:w="3619" w:type="dxa"/>
          </w:tcPr>
          <w:p w:rsidR="00FC1D9C" w:rsidRPr="008723E5" w:rsidRDefault="00FC1D9C" w:rsidP="00076504">
            <w:r w:rsidRPr="008723E5">
              <w:t>МО учителей гуманитарного цикла</w:t>
            </w:r>
          </w:p>
        </w:tc>
        <w:tc>
          <w:tcPr>
            <w:tcW w:w="1701" w:type="dxa"/>
          </w:tcPr>
          <w:p w:rsidR="00FC1D9C" w:rsidRPr="008723E5" w:rsidRDefault="00FC1D9C" w:rsidP="00076504">
            <w:r>
              <w:t>Попова М.Н.</w:t>
            </w:r>
          </w:p>
          <w:p w:rsidR="00FC1D9C" w:rsidRPr="008723E5" w:rsidRDefault="00FC1D9C" w:rsidP="00076504"/>
        </w:tc>
        <w:tc>
          <w:tcPr>
            <w:tcW w:w="4394" w:type="dxa"/>
          </w:tcPr>
          <w:p w:rsidR="00FC1D9C" w:rsidRPr="008723E5" w:rsidRDefault="00FC1D9C" w:rsidP="00076504">
            <w:r>
              <w:t>6</w:t>
            </w:r>
            <w:r w:rsidRPr="008723E5">
              <w:t xml:space="preserve"> (Власюк В.А., Чурилова В.Н., </w:t>
            </w:r>
            <w:r>
              <w:t>Ни</w:t>
            </w:r>
            <w:r>
              <w:t>м</w:t>
            </w:r>
            <w:r>
              <w:t xml:space="preserve">буева Д.Ц., </w:t>
            </w:r>
            <w:r w:rsidRPr="008723E5">
              <w:t>Коваленко Е.П., Казюкина В.Н.</w:t>
            </w:r>
            <w:r>
              <w:t>,  Попова М.Н.</w:t>
            </w:r>
            <w:r w:rsidRPr="008723E5">
              <w:t>)</w:t>
            </w:r>
          </w:p>
        </w:tc>
      </w:tr>
      <w:tr w:rsidR="00FC1D9C" w:rsidRPr="008723E5" w:rsidTr="00076504">
        <w:trPr>
          <w:trHeight w:val="700"/>
        </w:trPr>
        <w:tc>
          <w:tcPr>
            <w:tcW w:w="600" w:type="dxa"/>
          </w:tcPr>
          <w:p w:rsidR="00FC1D9C" w:rsidRPr="008723E5" w:rsidRDefault="00FC1D9C" w:rsidP="00076504">
            <w:r>
              <w:t>4.</w:t>
            </w:r>
          </w:p>
        </w:tc>
        <w:tc>
          <w:tcPr>
            <w:tcW w:w="3619" w:type="dxa"/>
          </w:tcPr>
          <w:p w:rsidR="00FC1D9C" w:rsidRPr="008723E5" w:rsidRDefault="00FC1D9C" w:rsidP="00076504">
            <w:r w:rsidRPr="008723E5">
              <w:t>МО учителей  естественно – м</w:t>
            </w:r>
            <w:r w:rsidRPr="008723E5">
              <w:t>а</w:t>
            </w:r>
            <w:r w:rsidRPr="008723E5">
              <w:t xml:space="preserve">тематического цикла </w:t>
            </w:r>
          </w:p>
        </w:tc>
        <w:tc>
          <w:tcPr>
            <w:tcW w:w="1701" w:type="dxa"/>
          </w:tcPr>
          <w:p w:rsidR="00FC1D9C" w:rsidRPr="008723E5" w:rsidRDefault="00FC1D9C" w:rsidP="00076504">
            <w:r w:rsidRPr="008723E5">
              <w:t xml:space="preserve">  Бывалина Л.Л. (</w:t>
            </w:r>
            <w:r>
              <w:t>высшая</w:t>
            </w:r>
            <w:r w:rsidRPr="008723E5">
              <w:t xml:space="preserve"> категория)</w:t>
            </w:r>
          </w:p>
        </w:tc>
        <w:tc>
          <w:tcPr>
            <w:tcW w:w="4394" w:type="dxa"/>
          </w:tcPr>
          <w:p w:rsidR="00FC1D9C" w:rsidRPr="008723E5" w:rsidRDefault="00FC1D9C" w:rsidP="00076504">
            <w:r>
              <w:t>6</w:t>
            </w:r>
            <w:r w:rsidRPr="008723E5">
              <w:t xml:space="preserve"> (Бывалина Л.Л., </w:t>
            </w:r>
            <w:r>
              <w:t>Нимаева Ж.Б.</w:t>
            </w:r>
            <w:r w:rsidRPr="008723E5">
              <w:t>, П</w:t>
            </w:r>
            <w:r w:rsidRPr="008723E5">
              <w:t>о</w:t>
            </w:r>
            <w:r w:rsidRPr="008723E5">
              <w:t>гребняк А.А., Казюкин Н.Н., Зайкова Е.А.</w:t>
            </w:r>
            <w:r>
              <w:t>, Макарова Е.А.</w:t>
            </w:r>
            <w:r w:rsidRPr="008723E5">
              <w:t>)</w:t>
            </w:r>
          </w:p>
        </w:tc>
      </w:tr>
      <w:tr w:rsidR="00FC1D9C" w:rsidRPr="008723E5" w:rsidTr="00076504">
        <w:trPr>
          <w:trHeight w:val="60"/>
        </w:trPr>
        <w:tc>
          <w:tcPr>
            <w:tcW w:w="600" w:type="dxa"/>
          </w:tcPr>
          <w:p w:rsidR="00FC1D9C" w:rsidRPr="008723E5" w:rsidRDefault="00FC1D9C" w:rsidP="00076504">
            <w:r>
              <w:t>5.</w:t>
            </w:r>
          </w:p>
        </w:tc>
        <w:tc>
          <w:tcPr>
            <w:tcW w:w="3619" w:type="dxa"/>
          </w:tcPr>
          <w:p w:rsidR="00FC1D9C" w:rsidRPr="008723E5" w:rsidRDefault="00FC1D9C" w:rsidP="00076504">
            <w:r w:rsidRPr="008723E5">
              <w:t>МО учителей начальных классов</w:t>
            </w:r>
          </w:p>
        </w:tc>
        <w:tc>
          <w:tcPr>
            <w:tcW w:w="1701" w:type="dxa"/>
          </w:tcPr>
          <w:p w:rsidR="00FC1D9C" w:rsidRPr="008723E5" w:rsidRDefault="00FC1D9C" w:rsidP="00076504">
            <w:r w:rsidRPr="008723E5">
              <w:t xml:space="preserve">Сокол </w:t>
            </w:r>
            <w:r>
              <w:t>Р</w:t>
            </w:r>
            <w:r w:rsidRPr="008723E5">
              <w:t>.Г.</w:t>
            </w:r>
          </w:p>
          <w:p w:rsidR="00FC1D9C" w:rsidRPr="008723E5" w:rsidRDefault="00FC1D9C" w:rsidP="00076504">
            <w:r w:rsidRPr="008723E5">
              <w:t>(</w:t>
            </w:r>
            <w:r>
              <w:t>1</w:t>
            </w:r>
            <w:r w:rsidRPr="008723E5">
              <w:t xml:space="preserve"> категория)</w:t>
            </w:r>
          </w:p>
        </w:tc>
        <w:tc>
          <w:tcPr>
            <w:tcW w:w="4394" w:type="dxa"/>
          </w:tcPr>
          <w:p w:rsidR="00FC1D9C" w:rsidRPr="008723E5" w:rsidRDefault="00FC1D9C" w:rsidP="00076504">
            <w:proofErr w:type="gramStart"/>
            <w:r w:rsidRPr="008723E5">
              <w:t>5 (Козлова И.Г., Клушина В.А.,</w:t>
            </w:r>
            <w:proofErr w:type="gramEnd"/>
          </w:p>
          <w:p w:rsidR="00FC1D9C" w:rsidRPr="008723E5" w:rsidRDefault="00FC1D9C" w:rsidP="00076504">
            <w:r w:rsidRPr="008723E5">
              <w:t xml:space="preserve">Сокол </w:t>
            </w:r>
            <w:r>
              <w:t>Р</w:t>
            </w:r>
            <w:r w:rsidRPr="008723E5">
              <w:t>.Г., Дякина Ю.С., Слаква О.Г.)</w:t>
            </w:r>
          </w:p>
        </w:tc>
      </w:tr>
      <w:tr w:rsidR="00FC1D9C" w:rsidRPr="008723E5" w:rsidTr="00076504">
        <w:trPr>
          <w:trHeight w:val="60"/>
        </w:trPr>
        <w:tc>
          <w:tcPr>
            <w:tcW w:w="600" w:type="dxa"/>
          </w:tcPr>
          <w:p w:rsidR="00FC1D9C" w:rsidRDefault="00FC1D9C" w:rsidP="00076504">
            <w:r>
              <w:t>6.</w:t>
            </w:r>
          </w:p>
        </w:tc>
        <w:tc>
          <w:tcPr>
            <w:tcW w:w="3619" w:type="dxa"/>
          </w:tcPr>
          <w:p w:rsidR="00FC1D9C" w:rsidRPr="008723E5" w:rsidRDefault="00FC1D9C" w:rsidP="00076504">
            <w:r w:rsidRPr="008723E5">
              <w:t>МО учителей</w:t>
            </w:r>
            <w:r>
              <w:t xml:space="preserve"> технологии, ОБЖ и физической культуры</w:t>
            </w:r>
          </w:p>
        </w:tc>
        <w:tc>
          <w:tcPr>
            <w:tcW w:w="1701" w:type="dxa"/>
          </w:tcPr>
          <w:p w:rsidR="00FC1D9C" w:rsidRPr="008723E5" w:rsidRDefault="00FC1D9C" w:rsidP="00076504">
            <w:r>
              <w:t>Боброва С.А.</w:t>
            </w:r>
          </w:p>
        </w:tc>
        <w:tc>
          <w:tcPr>
            <w:tcW w:w="4394" w:type="dxa"/>
          </w:tcPr>
          <w:p w:rsidR="00FC1D9C" w:rsidRPr="008723E5" w:rsidRDefault="00FC1D9C" w:rsidP="00076504">
            <w:r>
              <w:t>4 (Боброва С.А., Кухтина С.Н., Дякин Д.В., Бывалин А.А.)</w:t>
            </w:r>
          </w:p>
        </w:tc>
      </w:tr>
    </w:tbl>
    <w:p w:rsidR="00FC1D9C" w:rsidRDefault="00FC1D9C" w:rsidP="00FC1D9C">
      <w:pPr>
        <w:ind w:firstLine="709"/>
      </w:pPr>
      <w:r>
        <w:t>Все педагоги школы были вовлечены в методическую работу. Кроме предметных МО они работали в составе</w:t>
      </w:r>
      <w:r w:rsidRPr="00380823">
        <w:t xml:space="preserve"> </w:t>
      </w:r>
      <w:r w:rsidRPr="008723E5">
        <w:t>МО “Творческая лаборатория психолого-педагогических знаний и ППО”</w:t>
      </w:r>
      <w:r>
        <w:t xml:space="preserve">, </w:t>
      </w:r>
      <w:r w:rsidRPr="008723E5">
        <w:t>МО классных руководителей</w:t>
      </w:r>
      <w:r>
        <w:t>, участвовали в работе творческих групп, семинаров, педагогических с</w:t>
      </w:r>
      <w:r>
        <w:t>о</w:t>
      </w:r>
      <w:r>
        <w:t>ветов.</w:t>
      </w:r>
    </w:p>
    <w:p w:rsidR="00FC1D9C" w:rsidRPr="008723E5" w:rsidRDefault="00FC1D9C" w:rsidP="00FC1D9C">
      <w:pPr>
        <w:ind w:firstLine="360"/>
      </w:pPr>
      <w:proofErr w:type="gramStart"/>
      <w:r w:rsidRPr="008723E5">
        <w:t xml:space="preserve">На заседаниях МО, на совещаниях подводились итоги работы учителей-предметников </w:t>
      </w:r>
      <w:r>
        <w:t>по</w:t>
      </w:r>
      <w:r w:rsidRPr="008723E5">
        <w:t xml:space="preserve"> п</w:t>
      </w:r>
      <w:r w:rsidRPr="008723E5">
        <w:t>о</w:t>
      </w:r>
      <w:r w:rsidRPr="008723E5">
        <w:t>вышени</w:t>
      </w:r>
      <w:r>
        <w:t>ю</w:t>
      </w:r>
      <w:r w:rsidRPr="008723E5">
        <w:t xml:space="preserve"> качества ЗУН и способов деятельности обучающихся, рассматривались результаты пр</w:t>
      </w:r>
      <w:r w:rsidRPr="008723E5">
        <w:t>о</w:t>
      </w:r>
      <w:r w:rsidRPr="008723E5">
        <w:t>хождения программ по классам, результаты контрольных работ по предметам, техники чтения, скорописи, итоги проведённых административных и тематических срезов, проверки тетрадей по русскому</w:t>
      </w:r>
      <w:r>
        <w:t>, английскому</w:t>
      </w:r>
      <w:r w:rsidRPr="008723E5">
        <w:t xml:space="preserve"> языку, математике</w:t>
      </w:r>
      <w:r>
        <w:t>, окружающему миру начальных и средних</w:t>
      </w:r>
      <w:r w:rsidRPr="008723E5">
        <w:t xml:space="preserve"> классов и другие вопросы </w:t>
      </w:r>
      <w:proofErr w:type="spellStart"/>
      <w:r w:rsidRPr="008723E5">
        <w:t>внутришкольного</w:t>
      </w:r>
      <w:proofErr w:type="spellEnd"/>
      <w:r w:rsidRPr="008723E5">
        <w:t xml:space="preserve"> и </w:t>
      </w:r>
      <w:proofErr w:type="spellStart"/>
      <w:r w:rsidRPr="008723E5">
        <w:t>внутрипредметного</w:t>
      </w:r>
      <w:proofErr w:type="spellEnd"/>
      <w:r w:rsidRPr="008723E5">
        <w:t xml:space="preserve"> контроля.</w:t>
      </w:r>
      <w:proofErr w:type="gramEnd"/>
    </w:p>
    <w:p w:rsidR="00FC1D9C" w:rsidRPr="008723E5" w:rsidRDefault="00FC1D9C" w:rsidP="00FC1D9C">
      <w:pPr>
        <w:ind w:firstLine="360"/>
      </w:pPr>
      <w:r w:rsidRPr="008723E5">
        <w:t>Также на заседаниях МО, на совещаниях заслушивались отчёты по самообразованию учит</w:t>
      </w:r>
      <w:r w:rsidRPr="008723E5">
        <w:t>е</w:t>
      </w:r>
      <w:r w:rsidRPr="008723E5">
        <w:t>лей. На практикумах осуществлялась работа по подготовке к Единому Государственному Экзам</w:t>
      </w:r>
      <w:r w:rsidRPr="008723E5">
        <w:t>е</w:t>
      </w:r>
      <w:r w:rsidRPr="008723E5">
        <w:t xml:space="preserve">ну, к </w:t>
      </w:r>
      <w:r>
        <w:t xml:space="preserve">промежуточной и </w:t>
      </w:r>
      <w:r w:rsidRPr="008723E5">
        <w:t>итоговой аттестации в выпускных</w:t>
      </w:r>
      <w:r>
        <w:t xml:space="preserve"> (9, 11 </w:t>
      </w:r>
      <w:proofErr w:type="spellStart"/>
      <w:r>
        <w:t>кл</w:t>
      </w:r>
      <w:proofErr w:type="spellEnd"/>
      <w:r>
        <w:t>.)</w:t>
      </w:r>
      <w:r w:rsidRPr="008723E5">
        <w:t xml:space="preserve"> </w:t>
      </w:r>
      <w:r>
        <w:t>и 8, 10 к</w:t>
      </w:r>
      <w:r w:rsidRPr="008723E5">
        <w:t>лассах.</w:t>
      </w:r>
    </w:p>
    <w:p w:rsidR="00FC1D9C" w:rsidRDefault="00FC1D9C" w:rsidP="00FC1D9C">
      <w:pPr>
        <w:ind w:firstLine="360"/>
      </w:pPr>
      <w:r w:rsidRPr="008723E5">
        <w:t>Работа всех методических объединений основывалась на общей задаче школы – развитии ли</w:t>
      </w:r>
      <w:r w:rsidRPr="008723E5">
        <w:t>ч</w:t>
      </w:r>
      <w:r w:rsidRPr="008723E5">
        <w:t>ности ученика и учителя. Методическая задача школы конкретизировалась в темах МО.</w:t>
      </w:r>
    </w:p>
    <w:p w:rsidR="00FC1D9C" w:rsidRDefault="00FC1D9C" w:rsidP="00FC1D9C"/>
    <w:p w:rsidR="00FC1D9C" w:rsidRPr="00CD7BFE" w:rsidRDefault="00FC1D9C" w:rsidP="00FC1D9C">
      <w:pPr>
        <w:ind w:firstLine="766"/>
        <w:rPr>
          <w:bCs/>
        </w:rPr>
      </w:pPr>
      <w:r>
        <w:t>В 2014-2015 учебном году школа приступила к работе над ЕМТ</w:t>
      </w:r>
      <w:r w:rsidRPr="00CD7BFE">
        <w:t>:</w:t>
      </w:r>
      <w:r w:rsidRPr="00CD7BFE">
        <w:rPr>
          <w:bCs/>
        </w:rPr>
        <w:t xml:space="preserve"> «</w:t>
      </w:r>
      <w:proofErr w:type="spellStart"/>
      <w:r w:rsidRPr="00CD7BFE">
        <w:rPr>
          <w:bCs/>
        </w:rPr>
        <w:t>Системно-деятельностный</w:t>
      </w:r>
      <w:proofErr w:type="spellEnd"/>
      <w:r w:rsidRPr="00CD7BFE">
        <w:rPr>
          <w:bCs/>
        </w:rPr>
        <w:t xml:space="preserve"> подход в обучении и воспитании в условиях реализации стандартов второго п</w:t>
      </w:r>
      <w:r w:rsidRPr="00CD7BFE">
        <w:rPr>
          <w:bCs/>
        </w:rPr>
        <w:t>о</w:t>
      </w:r>
      <w:r w:rsidRPr="00CD7BFE">
        <w:rPr>
          <w:bCs/>
        </w:rPr>
        <w:t>коления как средство повышения качества образования».</w:t>
      </w:r>
    </w:p>
    <w:p w:rsidR="00FC1D9C" w:rsidRPr="00B84EA8" w:rsidRDefault="00FC1D9C" w:rsidP="00FC1D9C">
      <w:pPr>
        <w:pStyle w:val="af0"/>
        <w:ind w:firstLine="766"/>
      </w:pPr>
      <w:r w:rsidRPr="00B84EA8">
        <w:t xml:space="preserve">В программе школы по единой методической теме (ЕМТ) </w:t>
      </w:r>
      <w:r>
        <w:t xml:space="preserve">были </w:t>
      </w:r>
      <w:r w:rsidRPr="00B84EA8">
        <w:t>предусм</w:t>
      </w:r>
      <w:r>
        <w:t>о</w:t>
      </w:r>
      <w:r w:rsidRPr="00B84EA8">
        <w:t>тр</w:t>
      </w:r>
      <w:r>
        <w:t>ены</w:t>
      </w:r>
      <w:r w:rsidRPr="00B84EA8">
        <w:t xml:space="preserve"> разные формы занятий педагогического коллектива: </w:t>
      </w:r>
    </w:p>
    <w:p w:rsidR="00FC1D9C" w:rsidRDefault="00FC1D9C" w:rsidP="00543614">
      <w:pPr>
        <w:pStyle w:val="af0"/>
        <w:numPr>
          <w:ilvl w:val="0"/>
          <w:numId w:val="66"/>
        </w:numPr>
      </w:pPr>
      <w:r w:rsidRPr="00B84EA8">
        <w:t xml:space="preserve">коллективные (лекции, дискуссии, практикумы); </w:t>
      </w:r>
    </w:p>
    <w:p w:rsidR="00FC1D9C" w:rsidRDefault="00FC1D9C" w:rsidP="00543614">
      <w:pPr>
        <w:pStyle w:val="af0"/>
        <w:numPr>
          <w:ilvl w:val="0"/>
          <w:numId w:val="66"/>
        </w:numPr>
      </w:pPr>
      <w:r w:rsidRPr="00012FF5">
        <w:t xml:space="preserve">групповые (заседания методических объединений и творческих групп, взаимное посещение уроков, открытые уроки, создание базы эффективных технологий и приемов по формированию УУД на уроке); </w:t>
      </w:r>
    </w:p>
    <w:p w:rsidR="00FC1D9C" w:rsidRPr="00F94458" w:rsidRDefault="00FC1D9C" w:rsidP="00543614">
      <w:pPr>
        <w:pStyle w:val="af0"/>
        <w:numPr>
          <w:ilvl w:val="0"/>
          <w:numId w:val="66"/>
        </w:numPr>
      </w:pPr>
      <w:r w:rsidRPr="00F94458">
        <w:t>индивидуальные (изучение литературы по теме, консультации, приведение в соответствие т</w:t>
      </w:r>
      <w:r w:rsidRPr="00F94458">
        <w:t>е</w:t>
      </w:r>
      <w:r w:rsidRPr="00F94458">
        <w:t>матики самообразования учителей и ЕМТ, рефлексия и анализ собственной деятельности, ра</w:t>
      </w:r>
      <w:r w:rsidRPr="00F94458">
        <w:t>з</w:t>
      </w:r>
      <w:r w:rsidRPr="00F94458">
        <w:t>работка диагностических процедур и проведение мониторингов</w:t>
      </w:r>
      <w:r>
        <w:t xml:space="preserve">ых </w:t>
      </w:r>
      <w:r w:rsidRPr="00F94458">
        <w:t>замеров в режиме самоко</w:t>
      </w:r>
      <w:r w:rsidRPr="00F94458">
        <w:t>н</w:t>
      </w:r>
      <w:r w:rsidRPr="00F94458">
        <w:t xml:space="preserve">троля за процессом и результатом формирования УУД). </w:t>
      </w:r>
    </w:p>
    <w:p w:rsidR="00FC1D9C" w:rsidRPr="00B84EA8" w:rsidRDefault="00FC1D9C" w:rsidP="00FC1D9C">
      <w:pPr>
        <w:pStyle w:val="af0"/>
        <w:ind w:firstLine="766"/>
      </w:pPr>
      <w:r w:rsidRPr="00B84EA8">
        <w:t xml:space="preserve">Кроме того, в программе школы определяются ожидаемые результаты работы по ЕМТ: </w:t>
      </w:r>
    </w:p>
    <w:p w:rsidR="00FC1D9C" w:rsidRPr="00B84EA8" w:rsidRDefault="00FC1D9C" w:rsidP="00FC1D9C">
      <w:pPr>
        <w:pStyle w:val="af0"/>
      </w:pPr>
      <w:r w:rsidRPr="00B84EA8">
        <w:t>- обеспечение оптимальных условий для повышения качества образования и уровня професси</w:t>
      </w:r>
      <w:r w:rsidRPr="00B84EA8">
        <w:t>о</w:t>
      </w:r>
      <w:r w:rsidRPr="00B84EA8">
        <w:t xml:space="preserve">нальной компетентности педагогического коллектива по данной проблеме; </w:t>
      </w:r>
    </w:p>
    <w:p w:rsidR="00FC1D9C" w:rsidRPr="00B84EA8" w:rsidRDefault="00FC1D9C" w:rsidP="00FC1D9C">
      <w:pPr>
        <w:pStyle w:val="af0"/>
      </w:pPr>
      <w:r w:rsidRPr="00B84EA8">
        <w:t xml:space="preserve">- создание банка эффективных технологий развития универсальных учебных действий в рамках реализации ФГОС, применяемых в практике работы педагогами; </w:t>
      </w:r>
    </w:p>
    <w:p w:rsidR="00FC1D9C" w:rsidRPr="00B84EA8" w:rsidRDefault="00FC1D9C" w:rsidP="00FC1D9C">
      <w:pPr>
        <w:pStyle w:val="af0"/>
      </w:pPr>
      <w:r w:rsidRPr="00B84EA8">
        <w:t>- накопление приемов и методов формирования УУД для обеспечения дифференцированного по</w:t>
      </w:r>
      <w:r w:rsidRPr="00B84EA8">
        <w:t>д</w:t>
      </w:r>
      <w:r w:rsidRPr="00B84EA8">
        <w:t xml:space="preserve">хода к каждому учащемуся и создание условий для становления социально-активной личности школьника в культурно-образовательном пространстве школы и семьи. </w:t>
      </w:r>
    </w:p>
    <w:p w:rsidR="00FC1D9C" w:rsidRDefault="00FC1D9C" w:rsidP="00FC1D9C">
      <w:pPr>
        <w:ind w:firstLine="766"/>
      </w:pPr>
      <w:r w:rsidRPr="00716D2F">
        <w:t>Реализация программы развития УУД в школе - ключевая задача внедрения нового образ</w:t>
      </w:r>
      <w:r w:rsidRPr="00716D2F">
        <w:t>о</w:t>
      </w:r>
      <w:r w:rsidRPr="00716D2F">
        <w:t>вательного стандарта. Поставленная задача требует изменения способа обучения и перехода к н</w:t>
      </w:r>
      <w:r w:rsidRPr="00716D2F">
        <w:t>о</w:t>
      </w:r>
      <w:r w:rsidRPr="00716D2F">
        <w:t xml:space="preserve">вой </w:t>
      </w:r>
      <w:proofErr w:type="spellStart"/>
      <w:r w:rsidRPr="00716D2F">
        <w:t>системно-деятельностной</w:t>
      </w:r>
      <w:proofErr w:type="spellEnd"/>
      <w:r w:rsidRPr="00716D2F">
        <w:t xml:space="preserve"> образовательной парадигме, которая связана с изменениями де</w:t>
      </w:r>
      <w:r w:rsidRPr="00716D2F">
        <w:t>я</w:t>
      </w:r>
      <w:r w:rsidRPr="00716D2F">
        <w:t>тельности учителя и технологиями обучения, применение которых должно способствовать пов</w:t>
      </w:r>
      <w:r w:rsidRPr="00716D2F">
        <w:t>ы</w:t>
      </w:r>
      <w:r w:rsidRPr="00716D2F">
        <w:t>шению качества образования в целом.</w:t>
      </w:r>
    </w:p>
    <w:p w:rsidR="00FC1D9C" w:rsidRDefault="00FC1D9C" w:rsidP="00FC1D9C">
      <w:pPr>
        <w:pStyle w:val="af0"/>
        <w:ind w:firstLine="766"/>
      </w:pPr>
      <w:r>
        <w:t xml:space="preserve">В предыдущем учебном году были </w:t>
      </w:r>
      <w:r w:rsidRPr="00716D2F">
        <w:t>сопоставлены некоторые техноло</w:t>
      </w:r>
      <w:r w:rsidRPr="00716D2F">
        <w:softHyphen/>
        <w:t xml:space="preserve">гии и развивающие </w:t>
      </w:r>
      <w:r>
        <w:t xml:space="preserve">с их помощью </w:t>
      </w:r>
      <w:r w:rsidRPr="00716D2F">
        <w:t xml:space="preserve">универсальные действия. </w:t>
      </w:r>
      <w:r>
        <w:t>В течение 2015-2016 учебного года педагоги школы и</w:t>
      </w:r>
      <w:r>
        <w:t>с</w:t>
      </w:r>
      <w:r>
        <w:t>пользовали в своей работе элементы данных технологий.</w:t>
      </w:r>
    </w:p>
    <w:tbl>
      <w:tblPr>
        <w:tblStyle w:val="a7"/>
        <w:tblW w:w="5000" w:type="pct"/>
        <w:tblLook w:val="04A0"/>
      </w:tblPr>
      <w:tblGrid>
        <w:gridCol w:w="1640"/>
        <w:gridCol w:w="1622"/>
        <w:gridCol w:w="1674"/>
        <w:gridCol w:w="1707"/>
        <w:gridCol w:w="1890"/>
        <w:gridCol w:w="1888"/>
      </w:tblGrid>
      <w:tr w:rsidR="00FC1D9C" w:rsidTr="00076504">
        <w:tc>
          <w:tcPr>
            <w:tcW w:w="787" w:type="pct"/>
            <w:vMerge w:val="restar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Название </w:t>
            </w:r>
          </w:p>
          <w:p w:rsidR="00FC1D9C" w:rsidRDefault="00FC1D9C" w:rsidP="00111F62">
            <w:pPr>
              <w:pStyle w:val="af0"/>
              <w:ind w:left="-57" w:right="-57"/>
            </w:pPr>
            <w:r>
              <w:rPr>
                <w:sz w:val="18"/>
                <w:szCs w:val="18"/>
                <w:lang w:bidi="he-IL"/>
              </w:rPr>
              <w:t xml:space="preserve">технологии </w:t>
            </w:r>
          </w:p>
        </w:tc>
        <w:tc>
          <w:tcPr>
            <w:tcW w:w="3307" w:type="pct"/>
            <w:gridSpan w:val="4"/>
          </w:tcPr>
          <w:p w:rsidR="00FC1D9C" w:rsidRDefault="00FC1D9C" w:rsidP="00111F62">
            <w:pPr>
              <w:pStyle w:val="af0"/>
              <w:ind w:left="-57" w:right="-57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Универсальные учебные действия</w:t>
            </w:r>
          </w:p>
        </w:tc>
        <w:tc>
          <w:tcPr>
            <w:tcW w:w="906" w:type="pct"/>
            <w:vMerge w:val="restart"/>
          </w:tcPr>
          <w:p w:rsidR="00FC1D9C" w:rsidRDefault="00FC1D9C" w:rsidP="00111F62">
            <w:pPr>
              <w:pStyle w:val="af0"/>
              <w:ind w:left="-57" w:right="-57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Педагоги, использу</w:t>
            </w:r>
            <w:r>
              <w:rPr>
                <w:sz w:val="18"/>
                <w:szCs w:val="18"/>
                <w:lang w:bidi="he-IL"/>
              </w:rPr>
              <w:t>ю</w:t>
            </w:r>
            <w:r>
              <w:rPr>
                <w:sz w:val="18"/>
                <w:szCs w:val="18"/>
                <w:lang w:bidi="he-IL"/>
              </w:rPr>
              <w:t>щие элементы техн</w:t>
            </w:r>
            <w:r>
              <w:rPr>
                <w:sz w:val="18"/>
                <w:szCs w:val="18"/>
                <w:lang w:bidi="he-IL"/>
              </w:rPr>
              <w:t>о</w:t>
            </w:r>
            <w:r>
              <w:rPr>
                <w:sz w:val="18"/>
                <w:szCs w:val="18"/>
                <w:lang w:bidi="he-IL"/>
              </w:rPr>
              <w:t>логии</w:t>
            </w:r>
          </w:p>
        </w:tc>
      </w:tr>
      <w:tr w:rsidR="00FC1D9C" w:rsidTr="00076504">
        <w:tc>
          <w:tcPr>
            <w:tcW w:w="787" w:type="pct"/>
            <w:vMerge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  <w:tc>
          <w:tcPr>
            <w:tcW w:w="778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личностные </w:t>
            </w:r>
          </w:p>
        </w:tc>
        <w:tc>
          <w:tcPr>
            <w:tcW w:w="803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регулятивные </w:t>
            </w:r>
          </w:p>
        </w:tc>
        <w:tc>
          <w:tcPr>
            <w:tcW w:w="819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познавательные </w:t>
            </w:r>
          </w:p>
        </w:tc>
        <w:tc>
          <w:tcPr>
            <w:tcW w:w="907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коммуникативные </w:t>
            </w:r>
          </w:p>
        </w:tc>
        <w:tc>
          <w:tcPr>
            <w:tcW w:w="906" w:type="pct"/>
            <w:vMerge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  <w:tr w:rsidR="00FC1D9C" w:rsidTr="00076504">
        <w:tc>
          <w:tcPr>
            <w:tcW w:w="787" w:type="pct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Эвристическое </w:t>
            </w:r>
          </w:p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обучение </w:t>
            </w:r>
          </w:p>
        </w:tc>
        <w:tc>
          <w:tcPr>
            <w:tcW w:w="778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Конструирование знаний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по теме, </w:t>
            </w:r>
            <w:proofErr w:type="gramStart"/>
            <w:r>
              <w:rPr>
                <w:sz w:val="18"/>
                <w:szCs w:val="18"/>
                <w:lang w:bidi="he-IL"/>
              </w:rPr>
              <w:t>личнос</w:t>
            </w:r>
            <w:r>
              <w:rPr>
                <w:sz w:val="18"/>
                <w:szCs w:val="18"/>
                <w:lang w:bidi="he-IL"/>
              </w:rPr>
              <w:t>т</w:t>
            </w:r>
            <w:r>
              <w:rPr>
                <w:sz w:val="18"/>
                <w:szCs w:val="18"/>
                <w:lang w:bidi="he-IL"/>
              </w:rPr>
              <w:t>ное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образовател</w:t>
            </w:r>
            <w:r>
              <w:rPr>
                <w:sz w:val="18"/>
                <w:szCs w:val="18"/>
                <w:lang w:bidi="he-IL"/>
              </w:rPr>
              <w:t>ь</w:t>
            </w:r>
            <w:r>
              <w:rPr>
                <w:sz w:val="18"/>
                <w:szCs w:val="18"/>
                <w:lang w:bidi="he-IL"/>
              </w:rPr>
              <w:t xml:space="preserve">ное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приращение </w:t>
            </w:r>
          </w:p>
        </w:tc>
        <w:tc>
          <w:tcPr>
            <w:tcW w:w="803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Определение своего знания или незн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>ния, конструиров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 xml:space="preserve">ние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цели и содержания образования, оп</w:t>
            </w:r>
            <w:r>
              <w:rPr>
                <w:sz w:val="18"/>
                <w:szCs w:val="18"/>
                <w:lang w:bidi="he-IL"/>
              </w:rPr>
              <w:t>и</w:t>
            </w:r>
            <w:r>
              <w:rPr>
                <w:sz w:val="18"/>
                <w:szCs w:val="18"/>
                <w:lang w:bidi="he-IL"/>
              </w:rPr>
              <w:t xml:space="preserve">сание полученного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результата </w:t>
            </w:r>
          </w:p>
        </w:tc>
        <w:tc>
          <w:tcPr>
            <w:tcW w:w="819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Сопоставление </w:t>
            </w:r>
            <w:proofErr w:type="gramStart"/>
            <w:r>
              <w:rPr>
                <w:sz w:val="18"/>
                <w:szCs w:val="18"/>
                <w:lang w:bidi="he-IL"/>
              </w:rPr>
              <w:t>личного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образовательного продукта с культу</w:t>
            </w:r>
            <w:r>
              <w:rPr>
                <w:sz w:val="18"/>
                <w:szCs w:val="18"/>
                <w:lang w:bidi="he-IL"/>
              </w:rPr>
              <w:t>р</w:t>
            </w:r>
            <w:r>
              <w:rPr>
                <w:sz w:val="18"/>
                <w:szCs w:val="18"/>
                <w:lang w:bidi="he-IL"/>
              </w:rPr>
              <w:t xml:space="preserve">но - </w:t>
            </w:r>
            <w:proofErr w:type="gramStart"/>
            <w:r>
              <w:rPr>
                <w:sz w:val="18"/>
                <w:szCs w:val="18"/>
                <w:lang w:bidi="he-IL"/>
              </w:rPr>
              <w:t>историческим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аналогом, соедин</w:t>
            </w:r>
            <w:r>
              <w:rPr>
                <w:sz w:val="18"/>
                <w:szCs w:val="18"/>
                <w:lang w:bidi="he-IL"/>
              </w:rPr>
              <w:t>е</w:t>
            </w:r>
            <w:r>
              <w:rPr>
                <w:sz w:val="18"/>
                <w:szCs w:val="18"/>
                <w:lang w:bidi="he-IL"/>
              </w:rPr>
              <w:t>ние своей информ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 xml:space="preserve">ции </w:t>
            </w:r>
            <w:proofErr w:type="gramStart"/>
            <w:r>
              <w:rPr>
                <w:sz w:val="18"/>
                <w:szCs w:val="18"/>
                <w:lang w:bidi="he-IL"/>
              </w:rPr>
              <w:t>с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полученной </w:t>
            </w:r>
          </w:p>
        </w:tc>
        <w:tc>
          <w:tcPr>
            <w:tcW w:w="907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Умения слушать, слышать и отбирать ин формацию.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Высказывание своего </w:t>
            </w:r>
          </w:p>
          <w:p w:rsidR="00FC1D9C" w:rsidRPr="0049242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мнения, оценки и </w:t>
            </w:r>
            <w:r w:rsidRPr="00492421">
              <w:rPr>
                <w:sz w:val="18"/>
                <w:szCs w:val="18"/>
                <w:lang w:bidi="he-IL"/>
              </w:rPr>
              <w:t>принято</w:t>
            </w:r>
            <w:r>
              <w:rPr>
                <w:sz w:val="18"/>
                <w:szCs w:val="18"/>
                <w:lang w:bidi="he-IL"/>
              </w:rPr>
              <w:t>г</w:t>
            </w:r>
            <w:r w:rsidRPr="00492421">
              <w:rPr>
                <w:sz w:val="18"/>
                <w:szCs w:val="18"/>
                <w:lang w:bidi="he-IL"/>
              </w:rPr>
              <w:t xml:space="preserve">о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492421">
              <w:rPr>
                <w:sz w:val="18"/>
                <w:szCs w:val="18"/>
                <w:lang w:bidi="he-IL"/>
              </w:rPr>
              <w:t>реше</w:t>
            </w:r>
            <w:r>
              <w:rPr>
                <w:sz w:val="18"/>
                <w:szCs w:val="18"/>
                <w:lang w:bidi="he-IL"/>
              </w:rPr>
              <w:t>ния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Дякина Ю.С.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Погребняк А.А.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</w:tc>
      </w:tr>
      <w:tr w:rsidR="00FC1D9C" w:rsidTr="00076504">
        <w:trPr>
          <w:trHeight w:val="826"/>
        </w:trPr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Проблемное обучение </w:t>
            </w:r>
          </w:p>
        </w:tc>
        <w:tc>
          <w:tcPr>
            <w:tcW w:w="778" w:type="pct"/>
            <w:vAlign w:val="center"/>
          </w:tcPr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Интерес, формул</w:t>
            </w:r>
            <w:r w:rsidRPr="00857F51">
              <w:rPr>
                <w:sz w:val="18"/>
                <w:szCs w:val="18"/>
                <w:lang w:bidi="he-IL"/>
              </w:rPr>
              <w:t>и</w:t>
            </w:r>
            <w:r w:rsidRPr="00857F51">
              <w:rPr>
                <w:sz w:val="18"/>
                <w:szCs w:val="18"/>
                <w:lang w:bidi="he-IL"/>
              </w:rPr>
              <w:t>рование пробле</w:t>
            </w:r>
            <w:r w:rsidRPr="00857F51">
              <w:rPr>
                <w:sz w:val="18"/>
                <w:szCs w:val="18"/>
                <w:lang w:bidi="he-IL"/>
              </w:rPr>
              <w:t>м</w:t>
            </w:r>
            <w:r w:rsidRPr="00857F51">
              <w:rPr>
                <w:sz w:val="18"/>
                <w:szCs w:val="18"/>
                <w:lang w:bidi="he-IL"/>
              </w:rPr>
              <w:t xml:space="preserve">ных вопросов, задач и ситуаций как своих личных </w:t>
            </w:r>
          </w:p>
        </w:tc>
        <w:tc>
          <w:tcPr>
            <w:tcW w:w="803" w:type="pct"/>
            <w:vAlign w:val="center"/>
          </w:tcPr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Моделирование заданной ситуации, ее реализация </w:t>
            </w:r>
          </w:p>
        </w:tc>
        <w:tc>
          <w:tcPr>
            <w:tcW w:w="819" w:type="pct"/>
            <w:vAlign w:val="center"/>
          </w:tcPr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Актуализация имеющихся знаний, осмысление и у</w:t>
            </w:r>
            <w:r w:rsidRPr="00857F51">
              <w:rPr>
                <w:sz w:val="18"/>
                <w:szCs w:val="18"/>
                <w:lang w:bidi="he-IL"/>
              </w:rPr>
              <w:t>с</w:t>
            </w:r>
            <w:r w:rsidRPr="00857F51">
              <w:rPr>
                <w:sz w:val="18"/>
                <w:szCs w:val="18"/>
                <w:lang w:bidi="he-IL"/>
              </w:rPr>
              <w:t xml:space="preserve">воение </w:t>
            </w:r>
          </w:p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новой информации </w:t>
            </w:r>
          </w:p>
        </w:tc>
        <w:tc>
          <w:tcPr>
            <w:tcW w:w="907" w:type="pct"/>
            <w:vAlign w:val="center"/>
          </w:tcPr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От короткого монол</w:t>
            </w:r>
            <w:r w:rsidRPr="00857F51">
              <w:rPr>
                <w:sz w:val="18"/>
                <w:szCs w:val="18"/>
                <w:lang w:bidi="he-IL"/>
              </w:rPr>
              <w:t>о</w:t>
            </w:r>
            <w:r w:rsidRPr="00857F51">
              <w:rPr>
                <w:sz w:val="18"/>
                <w:szCs w:val="18"/>
                <w:lang w:bidi="he-IL"/>
              </w:rPr>
              <w:t xml:space="preserve">га к диалогу </w:t>
            </w:r>
          </w:p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по инициативе. Расс</w:t>
            </w:r>
            <w:r w:rsidRPr="00857F51">
              <w:rPr>
                <w:sz w:val="18"/>
                <w:szCs w:val="18"/>
                <w:lang w:bidi="he-IL"/>
              </w:rPr>
              <w:t>у</w:t>
            </w:r>
            <w:r w:rsidRPr="00857F51">
              <w:rPr>
                <w:sz w:val="18"/>
                <w:szCs w:val="18"/>
                <w:lang w:bidi="he-IL"/>
              </w:rPr>
              <w:t>ждение</w:t>
            </w:r>
            <w:proofErr w:type="gramStart"/>
            <w:r w:rsidRPr="00857F51">
              <w:rPr>
                <w:sz w:val="18"/>
                <w:szCs w:val="18"/>
                <w:lang w:bidi="he-IL"/>
              </w:rPr>
              <w:t xml:space="preserve"> </w:t>
            </w:r>
            <w:r w:rsidRPr="00857F51">
              <w:rPr>
                <w:w w:val="87"/>
                <w:sz w:val="13"/>
                <w:szCs w:val="13"/>
                <w:lang w:bidi="he-IL"/>
              </w:rPr>
              <w:t>С</w:t>
            </w:r>
            <w:proofErr w:type="gramEnd"/>
            <w:r w:rsidRPr="00857F51">
              <w:rPr>
                <w:w w:val="87"/>
                <w:sz w:val="13"/>
                <w:szCs w:val="13"/>
                <w:lang w:bidi="he-IL"/>
              </w:rPr>
              <w:t xml:space="preserve"> </w:t>
            </w:r>
            <w:r w:rsidRPr="00857F51">
              <w:rPr>
                <w:sz w:val="18"/>
                <w:szCs w:val="18"/>
                <w:lang w:bidi="he-IL"/>
              </w:rPr>
              <w:t>демонстр</w:t>
            </w:r>
            <w:r w:rsidRPr="00857F51">
              <w:rPr>
                <w:sz w:val="18"/>
                <w:szCs w:val="18"/>
                <w:lang w:bidi="he-IL"/>
              </w:rPr>
              <w:t>а</w:t>
            </w:r>
            <w:r w:rsidRPr="00857F51">
              <w:rPr>
                <w:sz w:val="18"/>
                <w:szCs w:val="18"/>
                <w:lang w:bidi="he-IL"/>
              </w:rPr>
              <w:t xml:space="preserve">цией логики </w:t>
            </w:r>
          </w:p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открытия 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Дякина Ю.С.</w:t>
            </w:r>
          </w:p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</w:tc>
      </w:tr>
      <w:tr w:rsidR="00FC1D9C" w:rsidTr="00076504"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Проектная технология </w:t>
            </w:r>
          </w:p>
        </w:tc>
        <w:tc>
          <w:tcPr>
            <w:tcW w:w="778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Раскрытие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себя, развитие проек</w:t>
            </w:r>
            <w:r w:rsidRPr="00286A85">
              <w:rPr>
                <w:sz w:val="18"/>
                <w:szCs w:val="18"/>
                <w:lang w:bidi="he-IL"/>
              </w:rPr>
              <w:t>т</w:t>
            </w:r>
            <w:r w:rsidRPr="00286A85">
              <w:rPr>
                <w:sz w:val="18"/>
                <w:szCs w:val="18"/>
                <w:lang w:bidi="he-IL"/>
              </w:rPr>
              <w:t>ных способностей, понимание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знач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 xml:space="preserve">мости результата </w:t>
            </w:r>
          </w:p>
        </w:tc>
        <w:tc>
          <w:tcPr>
            <w:tcW w:w="803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Организация иссл</w:t>
            </w:r>
            <w:r w:rsidRPr="00286A85">
              <w:rPr>
                <w:sz w:val="18"/>
                <w:szCs w:val="18"/>
                <w:lang w:bidi="he-IL"/>
              </w:rPr>
              <w:t>е</w:t>
            </w:r>
            <w:r w:rsidRPr="00286A85">
              <w:rPr>
                <w:sz w:val="18"/>
                <w:szCs w:val="18"/>
                <w:lang w:bidi="he-IL"/>
              </w:rPr>
              <w:t>довательской де</w:t>
            </w:r>
            <w:r w:rsidRPr="00286A85">
              <w:rPr>
                <w:sz w:val="18"/>
                <w:szCs w:val="18"/>
                <w:lang w:bidi="he-IL"/>
              </w:rPr>
              <w:t>я</w:t>
            </w:r>
            <w:r w:rsidRPr="00286A85">
              <w:rPr>
                <w:sz w:val="18"/>
                <w:szCs w:val="18"/>
                <w:lang w:bidi="he-IL"/>
              </w:rPr>
              <w:t xml:space="preserve">тельности </w:t>
            </w:r>
          </w:p>
        </w:tc>
        <w:tc>
          <w:tcPr>
            <w:tcW w:w="819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Проектирование, прогнозирование </w:t>
            </w:r>
          </w:p>
        </w:tc>
        <w:tc>
          <w:tcPr>
            <w:tcW w:w="907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Развитие </w:t>
            </w:r>
            <w:proofErr w:type="gramStart"/>
            <w:r w:rsidRPr="00286A85">
              <w:rPr>
                <w:sz w:val="18"/>
                <w:szCs w:val="18"/>
                <w:lang w:bidi="he-IL"/>
              </w:rPr>
              <w:t>собственного</w:t>
            </w:r>
            <w:proofErr w:type="gramEnd"/>
            <w:r w:rsidRPr="00286A85">
              <w:rPr>
                <w:sz w:val="18"/>
                <w:szCs w:val="18"/>
                <w:lang w:bidi="he-IL"/>
              </w:rPr>
              <w:t xml:space="preserve">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сознания при общении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 другими учащимся 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Дякина Ю.С.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Козлова И.Г.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Нимаева Ж.Б.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 А.А.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Боброва С.А.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Коваленко Е.П.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Макарова Е.А.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Погребняк А.А.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</w:tc>
      </w:tr>
      <w:tr w:rsidR="00FC1D9C" w:rsidTr="00076504"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>
              <w:rPr>
                <w:lang w:bidi="he-IL"/>
              </w:rPr>
              <w:t>Т</w:t>
            </w:r>
            <w:r w:rsidRPr="006F2A2A">
              <w:rPr>
                <w:lang w:bidi="he-IL"/>
              </w:rPr>
              <w:t>ехнология</w:t>
            </w:r>
            <w:r>
              <w:rPr>
                <w:lang w:bidi="he-IL"/>
              </w:rPr>
              <w:t xml:space="preserve"> развития кр</w:t>
            </w:r>
            <w:r>
              <w:rPr>
                <w:lang w:bidi="he-IL"/>
              </w:rPr>
              <w:t>и</w:t>
            </w:r>
            <w:r>
              <w:rPr>
                <w:lang w:bidi="he-IL"/>
              </w:rPr>
              <w:t>тического мышления через чтение и письмо</w:t>
            </w:r>
          </w:p>
        </w:tc>
        <w:tc>
          <w:tcPr>
            <w:tcW w:w="778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Мотивация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 xml:space="preserve">сти, определение и оценка уровня своих знаний, приобретение уверенности в своих знаниях, </w:t>
            </w:r>
            <w:r w:rsidRPr="00286A85">
              <w:rPr>
                <w:sz w:val="12"/>
                <w:szCs w:val="12"/>
                <w:lang w:bidi="he-IL"/>
              </w:rPr>
              <w:t xml:space="preserve">В </w:t>
            </w:r>
            <w:r w:rsidRPr="00286A85">
              <w:rPr>
                <w:sz w:val="18"/>
                <w:szCs w:val="18"/>
                <w:lang w:bidi="he-IL"/>
              </w:rPr>
              <w:t>себе</w:t>
            </w:r>
          </w:p>
        </w:tc>
        <w:tc>
          <w:tcPr>
            <w:tcW w:w="803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Организация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деятельности</w:t>
            </w:r>
            <w:r>
              <w:rPr>
                <w:sz w:val="18"/>
                <w:szCs w:val="18"/>
                <w:lang w:bidi="he-IL"/>
              </w:rPr>
              <w:t xml:space="preserve">, конструирование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цели и содержания образования, </w:t>
            </w:r>
            <w:r w:rsidRPr="00286A85">
              <w:rPr>
                <w:sz w:val="18"/>
                <w:szCs w:val="18"/>
                <w:lang w:bidi="he-IL"/>
              </w:rPr>
              <w:t>оказ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ние поддержки, самопроверка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  <w:tc>
          <w:tcPr>
            <w:tcW w:w="819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Работа с информ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>цией, и</w:t>
            </w:r>
            <w:r w:rsidRPr="00286A85">
              <w:rPr>
                <w:sz w:val="18"/>
                <w:szCs w:val="18"/>
                <w:lang w:bidi="he-IL"/>
              </w:rPr>
              <w:t>спользование различных источн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>ков информации, ее анализ</w:t>
            </w:r>
            <w:r>
              <w:rPr>
                <w:sz w:val="18"/>
                <w:szCs w:val="18"/>
                <w:lang w:bidi="he-IL"/>
              </w:rPr>
              <w:t>.</w:t>
            </w:r>
            <w:r w:rsidRPr="00857F51">
              <w:rPr>
                <w:sz w:val="18"/>
                <w:szCs w:val="18"/>
                <w:lang w:bidi="he-IL"/>
              </w:rPr>
              <w:t xml:space="preserve"> Актуализ</w:t>
            </w:r>
            <w:r w:rsidRPr="00857F51">
              <w:rPr>
                <w:sz w:val="18"/>
                <w:szCs w:val="18"/>
                <w:lang w:bidi="he-IL"/>
              </w:rPr>
              <w:t>а</w:t>
            </w:r>
            <w:r w:rsidRPr="00857F51">
              <w:rPr>
                <w:sz w:val="18"/>
                <w:szCs w:val="18"/>
                <w:lang w:bidi="he-IL"/>
              </w:rPr>
              <w:t>ция имеющихся знаний, осмысление и усвоение новой информации</w:t>
            </w:r>
            <w:proofErr w:type="gramStart"/>
            <w:r>
              <w:rPr>
                <w:sz w:val="18"/>
                <w:szCs w:val="18"/>
                <w:lang w:bidi="he-IL"/>
              </w:rPr>
              <w:t>.</w:t>
            </w:r>
            <w:r w:rsidRPr="00286A85">
              <w:rPr>
                <w:sz w:val="18"/>
                <w:szCs w:val="18"/>
                <w:lang w:bidi="he-IL"/>
              </w:rPr>
              <w:t xml:space="preserve">, </w:t>
            </w:r>
            <w:proofErr w:type="gramEnd"/>
            <w:r w:rsidRPr="00286A85">
              <w:rPr>
                <w:sz w:val="18"/>
                <w:szCs w:val="18"/>
                <w:lang w:bidi="he-IL"/>
              </w:rPr>
              <w:t>обобщение</w:t>
            </w:r>
          </w:p>
        </w:tc>
        <w:tc>
          <w:tcPr>
            <w:tcW w:w="907" w:type="pct"/>
            <w:vAlign w:val="center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Умения отбирать, перерабатывать ин формацию.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Высказывание своего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мнения, оценки и </w:t>
            </w:r>
            <w:r w:rsidRPr="00492421">
              <w:rPr>
                <w:sz w:val="18"/>
                <w:szCs w:val="18"/>
                <w:lang w:bidi="he-IL"/>
              </w:rPr>
              <w:t>принято</w:t>
            </w:r>
            <w:r>
              <w:rPr>
                <w:sz w:val="18"/>
                <w:szCs w:val="18"/>
                <w:lang w:bidi="he-IL"/>
              </w:rPr>
              <w:t>г</w:t>
            </w:r>
            <w:r w:rsidRPr="00492421">
              <w:rPr>
                <w:sz w:val="18"/>
                <w:szCs w:val="18"/>
                <w:lang w:bidi="he-IL"/>
              </w:rPr>
              <w:t>о реше</w:t>
            </w:r>
            <w:r>
              <w:rPr>
                <w:sz w:val="18"/>
                <w:szCs w:val="18"/>
                <w:lang w:bidi="he-IL"/>
              </w:rPr>
              <w:t>ния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Дякина Ю.С.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Козлова И.Г.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Нимаева Ж.Б.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Коваленко Е.П.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Макарова Е.А.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Кухтина С.Н.</w:t>
            </w:r>
          </w:p>
        </w:tc>
      </w:tr>
      <w:tr w:rsidR="00FC1D9C" w:rsidTr="00076504"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sz w:val="22"/>
                <w:szCs w:val="22"/>
                <w:lang w:bidi="he-IL"/>
              </w:rPr>
            </w:pPr>
            <w:r w:rsidRPr="006F2A2A">
              <w:rPr>
                <w:sz w:val="22"/>
                <w:szCs w:val="22"/>
                <w:lang w:bidi="he-IL"/>
              </w:rPr>
              <w:t>Лекция- сем</w:t>
            </w:r>
            <w:r w:rsidRPr="006F2A2A">
              <w:rPr>
                <w:sz w:val="22"/>
                <w:szCs w:val="22"/>
                <w:lang w:bidi="he-IL"/>
              </w:rPr>
              <w:t>и</w:t>
            </w:r>
            <w:r w:rsidRPr="006F2A2A">
              <w:rPr>
                <w:sz w:val="22"/>
                <w:szCs w:val="22"/>
                <w:lang w:bidi="he-IL"/>
              </w:rPr>
              <w:t xml:space="preserve">нар. </w:t>
            </w:r>
          </w:p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sz w:val="22"/>
                <w:szCs w:val="22"/>
                <w:lang w:bidi="he-IL"/>
              </w:rPr>
              <w:t>Зачетная сист</w:t>
            </w:r>
            <w:r w:rsidRPr="006F2A2A">
              <w:rPr>
                <w:sz w:val="22"/>
                <w:szCs w:val="22"/>
                <w:lang w:bidi="he-IL"/>
              </w:rPr>
              <w:t>е</w:t>
            </w:r>
            <w:r w:rsidRPr="006F2A2A">
              <w:rPr>
                <w:sz w:val="22"/>
                <w:szCs w:val="22"/>
                <w:lang w:bidi="he-IL"/>
              </w:rPr>
              <w:t>ма обучения</w:t>
            </w:r>
            <w:r w:rsidRPr="006F2A2A">
              <w:rPr>
                <w:lang w:bidi="he-IL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Определение и оценка уровня своих знаний, приобретение уверенности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в своих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 xml:space="preserve">знаниях, </w:t>
            </w:r>
            <w:r w:rsidRPr="00286A85">
              <w:rPr>
                <w:sz w:val="12"/>
                <w:szCs w:val="12"/>
                <w:lang w:bidi="he-IL"/>
              </w:rPr>
              <w:t xml:space="preserve">В </w:t>
            </w:r>
            <w:r w:rsidRPr="00286A85">
              <w:rPr>
                <w:sz w:val="18"/>
                <w:szCs w:val="18"/>
                <w:lang w:bidi="he-IL"/>
              </w:rPr>
              <w:t xml:space="preserve">себе </w:t>
            </w:r>
          </w:p>
        </w:tc>
        <w:tc>
          <w:tcPr>
            <w:tcW w:w="803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Распределение ролей для выполн</w:t>
            </w:r>
            <w:r w:rsidRPr="00286A85">
              <w:rPr>
                <w:sz w:val="18"/>
                <w:szCs w:val="18"/>
                <w:lang w:bidi="he-IL"/>
              </w:rPr>
              <w:t>е</w:t>
            </w:r>
            <w:r w:rsidRPr="00286A85">
              <w:rPr>
                <w:sz w:val="18"/>
                <w:szCs w:val="18"/>
                <w:lang w:bidi="he-IL"/>
              </w:rPr>
              <w:t>ния совместной деятельности, ок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зание поддержки, самопроверка </w:t>
            </w:r>
            <w:r>
              <w:rPr>
                <w:sz w:val="18"/>
                <w:szCs w:val="18"/>
                <w:lang w:bidi="he-IL"/>
              </w:rPr>
              <w:t xml:space="preserve">- </w:t>
            </w:r>
            <w:r w:rsidRPr="00286A85">
              <w:rPr>
                <w:sz w:val="18"/>
                <w:szCs w:val="18"/>
                <w:lang w:bidi="he-IL"/>
              </w:rPr>
              <w:t xml:space="preserve">взаимопроверка </w:t>
            </w:r>
          </w:p>
        </w:tc>
        <w:tc>
          <w:tcPr>
            <w:tcW w:w="819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Структурирование содержания изуче</w:t>
            </w:r>
            <w:r w:rsidRPr="00286A85">
              <w:rPr>
                <w:sz w:val="18"/>
                <w:szCs w:val="18"/>
                <w:lang w:bidi="he-IL"/>
              </w:rPr>
              <w:t>н</w:t>
            </w:r>
            <w:r w:rsidRPr="00286A85">
              <w:rPr>
                <w:sz w:val="18"/>
                <w:szCs w:val="18"/>
                <w:lang w:bidi="he-IL"/>
              </w:rPr>
              <w:t>ного материала. Высказывание вар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>антов ответа, док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зательство </w:t>
            </w:r>
          </w:p>
        </w:tc>
        <w:tc>
          <w:tcPr>
            <w:tcW w:w="907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Развитие коммуник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>тивных, лидерских и других качеств личн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сти, формирование адекватной самооце</w:t>
            </w:r>
            <w:r w:rsidRPr="00286A85">
              <w:rPr>
                <w:sz w:val="18"/>
                <w:szCs w:val="18"/>
                <w:lang w:bidi="he-IL"/>
              </w:rPr>
              <w:t>н</w:t>
            </w:r>
            <w:r w:rsidRPr="00286A85">
              <w:rPr>
                <w:sz w:val="18"/>
                <w:szCs w:val="18"/>
                <w:lang w:bidi="he-IL"/>
              </w:rPr>
              <w:t xml:space="preserve">ки и ответственности 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Чурилова В.Н.</w:t>
            </w:r>
          </w:p>
        </w:tc>
      </w:tr>
      <w:tr w:rsidR="00FC1D9C" w:rsidTr="00076504">
        <w:tc>
          <w:tcPr>
            <w:tcW w:w="787" w:type="pct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Кейс- </w:t>
            </w:r>
          </w:p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технологии </w:t>
            </w:r>
          </w:p>
        </w:tc>
        <w:tc>
          <w:tcPr>
            <w:tcW w:w="778" w:type="pct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Мотивация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сти, соотнесение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своих действий с моральными но</w:t>
            </w:r>
            <w:r w:rsidRPr="00286A85">
              <w:rPr>
                <w:sz w:val="18"/>
                <w:szCs w:val="18"/>
                <w:lang w:bidi="he-IL"/>
              </w:rPr>
              <w:t>р</w:t>
            </w:r>
            <w:r w:rsidRPr="00286A85">
              <w:rPr>
                <w:sz w:val="18"/>
                <w:szCs w:val="18"/>
                <w:lang w:bidi="he-IL"/>
              </w:rPr>
              <w:t xml:space="preserve">мами </w:t>
            </w:r>
          </w:p>
        </w:tc>
        <w:tc>
          <w:tcPr>
            <w:tcW w:w="803" w:type="pct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Организация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своей деятельности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и удержание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цели деятельности до результата </w:t>
            </w:r>
          </w:p>
        </w:tc>
        <w:tc>
          <w:tcPr>
            <w:tcW w:w="819" w:type="pct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Использование различных источн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 xml:space="preserve">ков информации, ее анализ, обобщение </w:t>
            </w:r>
          </w:p>
        </w:tc>
        <w:tc>
          <w:tcPr>
            <w:tcW w:w="907" w:type="pct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Передача содержания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в сжатом, выборочном или развернутом плане 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Чурилова В.Н.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</w:tc>
      </w:tr>
      <w:tr w:rsidR="00FC1D9C" w:rsidRPr="00286A85" w:rsidTr="00076504">
        <w:trPr>
          <w:trHeight w:val="138"/>
        </w:trPr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proofErr w:type="spellStart"/>
            <w:r w:rsidRPr="006F2A2A">
              <w:rPr>
                <w:lang w:bidi="he-IL"/>
              </w:rPr>
              <w:t>Веб-квест</w:t>
            </w:r>
            <w:proofErr w:type="spellEnd"/>
            <w:r w:rsidRPr="006F2A2A">
              <w:rPr>
                <w:lang w:bidi="he-IL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Использование интернета в уче</w:t>
            </w:r>
            <w:r w:rsidRPr="00286A85">
              <w:rPr>
                <w:sz w:val="18"/>
                <w:szCs w:val="18"/>
                <w:lang w:bidi="he-IL"/>
              </w:rPr>
              <w:t>б</w:t>
            </w:r>
            <w:r w:rsidRPr="00286A85">
              <w:rPr>
                <w:sz w:val="18"/>
                <w:szCs w:val="18"/>
                <w:lang w:bidi="he-IL"/>
              </w:rPr>
              <w:t>ных целях, раскр</w:t>
            </w:r>
            <w:r w:rsidRPr="00286A85">
              <w:rPr>
                <w:sz w:val="18"/>
                <w:szCs w:val="18"/>
                <w:lang w:bidi="he-IL"/>
              </w:rPr>
              <w:t>ы</w:t>
            </w:r>
            <w:r w:rsidRPr="00286A85">
              <w:rPr>
                <w:sz w:val="18"/>
                <w:szCs w:val="18"/>
                <w:lang w:bidi="he-IL"/>
              </w:rPr>
              <w:t xml:space="preserve">тие личностного потенциала </w:t>
            </w:r>
          </w:p>
        </w:tc>
        <w:tc>
          <w:tcPr>
            <w:tcW w:w="803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Работа по алгори</w:t>
            </w:r>
            <w:r w:rsidRPr="00286A85">
              <w:rPr>
                <w:sz w:val="18"/>
                <w:szCs w:val="18"/>
                <w:lang w:bidi="he-IL"/>
              </w:rPr>
              <w:t>т</w:t>
            </w:r>
            <w:r w:rsidRPr="00286A85">
              <w:rPr>
                <w:sz w:val="18"/>
                <w:szCs w:val="18"/>
                <w:lang w:bidi="he-IL"/>
              </w:rPr>
              <w:t>му, промежуточный и итоговый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ко</w:t>
            </w:r>
            <w:r w:rsidRPr="00286A85">
              <w:rPr>
                <w:sz w:val="18"/>
                <w:szCs w:val="18"/>
                <w:lang w:bidi="he-IL"/>
              </w:rPr>
              <w:t>н</w:t>
            </w:r>
            <w:r w:rsidRPr="00286A85">
              <w:rPr>
                <w:sz w:val="18"/>
                <w:szCs w:val="18"/>
                <w:lang w:bidi="he-IL"/>
              </w:rPr>
              <w:t>троль, рационал</w:t>
            </w:r>
            <w:r w:rsidRPr="00286A85">
              <w:rPr>
                <w:sz w:val="18"/>
                <w:szCs w:val="18"/>
                <w:lang w:bidi="he-IL"/>
              </w:rPr>
              <w:t>ь</w:t>
            </w:r>
            <w:r w:rsidRPr="00286A85">
              <w:rPr>
                <w:sz w:val="18"/>
                <w:szCs w:val="18"/>
                <w:lang w:bidi="he-IL"/>
              </w:rPr>
              <w:t xml:space="preserve">ное использование учебного времени </w:t>
            </w:r>
          </w:p>
        </w:tc>
        <w:tc>
          <w:tcPr>
            <w:tcW w:w="819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Поиск в интернете информации по теме, отдельному вопросу, формир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вание компьюте</w:t>
            </w:r>
            <w:r w:rsidRPr="00286A85">
              <w:rPr>
                <w:sz w:val="18"/>
                <w:szCs w:val="18"/>
                <w:lang w:bidi="he-IL"/>
              </w:rPr>
              <w:t>р</w:t>
            </w:r>
            <w:r w:rsidRPr="00286A85">
              <w:rPr>
                <w:sz w:val="18"/>
                <w:szCs w:val="18"/>
                <w:lang w:bidi="he-IL"/>
              </w:rPr>
              <w:t xml:space="preserve">ной грамотности </w:t>
            </w:r>
          </w:p>
        </w:tc>
        <w:tc>
          <w:tcPr>
            <w:tcW w:w="907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Умение работать в группе, внесение вклада в </w:t>
            </w:r>
            <w:proofErr w:type="gramStart"/>
            <w:r w:rsidRPr="00286A85">
              <w:rPr>
                <w:sz w:val="18"/>
                <w:szCs w:val="18"/>
                <w:lang w:bidi="he-IL"/>
              </w:rPr>
              <w:t>совместные</w:t>
            </w:r>
            <w:proofErr w:type="gramEnd"/>
            <w:r w:rsidRPr="00286A85">
              <w:rPr>
                <w:sz w:val="18"/>
                <w:szCs w:val="18"/>
                <w:lang w:bidi="he-IL"/>
              </w:rPr>
              <w:t xml:space="preserve">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действия 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</w:tbl>
    <w:p w:rsidR="00FC1D9C" w:rsidRPr="006F2A2A" w:rsidRDefault="00FC1D9C" w:rsidP="00FC1D9C">
      <w:pPr>
        <w:pStyle w:val="af0"/>
        <w:rPr>
          <w:sz w:val="16"/>
          <w:szCs w:val="16"/>
        </w:rPr>
      </w:pPr>
    </w:p>
    <w:p w:rsidR="00FC1D9C" w:rsidRDefault="00FC1D9C" w:rsidP="00FC1D9C">
      <w:pPr>
        <w:pStyle w:val="af0"/>
        <w:ind w:firstLine="709"/>
      </w:pPr>
      <w:r w:rsidRPr="00683A7F">
        <w:t>Данные</w:t>
      </w:r>
      <w:r>
        <w:t xml:space="preserve"> </w:t>
      </w:r>
      <w:r w:rsidRPr="00683A7F">
        <w:t>технологии способствуют продуктивной поисковой деятельности; направленной на самостоятельное создание учащимися нового образовательного продукта (интеллектуального, п</w:t>
      </w:r>
      <w:r w:rsidRPr="00683A7F">
        <w:t>о</w:t>
      </w:r>
      <w:r w:rsidRPr="00683A7F">
        <w:t xml:space="preserve">знавательного). </w:t>
      </w:r>
    </w:p>
    <w:p w:rsidR="00FC1D9C" w:rsidRDefault="00FC1D9C" w:rsidP="00FC1D9C">
      <w:pPr>
        <w:pStyle w:val="af0"/>
        <w:ind w:firstLine="709"/>
      </w:pPr>
      <w:r>
        <w:t>В течение учебного года на методических советах, заседаниях МО обсуждались методич</w:t>
      </w:r>
      <w:r>
        <w:t>е</w:t>
      </w:r>
      <w:r>
        <w:t xml:space="preserve">ские приемы, используемые технологии. </w:t>
      </w:r>
      <w:r w:rsidRPr="00683A7F">
        <w:t xml:space="preserve">Учителя </w:t>
      </w:r>
      <w:r>
        <w:t xml:space="preserve">осуществляли </w:t>
      </w:r>
      <w:proofErr w:type="spellStart"/>
      <w:r>
        <w:t>взаимопосещение</w:t>
      </w:r>
      <w:proofErr w:type="spellEnd"/>
      <w:r>
        <w:t xml:space="preserve"> уроков коллег, затем велось обсуждение грамотности, результативности используемых педагогами приемов, с</w:t>
      </w:r>
      <w:r>
        <w:t>о</w:t>
      </w:r>
      <w:r>
        <w:t>ответствие</w:t>
      </w:r>
      <w:r w:rsidRPr="00683A7F">
        <w:t xml:space="preserve"> технологи</w:t>
      </w:r>
      <w:r>
        <w:t>и</w:t>
      </w:r>
      <w:r w:rsidRPr="00683A7F">
        <w:t xml:space="preserve"> применительно к конкретной теме, уроку, системе и далее учебному пр</w:t>
      </w:r>
      <w:r w:rsidRPr="00683A7F">
        <w:t>о</w:t>
      </w:r>
      <w:r w:rsidRPr="00683A7F">
        <w:t>цессу.</w:t>
      </w:r>
    </w:p>
    <w:p w:rsidR="00FC1D9C" w:rsidRDefault="00FC1D9C" w:rsidP="00FC1D9C">
      <w:pPr>
        <w:pStyle w:val="af0"/>
        <w:ind w:firstLine="709"/>
      </w:pPr>
      <w:r w:rsidRPr="00683A7F">
        <w:t>При</w:t>
      </w:r>
      <w:r>
        <w:t>шли к выводу, что не все педагоги понимают сущность ряда современных технологий, не всегда верно их используют. П</w:t>
      </w:r>
      <w:r w:rsidRPr="00683A7F">
        <w:t>едагог</w:t>
      </w:r>
      <w:r>
        <w:t>ам</w:t>
      </w:r>
      <w:r w:rsidRPr="00683A7F">
        <w:t xml:space="preserve"> сложно отказаться от привычной методики преподав</w:t>
      </w:r>
      <w:r w:rsidRPr="00683A7F">
        <w:t>а</w:t>
      </w:r>
      <w:r w:rsidRPr="00683A7F">
        <w:t>ния, освоение новой технологии и приме</w:t>
      </w:r>
      <w:r>
        <w:t>н</w:t>
      </w:r>
      <w:r w:rsidRPr="00683A7F">
        <w:t>ение ее в своей работе требует от учителя внутренней работы - перестройки сознания, а для этого необходимы поддержка со стороны школы (руковод</w:t>
      </w:r>
      <w:r w:rsidRPr="00683A7F">
        <w:t>и</w:t>
      </w:r>
      <w:r w:rsidRPr="00683A7F">
        <w:t>телей школы и методического объединения) и время.</w:t>
      </w:r>
      <w:r>
        <w:t xml:space="preserve"> Но р</w:t>
      </w:r>
      <w:r w:rsidRPr="00683A7F">
        <w:t>азвитие школы может осуществляться как инновационный процесс, предполагающий замену устаревших средств более эффективными и использование новых идей и техн</w:t>
      </w:r>
      <w:r>
        <w:t>о</w:t>
      </w:r>
      <w:r w:rsidRPr="00683A7F">
        <w:t>ло</w:t>
      </w:r>
      <w:r>
        <w:t>г</w:t>
      </w:r>
      <w:r w:rsidRPr="00683A7F">
        <w:t xml:space="preserve">ий. </w:t>
      </w:r>
    </w:p>
    <w:p w:rsidR="00FC1D9C" w:rsidRPr="00FD01CB" w:rsidRDefault="00FC1D9C" w:rsidP="00FC1D9C">
      <w:pPr>
        <w:ind w:firstLine="766"/>
        <w:rPr>
          <w:sz w:val="16"/>
          <w:szCs w:val="16"/>
        </w:rPr>
      </w:pPr>
    </w:p>
    <w:p w:rsidR="001856BB" w:rsidRDefault="001856BB" w:rsidP="00FC1D9C">
      <w:pPr>
        <w:ind w:firstLine="502"/>
        <w:jc w:val="center"/>
        <w:rPr>
          <w:color w:val="0000FF"/>
          <w:sz w:val="28"/>
          <w:szCs w:val="28"/>
        </w:rPr>
      </w:pPr>
    </w:p>
    <w:p w:rsidR="00FC1D9C" w:rsidRPr="006454F0" w:rsidRDefault="00FC1D9C" w:rsidP="00FC1D9C">
      <w:pPr>
        <w:ind w:firstLine="502"/>
        <w:jc w:val="center"/>
        <w:rPr>
          <w:color w:val="0000FF"/>
          <w:sz w:val="28"/>
          <w:szCs w:val="28"/>
        </w:rPr>
      </w:pPr>
      <w:r w:rsidRPr="006454F0">
        <w:rPr>
          <w:color w:val="0000FF"/>
          <w:sz w:val="28"/>
          <w:szCs w:val="28"/>
        </w:rPr>
        <w:t>Работа по реализации программы преемственности.</w:t>
      </w:r>
    </w:p>
    <w:p w:rsidR="00FC1D9C" w:rsidRDefault="00FC1D9C" w:rsidP="00FC1D9C">
      <w:pPr>
        <w:ind w:firstLine="502"/>
      </w:pPr>
      <w:r>
        <w:t xml:space="preserve">В школе в рамках реализации ФГОС НОО и ФГОС ООО разработана, принята и действует программа преемственности между ступенями обучения: дошкольное образование и начальное образование, начальное образование и основное образование. Цель программы преемственности - </w:t>
      </w:r>
      <w:r w:rsidRPr="004E614B">
        <w:t xml:space="preserve">реализовать единую линию развития ребенка на этапах </w:t>
      </w:r>
      <w:r w:rsidRPr="00D802C3">
        <w:t>дошкольн</w:t>
      </w:r>
      <w:r>
        <w:t xml:space="preserve">ого, </w:t>
      </w:r>
      <w:r w:rsidRPr="004E614B">
        <w:t>начального и среднего школьного образования, придав педагогическому процессу целостный, последовательный и пе</w:t>
      </w:r>
      <w:r w:rsidRPr="004E614B">
        <w:t>р</w:t>
      </w:r>
      <w:r w:rsidRPr="004E614B">
        <w:t>спективный характер</w:t>
      </w:r>
      <w:r>
        <w:t>.</w:t>
      </w:r>
      <w:r w:rsidRPr="004E614B">
        <w:t xml:space="preserve"> </w:t>
      </w:r>
    </w:p>
    <w:p w:rsidR="00FC1D9C" w:rsidRDefault="00FC1D9C" w:rsidP="00FC1D9C">
      <w:pPr>
        <w:ind w:firstLine="766"/>
      </w:pPr>
      <w:r>
        <w:t>В течение 2015-2016 года была проведена следующая работа. Осуществлялось и</w:t>
      </w:r>
      <w:r w:rsidRPr="00F76051">
        <w:t>нформир</w:t>
      </w:r>
      <w:r w:rsidRPr="00F76051">
        <w:t>о</w:t>
      </w:r>
      <w:r w:rsidRPr="00F76051">
        <w:t>вание родителей о подготовке к школе</w:t>
      </w:r>
      <w:r>
        <w:t>, был о</w:t>
      </w:r>
      <w:r w:rsidRPr="00F76051">
        <w:t>формлен стенд  и страничк</w:t>
      </w:r>
      <w:r>
        <w:t>а</w:t>
      </w:r>
      <w:r w:rsidRPr="00F76051">
        <w:t xml:space="preserve"> на сайте  школы «Для вас родители»</w:t>
      </w:r>
      <w:r>
        <w:t>.</w:t>
      </w:r>
      <w:r w:rsidRPr="00F76051">
        <w:t xml:space="preserve"> </w:t>
      </w:r>
      <w:r>
        <w:t>В сентябре</w:t>
      </w:r>
      <w:r w:rsidRPr="00F76051">
        <w:t xml:space="preserve"> 2015 г. родител</w:t>
      </w:r>
      <w:r>
        <w:t xml:space="preserve">и первоклассников и пятиклассников были ознакомлены </w:t>
      </w:r>
      <w:r w:rsidRPr="00F76051">
        <w:t xml:space="preserve">с особенностями адаптационного периода учащихся </w:t>
      </w:r>
      <w:r>
        <w:t xml:space="preserve">1, </w:t>
      </w:r>
      <w:r w:rsidRPr="00F76051">
        <w:t>5 класса</w:t>
      </w:r>
      <w:r>
        <w:t xml:space="preserve"> соответственно</w:t>
      </w:r>
      <w:r w:rsidRPr="00F76051">
        <w:t>, с содержанием и методами обучения, с системой требований к учащимся, с целями и задачами работы по преемс</w:t>
      </w:r>
      <w:r w:rsidRPr="00F76051">
        <w:t>т</w:t>
      </w:r>
      <w:r w:rsidRPr="00F76051">
        <w:t xml:space="preserve">венности между </w:t>
      </w:r>
      <w:r>
        <w:t xml:space="preserve">дошкольным и начальным, </w:t>
      </w:r>
      <w:r w:rsidRPr="00F76051">
        <w:t>начальным и основным общим образованием</w:t>
      </w:r>
      <w:r>
        <w:t>.</w:t>
      </w:r>
    </w:p>
    <w:p w:rsidR="00FC1D9C" w:rsidRDefault="00FC1D9C" w:rsidP="00FC1D9C">
      <w:pPr>
        <w:tabs>
          <w:tab w:val="left" w:pos="709"/>
          <w:tab w:val="left" w:pos="3420"/>
        </w:tabs>
      </w:pPr>
      <w:r>
        <w:rPr>
          <w:sz w:val="20"/>
          <w:szCs w:val="20"/>
        </w:rPr>
        <w:tab/>
      </w:r>
      <w:r>
        <w:t xml:space="preserve">В течение второй </w:t>
      </w:r>
      <w:r w:rsidRPr="004A4A9A">
        <w:t>недел</w:t>
      </w:r>
      <w:r>
        <w:t>и</w:t>
      </w:r>
      <w:r w:rsidRPr="004A4A9A">
        <w:t xml:space="preserve"> сентября 2015 г.</w:t>
      </w:r>
      <w:r w:rsidRPr="008E688E">
        <w:t xml:space="preserve"> </w:t>
      </w:r>
      <w:r>
        <w:t>проведены в</w:t>
      </w:r>
      <w:r w:rsidRPr="008E688E">
        <w:t xml:space="preserve">ходные диагностические работы в 5 классе </w:t>
      </w:r>
      <w:r>
        <w:t>для о</w:t>
      </w:r>
      <w:r w:rsidRPr="008E688E">
        <w:t>предел</w:t>
      </w:r>
      <w:r>
        <w:t>ения</w:t>
      </w:r>
      <w:r w:rsidRPr="008E688E">
        <w:t xml:space="preserve"> степен</w:t>
      </w:r>
      <w:r>
        <w:t>и</w:t>
      </w:r>
      <w:r w:rsidRPr="008E688E">
        <w:t xml:space="preserve"> сохранности (устойчивости) ЗУН учащихся за курс начальной школы</w:t>
      </w:r>
      <w:r>
        <w:t>.</w:t>
      </w:r>
      <w:r w:rsidRPr="0039647C">
        <w:t xml:space="preserve"> </w:t>
      </w:r>
      <w:r>
        <w:t>Происходило и</w:t>
      </w:r>
      <w:r w:rsidRPr="0039647C">
        <w:t>зучение организации  учебно-воспитательного процесса первоклассников в адаптационный период</w:t>
      </w:r>
      <w:r>
        <w:t xml:space="preserve"> и к</w:t>
      </w:r>
      <w:r w:rsidRPr="0039647C">
        <w:t>лассно</w:t>
      </w:r>
      <w:r>
        <w:t xml:space="preserve"> </w:t>
      </w:r>
      <w:r w:rsidRPr="0039647C">
        <w:t>- обобщающий контроль в 5 класс</w:t>
      </w:r>
      <w:r>
        <w:t xml:space="preserve">. По их итогам проводились: </w:t>
      </w:r>
      <w:r w:rsidRPr="0039647C">
        <w:t>малый педсовет с участием администрации, учителей начальной школы, учителей средней школы</w:t>
      </w:r>
      <w:r>
        <w:t>,</w:t>
      </w:r>
      <w:r w:rsidRPr="0039647C">
        <w:t xml:space="preserve"> </w:t>
      </w:r>
      <w:r>
        <w:t>родительские собрания для о</w:t>
      </w:r>
      <w:r w:rsidRPr="0039647C">
        <w:t>знакомлени</w:t>
      </w:r>
      <w:r>
        <w:t>я</w:t>
      </w:r>
      <w:r w:rsidRPr="0039647C">
        <w:t xml:space="preserve"> родителей с итогами проверочных контрольных работ, с </w:t>
      </w:r>
      <w:proofErr w:type="spellStart"/>
      <w:r w:rsidRPr="0039647C">
        <w:t>психо-эмоциональным</w:t>
      </w:r>
      <w:proofErr w:type="spellEnd"/>
      <w:r w:rsidRPr="0039647C">
        <w:t xml:space="preserve"> состоянием в классном коллективе на этапе адаптационного периода уч</w:t>
      </w:r>
      <w:r w:rsidRPr="0039647C">
        <w:t>а</w:t>
      </w:r>
      <w:r w:rsidRPr="0039647C">
        <w:t>щихся</w:t>
      </w:r>
      <w:r>
        <w:t>.</w:t>
      </w:r>
      <w:r w:rsidRPr="0039647C">
        <w:t xml:space="preserve"> </w:t>
      </w:r>
    </w:p>
    <w:p w:rsidR="00FC1D9C" w:rsidRDefault="00FC1D9C" w:rsidP="00FC1D9C">
      <w:pPr>
        <w:tabs>
          <w:tab w:val="left" w:pos="709"/>
          <w:tab w:val="left" w:pos="3420"/>
        </w:tabs>
      </w:pPr>
      <w:r>
        <w:tab/>
      </w:r>
      <w:r w:rsidRPr="00F76051">
        <w:t xml:space="preserve">В течение года </w:t>
      </w:r>
      <w:r>
        <w:t>воспитатели</w:t>
      </w:r>
      <w:r w:rsidRPr="00F76051">
        <w:t xml:space="preserve"> </w:t>
      </w:r>
      <w:proofErr w:type="spellStart"/>
      <w:r w:rsidRPr="00F76051">
        <w:t>д</w:t>
      </w:r>
      <w:proofErr w:type="spellEnd"/>
      <w:r w:rsidRPr="00F76051">
        <w:t>/</w:t>
      </w:r>
      <w:proofErr w:type="gramStart"/>
      <w:r w:rsidRPr="00F76051">
        <w:t>с</w:t>
      </w:r>
      <w:proofErr w:type="gramEnd"/>
      <w:r w:rsidRPr="00F76051">
        <w:t xml:space="preserve"> знакоми</w:t>
      </w:r>
      <w:r>
        <w:t>лись</w:t>
      </w:r>
      <w:r w:rsidRPr="00F76051">
        <w:t xml:space="preserve"> </w:t>
      </w:r>
      <w:proofErr w:type="gramStart"/>
      <w:r w:rsidRPr="00F76051">
        <w:t>с</w:t>
      </w:r>
      <w:proofErr w:type="gramEnd"/>
      <w:r w:rsidRPr="00F76051">
        <w:t xml:space="preserve"> методами и приёмами, применяемыми на различных уроках учителями начальной школы</w:t>
      </w:r>
      <w:r>
        <w:t>, а</w:t>
      </w:r>
      <w:r w:rsidRPr="00F76051">
        <w:t xml:space="preserve"> учител</w:t>
      </w:r>
      <w:r>
        <w:t>я</w:t>
      </w:r>
      <w:r w:rsidRPr="00F76051">
        <w:t xml:space="preserve"> с методами и приёмами, применяемыми на занятиях в детск</w:t>
      </w:r>
      <w:r>
        <w:t>ом</w:t>
      </w:r>
      <w:r w:rsidRPr="00F76051">
        <w:t xml:space="preserve"> сад</w:t>
      </w:r>
      <w:r>
        <w:t>е. Это делалось с целью определения возможности адаптированного применения «школьных методов» и приёмов на занятиях в детском саду, выявить возможные ошибки при обучении и воспитании первоклассников.</w:t>
      </w:r>
    </w:p>
    <w:p w:rsidR="00FC1D9C" w:rsidRDefault="00FC1D9C" w:rsidP="00FC1D9C">
      <w:pPr>
        <w:tabs>
          <w:tab w:val="left" w:pos="709"/>
          <w:tab w:val="left" w:pos="3420"/>
        </w:tabs>
      </w:pPr>
      <w:r>
        <w:tab/>
        <w:t>Велась с</w:t>
      </w:r>
      <w:r w:rsidRPr="00644064">
        <w:t>овместная методическая работа учителей начальной школы и учителей математ</w:t>
      </w:r>
      <w:r w:rsidRPr="00644064">
        <w:t>и</w:t>
      </w:r>
      <w:r w:rsidRPr="00644064">
        <w:t>ки, русского языка и литературы</w:t>
      </w:r>
      <w:r>
        <w:t xml:space="preserve"> по о</w:t>
      </w:r>
      <w:r w:rsidRPr="00644064">
        <w:t>пределени</w:t>
      </w:r>
      <w:r>
        <w:t>ю</w:t>
      </w:r>
      <w:r w:rsidRPr="00644064">
        <w:t xml:space="preserve"> соответствия программных требований, пред</w:t>
      </w:r>
      <w:r w:rsidRPr="00644064">
        <w:t>ъ</w:t>
      </w:r>
      <w:r w:rsidRPr="00644064">
        <w:t>являемых к учащимся выпускного класса начальной школы, с требованиями, предъявляемыми учителями средней школы</w:t>
      </w:r>
      <w:r>
        <w:t>, п</w:t>
      </w:r>
      <w:r w:rsidRPr="00644064">
        <w:t>редупреждени</w:t>
      </w:r>
      <w:r>
        <w:t>я</w:t>
      </w:r>
      <w:r w:rsidRPr="00644064">
        <w:t xml:space="preserve"> у учащихся появления тревожности при переходе в среднюю школу.</w:t>
      </w:r>
    </w:p>
    <w:p w:rsidR="00FC1D9C" w:rsidRDefault="00FC1D9C" w:rsidP="00FC1D9C">
      <w:pPr>
        <w:tabs>
          <w:tab w:val="left" w:pos="709"/>
          <w:tab w:val="left" w:pos="3420"/>
        </w:tabs>
      </w:pPr>
      <w:r>
        <w:tab/>
        <w:t>В течение годы были организованы педагогические консилиумы</w:t>
      </w:r>
      <w:r w:rsidRPr="0039647C">
        <w:t xml:space="preserve"> </w:t>
      </w:r>
      <w:r>
        <w:t>с целью о</w:t>
      </w:r>
      <w:r w:rsidRPr="0039647C">
        <w:t>ценк</w:t>
      </w:r>
      <w:r>
        <w:t>и</w:t>
      </w:r>
      <w:r w:rsidRPr="0039647C">
        <w:t xml:space="preserve"> степени адаптации каждого ученика к условиям и требованиям </w:t>
      </w:r>
      <w:r>
        <w:t xml:space="preserve">начальной (1 класс) и </w:t>
      </w:r>
      <w:r w:rsidRPr="0039647C">
        <w:t>средней школы</w:t>
      </w:r>
      <w:r>
        <w:t xml:space="preserve"> (5 класс), о</w:t>
      </w:r>
      <w:r w:rsidRPr="0039647C">
        <w:t>пределени</w:t>
      </w:r>
      <w:r>
        <w:t>я</w:t>
      </w:r>
      <w:r w:rsidRPr="0039647C">
        <w:t xml:space="preserve"> перспектив дальнейшего развития учащихся и классного коллектива</w:t>
      </w:r>
      <w:r>
        <w:t>.</w:t>
      </w:r>
    </w:p>
    <w:p w:rsidR="00FC1D9C" w:rsidRDefault="00FC1D9C" w:rsidP="00FC1D9C">
      <w:pPr>
        <w:tabs>
          <w:tab w:val="left" w:pos="709"/>
          <w:tab w:val="left" w:pos="3420"/>
        </w:tabs>
      </w:pPr>
      <w:r>
        <w:tab/>
        <w:t xml:space="preserve">Составляющим реализации программы преемственности явились совместные  заседания педагогов ДОУ и ОУ по темам «Общие понимания и требования готовности ребенка к школе», </w:t>
      </w:r>
      <w:r w:rsidRPr="008A55EA">
        <w:t>«Преемственность в речевом развитии детей дошкольного и младшего школьного возраста»</w:t>
      </w:r>
      <w:r>
        <w:t>,</w:t>
      </w:r>
      <w:r w:rsidRPr="008A55EA">
        <w:t xml:space="preserve"> «Подходы к оцениванию достижений старших дошкольников  и младших школьников»</w:t>
      </w:r>
      <w:r>
        <w:t>, к</w:t>
      </w:r>
      <w:r w:rsidRPr="00644064">
        <w:t>руглый стол «Вопросы преемственности ДОУ и школы»</w:t>
      </w:r>
      <w:r>
        <w:t>.</w:t>
      </w:r>
    </w:p>
    <w:p w:rsidR="00FC1D9C" w:rsidRDefault="00FC1D9C" w:rsidP="00FC1D9C">
      <w:pPr>
        <w:tabs>
          <w:tab w:val="left" w:pos="709"/>
          <w:tab w:val="left" w:pos="3420"/>
        </w:tabs>
      </w:pPr>
      <w:r>
        <w:tab/>
        <w:t>Школа оказывала по</w:t>
      </w:r>
      <w:r w:rsidRPr="008A55EA">
        <w:t>мощь родителям в решении педагогических проблем</w:t>
      </w:r>
      <w:r>
        <w:t>, проводились к</w:t>
      </w:r>
      <w:r w:rsidRPr="008A55EA">
        <w:t>онсультации</w:t>
      </w:r>
      <w:r>
        <w:t>,</w:t>
      </w:r>
      <w:r w:rsidRPr="008A55EA">
        <w:t xml:space="preserve"> </w:t>
      </w:r>
      <w:r>
        <w:t>р</w:t>
      </w:r>
      <w:r w:rsidRPr="00644064">
        <w:t>одительс</w:t>
      </w:r>
      <w:r>
        <w:t>кие</w:t>
      </w:r>
      <w:r w:rsidRPr="00644064">
        <w:t xml:space="preserve"> собрани</w:t>
      </w:r>
      <w:r>
        <w:t>я</w:t>
      </w:r>
      <w:r w:rsidRPr="00644064">
        <w:t xml:space="preserve"> </w:t>
      </w:r>
      <w:r w:rsidRPr="008A55EA">
        <w:t xml:space="preserve">для </w:t>
      </w:r>
      <w:proofErr w:type="gramStart"/>
      <w:r w:rsidRPr="008A55EA">
        <w:t>родителей</w:t>
      </w:r>
      <w:proofErr w:type="gramEnd"/>
      <w:r w:rsidRPr="008A55EA">
        <w:t xml:space="preserve"> будущих первоклассников</w:t>
      </w:r>
      <w:r>
        <w:t xml:space="preserve">: </w:t>
      </w:r>
      <w:r w:rsidRPr="00644064">
        <w:t>«Знакомимся со школой»</w:t>
      </w:r>
      <w:r>
        <w:t>, «Программные требования для выпускников ДОУ».</w:t>
      </w:r>
    </w:p>
    <w:p w:rsidR="00FC1D9C" w:rsidRDefault="00FC1D9C" w:rsidP="00FC1D9C">
      <w:pPr>
        <w:tabs>
          <w:tab w:val="left" w:pos="709"/>
          <w:tab w:val="left" w:pos="3420"/>
        </w:tabs>
      </w:pPr>
      <w:r>
        <w:tab/>
        <w:t>Родители первоклассников и пятиклассников активно участвовали в школьных праздниках, коллективных делах, социальных проектах, были частыми гостями в школе.</w:t>
      </w:r>
    </w:p>
    <w:p w:rsidR="00FC1D9C" w:rsidRDefault="00FC1D9C" w:rsidP="00FC1D9C">
      <w:pPr>
        <w:tabs>
          <w:tab w:val="left" w:pos="709"/>
          <w:tab w:val="left" w:pos="3420"/>
        </w:tabs>
      </w:pPr>
      <w:r>
        <w:tab/>
        <w:t>Связь школы и детского сада проявлялась и в посещении пятиклассниками детского сада. Пятиклассники посещали детский сад, рассказывали о своей работе над творческим проектом, п</w:t>
      </w:r>
      <w:r>
        <w:t>о</w:t>
      </w:r>
      <w:r>
        <w:t>казали постановку спектакля «Незнайка».</w:t>
      </w:r>
    </w:p>
    <w:p w:rsidR="00FC1D9C" w:rsidRDefault="00FC1D9C" w:rsidP="00FC1D9C">
      <w:pPr>
        <w:tabs>
          <w:tab w:val="left" w:pos="709"/>
          <w:tab w:val="left" w:pos="3420"/>
        </w:tabs>
      </w:pPr>
      <w:r>
        <w:tab/>
        <w:t>В апреле, мае 2016 г. осуществлялось з</w:t>
      </w:r>
      <w:r w:rsidRPr="00644064">
        <w:t>накомство с классным коллективом выпускного 4 класса</w:t>
      </w:r>
      <w:r>
        <w:t xml:space="preserve"> через п</w:t>
      </w:r>
      <w:r w:rsidRPr="00644064">
        <w:t>осещение уроков администрацией, учителями средней школы</w:t>
      </w:r>
      <w:r>
        <w:t xml:space="preserve"> (Чурилова В.Н. - уч</w:t>
      </w:r>
      <w:r>
        <w:t>и</w:t>
      </w:r>
      <w:r>
        <w:t>тель русского языка, Макарова Е.А. – учитель математики)</w:t>
      </w:r>
      <w:r w:rsidRPr="00644064">
        <w:t>, классным руководителем будущего 5 класса, руководителями МО средней школы</w:t>
      </w:r>
      <w:r>
        <w:t xml:space="preserve"> (Попова М.Н., Бывалина Л.Л.). Происходило и</w:t>
      </w:r>
      <w:r w:rsidRPr="00644064">
        <w:t>зуч</w:t>
      </w:r>
      <w:r w:rsidRPr="00644064">
        <w:t>е</w:t>
      </w:r>
      <w:r w:rsidRPr="00644064">
        <w:t>ние программ начальных классов, ознакомление с особенностями выпускников начальной школы</w:t>
      </w:r>
      <w:r>
        <w:t>, и</w:t>
      </w:r>
      <w:r w:rsidRPr="00644064">
        <w:t>зучение уровня работоспособности учащихся, их познавательной активности</w:t>
      </w:r>
      <w:r>
        <w:t>, о</w:t>
      </w:r>
      <w:r w:rsidRPr="00644064">
        <w:t>знакомление с системой педагогических подходов учителей начальной школы, выявление психолого-педагогических проблем</w:t>
      </w:r>
      <w:r>
        <w:t>, з</w:t>
      </w:r>
      <w:r w:rsidRPr="00644064">
        <w:t>накомство детей с их будущими учителями</w:t>
      </w:r>
      <w:r>
        <w:t>.</w:t>
      </w:r>
    </w:p>
    <w:p w:rsidR="00FC1D9C" w:rsidRDefault="00FC1D9C" w:rsidP="00FC1D9C">
      <w:pPr>
        <w:ind w:left="360"/>
        <w:contextualSpacing/>
      </w:pPr>
      <w:r>
        <w:tab/>
        <w:t>Ряд мониторинговых исследований показал хорошую адаптацию учеников 1 класса в н</w:t>
      </w:r>
      <w:r>
        <w:t>а</w:t>
      </w:r>
      <w:r>
        <w:t>чальной школе, а учеников 5 класса в средней школе.</w:t>
      </w:r>
    </w:p>
    <w:p w:rsidR="00FC1D9C" w:rsidRPr="00111F62" w:rsidRDefault="00FC1D9C" w:rsidP="00FC1D9C">
      <w:pPr>
        <w:ind w:left="360"/>
        <w:contextualSpacing/>
        <w:rPr>
          <w:sz w:val="16"/>
          <w:szCs w:val="16"/>
        </w:rPr>
      </w:pPr>
    </w:p>
    <w:p w:rsidR="00FC1D9C" w:rsidRPr="00111F62" w:rsidRDefault="00FC1D9C" w:rsidP="00FC1D9C">
      <w:pPr>
        <w:jc w:val="center"/>
        <w:rPr>
          <w:color w:val="0000FF"/>
          <w:sz w:val="16"/>
          <w:szCs w:val="16"/>
        </w:rPr>
      </w:pPr>
    </w:p>
    <w:p w:rsidR="00FC1D9C" w:rsidRPr="008723E5" w:rsidRDefault="00FC1D9C" w:rsidP="00FC1D9C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Работа над повышением качества образования.</w:t>
      </w:r>
    </w:p>
    <w:p w:rsidR="00FC1D9C" w:rsidRDefault="00FC1D9C" w:rsidP="00FC1D9C">
      <w:pPr>
        <w:ind w:firstLine="708"/>
      </w:pPr>
      <w:proofErr w:type="gramStart"/>
      <w:r w:rsidRPr="00285882">
        <w:t>Приоритетной задачей государственной политики</w:t>
      </w:r>
      <w:r>
        <w:t xml:space="preserve"> в области образования является обесп</w:t>
      </w:r>
      <w:r>
        <w:t>е</w:t>
      </w:r>
      <w:r>
        <w:t xml:space="preserve">чение высокого качества образования, основанного на фундаментальности знаний и развитии творческих компетентностей обучающихся в соответствии потребностям личности, общества и государства, достижение </w:t>
      </w:r>
      <w:r w:rsidRPr="00086B53">
        <w:rPr>
          <w:szCs w:val="28"/>
        </w:rPr>
        <w:t>высокого уровня математического образования</w:t>
      </w:r>
      <w:r>
        <w:rPr>
          <w:szCs w:val="28"/>
        </w:rPr>
        <w:t>,</w:t>
      </w:r>
      <w:r w:rsidRPr="00086B53">
        <w:rPr>
          <w:szCs w:val="28"/>
        </w:rPr>
        <w:t xml:space="preserve"> </w:t>
      </w:r>
      <w:r>
        <w:t>безопасности образов</w:t>
      </w:r>
      <w:r>
        <w:t>а</w:t>
      </w:r>
      <w:r>
        <w:t>тельного процесса и обеспечении здоровья детей при постоянном развитии профессионального потенциала работников образования.</w:t>
      </w:r>
      <w:proofErr w:type="gramEnd"/>
    </w:p>
    <w:p w:rsidR="00FC1D9C" w:rsidRPr="008723E5" w:rsidRDefault="00FC1D9C" w:rsidP="00FC1D9C">
      <w:pPr>
        <w:ind w:firstLine="708"/>
      </w:pPr>
      <w:r w:rsidRPr="008723E5">
        <w:t>Сейчас происходит изменение требований к работе учителя: от умений транслировать и формировать программный объем знаний – к умениям решать творческие задачи, формировать многомерное сознание, развивать способности к самореализации.</w:t>
      </w:r>
    </w:p>
    <w:p w:rsidR="00FC1D9C" w:rsidRDefault="00FC1D9C" w:rsidP="00FC1D9C">
      <w:pPr>
        <w:ind w:firstLine="708"/>
      </w:pPr>
      <w:r w:rsidRPr="008723E5">
        <w:t xml:space="preserve">Главная стратегическая линия развития состоит в адаптации к изменяющимся социально – экономическим условиям образования, </w:t>
      </w:r>
      <w:r>
        <w:t>овладение</w:t>
      </w:r>
      <w:r w:rsidRPr="008723E5">
        <w:t xml:space="preserve"> выпускникам</w:t>
      </w:r>
      <w:r>
        <w:t>и</w:t>
      </w:r>
      <w:r w:rsidRPr="008723E5">
        <w:t xml:space="preserve"> школы знания</w:t>
      </w:r>
      <w:r>
        <w:t>ми</w:t>
      </w:r>
      <w:r w:rsidRPr="008723E5">
        <w:t xml:space="preserve"> и базовы</w:t>
      </w:r>
      <w:r>
        <w:t>ми</w:t>
      </w:r>
      <w:r w:rsidRPr="008723E5">
        <w:t xml:space="preserve"> н</w:t>
      </w:r>
      <w:r w:rsidRPr="008723E5">
        <w:t>а</w:t>
      </w:r>
      <w:r w:rsidRPr="008723E5">
        <w:t>вык</w:t>
      </w:r>
      <w:r>
        <w:t>ам</w:t>
      </w:r>
      <w:r w:rsidRPr="008723E5">
        <w:t>и, обеспечивающи</w:t>
      </w:r>
      <w:r>
        <w:t>ми</w:t>
      </w:r>
      <w:r w:rsidRPr="008723E5">
        <w:t xml:space="preserve"> активную социальную адаптацию. </w:t>
      </w:r>
      <w:r>
        <w:t>П</w:t>
      </w:r>
      <w:r w:rsidRPr="008723E5">
        <w:t>оэтому учителям необходимо б</w:t>
      </w:r>
      <w:r w:rsidRPr="008723E5">
        <w:t>о</w:t>
      </w:r>
      <w:r w:rsidRPr="008723E5">
        <w:t>лее продуктивно переориентировать свою деятельность с учащимися со «</w:t>
      </w:r>
      <w:proofErr w:type="spellStart"/>
      <w:r w:rsidRPr="008723E5">
        <w:t>знаниевого</w:t>
      </w:r>
      <w:proofErr w:type="spellEnd"/>
      <w:r w:rsidRPr="008723E5">
        <w:t xml:space="preserve">» подхода на </w:t>
      </w:r>
      <w:proofErr w:type="spellStart"/>
      <w:r>
        <w:t>системно-</w:t>
      </w:r>
      <w:r w:rsidRPr="008723E5">
        <w:t>деятельностный</w:t>
      </w:r>
      <w:proofErr w:type="spellEnd"/>
      <w:r w:rsidRPr="008723E5">
        <w:t>. Использовать приемы актуализации субъективного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известными и неизвестными).</w:t>
      </w:r>
      <w:r w:rsidRPr="00EE60B9">
        <w:t xml:space="preserve"> </w:t>
      </w:r>
      <w:r>
        <w:t>В этом могут помочь приемы прорывных технологий, которые</w:t>
      </w:r>
      <w:r w:rsidRPr="00E15575">
        <w:t xml:space="preserve"> содействуют развитию</w:t>
      </w:r>
      <w:r>
        <w:t xml:space="preserve"> </w:t>
      </w:r>
      <w:r w:rsidRPr="00E15575">
        <w:t xml:space="preserve">коллективного мышления и </w:t>
      </w:r>
      <w:r>
        <w:t xml:space="preserve">способов </w:t>
      </w:r>
      <w:r w:rsidRPr="00E15575">
        <w:t xml:space="preserve">деятельности. </w:t>
      </w:r>
      <w:r>
        <w:t>Они</w:t>
      </w:r>
      <w:r w:rsidRPr="00E15575">
        <w:t xml:space="preserve"> направлены на выращивание способностей </w:t>
      </w:r>
      <w:r>
        <w:t xml:space="preserve">обучающихся </w:t>
      </w:r>
      <w:r w:rsidRPr="00E15575">
        <w:t xml:space="preserve">и освоение </w:t>
      </w:r>
      <w:r>
        <w:t xml:space="preserve">ими </w:t>
      </w:r>
      <w:r w:rsidRPr="00E15575">
        <w:t>универсальных сп</w:t>
      </w:r>
      <w:r w:rsidRPr="00E15575">
        <w:t>о</w:t>
      </w:r>
      <w:r w:rsidRPr="00E15575">
        <w:t xml:space="preserve">собов </w:t>
      </w:r>
      <w:proofErr w:type="spellStart"/>
      <w:r w:rsidRPr="00E15575">
        <w:t>мыследеятельности</w:t>
      </w:r>
      <w:proofErr w:type="spellEnd"/>
      <w:r w:rsidRPr="00E15575">
        <w:t>.</w:t>
      </w:r>
    </w:p>
    <w:p w:rsidR="00FC1D9C" w:rsidRPr="008723E5" w:rsidRDefault="00FC1D9C" w:rsidP="00FC1D9C">
      <w:pPr>
        <w:ind w:firstLine="708"/>
        <w:outlineLvl w:val="0"/>
        <w:rPr>
          <w:b/>
          <w:bCs/>
        </w:rPr>
      </w:pPr>
      <w:r w:rsidRPr="008723E5">
        <w:rPr>
          <w:lang w:eastAsia="en-US"/>
        </w:rPr>
        <w:t>Школа работает над повышением качества образования.</w:t>
      </w:r>
    </w:p>
    <w:p w:rsidR="00FC1D9C" w:rsidRPr="008723E5" w:rsidRDefault="00FC1D9C" w:rsidP="00FC1D9C">
      <w:pPr>
        <w:ind w:firstLine="708"/>
        <w:outlineLvl w:val="0"/>
        <w:rPr>
          <w:bCs/>
        </w:rPr>
      </w:pPr>
      <w:r w:rsidRPr="008723E5">
        <w:rPr>
          <w:bCs/>
        </w:rPr>
        <w:t xml:space="preserve">Оценка качества образования подразумевает оценку качества образовательных достижений обучающихся и оценку качества образовательного процесса, т.е. мониторинг образовательной деятельности. В школе уже </w:t>
      </w:r>
      <w:r>
        <w:rPr>
          <w:bCs/>
        </w:rPr>
        <w:t>сложилась</w:t>
      </w:r>
      <w:r w:rsidRPr="008723E5">
        <w:rPr>
          <w:bCs/>
        </w:rPr>
        <w:t xml:space="preserve"> определенная система педагогического мониторинга, кот</w:t>
      </w:r>
      <w:r w:rsidRPr="008723E5">
        <w:rPr>
          <w:bCs/>
        </w:rPr>
        <w:t>о</w:t>
      </w:r>
      <w:r w:rsidRPr="008723E5">
        <w:rPr>
          <w:bCs/>
        </w:rPr>
        <w:t>рая включает в себя следующие объекты:</w:t>
      </w:r>
      <w:r w:rsidRPr="008723E5">
        <w:t xml:space="preserve"> р</w:t>
      </w:r>
      <w:r w:rsidRPr="008723E5">
        <w:rPr>
          <w:bCs/>
        </w:rPr>
        <w:t>езультативность учебно-воспитательного процесса, н</w:t>
      </w:r>
      <w:r w:rsidRPr="008723E5">
        <w:rPr>
          <w:bCs/>
        </w:rPr>
        <w:t>а</w:t>
      </w:r>
      <w:r w:rsidRPr="008723E5">
        <w:rPr>
          <w:bCs/>
        </w:rPr>
        <w:t>копление и структуризация информации о преподавателях, материально-технической оснащенн</w:t>
      </w:r>
      <w:r w:rsidRPr="008723E5">
        <w:rPr>
          <w:bCs/>
        </w:rPr>
        <w:t>о</w:t>
      </w:r>
      <w:r w:rsidRPr="008723E5">
        <w:rPr>
          <w:bCs/>
        </w:rPr>
        <w:t>сти учебного процесса, модель «вход-выход»</w:t>
      </w:r>
      <w:r>
        <w:rPr>
          <w:bCs/>
        </w:rPr>
        <w:t>.</w:t>
      </w:r>
    </w:p>
    <w:p w:rsidR="00FC1D9C" w:rsidRPr="008723E5" w:rsidRDefault="00FC1D9C" w:rsidP="00FC1D9C">
      <w:pPr>
        <w:ind w:firstLine="708"/>
      </w:pPr>
      <w:r w:rsidRPr="008723E5">
        <w:t xml:space="preserve">Формирование знаний, умений, навыков и способов деятельности – главная задача учителя. В течение года проводился </w:t>
      </w:r>
      <w:r>
        <w:t xml:space="preserve">регулярный </w:t>
      </w:r>
      <w:r w:rsidRPr="008723E5">
        <w:t xml:space="preserve">мониторинг уровня </w:t>
      </w:r>
      <w:proofErr w:type="spellStart"/>
      <w:r w:rsidRPr="008723E5">
        <w:t>сформированности</w:t>
      </w:r>
      <w:proofErr w:type="spellEnd"/>
      <w:r w:rsidRPr="008723E5">
        <w:t xml:space="preserve"> обязательных р</w:t>
      </w:r>
      <w:r w:rsidRPr="008723E5">
        <w:t>е</w:t>
      </w:r>
      <w:r w:rsidRPr="008723E5">
        <w:t>зультатов обученности учащихся. Большую работу по мониторингу знаний, умений, навыков и способов деятельности проводят учителя начальных классов</w:t>
      </w:r>
      <w:r>
        <w:t>,</w:t>
      </w:r>
      <w:r w:rsidRPr="008723E5">
        <w:t xml:space="preserve"> математики, русского языка,</w:t>
      </w:r>
      <w:r w:rsidRPr="00C26729">
        <w:t xml:space="preserve"> </w:t>
      </w:r>
      <w:r w:rsidRPr="008723E5">
        <w:t>физики</w:t>
      </w:r>
      <w:r>
        <w:t>, истории, обществознания</w:t>
      </w:r>
      <w:r w:rsidRPr="008723E5">
        <w:t>.</w:t>
      </w:r>
      <w:r>
        <w:t xml:space="preserve"> Педагоги остальных учебных предметов также осуществляют предме</w:t>
      </w:r>
      <w:r>
        <w:t>т</w:t>
      </w:r>
      <w:r>
        <w:t>ный мониторинг результативности освоения программ по своему учебному предмету.</w:t>
      </w:r>
    </w:p>
    <w:p w:rsidR="00FC1D9C" w:rsidRDefault="00FC1D9C" w:rsidP="00FC1D9C">
      <w:pPr>
        <w:ind w:firstLine="708"/>
      </w:pPr>
      <w:r>
        <w:t>В школе разработана и выполняется дорожная карта реализации Концепции развития мат</w:t>
      </w:r>
      <w:r>
        <w:t>е</w:t>
      </w:r>
      <w:r>
        <w:t xml:space="preserve">матического образования, которая охватывает все ступени обучения. </w:t>
      </w:r>
      <w:r w:rsidRPr="008723E5">
        <w:t>На проявлени</w:t>
      </w:r>
      <w:r>
        <w:t>е</w:t>
      </w:r>
      <w:r w:rsidRPr="008723E5">
        <w:t xml:space="preserve"> успешности или </w:t>
      </w:r>
      <w:proofErr w:type="spellStart"/>
      <w:r w:rsidRPr="008723E5">
        <w:t>неуспешности</w:t>
      </w:r>
      <w:proofErr w:type="spellEnd"/>
      <w:r w:rsidRPr="008723E5">
        <w:t xml:space="preserve"> математической подготовки выпускников начальной</w:t>
      </w:r>
      <w:r>
        <w:t>, основной и старшей</w:t>
      </w:r>
      <w:r w:rsidRPr="008723E5">
        <w:t xml:space="preserve"> шк</w:t>
      </w:r>
      <w:r w:rsidRPr="008723E5">
        <w:t>о</w:t>
      </w:r>
      <w:r w:rsidRPr="008723E5">
        <w:t xml:space="preserve">лы указывают результаты мониторинга их образовательных достижений. </w:t>
      </w:r>
    </w:p>
    <w:p w:rsidR="00FC1D9C" w:rsidRDefault="00FC1D9C" w:rsidP="00FC1D9C">
      <w:pPr>
        <w:ind w:left="-181" w:firstLine="890"/>
      </w:pPr>
      <w:r>
        <w:t>В начальной школе</w:t>
      </w:r>
      <w:r w:rsidRPr="00085F6F">
        <w:tab/>
      </w:r>
      <w:r>
        <w:t xml:space="preserve">дети </w:t>
      </w:r>
      <w:r w:rsidRPr="009B58E8">
        <w:t>обучаются умению осознанно использовать законы математич</w:t>
      </w:r>
      <w:r w:rsidRPr="009B58E8">
        <w:t>е</w:t>
      </w:r>
      <w:r w:rsidRPr="009B58E8">
        <w:t>ских действий (сложение, вычитание, умножение, деление, возведение в степень)</w:t>
      </w:r>
      <w:r>
        <w:t xml:space="preserve">, </w:t>
      </w:r>
      <w:proofErr w:type="gramStart"/>
      <w:r w:rsidRPr="009B58E8">
        <w:t>совершенствуют</w:t>
      </w:r>
      <w:proofErr w:type="gramEnd"/>
      <w:r w:rsidRPr="009B58E8">
        <w:t xml:space="preserve"> и закрепляю полученные умения и навыки в процессе изучения математики.</w:t>
      </w:r>
      <w:r>
        <w:t xml:space="preserve"> Очень важны для у</w:t>
      </w:r>
      <w:r>
        <w:t>с</w:t>
      </w:r>
      <w:r>
        <w:t>пешного освоения математики в основной и старшей школе сформированные вычислительные н</w:t>
      </w:r>
      <w:r>
        <w:t>а</w:t>
      </w:r>
      <w:r>
        <w:t xml:space="preserve">выки, культура вычислений. </w:t>
      </w:r>
      <w:r w:rsidRPr="009B58E8">
        <w:t>О налич</w:t>
      </w:r>
      <w:proofErr w:type="gramStart"/>
      <w:r w:rsidRPr="009B58E8">
        <w:t xml:space="preserve">ии у </w:t>
      </w:r>
      <w:r>
        <w:t>о</w:t>
      </w:r>
      <w:proofErr w:type="gramEnd"/>
      <w:r>
        <w:t>б</w:t>
      </w:r>
      <w:r w:rsidRPr="009B58E8">
        <w:t>уча</w:t>
      </w:r>
      <w:r>
        <w:t>ю</w:t>
      </w:r>
      <w:r w:rsidRPr="009B58E8">
        <w:t>щихся вычислительной культуры можно судить по их умению производить устные и письменные вычисления, рационально организовывать ход в</w:t>
      </w:r>
      <w:r w:rsidRPr="009B58E8">
        <w:t>ы</w:t>
      </w:r>
      <w:r w:rsidRPr="009B58E8">
        <w:t>числений, убеждаться в правильности полученных результатов.</w:t>
      </w:r>
      <w:r>
        <w:t xml:space="preserve"> В начальной школе была проведена проверка</w:t>
      </w:r>
      <w:r w:rsidRPr="00085F6F">
        <w:t xml:space="preserve"> навык</w:t>
      </w:r>
      <w:r>
        <w:t>ов</w:t>
      </w:r>
      <w:r w:rsidRPr="00085F6F">
        <w:t xml:space="preserve"> устного счёта</w:t>
      </w:r>
      <w:r>
        <w:t>, которая показала, что хорошо считают устно</w:t>
      </w:r>
      <w:r w:rsidRPr="00085F6F">
        <w:t xml:space="preserve"> учащиеся 3 класс</w:t>
      </w:r>
      <w:r>
        <w:t xml:space="preserve">а - </w:t>
      </w:r>
      <w:r w:rsidRPr="00085F6F">
        <w:t xml:space="preserve"> 58,3%</w:t>
      </w:r>
      <w:r>
        <w:t xml:space="preserve"> </w:t>
      </w:r>
      <w:r w:rsidRPr="00085F6F">
        <w:t>и 1 класс</w:t>
      </w:r>
      <w:r>
        <w:t>а -</w:t>
      </w:r>
      <w:r w:rsidRPr="00085F6F">
        <w:t xml:space="preserve">  66,7%. Самый низкий показатель у учеников 4 класса </w:t>
      </w:r>
      <w:r>
        <w:t xml:space="preserve">- </w:t>
      </w:r>
      <w:r w:rsidRPr="00085F6F">
        <w:t>22%</w:t>
      </w:r>
      <w:r>
        <w:t xml:space="preserve"> учеников считают хорошо устно</w:t>
      </w:r>
      <w:r w:rsidRPr="00085F6F">
        <w:t xml:space="preserve">. </w:t>
      </w:r>
      <w:r>
        <w:t>Необходимо продолжать работать над совершенствованием вычислительных нав</w:t>
      </w:r>
      <w:r>
        <w:t>ы</w:t>
      </w:r>
      <w:r>
        <w:t>ков учеников начальных классов, работу по формированию этих навыков учителям начальных кла</w:t>
      </w:r>
      <w:r>
        <w:t>с</w:t>
      </w:r>
      <w:r>
        <w:t>сов проводить в системе. Подобная работа по совершенствованию вычислительных навыков пр</w:t>
      </w:r>
      <w:r>
        <w:t>о</w:t>
      </w:r>
      <w:r>
        <w:t>должается и в основной школе.</w:t>
      </w:r>
    </w:p>
    <w:p w:rsidR="00FC1D9C" w:rsidRDefault="00FC1D9C" w:rsidP="00FC1D9C">
      <w:pPr>
        <w:ind w:firstLine="708"/>
      </w:pPr>
      <w:r>
        <w:t>В течение 2015-2016 учебного года б</w:t>
      </w:r>
      <w:r w:rsidRPr="008723E5">
        <w:t xml:space="preserve">ыли проведены </w:t>
      </w:r>
      <w:r>
        <w:t xml:space="preserve">диагностические </w:t>
      </w:r>
      <w:r w:rsidRPr="008723E5">
        <w:t xml:space="preserve">срезы знаний по </w:t>
      </w:r>
      <w:r>
        <w:t>всем учебным предметам во всех классах. Обучающиеся 4 класса в декабре 2015 года и мае 2016 года выполняли ВПР – Всероссийские проверочные работы по русскому языку, математике, окружа</w:t>
      </w:r>
      <w:r>
        <w:t>ю</w:t>
      </w:r>
      <w:r>
        <w:t>щему миру. 7 класс и 11 класс в рамках краевого мониторинга по математике выполнял диагн</w:t>
      </w:r>
      <w:r>
        <w:t>о</w:t>
      </w:r>
      <w:r>
        <w:t>стические работы по материалам РЦОКО.</w:t>
      </w:r>
    </w:p>
    <w:p w:rsidR="00FC1D9C" w:rsidRPr="00FD01CB" w:rsidRDefault="00FC1D9C" w:rsidP="00FC1D9C">
      <w:pPr>
        <w:ind w:firstLine="708"/>
        <w:rPr>
          <w:sz w:val="16"/>
          <w:szCs w:val="16"/>
        </w:rPr>
      </w:pPr>
    </w:p>
    <w:p w:rsidR="00FC1D9C" w:rsidRDefault="00FA354A" w:rsidP="00FA354A">
      <w:r>
        <w:t>Б</w:t>
      </w:r>
      <w:r w:rsidR="00FC1D9C">
        <w:t xml:space="preserve">ыл проведен сравнительный анализ уровня </w:t>
      </w:r>
      <w:proofErr w:type="spellStart"/>
      <w:r w:rsidR="00FC1D9C">
        <w:t>сформированности</w:t>
      </w:r>
      <w:proofErr w:type="spellEnd"/>
      <w:r w:rsidR="00FC1D9C">
        <w:t xml:space="preserve"> </w:t>
      </w:r>
      <w:proofErr w:type="spellStart"/>
      <w:r w:rsidR="00FC1D9C">
        <w:t>метапредметных</w:t>
      </w:r>
      <w:proofErr w:type="spellEnd"/>
      <w:r w:rsidR="00FC1D9C">
        <w:t xml:space="preserve"> УУД при сра</w:t>
      </w:r>
      <w:r w:rsidR="00FC1D9C">
        <w:t>в</w:t>
      </w:r>
      <w:r w:rsidR="00FC1D9C">
        <w:t>нении данных мониторинга соответствующего класса в 2014-2015 и 2015-2016 учебных годах.</w:t>
      </w:r>
    </w:p>
    <w:p w:rsidR="00FC1D9C" w:rsidRPr="00576E57" w:rsidRDefault="00FC1D9C" w:rsidP="00FC1D9C">
      <w:pPr>
        <w:ind w:firstLine="766"/>
      </w:pPr>
      <w:r>
        <w:t>Всесторонний мониторинг позволяет выявить слабые места в преподавании предметов, проблемные  вопросы, несформированные или слабо сформированные умения, определить н</w:t>
      </w:r>
      <w:r>
        <w:t>а</w:t>
      </w:r>
      <w:r>
        <w:t>правления коррекции</w:t>
      </w:r>
      <w:r w:rsidRPr="00576E57">
        <w:t>.</w:t>
      </w:r>
    </w:p>
    <w:p w:rsidR="00FC1D9C" w:rsidRPr="008723E5" w:rsidRDefault="00FC1D9C" w:rsidP="00FC1D9C">
      <w:pPr>
        <w:ind w:firstLine="708"/>
        <w:rPr>
          <w:lang w:eastAsia="en-US"/>
        </w:rPr>
      </w:pPr>
      <w:r w:rsidRPr="008723E5">
        <w:rPr>
          <w:lang w:eastAsia="en-US"/>
        </w:rPr>
        <w:t>В 201</w:t>
      </w:r>
      <w:r>
        <w:rPr>
          <w:lang w:eastAsia="en-US"/>
        </w:rPr>
        <w:t>5</w:t>
      </w:r>
      <w:r w:rsidRPr="008723E5">
        <w:rPr>
          <w:lang w:eastAsia="en-US"/>
        </w:rPr>
        <w:t>-201</w:t>
      </w:r>
      <w:r>
        <w:rPr>
          <w:lang w:eastAsia="en-US"/>
        </w:rPr>
        <w:t>6</w:t>
      </w:r>
      <w:r w:rsidRPr="008723E5">
        <w:rPr>
          <w:lang w:eastAsia="en-US"/>
        </w:rPr>
        <w:t xml:space="preserve"> учебном году была продолжена работа по мониторингу успеваемости и пр</w:t>
      </w:r>
      <w:r w:rsidRPr="008723E5">
        <w:rPr>
          <w:lang w:eastAsia="en-US"/>
        </w:rPr>
        <w:t>и</w:t>
      </w:r>
      <w:r w:rsidRPr="008723E5">
        <w:rPr>
          <w:lang w:eastAsia="en-US"/>
        </w:rPr>
        <w:t>лежания. Суть данного мониторинга заключается в еженедельном подсчете рейтинга каждого учащегося по основным предметам. В специальных таблицах, диаграммах и графиках предста</w:t>
      </w:r>
      <w:r w:rsidRPr="008723E5">
        <w:rPr>
          <w:lang w:eastAsia="en-US"/>
        </w:rPr>
        <w:t>в</w:t>
      </w:r>
      <w:r w:rsidRPr="008723E5">
        <w:rPr>
          <w:lang w:eastAsia="en-US"/>
        </w:rPr>
        <w:t>ляются данные о средних баллах каждого ученика в классе по каждому предмету и средний балл успеваемости класса. Применяется принцип ранжирования, который позволяет ранжировать по среднему баллу учеников класса, классов в параллели, возрастной ступени, а также предметы в данном классе, группе классов, школе в целом (такую работу ведут все классные коллективы). Р</w:t>
      </w:r>
      <w:r w:rsidRPr="008723E5">
        <w:rPr>
          <w:lang w:eastAsia="en-US"/>
        </w:rPr>
        <w:t>е</w:t>
      </w:r>
      <w:r w:rsidRPr="008723E5">
        <w:rPr>
          <w:lang w:eastAsia="en-US"/>
        </w:rPr>
        <w:t>зультаты такой работы помогают учебной комиссии (члены школьного самоуправления), котор</w:t>
      </w:r>
      <w:r>
        <w:rPr>
          <w:lang w:eastAsia="en-US"/>
        </w:rPr>
        <w:t>ая</w:t>
      </w:r>
      <w:r w:rsidRPr="008723E5">
        <w:rPr>
          <w:lang w:eastAsia="en-US"/>
        </w:rPr>
        <w:t xml:space="preserve"> выявля</w:t>
      </w:r>
      <w:r>
        <w:rPr>
          <w:lang w:eastAsia="en-US"/>
        </w:rPr>
        <w:t>е</w:t>
      </w:r>
      <w:r w:rsidRPr="008723E5">
        <w:rPr>
          <w:lang w:eastAsia="en-US"/>
        </w:rPr>
        <w:t>т лучших учеников класса и отстающих</w:t>
      </w:r>
      <w:r>
        <w:rPr>
          <w:lang w:eastAsia="en-US"/>
        </w:rPr>
        <w:t xml:space="preserve">. Членами комиссии </w:t>
      </w:r>
      <w:r w:rsidRPr="008723E5">
        <w:rPr>
          <w:lang w:eastAsia="en-US"/>
        </w:rPr>
        <w:t>еженедельно выпускается молния. С учениками, имеющими самый низкий рейтинг, осуществляется работа по ликвидации пробелов в знаниях. К данной работе привлекаются успешные ученики, учителя-предметники, р</w:t>
      </w:r>
      <w:r w:rsidRPr="008723E5">
        <w:rPr>
          <w:lang w:eastAsia="en-US"/>
        </w:rPr>
        <w:t>о</w:t>
      </w:r>
      <w:r w:rsidRPr="008723E5">
        <w:rPr>
          <w:lang w:eastAsia="en-US"/>
        </w:rPr>
        <w:t>дители.</w:t>
      </w:r>
    </w:p>
    <w:p w:rsidR="00FC1D9C" w:rsidRPr="008723E5" w:rsidRDefault="00FC1D9C" w:rsidP="00FC1D9C">
      <w:pPr>
        <w:ind w:firstLine="708"/>
        <w:rPr>
          <w:lang w:eastAsia="en-US"/>
        </w:rPr>
      </w:pPr>
      <w:r w:rsidRPr="008723E5">
        <w:rPr>
          <w:lang w:eastAsia="en-US"/>
        </w:rPr>
        <w:t>Таким образом, в школе создается информационный банк данных, который позволяет пр</w:t>
      </w:r>
      <w:r w:rsidRPr="008723E5">
        <w:rPr>
          <w:lang w:eastAsia="en-US"/>
        </w:rPr>
        <w:t>о</w:t>
      </w:r>
      <w:r w:rsidRPr="008723E5">
        <w:rPr>
          <w:lang w:eastAsia="en-US"/>
        </w:rPr>
        <w:t xml:space="preserve">следить результаты обучения каждого ученика на любом временном этапе, оценочную систему в работе учителя, динамику эффективности </w:t>
      </w:r>
      <w:proofErr w:type="gramStart"/>
      <w:r w:rsidRPr="008723E5">
        <w:rPr>
          <w:lang w:eastAsia="en-US"/>
        </w:rPr>
        <w:t>обучения по школе</w:t>
      </w:r>
      <w:proofErr w:type="gramEnd"/>
      <w:r w:rsidRPr="008723E5">
        <w:rPr>
          <w:lang w:eastAsia="en-US"/>
        </w:rPr>
        <w:t xml:space="preserve"> в целом, своевременно оказать н</w:t>
      </w:r>
      <w:r w:rsidRPr="008723E5">
        <w:rPr>
          <w:lang w:eastAsia="en-US"/>
        </w:rPr>
        <w:t>е</w:t>
      </w:r>
      <w:r w:rsidRPr="008723E5">
        <w:rPr>
          <w:lang w:eastAsia="en-US"/>
        </w:rPr>
        <w:t>обходимую помощь учащимся, имеющим пробелы в знаниях.</w:t>
      </w:r>
    </w:p>
    <w:p w:rsidR="00FC1D9C" w:rsidRPr="008723E5" w:rsidRDefault="00FC1D9C" w:rsidP="00FC1D9C">
      <w:pPr>
        <w:ind w:firstLine="708"/>
        <w:rPr>
          <w:lang w:eastAsia="en-US"/>
        </w:rPr>
      </w:pPr>
    </w:p>
    <w:p w:rsidR="00FC1D9C" w:rsidRPr="008723E5" w:rsidRDefault="00FC1D9C" w:rsidP="00FC1D9C">
      <w:pPr>
        <w:ind w:firstLine="708"/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Психолого-педагогический мониторинг.</w:t>
      </w:r>
    </w:p>
    <w:p w:rsidR="00FC1D9C" w:rsidRPr="008723E5" w:rsidRDefault="00FC1D9C" w:rsidP="00FC1D9C">
      <w:pPr>
        <w:ind w:firstLine="708"/>
      </w:pPr>
      <w:r w:rsidRPr="008723E5">
        <w:t>В течение учебного года в школе был продолжен мониторинг по трем направлениям: уч</w:t>
      </w:r>
      <w:r w:rsidRPr="008723E5">
        <w:t>е</w:t>
      </w:r>
      <w:r w:rsidRPr="008723E5">
        <w:t xml:space="preserve">ники, учителя и родители. </w:t>
      </w:r>
    </w:p>
    <w:p w:rsidR="00FC1D9C" w:rsidRPr="00435DB0" w:rsidRDefault="00FC1D9C" w:rsidP="00FA354A">
      <w:pPr>
        <w:ind w:firstLine="708"/>
      </w:pPr>
      <w:r w:rsidRPr="008723E5">
        <w:rPr>
          <w:lang w:eastAsia="en-US"/>
        </w:rPr>
        <w:t>Осуществляется мониторинг отношения к школе, учебной и внеклассной работе учащихся и родителей. Мониторинг отношения учащихся к изучаемым предметам проходит в форме ан</w:t>
      </w:r>
      <w:r w:rsidRPr="008723E5">
        <w:rPr>
          <w:lang w:eastAsia="en-US"/>
        </w:rPr>
        <w:t>о</w:t>
      </w:r>
      <w:r w:rsidRPr="008723E5">
        <w:rPr>
          <w:lang w:eastAsia="en-US"/>
        </w:rPr>
        <w:t>нимного опроса учащихся с целью получения оценки уровня преподавания предметов, самооце</w:t>
      </w:r>
      <w:r w:rsidRPr="008723E5">
        <w:rPr>
          <w:lang w:eastAsia="en-US"/>
        </w:rPr>
        <w:t>н</w:t>
      </w:r>
      <w:r w:rsidRPr="008723E5">
        <w:rPr>
          <w:lang w:eastAsia="en-US"/>
        </w:rPr>
        <w:t>ки успеваемости по этим предметам, установления зависимости ощущений учащегося на уроке и качества знаний по предмету. «Изучение удовлетворенности преподаванием предметов», «Изуч</w:t>
      </w:r>
      <w:r w:rsidRPr="008723E5">
        <w:rPr>
          <w:lang w:eastAsia="en-US"/>
        </w:rPr>
        <w:t>е</w:t>
      </w:r>
      <w:r w:rsidRPr="008723E5">
        <w:rPr>
          <w:lang w:eastAsia="en-US"/>
        </w:rPr>
        <w:t xml:space="preserve">ние уровня </w:t>
      </w:r>
      <w:proofErr w:type="spellStart"/>
      <w:r w:rsidRPr="008723E5">
        <w:rPr>
          <w:lang w:eastAsia="en-US"/>
        </w:rPr>
        <w:t>сформированности</w:t>
      </w:r>
      <w:proofErr w:type="spellEnd"/>
      <w:r w:rsidRPr="008723E5">
        <w:rPr>
          <w:lang w:eastAsia="en-US"/>
        </w:rPr>
        <w:t xml:space="preserve"> у учеников мотивационной готовности к учебному труду» - мет</w:t>
      </w:r>
      <w:r w:rsidRPr="008723E5">
        <w:rPr>
          <w:lang w:eastAsia="en-US"/>
        </w:rPr>
        <w:t>о</w:t>
      </w:r>
      <w:r w:rsidRPr="008723E5">
        <w:rPr>
          <w:lang w:eastAsia="en-US"/>
        </w:rPr>
        <w:t>дики, используются для мониторинга учебного процесса с 2009-2010 учебном году, были испол</w:t>
      </w:r>
      <w:r w:rsidRPr="008723E5">
        <w:rPr>
          <w:lang w:eastAsia="en-US"/>
        </w:rPr>
        <w:t>ь</w:t>
      </w:r>
      <w:r w:rsidRPr="008723E5">
        <w:rPr>
          <w:lang w:eastAsia="en-US"/>
        </w:rPr>
        <w:t>зованы и в 201</w:t>
      </w:r>
      <w:r>
        <w:rPr>
          <w:lang w:eastAsia="en-US"/>
        </w:rPr>
        <w:t>5</w:t>
      </w:r>
      <w:r w:rsidRPr="008723E5">
        <w:rPr>
          <w:lang w:eastAsia="en-US"/>
        </w:rPr>
        <w:t>-201</w:t>
      </w:r>
      <w:r>
        <w:rPr>
          <w:lang w:eastAsia="en-US"/>
        </w:rPr>
        <w:t>6</w:t>
      </w:r>
      <w:r w:rsidRPr="008723E5">
        <w:rPr>
          <w:lang w:eastAsia="en-US"/>
        </w:rPr>
        <w:t xml:space="preserve"> учебном году. Также в 201</w:t>
      </w:r>
      <w:r>
        <w:rPr>
          <w:lang w:eastAsia="en-US"/>
        </w:rPr>
        <w:t>5</w:t>
      </w:r>
      <w:r w:rsidRPr="008723E5">
        <w:rPr>
          <w:lang w:eastAsia="en-US"/>
        </w:rPr>
        <w:t>-201</w:t>
      </w:r>
      <w:r>
        <w:rPr>
          <w:lang w:eastAsia="en-US"/>
        </w:rPr>
        <w:t>6</w:t>
      </w:r>
      <w:r w:rsidRPr="008723E5">
        <w:rPr>
          <w:lang w:eastAsia="en-US"/>
        </w:rPr>
        <w:t xml:space="preserve"> учебном году была применена методика изучения отношения к учебным предметам Казанцевой для </w:t>
      </w:r>
      <w:r>
        <w:rPr>
          <w:lang w:eastAsia="en-US"/>
        </w:rPr>
        <w:t>5</w:t>
      </w:r>
      <w:r w:rsidRPr="008723E5">
        <w:rPr>
          <w:lang w:eastAsia="en-US"/>
        </w:rPr>
        <w:t xml:space="preserve"> – 11 классов</w:t>
      </w:r>
      <w:r>
        <w:rPr>
          <w:lang w:eastAsia="en-US"/>
        </w:rPr>
        <w:t xml:space="preserve"> (используется четыре года)</w:t>
      </w:r>
      <w:r w:rsidRPr="008723E5">
        <w:rPr>
          <w:lang w:eastAsia="en-US"/>
        </w:rPr>
        <w:t xml:space="preserve">. </w:t>
      </w:r>
      <w:proofErr w:type="gramStart"/>
      <w:r w:rsidRPr="008723E5">
        <w:rPr>
          <w:lang w:eastAsia="en-US"/>
        </w:rPr>
        <w:t>Обучающиеся указывали из всех изучаемых в школе предметов свои самые любимые и н</w:t>
      </w:r>
      <w:r w:rsidRPr="008723E5">
        <w:rPr>
          <w:lang w:eastAsia="en-US"/>
        </w:rPr>
        <w:t>е</w:t>
      </w:r>
      <w:r w:rsidRPr="008723E5">
        <w:rPr>
          <w:lang w:eastAsia="en-US"/>
        </w:rPr>
        <w:t>любимые, причины, характеризующие отношение к предмету, мотивы учения</w:t>
      </w:r>
      <w:r>
        <w:t xml:space="preserve"> (подробный анализ включен в анализ работы школы за 2015-2016 учебный год. </w:t>
      </w:r>
      <w:proofErr w:type="gramEnd"/>
    </w:p>
    <w:p w:rsidR="00FC1D9C" w:rsidRDefault="004756F3" w:rsidP="00FC1D9C">
      <w:pPr>
        <w:tabs>
          <w:tab w:val="left" w:pos="1457"/>
        </w:tabs>
        <w:ind w:firstLine="567"/>
      </w:pPr>
      <w:r>
        <w:rPr>
          <w:noProof/>
        </w:rPr>
        <w:drawing>
          <wp:anchor distT="0" distB="0" distL="114300" distR="114300" simplePos="0" relativeHeight="252312576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2334895</wp:posOffset>
            </wp:positionV>
            <wp:extent cx="3060065" cy="2018030"/>
            <wp:effectExtent l="19050" t="0" r="26035" b="1270"/>
            <wp:wrapTight wrapText="bothSides">
              <wp:wrapPolygon edited="0">
                <wp:start x="-134" y="0"/>
                <wp:lineTo x="-134" y="21614"/>
                <wp:lineTo x="21784" y="21614"/>
                <wp:lineTo x="21784" y="0"/>
                <wp:lineTo x="-134" y="0"/>
              </wp:wrapPolygon>
            </wp:wrapTight>
            <wp:docPr id="8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1552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163195</wp:posOffset>
            </wp:positionV>
            <wp:extent cx="4161155" cy="2072005"/>
            <wp:effectExtent l="19050" t="0" r="10795" b="4445"/>
            <wp:wrapTight wrapText="bothSides">
              <wp:wrapPolygon edited="0">
                <wp:start x="-99" y="0"/>
                <wp:lineTo x="-99" y="21646"/>
                <wp:lineTo x="21656" y="21646"/>
                <wp:lineTo x="21656" y="0"/>
                <wp:lineTo x="-99" y="0"/>
              </wp:wrapPolygon>
            </wp:wrapTight>
            <wp:docPr id="81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FC1D9C">
        <w:t>В ходе проведения монит</w:t>
      </w:r>
      <w:r w:rsidR="00FC1D9C">
        <w:t>о</w:t>
      </w:r>
      <w:r w:rsidR="00FC1D9C">
        <w:t xml:space="preserve">ринга </w:t>
      </w:r>
      <w:r w:rsidR="00FC1D9C" w:rsidRPr="000B6A35">
        <w:t>мотивационных предпочт</w:t>
      </w:r>
      <w:r w:rsidR="00FC1D9C" w:rsidRPr="000B6A35">
        <w:t>е</w:t>
      </w:r>
      <w:r w:rsidR="00FC1D9C" w:rsidRPr="000B6A35">
        <w:t>ний в учебной деятельности</w:t>
      </w:r>
      <w:r w:rsidR="00FC1D9C">
        <w:t>, б</w:t>
      </w:r>
      <w:r w:rsidR="00FC1D9C">
        <w:t>ы</w:t>
      </w:r>
      <w:r w:rsidR="00FC1D9C">
        <w:t>ло определено,</w:t>
      </w:r>
      <w:r w:rsidR="00FC1D9C" w:rsidRPr="00E3581A">
        <w:t xml:space="preserve"> </w:t>
      </w:r>
      <w:r w:rsidR="00FC1D9C" w:rsidRPr="000B6A35">
        <w:t>что большинство д</w:t>
      </w:r>
      <w:r w:rsidR="00FC1D9C" w:rsidRPr="000B6A35">
        <w:t>е</w:t>
      </w:r>
      <w:r w:rsidR="00FC1D9C" w:rsidRPr="000B6A35">
        <w:t>тей имеют положительное отн</w:t>
      </w:r>
      <w:r w:rsidR="00FC1D9C" w:rsidRPr="000B6A35">
        <w:t>о</w:t>
      </w:r>
      <w:r w:rsidR="00FC1D9C" w:rsidRPr="000B6A35">
        <w:t xml:space="preserve">шение к школе. </w:t>
      </w:r>
      <w:r w:rsidR="00FC1D9C">
        <w:t>Высокий, хор</w:t>
      </w:r>
      <w:r w:rsidR="00FC1D9C">
        <w:t>о</w:t>
      </w:r>
      <w:r w:rsidR="00FC1D9C">
        <w:t>ший, положительный уровень школьной мотивации имеет бол</w:t>
      </w:r>
      <w:r w:rsidR="00FC1D9C">
        <w:t>ь</w:t>
      </w:r>
      <w:r w:rsidR="00FC1D9C">
        <w:t>шая часть учеников. Это 82,9% учеников начальных классов в н</w:t>
      </w:r>
      <w:r w:rsidR="00FC1D9C">
        <w:t>а</w:t>
      </w:r>
      <w:r w:rsidR="00FC1D9C">
        <w:t>чале учебного года и 85% в конце учебного года. Лишь небол</w:t>
      </w:r>
      <w:r w:rsidR="00FC1D9C">
        <w:t>ь</w:t>
      </w:r>
      <w:r w:rsidR="00FC1D9C">
        <w:t>шое количество учеников начальной школы (17,1% в начале учебного года и 15% в конце учебного года) имеют низкую школьную м</w:t>
      </w:r>
      <w:r w:rsidR="00FC1D9C">
        <w:t>о</w:t>
      </w:r>
      <w:r w:rsidR="00FC1D9C">
        <w:t xml:space="preserve">тивацию. Это ученики 2 и 4 класса. </w:t>
      </w:r>
      <w:r w:rsidR="00FC1D9C" w:rsidRPr="000B6A35">
        <w:t>Такие дети достаточно бл</w:t>
      </w:r>
      <w:r w:rsidR="00FC1D9C" w:rsidRPr="000B6A35">
        <w:t>а</w:t>
      </w:r>
      <w:r w:rsidR="00FC1D9C" w:rsidRPr="000B6A35">
        <w:t>гополучно чувствуют себя в школе, однако чаще х</w:t>
      </w:r>
      <w:r w:rsidR="00FC1D9C" w:rsidRPr="000B6A35">
        <w:t>о</w:t>
      </w:r>
      <w:r w:rsidR="00FC1D9C" w:rsidRPr="000B6A35">
        <w:t xml:space="preserve">дят в школу, чтобы общаться с друзьями, с учителем. Школа привлекает </w:t>
      </w:r>
      <w:r w:rsidR="00FC1D9C">
        <w:t xml:space="preserve">их </w:t>
      </w:r>
      <w:r w:rsidR="00FC1D9C" w:rsidRPr="000B6A35">
        <w:t xml:space="preserve">больше </w:t>
      </w:r>
      <w:proofErr w:type="spellStart"/>
      <w:r w:rsidR="00FC1D9C" w:rsidRPr="000B6A35">
        <w:t>внеучебными</w:t>
      </w:r>
      <w:proofErr w:type="spellEnd"/>
      <w:r w:rsidR="00FC1D9C" w:rsidRPr="000B6A35">
        <w:t xml:space="preserve"> сторон</w:t>
      </w:r>
      <w:r w:rsidR="00FC1D9C" w:rsidRPr="000B6A35">
        <w:t>а</w:t>
      </w:r>
      <w:r w:rsidR="00FC1D9C" w:rsidRPr="000B6A35">
        <w:t xml:space="preserve">ми. Им  нравиться ощущать себя учениками. </w:t>
      </w:r>
    </w:p>
    <w:p w:rsidR="00FC1D9C" w:rsidRDefault="00FC1D9C" w:rsidP="00FC1D9C">
      <w:pPr>
        <w:tabs>
          <w:tab w:val="left" w:pos="0"/>
        </w:tabs>
        <w:ind w:firstLine="709"/>
        <w:rPr>
          <w:rStyle w:val="af4"/>
        </w:rPr>
      </w:pPr>
      <w:proofErr w:type="gramStart"/>
      <w:r>
        <w:t xml:space="preserve">Среди учеников 5 – 11 классов для изучения </w:t>
      </w:r>
      <w:r w:rsidRPr="00BD3D10">
        <w:t>учебн</w:t>
      </w:r>
      <w:r>
        <w:t>ой</w:t>
      </w:r>
      <w:r w:rsidRPr="00BD3D10">
        <w:t xml:space="preserve"> мотиваци</w:t>
      </w:r>
      <w:r>
        <w:t xml:space="preserve">и и </w:t>
      </w:r>
      <w:r w:rsidRPr="00210B9C">
        <w:t>состав</w:t>
      </w:r>
      <w:r>
        <w:t>ления</w:t>
      </w:r>
      <w:r w:rsidRPr="00210B9C">
        <w:t xml:space="preserve"> представлени</w:t>
      </w:r>
      <w:r>
        <w:t>й</w:t>
      </w:r>
      <w:r w:rsidRPr="00210B9C">
        <w:t xml:space="preserve"> о реализации деятельности педагога ОУ по формиров</w:t>
      </w:r>
      <w:r w:rsidRPr="00210B9C">
        <w:t>а</w:t>
      </w:r>
      <w:r w:rsidRPr="00210B9C">
        <w:t>нию мотивационной сферы учащегося</w:t>
      </w:r>
      <w:r>
        <w:t xml:space="preserve"> была испол</w:t>
      </w:r>
      <w:r>
        <w:t>ь</w:t>
      </w:r>
      <w:r>
        <w:t>зована м</w:t>
      </w:r>
      <w:r w:rsidRPr="00210B9C">
        <w:t xml:space="preserve">одифицированная методика </w:t>
      </w:r>
      <w:r w:rsidRPr="0068691F">
        <w:rPr>
          <w:rStyle w:val="af4"/>
          <w:i w:val="0"/>
        </w:rPr>
        <w:t>Н.Ц.Бадмаевой</w:t>
      </w:r>
      <w:r w:rsidRPr="0068691F">
        <w:rPr>
          <w:i/>
        </w:rPr>
        <w:t xml:space="preserve"> на основе методики изучения мотивационной сферы учащихся </w:t>
      </w:r>
      <w:r w:rsidRPr="0068691F">
        <w:rPr>
          <w:rStyle w:val="af4"/>
          <w:i w:val="0"/>
        </w:rPr>
        <w:t>М.В.Матюхиной)</w:t>
      </w:r>
      <w:proofErr w:type="gramEnd"/>
    </w:p>
    <w:p w:rsidR="00FC1D9C" w:rsidRDefault="00FC1D9C" w:rsidP="00FC1D9C">
      <w:pPr>
        <w:pStyle w:val="2a"/>
        <w:shd w:val="clear" w:color="auto" w:fill="auto"/>
        <w:spacing w:before="0"/>
        <w:ind w:firstLine="380"/>
        <w:rPr>
          <w:rStyle w:val="2Exact"/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 xml:space="preserve">Выяснено </w:t>
      </w:r>
      <w:r w:rsidRPr="00677D3D">
        <w:rPr>
          <w:rStyle w:val="2Exact"/>
          <w:rFonts w:ascii="Times New Roman" w:hAnsi="Times New Roman" w:cs="Times New Roman"/>
          <w:sz w:val="24"/>
          <w:szCs w:val="24"/>
        </w:rPr>
        <w:t>преобладание конкретных мотивов в учебной деятельности учащихся</w:t>
      </w:r>
    </w:p>
    <w:p w:rsidR="00FC1D9C" w:rsidRDefault="00FC1D9C" w:rsidP="00FC1D9C">
      <w:pPr>
        <w:pStyle w:val="2a"/>
        <w:shd w:val="clear" w:color="auto" w:fill="auto"/>
        <w:spacing w:before="0"/>
        <w:ind w:firstLine="380"/>
        <w:rPr>
          <w:rStyle w:val="2Exact"/>
          <w:rFonts w:ascii="Times New Roman" w:hAnsi="Times New Roman" w:cs="Times New Roman"/>
          <w:sz w:val="24"/>
          <w:szCs w:val="24"/>
        </w:rPr>
      </w:pPr>
    </w:p>
    <w:p w:rsidR="00FC1D9C" w:rsidRDefault="00FC1D9C" w:rsidP="00FC1D9C">
      <w:pPr>
        <w:pStyle w:val="5"/>
        <w:tabs>
          <w:tab w:val="num" w:pos="1276"/>
        </w:tabs>
        <w:spacing w:before="0" w:after="0"/>
        <w:ind w:firstLine="851"/>
        <w:rPr>
          <w:b w:val="0"/>
          <w:i w:val="0"/>
          <w:sz w:val="24"/>
          <w:szCs w:val="24"/>
        </w:rPr>
      </w:pPr>
      <w:r w:rsidRPr="00FF65B8">
        <w:rPr>
          <w:i w:val="0"/>
          <w:sz w:val="24"/>
          <w:szCs w:val="24"/>
        </w:rPr>
        <w:t>Преобладание конкретных мотивов в учебной деятельности учащ</w:t>
      </w:r>
      <w:r>
        <w:rPr>
          <w:i w:val="0"/>
          <w:sz w:val="24"/>
          <w:szCs w:val="24"/>
        </w:rPr>
        <w:t>ихся</w:t>
      </w:r>
      <w:r w:rsidRPr="003D4397">
        <w:rPr>
          <w:b w:val="0"/>
          <w:i w:val="0"/>
          <w:sz w:val="24"/>
          <w:szCs w:val="24"/>
        </w:rPr>
        <w:t xml:space="preserve">. </w:t>
      </w:r>
    </w:p>
    <w:p w:rsidR="00FC1D9C" w:rsidRDefault="00FC1D9C" w:rsidP="00FC1D9C">
      <w:pPr>
        <w:pStyle w:val="5"/>
        <w:tabs>
          <w:tab w:val="num" w:pos="1276"/>
        </w:tabs>
        <w:spacing w:before="0" w:after="0"/>
        <w:ind w:firstLine="851"/>
        <w:rPr>
          <w:b w:val="0"/>
          <w:i w:val="0"/>
          <w:sz w:val="24"/>
          <w:szCs w:val="24"/>
        </w:rPr>
      </w:pPr>
    </w:p>
    <w:tbl>
      <w:tblPr>
        <w:tblStyle w:val="a7"/>
        <w:tblW w:w="5084" w:type="pct"/>
        <w:tblInd w:w="-318" w:type="dxa"/>
        <w:tblLook w:val="04A0"/>
      </w:tblPr>
      <w:tblGrid>
        <w:gridCol w:w="479"/>
        <w:gridCol w:w="2397"/>
        <w:gridCol w:w="978"/>
        <w:gridCol w:w="978"/>
        <w:gridCol w:w="978"/>
        <w:gridCol w:w="978"/>
        <w:gridCol w:w="823"/>
        <w:gridCol w:w="978"/>
        <w:gridCol w:w="925"/>
        <w:gridCol w:w="1082"/>
      </w:tblGrid>
      <w:tr w:rsidR="00FC1D9C" w:rsidRPr="0071699D" w:rsidTr="004756F3">
        <w:trPr>
          <w:trHeight w:val="244"/>
        </w:trPr>
        <w:tc>
          <w:tcPr>
            <w:tcW w:w="228" w:type="pct"/>
            <w:vMerge w:val="restar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jc w:val="center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699D">
              <w:rPr>
                <w:b w:val="0"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71699D">
              <w:rPr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71699D">
              <w:rPr>
                <w:b w:val="0"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7" w:type="pct"/>
            <w:vMerge w:val="restar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jc w:val="center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Мотивы учебной де</w:t>
            </w:r>
            <w:r w:rsidRPr="0071699D">
              <w:rPr>
                <w:b w:val="0"/>
                <w:i w:val="0"/>
                <w:sz w:val="22"/>
                <w:szCs w:val="22"/>
              </w:rPr>
              <w:t>я</w:t>
            </w:r>
            <w:r w:rsidRPr="0071699D">
              <w:rPr>
                <w:b w:val="0"/>
                <w:i w:val="0"/>
                <w:sz w:val="22"/>
                <w:szCs w:val="22"/>
              </w:rPr>
              <w:t>тельности</w:t>
            </w:r>
          </w:p>
        </w:tc>
        <w:tc>
          <w:tcPr>
            <w:tcW w:w="3143" w:type="pct"/>
            <w:gridSpan w:val="7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jc w:val="center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Классы</w:t>
            </w:r>
          </w:p>
        </w:tc>
        <w:tc>
          <w:tcPr>
            <w:tcW w:w="512" w:type="pct"/>
            <w:vMerge w:val="restart"/>
            <w:textDirection w:val="btLr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ИТ</w:t>
            </w:r>
            <w:r w:rsidRPr="0071699D">
              <w:rPr>
                <w:b w:val="0"/>
                <w:i w:val="0"/>
                <w:sz w:val="22"/>
                <w:szCs w:val="22"/>
              </w:rPr>
              <w:t>О</w:t>
            </w:r>
            <w:r w:rsidRPr="0071699D">
              <w:rPr>
                <w:b w:val="0"/>
                <w:i w:val="0"/>
                <w:sz w:val="22"/>
                <w:szCs w:val="22"/>
              </w:rPr>
              <w:t>ГО</w:t>
            </w:r>
          </w:p>
        </w:tc>
      </w:tr>
      <w:tr w:rsidR="004756F3" w:rsidRPr="0071699D" w:rsidTr="004756F3">
        <w:trPr>
          <w:trHeight w:val="146"/>
        </w:trPr>
        <w:tc>
          <w:tcPr>
            <w:tcW w:w="228" w:type="pct"/>
            <w:vMerge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117" w:type="pct"/>
            <w:vMerge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 класс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6 класс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7 класс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8 класс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9 класс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10 класс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11 класс</w:t>
            </w:r>
          </w:p>
        </w:tc>
        <w:tc>
          <w:tcPr>
            <w:tcW w:w="512" w:type="pct"/>
            <w:vMerge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</w:tr>
      <w:tr w:rsidR="004756F3" w:rsidRPr="0071699D" w:rsidTr="004756F3">
        <w:trPr>
          <w:trHeight w:val="503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долга и ответственн</w:t>
            </w:r>
            <w:r w:rsidRPr="0071699D">
              <w:rPr>
                <w:b w:val="0"/>
                <w:i w:val="0"/>
                <w:sz w:val="22"/>
                <w:szCs w:val="22"/>
              </w:rPr>
              <w:t>о</w:t>
            </w:r>
            <w:r w:rsidRPr="0071699D">
              <w:rPr>
                <w:b w:val="0"/>
                <w:i w:val="0"/>
                <w:sz w:val="22"/>
                <w:szCs w:val="22"/>
              </w:rPr>
              <w:t>сти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3 (50%)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 (11,1%)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 (25%)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 (100%)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1(16,7%)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13 (32%)</w:t>
            </w:r>
          </w:p>
        </w:tc>
      </w:tr>
      <w:tr w:rsidR="004756F3" w:rsidRPr="0071699D" w:rsidTr="004756F3">
        <w:trPr>
          <w:trHeight w:val="518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самоопределения и с</w:t>
            </w:r>
            <w:r w:rsidRPr="0071699D">
              <w:rPr>
                <w:b w:val="0"/>
                <w:i w:val="0"/>
                <w:sz w:val="22"/>
                <w:szCs w:val="22"/>
              </w:rPr>
              <w:t>а</w:t>
            </w:r>
            <w:r w:rsidRPr="0071699D">
              <w:rPr>
                <w:b w:val="0"/>
                <w:i w:val="0"/>
                <w:sz w:val="22"/>
                <w:szCs w:val="22"/>
              </w:rPr>
              <w:t>мосовершенствования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 (83,3%)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 (55,6%)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5(83,3%)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7(87,5%)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  <w:r w:rsidRPr="0071699D">
              <w:rPr>
                <w:sz w:val="22"/>
                <w:szCs w:val="22"/>
              </w:rPr>
              <w:t>5 (100%)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4(66,7%)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1(100%)</w:t>
            </w: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32(78%)</w:t>
            </w:r>
          </w:p>
        </w:tc>
      </w:tr>
      <w:tr w:rsidR="004756F3" w:rsidRPr="0071699D" w:rsidTr="004756F3">
        <w:trPr>
          <w:trHeight w:val="503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благополучия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5(83,3%)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2(22,2%)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3(50%)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6(75%)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  <w:r w:rsidRPr="0071699D">
              <w:rPr>
                <w:sz w:val="22"/>
                <w:szCs w:val="22"/>
              </w:rPr>
              <w:t>3 (75%)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2(33,3%)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1(100%)</w:t>
            </w: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22(54%)</w:t>
            </w:r>
          </w:p>
        </w:tc>
      </w:tr>
      <w:tr w:rsidR="004756F3" w:rsidRPr="0071699D" w:rsidTr="004756F3">
        <w:trPr>
          <w:trHeight w:val="1022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71699D">
              <w:rPr>
                <w:b w:val="0"/>
                <w:i w:val="0"/>
                <w:sz w:val="22"/>
                <w:szCs w:val="22"/>
              </w:rPr>
              <w:t>аффилиации</w:t>
            </w:r>
            <w:proofErr w:type="spellEnd"/>
            <w:r w:rsidRPr="0071699D">
              <w:rPr>
                <w:b w:val="0"/>
                <w:i w:val="0"/>
                <w:sz w:val="22"/>
                <w:szCs w:val="22"/>
              </w:rPr>
              <w:t xml:space="preserve"> (стремл</w:t>
            </w:r>
            <w:r w:rsidRPr="0071699D">
              <w:rPr>
                <w:b w:val="0"/>
                <w:i w:val="0"/>
                <w:sz w:val="22"/>
                <w:szCs w:val="22"/>
              </w:rPr>
              <w:t>е</w:t>
            </w:r>
            <w:r w:rsidRPr="0071699D">
              <w:rPr>
                <w:b w:val="0"/>
                <w:i w:val="0"/>
                <w:sz w:val="22"/>
                <w:szCs w:val="22"/>
              </w:rPr>
              <w:t>ние к сближению с людьми, дружба, л</w:t>
            </w:r>
            <w:r w:rsidRPr="0071699D">
              <w:rPr>
                <w:b w:val="0"/>
                <w:i w:val="0"/>
                <w:sz w:val="22"/>
                <w:szCs w:val="22"/>
              </w:rPr>
              <w:t>ю</w:t>
            </w:r>
            <w:r w:rsidRPr="0071699D">
              <w:rPr>
                <w:b w:val="0"/>
                <w:i w:val="0"/>
                <w:sz w:val="22"/>
                <w:szCs w:val="22"/>
              </w:rPr>
              <w:t>бовь, общение)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 (16,7%)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2(22,2%)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2(33,3%)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2(25%)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  <w:r w:rsidRPr="0071699D">
              <w:rPr>
                <w:sz w:val="22"/>
                <w:szCs w:val="22"/>
              </w:rPr>
              <w:t>1 (20%)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8(19,5%)</w:t>
            </w:r>
          </w:p>
        </w:tc>
      </w:tr>
      <w:tr w:rsidR="004756F3" w:rsidRPr="0071699D" w:rsidTr="004756F3">
        <w:trPr>
          <w:trHeight w:val="259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престижа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3(37,5%)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4(9,8%)</w:t>
            </w:r>
          </w:p>
        </w:tc>
      </w:tr>
      <w:tr w:rsidR="004756F3" w:rsidRPr="0071699D" w:rsidTr="004756F3">
        <w:trPr>
          <w:trHeight w:val="503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избегания неудачи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3 (50%)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7(77,8%)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4(66,7%)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5(62,5%)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  <w:r w:rsidRPr="0071699D">
              <w:rPr>
                <w:sz w:val="22"/>
                <w:szCs w:val="22"/>
              </w:rPr>
              <w:t>1 (20%)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4(66,7%)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1(100%)</w:t>
            </w: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25(61%)</w:t>
            </w:r>
          </w:p>
        </w:tc>
      </w:tr>
      <w:tr w:rsidR="004756F3" w:rsidRPr="0071699D" w:rsidTr="004756F3">
        <w:trPr>
          <w:trHeight w:val="503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учебно-познавательные (содержание учения)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 (66,7%)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4(44,4%)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3(50%)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4(50%)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  <w:r w:rsidRPr="0071699D">
              <w:rPr>
                <w:sz w:val="22"/>
                <w:szCs w:val="22"/>
              </w:rPr>
              <w:t>4 (80%)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3(50%)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22(54%)</w:t>
            </w:r>
          </w:p>
        </w:tc>
      </w:tr>
      <w:tr w:rsidR="004756F3" w:rsidRPr="0071699D" w:rsidTr="004756F3">
        <w:trPr>
          <w:trHeight w:val="518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учебно-познавательные (процесс учения)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2(33,3%)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4(9,8%)</w:t>
            </w:r>
          </w:p>
        </w:tc>
      </w:tr>
      <w:tr w:rsidR="004756F3" w:rsidRPr="0071699D" w:rsidTr="004756F3">
        <w:trPr>
          <w:trHeight w:val="259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коммуникативные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 (66,7%)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3(33,3%)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2(33,3%)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1(12,5%)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  <w:r w:rsidRPr="0071699D">
              <w:rPr>
                <w:sz w:val="22"/>
                <w:szCs w:val="22"/>
              </w:rPr>
              <w:t>2 (40%)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1(16,7%)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13 (32%)</w:t>
            </w:r>
          </w:p>
        </w:tc>
      </w:tr>
      <w:tr w:rsidR="004756F3" w:rsidRPr="0071699D" w:rsidTr="004756F3">
        <w:trPr>
          <w:trHeight w:val="503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творческой самореал</w:t>
            </w:r>
            <w:r w:rsidRPr="0071699D">
              <w:rPr>
                <w:b w:val="0"/>
                <w:i w:val="0"/>
                <w:sz w:val="22"/>
                <w:szCs w:val="22"/>
              </w:rPr>
              <w:t>и</w:t>
            </w:r>
            <w:r w:rsidRPr="0071699D">
              <w:rPr>
                <w:b w:val="0"/>
                <w:i w:val="0"/>
                <w:sz w:val="22"/>
                <w:szCs w:val="22"/>
              </w:rPr>
              <w:t>зации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1(12,5%)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  <w:r w:rsidRPr="0071699D">
              <w:rPr>
                <w:sz w:val="22"/>
                <w:szCs w:val="22"/>
              </w:rPr>
              <w:t>3 (60%)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1(16,7%)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6(15%)</w:t>
            </w:r>
          </w:p>
        </w:tc>
      </w:tr>
      <w:tr w:rsidR="004756F3" w:rsidRPr="0071699D" w:rsidTr="004756F3">
        <w:trPr>
          <w:trHeight w:val="518"/>
        </w:trPr>
        <w:tc>
          <w:tcPr>
            <w:tcW w:w="22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1117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достижения успеха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5(83,3%)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5(55,6%)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4(66,7%)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5(62,5%)</w:t>
            </w:r>
          </w:p>
        </w:tc>
        <w:tc>
          <w:tcPr>
            <w:tcW w:w="390" w:type="pct"/>
          </w:tcPr>
          <w:p w:rsidR="00FC1D9C" w:rsidRPr="0071699D" w:rsidRDefault="00FC1D9C" w:rsidP="004756F3">
            <w:pPr>
              <w:ind w:left="-57" w:right="-57"/>
              <w:rPr>
                <w:sz w:val="22"/>
                <w:szCs w:val="22"/>
              </w:rPr>
            </w:pPr>
            <w:r w:rsidRPr="0071699D">
              <w:rPr>
                <w:sz w:val="22"/>
                <w:szCs w:val="22"/>
              </w:rPr>
              <w:t>5 (100%)</w:t>
            </w:r>
          </w:p>
        </w:tc>
        <w:tc>
          <w:tcPr>
            <w:tcW w:w="463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4(66,7%)</w:t>
            </w:r>
          </w:p>
        </w:tc>
        <w:tc>
          <w:tcPr>
            <w:tcW w:w="438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12" w:type="pct"/>
          </w:tcPr>
          <w:p w:rsidR="00FC1D9C" w:rsidRPr="0071699D" w:rsidRDefault="00FC1D9C" w:rsidP="004756F3">
            <w:pPr>
              <w:pStyle w:val="5"/>
              <w:tabs>
                <w:tab w:val="num" w:pos="1276"/>
              </w:tabs>
              <w:spacing w:before="0" w:after="0"/>
              <w:ind w:left="-57" w:right="-57"/>
              <w:rPr>
                <w:b w:val="0"/>
                <w:i w:val="0"/>
                <w:sz w:val="22"/>
                <w:szCs w:val="22"/>
              </w:rPr>
            </w:pPr>
            <w:r w:rsidRPr="0071699D">
              <w:rPr>
                <w:b w:val="0"/>
                <w:i w:val="0"/>
                <w:sz w:val="22"/>
                <w:szCs w:val="22"/>
              </w:rPr>
              <w:t>28(68,3%)</w:t>
            </w:r>
          </w:p>
        </w:tc>
      </w:tr>
    </w:tbl>
    <w:p w:rsidR="00FC1D9C" w:rsidRPr="006F5ECC" w:rsidRDefault="00FC1D9C" w:rsidP="00FC1D9C">
      <w:pPr>
        <w:pStyle w:val="2a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Результаты диагностик</w:t>
      </w:r>
      <w:r w:rsidRPr="008723E5">
        <w:t>, полученные в ходе мониторинга</w:t>
      </w:r>
      <w:r>
        <w:t>,</w:t>
      </w:r>
      <w:r>
        <w:rPr>
          <w:rStyle w:val="2Exact"/>
          <w:rFonts w:ascii="Times New Roman" w:hAnsi="Times New Roman" w:cs="Times New Roman"/>
          <w:sz w:val="24"/>
          <w:szCs w:val="24"/>
        </w:rPr>
        <w:t xml:space="preserve"> обсуждались на совещаниях, б</w:t>
      </w:r>
      <w:r>
        <w:rPr>
          <w:rStyle w:val="2Exact"/>
          <w:rFonts w:ascii="Times New Roman" w:hAnsi="Times New Roman" w:cs="Times New Roman"/>
          <w:sz w:val="24"/>
          <w:szCs w:val="24"/>
        </w:rPr>
        <w:t>ы</w:t>
      </w:r>
      <w:r>
        <w:rPr>
          <w:rStyle w:val="2Exact"/>
          <w:rFonts w:ascii="Times New Roman" w:hAnsi="Times New Roman" w:cs="Times New Roman"/>
          <w:sz w:val="24"/>
          <w:szCs w:val="24"/>
        </w:rPr>
        <w:t>ли определены пути коррекции</w:t>
      </w:r>
      <w:r w:rsidRPr="00C90EDD">
        <w:t xml:space="preserve"> </w:t>
      </w:r>
      <w:r w:rsidRPr="008723E5">
        <w:t>учебно- воспитательного процесса</w:t>
      </w:r>
      <w:r>
        <w:rPr>
          <w:rStyle w:val="2Exact"/>
          <w:rFonts w:ascii="Times New Roman" w:hAnsi="Times New Roman" w:cs="Times New Roman"/>
          <w:sz w:val="24"/>
          <w:szCs w:val="24"/>
        </w:rPr>
        <w:t>. Педагоги понимают, что ф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>о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>р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>мирование мотивов об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softHyphen/>
        <w:t>учения — это создание в школе условий для появления внутренних побу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>ж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>дений к обучению, осознания их уче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softHyphen/>
        <w:t xml:space="preserve">ником и дальнейшего саморазвития им своей мотивационной сферы. </w:t>
      </w:r>
      <w:r>
        <w:rPr>
          <w:rStyle w:val="2Exact"/>
          <w:rFonts w:ascii="Times New Roman" w:hAnsi="Times New Roman" w:cs="Times New Roman"/>
          <w:sz w:val="24"/>
          <w:szCs w:val="24"/>
        </w:rPr>
        <w:t>В школе ведется целенаправленная работа, в которой у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>чител</w:t>
      </w:r>
      <w:r>
        <w:rPr>
          <w:rStyle w:val="2Exact"/>
          <w:rFonts w:ascii="Times New Roman" w:hAnsi="Times New Roman" w:cs="Times New Roman"/>
          <w:sz w:val="24"/>
          <w:szCs w:val="24"/>
        </w:rPr>
        <w:t>я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 xml:space="preserve"> стимулиру</w:t>
      </w:r>
      <w:r>
        <w:rPr>
          <w:rStyle w:val="2Exact"/>
          <w:rFonts w:ascii="Times New Roman" w:hAnsi="Times New Roman" w:cs="Times New Roman"/>
          <w:sz w:val="24"/>
          <w:szCs w:val="24"/>
        </w:rPr>
        <w:t>ю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>т развитие моти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softHyphen/>
        <w:t>вационн</w:t>
      </w:r>
      <w:r>
        <w:rPr>
          <w:rStyle w:val="2Exact"/>
          <w:rFonts w:ascii="Times New Roman" w:hAnsi="Times New Roman" w:cs="Times New Roman"/>
          <w:sz w:val="24"/>
          <w:szCs w:val="24"/>
        </w:rPr>
        <w:t>ой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Style w:val="2Exact"/>
          <w:rFonts w:ascii="Times New Roman" w:hAnsi="Times New Roman" w:cs="Times New Roman"/>
          <w:sz w:val="24"/>
          <w:szCs w:val="24"/>
        </w:rPr>
        <w:t>ы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t xml:space="preserve"> учащихся системой психологически продуман</w:t>
      </w:r>
      <w:r w:rsidRPr="006F5ECC">
        <w:rPr>
          <w:rStyle w:val="2Exact"/>
          <w:rFonts w:ascii="Times New Roman" w:hAnsi="Times New Roman" w:cs="Times New Roman"/>
          <w:sz w:val="24"/>
          <w:szCs w:val="24"/>
        </w:rPr>
        <w:softHyphen/>
        <w:t>ных приёмов.</w:t>
      </w:r>
    </w:p>
    <w:p w:rsidR="00FC1D9C" w:rsidRPr="008723E5" w:rsidRDefault="00FC1D9C" w:rsidP="00FC1D9C">
      <w:pPr>
        <w:rPr>
          <w:sz w:val="16"/>
          <w:szCs w:val="16"/>
        </w:rPr>
      </w:pPr>
    </w:p>
    <w:p w:rsidR="001856BB" w:rsidRPr="0052108F" w:rsidRDefault="00FC1D9C" w:rsidP="00FC1D9C">
      <w:pPr>
        <w:shd w:val="clear" w:color="auto" w:fill="FFFFFF"/>
        <w:spacing w:before="40" w:after="40"/>
        <w:ind w:firstLine="708"/>
      </w:pPr>
      <w:r>
        <w:rPr>
          <w:noProof/>
        </w:rPr>
        <w:t xml:space="preserve"> </w:t>
      </w:r>
      <w:r w:rsidRPr="00D16D73">
        <w:t>Семья это не только образовательная, но и динамическая система, которая постоянно м</w:t>
      </w:r>
      <w:r w:rsidRPr="00D16D73">
        <w:t>е</w:t>
      </w:r>
      <w:r w:rsidRPr="00D16D73">
        <w:t>няется, в том числе и под влиянием образовательного учреждения. Существует несколько напра</w:t>
      </w:r>
      <w:r w:rsidRPr="00D16D73">
        <w:t>в</w:t>
      </w:r>
      <w:r w:rsidRPr="00D16D73">
        <w:t xml:space="preserve">лений работы с семьей. </w:t>
      </w:r>
    </w:p>
    <w:tbl>
      <w:tblPr>
        <w:tblStyle w:val="112"/>
        <w:tblpPr w:leftFromText="180" w:rightFromText="180" w:vertAnchor="text" w:horzAnchor="margin" w:tblpXSpec="right" w:tblpY="1242"/>
        <w:tblW w:w="3453" w:type="pct"/>
        <w:tblLook w:val="04A0"/>
      </w:tblPr>
      <w:tblGrid>
        <w:gridCol w:w="4930"/>
        <w:gridCol w:w="2267"/>
      </w:tblGrid>
      <w:tr w:rsidR="001856BB" w:rsidRPr="00CF4F18" w:rsidTr="001856BB">
        <w:trPr>
          <w:trHeight w:val="69"/>
        </w:trPr>
        <w:tc>
          <w:tcPr>
            <w:tcW w:w="5000" w:type="pct"/>
            <w:gridSpan w:val="2"/>
            <w:hideMark/>
          </w:tcPr>
          <w:p w:rsidR="001856BB" w:rsidRPr="00CF4F18" w:rsidRDefault="001856BB" w:rsidP="001856BB">
            <w:pPr>
              <w:jc w:val="center"/>
              <w:rPr>
                <w:color w:val="000000"/>
              </w:rPr>
            </w:pPr>
            <w:r w:rsidRPr="00CF4F18">
              <w:rPr>
                <w:b/>
                <w:bCs/>
                <w:color w:val="000000"/>
              </w:rPr>
              <w:t>Мониторинг родительской удовлетворённости</w:t>
            </w:r>
          </w:p>
        </w:tc>
      </w:tr>
      <w:tr w:rsidR="001856BB" w:rsidRPr="00CF4F18" w:rsidTr="001856BB">
        <w:trPr>
          <w:trHeight w:val="69"/>
        </w:trPr>
        <w:tc>
          <w:tcPr>
            <w:tcW w:w="3425" w:type="pct"/>
            <w:hideMark/>
          </w:tcPr>
          <w:p w:rsidR="001856BB" w:rsidRPr="00CF4F18" w:rsidRDefault="001856BB" w:rsidP="001856BB">
            <w:pPr>
              <w:jc w:val="center"/>
            </w:pPr>
            <w:r w:rsidRPr="00CF4F18">
              <w:rPr>
                <w:color w:val="000000"/>
              </w:rPr>
              <w:t>Удовлетворённость</w:t>
            </w:r>
          </w:p>
        </w:tc>
        <w:tc>
          <w:tcPr>
            <w:tcW w:w="1575" w:type="pct"/>
            <w:hideMark/>
          </w:tcPr>
          <w:p w:rsidR="001856BB" w:rsidRPr="00CF4F18" w:rsidRDefault="001856BB" w:rsidP="001856BB">
            <w:pPr>
              <w:jc w:val="center"/>
            </w:pPr>
            <w:r w:rsidRPr="00CF4F18">
              <w:rPr>
                <w:color w:val="000000"/>
              </w:rPr>
              <w:t>Баллы</w:t>
            </w:r>
          </w:p>
        </w:tc>
      </w:tr>
      <w:tr w:rsidR="001856BB" w:rsidRPr="00CF4F18" w:rsidTr="001856BB">
        <w:tc>
          <w:tcPr>
            <w:tcW w:w="3425" w:type="pct"/>
            <w:hideMark/>
          </w:tcPr>
          <w:p w:rsidR="001856BB" w:rsidRPr="00CF4F18" w:rsidRDefault="001856BB" w:rsidP="001856BB">
            <w:pPr>
              <w:jc w:val="both"/>
            </w:pPr>
            <w:r w:rsidRPr="00CF4F18">
              <w:rPr>
                <w:color w:val="000000"/>
              </w:rPr>
              <w:t>Взаимоотношениями родителей с учителями.</w:t>
            </w:r>
          </w:p>
        </w:tc>
        <w:tc>
          <w:tcPr>
            <w:tcW w:w="1575" w:type="pct"/>
            <w:hideMark/>
          </w:tcPr>
          <w:p w:rsidR="001856BB" w:rsidRPr="00CF4F18" w:rsidRDefault="001856BB" w:rsidP="001856BB">
            <w:pPr>
              <w:jc w:val="center"/>
            </w:pPr>
            <w:r w:rsidRPr="00CF4F18">
              <w:rPr>
                <w:color w:val="000000"/>
              </w:rPr>
              <w:t>4,9</w:t>
            </w:r>
          </w:p>
        </w:tc>
      </w:tr>
      <w:tr w:rsidR="001856BB" w:rsidRPr="00CF4F18" w:rsidTr="001856BB">
        <w:tc>
          <w:tcPr>
            <w:tcW w:w="3425" w:type="pct"/>
            <w:hideMark/>
          </w:tcPr>
          <w:p w:rsidR="001856BB" w:rsidRPr="00CF4F18" w:rsidRDefault="001856BB" w:rsidP="001856BB">
            <w:pPr>
              <w:jc w:val="both"/>
            </w:pPr>
            <w:r w:rsidRPr="00CF4F18">
              <w:rPr>
                <w:color w:val="000000"/>
              </w:rPr>
              <w:t>Отношением к ребёнку учителей школы.</w:t>
            </w:r>
          </w:p>
        </w:tc>
        <w:tc>
          <w:tcPr>
            <w:tcW w:w="1575" w:type="pct"/>
            <w:hideMark/>
          </w:tcPr>
          <w:p w:rsidR="001856BB" w:rsidRPr="00CF4F18" w:rsidRDefault="001856BB" w:rsidP="001856BB">
            <w:pPr>
              <w:jc w:val="center"/>
            </w:pPr>
            <w:r w:rsidRPr="00CF4F18">
              <w:rPr>
                <w:color w:val="000000"/>
              </w:rPr>
              <w:t>4,9</w:t>
            </w:r>
          </w:p>
        </w:tc>
      </w:tr>
      <w:tr w:rsidR="001856BB" w:rsidRPr="00CF4F18" w:rsidTr="001856BB">
        <w:tc>
          <w:tcPr>
            <w:tcW w:w="3425" w:type="pct"/>
            <w:hideMark/>
          </w:tcPr>
          <w:p w:rsidR="001856BB" w:rsidRPr="00CF4F18" w:rsidRDefault="001856BB" w:rsidP="001856BB">
            <w:pPr>
              <w:jc w:val="both"/>
            </w:pPr>
            <w:r w:rsidRPr="00CF4F18">
              <w:rPr>
                <w:color w:val="000000"/>
              </w:rPr>
              <w:t>Отношением к ребёнку учащихся класса.</w:t>
            </w:r>
          </w:p>
        </w:tc>
        <w:tc>
          <w:tcPr>
            <w:tcW w:w="1575" w:type="pct"/>
            <w:hideMark/>
          </w:tcPr>
          <w:p w:rsidR="001856BB" w:rsidRPr="00CF4F18" w:rsidRDefault="001856BB" w:rsidP="001856BB">
            <w:pPr>
              <w:jc w:val="center"/>
            </w:pPr>
            <w:r w:rsidRPr="00CF4F18">
              <w:rPr>
                <w:color w:val="000000"/>
              </w:rPr>
              <w:t>4,7</w:t>
            </w:r>
          </w:p>
        </w:tc>
      </w:tr>
      <w:tr w:rsidR="001856BB" w:rsidRPr="00CF4F18" w:rsidTr="001856BB">
        <w:tc>
          <w:tcPr>
            <w:tcW w:w="3425" w:type="pct"/>
            <w:hideMark/>
          </w:tcPr>
          <w:p w:rsidR="001856BB" w:rsidRPr="00CF4F18" w:rsidRDefault="001856BB" w:rsidP="001856BB">
            <w:r w:rsidRPr="00CF4F18">
              <w:rPr>
                <w:color w:val="000000"/>
              </w:rPr>
              <w:t xml:space="preserve">Отношением ребёнка </w:t>
            </w:r>
            <w:r>
              <w:rPr>
                <w:color w:val="000000"/>
              </w:rPr>
              <w:t>к</w:t>
            </w:r>
            <w:r w:rsidRPr="00CF4F18">
              <w:rPr>
                <w:color w:val="000000"/>
              </w:rPr>
              <w:t xml:space="preserve"> учебному труду.</w:t>
            </w:r>
          </w:p>
        </w:tc>
        <w:tc>
          <w:tcPr>
            <w:tcW w:w="1575" w:type="pct"/>
            <w:hideMark/>
          </w:tcPr>
          <w:p w:rsidR="001856BB" w:rsidRPr="00CF4F18" w:rsidRDefault="001856BB" w:rsidP="001856BB">
            <w:pPr>
              <w:jc w:val="center"/>
            </w:pPr>
            <w:r w:rsidRPr="00CF4F18">
              <w:rPr>
                <w:color w:val="000000"/>
              </w:rPr>
              <w:t>4,2</w:t>
            </w:r>
          </w:p>
        </w:tc>
      </w:tr>
    </w:tbl>
    <w:p w:rsidR="00FC1D9C" w:rsidRDefault="001856BB" w:rsidP="00FC1D9C">
      <w:pPr>
        <w:shd w:val="clear" w:color="auto" w:fill="FFFFFF"/>
        <w:spacing w:before="40" w:after="40"/>
        <w:ind w:firstLine="708"/>
      </w:pPr>
      <w:r w:rsidRPr="0052108F">
        <w:t xml:space="preserve"> </w:t>
      </w:r>
      <w:r w:rsidR="00FC1D9C" w:rsidRPr="0052108F">
        <w:t>Значительное место в системе работы с родителями учащихся отводилось психолого-педагогическому просвещению и информационному обеспечению.</w:t>
      </w:r>
      <w:r w:rsidR="00FC1D9C" w:rsidRPr="00D16D73">
        <w:t xml:space="preserve"> </w:t>
      </w:r>
      <w:r w:rsidR="00FC1D9C">
        <w:t>Большое внимание уделяем индивидуальной работе с родителями, вовлечению их в жизнь школы,</w:t>
      </w:r>
      <w:r w:rsidR="00FC1D9C" w:rsidRPr="00D16D73">
        <w:t xml:space="preserve"> изучени</w:t>
      </w:r>
      <w:r w:rsidR="00FC1D9C">
        <w:t>ю</w:t>
      </w:r>
      <w:r w:rsidR="00FC1D9C" w:rsidRPr="00D16D73">
        <w:t xml:space="preserve"> семьи.</w:t>
      </w:r>
      <w:r w:rsidR="00FC1D9C">
        <w:t xml:space="preserve"> </w:t>
      </w:r>
    </w:p>
    <w:p w:rsidR="00FC1D9C" w:rsidRPr="00CF4F18" w:rsidRDefault="00FC1D9C" w:rsidP="00FC1D9C">
      <w:pPr>
        <w:shd w:val="clear" w:color="auto" w:fill="FFFFFF"/>
        <w:spacing w:before="40" w:after="40"/>
        <w:ind w:firstLine="708"/>
        <w:rPr>
          <w:color w:val="000000"/>
        </w:rPr>
      </w:pPr>
      <w:r w:rsidRPr="00D16D73">
        <w:t>В этом году  проводился  мониторинг родителей «Отношение семьи к школе»</w:t>
      </w:r>
      <w:r>
        <w:t>, «Удовлетв</w:t>
      </w:r>
      <w:r>
        <w:t>о</w:t>
      </w:r>
      <w:r>
        <w:t xml:space="preserve">ренность воспитательной работой школы», </w:t>
      </w:r>
      <w:r w:rsidRPr="0008168F">
        <w:t>анкетир</w:t>
      </w:r>
      <w:r w:rsidRPr="0008168F">
        <w:t>о</w:t>
      </w:r>
      <w:r w:rsidRPr="0008168F">
        <w:t>вание родителей «Духовно – нравственное воспитание в семье и образовательном учреждении»</w:t>
      </w:r>
      <w:r w:rsidRPr="00D16D73">
        <w:t xml:space="preserve">.  </w:t>
      </w:r>
    </w:p>
    <w:p w:rsidR="00FC1D9C" w:rsidRDefault="00FC1D9C" w:rsidP="00FC1D9C">
      <w:pPr>
        <w:ind w:firstLine="708"/>
      </w:pPr>
      <w:r>
        <w:t xml:space="preserve">Анкетирование </w:t>
      </w:r>
      <w:r w:rsidRPr="0008168F">
        <w:t>св</w:t>
      </w:r>
      <w:r w:rsidRPr="0008168F">
        <w:t>и</w:t>
      </w:r>
      <w:r w:rsidRPr="0008168F">
        <w:t>детельствует о высоком уровне  удовлетворенности родителей работой школы</w:t>
      </w:r>
      <w:r>
        <w:t>, взаимоотнош</w:t>
      </w:r>
      <w:r>
        <w:t>е</w:t>
      </w:r>
      <w:r>
        <w:t xml:space="preserve">ниями родителей с учителями, отношением к ребёнку учителей школы... </w:t>
      </w:r>
    </w:p>
    <w:p w:rsidR="00FC1D9C" w:rsidRDefault="00FC1D9C" w:rsidP="00FC1D9C">
      <w:pPr>
        <w:ind w:firstLine="708"/>
      </w:pPr>
      <w:r>
        <w:rPr>
          <w:noProof/>
          <w:color w:val="000000"/>
        </w:rPr>
        <w:drawing>
          <wp:anchor distT="0" distB="0" distL="114300" distR="114300" simplePos="0" relativeHeight="25231462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10795</wp:posOffset>
            </wp:positionV>
            <wp:extent cx="3084195" cy="1543685"/>
            <wp:effectExtent l="19050" t="0" r="20955" b="0"/>
            <wp:wrapTight wrapText="bothSides">
              <wp:wrapPolygon edited="0">
                <wp:start x="-133" y="0"/>
                <wp:lineTo x="-133" y="21591"/>
                <wp:lineTo x="21747" y="21591"/>
                <wp:lineTo x="21747" y="0"/>
                <wp:lineTo x="-133" y="0"/>
              </wp:wrapPolygon>
            </wp:wrapTight>
            <wp:docPr id="8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color w:val="000000"/>
        </w:rPr>
        <w:t>Результаты анкетирования показали</w:t>
      </w:r>
      <w:r w:rsidRPr="00CF4F18">
        <w:rPr>
          <w:color w:val="000000"/>
        </w:rPr>
        <w:t>, что пода</w:t>
      </w:r>
      <w:r w:rsidRPr="00CF4F18">
        <w:rPr>
          <w:color w:val="000000"/>
        </w:rPr>
        <w:t>в</w:t>
      </w:r>
      <w:r w:rsidRPr="00CF4F18">
        <w:rPr>
          <w:color w:val="000000"/>
        </w:rPr>
        <w:t>ляющее большинство родителей удовлетворены де</w:t>
      </w:r>
      <w:r w:rsidRPr="00CF4F18">
        <w:rPr>
          <w:color w:val="000000"/>
        </w:rPr>
        <w:t>я</w:t>
      </w:r>
      <w:r w:rsidRPr="00CF4F18">
        <w:rPr>
          <w:color w:val="000000"/>
        </w:rPr>
        <w:t>тельностью школы</w:t>
      </w:r>
      <w:r>
        <w:rPr>
          <w:color w:val="000000"/>
        </w:rPr>
        <w:t>. 75% родителей демонстрируют в</w:t>
      </w:r>
      <w:r>
        <w:rPr>
          <w:color w:val="000000"/>
        </w:rPr>
        <w:t>ы</w:t>
      </w:r>
      <w:r>
        <w:rPr>
          <w:color w:val="000000"/>
        </w:rPr>
        <w:t>сокий уровень удовлетворенности, 25% - средний. Ни</w:t>
      </w:r>
      <w:r>
        <w:rPr>
          <w:color w:val="000000"/>
        </w:rPr>
        <w:t>з</w:t>
      </w:r>
      <w:r>
        <w:rPr>
          <w:color w:val="000000"/>
        </w:rPr>
        <w:t>кий уровень удовлетворенности никто не демонстрир</w:t>
      </w:r>
      <w:r>
        <w:rPr>
          <w:color w:val="000000"/>
        </w:rPr>
        <w:t>у</w:t>
      </w:r>
      <w:r>
        <w:rPr>
          <w:color w:val="000000"/>
        </w:rPr>
        <w:t>ет.</w:t>
      </w:r>
      <w:r w:rsidRPr="00CF4F18">
        <w:rPr>
          <w:color w:val="000000"/>
        </w:rPr>
        <w:t xml:space="preserve"> </w:t>
      </w:r>
    </w:p>
    <w:p w:rsidR="00FC1D9C" w:rsidRDefault="00FC1D9C" w:rsidP="00FC1D9C">
      <w:pPr>
        <w:ind w:firstLine="708"/>
      </w:pPr>
      <w:r>
        <w:rPr>
          <w:noProof/>
        </w:rPr>
        <w:drawing>
          <wp:anchor distT="0" distB="0" distL="114300" distR="114300" simplePos="0" relativeHeight="25231360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610870</wp:posOffset>
            </wp:positionV>
            <wp:extent cx="3079750" cy="1724660"/>
            <wp:effectExtent l="19050" t="0" r="25400" b="8890"/>
            <wp:wrapTight wrapText="bothSides">
              <wp:wrapPolygon edited="0">
                <wp:start x="-134" y="0"/>
                <wp:lineTo x="-134" y="21711"/>
                <wp:lineTo x="21778" y="21711"/>
                <wp:lineTo x="21778" y="0"/>
                <wp:lineTo x="-134" y="0"/>
              </wp:wrapPolygon>
            </wp:wrapTight>
            <wp:docPr id="8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Pr="00D16D73">
        <w:t>Более 8</w:t>
      </w:r>
      <w:r>
        <w:t>2</w:t>
      </w:r>
      <w:r w:rsidRPr="00D16D73">
        <w:t xml:space="preserve">% </w:t>
      </w:r>
      <w:r>
        <w:t xml:space="preserve">родителей оценивают работу школы по духовно-нравственному воспитанию </w:t>
      </w:r>
      <w:proofErr w:type="gramStart"/>
      <w:r>
        <w:t>на</w:t>
      </w:r>
      <w:proofErr w:type="gramEnd"/>
      <w:r>
        <w:t xml:space="preserve"> «отлично», 11,8% на «хорошо» и только 5,9% на «удовлетворител</w:t>
      </w:r>
      <w:r>
        <w:t>ь</w:t>
      </w:r>
      <w:r>
        <w:t>но.</w:t>
      </w:r>
    </w:p>
    <w:p w:rsidR="00FC1D9C" w:rsidRPr="00CF4F18" w:rsidRDefault="00FC1D9C" w:rsidP="00FC1D9C">
      <w:pPr>
        <w:ind w:firstLine="708"/>
        <w:rPr>
          <w:color w:val="000000"/>
        </w:rPr>
      </w:pPr>
      <w:r w:rsidRPr="00D16D73">
        <w:t xml:space="preserve"> </w:t>
      </w:r>
      <w:r>
        <w:t>Конечно,</w:t>
      </w:r>
      <w:r w:rsidRPr="00CF4F18">
        <w:rPr>
          <w:color w:val="000000"/>
        </w:rPr>
        <w:t xml:space="preserve"> остаются проблемы, на решение которых направляют свои усилия педагогический коллектив школы.</w:t>
      </w:r>
      <w:r>
        <w:rPr>
          <w:color w:val="000000"/>
        </w:rPr>
        <w:t xml:space="preserve"> </w:t>
      </w:r>
      <w:r w:rsidRPr="00CF4F18">
        <w:rPr>
          <w:color w:val="000000"/>
        </w:rPr>
        <w:t>Результаты мониторинга  носят стимулирующий характер, побуждают к деятел</w:t>
      </w:r>
      <w:r w:rsidRPr="00CF4F18">
        <w:rPr>
          <w:color w:val="000000"/>
        </w:rPr>
        <w:t>ь</w:t>
      </w:r>
      <w:r w:rsidRPr="00CF4F18">
        <w:rPr>
          <w:color w:val="000000"/>
        </w:rPr>
        <w:t>ности и дальнейшему развитию.</w:t>
      </w:r>
    </w:p>
    <w:p w:rsidR="00FC1D9C" w:rsidRPr="008723E5" w:rsidRDefault="00FC1D9C" w:rsidP="00FC1D9C">
      <w:pPr>
        <w:ind w:firstLine="708"/>
      </w:pPr>
      <w:r w:rsidRPr="008723E5">
        <w:t xml:space="preserve">В рамках мониторинга педагогического коллектива, аттестации педагогов используются диагностики: </w:t>
      </w:r>
      <w:proofErr w:type="gramStart"/>
      <w:r w:rsidRPr="008723E5">
        <w:t>«Экспресс-диагностика професси</w:t>
      </w:r>
      <w:r w:rsidRPr="008723E5">
        <w:t>о</w:t>
      </w:r>
      <w:r w:rsidRPr="008723E5">
        <w:t>нальной компетентности учителя», «Способность к саморазвитию (самообразованию)», анкетиров</w:t>
      </w:r>
      <w:r w:rsidRPr="008723E5">
        <w:t>а</w:t>
      </w:r>
      <w:r w:rsidRPr="008723E5">
        <w:t>ние «Шкала оценки работников», «Экспертная оценка педагогических умений учителя», «Клас</w:t>
      </w:r>
      <w:r w:rsidRPr="008723E5">
        <w:t>с</w:t>
      </w:r>
      <w:r w:rsidRPr="008723E5">
        <w:t xml:space="preserve">ный руководитель глазами воспитанников», </w:t>
      </w:r>
      <w:r>
        <w:t xml:space="preserve">методика диагностики направленности мотивации изучения предмета (автор </w:t>
      </w:r>
      <w:proofErr w:type="spellStart"/>
      <w:r>
        <w:t>Дубовицкая</w:t>
      </w:r>
      <w:proofErr w:type="spellEnd"/>
      <w:r>
        <w:t xml:space="preserve"> Т.Д.),</w:t>
      </w:r>
      <w:r w:rsidRPr="00DB3ED9">
        <w:t xml:space="preserve"> </w:t>
      </w:r>
      <w:proofErr w:type="spellStart"/>
      <w:r w:rsidRPr="00DB3ED9">
        <w:t>опросник</w:t>
      </w:r>
      <w:proofErr w:type="spellEnd"/>
      <w:r w:rsidRPr="00DB3ED9">
        <w:t xml:space="preserve">  «Удовлетворенность обучающихся, восп</w:t>
      </w:r>
      <w:r w:rsidRPr="00DB3ED9">
        <w:t>и</w:t>
      </w:r>
      <w:r w:rsidRPr="00DB3ED9">
        <w:t>танников содержанием и организацией образовательного процесса по предмету (направлению де</w:t>
      </w:r>
      <w:r w:rsidRPr="00DB3ED9">
        <w:t>я</w:t>
      </w:r>
      <w:r w:rsidRPr="00DB3ED9">
        <w:t>тельности)»</w:t>
      </w:r>
      <w:r>
        <w:t>,</w:t>
      </w:r>
      <w:r w:rsidRPr="00DB3ED9">
        <w:t xml:space="preserve"> </w:t>
      </w:r>
      <w:proofErr w:type="spellStart"/>
      <w:r w:rsidRPr="00DB3ED9">
        <w:t>опросник</w:t>
      </w:r>
      <w:proofErr w:type="spellEnd"/>
      <w:r w:rsidRPr="00DB3ED9">
        <w:t xml:space="preserve">  «Удовлетворенность родителей (лиц, их заменяющих) организацией и с</w:t>
      </w:r>
      <w:r w:rsidRPr="00DB3ED9">
        <w:t>о</w:t>
      </w:r>
      <w:r w:rsidRPr="00DB3ED9">
        <w:t>держанием образовательного процесса»</w:t>
      </w:r>
      <w:r>
        <w:t>,</w:t>
      </w:r>
      <w:r w:rsidRPr="00DB3ED9">
        <w:t xml:space="preserve">  </w:t>
      </w:r>
      <w:r w:rsidRPr="008723E5">
        <w:t xml:space="preserve"> «Исследование профессиональной направленности ли</w:t>
      </w:r>
      <w:r w:rsidRPr="008723E5">
        <w:t>ч</w:t>
      </w:r>
      <w:r w:rsidRPr="008723E5">
        <w:t>ности учителя</w:t>
      </w:r>
      <w:proofErr w:type="gramEnd"/>
      <w:r w:rsidRPr="008723E5">
        <w:t>», «Ориентировочная анкета (ОА) В. Смекалова и М. Кучера»,  «Характеристика п</w:t>
      </w:r>
      <w:r w:rsidRPr="008723E5">
        <w:t>е</w:t>
      </w:r>
      <w:r w:rsidRPr="008723E5">
        <w:t xml:space="preserve">дагогического стиля», Тест (шкала) </w:t>
      </w:r>
      <w:proofErr w:type="spellStart"/>
      <w:r w:rsidRPr="008723E5">
        <w:t>самоэффективности</w:t>
      </w:r>
      <w:proofErr w:type="spellEnd"/>
      <w:r w:rsidRPr="008723E5">
        <w:t>, «Оценка потребностей в развитии и с</w:t>
      </w:r>
      <w:r w:rsidRPr="008723E5">
        <w:t>а</w:t>
      </w:r>
      <w:r w:rsidRPr="008723E5">
        <w:t xml:space="preserve">моразвитии», «Диагностика наличия </w:t>
      </w:r>
      <w:proofErr w:type="spellStart"/>
      <w:r w:rsidRPr="008723E5">
        <w:t>эмпатии</w:t>
      </w:r>
      <w:proofErr w:type="spellEnd"/>
      <w:r w:rsidRPr="008723E5">
        <w:t xml:space="preserve">, толерантности, конфликтности учителя», </w:t>
      </w:r>
      <w:proofErr w:type="spellStart"/>
      <w:r w:rsidRPr="008723E5">
        <w:t>опросник</w:t>
      </w:r>
      <w:proofErr w:type="spellEnd"/>
      <w:r w:rsidRPr="008723E5">
        <w:t xml:space="preserve"> «учитель - ученик». Более десяти диагностик оценки профессионализма позволяют судить о ко</w:t>
      </w:r>
      <w:r w:rsidRPr="008723E5">
        <w:t>м</w:t>
      </w:r>
      <w:r w:rsidRPr="008723E5">
        <w:t>петентности педагогов школы.</w:t>
      </w:r>
    </w:p>
    <w:p w:rsidR="00FC1D9C" w:rsidRPr="008723E5" w:rsidRDefault="00FC1D9C" w:rsidP="00FC1D9C">
      <w:pPr>
        <w:ind w:firstLine="708"/>
      </w:pPr>
      <w:r w:rsidRPr="008723E5">
        <w:t xml:space="preserve">Кроме этого при подготовке к педагогическим советам проводятся анкеты, запускаются </w:t>
      </w:r>
      <w:proofErr w:type="spellStart"/>
      <w:r w:rsidRPr="008723E5">
        <w:t>о</w:t>
      </w:r>
      <w:r w:rsidRPr="008723E5">
        <w:t>п</w:t>
      </w:r>
      <w:r w:rsidRPr="008723E5">
        <w:t>росники</w:t>
      </w:r>
      <w:proofErr w:type="spellEnd"/>
      <w:r w:rsidRPr="008723E5">
        <w:t>, отражающие цели образования и воспитания, содержание образования, микроклимат в коллективе, позитивные и негативные моменты в работе школы, ценности индивидуальные и це</w:t>
      </w:r>
      <w:r w:rsidRPr="008723E5">
        <w:t>н</w:t>
      </w:r>
      <w:r w:rsidRPr="008723E5">
        <w:t>ности коллектива школы и др.</w:t>
      </w:r>
    </w:p>
    <w:p w:rsidR="00FC1D9C" w:rsidRPr="008723E5" w:rsidRDefault="00FC1D9C" w:rsidP="00FC1D9C">
      <w:pPr>
        <w:ind w:firstLine="708"/>
      </w:pPr>
      <w:r w:rsidRPr="008723E5">
        <w:t xml:space="preserve">Мониторинг осуществляется с целью создания комфортных условий для всех участников образовательного процесса, оперативного школьного руководства. </w:t>
      </w:r>
    </w:p>
    <w:p w:rsidR="00FC1D9C" w:rsidRPr="008723E5" w:rsidRDefault="00FC1D9C" w:rsidP="00FC1D9C">
      <w:r>
        <w:tab/>
      </w:r>
      <w:r w:rsidRPr="008723E5">
        <w:t xml:space="preserve">В ходе классно-обобщающего, текущего контроля </w:t>
      </w:r>
      <w:proofErr w:type="gramStart"/>
      <w:r w:rsidRPr="008723E5">
        <w:t>в проводилось</w:t>
      </w:r>
      <w:proofErr w:type="gramEnd"/>
      <w:r w:rsidRPr="008723E5">
        <w:t xml:space="preserve"> анкетирование учащихся: </w:t>
      </w:r>
      <w:proofErr w:type="gramStart"/>
      <w:r w:rsidRPr="008723E5">
        <w:t>«Изучение учебных факторов риска», «Оценка способностей классного руководителя», «Опред</w:t>
      </w:r>
      <w:r w:rsidRPr="008723E5">
        <w:t>е</w:t>
      </w:r>
      <w:r w:rsidRPr="008723E5">
        <w:t>ление уровня самооценки учащихся», «Шкала трудности учебных предметов», «Рейтинг учебных предметов», «Отношение к школе», «Эмоциональное состояние учащихся в школе», методика изучения мотивации учащихся, анкета по типам интеллекта (структура интеллекта согласно те</w:t>
      </w:r>
      <w:r w:rsidRPr="008723E5">
        <w:t>о</w:t>
      </w:r>
      <w:r w:rsidRPr="008723E5">
        <w:t xml:space="preserve">рии </w:t>
      </w:r>
      <w:proofErr w:type="spellStart"/>
      <w:r w:rsidRPr="008723E5">
        <w:t>Говарда</w:t>
      </w:r>
      <w:proofErr w:type="spellEnd"/>
      <w:r w:rsidRPr="008723E5">
        <w:t xml:space="preserve"> </w:t>
      </w:r>
      <w:proofErr w:type="spellStart"/>
      <w:r w:rsidRPr="008723E5">
        <w:t>Гарднера</w:t>
      </w:r>
      <w:proofErr w:type="spellEnd"/>
      <w:r w:rsidRPr="008723E5">
        <w:t>), методика изучения мотивации учащихся при переходе в основную школу, методика изучения мотивации обучения старших подростков, исследование отношения к учению</w:t>
      </w:r>
      <w:proofErr w:type="gramEnd"/>
      <w:r w:rsidRPr="008723E5">
        <w:t xml:space="preserve">, анкета по режиму дня, самочувствию школьников, по дозировке домашнего задания и другие. </w:t>
      </w:r>
    </w:p>
    <w:p w:rsidR="00FC1D9C" w:rsidRPr="008723E5" w:rsidRDefault="00FC1D9C" w:rsidP="00FC1D9C">
      <w:pPr>
        <w:ind w:firstLine="708"/>
      </w:pPr>
      <w:r w:rsidRPr="008723E5">
        <w:t xml:space="preserve">В рамках </w:t>
      </w:r>
      <w:proofErr w:type="spellStart"/>
      <w:r w:rsidRPr="008723E5">
        <w:t>предпрофильной</w:t>
      </w:r>
      <w:proofErr w:type="spellEnd"/>
      <w:r w:rsidRPr="008723E5">
        <w:t xml:space="preserve"> и профильной подготовки проводится анкетирование учащихся 8 и 9 классов и их родителей. В 9 кл</w:t>
      </w:r>
      <w:r>
        <w:t>ассе</w:t>
      </w:r>
      <w:r w:rsidRPr="008723E5">
        <w:t xml:space="preserve"> в него включаются вопросы по определению профил</w:t>
      </w:r>
      <w:r>
        <w:t>ьных предметов для</w:t>
      </w:r>
      <w:r w:rsidRPr="008723E5">
        <w:t xml:space="preserve"> обучения в 10 классе, причины </w:t>
      </w:r>
      <w:r>
        <w:t>их</w:t>
      </w:r>
      <w:r w:rsidRPr="008723E5">
        <w:t xml:space="preserve"> выбора, </w:t>
      </w:r>
      <w:r>
        <w:t xml:space="preserve">вопросы </w:t>
      </w:r>
      <w:r w:rsidRPr="008723E5">
        <w:t>по выбору элективных курсов, целях их выбора. В 8 кл</w:t>
      </w:r>
      <w:r>
        <w:t>ассе</w:t>
      </w:r>
      <w:r w:rsidRPr="008723E5">
        <w:t xml:space="preserve"> это вопросы о выборе профессии, склонностях к определенным пре</w:t>
      </w:r>
      <w:r w:rsidRPr="008723E5">
        <w:t>д</w:t>
      </w:r>
      <w:r w:rsidRPr="008723E5">
        <w:t>метам, деятельности, занятиях в свободное время</w:t>
      </w:r>
      <w:r>
        <w:t>, предпочтениях выбора элективных курсов</w:t>
      </w:r>
      <w:proofErr w:type="gramStart"/>
      <w:r w:rsidRPr="008723E5">
        <w:t>…  Н</w:t>
      </w:r>
      <w:proofErr w:type="gramEnd"/>
      <w:r w:rsidRPr="008723E5">
        <w:t>а основе  мониторинга учащихся и их родителей определяется перечень элективных курсов, вн</w:t>
      </w:r>
      <w:r w:rsidRPr="008723E5">
        <w:t>о</w:t>
      </w:r>
      <w:r w:rsidRPr="008723E5">
        <w:t>симых в учебный план 9 и 10 классов, профильные предметы в 10 и 11 классах.</w:t>
      </w:r>
    </w:p>
    <w:p w:rsidR="00FC1D9C" w:rsidRPr="008723E5" w:rsidRDefault="00FC1D9C" w:rsidP="00FC1D9C">
      <w:pPr>
        <w:ind w:firstLine="708"/>
      </w:pPr>
      <w:r w:rsidRPr="008723E5">
        <w:t>Непрерывный мониторинг позволяет нам контролировать успешность образовательной и воспитательной деятельности и вносить в нее необходимые коррективы. Диагностическая де</w:t>
      </w:r>
      <w:r w:rsidRPr="008723E5">
        <w:t>я</w:t>
      </w:r>
      <w:r w:rsidRPr="008723E5">
        <w:t>тельность служит научной основой учебной и воспитательной деятельности</w:t>
      </w:r>
      <w:r>
        <w:t>,</w:t>
      </w:r>
      <w:r w:rsidRPr="008723E5">
        <w:t xml:space="preserve"> повышения эффе</w:t>
      </w:r>
      <w:r w:rsidRPr="008723E5">
        <w:t>к</w:t>
      </w:r>
      <w:r w:rsidRPr="008723E5">
        <w:t xml:space="preserve">тивности методов и средств работы и качества педагогического процесса, осуществления </w:t>
      </w:r>
      <w:proofErr w:type="spellStart"/>
      <w:r w:rsidRPr="008723E5">
        <w:t>пре</w:t>
      </w:r>
      <w:r w:rsidRPr="008723E5">
        <w:t>д</w:t>
      </w:r>
      <w:r w:rsidRPr="008723E5">
        <w:t>профильного</w:t>
      </w:r>
      <w:proofErr w:type="spellEnd"/>
      <w:r w:rsidRPr="008723E5">
        <w:t xml:space="preserve"> и профильного обучения, комфортности образовательного процесса для учеников и учителей.</w:t>
      </w:r>
    </w:p>
    <w:p w:rsidR="00FC1D9C" w:rsidRPr="008723E5" w:rsidRDefault="00FC1D9C" w:rsidP="00FC1D9C">
      <w:pPr>
        <w:ind w:firstLine="708"/>
        <w:rPr>
          <w:lang w:eastAsia="en-US"/>
        </w:rPr>
      </w:pPr>
      <w:r w:rsidRPr="008723E5">
        <w:rPr>
          <w:lang w:eastAsia="en-US"/>
        </w:rPr>
        <w:t>Системы мониторинговых исследований позволяют получать важную информацию о с</w:t>
      </w:r>
      <w:r w:rsidRPr="008723E5">
        <w:rPr>
          <w:lang w:eastAsia="en-US"/>
        </w:rPr>
        <w:t>о</w:t>
      </w:r>
      <w:r w:rsidRPr="008723E5">
        <w:rPr>
          <w:lang w:eastAsia="en-US"/>
        </w:rPr>
        <w:t xml:space="preserve">стоянии образовательной системы. </w:t>
      </w:r>
    </w:p>
    <w:p w:rsidR="00FC1D9C" w:rsidRPr="008723E5" w:rsidRDefault="00FC1D9C" w:rsidP="00FC1D9C">
      <w:pPr>
        <w:rPr>
          <w:lang w:eastAsia="en-US"/>
        </w:rPr>
      </w:pPr>
      <w:r w:rsidRPr="008723E5">
        <w:rPr>
          <w:lang w:eastAsia="en-US"/>
        </w:rPr>
        <w:t>Результаты:</w:t>
      </w:r>
    </w:p>
    <w:p w:rsidR="00FC1D9C" w:rsidRPr="008723E5" w:rsidRDefault="00FC1D9C" w:rsidP="00FC1D9C">
      <w:pPr>
        <w:ind w:firstLine="708"/>
        <w:rPr>
          <w:lang w:eastAsia="en-US"/>
        </w:rPr>
      </w:pPr>
      <w:r w:rsidRPr="008723E5">
        <w:rPr>
          <w:lang w:eastAsia="en-US"/>
        </w:rPr>
        <w:t>Во-первых, это систематическая информация о текущем состоянии учебно-воспитательной работы в школе. Анализ этой информации позволяет судить о педагогической эффективности с</w:t>
      </w:r>
      <w:r w:rsidRPr="008723E5">
        <w:rPr>
          <w:lang w:eastAsia="en-US"/>
        </w:rPr>
        <w:t>о</w:t>
      </w:r>
      <w:r w:rsidRPr="008723E5">
        <w:rPr>
          <w:lang w:eastAsia="en-US"/>
        </w:rPr>
        <w:t>держания обучения в школе. Систематические данные о состоянии учебно-воспитательного пр</w:t>
      </w:r>
      <w:r w:rsidRPr="008723E5">
        <w:rPr>
          <w:lang w:eastAsia="en-US"/>
        </w:rPr>
        <w:t>о</w:t>
      </w:r>
      <w:r w:rsidRPr="008723E5">
        <w:rPr>
          <w:lang w:eastAsia="en-US"/>
        </w:rPr>
        <w:t xml:space="preserve">цесса открывают возможность оперативно реагировать на проблемы, поставленные школьной практикой. </w:t>
      </w:r>
    </w:p>
    <w:p w:rsidR="00FC1D9C" w:rsidRPr="008723E5" w:rsidRDefault="00FC1D9C" w:rsidP="00FC1D9C">
      <w:pPr>
        <w:ind w:firstLine="708"/>
        <w:rPr>
          <w:lang w:eastAsia="en-US"/>
        </w:rPr>
      </w:pPr>
      <w:r w:rsidRPr="008723E5">
        <w:rPr>
          <w:lang w:eastAsia="en-US"/>
        </w:rPr>
        <w:t xml:space="preserve">Во-вторых, важным результатом становится выявление передового педагогического опыта лучших учителей. </w:t>
      </w:r>
    </w:p>
    <w:p w:rsidR="00FC1D9C" w:rsidRPr="008723E5" w:rsidRDefault="00FC1D9C" w:rsidP="00FC1D9C">
      <w:pPr>
        <w:ind w:firstLine="708"/>
        <w:rPr>
          <w:lang w:eastAsia="en-US"/>
        </w:rPr>
      </w:pPr>
      <w:r w:rsidRPr="008723E5">
        <w:rPr>
          <w:lang w:eastAsia="en-US"/>
        </w:rPr>
        <w:t>В-третьих, одним из результатов должна стать усовершенствованная методика системат</w:t>
      </w:r>
      <w:r w:rsidRPr="008723E5">
        <w:rPr>
          <w:lang w:eastAsia="en-US"/>
        </w:rPr>
        <w:t>и</w:t>
      </w:r>
      <w:r w:rsidRPr="008723E5">
        <w:rPr>
          <w:lang w:eastAsia="en-US"/>
        </w:rPr>
        <w:t xml:space="preserve">ческого изучения состояния знаний и умений учащихся. </w:t>
      </w:r>
    </w:p>
    <w:p w:rsidR="00FC1D9C" w:rsidRPr="008723E5" w:rsidRDefault="00FC1D9C" w:rsidP="00FC1D9C">
      <w:pPr>
        <w:rPr>
          <w:sz w:val="16"/>
          <w:szCs w:val="16"/>
        </w:rPr>
      </w:pPr>
    </w:p>
    <w:p w:rsidR="00FC1D9C" w:rsidRPr="008723E5" w:rsidRDefault="00FC1D9C" w:rsidP="00FC1D9C">
      <w:pPr>
        <w:tabs>
          <w:tab w:val="left" w:pos="3165"/>
        </w:tabs>
      </w:pPr>
      <w:r w:rsidRPr="008723E5">
        <w:t xml:space="preserve">           В школе действует система коррекционной поддержки личности школьников, состоящая из следующих компонентов: </w:t>
      </w:r>
    </w:p>
    <w:p w:rsidR="00FC1D9C" w:rsidRPr="008723E5" w:rsidRDefault="00FC1D9C" w:rsidP="00FC1D9C">
      <w:pPr>
        <w:numPr>
          <w:ilvl w:val="0"/>
          <w:numId w:val="6"/>
        </w:numPr>
        <w:tabs>
          <w:tab w:val="clear" w:pos="689"/>
          <w:tab w:val="num" w:pos="547"/>
          <w:tab w:val="num" w:pos="765"/>
          <w:tab w:val="left" w:pos="3165"/>
        </w:tabs>
        <w:ind w:left="547" w:right="-57"/>
      </w:pPr>
      <w:proofErr w:type="spellStart"/>
      <w:r w:rsidRPr="008723E5">
        <w:t>внутриклассная</w:t>
      </w:r>
      <w:proofErr w:type="spellEnd"/>
      <w:r w:rsidRPr="008723E5">
        <w:t xml:space="preserve"> дифференциация и индивидуализация обучения на уроке;</w:t>
      </w:r>
    </w:p>
    <w:p w:rsidR="00FC1D9C" w:rsidRPr="008723E5" w:rsidRDefault="00FC1D9C" w:rsidP="00FC1D9C">
      <w:pPr>
        <w:numPr>
          <w:ilvl w:val="0"/>
          <w:numId w:val="6"/>
        </w:numPr>
        <w:tabs>
          <w:tab w:val="clear" w:pos="689"/>
          <w:tab w:val="num" w:pos="547"/>
          <w:tab w:val="num" w:pos="765"/>
          <w:tab w:val="left" w:pos="3165"/>
        </w:tabs>
        <w:ind w:left="547" w:right="-57"/>
      </w:pPr>
      <w:r w:rsidRPr="008723E5">
        <w:t>коррекционная деятельность на факультативных, групповых и индивидуальных занятиях;</w:t>
      </w:r>
    </w:p>
    <w:p w:rsidR="00FC1D9C" w:rsidRPr="008723E5" w:rsidRDefault="00FC1D9C" w:rsidP="00FC1D9C">
      <w:pPr>
        <w:numPr>
          <w:ilvl w:val="0"/>
          <w:numId w:val="6"/>
        </w:numPr>
        <w:tabs>
          <w:tab w:val="clear" w:pos="689"/>
          <w:tab w:val="num" w:pos="547"/>
          <w:tab w:val="num" w:pos="765"/>
          <w:tab w:val="left" w:pos="3165"/>
        </w:tabs>
        <w:ind w:left="547" w:right="-57"/>
      </w:pPr>
      <w:r w:rsidRPr="008723E5">
        <w:t>диагностическое изучение процесса интеллектуального, нравственного и физического разв</w:t>
      </w:r>
      <w:r w:rsidRPr="008723E5">
        <w:t>и</w:t>
      </w:r>
      <w:r w:rsidRPr="008723E5">
        <w:t>тия учащегося;</w:t>
      </w:r>
    </w:p>
    <w:p w:rsidR="00FC1D9C" w:rsidRPr="008723E5" w:rsidRDefault="00FC1D9C" w:rsidP="00FC1D9C">
      <w:pPr>
        <w:numPr>
          <w:ilvl w:val="0"/>
          <w:numId w:val="6"/>
        </w:numPr>
        <w:tabs>
          <w:tab w:val="clear" w:pos="689"/>
          <w:tab w:val="num" w:pos="547"/>
          <w:tab w:val="num" w:pos="765"/>
          <w:tab w:val="left" w:pos="3165"/>
        </w:tabs>
        <w:ind w:left="547" w:right="-57"/>
      </w:pPr>
      <w:r w:rsidRPr="008723E5">
        <w:t>создание оптимальных условий для самореализации учащихся и педагогов.</w:t>
      </w:r>
    </w:p>
    <w:p w:rsidR="00FC1D9C" w:rsidRPr="008723E5" w:rsidRDefault="00FC1D9C" w:rsidP="00FC1D9C">
      <w:pPr>
        <w:ind w:left="1275"/>
        <w:rPr>
          <w:sz w:val="16"/>
          <w:szCs w:val="16"/>
        </w:rPr>
      </w:pPr>
    </w:p>
    <w:p w:rsidR="00FC1D9C" w:rsidRPr="008723E5" w:rsidRDefault="00FC1D9C" w:rsidP="00FC1D9C">
      <w:pPr>
        <w:tabs>
          <w:tab w:val="left" w:pos="709"/>
          <w:tab w:val="left" w:pos="3165"/>
        </w:tabs>
      </w:pPr>
      <w:r w:rsidRPr="008723E5">
        <w:tab/>
        <w:t xml:space="preserve">Избрав </w:t>
      </w:r>
      <w:proofErr w:type="spellStart"/>
      <w:r>
        <w:t>системно-деятельностный</w:t>
      </w:r>
      <w:proofErr w:type="spellEnd"/>
      <w:r w:rsidRPr="008723E5">
        <w:t xml:space="preserve"> подход в качестве ведущей методологической ориент</w:t>
      </w:r>
      <w:r w:rsidRPr="008723E5">
        <w:t>а</w:t>
      </w:r>
      <w:r w:rsidRPr="008723E5">
        <w:t xml:space="preserve">ции, учителя школы организуют процесс обучения в соответствии с принципами </w:t>
      </w:r>
      <w:proofErr w:type="spellStart"/>
      <w:r w:rsidRPr="008723E5">
        <w:t>самоактуализ</w:t>
      </w:r>
      <w:r w:rsidRPr="008723E5">
        <w:t>а</w:t>
      </w:r>
      <w:r w:rsidRPr="008723E5">
        <w:t>ции</w:t>
      </w:r>
      <w:proofErr w:type="spellEnd"/>
      <w:r w:rsidRPr="008723E5">
        <w:t xml:space="preserve">, индивидуальности, </w:t>
      </w:r>
      <w:proofErr w:type="spellStart"/>
      <w:r w:rsidRPr="008723E5">
        <w:t>субъектности</w:t>
      </w:r>
      <w:proofErr w:type="spellEnd"/>
      <w:r w:rsidRPr="008723E5">
        <w:t>, выбора, творчества, доверия и поддержки. Технологич</w:t>
      </w:r>
      <w:r w:rsidRPr="008723E5">
        <w:t>е</w:t>
      </w:r>
      <w:r w:rsidRPr="008723E5">
        <w:t>ский арсенал их педагогической деятельности составляют формы, методы и приемы, которые с</w:t>
      </w:r>
      <w:r w:rsidRPr="008723E5">
        <w:t>о</w:t>
      </w:r>
      <w:r w:rsidRPr="008723E5">
        <w:t>ответствуют таким требованиям, как:</w:t>
      </w:r>
    </w:p>
    <w:p w:rsidR="00FC1D9C" w:rsidRPr="008723E5" w:rsidRDefault="00FC1D9C" w:rsidP="00FC1D9C">
      <w:pPr>
        <w:numPr>
          <w:ilvl w:val="0"/>
          <w:numId w:val="6"/>
        </w:numPr>
        <w:tabs>
          <w:tab w:val="clear" w:pos="689"/>
          <w:tab w:val="num" w:pos="547"/>
          <w:tab w:val="num" w:pos="765"/>
          <w:tab w:val="left" w:pos="3165"/>
        </w:tabs>
        <w:ind w:left="547" w:right="-57"/>
      </w:pPr>
      <w:r w:rsidRPr="008723E5">
        <w:t>диалогичность;</w:t>
      </w:r>
    </w:p>
    <w:p w:rsidR="00FC1D9C" w:rsidRPr="008723E5" w:rsidRDefault="00FC1D9C" w:rsidP="00FC1D9C">
      <w:pPr>
        <w:numPr>
          <w:ilvl w:val="0"/>
          <w:numId w:val="6"/>
        </w:numPr>
        <w:tabs>
          <w:tab w:val="clear" w:pos="689"/>
          <w:tab w:val="num" w:pos="547"/>
          <w:tab w:val="num" w:pos="765"/>
          <w:tab w:val="left" w:pos="3165"/>
        </w:tabs>
        <w:ind w:left="547" w:right="-57"/>
      </w:pPr>
      <w:r w:rsidRPr="008723E5">
        <w:t>деятельностно - творческий характер;</w:t>
      </w:r>
    </w:p>
    <w:p w:rsidR="00FC1D9C" w:rsidRPr="008723E5" w:rsidRDefault="00FC1D9C" w:rsidP="00FC1D9C">
      <w:pPr>
        <w:numPr>
          <w:ilvl w:val="0"/>
          <w:numId w:val="6"/>
        </w:numPr>
        <w:tabs>
          <w:tab w:val="clear" w:pos="689"/>
          <w:tab w:val="num" w:pos="547"/>
          <w:tab w:val="num" w:pos="765"/>
          <w:tab w:val="left" w:pos="3165"/>
        </w:tabs>
        <w:ind w:left="547" w:right="-57"/>
      </w:pPr>
      <w:r w:rsidRPr="008723E5">
        <w:t>устремленность на установление отношений сотрудничества в учебном взаимодействии;</w:t>
      </w:r>
    </w:p>
    <w:p w:rsidR="00FC1D9C" w:rsidRPr="008723E5" w:rsidRDefault="00FC1D9C" w:rsidP="00FC1D9C">
      <w:pPr>
        <w:numPr>
          <w:ilvl w:val="0"/>
          <w:numId w:val="6"/>
        </w:numPr>
        <w:tabs>
          <w:tab w:val="clear" w:pos="689"/>
          <w:tab w:val="num" w:pos="547"/>
          <w:tab w:val="num" w:pos="765"/>
          <w:tab w:val="left" w:pos="3165"/>
        </w:tabs>
        <w:ind w:left="547" w:right="-57"/>
      </w:pPr>
      <w:r w:rsidRPr="008723E5">
        <w:t>направленность на поддержку развития субъективных качеств и индивидуальности учащег</w:t>
      </w:r>
      <w:r w:rsidRPr="008723E5">
        <w:t>о</w:t>
      </w:r>
      <w:r w:rsidRPr="008723E5">
        <w:t>ся;</w:t>
      </w:r>
    </w:p>
    <w:p w:rsidR="00FC1D9C" w:rsidRPr="008723E5" w:rsidRDefault="00FC1D9C" w:rsidP="00FC1D9C">
      <w:pPr>
        <w:numPr>
          <w:ilvl w:val="0"/>
          <w:numId w:val="6"/>
        </w:numPr>
        <w:tabs>
          <w:tab w:val="clear" w:pos="689"/>
          <w:tab w:val="num" w:pos="547"/>
          <w:tab w:val="num" w:pos="765"/>
          <w:tab w:val="left" w:pos="3165"/>
        </w:tabs>
        <w:ind w:left="547" w:right="-57"/>
      </w:pPr>
      <w:r w:rsidRPr="008723E5">
        <w:t>предоставление ученику необходимого пространства  для творчества, самостоятельности, осуществление личностно значимого выбора.</w:t>
      </w:r>
    </w:p>
    <w:p w:rsidR="00FC1D9C" w:rsidRPr="008723E5" w:rsidRDefault="00FC1D9C" w:rsidP="00FC1D9C">
      <w:pPr>
        <w:ind w:firstLine="766"/>
      </w:pPr>
      <w:r w:rsidRPr="008723E5">
        <w:t>В 201</w:t>
      </w:r>
      <w:r>
        <w:t>5</w:t>
      </w:r>
      <w:r w:rsidRPr="008723E5">
        <w:t>-201</w:t>
      </w:r>
      <w:r>
        <w:t>6</w:t>
      </w:r>
      <w:r w:rsidRPr="008723E5">
        <w:t xml:space="preserve"> учебном году педагоги школы разрабатывали и применяли в своей деятельн</w:t>
      </w:r>
      <w:r w:rsidRPr="008723E5">
        <w:t>о</w:t>
      </w:r>
      <w:r w:rsidRPr="008723E5">
        <w:t>сти методики, стимулирующие коммуникативную, игровую, познавательную, физическую акти</w:t>
      </w:r>
      <w:r w:rsidRPr="008723E5">
        <w:t>в</w:t>
      </w:r>
      <w:r w:rsidRPr="008723E5">
        <w:t xml:space="preserve">ность учащихся. Были расширены виды совместной работы учащихся, их коммуникативный опыт, прежде всего в русле совместной предметной деятельности. </w:t>
      </w:r>
    </w:p>
    <w:p w:rsidR="00FC1D9C" w:rsidRPr="008723E5" w:rsidRDefault="00FC1D9C" w:rsidP="00FC1D9C">
      <w:pPr>
        <w:ind w:firstLine="766"/>
      </w:pPr>
      <w:r w:rsidRPr="008723E5">
        <w:t xml:space="preserve">Осуществлялась разработка </w:t>
      </w:r>
      <w:proofErr w:type="spellStart"/>
      <w:r w:rsidRPr="008723E5">
        <w:t>разноуровневых</w:t>
      </w:r>
      <w:proofErr w:type="spellEnd"/>
      <w:r w:rsidRPr="008723E5">
        <w:t>, творческих заданий, направленных на обуч</w:t>
      </w:r>
      <w:r w:rsidRPr="008723E5">
        <w:t>е</w:t>
      </w:r>
      <w:r w:rsidRPr="008723E5">
        <w:t>ние учащихся самостоятельному поиску информации, самостоятельному, индивидуальному и ко</w:t>
      </w:r>
      <w:r w:rsidRPr="008723E5">
        <w:t>л</w:t>
      </w:r>
      <w:r w:rsidRPr="008723E5">
        <w:t>лективному исследованию. Использовался метод проектов в 1-11 классах. Разрабатывались дида</w:t>
      </w:r>
      <w:r w:rsidRPr="008723E5">
        <w:t>к</w:t>
      </w:r>
      <w:r w:rsidRPr="008723E5">
        <w:t>тические и методические материалы по предметам, обеспечивающим элективные</w:t>
      </w:r>
      <w:r>
        <w:t xml:space="preserve">, факультативные </w:t>
      </w:r>
      <w:r w:rsidRPr="008723E5">
        <w:t xml:space="preserve"> курсы, </w:t>
      </w:r>
      <w:r>
        <w:t>современные</w:t>
      </w:r>
      <w:r w:rsidRPr="008723E5">
        <w:t xml:space="preserve"> технологии</w:t>
      </w:r>
      <w:r>
        <w:t>, используемые педагогами школы</w:t>
      </w:r>
      <w:r w:rsidRPr="008723E5">
        <w:t>.</w:t>
      </w:r>
    </w:p>
    <w:p w:rsidR="00FC1D9C" w:rsidRPr="008723E5" w:rsidRDefault="00FC1D9C" w:rsidP="00FC1D9C">
      <w:pPr>
        <w:ind w:firstLine="766"/>
      </w:pPr>
      <w:proofErr w:type="gramStart"/>
      <w:r w:rsidRPr="008723E5">
        <w:t>На протяжении всего года проводилась индивидуальная работа с учащимися во внеуро</w:t>
      </w:r>
      <w:r w:rsidRPr="008723E5">
        <w:t>ч</w:t>
      </w:r>
      <w:r w:rsidRPr="008723E5">
        <w:t>ное время: со слабыми - по ликвидации пробелов, с сильными - по их развитию, по подготовке к</w:t>
      </w:r>
      <w:r>
        <w:t>аждого выпускника к</w:t>
      </w:r>
      <w:r w:rsidRPr="008723E5">
        <w:t xml:space="preserve"> </w:t>
      </w:r>
      <w:r>
        <w:t>ГИА (9 и 11 классы)</w:t>
      </w:r>
      <w:r w:rsidRPr="008723E5">
        <w:t xml:space="preserve">.  </w:t>
      </w:r>
      <w:proofErr w:type="gramEnd"/>
    </w:p>
    <w:p w:rsidR="00FC1D9C" w:rsidRPr="008723E5" w:rsidRDefault="00FC1D9C" w:rsidP="00FC1D9C">
      <w:pPr>
        <w:ind w:firstLine="766"/>
      </w:pPr>
      <w:r w:rsidRPr="008723E5">
        <w:t xml:space="preserve">При подготовке к </w:t>
      </w:r>
      <w:r>
        <w:t xml:space="preserve">переводным </w:t>
      </w:r>
      <w:r w:rsidRPr="008723E5">
        <w:t xml:space="preserve">экзаменам в </w:t>
      </w:r>
      <w:r>
        <w:t>8 и 10 классам по математике и русскому языку</w:t>
      </w:r>
      <w:r w:rsidRPr="008723E5">
        <w:t xml:space="preserve"> проводилось обсуждение </w:t>
      </w:r>
      <w:r>
        <w:t xml:space="preserve">переводных </w:t>
      </w:r>
      <w:r w:rsidRPr="008723E5">
        <w:t>экзаменационн</w:t>
      </w:r>
      <w:r>
        <w:t>ых</w:t>
      </w:r>
      <w:r w:rsidRPr="008723E5">
        <w:t xml:space="preserve"> </w:t>
      </w:r>
      <w:r>
        <w:t>работ,</w:t>
      </w:r>
      <w:r w:rsidRPr="008723E5">
        <w:t xml:space="preserve"> утверждение экзаменационного материала на заседаниях </w:t>
      </w:r>
      <w:r>
        <w:t xml:space="preserve">предметных </w:t>
      </w:r>
      <w:r w:rsidRPr="008723E5">
        <w:t xml:space="preserve">МО. </w:t>
      </w:r>
    </w:p>
    <w:p w:rsidR="00FC1D9C" w:rsidRDefault="00FC1D9C" w:rsidP="00FC1D9C">
      <w:pPr>
        <w:rPr>
          <w:sz w:val="16"/>
          <w:szCs w:val="16"/>
        </w:rPr>
      </w:pPr>
    </w:p>
    <w:p w:rsidR="00FC1D9C" w:rsidRPr="008723E5" w:rsidRDefault="00FC1D9C" w:rsidP="00FC1D9C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Внеурочная работа по предметам.</w:t>
      </w:r>
    </w:p>
    <w:p w:rsidR="00FC1D9C" w:rsidRPr="008723E5" w:rsidRDefault="00FC1D9C" w:rsidP="00FC1D9C">
      <w:pPr>
        <w:ind w:firstLine="709"/>
      </w:pPr>
      <w:r w:rsidRPr="008723E5">
        <w:t>В качестве внеклассной работы учителя организовали и провели предметные недели: мат</w:t>
      </w:r>
      <w:r w:rsidRPr="008723E5">
        <w:t>е</w:t>
      </w:r>
      <w:r w:rsidRPr="008723E5">
        <w:t xml:space="preserve">матики - </w:t>
      </w:r>
      <w:r w:rsidRPr="008723E5">
        <w:rPr>
          <w:color w:val="000000" w:themeColor="text1"/>
        </w:rPr>
        <w:t xml:space="preserve">в </w:t>
      </w:r>
      <w:r>
        <w:rPr>
          <w:color w:val="000000" w:themeColor="text1"/>
        </w:rPr>
        <w:t>январе</w:t>
      </w:r>
      <w:r w:rsidRPr="008723E5">
        <w:rPr>
          <w:color w:val="000000" w:themeColor="text1"/>
        </w:rPr>
        <w:t xml:space="preserve"> 201</w:t>
      </w:r>
      <w:r>
        <w:rPr>
          <w:color w:val="000000" w:themeColor="text1"/>
        </w:rPr>
        <w:t>6</w:t>
      </w:r>
      <w:r w:rsidRPr="008723E5">
        <w:rPr>
          <w:color w:val="000000" w:themeColor="text1"/>
        </w:rPr>
        <w:t xml:space="preserve"> года, истории и права - в декабре 201</w:t>
      </w:r>
      <w:r>
        <w:rPr>
          <w:color w:val="000000" w:themeColor="text1"/>
        </w:rPr>
        <w:t>5</w:t>
      </w:r>
      <w:r w:rsidRPr="008723E5">
        <w:rPr>
          <w:color w:val="000000" w:themeColor="text1"/>
        </w:rPr>
        <w:t xml:space="preserve"> года, </w:t>
      </w:r>
      <w:r>
        <w:rPr>
          <w:color w:val="000000" w:themeColor="text1"/>
        </w:rPr>
        <w:t>русского языка</w:t>
      </w:r>
      <w:r w:rsidRPr="008723E5">
        <w:rPr>
          <w:color w:val="000000" w:themeColor="text1"/>
        </w:rPr>
        <w:t xml:space="preserve"> – в </w:t>
      </w:r>
      <w:r>
        <w:rPr>
          <w:color w:val="000000" w:themeColor="text1"/>
        </w:rPr>
        <w:t>ноябре</w:t>
      </w:r>
      <w:r w:rsidRPr="008723E5">
        <w:rPr>
          <w:color w:val="000000" w:themeColor="text1"/>
        </w:rPr>
        <w:t xml:space="preserve"> 201</w:t>
      </w:r>
      <w:r>
        <w:rPr>
          <w:color w:val="000000" w:themeColor="text1"/>
        </w:rPr>
        <w:t>5</w:t>
      </w:r>
      <w:r w:rsidRPr="008723E5">
        <w:rPr>
          <w:color w:val="000000" w:themeColor="text1"/>
        </w:rPr>
        <w:t xml:space="preserve"> года, </w:t>
      </w:r>
      <w:r>
        <w:rPr>
          <w:color w:val="000000" w:themeColor="text1"/>
        </w:rPr>
        <w:t xml:space="preserve">географии и </w:t>
      </w:r>
      <w:r w:rsidRPr="008723E5">
        <w:rPr>
          <w:color w:val="000000" w:themeColor="text1"/>
        </w:rPr>
        <w:t xml:space="preserve">биологии  – в </w:t>
      </w:r>
      <w:r>
        <w:rPr>
          <w:color w:val="000000" w:themeColor="text1"/>
        </w:rPr>
        <w:t>марте</w:t>
      </w:r>
      <w:r w:rsidRPr="008723E5">
        <w:rPr>
          <w:color w:val="000000" w:themeColor="text1"/>
        </w:rPr>
        <w:t xml:space="preserve"> 201</w:t>
      </w:r>
      <w:r>
        <w:rPr>
          <w:color w:val="000000" w:themeColor="text1"/>
        </w:rPr>
        <w:t>6</w:t>
      </w:r>
      <w:r w:rsidRPr="008723E5">
        <w:rPr>
          <w:color w:val="000000" w:themeColor="text1"/>
        </w:rPr>
        <w:t xml:space="preserve"> года, </w:t>
      </w:r>
      <w:r>
        <w:rPr>
          <w:color w:val="000000" w:themeColor="text1"/>
        </w:rPr>
        <w:t>английского языка – в январе 2016 года, технол</w:t>
      </w:r>
      <w:r>
        <w:rPr>
          <w:color w:val="000000" w:themeColor="text1"/>
        </w:rPr>
        <w:t>о</w:t>
      </w:r>
      <w:r>
        <w:rPr>
          <w:color w:val="000000" w:themeColor="text1"/>
        </w:rPr>
        <w:t>гии и искусства – в апреле 2016 года.</w:t>
      </w:r>
      <w:r w:rsidRPr="008723E5">
        <w:t xml:space="preserve"> Предметные недели математики, </w:t>
      </w:r>
      <w:r>
        <w:rPr>
          <w:color w:val="000000" w:themeColor="text1"/>
        </w:rPr>
        <w:t>русского языка</w:t>
      </w:r>
      <w:r w:rsidRPr="008723E5">
        <w:t>, естестве</w:t>
      </w:r>
      <w:r w:rsidRPr="008723E5">
        <w:t>н</w:t>
      </w:r>
      <w:r w:rsidRPr="008723E5">
        <w:t xml:space="preserve">нонаучного цикла, </w:t>
      </w:r>
      <w:r>
        <w:t>искусства</w:t>
      </w:r>
      <w:r w:rsidRPr="008723E5">
        <w:t xml:space="preserve"> были проведены параллельно и в начальной школе. </w:t>
      </w:r>
    </w:p>
    <w:p w:rsidR="00FC1D9C" w:rsidRDefault="00FC1D9C" w:rsidP="00FC1D9C">
      <w:pPr>
        <w:ind w:firstLine="709"/>
      </w:pPr>
      <w:proofErr w:type="gramStart"/>
      <w:r w:rsidRPr="008723E5">
        <w:t xml:space="preserve">В рамках предметных недель проведен широкий спектр мероприятий: разнообразные игры, викторины, конкурсы, диспуты, конференции, спектакли, беседы, конкурсы газет, </w:t>
      </w:r>
      <w:r>
        <w:t xml:space="preserve">рисунков, эссе, </w:t>
      </w:r>
      <w:r w:rsidRPr="008723E5">
        <w:t>творческих работ, защита проектов.</w:t>
      </w:r>
      <w:proofErr w:type="gramEnd"/>
      <w:r w:rsidRPr="008723E5">
        <w:t xml:space="preserve"> По итогам предметных недель оформлялись выставки творч</w:t>
      </w:r>
      <w:r w:rsidRPr="008723E5">
        <w:t>е</w:t>
      </w:r>
      <w:r w:rsidRPr="008723E5">
        <w:t>ских работ учащихся, индивидуальных и коллективных газет по математике, истории</w:t>
      </w:r>
      <w:r>
        <w:t>;</w:t>
      </w:r>
      <w:r w:rsidRPr="008723E5">
        <w:t xml:space="preserve"> </w:t>
      </w:r>
      <w:r>
        <w:t xml:space="preserve">по </w:t>
      </w:r>
      <w:r w:rsidRPr="008723E5">
        <w:t>геогр</w:t>
      </w:r>
      <w:r w:rsidRPr="008723E5">
        <w:t>а</w:t>
      </w:r>
      <w:r w:rsidRPr="008723E5">
        <w:t>фии</w:t>
      </w:r>
      <w:r>
        <w:t xml:space="preserve"> – оформлена выставка творческих работ, посвященная Дню Земли</w:t>
      </w:r>
      <w:r w:rsidRPr="008723E5">
        <w:t xml:space="preserve">, </w:t>
      </w:r>
      <w:r>
        <w:t xml:space="preserve">был </w:t>
      </w:r>
      <w:r w:rsidRPr="008723E5">
        <w:t>выпу</w:t>
      </w:r>
      <w:r>
        <w:t>щен</w:t>
      </w:r>
      <w:r w:rsidRPr="008723E5">
        <w:t xml:space="preserve"> экспресс - выпуск по итогам недели математики. Ход и результаты проведения предметных недель освещ</w:t>
      </w:r>
      <w:r w:rsidRPr="008723E5">
        <w:t>а</w:t>
      </w:r>
      <w:r w:rsidRPr="008723E5">
        <w:t>лись на страницах школьной газеты «ЛАД».</w:t>
      </w:r>
    </w:p>
    <w:p w:rsidR="00FC1D9C" w:rsidRDefault="00FC1D9C" w:rsidP="00FC1D9C">
      <w:pPr>
        <w:ind w:firstLine="709"/>
      </w:pPr>
      <w:r>
        <w:t xml:space="preserve">Много разнообразных внеклассных мероприятий (познавательных, </w:t>
      </w:r>
      <w:proofErr w:type="spellStart"/>
      <w:r>
        <w:t>общеразвивающих</w:t>
      </w:r>
      <w:proofErr w:type="spellEnd"/>
      <w:r>
        <w:t>, культурных, спортивных, трудовых...) было посвящено 71-ой годовщине победы в Великой От</w:t>
      </w:r>
      <w:r>
        <w:t>е</w:t>
      </w:r>
      <w:r>
        <w:t xml:space="preserve">чественной войне. </w:t>
      </w:r>
    </w:p>
    <w:p w:rsidR="00FC1D9C" w:rsidRPr="005A3506" w:rsidRDefault="00FC1D9C" w:rsidP="00FC1D9C">
      <w:pPr>
        <w:ind w:firstLine="709"/>
        <w:jc w:val="center"/>
        <w:rPr>
          <w:b/>
        </w:rPr>
      </w:pPr>
      <w:r w:rsidRPr="005A3506">
        <w:rPr>
          <w:b/>
        </w:rPr>
        <w:t>Работа с одаренными детьми.</w:t>
      </w:r>
    </w:p>
    <w:p w:rsidR="00FC1D9C" w:rsidRDefault="00FC1D9C" w:rsidP="00FC1D9C">
      <w:pPr>
        <w:ind w:firstLine="709"/>
      </w:pPr>
      <w:r w:rsidRPr="000604AE">
        <w:t>Одним из важнейших аспектов деятельности учителя является организация работы с од</w:t>
      </w:r>
      <w:r w:rsidRPr="000604AE">
        <w:t>а</w:t>
      </w:r>
      <w:r w:rsidRPr="000604AE">
        <w:t>ренными детьми</w:t>
      </w:r>
      <w:r>
        <w:t>. В школе в течение нескольких лет действует научное общество «Шанс», в кот</w:t>
      </w:r>
      <w:r>
        <w:t>о</w:t>
      </w:r>
      <w:r>
        <w:t>рое входят мотивированные к учебе, имеющие склонность к изучению какого-либо предмета на повышенном уровне, увлекающиеся исследовательской деятельностью или просто интересующи</w:t>
      </w:r>
      <w:r>
        <w:t>е</w:t>
      </w:r>
      <w:r>
        <w:t xml:space="preserve">ся обучающиеся. </w:t>
      </w:r>
    </w:p>
    <w:p w:rsidR="00FC1D9C" w:rsidRDefault="00FC1D9C" w:rsidP="00FC1D9C">
      <w:pPr>
        <w:ind w:firstLine="709"/>
      </w:pPr>
      <w:r>
        <w:t xml:space="preserve">Одним из направлений деятельности ШНОУ «Шанс» является </w:t>
      </w:r>
      <w:r w:rsidRPr="000604AE">
        <w:t>подготовка</w:t>
      </w:r>
      <w:r>
        <w:t xml:space="preserve"> обучающихся</w:t>
      </w:r>
      <w:r w:rsidRPr="000604AE">
        <w:t xml:space="preserve"> к </w:t>
      </w:r>
      <w:r>
        <w:t xml:space="preserve">конкурсам, </w:t>
      </w:r>
      <w:r w:rsidRPr="000604AE">
        <w:t>предметным олимпиадам</w:t>
      </w:r>
      <w:r>
        <w:t xml:space="preserve"> и участие в них</w:t>
      </w:r>
      <w:r w:rsidRPr="000604AE">
        <w:t>. Подготовка к олимпиадам идет через инд</w:t>
      </w:r>
      <w:r w:rsidRPr="000604AE">
        <w:t>и</w:t>
      </w:r>
      <w:r w:rsidRPr="000604AE">
        <w:t>видуальную работу с учеником, как на уроках, так и во внеурочное время</w:t>
      </w:r>
      <w:r>
        <w:t>, занятия на кружках, ф</w:t>
      </w:r>
      <w:r>
        <w:t>а</w:t>
      </w:r>
      <w:r>
        <w:t>культативах</w:t>
      </w:r>
      <w:r w:rsidRPr="000604AE">
        <w:t xml:space="preserve">. </w:t>
      </w:r>
    </w:p>
    <w:p w:rsidR="00FC1D9C" w:rsidRPr="008723E5" w:rsidRDefault="00FC1D9C" w:rsidP="00FC1D9C">
      <w:pPr>
        <w:ind w:firstLine="709"/>
      </w:pPr>
      <w:proofErr w:type="gramStart"/>
      <w:r w:rsidRPr="008723E5">
        <w:t xml:space="preserve">В ноябре проходил школьный тур </w:t>
      </w:r>
      <w:r>
        <w:t xml:space="preserve">Всероссийской </w:t>
      </w:r>
      <w:r w:rsidRPr="008723E5">
        <w:t>олимпиад</w:t>
      </w:r>
      <w:r>
        <w:t>ы</w:t>
      </w:r>
      <w:r w:rsidRPr="008723E5">
        <w:t xml:space="preserve"> по русскому языку, литерат</w:t>
      </w:r>
      <w:r w:rsidRPr="008723E5">
        <w:t>у</w:t>
      </w:r>
      <w:r w:rsidRPr="008723E5">
        <w:t xml:space="preserve">ре, математике, физике, </w:t>
      </w:r>
      <w:r>
        <w:t xml:space="preserve">химии, </w:t>
      </w:r>
      <w:r w:rsidRPr="008723E5">
        <w:t xml:space="preserve">биологии, </w:t>
      </w:r>
      <w:r>
        <w:t xml:space="preserve">географии, </w:t>
      </w:r>
      <w:r w:rsidRPr="008723E5">
        <w:t>обществознанию, английскому языку</w:t>
      </w:r>
      <w:r>
        <w:t>, те</w:t>
      </w:r>
      <w:r>
        <w:t>х</w:t>
      </w:r>
      <w:r>
        <w:t>нологии и другим предметам.</w:t>
      </w:r>
      <w:proofErr w:type="gramEnd"/>
    </w:p>
    <w:p w:rsidR="00FC1D9C" w:rsidRPr="006B779C" w:rsidRDefault="00FC1D9C" w:rsidP="00FC1D9C">
      <w:pPr>
        <w:ind w:firstLine="709"/>
        <w:rPr>
          <w:bCs/>
        </w:rPr>
      </w:pPr>
      <w:r w:rsidRPr="006B779C">
        <w:rPr>
          <w:bCs/>
        </w:rPr>
        <w:t>По итогам школьного этапа Всероссийской олимпиады школьников в муниципальном эт</w:t>
      </w:r>
      <w:r w:rsidRPr="006B779C">
        <w:rPr>
          <w:bCs/>
        </w:rPr>
        <w:t>а</w:t>
      </w:r>
      <w:r w:rsidRPr="006B779C">
        <w:rPr>
          <w:bCs/>
        </w:rPr>
        <w:t xml:space="preserve">пе олимпиады от МБОУ СОШ </w:t>
      </w:r>
      <w:proofErr w:type="spellStart"/>
      <w:r w:rsidRPr="006B779C">
        <w:rPr>
          <w:bCs/>
        </w:rPr>
        <w:t>с.Киселевка</w:t>
      </w:r>
      <w:proofErr w:type="spellEnd"/>
      <w:r w:rsidRPr="006B779C">
        <w:rPr>
          <w:bCs/>
        </w:rPr>
        <w:t xml:space="preserve"> приняли участие 38 работ. Из них 19 работ одиннадц</w:t>
      </w:r>
      <w:r w:rsidRPr="006B779C">
        <w:rPr>
          <w:bCs/>
        </w:rPr>
        <w:t>а</w:t>
      </w:r>
      <w:r w:rsidRPr="006B779C">
        <w:rPr>
          <w:bCs/>
        </w:rPr>
        <w:t>ти учеников школы стали победителями и призерами (5 победителей, 14 призеров).</w:t>
      </w:r>
    </w:p>
    <w:p w:rsidR="00FC1D9C" w:rsidRPr="006B779C" w:rsidRDefault="00FC1D9C" w:rsidP="00FC1D9C">
      <w:pPr>
        <w:ind w:firstLine="709"/>
        <w:rPr>
          <w:bCs/>
        </w:rPr>
      </w:pPr>
      <w:proofErr w:type="gramStart"/>
      <w:r w:rsidRPr="006B779C">
        <w:rPr>
          <w:bCs/>
        </w:rPr>
        <w:t>Ягова Варвара (9 класс) стала участницей регионального тура Всероссийской олимпиады по предмету «Астрономия»,  Боброва Вероника (9 класс) по предмету «Математика</w:t>
      </w:r>
      <w:r>
        <w:rPr>
          <w:bCs/>
        </w:rPr>
        <w:t>»</w:t>
      </w:r>
      <w:r w:rsidRPr="006B779C">
        <w:rPr>
          <w:bCs/>
        </w:rPr>
        <w:t>, Журавлева Мария (10 класс) – по предмету «Обществознание».</w:t>
      </w:r>
      <w:proofErr w:type="gramEnd"/>
    </w:p>
    <w:tbl>
      <w:tblPr>
        <w:tblStyle w:val="112"/>
        <w:tblW w:w="5000" w:type="pct"/>
        <w:tblLook w:val="04A0"/>
      </w:tblPr>
      <w:tblGrid>
        <w:gridCol w:w="2802"/>
        <w:gridCol w:w="938"/>
        <w:gridCol w:w="2662"/>
        <w:gridCol w:w="2099"/>
        <w:gridCol w:w="1920"/>
      </w:tblGrid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>Учащийся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>Результат участия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>Учитель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Ягова Варвара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Бывалина Л.Л.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Ягова Варвара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Зайкова Е.А.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Власенко Софья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Макарова Е.А.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Боброва Вероника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Бывалина Л.Л.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Сибирякова Кристина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Бывалина Л.Л.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r w:rsidRPr="006B779C">
              <w:rPr>
                <w:bCs/>
                <w:sz w:val="22"/>
                <w:szCs w:val="22"/>
              </w:rPr>
              <w:t>Штоколова</w:t>
            </w:r>
            <w:proofErr w:type="spellEnd"/>
            <w:r w:rsidRPr="006B779C">
              <w:rPr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 А.А.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Жигайлов Матвей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 А.А.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Ягова Варвара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 А.А.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r w:rsidRPr="006B779C">
              <w:rPr>
                <w:bCs/>
                <w:sz w:val="22"/>
                <w:szCs w:val="22"/>
              </w:rPr>
              <w:t>Бурилова</w:t>
            </w:r>
            <w:proofErr w:type="spellEnd"/>
            <w:r w:rsidRPr="006B779C">
              <w:rPr>
                <w:bCs/>
                <w:sz w:val="22"/>
                <w:szCs w:val="22"/>
              </w:rPr>
              <w:t xml:space="preserve"> Кристина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Победитель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Казюкина В.Н.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Журавлева Мария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Победитель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Казюкина В.Н.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Боброва Вероника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Дякин Д.В.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Стуленко Анастасия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Победитель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Дякин Д.В.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Стуленко Анастасия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Боброва С.А.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Боброва Вероника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Боброва С.А.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Кузнецова Вероника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Боброва С.А.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Журавлева Мария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Боброва С.А.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Журавлева Мария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Бывалина Л.Л.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Морозова Ирина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Нимаева Ж.Б.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Ягова Варвара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Нимаева Ж.Б.</w:t>
            </w:r>
          </w:p>
        </w:tc>
      </w:tr>
    </w:tbl>
    <w:p w:rsidR="00FC1D9C" w:rsidRPr="006B779C" w:rsidRDefault="00FC1D9C" w:rsidP="00FC1D9C">
      <w:pPr>
        <w:ind w:firstLine="709"/>
        <w:rPr>
          <w:b/>
          <w:bCs/>
        </w:rPr>
      </w:pPr>
    </w:p>
    <w:p w:rsidR="00FC1D9C" w:rsidRDefault="00FC1D9C" w:rsidP="00FC1D9C">
      <w:pPr>
        <w:ind w:firstLine="708"/>
      </w:pPr>
      <w:r w:rsidRPr="008723E5">
        <w:t xml:space="preserve">Более </w:t>
      </w:r>
      <w:r>
        <w:t>7</w:t>
      </w:r>
      <w:r w:rsidRPr="008723E5">
        <w:t>0</w:t>
      </w:r>
      <w:r>
        <w:t>% учащихся школы</w:t>
      </w:r>
      <w:r w:rsidRPr="008723E5">
        <w:t xml:space="preserve"> приняли участие в</w:t>
      </w:r>
      <w:r>
        <w:t xml:space="preserve"> различных Всероссийских и междунаро</w:t>
      </w:r>
      <w:r>
        <w:t>д</w:t>
      </w:r>
      <w:r>
        <w:t xml:space="preserve">ных олимпиадах, турнирах. </w:t>
      </w:r>
    </w:p>
    <w:p w:rsidR="00FC1D9C" w:rsidRDefault="00FC1D9C" w:rsidP="00FC1D9C">
      <w:pPr>
        <w:ind w:firstLine="708"/>
      </w:pPr>
      <w:proofErr w:type="gramStart"/>
      <w:r w:rsidRPr="005A3506">
        <w:t>Во Всероссийских молодёжных чемпионатах (ЦРО г. Пермь) по географии приняли уч</w:t>
      </w:r>
      <w:r w:rsidRPr="005A3506">
        <w:t>а</w:t>
      </w:r>
      <w:r w:rsidRPr="005A3506">
        <w:t xml:space="preserve">стие 30 учеников, химии – 9 учеников, </w:t>
      </w:r>
      <w:r>
        <w:t xml:space="preserve">по биологии – 16, </w:t>
      </w:r>
      <w:r w:rsidRPr="005A3506">
        <w:t>английскому языку – 13, литературе – 21, математике -27 участников, обществознанию -20 участник</w:t>
      </w:r>
      <w:r>
        <w:t>ов</w:t>
      </w:r>
      <w:r w:rsidRPr="005A3506">
        <w:t>, истории - 20 участник</w:t>
      </w:r>
      <w:r>
        <w:t>ов</w:t>
      </w:r>
      <w:r w:rsidRPr="005A3506">
        <w:t xml:space="preserve">. </w:t>
      </w:r>
      <w:proofErr w:type="gramEnd"/>
    </w:p>
    <w:p w:rsidR="00FC1D9C" w:rsidRDefault="00FC1D9C" w:rsidP="00FC1D9C">
      <w:pPr>
        <w:ind w:firstLine="708"/>
      </w:pPr>
      <w:r w:rsidRPr="002C07AE">
        <w:t xml:space="preserve"> </w:t>
      </w:r>
    </w:p>
    <w:tbl>
      <w:tblPr>
        <w:tblStyle w:val="a7"/>
        <w:tblW w:w="0" w:type="auto"/>
        <w:tblInd w:w="-57" w:type="dxa"/>
        <w:tblLook w:val="04A0"/>
      </w:tblPr>
      <w:tblGrid>
        <w:gridCol w:w="3473"/>
        <w:gridCol w:w="3213"/>
        <w:gridCol w:w="3735"/>
      </w:tblGrid>
      <w:tr w:rsidR="00FC1D9C" w:rsidTr="00076504">
        <w:tc>
          <w:tcPr>
            <w:tcW w:w="10421" w:type="dxa"/>
            <w:gridSpan w:val="3"/>
          </w:tcPr>
          <w:p w:rsidR="00FC1D9C" w:rsidRPr="00400290" w:rsidRDefault="00FC1D9C" w:rsidP="00076504">
            <w:pPr>
              <w:jc w:val="center"/>
              <w:rPr>
                <w:b/>
              </w:rPr>
            </w:pPr>
            <w:r w:rsidRPr="00400290">
              <w:rPr>
                <w:b/>
              </w:rPr>
              <w:t>Всероссийские молодежные чемпионаты. Центр развития одаренности г</w:t>
            </w:r>
            <w:proofErr w:type="gramStart"/>
            <w:r w:rsidRPr="00400290">
              <w:rPr>
                <w:b/>
              </w:rPr>
              <w:t>.П</w:t>
            </w:r>
            <w:proofErr w:type="gramEnd"/>
            <w:r w:rsidRPr="00400290">
              <w:rPr>
                <w:b/>
              </w:rPr>
              <w:t>ермь</w:t>
            </w:r>
          </w:p>
        </w:tc>
      </w:tr>
      <w:tr w:rsidR="00FC1D9C" w:rsidTr="00076504">
        <w:tc>
          <w:tcPr>
            <w:tcW w:w="3473" w:type="dxa"/>
          </w:tcPr>
          <w:p w:rsidR="00FC1D9C" w:rsidRPr="00400290" w:rsidRDefault="00FC1D9C" w:rsidP="00076504">
            <w:pPr>
              <w:rPr>
                <w:b/>
              </w:rPr>
            </w:pPr>
            <w:r w:rsidRPr="00400290">
              <w:rPr>
                <w:b/>
              </w:rPr>
              <w:t>Результат участия</w:t>
            </w:r>
          </w:p>
        </w:tc>
        <w:tc>
          <w:tcPr>
            <w:tcW w:w="3213" w:type="dxa"/>
          </w:tcPr>
          <w:p w:rsidR="00FC1D9C" w:rsidRPr="00400290" w:rsidRDefault="00FC1D9C" w:rsidP="00076504">
            <w:pPr>
              <w:rPr>
                <w:b/>
              </w:rPr>
            </w:pPr>
            <w:r w:rsidRPr="00400290">
              <w:rPr>
                <w:b/>
              </w:rPr>
              <w:t>Обучающиеся</w:t>
            </w:r>
          </w:p>
        </w:tc>
        <w:tc>
          <w:tcPr>
            <w:tcW w:w="3735" w:type="dxa"/>
          </w:tcPr>
          <w:p w:rsidR="00FC1D9C" w:rsidRPr="00400290" w:rsidRDefault="00FC1D9C" w:rsidP="00076504">
            <w:pPr>
              <w:rPr>
                <w:b/>
              </w:rPr>
            </w:pPr>
            <w:r w:rsidRPr="00400290">
              <w:rPr>
                <w:b/>
              </w:rPr>
              <w:t>Предмет</w:t>
            </w:r>
          </w:p>
        </w:tc>
      </w:tr>
      <w:tr w:rsidR="00FC1D9C" w:rsidTr="00076504">
        <w:tc>
          <w:tcPr>
            <w:tcW w:w="3473" w:type="dxa"/>
            <w:vMerge w:val="restart"/>
          </w:tcPr>
          <w:p w:rsidR="00FC1D9C" w:rsidRDefault="00FC1D9C" w:rsidP="00076504">
            <w:r w:rsidRPr="002C07AE">
              <w:t>Диплом</w:t>
            </w:r>
            <w:r>
              <w:t xml:space="preserve"> </w:t>
            </w:r>
            <w:r w:rsidRPr="002C07AE">
              <w:t>муниципального поб</w:t>
            </w:r>
            <w:r w:rsidRPr="002C07AE">
              <w:t>е</w:t>
            </w:r>
            <w:r w:rsidRPr="002C07AE">
              <w:t>дителя</w:t>
            </w:r>
          </w:p>
        </w:tc>
        <w:tc>
          <w:tcPr>
            <w:tcW w:w="3213" w:type="dxa"/>
          </w:tcPr>
          <w:p w:rsidR="00FC1D9C" w:rsidRDefault="00FC1D9C" w:rsidP="00076504">
            <w:r>
              <w:t>Сибирякова Кристина</w:t>
            </w:r>
          </w:p>
        </w:tc>
        <w:tc>
          <w:tcPr>
            <w:tcW w:w="3735" w:type="dxa"/>
          </w:tcPr>
          <w:p w:rsidR="00FC1D9C" w:rsidRDefault="00FC1D9C" w:rsidP="00076504">
            <w:r w:rsidRPr="00B86728">
              <w:t>Английский язык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Зыкова Наталья</w:t>
            </w:r>
          </w:p>
        </w:tc>
        <w:tc>
          <w:tcPr>
            <w:tcW w:w="3735" w:type="dxa"/>
          </w:tcPr>
          <w:p w:rsidR="00FC1D9C" w:rsidRDefault="00FC1D9C" w:rsidP="00076504">
            <w:r w:rsidRPr="00B86728">
              <w:t>Английский язык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Pr="000D6C19" w:rsidRDefault="00FC1D9C" w:rsidP="00076504">
            <w:r>
              <w:t>Швец Кирилл</w:t>
            </w:r>
          </w:p>
        </w:tc>
        <w:tc>
          <w:tcPr>
            <w:tcW w:w="3735" w:type="dxa"/>
          </w:tcPr>
          <w:p w:rsidR="00FC1D9C" w:rsidRDefault="00FC1D9C" w:rsidP="00076504">
            <w:r>
              <w:t>Математика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Власенко Софья</w:t>
            </w:r>
          </w:p>
        </w:tc>
        <w:tc>
          <w:tcPr>
            <w:tcW w:w="3735" w:type="dxa"/>
          </w:tcPr>
          <w:p w:rsidR="00FC1D9C" w:rsidRDefault="00FC1D9C" w:rsidP="00076504">
            <w:r>
              <w:t>Математика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Сибирякова Кристина</w:t>
            </w:r>
          </w:p>
        </w:tc>
        <w:tc>
          <w:tcPr>
            <w:tcW w:w="3735" w:type="dxa"/>
          </w:tcPr>
          <w:p w:rsidR="00FC1D9C" w:rsidRDefault="00FC1D9C" w:rsidP="00076504">
            <w:r>
              <w:t>Математика</w:t>
            </w:r>
          </w:p>
        </w:tc>
      </w:tr>
      <w:tr w:rsidR="00FC1D9C" w:rsidTr="00076504">
        <w:tc>
          <w:tcPr>
            <w:tcW w:w="3473" w:type="dxa"/>
            <w:vMerge w:val="restart"/>
          </w:tcPr>
          <w:p w:rsidR="00FC1D9C" w:rsidRDefault="00FC1D9C" w:rsidP="00076504">
            <w:r w:rsidRPr="002C07AE">
              <w:t>Диплом</w:t>
            </w:r>
            <w:r>
              <w:t xml:space="preserve"> </w:t>
            </w:r>
            <w:r w:rsidRPr="002C07AE">
              <w:t>регионального поб</w:t>
            </w:r>
            <w:r w:rsidRPr="002C07AE">
              <w:t>е</w:t>
            </w:r>
            <w:r w:rsidRPr="002C07AE">
              <w:t>дителя I степени</w:t>
            </w:r>
          </w:p>
        </w:tc>
        <w:tc>
          <w:tcPr>
            <w:tcW w:w="3213" w:type="dxa"/>
          </w:tcPr>
          <w:p w:rsidR="00FC1D9C" w:rsidRDefault="00FC1D9C" w:rsidP="00076504">
            <w:r>
              <w:t>Подкопаев Егор</w:t>
            </w:r>
          </w:p>
        </w:tc>
        <w:tc>
          <w:tcPr>
            <w:tcW w:w="3735" w:type="dxa"/>
          </w:tcPr>
          <w:p w:rsidR="00FC1D9C" w:rsidRDefault="00FC1D9C" w:rsidP="00076504">
            <w:r>
              <w:t>Английский язык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Жигайлов Матвей</w:t>
            </w:r>
          </w:p>
        </w:tc>
        <w:tc>
          <w:tcPr>
            <w:tcW w:w="3735" w:type="dxa"/>
          </w:tcPr>
          <w:p w:rsidR="00FC1D9C" w:rsidRDefault="00FC1D9C" w:rsidP="00076504">
            <w:r>
              <w:t>Литература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Арзамасова Надежда</w:t>
            </w:r>
          </w:p>
        </w:tc>
        <w:tc>
          <w:tcPr>
            <w:tcW w:w="3735" w:type="dxa"/>
          </w:tcPr>
          <w:p w:rsidR="00FC1D9C" w:rsidRDefault="00FC1D9C" w:rsidP="00076504">
            <w:r>
              <w:t>Литература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Гейкер Анна</w:t>
            </w:r>
          </w:p>
        </w:tc>
        <w:tc>
          <w:tcPr>
            <w:tcW w:w="3735" w:type="dxa"/>
          </w:tcPr>
          <w:p w:rsidR="00FC1D9C" w:rsidRDefault="00FC1D9C" w:rsidP="00076504">
            <w:r>
              <w:t>Математика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Макаров Макар</w:t>
            </w:r>
          </w:p>
        </w:tc>
        <w:tc>
          <w:tcPr>
            <w:tcW w:w="3735" w:type="dxa"/>
          </w:tcPr>
          <w:p w:rsidR="00FC1D9C" w:rsidRDefault="00FC1D9C" w:rsidP="00076504">
            <w:r w:rsidRPr="00D21D0D">
              <w:t>Русский язык</w:t>
            </w:r>
          </w:p>
        </w:tc>
      </w:tr>
      <w:tr w:rsidR="00FC1D9C" w:rsidTr="00076504">
        <w:tc>
          <w:tcPr>
            <w:tcW w:w="3473" w:type="dxa"/>
            <w:vMerge w:val="restart"/>
          </w:tcPr>
          <w:p w:rsidR="00FC1D9C" w:rsidRDefault="00FC1D9C" w:rsidP="00076504">
            <w:r w:rsidRPr="002C07AE">
              <w:t>Диплом регионального поб</w:t>
            </w:r>
            <w:r w:rsidRPr="002C07AE">
              <w:t>е</w:t>
            </w:r>
            <w:r w:rsidRPr="002C07AE">
              <w:t>дителя II степени</w:t>
            </w:r>
          </w:p>
        </w:tc>
        <w:tc>
          <w:tcPr>
            <w:tcW w:w="3213" w:type="dxa"/>
          </w:tcPr>
          <w:p w:rsidR="00FC1D9C" w:rsidRDefault="00FC1D9C" w:rsidP="00076504">
            <w:proofErr w:type="spellStart"/>
            <w:r>
              <w:t>Нимбуев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</w:p>
        </w:tc>
        <w:tc>
          <w:tcPr>
            <w:tcW w:w="3735" w:type="dxa"/>
          </w:tcPr>
          <w:p w:rsidR="00FC1D9C" w:rsidRDefault="00FC1D9C" w:rsidP="00076504">
            <w:r>
              <w:t>Химия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Косицына Анастасия</w:t>
            </w:r>
          </w:p>
        </w:tc>
        <w:tc>
          <w:tcPr>
            <w:tcW w:w="3735" w:type="dxa"/>
          </w:tcPr>
          <w:p w:rsidR="00FC1D9C" w:rsidRDefault="00FC1D9C" w:rsidP="00076504">
            <w:r>
              <w:t>Английский язык, история, Д</w:t>
            </w:r>
            <w:r>
              <w:t>и</w:t>
            </w:r>
            <w:r>
              <w:t>плом призера комплексного зач</w:t>
            </w:r>
            <w:r>
              <w:t>е</w:t>
            </w:r>
            <w:r>
              <w:t>та среди учащихся 5 классов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Дзюба Данил</w:t>
            </w:r>
          </w:p>
        </w:tc>
        <w:tc>
          <w:tcPr>
            <w:tcW w:w="3735" w:type="dxa"/>
          </w:tcPr>
          <w:p w:rsidR="00FC1D9C" w:rsidRDefault="00FC1D9C" w:rsidP="00076504">
            <w:r>
              <w:t>Английский язык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Боброва Вероника</w:t>
            </w:r>
          </w:p>
        </w:tc>
        <w:tc>
          <w:tcPr>
            <w:tcW w:w="3735" w:type="dxa"/>
          </w:tcPr>
          <w:p w:rsidR="00FC1D9C" w:rsidRDefault="00FC1D9C" w:rsidP="00076504">
            <w:r>
              <w:t xml:space="preserve">История 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Юхновский Владислав</w:t>
            </w:r>
          </w:p>
        </w:tc>
        <w:tc>
          <w:tcPr>
            <w:tcW w:w="3735" w:type="dxa"/>
          </w:tcPr>
          <w:p w:rsidR="00FC1D9C" w:rsidRDefault="00FC1D9C" w:rsidP="00076504">
            <w:r>
              <w:t xml:space="preserve">История 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Морозова Ирина</w:t>
            </w:r>
          </w:p>
        </w:tc>
        <w:tc>
          <w:tcPr>
            <w:tcW w:w="3735" w:type="dxa"/>
          </w:tcPr>
          <w:p w:rsidR="00FC1D9C" w:rsidRDefault="00FC1D9C" w:rsidP="00076504">
            <w:r>
              <w:t xml:space="preserve">Математика 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Швец Арина</w:t>
            </w:r>
          </w:p>
        </w:tc>
        <w:tc>
          <w:tcPr>
            <w:tcW w:w="3735" w:type="dxa"/>
          </w:tcPr>
          <w:p w:rsidR="00FC1D9C" w:rsidRDefault="00FC1D9C" w:rsidP="00076504">
            <w:r>
              <w:t>Русский язык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Вотинева Виктория</w:t>
            </w:r>
          </w:p>
        </w:tc>
        <w:tc>
          <w:tcPr>
            <w:tcW w:w="3735" w:type="dxa"/>
          </w:tcPr>
          <w:p w:rsidR="00FC1D9C" w:rsidRDefault="00FC1D9C" w:rsidP="00076504">
            <w:r>
              <w:t>Русский язык</w:t>
            </w:r>
          </w:p>
        </w:tc>
      </w:tr>
      <w:tr w:rsidR="00FC1D9C" w:rsidTr="00076504">
        <w:tc>
          <w:tcPr>
            <w:tcW w:w="3473" w:type="dxa"/>
            <w:vMerge w:val="restart"/>
          </w:tcPr>
          <w:p w:rsidR="00FC1D9C" w:rsidRDefault="00FC1D9C" w:rsidP="00076504">
            <w:r w:rsidRPr="002C07AE">
              <w:t>Диплом регионального поб</w:t>
            </w:r>
            <w:r w:rsidRPr="002C07AE">
              <w:t>е</w:t>
            </w:r>
            <w:r w:rsidRPr="002C07AE">
              <w:t>дителя III степени</w:t>
            </w:r>
          </w:p>
        </w:tc>
        <w:tc>
          <w:tcPr>
            <w:tcW w:w="3213" w:type="dxa"/>
          </w:tcPr>
          <w:p w:rsidR="00FC1D9C" w:rsidRDefault="00FC1D9C" w:rsidP="00076504">
            <w:r>
              <w:t>Юхновский Владислав</w:t>
            </w:r>
          </w:p>
        </w:tc>
        <w:tc>
          <w:tcPr>
            <w:tcW w:w="3735" w:type="dxa"/>
          </w:tcPr>
          <w:p w:rsidR="00FC1D9C" w:rsidRDefault="00FC1D9C" w:rsidP="00076504">
            <w:r>
              <w:t>Английский язык, обществозн</w:t>
            </w:r>
            <w:r>
              <w:t>а</w:t>
            </w:r>
            <w:r>
              <w:t>ние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Зыкова Наталья</w:t>
            </w:r>
          </w:p>
        </w:tc>
        <w:tc>
          <w:tcPr>
            <w:tcW w:w="3735" w:type="dxa"/>
          </w:tcPr>
          <w:p w:rsidR="00FC1D9C" w:rsidRDefault="00FC1D9C" w:rsidP="00076504">
            <w:r>
              <w:t>Литература, русский язык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Default="00FC1D9C" w:rsidP="00076504"/>
        </w:tc>
        <w:tc>
          <w:tcPr>
            <w:tcW w:w="3213" w:type="dxa"/>
          </w:tcPr>
          <w:p w:rsidR="00FC1D9C" w:rsidRDefault="00FC1D9C" w:rsidP="00076504">
            <w:proofErr w:type="spellStart"/>
            <w:r>
              <w:t>Корчуганов</w:t>
            </w:r>
            <w:proofErr w:type="spellEnd"/>
            <w:r>
              <w:t xml:space="preserve"> Николай</w:t>
            </w:r>
          </w:p>
        </w:tc>
        <w:tc>
          <w:tcPr>
            <w:tcW w:w="3735" w:type="dxa"/>
          </w:tcPr>
          <w:p w:rsidR="00FC1D9C" w:rsidRDefault="00FC1D9C" w:rsidP="00076504">
            <w:r w:rsidRPr="00D21D0D">
              <w:t>Русский язык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Default="00FC1D9C" w:rsidP="00076504"/>
        </w:tc>
        <w:tc>
          <w:tcPr>
            <w:tcW w:w="3213" w:type="dxa"/>
          </w:tcPr>
          <w:p w:rsidR="00FC1D9C" w:rsidRDefault="00FC1D9C" w:rsidP="00076504">
            <w:r w:rsidRPr="00695F4D">
              <w:rPr>
                <w:bCs/>
              </w:rPr>
              <w:t>Арзамасова Надежда</w:t>
            </w:r>
          </w:p>
        </w:tc>
        <w:tc>
          <w:tcPr>
            <w:tcW w:w="3735" w:type="dxa"/>
          </w:tcPr>
          <w:p w:rsidR="00FC1D9C" w:rsidRDefault="00FC1D9C" w:rsidP="00076504">
            <w:r>
              <w:t>Обществознание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Default="00FC1D9C" w:rsidP="00076504"/>
        </w:tc>
        <w:tc>
          <w:tcPr>
            <w:tcW w:w="3213" w:type="dxa"/>
          </w:tcPr>
          <w:p w:rsidR="00FC1D9C" w:rsidRPr="00695F4D" w:rsidRDefault="00FC1D9C" w:rsidP="00076504">
            <w:pPr>
              <w:rPr>
                <w:bCs/>
              </w:rPr>
            </w:pPr>
            <w:proofErr w:type="spellStart"/>
            <w:r>
              <w:t>Алюнина</w:t>
            </w:r>
            <w:proofErr w:type="spellEnd"/>
            <w:r>
              <w:t xml:space="preserve"> Арина</w:t>
            </w:r>
          </w:p>
        </w:tc>
        <w:tc>
          <w:tcPr>
            <w:tcW w:w="3735" w:type="dxa"/>
          </w:tcPr>
          <w:p w:rsidR="00FC1D9C" w:rsidRDefault="00FC1D9C" w:rsidP="00076504">
            <w:r>
              <w:t xml:space="preserve">История 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Макаров Макар</w:t>
            </w:r>
          </w:p>
        </w:tc>
        <w:tc>
          <w:tcPr>
            <w:tcW w:w="3735" w:type="dxa"/>
          </w:tcPr>
          <w:p w:rsidR="00FC1D9C" w:rsidRDefault="00FC1D9C" w:rsidP="00076504">
            <w:r>
              <w:t xml:space="preserve">Математика 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Косицына Анастасия</w:t>
            </w:r>
          </w:p>
        </w:tc>
        <w:tc>
          <w:tcPr>
            <w:tcW w:w="3735" w:type="dxa"/>
          </w:tcPr>
          <w:p w:rsidR="00FC1D9C" w:rsidRDefault="00FC1D9C" w:rsidP="00076504">
            <w:r>
              <w:t>Математика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Журавлева Мария</w:t>
            </w:r>
          </w:p>
        </w:tc>
        <w:tc>
          <w:tcPr>
            <w:tcW w:w="3735" w:type="dxa"/>
          </w:tcPr>
          <w:p w:rsidR="00FC1D9C" w:rsidRDefault="00FC1D9C" w:rsidP="00076504">
            <w:r>
              <w:t>Математика</w:t>
            </w:r>
          </w:p>
        </w:tc>
      </w:tr>
    </w:tbl>
    <w:p w:rsidR="00FC1D9C" w:rsidRDefault="00FC1D9C" w:rsidP="00FC1D9C">
      <w:pPr>
        <w:ind w:firstLine="708"/>
      </w:pPr>
    </w:p>
    <w:p w:rsidR="00FC1D9C" w:rsidRPr="00400290" w:rsidRDefault="00FC1D9C" w:rsidP="00FC1D9C">
      <w:pPr>
        <w:ind w:firstLine="708"/>
      </w:pPr>
      <w:r w:rsidRPr="00400290">
        <w:t>12 педагога получили дипломы молодежного чемпионата за подготовку победителей, пр</w:t>
      </w:r>
      <w:r w:rsidRPr="00400290">
        <w:t>и</w:t>
      </w:r>
      <w:r w:rsidRPr="00400290">
        <w:t>зеров  Всероссийского молодежного чемпионата, активное участие в чемпионатах.</w:t>
      </w:r>
    </w:p>
    <w:p w:rsidR="00FC1D9C" w:rsidRPr="00400290" w:rsidRDefault="00FC1D9C" w:rsidP="00FC1D9C">
      <w:pPr>
        <w:ind w:firstLine="708"/>
      </w:pPr>
      <w:r w:rsidRPr="00400290">
        <w:t>Принял</w:t>
      </w:r>
      <w:r>
        <w:t>а</w:t>
      </w:r>
      <w:r w:rsidRPr="00400290">
        <w:t xml:space="preserve"> участие во Всероссийском математическом конкурсе «</w:t>
      </w:r>
      <w:r>
        <w:t>Клад ацтеков</w:t>
      </w:r>
      <w:r w:rsidRPr="00400290">
        <w:t xml:space="preserve">» </w:t>
      </w:r>
      <w:r>
        <w:t>и «карта с</w:t>
      </w:r>
      <w:r>
        <w:t>о</w:t>
      </w:r>
      <w:r>
        <w:t xml:space="preserve">кровищ» </w:t>
      </w:r>
      <w:r w:rsidRPr="00400290">
        <w:t>Боброва Вероника (</w:t>
      </w:r>
      <w:r>
        <w:t>9</w:t>
      </w:r>
      <w:r w:rsidRPr="00400290">
        <w:t xml:space="preserve"> </w:t>
      </w:r>
      <w:proofErr w:type="spellStart"/>
      <w:r w:rsidRPr="00400290">
        <w:t>кл</w:t>
      </w:r>
      <w:proofErr w:type="spellEnd"/>
      <w:r w:rsidRPr="00400290">
        <w:t>.)</w:t>
      </w:r>
      <w:r>
        <w:t xml:space="preserve"> э</w:t>
      </w:r>
      <w:r w:rsidRPr="0005100E">
        <w:t>лектронн</w:t>
      </w:r>
      <w:r>
        <w:t>ой</w:t>
      </w:r>
      <w:r w:rsidRPr="0005100E">
        <w:t xml:space="preserve"> школ</w:t>
      </w:r>
      <w:r>
        <w:t>ы</w:t>
      </w:r>
      <w:r w:rsidRPr="0005100E">
        <w:t xml:space="preserve"> «</w:t>
      </w:r>
      <w:proofErr w:type="spellStart"/>
      <w:r w:rsidRPr="0005100E">
        <w:t>Знаника</w:t>
      </w:r>
      <w:proofErr w:type="spellEnd"/>
      <w:r w:rsidRPr="0005100E">
        <w:t>»</w:t>
      </w:r>
      <w:r>
        <w:t>, став призером конкурсов</w:t>
      </w:r>
      <w:r w:rsidRPr="00400290">
        <w:t xml:space="preserve">. </w:t>
      </w:r>
    </w:p>
    <w:p w:rsidR="00FC1D9C" w:rsidRDefault="00FC1D9C" w:rsidP="00FC1D9C">
      <w:pPr>
        <w:ind w:firstLine="708"/>
      </w:pPr>
      <w:r>
        <w:t xml:space="preserve">8 учеников стали участниками </w:t>
      </w:r>
      <w:proofErr w:type="spellStart"/>
      <w:r>
        <w:t>метапредметного</w:t>
      </w:r>
      <w:proofErr w:type="spellEnd"/>
      <w:r>
        <w:t xml:space="preserve"> конкурса-исследования «ПУМА: Вершины логики» г</w:t>
      </w:r>
      <w:proofErr w:type="gramStart"/>
      <w:r>
        <w:t>.Е</w:t>
      </w:r>
      <w:proofErr w:type="gramEnd"/>
      <w:r>
        <w:t>катеринбург.</w:t>
      </w:r>
    </w:p>
    <w:p w:rsidR="00FC1D9C" w:rsidRPr="00400290" w:rsidRDefault="00FC1D9C" w:rsidP="00FC1D9C">
      <w:pPr>
        <w:ind w:firstLine="708"/>
      </w:pPr>
      <w:r w:rsidRPr="00400290">
        <w:t xml:space="preserve">Более 50 учеников </w:t>
      </w:r>
      <w:r>
        <w:t xml:space="preserve">школы </w:t>
      </w:r>
      <w:r w:rsidRPr="00400290">
        <w:t>стали участниками</w:t>
      </w:r>
      <w:r>
        <w:t>, победителями и призерами</w:t>
      </w:r>
      <w:r w:rsidRPr="00400290">
        <w:t xml:space="preserve"> </w:t>
      </w:r>
      <w:r w:rsidRPr="00483740">
        <w:t>Международн</w:t>
      </w:r>
      <w:r>
        <w:t>ых</w:t>
      </w:r>
      <w:r w:rsidRPr="00483740">
        <w:t xml:space="preserve"> дистанционн</w:t>
      </w:r>
      <w:r>
        <w:t>ых</w:t>
      </w:r>
      <w:r w:rsidRPr="00483740">
        <w:t xml:space="preserve"> олимпиад  </w:t>
      </w:r>
      <w:r w:rsidRPr="00400290">
        <w:t>«</w:t>
      </w:r>
      <w:proofErr w:type="spellStart"/>
      <w:r>
        <w:t>Инфоурок</w:t>
      </w:r>
      <w:proofErr w:type="spellEnd"/>
      <w:r>
        <w:t>», «</w:t>
      </w:r>
      <w:proofErr w:type="spellStart"/>
      <w:r>
        <w:t>Видеоурок</w:t>
      </w:r>
      <w:proofErr w:type="spellEnd"/>
      <w:r>
        <w:t>», «Новый урок»</w:t>
      </w:r>
      <w:r w:rsidRPr="00400290">
        <w:t xml:space="preserve"> по математике, </w:t>
      </w:r>
      <w:r>
        <w:t>русскому языку</w:t>
      </w:r>
      <w:r w:rsidRPr="00400290">
        <w:t xml:space="preserve">, обществознанию, географии, английскому языку, </w:t>
      </w:r>
      <w:r>
        <w:t>литературе</w:t>
      </w:r>
      <w:r w:rsidRPr="00400290">
        <w:t xml:space="preserve">. </w:t>
      </w:r>
    </w:p>
    <w:p w:rsidR="00FC1D9C" w:rsidRPr="003C15B8" w:rsidRDefault="00FC1D9C" w:rsidP="00FC1D9C">
      <w:pPr>
        <w:ind w:firstLine="708"/>
      </w:pPr>
      <w:r w:rsidRPr="003C15B8">
        <w:t xml:space="preserve">18 учеников стали участниками </w:t>
      </w:r>
      <w:r w:rsidRPr="003C15B8">
        <w:rPr>
          <w:bCs/>
        </w:rPr>
        <w:t>Всероссийской предметной олимпиады по географии «</w:t>
      </w:r>
      <w:r w:rsidRPr="003C15B8">
        <w:rPr>
          <w:bCs/>
          <w:lang w:val="en-US"/>
        </w:rPr>
        <w:t>SAPIENTI</w:t>
      </w:r>
      <w:r w:rsidRPr="003C15B8">
        <w:rPr>
          <w:bCs/>
        </w:rPr>
        <w:t xml:space="preserve"> </w:t>
      </w:r>
      <w:r w:rsidRPr="003C15B8">
        <w:rPr>
          <w:bCs/>
          <w:lang w:val="en-US"/>
        </w:rPr>
        <w:t>SAT</w:t>
      </w:r>
      <w:r w:rsidRPr="003C15B8">
        <w:rPr>
          <w:bCs/>
        </w:rPr>
        <w:t>» Центр</w:t>
      </w:r>
      <w:r>
        <w:rPr>
          <w:bCs/>
        </w:rPr>
        <w:t>а</w:t>
      </w:r>
      <w:r w:rsidRPr="003C15B8">
        <w:rPr>
          <w:bCs/>
        </w:rPr>
        <w:t xml:space="preserve"> выявления и поддержки одаренных детей и талантливой молодежи</w:t>
      </w:r>
      <w:r>
        <w:rPr>
          <w:bCs/>
        </w:rPr>
        <w:t>,</w:t>
      </w:r>
      <w:r w:rsidRPr="003C15B8">
        <w:rPr>
          <w:bCs/>
        </w:rPr>
        <w:t xml:space="preserve"> А</w:t>
      </w:r>
      <w:r w:rsidRPr="003C15B8">
        <w:rPr>
          <w:bCs/>
        </w:rPr>
        <w:t>л</w:t>
      </w:r>
      <w:r w:rsidRPr="003C15B8">
        <w:rPr>
          <w:bCs/>
        </w:rPr>
        <w:t>тайский край, г</w:t>
      </w:r>
      <w:proofErr w:type="gramStart"/>
      <w:r w:rsidRPr="003C15B8">
        <w:rPr>
          <w:bCs/>
        </w:rPr>
        <w:t>.Б</w:t>
      </w:r>
      <w:proofErr w:type="gramEnd"/>
      <w:r w:rsidRPr="003C15B8">
        <w:rPr>
          <w:bCs/>
        </w:rPr>
        <w:t>ийск</w:t>
      </w:r>
      <w:r w:rsidRPr="003C15B8">
        <w:t xml:space="preserve">, из них </w:t>
      </w:r>
      <w:r>
        <w:t>3</w:t>
      </w:r>
      <w:r w:rsidRPr="003C15B8">
        <w:t xml:space="preserve"> призер</w:t>
      </w:r>
      <w:r>
        <w:t>а</w:t>
      </w:r>
      <w:r w:rsidRPr="003C15B8">
        <w:t>.</w:t>
      </w:r>
    </w:p>
    <w:p w:rsidR="00FC1D9C" w:rsidRPr="003C15B8" w:rsidRDefault="00FC1D9C" w:rsidP="00FC1D9C">
      <w:pPr>
        <w:ind w:firstLine="708"/>
      </w:pPr>
      <w:r w:rsidRPr="003C15B8">
        <w:rPr>
          <w:bCs/>
        </w:rPr>
        <w:t xml:space="preserve">В предметной олимпиаде для школьников «Пятерочка» Центра </w:t>
      </w:r>
      <w:proofErr w:type="spellStart"/>
      <w:r w:rsidRPr="003C15B8">
        <w:rPr>
          <w:bCs/>
        </w:rPr>
        <w:t>довузовской</w:t>
      </w:r>
      <w:proofErr w:type="spellEnd"/>
      <w:r w:rsidRPr="003C15B8">
        <w:rPr>
          <w:bCs/>
        </w:rPr>
        <w:t xml:space="preserve"> подготовки г</w:t>
      </w:r>
      <w:proofErr w:type="gramStart"/>
      <w:r w:rsidRPr="003C15B8">
        <w:rPr>
          <w:bCs/>
        </w:rPr>
        <w:t>.К</w:t>
      </w:r>
      <w:proofErr w:type="gramEnd"/>
      <w:r w:rsidRPr="003C15B8">
        <w:rPr>
          <w:bCs/>
        </w:rPr>
        <w:t>алининград</w:t>
      </w:r>
      <w:r w:rsidRPr="003C15B8">
        <w:t xml:space="preserve"> участвовало 1</w:t>
      </w:r>
      <w:r>
        <w:t>2</w:t>
      </w:r>
      <w:r w:rsidRPr="003C15B8">
        <w:t xml:space="preserve"> школьников по математике</w:t>
      </w:r>
      <w:r>
        <w:t xml:space="preserve"> (2 диплома победителя)</w:t>
      </w:r>
      <w:r w:rsidRPr="003C15B8">
        <w:t xml:space="preserve">, </w:t>
      </w:r>
      <w:r>
        <w:t>5</w:t>
      </w:r>
      <w:r w:rsidRPr="003C15B8">
        <w:t xml:space="preserve"> по физике (2 диплома победителя)</w:t>
      </w:r>
      <w:r>
        <w:t>,</w:t>
      </w:r>
      <w:r w:rsidRPr="003C15B8">
        <w:t xml:space="preserve"> </w:t>
      </w:r>
      <w:r>
        <w:t>1</w:t>
      </w:r>
      <w:r w:rsidRPr="003C15B8">
        <w:t>0 участников по истории (</w:t>
      </w:r>
      <w:r>
        <w:t xml:space="preserve">1 </w:t>
      </w:r>
      <w:r w:rsidRPr="003C15B8">
        <w:t>диплом</w:t>
      </w:r>
      <w:r>
        <w:t xml:space="preserve"> победителя</w:t>
      </w:r>
      <w:r w:rsidRPr="003C15B8">
        <w:t xml:space="preserve">), </w:t>
      </w:r>
      <w:r>
        <w:t>8</w:t>
      </w:r>
      <w:r w:rsidRPr="003C15B8">
        <w:t xml:space="preserve"> участников по англи</w:t>
      </w:r>
      <w:r w:rsidRPr="003C15B8">
        <w:t>й</w:t>
      </w:r>
      <w:r w:rsidRPr="003C15B8">
        <w:t>скому языку (</w:t>
      </w:r>
      <w:r>
        <w:t>1</w:t>
      </w:r>
      <w:r w:rsidRPr="003C15B8">
        <w:t xml:space="preserve"> диплом победителя</w:t>
      </w:r>
      <w:r>
        <w:t>), 5 участников по русскому языку.</w:t>
      </w:r>
    </w:p>
    <w:p w:rsidR="00FC1D9C" w:rsidRDefault="00FC1D9C" w:rsidP="00FC1D9C">
      <w:pPr>
        <w:ind w:firstLine="708"/>
      </w:pPr>
      <w:r>
        <w:t>9 у</w:t>
      </w:r>
      <w:r w:rsidRPr="00333CCA">
        <w:t>ченик</w:t>
      </w:r>
      <w:r>
        <w:t>ов</w:t>
      </w:r>
      <w:r w:rsidRPr="00333CCA">
        <w:t xml:space="preserve"> начальных классов приняли участие в III</w:t>
      </w:r>
      <w:r>
        <w:t xml:space="preserve"> и </w:t>
      </w:r>
      <w:r w:rsidRPr="00333CCA">
        <w:t>IV Всероссийск</w:t>
      </w:r>
      <w:r>
        <w:t>ой</w:t>
      </w:r>
      <w:r w:rsidRPr="00333CCA">
        <w:t xml:space="preserve">  открыт</w:t>
      </w:r>
      <w:r>
        <w:t>ой</w:t>
      </w:r>
      <w:r w:rsidRPr="00333CCA">
        <w:t xml:space="preserve"> мо</w:t>
      </w:r>
      <w:r w:rsidRPr="00333CCA">
        <w:t>с</w:t>
      </w:r>
      <w:r w:rsidRPr="00333CCA">
        <w:t>ковск</w:t>
      </w:r>
      <w:r>
        <w:t>ой</w:t>
      </w:r>
      <w:r w:rsidRPr="00333CCA">
        <w:t xml:space="preserve"> </w:t>
      </w:r>
      <w:proofErr w:type="spellStart"/>
      <w:r w:rsidRPr="00333CCA">
        <w:t>он</w:t>
      </w:r>
      <w:r w:rsidR="004756F3">
        <w:t>-</w:t>
      </w:r>
      <w:r w:rsidRPr="00333CCA">
        <w:t>лайн</w:t>
      </w:r>
      <w:proofErr w:type="spellEnd"/>
      <w:r w:rsidRPr="00333CCA">
        <w:t xml:space="preserve"> олимпиад</w:t>
      </w:r>
      <w:r>
        <w:t>е</w:t>
      </w:r>
      <w:r w:rsidRPr="00333CCA">
        <w:t xml:space="preserve"> по математике «Олимпиада Плюс»</w:t>
      </w:r>
      <w:r>
        <w:t>, 6 из них стали победителями и призерами.</w:t>
      </w:r>
    </w:p>
    <w:p w:rsidR="00FC1D9C" w:rsidRDefault="00FC1D9C" w:rsidP="00FC1D9C">
      <w:pPr>
        <w:ind w:firstLine="708"/>
        <w:rPr>
          <w:bCs/>
          <w:color w:val="000000"/>
        </w:rPr>
      </w:pPr>
      <w:r>
        <w:t>Ученики школы участвовали во множестве разнообразных предметных конкурсов, олимп</w:t>
      </w:r>
      <w:r>
        <w:t>и</w:t>
      </w:r>
      <w:r>
        <w:t>ад. Среди них Международный дистанционный конкурс по математике «</w:t>
      </w:r>
      <w:proofErr w:type="spellStart"/>
      <w:r>
        <w:t>Олимпис</w:t>
      </w:r>
      <w:proofErr w:type="spellEnd"/>
      <w:r>
        <w:t xml:space="preserve">», </w:t>
      </w:r>
      <w:r w:rsidRPr="00D27AB5">
        <w:t>Междунаро</w:t>
      </w:r>
      <w:r w:rsidRPr="00D27AB5">
        <w:t>д</w:t>
      </w:r>
      <w:r w:rsidRPr="00D27AB5">
        <w:t>ная олимпиада проекта  «</w:t>
      </w:r>
      <w:proofErr w:type="spellStart"/>
      <w:r w:rsidRPr="00D27AB5">
        <w:t>Интолимп</w:t>
      </w:r>
      <w:proofErr w:type="spellEnd"/>
      <w:r w:rsidRPr="00D27AB5">
        <w:t>»</w:t>
      </w:r>
      <w:r>
        <w:t>,</w:t>
      </w:r>
      <w:r w:rsidRPr="006E3329">
        <w:t xml:space="preserve"> </w:t>
      </w:r>
      <w:r w:rsidRPr="00D27AB5">
        <w:t>Междуна</w:t>
      </w:r>
      <w:r>
        <w:t>родный конкурс</w:t>
      </w:r>
      <w:r w:rsidRPr="00D27AB5">
        <w:t xml:space="preserve"> «Мириады открытий»</w:t>
      </w:r>
      <w:r>
        <w:t>,</w:t>
      </w:r>
      <w:r w:rsidRPr="006E3329">
        <w:t xml:space="preserve"> </w:t>
      </w:r>
      <w:r w:rsidRPr="00D27AB5">
        <w:t>Междун</w:t>
      </w:r>
      <w:r w:rsidRPr="00D27AB5">
        <w:t>а</w:t>
      </w:r>
      <w:r w:rsidRPr="00D27AB5">
        <w:t xml:space="preserve">родный </w:t>
      </w:r>
      <w:proofErr w:type="spellStart"/>
      <w:r w:rsidRPr="00D27AB5">
        <w:t>блиц-турнир</w:t>
      </w:r>
      <w:proofErr w:type="spellEnd"/>
      <w:r w:rsidRPr="00D27AB5">
        <w:t xml:space="preserve">  «Родное слово»</w:t>
      </w:r>
      <w:r>
        <w:t xml:space="preserve">,  </w:t>
      </w:r>
      <w:r w:rsidRPr="00767B97">
        <w:rPr>
          <w:bCs/>
          <w:color w:val="000000"/>
        </w:rPr>
        <w:t>Международная дистанционная олимпиада «Я - энцикл</w:t>
      </w:r>
      <w:r w:rsidRPr="00767B97">
        <w:rPr>
          <w:bCs/>
          <w:color w:val="000000"/>
        </w:rPr>
        <w:t>о</w:t>
      </w:r>
      <w:r w:rsidRPr="00767B97">
        <w:rPr>
          <w:bCs/>
          <w:color w:val="000000"/>
        </w:rPr>
        <w:t>педия» по русскому языку</w:t>
      </w:r>
      <w:r>
        <w:rPr>
          <w:bCs/>
          <w:color w:val="000000"/>
        </w:rPr>
        <w:t xml:space="preserve">, </w:t>
      </w:r>
      <w:r w:rsidRPr="00291EAD">
        <w:rPr>
          <w:bCs/>
          <w:color w:val="000000"/>
        </w:rPr>
        <w:t>Всероссийский конкурс по математике «Ребус»</w:t>
      </w:r>
      <w:r>
        <w:rPr>
          <w:bCs/>
          <w:color w:val="000000"/>
        </w:rPr>
        <w:t xml:space="preserve">, </w:t>
      </w:r>
      <w:r w:rsidRPr="001F3F18">
        <w:rPr>
          <w:bCs/>
          <w:color w:val="000000"/>
        </w:rPr>
        <w:t>Всероссийская оли</w:t>
      </w:r>
      <w:r w:rsidRPr="001F3F18">
        <w:rPr>
          <w:bCs/>
          <w:color w:val="000000"/>
        </w:rPr>
        <w:t>м</w:t>
      </w:r>
      <w:r w:rsidRPr="001F3F18">
        <w:rPr>
          <w:bCs/>
          <w:color w:val="000000"/>
        </w:rPr>
        <w:t>пиада по математике для 1–11 классов</w:t>
      </w:r>
      <w:r>
        <w:rPr>
          <w:bCs/>
          <w:color w:val="000000"/>
        </w:rPr>
        <w:t xml:space="preserve"> </w:t>
      </w:r>
      <w:r w:rsidRPr="001F3F18">
        <w:rPr>
          <w:bCs/>
          <w:color w:val="000000"/>
        </w:rPr>
        <w:t>ЦРТ «Мега-Талант»</w:t>
      </w:r>
      <w:r>
        <w:rPr>
          <w:bCs/>
          <w:color w:val="000000"/>
        </w:rPr>
        <w:t xml:space="preserve">, </w:t>
      </w:r>
      <w:r w:rsidRPr="00437AF1">
        <w:rPr>
          <w:bCs/>
          <w:color w:val="000000"/>
        </w:rPr>
        <w:t xml:space="preserve">«Майская </w:t>
      </w:r>
      <w:proofErr w:type="spellStart"/>
      <w:r w:rsidRPr="00437AF1">
        <w:rPr>
          <w:bCs/>
          <w:color w:val="000000"/>
        </w:rPr>
        <w:t>Дино-олимпиада</w:t>
      </w:r>
      <w:proofErr w:type="spellEnd"/>
      <w:r w:rsidRPr="00437AF1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о</w:t>
      </w:r>
      <w:r w:rsidRPr="00437AF1">
        <w:rPr>
          <w:bCs/>
          <w:color w:val="000000"/>
        </w:rPr>
        <w:t>нлайн</w:t>
      </w:r>
      <w:proofErr w:type="spellEnd"/>
      <w:r w:rsidRPr="00437AF1">
        <w:rPr>
          <w:bCs/>
          <w:color w:val="000000"/>
        </w:rPr>
        <w:t xml:space="preserve"> олимпиада по математике </w:t>
      </w:r>
      <w:proofErr w:type="spellStart"/>
      <w:r w:rsidRPr="00437AF1">
        <w:rPr>
          <w:bCs/>
          <w:color w:val="000000"/>
        </w:rPr>
        <w:t>Учи.ру</w:t>
      </w:r>
      <w:proofErr w:type="spellEnd"/>
      <w:proofErr w:type="gramStart"/>
      <w:r>
        <w:rPr>
          <w:bCs/>
          <w:color w:val="000000"/>
        </w:rPr>
        <w:t>… П</w:t>
      </w:r>
      <w:proofErr w:type="gramEnd"/>
      <w:r>
        <w:rPr>
          <w:bCs/>
          <w:color w:val="000000"/>
        </w:rPr>
        <w:t>рактически в каждом конкурсе были ученики-призеры.</w:t>
      </w:r>
    </w:p>
    <w:p w:rsidR="00FC1D9C" w:rsidRDefault="00FC1D9C" w:rsidP="00FC1D9C">
      <w:pPr>
        <w:ind w:firstLine="708"/>
      </w:pPr>
      <w:r>
        <w:t>Кроме международных и всероссийских олимпиад ученики школы принимали участие и в краевых конкурсах.</w:t>
      </w:r>
    </w:p>
    <w:p w:rsidR="00FC1D9C" w:rsidRDefault="00FC1D9C" w:rsidP="00FC1D9C">
      <w:pPr>
        <w:ind w:firstLine="708"/>
        <w:rPr>
          <w:bCs/>
        </w:rPr>
      </w:pPr>
      <w:r>
        <w:rPr>
          <w:bCs/>
        </w:rPr>
        <w:t xml:space="preserve">3 ученика стали участниками </w:t>
      </w:r>
      <w:r>
        <w:rPr>
          <w:bCs/>
          <w:color w:val="000000"/>
        </w:rPr>
        <w:t>Краевой дистанционной олимпиады по математике «Матем</w:t>
      </w:r>
      <w:r>
        <w:rPr>
          <w:bCs/>
          <w:color w:val="000000"/>
        </w:rPr>
        <w:t>а</w:t>
      </w:r>
      <w:r>
        <w:rPr>
          <w:bCs/>
          <w:color w:val="000000"/>
        </w:rPr>
        <w:t>тика без границ» для учащихся 5 – 8 классов общеобразовательных организаций Хабаровского края. И</w:t>
      </w:r>
      <w:r>
        <w:rPr>
          <w:bCs/>
        </w:rPr>
        <w:t>з них 2 призера (Косицына Анастасия, Будникова Тамара).</w:t>
      </w:r>
    </w:p>
    <w:p w:rsidR="00FC1D9C" w:rsidRDefault="00FC1D9C" w:rsidP="00FC1D9C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 4 ученика начальных классов стали участниками Краевого заочного конкурса проектов и исследовательских работ, 3 - </w:t>
      </w:r>
      <w:r w:rsidRPr="008025C0">
        <w:rPr>
          <w:bCs/>
          <w:color w:val="000000"/>
        </w:rPr>
        <w:t>Краев</w:t>
      </w:r>
      <w:r>
        <w:rPr>
          <w:bCs/>
          <w:color w:val="000000"/>
        </w:rPr>
        <w:t xml:space="preserve">ой </w:t>
      </w:r>
      <w:r w:rsidRPr="008025C0">
        <w:rPr>
          <w:bCs/>
          <w:color w:val="000000"/>
        </w:rPr>
        <w:t>заочн</w:t>
      </w:r>
      <w:r>
        <w:rPr>
          <w:bCs/>
          <w:color w:val="000000"/>
        </w:rPr>
        <w:t xml:space="preserve">ой </w:t>
      </w:r>
      <w:r w:rsidRPr="008025C0">
        <w:rPr>
          <w:bCs/>
          <w:color w:val="000000"/>
        </w:rPr>
        <w:t>научно-практическ</w:t>
      </w:r>
      <w:r>
        <w:rPr>
          <w:bCs/>
          <w:color w:val="000000"/>
        </w:rPr>
        <w:t>ой</w:t>
      </w:r>
      <w:r w:rsidRPr="008025C0">
        <w:rPr>
          <w:bCs/>
          <w:color w:val="000000"/>
        </w:rPr>
        <w:t xml:space="preserve"> конференци</w:t>
      </w:r>
      <w:r>
        <w:rPr>
          <w:bCs/>
          <w:color w:val="000000"/>
        </w:rPr>
        <w:t>и</w:t>
      </w:r>
      <w:r w:rsidRPr="008025C0">
        <w:rPr>
          <w:bCs/>
          <w:color w:val="000000"/>
        </w:rPr>
        <w:t xml:space="preserve"> учащихся «Б</w:t>
      </w:r>
      <w:r w:rsidRPr="008025C0">
        <w:rPr>
          <w:bCs/>
          <w:color w:val="000000"/>
        </w:rPr>
        <w:t>у</w:t>
      </w:r>
      <w:r w:rsidRPr="008025C0">
        <w:rPr>
          <w:bCs/>
          <w:color w:val="000000"/>
        </w:rPr>
        <w:t>дущее Хабаровского края в надежных руках»</w:t>
      </w:r>
      <w:r>
        <w:rPr>
          <w:bCs/>
          <w:color w:val="000000"/>
        </w:rPr>
        <w:t>.</w:t>
      </w:r>
    </w:p>
    <w:p w:rsidR="00FC1D9C" w:rsidRPr="0078568F" w:rsidRDefault="00FC1D9C" w:rsidP="00FC1D9C">
      <w:pPr>
        <w:ind w:firstLine="708"/>
      </w:pPr>
      <w:r>
        <w:rPr>
          <w:bCs/>
          <w:color w:val="000000"/>
        </w:rPr>
        <w:t xml:space="preserve"> </w:t>
      </w:r>
      <w:proofErr w:type="spellStart"/>
      <w:r w:rsidRPr="0078568F">
        <w:t>Зайков</w:t>
      </w:r>
      <w:proofErr w:type="spellEnd"/>
      <w:r w:rsidRPr="0078568F">
        <w:t xml:space="preserve"> Данил</w:t>
      </w:r>
      <w:r w:rsidR="004756F3">
        <w:t xml:space="preserve"> </w:t>
      </w:r>
      <w:r w:rsidRPr="0078568F">
        <w:t xml:space="preserve">(4 </w:t>
      </w:r>
      <w:proofErr w:type="spellStart"/>
      <w:r w:rsidRPr="0078568F">
        <w:t>кл</w:t>
      </w:r>
      <w:proofErr w:type="spellEnd"/>
      <w:r w:rsidRPr="0078568F">
        <w:t xml:space="preserve">.) </w:t>
      </w:r>
      <w:r>
        <w:t xml:space="preserve">уже второй год </w:t>
      </w:r>
      <w:r w:rsidRPr="0078568F">
        <w:t>завоев</w:t>
      </w:r>
      <w:r>
        <w:t>ывает</w:t>
      </w:r>
      <w:r w:rsidRPr="0078568F">
        <w:t xml:space="preserve"> Диплом лауреата конкурса «Читатель г</w:t>
      </w:r>
      <w:r w:rsidRPr="0078568F">
        <w:t>о</w:t>
      </w:r>
      <w:r w:rsidRPr="0078568F">
        <w:t>да – 2015»  журнала для детей «Расти с Хабаровском!»</w:t>
      </w:r>
      <w:r w:rsidRPr="0078568F">
        <w:tab/>
      </w:r>
    </w:p>
    <w:p w:rsidR="00FC1D9C" w:rsidRPr="008B7616" w:rsidRDefault="00FC1D9C" w:rsidP="00FC1D9C">
      <w:r w:rsidRPr="003C0523">
        <w:rPr>
          <w:color w:val="FF0000"/>
        </w:rPr>
        <w:tab/>
      </w:r>
      <w:r w:rsidRPr="008B7616">
        <w:t xml:space="preserve">10 учеников приняли участие в краевой </w:t>
      </w:r>
      <w:proofErr w:type="spellStart"/>
      <w:r w:rsidRPr="008B7616">
        <w:t>онлайн</w:t>
      </w:r>
      <w:proofErr w:type="spellEnd"/>
      <w:r w:rsidRPr="008B7616">
        <w:t xml:space="preserve"> – викторине, посвященной 22- годовщине Конституции Российской федерации</w:t>
      </w:r>
    </w:p>
    <w:p w:rsidR="00FC1D9C" w:rsidRDefault="00FC1D9C" w:rsidP="00FC1D9C">
      <w:pPr>
        <w:ind w:firstLine="708"/>
        <w:rPr>
          <w:i/>
        </w:rPr>
      </w:pPr>
      <w:r w:rsidRPr="00A63A32">
        <w:rPr>
          <w:i/>
        </w:rPr>
        <w:t xml:space="preserve">(Приложение </w:t>
      </w:r>
      <w:r w:rsidR="004756F3">
        <w:rPr>
          <w:i/>
        </w:rPr>
        <w:t xml:space="preserve">7 </w:t>
      </w:r>
      <w:r w:rsidRPr="00A63A32">
        <w:rPr>
          <w:i/>
        </w:rPr>
        <w:t>«Результативность участия школьников в различных конкурсах. 2015-2016 учебный год»)</w:t>
      </w:r>
    </w:p>
    <w:p w:rsidR="00FC1D9C" w:rsidRPr="00F233A6" w:rsidRDefault="00FC1D9C" w:rsidP="00FC1D9C">
      <w:pPr>
        <w:ind w:firstLine="708"/>
      </w:pPr>
      <w:r w:rsidRPr="00F233A6">
        <w:t>Педагоги школы, организующие олимпиады, готовящие детей для участия в конкурсах, п</w:t>
      </w:r>
      <w:r w:rsidRPr="00F233A6">
        <w:t>о</w:t>
      </w:r>
      <w:r w:rsidRPr="00F233A6">
        <w:t xml:space="preserve">лучили благодарственные письма от организаторов олимпиад, конкурсов, сертификаты, дипломы педагога, подготовившего победителя/лауреата Всероссийской дистанционной олимпиады. Это Сокол Р.Г., Дякина Ю.С., Козлова И.Г., Клушина В.А., </w:t>
      </w:r>
      <w:r>
        <w:t xml:space="preserve">Чурилова В.Н., Власюк В.А., Нимаева Ж.Б., Коваленко Е.П., </w:t>
      </w:r>
      <w:r w:rsidRPr="00F233A6">
        <w:t>Попова М.Н., Зайкова Е.А., Казюкина В.Н., Бывалина Л.Л.</w:t>
      </w:r>
    </w:p>
    <w:p w:rsidR="00FC1D9C" w:rsidRDefault="00FC1D9C" w:rsidP="00FC1D9C">
      <w:pPr>
        <w:ind w:firstLine="708"/>
      </w:pPr>
      <w:r w:rsidRPr="008723E5">
        <w:t>Участие в различных олимпиадах, конкурсах по предметам является одной из составля</w:t>
      </w:r>
      <w:r w:rsidRPr="008723E5">
        <w:t>ю</w:t>
      </w:r>
      <w:r w:rsidRPr="008723E5">
        <w:t>щей работы учителей математики,</w:t>
      </w:r>
      <w:r>
        <w:t xml:space="preserve"> физики, </w:t>
      </w:r>
      <w:r w:rsidRPr="008723E5">
        <w:t xml:space="preserve">биологии, химии, </w:t>
      </w:r>
      <w:r>
        <w:t xml:space="preserve">истории, </w:t>
      </w:r>
      <w:r w:rsidRPr="008723E5">
        <w:t>обществознания, геогр</w:t>
      </w:r>
      <w:r w:rsidRPr="008723E5">
        <w:t>а</w:t>
      </w:r>
      <w:r w:rsidRPr="008723E5">
        <w:t>фии, русского языка и др. предметов со способными и одаренными учениками.</w:t>
      </w:r>
    </w:p>
    <w:p w:rsidR="00FC1D9C" w:rsidRPr="00E4152B" w:rsidRDefault="00FC1D9C" w:rsidP="00FC1D9C">
      <w:pPr>
        <w:ind w:firstLine="708"/>
        <w:jc w:val="left"/>
      </w:pPr>
      <w:r>
        <w:t xml:space="preserve">Школа </w:t>
      </w:r>
      <w:r w:rsidRPr="00E4152B">
        <w:t>предлагает дополнительны</w:t>
      </w:r>
      <w:r>
        <w:t>е</w:t>
      </w:r>
      <w:r w:rsidRPr="00E4152B">
        <w:t xml:space="preserve"> заняти</w:t>
      </w:r>
      <w:r>
        <w:t>я практически по всем предметам</w:t>
      </w:r>
      <w:r w:rsidRPr="00E4152B">
        <w:t>:</w:t>
      </w:r>
    </w:p>
    <w:p w:rsidR="00FC1D9C" w:rsidRPr="00E4152B" w:rsidRDefault="00FC1D9C" w:rsidP="00543614">
      <w:pPr>
        <w:numPr>
          <w:ilvl w:val="0"/>
          <w:numId w:val="64"/>
        </w:numPr>
        <w:jc w:val="left"/>
      </w:pPr>
      <w:r w:rsidRPr="00E4152B">
        <w:t xml:space="preserve">для тех, у кого проблемы с математикой, </w:t>
      </w:r>
      <w:r>
        <w:t xml:space="preserve">русским языком, другими предметами, </w:t>
      </w:r>
      <w:r w:rsidRPr="00E4152B">
        <w:t>не получ</w:t>
      </w:r>
      <w:r w:rsidRPr="00E4152B">
        <w:t>а</w:t>
      </w:r>
      <w:r w:rsidRPr="00E4152B">
        <w:t>ется решать математические задачи,</w:t>
      </w:r>
      <w:r>
        <w:t xml:space="preserve"> допускается </w:t>
      </w:r>
      <w:proofErr w:type="gramStart"/>
      <w:r>
        <w:t xml:space="preserve">много ошибок, </w:t>
      </w:r>
      <w:r w:rsidRPr="00E4152B">
        <w:t xml:space="preserve"> возникли</w:t>
      </w:r>
      <w:proofErr w:type="gramEnd"/>
      <w:r w:rsidRPr="00E4152B">
        <w:t xml:space="preserve"> серьезные пр</w:t>
      </w:r>
      <w:r w:rsidRPr="00E4152B">
        <w:t>о</w:t>
      </w:r>
      <w:r w:rsidRPr="00E4152B">
        <w:t>белы в знаниях;</w:t>
      </w:r>
    </w:p>
    <w:p w:rsidR="00FC1D9C" w:rsidRPr="00E4152B" w:rsidRDefault="00FC1D9C" w:rsidP="00543614">
      <w:pPr>
        <w:numPr>
          <w:ilvl w:val="0"/>
          <w:numId w:val="64"/>
        </w:numPr>
        <w:jc w:val="left"/>
      </w:pPr>
      <w:r w:rsidRPr="00E4152B">
        <w:t xml:space="preserve">для тех, кому нравится </w:t>
      </w:r>
      <w:r>
        <w:t>предмет</w:t>
      </w:r>
      <w:r w:rsidRPr="00E4152B">
        <w:t xml:space="preserve"> или требуется дополнительная мотивация к </w:t>
      </w:r>
      <w:r>
        <w:t xml:space="preserve">его </w:t>
      </w:r>
      <w:r w:rsidRPr="00E4152B">
        <w:t>изучению;</w:t>
      </w:r>
    </w:p>
    <w:p w:rsidR="00FC1D9C" w:rsidRPr="00E4152B" w:rsidRDefault="00FC1D9C" w:rsidP="00543614">
      <w:pPr>
        <w:numPr>
          <w:ilvl w:val="0"/>
          <w:numId w:val="64"/>
        </w:numPr>
        <w:jc w:val="left"/>
      </w:pPr>
      <w:r w:rsidRPr="00E4152B">
        <w:t>для тех, кто хочет участвовать в олимпиадах</w:t>
      </w:r>
      <w:r>
        <w:t xml:space="preserve"> по предмету</w:t>
      </w:r>
      <w:r w:rsidRPr="00E4152B">
        <w:t>.</w:t>
      </w:r>
    </w:p>
    <w:p w:rsidR="00FC1D9C" w:rsidRPr="00E4152B" w:rsidRDefault="00FC1D9C" w:rsidP="00FC1D9C">
      <w:pPr>
        <w:ind w:firstLine="709"/>
        <w:jc w:val="left"/>
      </w:pPr>
      <w:r w:rsidRPr="00E4152B">
        <w:t>На каждом уровне подготовки мы предлагаем:</w:t>
      </w:r>
    </w:p>
    <w:p w:rsidR="00FC1D9C" w:rsidRPr="00E4152B" w:rsidRDefault="00FC1D9C" w:rsidP="00543614">
      <w:pPr>
        <w:numPr>
          <w:ilvl w:val="0"/>
          <w:numId w:val="65"/>
        </w:numPr>
        <w:jc w:val="left"/>
      </w:pPr>
      <w:r w:rsidRPr="00E4152B">
        <w:t>индивидуальные домашние задания школьникам;</w:t>
      </w:r>
    </w:p>
    <w:p w:rsidR="00FC1D9C" w:rsidRPr="00E4152B" w:rsidRDefault="00FC1D9C" w:rsidP="00543614">
      <w:pPr>
        <w:numPr>
          <w:ilvl w:val="0"/>
          <w:numId w:val="65"/>
        </w:numPr>
        <w:jc w:val="left"/>
      </w:pPr>
      <w:r>
        <w:t xml:space="preserve">задания на совершенствование умений, </w:t>
      </w:r>
      <w:r w:rsidRPr="00E4152B">
        <w:t xml:space="preserve">диагностические и контрольные работы с </w:t>
      </w:r>
      <w:r>
        <w:t>опер</w:t>
      </w:r>
      <w:r>
        <w:t>а</w:t>
      </w:r>
      <w:r>
        <w:t xml:space="preserve">тивной </w:t>
      </w:r>
      <w:r w:rsidRPr="00E4152B">
        <w:t>проверкой решенных задач;</w:t>
      </w:r>
    </w:p>
    <w:p w:rsidR="00FC1D9C" w:rsidRPr="00E4152B" w:rsidRDefault="00FC1D9C" w:rsidP="00543614">
      <w:pPr>
        <w:numPr>
          <w:ilvl w:val="0"/>
          <w:numId w:val="65"/>
        </w:numPr>
        <w:jc w:val="left"/>
      </w:pPr>
      <w:r w:rsidRPr="00E4152B">
        <w:t>непрерывн</w:t>
      </w:r>
      <w:r>
        <w:t>ую</w:t>
      </w:r>
      <w:r w:rsidRPr="00E4152B">
        <w:t xml:space="preserve"> поддержк</w:t>
      </w:r>
      <w:r>
        <w:t>у</w:t>
      </w:r>
      <w:r w:rsidRPr="00E4152B">
        <w:t xml:space="preserve"> учителя</w:t>
      </w:r>
      <w:r>
        <w:t>.</w:t>
      </w:r>
    </w:p>
    <w:p w:rsidR="00FC1D9C" w:rsidRPr="00E4152B" w:rsidRDefault="00FC1D9C" w:rsidP="00FC1D9C">
      <w:pPr>
        <w:ind w:firstLine="709"/>
        <w:jc w:val="left"/>
      </w:pPr>
      <w:r w:rsidRPr="00E4152B">
        <w:t xml:space="preserve">Дополнительная составляющая занятий </w:t>
      </w:r>
      <w:r>
        <w:t>с учащимися</w:t>
      </w:r>
      <w:r w:rsidRPr="00E4152B">
        <w:t xml:space="preserve"> – подготовка школьников к обяз</w:t>
      </w:r>
      <w:r w:rsidRPr="00E4152B">
        <w:t>а</w:t>
      </w:r>
      <w:r w:rsidRPr="00E4152B">
        <w:t>тельной диагностике по математике</w:t>
      </w:r>
      <w:r>
        <w:t>, русскому языку</w:t>
      </w:r>
      <w:r w:rsidRPr="00E4152B">
        <w:t>. Освоение базового уровня подготовки и умение демонстрировать знания - крайне важная часть обучения.</w:t>
      </w:r>
      <w:r>
        <w:t xml:space="preserve"> </w:t>
      </w:r>
      <w:r w:rsidRPr="00E4152B">
        <w:t xml:space="preserve">Тем самым мы </w:t>
      </w:r>
      <w:r>
        <w:t xml:space="preserve">стремимся </w:t>
      </w:r>
      <w:r w:rsidRPr="00E4152B">
        <w:t>в</w:t>
      </w:r>
      <w:r w:rsidRPr="00E4152B">
        <w:t>ы</w:t>
      </w:r>
      <w:r w:rsidRPr="00E4152B">
        <w:t xml:space="preserve">ровнять уровень знаний </w:t>
      </w:r>
      <w:r>
        <w:t>учеников</w:t>
      </w:r>
      <w:r w:rsidRPr="00E4152B">
        <w:t>.</w:t>
      </w:r>
    </w:p>
    <w:p w:rsidR="00FC1D9C" w:rsidRPr="008723E5" w:rsidRDefault="00FC1D9C" w:rsidP="00FC1D9C">
      <w:pPr>
        <w:ind w:firstLine="708"/>
      </w:pPr>
    </w:p>
    <w:p w:rsidR="00FC1D9C" w:rsidRDefault="00630061" w:rsidP="00FC1D9C">
      <w:pPr>
        <w:ind w:firstLine="708"/>
      </w:pPr>
      <w:r>
        <w:rPr>
          <w:noProof/>
        </w:rPr>
        <w:pict>
          <v:rect id="_x0000_s1046" style="position:absolute;left:0;text-align:left;margin-left:82.3pt;margin-top:.65pt;width:308.05pt;height:36.3pt;z-index:2522931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23A4A" w:rsidRDefault="00223A4A" w:rsidP="00FC1D9C">
                  <w:pPr>
                    <w:jc w:val="center"/>
                  </w:pPr>
                  <w:r w:rsidRPr="005B4945">
                    <w:t>Дополнительные занятия по предметам</w:t>
                  </w:r>
                  <w:r>
                    <w:t xml:space="preserve"> </w:t>
                  </w:r>
                  <w:r w:rsidRPr="005B4945">
                    <w:t>–</w:t>
                  </w:r>
                </w:p>
                <w:p w:rsidR="00223A4A" w:rsidRPr="005B4945" w:rsidRDefault="00223A4A" w:rsidP="00FC1D9C">
                  <w:pPr>
                    <w:jc w:val="center"/>
                  </w:pPr>
                  <w:r w:rsidRPr="005B4945">
                    <w:t>факультативы, кружки и олимпиадная подготовка</w:t>
                  </w:r>
                </w:p>
                <w:p w:rsidR="00223A4A" w:rsidRDefault="00223A4A" w:rsidP="00FC1D9C">
                  <w:pPr>
                    <w:ind w:left="360"/>
                  </w:pPr>
                </w:p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FC1D9C" w:rsidP="00FC1D9C">
      <w:pPr>
        <w:ind w:firstLine="708"/>
      </w:pPr>
    </w:p>
    <w:p w:rsidR="00FC1D9C" w:rsidRDefault="00630061" w:rsidP="00FC1D9C">
      <w:pPr>
        <w:ind w:firstLine="708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0" type="#_x0000_t15" style="position:absolute;left:0;text-align:left;margin-left:167.65pt;margin-top:-35.8pt;width:69.65pt;height:167.85pt;rotation:90;z-index:2522972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23A4A" w:rsidRPr="005B4945" w:rsidRDefault="00223A4A" w:rsidP="00FC1D9C">
                  <w:pPr>
                    <w:jc w:val="center"/>
                    <w:rPr>
                      <w:sz w:val="20"/>
                      <w:szCs w:val="20"/>
                    </w:rPr>
                  </w:pPr>
                  <w:r w:rsidRPr="005B4945">
                    <w:rPr>
                      <w:sz w:val="20"/>
                      <w:szCs w:val="20"/>
                    </w:rPr>
                    <w:t>Устранение пробелов в знаниях. Изучение базовых тем курса, и</w:t>
                  </w:r>
                  <w:r w:rsidRPr="005B4945">
                    <w:rPr>
                      <w:sz w:val="20"/>
                      <w:szCs w:val="20"/>
                    </w:rPr>
                    <w:t>с</w:t>
                  </w:r>
                  <w:r w:rsidRPr="005B4945">
                    <w:rPr>
                      <w:sz w:val="20"/>
                      <w:szCs w:val="20"/>
                    </w:rPr>
                    <w:t>пользуемых при обязательной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B4945">
                    <w:rPr>
                      <w:sz w:val="20"/>
                      <w:szCs w:val="20"/>
                    </w:rPr>
                    <w:t>диа</w:t>
                  </w:r>
                  <w:r w:rsidRPr="005B4945">
                    <w:rPr>
                      <w:sz w:val="20"/>
                      <w:szCs w:val="20"/>
                    </w:rPr>
                    <w:t>г</w:t>
                  </w:r>
                  <w:r w:rsidRPr="005B4945">
                    <w:rPr>
                      <w:sz w:val="20"/>
                      <w:szCs w:val="20"/>
                    </w:rPr>
                    <w:t>ностике  знаний учащихся</w:t>
                  </w:r>
                </w:p>
                <w:p w:rsidR="00223A4A" w:rsidRPr="005B4945" w:rsidRDefault="00223A4A" w:rsidP="00FC1D9C">
                  <w:pPr>
                    <w:rPr>
                      <w:sz w:val="20"/>
                      <w:szCs w:val="20"/>
                    </w:rPr>
                  </w:pPr>
                </w:p>
                <w:p w:rsidR="00223A4A" w:rsidRPr="005B4945" w:rsidRDefault="00223A4A" w:rsidP="00FC1D9C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297.8pt;margin-top:9.35pt;width:225.25pt;height:21.1pt;z-index:25230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23A4A" w:rsidRPr="005B4945" w:rsidRDefault="00223A4A" w:rsidP="00FC1D9C">
                  <w:pPr>
                    <w:rPr>
                      <w:sz w:val="18"/>
                      <w:szCs w:val="18"/>
                    </w:rPr>
                  </w:pPr>
                  <w:r w:rsidRPr="005B4945">
                    <w:rPr>
                      <w:sz w:val="18"/>
                      <w:szCs w:val="18"/>
                    </w:rPr>
                    <w:t>Ученики, не справляющиеся со школьной програ</w:t>
                  </w:r>
                  <w:r w:rsidRPr="005B4945">
                    <w:rPr>
                      <w:sz w:val="18"/>
                      <w:szCs w:val="18"/>
                    </w:rPr>
                    <w:t>м</w:t>
                  </w:r>
                  <w:r w:rsidRPr="005B4945">
                    <w:rPr>
                      <w:sz w:val="18"/>
                      <w:szCs w:val="18"/>
                    </w:rPr>
                    <w:t xml:space="preserve">мой </w:t>
                  </w:r>
                </w:p>
                <w:p w:rsidR="00223A4A" w:rsidRPr="005B4945" w:rsidRDefault="00223A4A" w:rsidP="00FC1D9C"/>
              </w:txbxContent>
            </v:textbox>
          </v:rect>
        </w:pict>
      </w:r>
    </w:p>
    <w:p w:rsidR="00FC1D9C" w:rsidRDefault="00630061" w:rsidP="00FC1D9C">
      <w:pPr>
        <w:ind w:firstLine="708"/>
      </w:pPr>
      <w:r>
        <w:rPr>
          <w:noProof/>
        </w:rPr>
        <w:pict>
          <v:rect id="_x0000_s1047" style="position:absolute;left:0;text-align:left;margin-left:-17.15pt;margin-top:5.15pt;width:125.1pt;height:44.05pt;z-index:2522941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23A4A" w:rsidRDefault="00223A4A" w:rsidP="00FC1D9C">
                  <w:r w:rsidRPr="005B4945">
                    <w:t>УЧЕБА/ОСНОВЫ</w:t>
                  </w:r>
                  <w:r w:rsidRPr="005B4945">
                    <w:cr/>
                    <w:t>(первый уровень)</w:t>
                  </w:r>
                </w:p>
              </w:txbxContent>
            </v:textbox>
          </v:rect>
        </w:pict>
      </w:r>
    </w:p>
    <w:p w:rsidR="00FC1D9C" w:rsidRDefault="00630061" w:rsidP="00FC1D9C">
      <w:pPr>
        <w:ind w:firstLine="708"/>
      </w:pPr>
      <w:r>
        <w:rPr>
          <w:noProof/>
        </w:rPr>
        <w:pict>
          <v:rect id="_x0000_s1054" style="position:absolute;left:0;text-align:left;margin-left:297.8pt;margin-top:7.85pt;width:225.25pt;height:27.55pt;z-index:25230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23A4A" w:rsidRPr="00745EBA" w:rsidRDefault="00223A4A" w:rsidP="00FC1D9C">
                  <w:pPr>
                    <w:rPr>
                      <w:sz w:val="18"/>
                      <w:szCs w:val="18"/>
                    </w:rPr>
                  </w:pPr>
                  <w:r w:rsidRPr="00745EBA">
                    <w:rPr>
                      <w:sz w:val="18"/>
                      <w:szCs w:val="18"/>
                    </w:rPr>
                    <w:t xml:space="preserve">Ученики, справляющиеся со школьной программой, но имеющие пробелы в знаниях   по ряду тем </w:t>
                  </w:r>
                </w:p>
                <w:p w:rsidR="00223A4A" w:rsidRPr="00745EBA" w:rsidRDefault="00223A4A" w:rsidP="00FC1D9C"/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630061" w:rsidP="00FC1D9C">
      <w:pPr>
        <w:ind w:firstLine="708"/>
      </w:pPr>
      <w:r>
        <w:rPr>
          <w:noProof/>
        </w:rPr>
        <w:pict>
          <v:rect id="_x0000_s1055" style="position:absolute;left:0;text-align:left;margin-left:297.8pt;margin-top:12.15pt;width:225.25pt;height:28.8pt;z-index:25230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23A4A" w:rsidRPr="00745EBA" w:rsidRDefault="00223A4A" w:rsidP="00FC1D9C">
                  <w:pPr>
                    <w:rPr>
                      <w:sz w:val="18"/>
                      <w:szCs w:val="18"/>
                    </w:rPr>
                  </w:pPr>
                  <w:r w:rsidRPr="00745EBA">
                    <w:rPr>
                      <w:sz w:val="18"/>
                      <w:szCs w:val="18"/>
                    </w:rPr>
                    <w:t xml:space="preserve">Ученики, справляющиеся с усвоением материала, но не заинтересованные в предмете </w:t>
                  </w:r>
                </w:p>
                <w:p w:rsidR="00223A4A" w:rsidRPr="00745EBA" w:rsidRDefault="00223A4A" w:rsidP="00FC1D9C"/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630061" w:rsidP="00FC1D9C">
      <w:pPr>
        <w:ind w:firstLine="708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left:0;text-align:left;margin-left:402.85pt;margin-top:13.35pt;width:10pt;height:16.05pt;z-index:252304384" strokecolor="#0070c0">
            <v:textbox style="layout-flow:vertical-ideographic"/>
          </v:shape>
        </w:pict>
      </w:r>
      <w:r>
        <w:rPr>
          <w:noProof/>
        </w:rPr>
        <w:pict>
          <v:rect id="_x0000_s1048" style="position:absolute;left:0;text-align:left;margin-left:-17.15pt;margin-top:5.25pt;width:125.1pt;height:36.3pt;z-index:2522951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23A4A" w:rsidRDefault="00223A4A" w:rsidP="00FC1D9C">
                  <w:r w:rsidRPr="005B4945">
                    <w:t>ИНТЕРЕС</w:t>
                  </w:r>
                  <w:r w:rsidRPr="005B4945">
                    <w:cr/>
                    <w:t>(второй уровень)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15" style="position:absolute;left:0;text-align:left;margin-left:173.85pt;margin-top:-45.55pt;width:55.8pt;height:154.35pt;rotation:90;z-index:25229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23A4A" w:rsidRPr="005B4945" w:rsidRDefault="00223A4A" w:rsidP="00FC1D9C">
                  <w:pPr>
                    <w:rPr>
                      <w:sz w:val="20"/>
                      <w:szCs w:val="20"/>
                    </w:rPr>
                  </w:pPr>
                  <w:r w:rsidRPr="005B4945">
                    <w:rPr>
                      <w:sz w:val="20"/>
                      <w:szCs w:val="20"/>
                    </w:rPr>
                    <w:t>Развитие интереса к предмету, занятия на кружках, факультат</w:t>
                  </w:r>
                  <w:r w:rsidRPr="005B4945">
                    <w:rPr>
                      <w:sz w:val="20"/>
                      <w:szCs w:val="20"/>
                    </w:rPr>
                    <w:t>и</w:t>
                  </w:r>
                  <w:r w:rsidRPr="005B4945">
                    <w:rPr>
                      <w:sz w:val="20"/>
                      <w:szCs w:val="20"/>
                    </w:rPr>
                    <w:t>вах</w:t>
                  </w:r>
                </w:p>
                <w:p w:rsidR="00223A4A" w:rsidRPr="005B4945" w:rsidRDefault="00223A4A" w:rsidP="00FC1D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C1D9C" w:rsidRDefault="00FC1D9C" w:rsidP="00FC1D9C">
      <w:pPr>
        <w:ind w:firstLine="708"/>
      </w:pPr>
    </w:p>
    <w:p w:rsidR="00FC1D9C" w:rsidRDefault="00630061" w:rsidP="00FC1D9C">
      <w:pPr>
        <w:ind w:firstLine="708"/>
      </w:pPr>
      <w:r>
        <w:rPr>
          <w:noProof/>
        </w:rPr>
        <w:pict>
          <v:rect id="_x0000_s1056" style="position:absolute;left:0;text-align:left;margin-left:297.8pt;margin-top:1.8pt;width:225.25pt;height:24.3pt;z-index:25230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23A4A" w:rsidRPr="00067C95" w:rsidRDefault="00223A4A" w:rsidP="00FC1D9C">
                  <w:pPr>
                    <w:rPr>
                      <w:sz w:val="20"/>
                      <w:szCs w:val="20"/>
                    </w:rPr>
                  </w:pPr>
                  <w:r w:rsidRPr="00067C95">
                    <w:rPr>
                      <w:sz w:val="20"/>
                      <w:szCs w:val="20"/>
                    </w:rPr>
                    <w:t>Хорошисты и отличники по предмету</w:t>
                  </w:r>
                </w:p>
              </w:txbxContent>
            </v:textbox>
          </v:rect>
        </w:pict>
      </w:r>
    </w:p>
    <w:p w:rsidR="00FC1D9C" w:rsidRDefault="00630061" w:rsidP="00FC1D9C">
      <w:pPr>
        <w:ind w:firstLine="708"/>
      </w:pP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8" type="#_x0000_t70" style="position:absolute;left:0;text-align:left;margin-left:402.85pt;margin-top:12.3pt;width:10pt;height:22.05pt;z-index:252305408" strokecolor="#0070c0">
            <v:textbox style="layout-flow:vertical-ideographic"/>
          </v:shape>
        </w:pict>
      </w:r>
    </w:p>
    <w:p w:rsidR="00FC1D9C" w:rsidRDefault="00630061" w:rsidP="00FC1D9C">
      <w:pPr>
        <w:ind w:firstLine="708"/>
      </w:pPr>
      <w:r>
        <w:rPr>
          <w:noProof/>
        </w:rPr>
        <w:pict>
          <v:shape id="_x0000_s1052" type="#_x0000_t15" style="position:absolute;left:0;text-align:left;margin-left:176.55pt;margin-top:-43.05pt;width:50.4pt;height:154.35pt;rotation:90;z-index:25229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23A4A" w:rsidRPr="005B4945" w:rsidRDefault="00223A4A" w:rsidP="00FC1D9C">
                  <w:pPr>
                    <w:jc w:val="center"/>
                  </w:pPr>
                  <w:r w:rsidRPr="005B4945">
                    <w:rPr>
                      <w:sz w:val="20"/>
                      <w:szCs w:val="20"/>
                    </w:rPr>
                    <w:t xml:space="preserve">Соревнования с </w:t>
                  </w:r>
                  <w:proofErr w:type="gramStart"/>
                  <w:r w:rsidRPr="005B4945">
                    <w:rPr>
                      <w:sz w:val="20"/>
                      <w:szCs w:val="20"/>
                    </w:rPr>
                    <w:t>лучшими</w:t>
                  </w:r>
                  <w:proofErr w:type="gramEnd"/>
                  <w:r w:rsidRPr="005B4945">
                    <w:rPr>
                      <w:sz w:val="20"/>
                      <w:szCs w:val="20"/>
                    </w:rPr>
                    <w:t>, подг</w:t>
                  </w:r>
                  <w:r w:rsidRPr="005B4945">
                    <w:rPr>
                      <w:sz w:val="20"/>
                      <w:szCs w:val="20"/>
                    </w:rPr>
                    <w:t>о</w:t>
                  </w:r>
                  <w:r w:rsidRPr="005B4945">
                    <w:rPr>
                      <w:sz w:val="20"/>
                      <w:szCs w:val="20"/>
                    </w:rPr>
                    <w:t>товка</w:t>
                  </w:r>
                  <w:r w:rsidRPr="005B4945">
                    <w:t xml:space="preserve"> </w:t>
                  </w:r>
                  <w:r w:rsidRPr="005B4945">
                    <w:rPr>
                      <w:sz w:val="20"/>
                      <w:szCs w:val="20"/>
                    </w:rPr>
                    <w:t>к олимпиадам</w:t>
                  </w:r>
                </w:p>
                <w:p w:rsidR="00223A4A" w:rsidRPr="005B4945" w:rsidRDefault="00223A4A" w:rsidP="00FC1D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left:0;text-align:left;margin-left:-17.15pt;margin-top:8.95pt;width:125.1pt;height:36.3pt;z-index:2522961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23A4A" w:rsidRDefault="00223A4A" w:rsidP="00FC1D9C">
                  <w:r w:rsidRPr="005B4945">
                    <w:t>ОЛИМПИАДЫ</w:t>
                  </w:r>
                  <w:r w:rsidRPr="005B4945">
                    <w:cr/>
                    <w:t>(третий уровень)</w:t>
                  </w:r>
                </w:p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630061" w:rsidP="00FC1D9C">
      <w:pPr>
        <w:ind w:firstLine="708"/>
      </w:pPr>
      <w:r>
        <w:rPr>
          <w:noProof/>
        </w:rPr>
        <w:pict>
          <v:rect id="_x0000_s1059" style="position:absolute;left:0;text-align:left;margin-left:297.8pt;margin-top:.55pt;width:225.25pt;height:25.2pt;z-index:25230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23A4A" w:rsidRPr="00E4152B" w:rsidRDefault="00223A4A" w:rsidP="00FC1D9C">
                  <w:pPr>
                    <w:rPr>
                      <w:sz w:val="20"/>
                      <w:szCs w:val="20"/>
                    </w:rPr>
                  </w:pPr>
                  <w:r w:rsidRPr="00E4152B">
                    <w:rPr>
                      <w:sz w:val="20"/>
                      <w:szCs w:val="20"/>
                    </w:rPr>
                    <w:t>Ученики, для которых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4152B">
                    <w:rPr>
                      <w:sz w:val="20"/>
                      <w:szCs w:val="20"/>
                    </w:rPr>
                    <w:t xml:space="preserve">предмет– </w:t>
                  </w:r>
                  <w:proofErr w:type="gramStart"/>
                  <w:r w:rsidRPr="00E4152B">
                    <w:rPr>
                      <w:sz w:val="20"/>
                      <w:szCs w:val="20"/>
                    </w:rPr>
                    <w:t>лю</w:t>
                  </w:r>
                  <w:proofErr w:type="gramEnd"/>
                  <w:r w:rsidRPr="00E4152B">
                    <w:rPr>
                      <w:sz w:val="20"/>
                      <w:szCs w:val="20"/>
                    </w:rPr>
                    <w:t>бимый</w:t>
                  </w:r>
                </w:p>
                <w:p w:rsidR="00223A4A" w:rsidRDefault="00223A4A" w:rsidP="00FC1D9C"/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FC1D9C" w:rsidP="00FC1D9C">
      <w:pPr>
        <w:ind w:firstLine="708"/>
      </w:pPr>
    </w:p>
    <w:p w:rsidR="00FC1D9C" w:rsidRDefault="00FC1D9C" w:rsidP="00FC1D9C">
      <w:pPr>
        <w:ind w:firstLine="708"/>
      </w:pPr>
      <w:r>
        <w:t>Данная работа направлена как на повышение уровня знания школьных предметов, в первую очередь математики, русского языка для неуспевающих или имеющих существенные пробелы в знаниях учеников, так и на повышение интереса школьников, рост мотивации к изучению матем</w:t>
      </w:r>
      <w:r>
        <w:t>а</w:t>
      </w:r>
      <w:r>
        <w:t>тики, русского языка... и применению полученных знаний, умений к повседневным задачам.</w:t>
      </w:r>
    </w:p>
    <w:p w:rsidR="00FC1D9C" w:rsidRDefault="00FC1D9C" w:rsidP="00FC1D9C">
      <w:pPr>
        <w:ind w:firstLine="708"/>
        <w:jc w:val="center"/>
        <w:rPr>
          <w:b/>
        </w:rPr>
      </w:pPr>
    </w:p>
    <w:p w:rsidR="00FC1D9C" w:rsidRPr="00494351" w:rsidRDefault="00FC1D9C" w:rsidP="00FC1D9C">
      <w:pPr>
        <w:ind w:firstLine="708"/>
        <w:jc w:val="center"/>
        <w:rPr>
          <w:b/>
        </w:rPr>
      </w:pPr>
      <w:r w:rsidRPr="00494351">
        <w:rPr>
          <w:b/>
        </w:rPr>
        <w:t>Реализаци</w:t>
      </w:r>
      <w:r>
        <w:rPr>
          <w:b/>
        </w:rPr>
        <w:t>я</w:t>
      </w:r>
      <w:r w:rsidRPr="00494351">
        <w:rPr>
          <w:b/>
        </w:rPr>
        <w:t xml:space="preserve"> проектной и исследовательской деятельности</w:t>
      </w:r>
    </w:p>
    <w:p w:rsidR="00FC1D9C" w:rsidRDefault="00FC1D9C" w:rsidP="00FC1D9C">
      <w:pPr>
        <w:ind w:firstLine="708"/>
      </w:pPr>
      <w:r w:rsidRPr="003F4AB8">
        <w:t>Формирование исследовательских умений учащихся, организация исследовательского об</w:t>
      </w:r>
      <w:r w:rsidRPr="003F4AB8">
        <w:t>у</w:t>
      </w:r>
      <w:r w:rsidRPr="003F4AB8">
        <w:t>чения является одной из самых актуальных проблем, так как федеральный государственный обр</w:t>
      </w:r>
      <w:r w:rsidRPr="003F4AB8">
        <w:t>а</w:t>
      </w:r>
      <w:r w:rsidRPr="003F4AB8">
        <w:t xml:space="preserve">зовательный стандарт предполагает формирование умения учеников самих получать ответы на поставленные вопросы.  </w:t>
      </w:r>
      <w:bookmarkStart w:id="0" w:name="h.gjdgxs"/>
      <w:bookmarkEnd w:id="0"/>
      <w:r>
        <w:t xml:space="preserve">Чтобы научить учеников </w:t>
      </w:r>
      <w:r w:rsidRPr="003F4AB8">
        <w:t>ориентироваться в огромном потоке новой и</w:t>
      </w:r>
      <w:r w:rsidRPr="003F4AB8">
        <w:t>н</w:t>
      </w:r>
      <w:r w:rsidRPr="003F4AB8">
        <w:t>формации, выбирать из неё необходимые сведения, а затем продуктивно использовать их в своей работе</w:t>
      </w:r>
      <w:r>
        <w:t>,</w:t>
      </w:r>
      <w:r w:rsidRPr="003F4AB8">
        <w:t xml:space="preserve"> активно включ</w:t>
      </w:r>
      <w:r>
        <w:t>а</w:t>
      </w:r>
      <w:r w:rsidRPr="003F4AB8">
        <w:t>е</w:t>
      </w:r>
      <w:r>
        <w:t>м</w:t>
      </w:r>
      <w:r w:rsidRPr="003F4AB8">
        <w:t xml:space="preserve"> в образовательный процесс исследовательск</w:t>
      </w:r>
      <w:r>
        <w:t>ую</w:t>
      </w:r>
      <w:r w:rsidRPr="003F4AB8">
        <w:t xml:space="preserve"> деятельност</w:t>
      </w:r>
      <w:r>
        <w:t>ь</w:t>
      </w:r>
      <w:r w:rsidRPr="003F4AB8">
        <w:t xml:space="preserve">. </w:t>
      </w:r>
    </w:p>
    <w:p w:rsidR="00FC1D9C" w:rsidRPr="00762702" w:rsidRDefault="00FC1D9C" w:rsidP="00FC1D9C">
      <w:pPr>
        <w:ind w:firstLine="709"/>
        <w:jc w:val="center"/>
        <w:rPr>
          <w:i/>
        </w:rPr>
      </w:pPr>
      <w:r w:rsidRPr="00762702">
        <w:rPr>
          <w:i/>
        </w:rPr>
        <w:t>Формы реализации исследовательской деятельности в школе.</w:t>
      </w:r>
    </w:p>
    <w:p w:rsidR="00FC1D9C" w:rsidRPr="00762702" w:rsidRDefault="00FC1D9C" w:rsidP="00FC1D9C">
      <w:pPr>
        <w:ind w:firstLine="709"/>
      </w:pPr>
      <w:r w:rsidRPr="00762702">
        <w:t xml:space="preserve">1. Проблемное ведение уроков. </w:t>
      </w:r>
    </w:p>
    <w:p w:rsidR="00FC1D9C" w:rsidRPr="00762702" w:rsidRDefault="00FC1D9C" w:rsidP="00FC1D9C">
      <w:pPr>
        <w:ind w:firstLine="709"/>
      </w:pPr>
      <w:r w:rsidRPr="00762702">
        <w:t>2. Курсы в рамках школьного компонента</w:t>
      </w:r>
      <w:r>
        <w:t xml:space="preserve">. </w:t>
      </w:r>
      <w:r w:rsidRPr="00762702">
        <w:t xml:space="preserve"> В 1 и 5 классах в 2015-2016 учебном году в</w:t>
      </w:r>
      <w:r w:rsidRPr="00762702">
        <w:t>е</w:t>
      </w:r>
      <w:r w:rsidRPr="00762702">
        <w:t xml:space="preserve">лись кружки «Я – исследователь» </w:t>
      </w:r>
    </w:p>
    <w:p w:rsidR="00FC1D9C" w:rsidRPr="00762702" w:rsidRDefault="00FC1D9C" w:rsidP="00FC1D9C">
      <w:pPr>
        <w:ind w:firstLine="709"/>
      </w:pPr>
      <w:r>
        <w:t>3</w:t>
      </w:r>
      <w:r w:rsidRPr="00762702">
        <w:t>. Применение исследовательского подхода при проведении экскурсий традиционного х</w:t>
      </w:r>
      <w:r w:rsidRPr="00762702">
        <w:t>а</w:t>
      </w:r>
      <w:r w:rsidRPr="00762702">
        <w:t>рактера. Постановка индивидуальных исследовательских задач с фиксацией результата в виде о</w:t>
      </w:r>
      <w:r w:rsidRPr="00762702">
        <w:t>т</w:t>
      </w:r>
      <w:r w:rsidRPr="00762702">
        <w:t>четных творческих работ.</w:t>
      </w:r>
    </w:p>
    <w:p w:rsidR="00FC1D9C" w:rsidRPr="00762702" w:rsidRDefault="00FC1D9C" w:rsidP="00FC1D9C">
      <w:pPr>
        <w:ind w:firstLine="709"/>
      </w:pPr>
      <w:r>
        <w:t>4</w:t>
      </w:r>
      <w:r w:rsidRPr="00762702">
        <w:t>. Реализация общешкольных проектов (тематические интегрированные проекты по опр</w:t>
      </w:r>
      <w:r w:rsidRPr="00762702">
        <w:t>е</w:t>
      </w:r>
      <w:r w:rsidRPr="00762702">
        <w:t xml:space="preserve">деленной проблеме) на основе исследовательской деятельности на уровне </w:t>
      </w:r>
      <w:r>
        <w:t>школы</w:t>
      </w:r>
      <w:r w:rsidRPr="00762702">
        <w:t xml:space="preserve">. </w:t>
      </w:r>
    </w:p>
    <w:p w:rsidR="00FC1D9C" w:rsidRPr="00762702" w:rsidRDefault="00FC1D9C" w:rsidP="00FC1D9C">
      <w:pPr>
        <w:ind w:firstLine="709"/>
      </w:pPr>
      <w:r>
        <w:t>5</w:t>
      </w:r>
      <w:r w:rsidRPr="00762702">
        <w:t>. Проведение научно-практических конференций и конкурсов - форм презентации иссл</w:t>
      </w:r>
      <w:r w:rsidRPr="00762702">
        <w:t>е</w:t>
      </w:r>
      <w:r w:rsidRPr="00762702">
        <w:t>довательской деятельности.</w:t>
      </w:r>
    </w:p>
    <w:p w:rsidR="00FC1D9C" w:rsidRPr="00762702" w:rsidRDefault="00FC1D9C" w:rsidP="00FC1D9C">
      <w:pPr>
        <w:ind w:firstLine="709"/>
      </w:pPr>
      <w:r>
        <w:t>6</w:t>
      </w:r>
      <w:r w:rsidRPr="00762702">
        <w:t xml:space="preserve">. Осуществление деятельности </w:t>
      </w:r>
      <w:r>
        <w:t>школьного научного общества «Шанс»</w:t>
      </w:r>
      <w:r w:rsidRPr="00762702">
        <w:t>.</w:t>
      </w:r>
    </w:p>
    <w:p w:rsidR="00FC1D9C" w:rsidRDefault="00FC1D9C" w:rsidP="00FC1D9C">
      <w:pPr>
        <w:ind w:firstLine="708"/>
      </w:pPr>
    </w:p>
    <w:p w:rsidR="00FC1D9C" w:rsidRPr="003F4AB8" w:rsidRDefault="00FC1D9C" w:rsidP="00FC1D9C">
      <w:pPr>
        <w:ind w:firstLine="709"/>
        <w:rPr>
          <w:b/>
        </w:rPr>
      </w:pPr>
      <w:r w:rsidRPr="00762702">
        <w:t>Самой эффективной в плане формирования ключевых компетенций у учащихся является проектно-исследовательская деятельность</w:t>
      </w:r>
      <w:r>
        <w:t>, которая</w:t>
      </w:r>
      <w:r w:rsidRPr="002609AB">
        <w:t xml:space="preserve"> является одной из ведущих в нашей школе.</w:t>
      </w:r>
      <w:r w:rsidRPr="00762702">
        <w:t xml:space="preserve"> </w:t>
      </w:r>
      <w:r>
        <w:t>П</w:t>
      </w:r>
      <w:r w:rsidRPr="002609AB">
        <w:t>роектн</w:t>
      </w:r>
      <w:r>
        <w:t>о-исследовательская</w:t>
      </w:r>
      <w:r w:rsidRPr="002609AB">
        <w:t xml:space="preserve"> деятельность осуществляется </w:t>
      </w:r>
      <w:r w:rsidRPr="002609AB">
        <w:rPr>
          <w:bCs/>
        </w:rPr>
        <w:t xml:space="preserve">на уроках, </w:t>
      </w:r>
      <w:r>
        <w:rPr>
          <w:bCs/>
        </w:rPr>
        <w:t>при</w:t>
      </w:r>
      <w:r w:rsidRPr="002609AB">
        <w:rPr>
          <w:bCs/>
        </w:rPr>
        <w:t xml:space="preserve"> свободной самосто</w:t>
      </w:r>
      <w:r w:rsidRPr="002609AB">
        <w:rPr>
          <w:bCs/>
        </w:rPr>
        <w:t>я</w:t>
      </w:r>
      <w:r w:rsidRPr="002609AB">
        <w:rPr>
          <w:bCs/>
        </w:rPr>
        <w:t>тельной работе, во внеурочное время.</w:t>
      </w:r>
      <w:r w:rsidRPr="00A43663">
        <w:t xml:space="preserve"> </w:t>
      </w:r>
    </w:p>
    <w:p w:rsidR="00FC1D9C" w:rsidRPr="003F4AB8" w:rsidRDefault="00FC1D9C" w:rsidP="00FC1D9C">
      <w:pPr>
        <w:pStyle w:val="af1"/>
        <w:spacing w:before="0" w:beforeAutospacing="0" w:after="0" w:afterAutospacing="0"/>
        <w:ind w:firstLine="709"/>
      </w:pPr>
      <w:r>
        <w:t>Практически каждый</w:t>
      </w:r>
      <w:r w:rsidRPr="003F4AB8">
        <w:t xml:space="preserve"> учебный предмет обладает объективными возможностями для разв</w:t>
      </w:r>
      <w:r w:rsidRPr="003F4AB8">
        <w:t>и</w:t>
      </w:r>
      <w:r w:rsidRPr="003F4AB8">
        <w:t xml:space="preserve">тия общих исследовательских умений и для становления и развития личности ученика при его включении в различные виды познавательной деятельности в учебном процессе. </w:t>
      </w:r>
      <w:r>
        <w:t>Поэтому педаг</w:t>
      </w:r>
      <w:r>
        <w:t>о</w:t>
      </w:r>
      <w:r>
        <w:t>ги большинства учебных предметов используют его в своей практике.</w:t>
      </w:r>
    </w:p>
    <w:p w:rsidR="00FC1D9C" w:rsidRPr="002609AB" w:rsidRDefault="00FC1D9C" w:rsidP="00FC1D9C">
      <w:pPr>
        <w:ind w:firstLine="708"/>
      </w:pPr>
      <w:r w:rsidRPr="002609AB">
        <w:t xml:space="preserve">В </w:t>
      </w:r>
      <w:r>
        <w:t xml:space="preserve">начальной школе в </w:t>
      </w:r>
      <w:r w:rsidRPr="002609AB">
        <w:t>учебники УМК «Гармония» по всем предметам включены проектные задания и жизненные задачи. Они предлагают ученикам решение проблем в чьей-либо професси</w:t>
      </w:r>
      <w:r w:rsidRPr="002609AB">
        <w:t>о</w:t>
      </w:r>
      <w:r w:rsidRPr="002609AB">
        <w:t>нальной или социальной роли в описываемой ситуации, что реализует принцип управляемого п</w:t>
      </w:r>
      <w:r w:rsidRPr="002609AB">
        <w:t>е</w:t>
      </w:r>
      <w:r w:rsidRPr="002609AB">
        <w:t>рехода от деятельности в учебной ситуации к деятельности в жизненной ситуации.</w:t>
      </w:r>
    </w:p>
    <w:p w:rsidR="00FC1D9C" w:rsidRPr="002609AB" w:rsidRDefault="00FC1D9C" w:rsidP="00FC1D9C">
      <w:r w:rsidRPr="002609AB">
        <w:t> </w:t>
      </w:r>
      <w:r w:rsidRPr="002609AB">
        <w:tab/>
      </w:r>
      <w:r w:rsidRPr="002609AB">
        <w:rPr>
          <w:rFonts w:eastAsiaTheme="minorHAnsi"/>
          <w:lang w:eastAsia="en-US"/>
        </w:rPr>
        <w:t xml:space="preserve">В течение года в рамках проектной деятельности </w:t>
      </w:r>
      <w:r>
        <w:rPr>
          <w:rFonts w:eastAsiaTheme="minorHAnsi"/>
          <w:lang w:eastAsia="en-US"/>
        </w:rPr>
        <w:t>осуществля</w:t>
      </w:r>
      <w:r w:rsidRPr="002609AB">
        <w:rPr>
          <w:rFonts w:eastAsiaTheme="minorHAnsi"/>
          <w:lang w:eastAsia="en-US"/>
        </w:rPr>
        <w:t xml:space="preserve">лись мини – проекты, </w:t>
      </w:r>
      <w:r>
        <w:rPr>
          <w:rFonts w:eastAsiaTheme="minorHAnsi"/>
          <w:lang w:eastAsia="en-US"/>
        </w:rPr>
        <w:t>кратк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срочны, среднесрочные и долгосрочные </w:t>
      </w:r>
      <w:r w:rsidRPr="002609AB">
        <w:rPr>
          <w:rFonts w:eastAsiaTheme="minorHAnsi"/>
          <w:lang w:eastAsia="en-US"/>
        </w:rPr>
        <w:t xml:space="preserve">проекты, </w:t>
      </w:r>
      <w:r>
        <w:rPr>
          <w:rFonts w:eastAsiaTheme="minorHAnsi"/>
          <w:lang w:eastAsia="en-US"/>
        </w:rPr>
        <w:t xml:space="preserve">выполнялись  </w:t>
      </w:r>
      <w:r w:rsidRPr="002609AB">
        <w:rPr>
          <w:rFonts w:eastAsiaTheme="minorHAnsi"/>
          <w:lang w:eastAsia="en-US"/>
        </w:rPr>
        <w:t xml:space="preserve">творческие задания. Темы детских проектных работ </w:t>
      </w:r>
      <w:r>
        <w:rPr>
          <w:rFonts w:eastAsiaTheme="minorHAnsi"/>
          <w:lang w:eastAsia="en-US"/>
        </w:rPr>
        <w:t>педагоги предлагали</w:t>
      </w:r>
      <w:r w:rsidRPr="002609AB">
        <w:t xml:space="preserve"> личностно-значим</w:t>
      </w:r>
      <w:r>
        <w:t>ые</w:t>
      </w:r>
      <w:r w:rsidRPr="002609AB">
        <w:t xml:space="preserve"> и социально-значим</w:t>
      </w:r>
      <w:r>
        <w:t>ые</w:t>
      </w:r>
      <w:r w:rsidRPr="002609AB">
        <w:t xml:space="preserve">. </w:t>
      </w:r>
    </w:p>
    <w:p w:rsidR="00FC1D9C" w:rsidRDefault="00FC1D9C" w:rsidP="00FC1D9C">
      <w:pPr>
        <w:ind w:firstLine="708"/>
      </w:pPr>
      <w:r w:rsidRPr="008723E5">
        <w:t xml:space="preserve">В рамках работы с одаренными детьми </w:t>
      </w:r>
      <w:r>
        <w:t xml:space="preserve">в апреле </w:t>
      </w:r>
      <w:r w:rsidRPr="008723E5">
        <w:t>201</w:t>
      </w:r>
      <w:r>
        <w:t>6</w:t>
      </w:r>
      <w:r w:rsidRPr="008723E5">
        <w:t xml:space="preserve"> г. в школе прошл</w:t>
      </w:r>
      <w:r>
        <w:t>а научно-практическая конференция «Ступени», в которой участвовали ученики 2, 5 и 9 классов, а в мае конкурс коллективных проектов среди обучающихся 1 – 5 классов.</w:t>
      </w:r>
    </w:p>
    <w:p w:rsidR="00FC1D9C" w:rsidRPr="002609AB" w:rsidRDefault="00FC1D9C" w:rsidP="00FC1D9C">
      <w:pPr>
        <w:ind w:firstLine="708"/>
        <w:rPr>
          <w:rFonts w:eastAsiaTheme="minorEastAsia"/>
        </w:rPr>
      </w:pPr>
      <w:r>
        <w:rPr>
          <w:rFonts w:eastAsiaTheme="minorHAnsi"/>
          <w:lang w:eastAsia="en-US"/>
        </w:rPr>
        <w:t xml:space="preserve">Обучающиеся </w:t>
      </w:r>
      <w:r w:rsidRPr="002609AB">
        <w:rPr>
          <w:rFonts w:eastAsiaTheme="minorHAnsi"/>
          <w:lang w:eastAsia="en-US"/>
        </w:rPr>
        <w:t>1 класс</w:t>
      </w:r>
      <w:r>
        <w:rPr>
          <w:rFonts w:eastAsiaTheme="minorHAnsi"/>
          <w:lang w:eastAsia="en-US"/>
        </w:rPr>
        <w:t>а работали над проектом</w:t>
      </w:r>
      <w:r w:rsidRPr="002609AB">
        <w:rPr>
          <w:rFonts w:eastAsiaTheme="minorHAnsi"/>
          <w:lang w:eastAsia="en-US"/>
        </w:rPr>
        <w:t xml:space="preserve"> «Народные художественные промыслы»</w:t>
      </w:r>
      <w:r>
        <w:rPr>
          <w:rFonts w:eastAsiaTheme="minorHAnsi"/>
          <w:lang w:eastAsia="en-US"/>
        </w:rPr>
        <w:t xml:space="preserve"> (руководитель Сокол Р.Г.)</w:t>
      </w:r>
      <w:r w:rsidRPr="002609A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0B4390">
        <w:rPr>
          <w:rFonts w:eastAsiaTheme="minorEastAsia"/>
        </w:rPr>
        <w:t>Целью проекта было выяснить</w:t>
      </w:r>
      <w:r w:rsidRPr="002609AB">
        <w:rPr>
          <w:rFonts w:eastAsiaTheme="minorEastAsia"/>
        </w:rPr>
        <w:t>, что может сделать ученик начальной школы для сохранения народных художественных промыслов.</w:t>
      </w:r>
      <w:r>
        <w:rPr>
          <w:rFonts w:eastAsiaTheme="minorEastAsia"/>
        </w:rPr>
        <w:t xml:space="preserve"> Ученики под руководством педаг</w:t>
      </w:r>
      <w:r>
        <w:rPr>
          <w:rFonts w:eastAsiaTheme="minorEastAsia"/>
        </w:rPr>
        <w:t>о</w:t>
      </w:r>
      <w:r>
        <w:rPr>
          <w:rFonts w:eastAsiaTheme="minorEastAsia"/>
        </w:rPr>
        <w:t>га и</w:t>
      </w:r>
      <w:r w:rsidRPr="002609AB">
        <w:rPr>
          <w:rFonts w:eastAsiaTheme="minorHAnsi"/>
          <w:lang w:eastAsia="en-US"/>
        </w:rPr>
        <w:t>зучи</w:t>
      </w:r>
      <w:r>
        <w:rPr>
          <w:rFonts w:eastAsiaTheme="minorHAnsi"/>
          <w:lang w:eastAsia="en-US"/>
        </w:rPr>
        <w:t>ли</w:t>
      </w:r>
      <w:r w:rsidRPr="002609AB">
        <w:rPr>
          <w:rFonts w:eastAsiaTheme="minorHAnsi"/>
          <w:lang w:eastAsia="en-US"/>
        </w:rPr>
        <w:t xml:space="preserve"> виды</w:t>
      </w:r>
      <w:r>
        <w:rPr>
          <w:rFonts w:eastAsiaTheme="minorHAnsi"/>
          <w:lang w:eastAsia="en-US"/>
        </w:rPr>
        <w:t xml:space="preserve"> и</w:t>
      </w:r>
      <w:r w:rsidRPr="002609AB">
        <w:rPr>
          <w:rFonts w:eastAsiaTheme="minorHAnsi"/>
          <w:lang w:eastAsia="en-US"/>
        </w:rPr>
        <w:t xml:space="preserve"> характерные особенности народных промыслов</w:t>
      </w:r>
      <w:r>
        <w:rPr>
          <w:rFonts w:eastAsiaTheme="minorHAnsi"/>
          <w:lang w:eastAsia="en-US"/>
        </w:rPr>
        <w:t xml:space="preserve"> - </w:t>
      </w:r>
      <w:r w:rsidRPr="002609AB">
        <w:rPr>
          <w:rFonts w:eastAsiaTheme="minorHAnsi"/>
          <w:lang w:eastAsia="en-US"/>
        </w:rPr>
        <w:t>«Хохлома»</w:t>
      </w:r>
      <w:r>
        <w:rPr>
          <w:rFonts w:eastAsiaTheme="minorHAnsi"/>
          <w:lang w:eastAsia="en-US"/>
        </w:rPr>
        <w:t xml:space="preserve">, </w:t>
      </w:r>
      <w:r w:rsidRPr="002609AB">
        <w:rPr>
          <w:rFonts w:eastAsiaTheme="minorHAnsi"/>
          <w:lang w:eastAsia="en-US"/>
        </w:rPr>
        <w:t>«Гжель»</w:t>
      </w:r>
      <w:r>
        <w:rPr>
          <w:rFonts w:eastAsiaTheme="minorHAnsi"/>
          <w:lang w:eastAsia="en-US"/>
        </w:rPr>
        <w:t xml:space="preserve">, </w:t>
      </w:r>
      <w:r w:rsidRPr="002609AB">
        <w:rPr>
          <w:rFonts w:eastAsiaTheme="minorHAnsi"/>
          <w:lang w:eastAsia="en-US"/>
        </w:rPr>
        <w:t>«</w:t>
      </w:r>
      <w:proofErr w:type="spellStart"/>
      <w:r w:rsidRPr="002609AB">
        <w:rPr>
          <w:rFonts w:eastAsiaTheme="minorHAnsi"/>
          <w:lang w:eastAsia="en-US"/>
        </w:rPr>
        <w:t>Фил</w:t>
      </w:r>
      <w:r w:rsidRPr="002609AB">
        <w:rPr>
          <w:rFonts w:eastAsiaTheme="minorHAnsi"/>
          <w:lang w:eastAsia="en-US"/>
        </w:rPr>
        <w:t>и</w:t>
      </w:r>
      <w:r w:rsidRPr="002609AB">
        <w:rPr>
          <w:rFonts w:eastAsiaTheme="minorHAnsi"/>
          <w:lang w:eastAsia="en-US"/>
        </w:rPr>
        <w:t>моновская</w:t>
      </w:r>
      <w:proofErr w:type="spellEnd"/>
      <w:r w:rsidRPr="002609AB">
        <w:rPr>
          <w:rFonts w:eastAsiaTheme="minorHAnsi"/>
          <w:lang w:eastAsia="en-US"/>
        </w:rPr>
        <w:t xml:space="preserve"> роспись»</w:t>
      </w:r>
      <w:r>
        <w:rPr>
          <w:rFonts w:eastAsiaTheme="minorHAnsi"/>
          <w:lang w:eastAsia="en-US"/>
        </w:rPr>
        <w:t xml:space="preserve">, </w:t>
      </w:r>
      <w:r w:rsidRPr="002609AB">
        <w:rPr>
          <w:rFonts w:eastAsiaTheme="minorHAnsi"/>
          <w:lang w:eastAsia="en-US"/>
        </w:rPr>
        <w:t>«Дымковская роспись»</w:t>
      </w:r>
      <w:r>
        <w:rPr>
          <w:rFonts w:eastAsiaTheme="minorHAnsi"/>
          <w:lang w:eastAsia="en-US"/>
        </w:rPr>
        <w:t>; п</w:t>
      </w:r>
      <w:r w:rsidRPr="002609AB">
        <w:rPr>
          <w:rFonts w:eastAsiaTheme="minorHAnsi"/>
          <w:lang w:eastAsia="en-US"/>
        </w:rPr>
        <w:t>ознакоми</w:t>
      </w:r>
      <w:r>
        <w:rPr>
          <w:rFonts w:eastAsiaTheme="minorHAnsi"/>
          <w:lang w:eastAsia="en-US"/>
        </w:rPr>
        <w:t>лись</w:t>
      </w:r>
      <w:r w:rsidRPr="002609AB">
        <w:rPr>
          <w:rFonts w:eastAsiaTheme="minorHAnsi"/>
          <w:lang w:eastAsia="en-US"/>
        </w:rPr>
        <w:t xml:space="preserve"> с изготовлением солёного теста</w:t>
      </w:r>
      <w:r>
        <w:rPr>
          <w:rFonts w:eastAsiaTheme="minorHAnsi"/>
          <w:lang w:eastAsia="en-US"/>
        </w:rPr>
        <w:t>, и</w:t>
      </w:r>
      <w:r w:rsidRPr="002609AB">
        <w:rPr>
          <w:rFonts w:eastAsiaTheme="minorHAnsi"/>
          <w:lang w:eastAsia="en-US"/>
        </w:rPr>
        <w:t>з</w:t>
      </w:r>
      <w:r w:rsidRPr="002609AB">
        <w:rPr>
          <w:rFonts w:eastAsiaTheme="minorHAnsi"/>
          <w:lang w:eastAsia="en-US"/>
        </w:rPr>
        <w:t>готови</w:t>
      </w:r>
      <w:r>
        <w:rPr>
          <w:rFonts w:eastAsiaTheme="minorHAnsi"/>
          <w:lang w:eastAsia="en-US"/>
        </w:rPr>
        <w:t>ли</w:t>
      </w:r>
      <w:r w:rsidRPr="002609AB">
        <w:rPr>
          <w:rFonts w:eastAsiaTheme="minorHAnsi"/>
          <w:lang w:eastAsia="en-US"/>
        </w:rPr>
        <w:t xml:space="preserve"> игрушки в выбранном стиле росписи.</w:t>
      </w:r>
      <w:r>
        <w:rPr>
          <w:rFonts w:eastAsiaTheme="minorHAnsi"/>
          <w:lang w:eastAsia="en-US"/>
        </w:rPr>
        <w:t xml:space="preserve"> </w:t>
      </w:r>
      <w:r>
        <w:t>В ходе работы над проектом</w:t>
      </w:r>
      <w:r w:rsidRPr="002609AB">
        <w:t xml:space="preserve"> ребята пришли к в</w:t>
      </w:r>
      <w:r w:rsidRPr="002609AB">
        <w:t>ы</w:t>
      </w:r>
      <w:r w:rsidRPr="002609AB">
        <w:t>воду, что интересно изучить народные художественные промыслы</w:t>
      </w:r>
      <w:r>
        <w:t>,</w:t>
      </w:r>
      <w:r w:rsidRPr="002609AB">
        <w:t xml:space="preserve"> научились сами делать игру</w:t>
      </w:r>
      <w:r w:rsidRPr="002609AB">
        <w:t>ш</w:t>
      </w:r>
      <w:r w:rsidRPr="002609AB">
        <w:t>ки</w:t>
      </w:r>
      <w:r>
        <w:t>,</w:t>
      </w:r>
      <w:r w:rsidRPr="00D92C96">
        <w:t xml:space="preserve"> </w:t>
      </w:r>
      <w:r w:rsidRPr="002609AB">
        <w:t xml:space="preserve">узор с росписью. </w:t>
      </w:r>
    </w:p>
    <w:p w:rsidR="00FC1D9C" w:rsidRPr="002609AB" w:rsidRDefault="00FC1D9C" w:rsidP="009D6340">
      <w:pPr>
        <w:ind w:firstLine="708"/>
        <w:rPr>
          <w:kern w:val="2"/>
          <w:lang w:eastAsia="ar-SA"/>
        </w:rPr>
      </w:pPr>
      <w:r w:rsidRPr="003C3C2B">
        <w:rPr>
          <w:rFonts w:eastAsiaTheme="minorHAnsi"/>
          <w:lang w:eastAsia="en-US"/>
        </w:rPr>
        <w:t xml:space="preserve">«Книжка своими руками» - проект учеников 2 класса (руководитель Козлова И.Г.). </w:t>
      </w:r>
      <w:r>
        <w:rPr>
          <w:rFonts w:eastAsiaTheme="minorHAnsi"/>
          <w:lang w:eastAsia="en-US"/>
        </w:rPr>
        <w:t>Учен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ки познакомились с</w:t>
      </w:r>
      <w:r w:rsidRPr="002609AB">
        <w:rPr>
          <w:rFonts w:eastAsiaTheme="minorHAnsi"/>
          <w:lang w:eastAsia="en-US"/>
        </w:rPr>
        <w:t xml:space="preserve"> истори</w:t>
      </w:r>
      <w:r>
        <w:rPr>
          <w:rFonts w:eastAsiaTheme="minorHAnsi"/>
          <w:lang w:eastAsia="en-US"/>
        </w:rPr>
        <w:t xml:space="preserve">ей </w:t>
      </w:r>
      <w:r w:rsidRPr="002609AB">
        <w:rPr>
          <w:rFonts w:eastAsiaTheme="minorHAnsi"/>
          <w:lang w:eastAsia="en-US"/>
        </w:rPr>
        <w:t xml:space="preserve">возникновения книг и их видов, </w:t>
      </w:r>
      <w:r w:rsidRPr="002609AB">
        <w:rPr>
          <w:kern w:val="2"/>
          <w:lang w:eastAsia="ar-SA"/>
        </w:rPr>
        <w:t>из какого материала изготовлялись</w:t>
      </w:r>
      <w:r>
        <w:rPr>
          <w:kern w:val="2"/>
          <w:lang w:eastAsia="ar-SA"/>
        </w:rPr>
        <w:t>,</w:t>
      </w:r>
      <w:r w:rsidRPr="002609AB">
        <w:rPr>
          <w:kern w:val="2"/>
          <w:lang w:eastAsia="ar-SA"/>
        </w:rPr>
        <w:t xml:space="preserve"> узнали </w:t>
      </w:r>
      <w:r>
        <w:rPr>
          <w:kern w:val="2"/>
          <w:lang w:eastAsia="ar-SA"/>
        </w:rPr>
        <w:t xml:space="preserve">о </w:t>
      </w:r>
      <w:r w:rsidRPr="002609AB">
        <w:rPr>
          <w:kern w:val="2"/>
          <w:lang w:eastAsia="ar-SA"/>
        </w:rPr>
        <w:t>структур</w:t>
      </w:r>
      <w:r>
        <w:rPr>
          <w:kern w:val="2"/>
          <w:lang w:eastAsia="ar-SA"/>
        </w:rPr>
        <w:t>е</w:t>
      </w:r>
      <w:r w:rsidRPr="002609AB">
        <w:rPr>
          <w:kern w:val="2"/>
          <w:lang w:eastAsia="ar-SA"/>
        </w:rPr>
        <w:t xml:space="preserve"> книг</w:t>
      </w:r>
      <w:r>
        <w:rPr>
          <w:kern w:val="2"/>
          <w:lang w:eastAsia="ar-SA"/>
        </w:rPr>
        <w:t xml:space="preserve">и, </w:t>
      </w:r>
      <w:r w:rsidRPr="002609AB">
        <w:rPr>
          <w:kern w:val="2"/>
          <w:lang w:eastAsia="ar-SA"/>
        </w:rPr>
        <w:t xml:space="preserve">рассказали ученикам начальной школы </w:t>
      </w:r>
      <w:r>
        <w:rPr>
          <w:kern w:val="2"/>
          <w:lang w:eastAsia="ar-SA"/>
        </w:rPr>
        <w:t xml:space="preserve">о книгах. </w:t>
      </w:r>
      <w:r w:rsidRPr="002609AB">
        <w:rPr>
          <w:kern w:val="2"/>
          <w:lang w:eastAsia="ar-SA"/>
        </w:rPr>
        <w:t>Создали свои книги, используя разные технологии</w:t>
      </w:r>
      <w:r>
        <w:rPr>
          <w:kern w:val="2"/>
          <w:lang w:eastAsia="ar-SA"/>
        </w:rPr>
        <w:t>, п</w:t>
      </w:r>
      <w:r w:rsidRPr="002609AB">
        <w:rPr>
          <w:kern w:val="2"/>
          <w:lang w:eastAsia="ar-SA"/>
        </w:rPr>
        <w:t>ровели мастер- класс с учениками 4 класса</w:t>
      </w:r>
      <w:r>
        <w:rPr>
          <w:kern w:val="2"/>
          <w:lang w:eastAsia="ar-SA"/>
        </w:rPr>
        <w:t xml:space="preserve"> по изготовлению складной книжки-малышки. </w:t>
      </w:r>
    </w:p>
    <w:p w:rsidR="00FC1D9C" w:rsidRPr="002609AB" w:rsidRDefault="00FC1D9C" w:rsidP="00FC1D9C">
      <w:pPr>
        <w:ind w:firstLine="708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Обучающиеся</w:t>
      </w:r>
      <w:proofErr w:type="gramEnd"/>
      <w:r>
        <w:rPr>
          <w:rFonts w:eastAsiaTheme="minorHAnsi"/>
          <w:lang w:eastAsia="en-US"/>
        </w:rPr>
        <w:t xml:space="preserve"> 3 </w:t>
      </w:r>
      <w:r w:rsidRPr="002609AB">
        <w:rPr>
          <w:rFonts w:eastAsiaTheme="minorHAnsi"/>
          <w:lang w:eastAsia="en-US"/>
        </w:rPr>
        <w:t>класс</w:t>
      </w:r>
      <w:r>
        <w:rPr>
          <w:rFonts w:eastAsiaTheme="minorHAnsi"/>
          <w:lang w:eastAsia="en-US"/>
        </w:rPr>
        <w:t xml:space="preserve">а заинтересовались мягкой игрушкой. Их проект так и назывался </w:t>
      </w:r>
      <w:r w:rsidRPr="002609AB">
        <w:rPr>
          <w:rFonts w:eastAsiaTheme="minorHAnsi"/>
          <w:b/>
          <w:lang w:eastAsia="en-US"/>
        </w:rPr>
        <w:t>«</w:t>
      </w:r>
      <w:r w:rsidRPr="005D616D">
        <w:rPr>
          <w:rFonts w:eastAsiaTheme="minorHAnsi"/>
          <w:lang w:eastAsia="en-US"/>
        </w:rPr>
        <w:t xml:space="preserve">Мягкая игрушка» </w:t>
      </w:r>
      <w:r>
        <w:rPr>
          <w:rFonts w:eastAsiaTheme="minorHAnsi"/>
          <w:lang w:eastAsia="en-US"/>
        </w:rPr>
        <w:t>Результатом работы стало знакомство с</w:t>
      </w:r>
      <w:r w:rsidRPr="002609AB">
        <w:rPr>
          <w:rFonts w:eastAsiaTheme="minorHAnsi"/>
          <w:lang w:eastAsia="en-US"/>
        </w:rPr>
        <w:t xml:space="preserve"> истори</w:t>
      </w:r>
      <w:r>
        <w:rPr>
          <w:rFonts w:eastAsiaTheme="minorHAnsi"/>
          <w:lang w:eastAsia="en-US"/>
        </w:rPr>
        <w:t>ей</w:t>
      </w:r>
      <w:r w:rsidRPr="002609AB">
        <w:rPr>
          <w:rFonts w:eastAsiaTheme="minorHAnsi"/>
          <w:lang w:eastAsia="en-US"/>
        </w:rPr>
        <w:t xml:space="preserve"> возникновения мягких игр</w:t>
      </w:r>
      <w:r w:rsidRPr="002609AB">
        <w:rPr>
          <w:rFonts w:eastAsiaTheme="minorHAnsi"/>
          <w:lang w:eastAsia="en-US"/>
        </w:rPr>
        <w:t>у</w:t>
      </w:r>
      <w:r w:rsidRPr="002609AB">
        <w:rPr>
          <w:rFonts w:eastAsiaTheme="minorHAnsi"/>
          <w:lang w:eastAsia="en-US"/>
        </w:rPr>
        <w:t xml:space="preserve">шек, их </w:t>
      </w:r>
      <w:proofErr w:type="gramStart"/>
      <w:r w:rsidRPr="002609AB">
        <w:rPr>
          <w:rFonts w:eastAsiaTheme="minorHAnsi"/>
          <w:lang w:eastAsia="en-US"/>
        </w:rPr>
        <w:t>разновидностях</w:t>
      </w:r>
      <w:proofErr w:type="gramEnd"/>
      <w:r>
        <w:rPr>
          <w:rFonts w:eastAsiaTheme="minorHAnsi"/>
          <w:lang w:eastAsia="en-US"/>
        </w:rPr>
        <w:t>, п</w:t>
      </w:r>
      <w:r w:rsidRPr="002609AB">
        <w:rPr>
          <w:rFonts w:eastAsiaTheme="minorHAnsi"/>
          <w:lang w:eastAsia="en-US"/>
        </w:rPr>
        <w:t>рове</w:t>
      </w:r>
      <w:r>
        <w:rPr>
          <w:rFonts w:eastAsiaTheme="minorHAnsi"/>
          <w:lang w:eastAsia="en-US"/>
        </w:rPr>
        <w:t>дение</w:t>
      </w:r>
      <w:r w:rsidRPr="002609AB">
        <w:rPr>
          <w:rFonts w:eastAsiaTheme="minorHAnsi"/>
          <w:lang w:eastAsia="en-US"/>
        </w:rPr>
        <w:t xml:space="preserve"> анкетировани</w:t>
      </w:r>
      <w:r>
        <w:rPr>
          <w:rFonts w:eastAsiaTheme="minorHAnsi"/>
          <w:lang w:eastAsia="en-US"/>
        </w:rPr>
        <w:t>я среди учеников начальных классов и</w:t>
      </w:r>
      <w:r w:rsidRPr="002609AB">
        <w:rPr>
          <w:rFonts w:eastAsiaTheme="minorHAnsi"/>
          <w:lang w:eastAsia="en-US"/>
        </w:rPr>
        <w:t xml:space="preserve"> выясн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ние,</w:t>
      </w:r>
      <w:r w:rsidRPr="002609AB">
        <w:rPr>
          <w:rFonts w:eastAsiaTheme="minorHAnsi"/>
          <w:lang w:eastAsia="en-US"/>
        </w:rPr>
        <w:t xml:space="preserve"> каким игрушкам они отдают предпочтение, </w:t>
      </w:r>
      <w:r>
        <w:rPr>
          <w:rFonts w:eastAsiaTheme="minorHAnsi"/>
          <w:lang w:eastAsia="en-US"/>
        </w:rPr>
        <w:t>о</w:t>
      </w:r>
      <w:r w:rsidRPr="002609AB">
        <w:rPr>
          <w:rFonts w:eastAsiaTheme="minorHAnsi"/>
          <w:lang w:eastAsia="en-US"/>
        </w:rPr>
        <w:t>свои</w:t>
      </w:r>
      <w:r>
        <w:rPr>
          <w:rFonts w:eastAsiaTheme="minorHAnsi"/>
          <w:lang w:eastAsia="en-US"/>
        </w:rPr>
        <w:t>ли разные</w:t>
      </w:r>
      <w:r w:rsidRPr="002609AB">
        <w:rPr>
          <w:rFonts w:eastAsiaTheme="minorHAnsi"/>
          <w:lang w:eastAsia="en-US"/>
        </w:rPr>
        <w:t xml:space="preserve"> виды швов</w:t>
      </w:r>
      <w:r>
        <w:rPr>
          <w:rFonts w:eastAsiaTheme="minorHAnsi"/>
          <w:lang w:eastAsia="en-US"/>
        </w:rPr>
        <w:t xml:space="preserve">, </w:t>
      </w:r>
      <w:r w:rsidRPr="002609AB">
        <w:rPr>
          <w:rFonts w:eastAsiaTheme="minorHAnsi"/>
          <w:lang w:eastAsia="en-US"/>
        </w:rPr>
        <w:t>приемы выполнения сборки и оформления игрушки</w:t>
      </w:r>
      <w:r>
        <w:rPr>
          <w:rFonts w:eastAsiaTheme="minorHAnsi"/>
          <w:lang w:eastAsia="en-US"/>
        </w:rPr>
        <w:t>, с</w:t>
      </w:r>
      <w:r w:rsidRPr="002609AB">
        <w:rPr>
          <w:rFonts w:eastAsiaTheme="minorHAnsi"/>
          <w:lang w:eastAsia="en-US"/>
        </w:rPr>
        <w:t>ши</w:t>
      </w:r>
      <w:r>
        <w:rPr>
          <w:rFonts w:eastAsiaTheme="minorHAnsi"/>
          <w:lang w:eastAsia="en-US"/>
        </w:rPr>
        <w:t>ли по 2 – 3 игрушки</w:t>
      </w:r>
      <w:r w:rsidRPr="002609AB">
        <w:rPr>
          <w:rFonts w:eastAsiaTheme="minorHAnsi"/>
          <w:lang w:eastAsia="en-US"/>
        </w:rPr>
        <w:t xml:space="preserve"> своими руками.</w:t>
      </w:r>
      <w:r>
        <w:rPr>
          <w:rFonts w:eastAsiaTheme="minorHAnsi"/>
          <w:lang w:eastAsia="en-US"/>
        </w:rPr>
        <w:t xml:space="preserve"> </w:t>
      </w:r>
    </w:p>
    <w:p w:rsidR="00FC1D9C" w:rsidRPr="002609AB" w:rsidRDefault="00FC1D9C" w:rsidP="00FC1D9C">
      <w:pPr>
        <w:ind w:firstLine="708"/>
        <w:rPr>
          <w:rFonts w:eastAsiaTheme="minorHAnsi" w:cstheme="minorBidi"/>
          <w:lang w:eastAsia="en-US"/>
        </w:rPr>
      </w:pPr>
      <w:r w:rsidRPr="004B3E77">
        <w:rPr>
          <w:rFonts w:eastAsiaTheme="minorHAnsi"/>
          <w:lang w:eastAsia="en-US"/>
        </w:rPr>
        <w:t>Проект 4 класса назывался «</w:t>
      </w:r>
      <w:proofErr w:type="gramStart"/>
      <w:r w:rsidRPr="004B3E77">
        <w:rPr>
          <w:rFonts w:eastAsiaTheme="minorHAnsi"/>
          <w:lang w:eastAsia="en-US"/>
        </w:rPr>
        <w:t>Здоровому</w:t>
      </w:r>
      <w:proofErr w:type="gramEnd"/>
      <w:r w:rsidRPr="004B3E77">
        <w:rPr>
          <w:rFonts w:eastAsiaTheme="minorHAnsi"/>
          <w:lang w:eastAsia="en-US"/>
        </w:rPr>
        <w:t xml:space="preserve"> жить здорово»</w:t>
      </w:r>
      <w:r>
        <w:rPr>
          <w:rFonts w:eastAsiaTheme="minorHAnsi"/>
          <w:lang w:eastAsia="en-US"/>
        </w:rPr>
        <w:t xml:space="preserve">. </w:t>
      </w:r>
      <w:r w:rsidRPr="004B3E77">
        <w:rPr>
          <w:rFonts w:eastAsiaTheme="minorHAnsi" w:cstheme="minorBidi"/>
          <w:lang w:eastAsia="en-US"/>
        </w:rPr>
        <w:t xml:space="preserve">Актуальность проекта </w:t>
      </w:r>
      <w:r>
        <w:rPr>
          <w:rFonts w:eastAsiaTheme="minorHAnsi" w:cstheme="minorBidi"/>
          <w:lang w:eastAsia="en-US"/>
        </w:rPr>
        <w:t xml:space="preserve">состояла </w:t>
      </w:r>
      <w:r w:rsidRPr="004B3E77">
        <w:rPr>
          <w:rFonts w:eastAsiaTheme="minorHAnsi" w:cstheme="minorBidi"/>
          <w:lang w:eastAsia="en-US"/>
        </w:rPr>
        <w:t>в том, что он направлен на получение знаний по вопросам сохранения здоровья,  воспитания кул</w:t>
      </w:r>
      <w:r w:rsidRPr="004B3E77">
        <w:rPr>
          <w:rFonts w:eastAsiaTheme="minorHAnsi" w:cstheme="minorBidi"/>
          <w:lang w:eastAsia="en-US"/>
        </w:rPr>
        <w:t>ь</w:t>
      </w:r>
      <w:r w:rsidRPr="004B3E77">
        <w:rPr>
          <w:rFonts w:eastAsiaTheme="minorHAnsi" w:cstheme="minorBidi"/>
          <w:lang w:eastAsia="en-US"/>
        </w:rPr>
        <w:t>туры здорового образа жизни.</w:t>
      </w:r>
      <w:r>
        <w:rPr>
          <w:rFonts w:eastAsiaTheme="minorHAnsi" w:cstheme="minorBidi"/>
          <w:lang w:eastAsia="en-US"/>
        </w:rPr>
        <w:t xml:space="preserve"> Ученики отвечали на о</w:t>
      </w:r>
      <w:r w:rsidRPr="004B3E77">
        <w:rPr>
          <w:rFonts w:eastAsiaTheme="minorHAnsi" w:cstheme="minorBidi"/>
        </w:rPr>
        <w:t xml:space="preserve">сновополагающий вопрос: </w:t>
      </w:r>
      <w:r>
        <w:rPr>
          <w:rFonts w:eastAsiaTheme="minorHAnsi" w:cstheme="minorBidi"/>
        </w:rPr>
        <w:t>«</w:t>
      </w:r>
      <w:r w:rsidRPr="004B3E77">
        <w:rPr>
          <w:rFonts w:eastAsiaTheme="minorHAnsi" w:cstheme="minorBidi"/>
        </w:rPr>
        <w:t>Что надо делать для того, чтобы долгие годы быть здоровым и активным?</w:t>
      </w:r>
      <w:r>
        <w:rPr>
          <w:rFonts w:eastAsiaTheme="minorHAnsi" w:cstheme="minorBidi"/>
        </w:rPr>
        <w:t xml:space="preserve">». </w:t>
      </w:r>
      <w:r w:rsidRPr="002609AB">
        <w:rPr>
          <w:rFonts w:eastAsiaTheme="minorHAnsi" w:cstheme="minorBidi"/>
          <w:lang w:eastAsia="en-US"/>
        </w:rPr>
        <w:t>Проанализировав необходимую и</w:t>
      </w:r>
      <w:r w:rsidRPr="002609AB">
        <w:rPr>
          <w:rFonts w:eastAsiaTheme="minorHAnsi" w:cstheme="minorBidi"/>
          <w:lang w:eastAsia="en-US"/>
        </w:rPr>
        <w:t>н</w:t>
      </w:r>
      <w:r w:rsidRPr="002609AB">
        <w:rPr>
          <w:rFonts w:eastAsiaTheme="minorHAnsi" w:cstheme="minorBidi"/>
          <w:lang w:eastAsia="en-US"/>
        </w:rPr>
        <w:t xml:space="preserve">формацию, </w:t>
      </w:r>
      <w:r w:rsidRPr="009E77AD">
        <w:rPr>
          <w:rFonts w:eastAsiaTheme="minorHAnsi" w:cstheme="minorBidi"/>
          <w:lang w:eastAsia="en-US"/>
        </w:rPr>
        <w:t xml:space="preserve">выяснили, какие факторы влияют на здоровый образ жизни, </w:t>
      </w:r>
      <w:r w:rsidRPr="009E77AD">
        <w:rPr>
          <w:rFonts w:eastAsia="Calibri" w:cstheme="minorBidi"/>
          <w:lang w:eastAsia="en-US"/>
        </w:rPr>
        <w:t>определили составляющие здорового образа жизни</w:t>
      </w:r>
      <w:r>
        <w:rPr>
          <w:rFonts w:eastAsia="Calibri" w:cstheme="minorBidi"/>
          <w:lang w:eastAsia="en-US"/>
        </w:rPr>
        <w:t>,</w:t>
      </w:r>
      <w:r w:rsidRPr="00522755">
        <w:rPr>
          <w:rFonts w:eastAsiaTheme="minorHAnsi" w:cstheme="minorBidi"/>
          <w:lang w:eastAsia="en-US"/>
        </w:rPr>
        <w:t xml:space="preserve"> </w:t>
      </w:r>
      <w:r w:rsidRPr="002609AB">
        <w:rPr>
          <w:rFonts w:eastAsiaTheme="minorHAnsi" w:cstheme="minorBidi"/>
          <w:lang w:eastAsia="en-US"/>
        </w:rPr>
        <w:t>поняли, что самое главное в жизни человека- это здоровье.</w:t>
      </w:r>
      <w:r w:rsidRPr="009E77AD">
        <w:rPr>
          <w:rFonts w:eastAsiaTheme="minorHAnsi" w:cstheme="minorBidi"/>
          <w:lang w:eastAsia="en-US"/>
        </w:rPr>
        <w:t xml:space="preserve"> </w:t>
      </w:r>
      <w:r w:rsidRPr="004B3E77">
        <w:rPr>
          <w:rFonts w:eastAsiaTheme="minorHAnsi" w:cstheme="minorBidi"/>
          <w:lang w:eastAsia="en-US"/>
        </w:rPr>
        <w:t>Продуктами проекта стали:</w:t>
      </w:r>
      <w:r w:rsidRPr="002609AB">
        <w:rPr>
          <w:rFonts w:eastAsiaTheme="minorHAnsi" w:cstheme="minorBidi"/>
          <w:lang w:eastAsia="en-US"/>
        </w:rPr>
        <w:t xml:space="preserve"> плакаты о вреде курения, кроссворды на тему «Здоровье», </w:t>
      </w:r>
      <w:r>
        <w:rPr>
          <w:rFonts w:eastAsiaTheme="minorHAnsi" w:cstheme="minorBidi"/>
          <w:lang w:eastAsia="en-US"/>
        </w:rPr>
        <w:t>«</w:t>
      </w:r>
      <w:r w:rsidRPr="002609AB">
        <w:rPr>
          <w:rFonts w:eastAsiaTheme="minorHAnsi" w:cstheme="minorBidi"/>
          <w:lang w:eastAsia="en-US"/>
        </w:rPr>
        <w:t>Гигиена», памятки  ЗОЖ</w:t>
      </w:r>
      <w:r w:rsidRPr="00473171">
        <w:rPr>
          <w:rFonts w:eastAsiaTheme="minorHAnsi" w:cstheme="minorBidi"/>
          <w:bCs/>
          <w:color w:val="000000"/>
        </w:rPr>
        <w:t xml:space="preserve"> </w:t>
      </w:r>
      <w:r>
        <w:rPr>
          <w:rFonts w:eastAsiaTheme="minorHAnsi" w:cstheme="minorBidi"/>
          <w:bCs/>
          <w:color w:val="000000"/>
        </w:rPr>
        <w:t>«</w:t>
      </w:r>
      <w:r w:rsidRPr="002609AB">
        <w:rPr>
          <w:rFonts w:eastAsiaTheme="minorHAnsi" w:cstheme="minorBidi"/>
          <w:bCs/>
          <w:color w:val="000000"/>
        </w:rPr>
        <w:t>Будьте здоровы!</w:t>
      </w:r>
      <w:r>
        <w:rPr>
          <w:rFonts w:eastAsiaTheme="minorHAnsi" w:cstheme="minorBidi"/>
          <w:bCs/>
          <w:color w:val="000000"/>
        </w:rPr>
        <w:t>» для учеников начальной школы</w:t>
      </w:r>
      <w:r w:rsidRPr="002609AB">
        <w:rPr>
          <w:rFonts w:eastAsiaTheme="minorHAnsi" w:cstheme="minorBidi"/>
          <w:lang w:eastAsia="en-US"/>
        </w:rPr>
        <w:t xml:space="preserve">.  </w:t>
      </w:r>
      <w:r>
        <w:rPr>
          <w:rFonts w:eastAsiaTheme="minorHAnsi" w:cstheme="minorBidi"/>
          <w:lang w:eastAsia="en-US"/>
        </w:rPr>
        <w:t xml:space="preserve">Четвероклассники </w:t>
      </w:r>
      <w:r w:rsidRPr="002609AB">
        <w:rPr>
          <w:rFonts w:eastAsiaTheme="minorHAnsi" w:cstheme="minorBidi"/>
          <w:lang w:eastAsia="en-US"/>
        </w:rPr>
        <w:t>учились работать на компьютере</w:t>
      </w:r>
      <w:r w:rsidRPr="00473171">
        <w:rPr>
          <w:rFonts w:eastAsiaTheme="minorHAnsi" w:cstheme="minorBidi"/>
          <w:lang w:eastAsia="en-US"/>
        </w:rPr>
        <w:t xml:space="preserve"> </w:t>
      </w:r>
      <w:r w:rsidRPr="002609AB">
        <w:rPr>
          <w:rFonts w:eastAsiaTheme="minorHAnsi" w:cstheme="minorBidi"/>
          <w:lang w:eastAsia="en-US"/>
        </w:rPr>
        <w:t xml:space="preserve">в программах  </w:t>
      </w:r>
      <w:r w:rsidRPr="002609AB">
        <w:rPr>
          <w:rFonts w:eastAsiaTheme="minorHAnsi" w:cstheme="minorBidi"/>
          <w:lang w:val="en-US" w:eastAsia="en-US"/>
        </w:rPr>
        <w:t>Mi</w:t>
      </w:r>
      <w:r>
        <w:rPr>
          <w:rFonts w:eastAsiaTheme="minorHAnsi" w:cstheme="minorBidi"/>
          <w:lang w:val="en-US" w:eastAsia="en-US"/>
        </w:rPr>
        <w:t>c</w:t>
      </w:r>
      <w:r w:rsidRPr="002609AB">
        <w:rPr>
          <w:rFonts w:eastAsiaTheme="minorHAnsi" w:cstheme="minorBidi"/>
          <w:lang w:val="en-US" w:eastAsia="en-US"/>
        </w:rPr>
        <w:t>rosoft</w:t>
      </w:r>
      <w:r>
        <w:rPr>
          <w:rFonts w:eastAsiaTheme="minorHAnsi" w:cstheme="minorBidi"/>
          <w:lang w:eastAsia="en-US"/>
        </w:rPr>
        <w:t xml:space="preserve"> </w:t>
      </w:r>
      <w:r w:rsidRPr="002609AB">
        <w:rPr>
          <w:rFonts w:eastAsiaTheme="minorHAnsi" w:cstheme="minorBidi"/>
          <w:lang w:val="en-US" w:eastAsia="en-US"/>
        </w:rPr>
        <w:t>Office</w:t>
      </w:r>
      <w:r>
        <w:rPr>
          <w:rFonts w:eastAsiaTheme="minorHAnsi" w:cstheme="minorBidi"/>
          <w:lang w:eastAsia="en-US"/>
        </w:rPr>
        <w:t xml:space="preserve"> </w:t>
      </w:r>
      <w:r w:rsidRPr="002609AB">
        <w:rPr>
          <w:rFonts w:eastAsiaTheme="minorHAnsi" w:cstheme="minorBidi"/>
          <w:lang w:val="en-US" w:eastAsia="en-US"/>
        </w:rPr>
        <w:t>Word</w:t>
      </w:r>
      <w:r w:rsidRPr="002609AB">
        <w:rPr>
          <w:rFonts w:eastAsiaTheme="minorHAnsi" w:cstheme="minorBidi"/>
          <w:lang w:eastAsia="en-US"/>
        </w:rPr>
        <w:t xml:space="preserve"> и </w:t>
      </w:r>
      <w:r w:rsidRPr="002609AB">
        <w:rPr>
          <w:rFonts w:eastAsiaTheme="minorHAnsi" w:cstheme="minorBidi"/>
          <w:lang w:val="en-US" w:eastAsia="en-US"/>
        </w:rPr>
        <w:t>Mi</w:t>
      </w:r>
      <w:r>
        <w:rPr>
          <w:rFonts w:eastAsiaTheme="minorHAnsi" w:cstheme="minorBidi"/>
          <w:lang w:val="en-US" w:eastAsia="en-US"/>
        </w:rPr>
        <w:t>c</w:t>
      </w:r>
      <w:r w:rsidRPr="002609AB">
        <w:rPr>
          <w:rFonts w:eastAsiaTheme="minorHAnsi" w:cstheme="minorBidi"/>
          <w:lang w:val="en-US" w:eastAsia="en-US"/>
        </w:rPr>
        <w:t>rosoft</w:t>
      </w:r>
      <w:r>
        <w:rPr>
          <w:rFonts w:eastAsiaTheme="minorHAnsi" w:cstheme="minorBidi"/>
          <w:lang w:eastAsia="en-US"/>
        </w:rPr>
        <w:t xml:space="preserve"> </w:t>
      </w:r>
      <w:r w:rsidRPr="002609AB">
        <w:rPr>
          <w:rFonts w:eastAsiaTheme="minorHAnsi" w:cstheme="minorBidi"/>
          <w:lang w:val="en-US" w:eastAsia="en-US"/>
        </w:rPr>
        <w:t>Office</w:t>
      </w:r>
      <w:r>
        <w:rPr>
          <w:rFonts w:eastAsiaTheme="minorHAnsi" w:cstheme="minorBidi"/>
          <w:lang w:eastAsia="en-US"/>
        </w:rPr>
        <w:t xml:space="preserve"> </w:t>
      </w:r>
      <w:proofErr w:type="spellStart"/>
      <w:r w:rsidRPr="002609AB">
        <w:rPr>
          <w:rFonts w:eastAsiaTheme="minorHAnsi" w:cstheme="minorBidi"/>
          <w:lang w:val="en-US" w:eastAsia="en-US"/>
        </w:rPr>
        <w:t>Exel</w:t>
      </w:r>
      <w:proofErr w:type="spellEnd"/>
      <w:r>
        <w:rPr>
          <w:rFonts w:eastAsiaTheme="minorHAnsi" w:cstheme="minorBidi"/>
          <w:lang w:eastAsia="en-US"/>
        </w:rPr>
        <w:t xml:space="preserve">, </w:t>
      </w:r>
      <w:r w:rsidRPr="002609AB">
        <w:rPr>
          <w:rFonts w:eastAsiaTheme="minorHAnsi" w:cstheme="minorBidi"/>
          <w:lang w:eastAsia="en-US"/>
        </w:rPr>
        <w:t>пользоваться Интернет- ресурсами.</w:t>
      </w:r>
    </w:p>
    <w:p w:rsidR="00FC1D9C" w:rsidRDefault="00FC1D9C" w:rsidP="00FC1D9C">
      <w:pPr>
        <w:pStyle w:val="af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Пятиклассники представили проект «Русские народные сказки и сказки народов Дальнего Востока: сюжет, герои, природа, духи, предметы-помощники». </w:t>
      </w:r>
      <w:proofErr w:type="gramStart"/>
      <w:r>
        <w:rPr>
          <w:rFonts w:ascii="Times New Roman" w:hAnsi="Times New Roman"/>
          <w:sz w:val="24"/>
        </w:rPr>
        <w:t>Работая над проектом, ученики прочитали русские народные сказки и сказки народов Дальнего Востока, увидели сходство и ра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личие двух культур, выявили наиболее типичных персонажей русских народных сказок и сказок народов Дальнего, проследили лексическое значение слов, называющих предметы быта и культ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ры народов Дальнего Востока, составили картотеку слов, связанных с бытом и культурой народов Дальнего Востока, подготовили  иллюстративный материал;</w:t>
      </w:r>
      <w:proofErr w:type="gramEnd"/>
      <w:r>
        <w:rPr>
          <w:rFonts w:ascii="Times New Roman" w:hAnsi="Times New Roman"/>
          <w:sz w:val="24"/>
        </w:rPr>
        <w:t xml:space="preserve"> составили ребусы и кроссворды по сказкам народов Дальнего Востока.</w:t>
      </w:r>
    </w:p>
    <w:p w:rsidR="00FC1D9C" w:rsidRDefault="00FC1D9C" w:rsidP="00FC1D9C">
      <w:pPr>
        <w:ind w:firstLine="708"/>
      </w:pPr>
      <w:r w:rsidRPr="008723E5">
        <w:t>В</w:t>
      </w:r>
      <w:r>
        <w:t xml:space="preserve">се </w:t>
      </w:r>
      <w:r w:rsidRPr="008723E5">
        <w:t xml:space="preserve">проекты были </w:t>
      </w:r>
      <w:proofErr w:type="spellStart"/>
      <w:r w:rsidRPr="008723E5">
        <w:t>межпредметного</w:t>
      </w:r>
      <w:proofErr w:type="spellEnd"/>
      <w:r w:rsidRPr="008723E5">
        <w:t xml:space="preserve"> содержания. </w:t>
      </w:r>
      <w:r>
        <w:t>Победителем стали проекты «</w:t>
      </w:r>
      <w:proofErr w:type="gramStart"/>
      <w:r w:rsidRPr="004B3E77">
        <w:rPr>
          <w:rFonts w:eastAsiaTheme="minorHAnsi"/>
          <w:lang w:eastAsia="en-US"/>
        </w:rPr>
        <w:t>Здоровому</w:t>
      </w:r>
      <w:proofErr w:type="gramEnd"/>
      <w:r w:rsidRPr="004B3E77">
        <w:rPr>
          <w:rFonts w:eastAsiaTheme="minorHAnsi"/>
          <w:lang w:eastAsia="en-US"/>
        </w:rPr>
        <w:t xml:space="preserve"> жить здорово</w:t>
      </w:r>
      <w:r>
        <w:t>» и «</w:t>
      </w:r>
      <w:r w:rsidRPr="003C3C2B">
        <w:rPr>
          <w:rFonts w:eastAsiaTheme="minorHAnsi"/>
          <w:lang w:eastAsia="en-US"/>
        </w:rPr>
        <w:t>Книжка своими руками</w:t>
      </w:r>
      <w:r>
        <w:t>».</w:t>
      </w:r>
    </w:p>
    <w:p w:rsidR="00FC1D9C" w:rsidRDefault="00FC1D9C" w:rsidP="00FC1D9C">
      <w:pPr>
        <w:ind w:firstLine="708"/>
      </w:pPr>
      <w:r>
        <w:t>Ученики средних и старших классов также в течение года работали над индивидуальными и коллективными проектами. В этом учебном году на школьной научно-практической конфере</w:t>
      </w:r>
      <w:r>
        <w:t>н</w:t>
      </w:r>
      <w:r>
        <w:t>ции «Ступени</w:t>
      </w:r>
      <w:r w:rsidRPr="008723E5">
        <w:t xml:space="preserve"> - 201</w:t>
      </w:r>
      <w:r>
        <w:t>6</w:t>
      </w:r>
      <w:r w:rsidRPr="008723E5">
        <w:t>»</w:t>
      </w:r>
      <w:r>
        <w:t xml:space="preserve"> было представлено 7 проектов: </w:t>
      </w:r>
    </w:p>
    <w:p w:rsidR="00FC1D9C" w:rsidRDefault="00FC1D9C" w:rsidP="00543614">
      <w:pPr>
        <w:pStyle w:val="af5"/>
        <w:numPr>
          <w:ilvl w:val="0"/>
          <w:numId w:val="90"/>
        </w:numPr>
        <w:ind w:right="-57"/>
      </w:pPr>
      <w:r>
        <w:t xml:space="preserve">«Обрядовое печенье «тетёрки» Швец А. (руководитель проекта Козлова И.Г.), </w:t>
      </w:r>
    </w:p>
    <w:p w:rsidR="00FC1D9C" w:rsidRDefault="00FC1D9C" w:rsidP="00543614">
      <w:pPr>
        <w:pStyle w:val="af5"/>
        <w:numPr>
          <w:ilvl w:val="0"/>
          <w:numId w:val="90"/>
        </w:numPr>
        <w:ind w:right="-57"/>
      </w:pPr>
      <w:r>
        <w:t xml:space="preserve">«Вклады и кредиты. Как не потерять сбережения во время кризиса» </w:t>
      </w:r>
      <w:proofErr w:type="gramStart"/>
      <w:r>
        <w:t>Бобровой</w:t>
      </w:r>
      <w:proofErr w:type="gramEnd"/>
      <w:r>
        <w:t xml:space="preserve"> В., Яговой В., </w:t>
      </w:r>
      <w:proofErr w:type="spellStart"/>
      <w:r>
        <w:t>Сибиряковой</w:t>
      </w:r>
      <w:proofErr w:type="spellEnd"/>
      <w:r>
        <w:t xml:space="preserve"> К., (руководитель Бывалина Л.Л.), </w:t>
      </w:r>
    </w:p>
    <w:p w:rsidR="00FC1D9C" w:rsidRDefault="00FC1D9C" w:rsidP="00543614">
      <w:pPr>
        <w:pStyle w:val="af5"/>
        <w:numPr>
          <w:ilvl w:val="0"/>
          <w:numId w:val="90"/>
        </w:numPr>
        <w:ind w:right="-57"/>
      </w:pPr>
      <w:r>
        <w:t xml:space="preserve">«Быстро считать – это возможно» Косицыной А. (руководитель проекта Макарова Е.А.), </w:t>
      </w:r>
    </w:p>
    <w:p w:rsidR="00FC1D9C" w:rsidRDefault="00FC1D9C" w:rsidP="00543614">
      <w:pPr>
        <w:pStyle w:val="af5"/>
        <w:numPr>
          <w:ilvl w:val="0"/>
          <w:numId w:val="90"/>
        </w:numPr>
        <w:ind w:right="-57"/>
      </w:pPr>
      <w:r>
        <w:t>«Чудеса света» Жигайловой Л. (руководитель проекта Попова М.Н.),</w:t>
      </w:r>
    </w:p>
    <w:p w:rsidR="00FC1D9C" w:rsidRDefault="00FC1D9C" w:rsidP="00543614">
      <w:pPr>
        <w:pStyle w:val="af5"/>
        <w:numPr>
          <w:ilvl w:val="0"/>
          <w:numId w:val="90"/>
        </w:numPr>
        <w:ind w:right="-57"/>
      </w:pPr>
      <w:r>
        <w:t>«Влияние света на рост лука» Клушиной Е. (руководитель проекта Нимаева Ж.Б.),</w:t>
      </w:r>
      <w:r w:rsidRPr="00070AF4">
        <w:t xml:space="preserve"> </w:t>
      </w:r>
    </w:p>
    <w:p w:rsidR="00FC1D9C" w:rsidRDefault="00FC1D9C" w:rsidP="00543614">
      <w:pPr>
        <w:pStyle w:val="af5"/>
        <w:numPr>
          <w:ilvl w:val="0"/>
          <w:numId w:val="90"/>
        </w:numPr>
        <w:ind w:right="-57"/>
      </w:pPr>
      <w:r w:rsidRPr="00070AF4">
        <w:t>«Разделочная доска»</w:t>
      </w:r>
      <w:r>
        <w:t xml:space="preserve"> Дюкарева Н. (руководитель Боброва С.А.), Бывалина Г. (руковод</w:t>
      </w:r>
      <w:r>
        <w:t>и</w:t>
      </w:r>
      <w:r>
        <w:t>тель Бывалин А.А.)</w:t>
      </w:r>
    </w:p>
    <w:p w:rsidR="00FC1D9C" w:rsidRDefault="00FC1D9C" w:rsidP="00543614">
      <w:pPr>
        <w:pStyle w:val="af5"/>
        <w:numPr>
          <w:ilvl w:val="0"/>
          <w:numId w:val="90"/>
        </w:numPr>
        <w:ind w:right="-57"/>
      </w:pPr>
      <w:r>
        <w:t>«Закат сегодня-погода завтра» Макарова С. (руководитель Зайкова Е.А.)</w:t>
      </w:r>
    </w:p>
    <w:p w:rsidR="00FC1D9C" w:rsidRDefault="00FC1D9C" w:rsidP="00FC1D9C">
      <w:pPr>
        <w:ind w:left="568"/>
      </w:pPr>
    </w:p>
    <w:p w:rsidR="00FC1D9C" w:rsidRDefault="00FC1D9C" w:rsidP="00FC1D9C">
      <w:pPr>
        <w:ind w:firstLine="766"/>
      </w:pPr>
      <w:r>
        <w:t>Цель научно-практической конференции «Ступени» - создание условий для приобщения учащихся школы обучающихся к исследовательской, экспериментально конструкторской, поиск</w:t>
      </w:r>
      <w:r>
        <w:t>о</w:t>
      </w:r>
      <w:r>
        <w:t>вой деятельности, создание условий для формирования универсальных учебных действий об</w:t>
      </w:r>
      <w:r>
        <w:t>у</w:t>
      </w:r>
      <w:r>
        <w:t>чающихся; расширение и углубление научно-практического творчества обучающихся, теоретич</w:t>
      </w:r>
      <w:r>
        <w:t>е</w:t>
      </w:r>
      <w:r>
        <w:t xml:space="preserve">ских знаний и необходимых профессиональных навыков школьников. </w:t>
      </w:r>
    </w:p>
    <w:p w:rsidR="00FC1D9C" w:rsidRDefault="00FC1D9C" w:rsidP="00FC1D9C">
      <w:pPr>
        <w:ind w:firstLine="766"/>
      </w:pPr>
      <w:r>
        <w:t xml:space="preserve">Выполнение индивидуального итогового проекта обязательно для каждого обучающегося 5-9 класса, перешедшего на обучение по ФГОС ООО, его невыполнение равноценно получению неудовлетворительной оценки по любому учебному предмету. Поэтому каждый ученик 5 </w:t>
      </w:r>
      <w:proofErr w:type="spellStart"/>
      <w:r>
        <w:t>кл</w:t>
      </w:r>
      <w:proofErr w:type="spellEnd"/>
      <w:r>
        <w:t>. был обязан публично представить индивидуальный итоговый проект. Для ученицы 2 класса Швец Арины и учеников 9 класса – это был результат внеурочной деятельности по предметам.</w:t>
      </w:r>
    </w:p>
    <w:p w:rsidR="00FC1D9C" w:rsidRDefault="00FC1D9C" w:rsidP="00FC1D9C">
      <w:pPr>
        <w:ind w:firstLine="766"/>
      </w:pPr>
      <w:r>
        <w:t xml:space="preserve">В рамках конференции обучающиеся познакомили слушателей с проектным продуктом. </w:t>
      </w:r>
      <w:proofErr w:type="gramStart"/>
      <w:r>
        <w:t>Выступление и результаты работы обучающихся оценивалось школьным жюри, в которое вход</w:t>
      </w:r>
      <w:r>
        <w:t>и</w:t>
      </w:r>
      <w:r>
        <w:t>ли  педагоги, родители, лидеры школьного самоуправления.</w:t>
      </w:r>
      <w:proofErr w:type="gramEnd"/>
    </w:p>
    <w:p w:rsidR="00FC1D9C" w:rsidRDefault="00FC1D9C" w:rsidP="00FC1D9C">
      <w:pPr>
        <w:ind w:firstLine="766"/>
      </w:pPr>
      <w:r>
        <w:t>Ученица 2 класса Швец Арина  представляла проект «Обрядовое печенье «тетёрки» (рук</w:t>
      </w:r>
      <w:r>
        <w:t>о</w:t>
      </w:r>
      <w:r>
        <w:t>водитель проекта Козлова И.Г.). Целью ее работы было - выяснить, как в обрядовом печенье о</w:t>
      </w:r>
      <w:r>
        <w:t>т</w:t>
      </w:r>
      <w:r>
        <w:t xml:space="preserve">ражались представления человека об окружающем мире. Присутствующие узнали, что на </w:t>
      </w:r>
      <w:proofErr w:type="spellStart"/>
      <w:r>
        <w:t>Карг</w:t>
      </w:r>
      <w:r>
        <w:t>о</w:t>
      </w:r>
      <w:r>
        <w:t>полье</w:t>
      </w:r>
      <w:proofErr w:type="spellEnd"/>
      <w:r>
        <w:t xml:space="preserve"> 22 марта, день весеннего солнцестояния, называлось </w:t>
      </w:r>
      <w:proofErr w:type="spellStart"/>
      <w:r>
        <w:t>тетёрочным</w:t>
      </w:r>
      <w:proofErr w:type="spellEnd"/>
      <w:r>
        <w:t xml:space="preserve"> днем, в этот день выпек</w:t>
      </w:r>
      <w:r>
        <w:t>а</w:t>
      </w:r>
      <w:r>
        <w:t xml:space="preserve">лись </w:t>
      </w:r>
      <w:proofErr w:type="spellStart"/>
      <w:r>
        <w:t>тетёры</w:t>
      </w:r>
      <w:proofErr w:type="spellEnd"/>
      <w:r>
        <w:t>,  происходило «</w:t>
      </w:r>
      <w:proofErr w:type="spellStart"/>
      <w:r>
        <w:t>закликание</w:t>
      </w:r>
      <w:proofErr w:type="spellEnd"/>
      <w:r>
        <w:t>» перелетных птиц, которые по местным представлениям несли с собой весну и тепло. Работая над проектом, ученица привлекла внимание сверстников к народным традициям, выступила с презентацией, в которой рассказала историю возникновения обрядового печенья Тетёрки, о видах обрядового печенья, о том, где в наши дни ещё сохранился этот обряд. Арина сама попробовала испечь это необычное печенье, подобрала различные рецепты и оформила их в книжке- малышке, приобрела первый опыт социологического исследования (о</w:t>
      </w:r>
      <w:r>
        <w:t>п</w:t>
      </w:r>
      <w:r>
        <w:t>рос учеников начальной школы об обрядовых блюдах, печеньях), и даже придумала своё обряд</w:t>
      </w:r>
      <w:r>
        <w:t>о</w:t>
      </w:r>
      <w:r>
        <w:t xml:space="preserve">вое печенье. </w:t>
      </w:r>
    </w:p>
    <w:p w:rsidR="00FC1D9C" w:rsidRDefault="00FC1D9C" w:rsidP="00FC1D9C">
      <w:pPr>
        <w:ind w:firstLine="708"/>
      </w:pPr>
      <w:r>
        <w:t>Девятиклассники представляли коллективный проект «Вклады и кредиты. Как не потерять сбережения во время кризиса». Ученики пытались решить проблему: «Можно ли прожить во вр</w:t>
      </w:r>
      <w:r>
        <w:t>е</w:t>
      </w:r>
      <w:r>
        <w:t>мя кризиса относительно благополучно и не потерять свои сбережения?»</w:t>
      </w:r>
    </w:p>
    <w:p w:rsidR="00FC1D9C" w:rsidRDefault="00FC1D9C" w:rsidP="00FC1D9C">
      <w:pPr>
        <w:ind w:firstLine="708"/>
      </w:pPr>
      <w:r>
        <w:t>На основе математической, экономической литературы ими были изучены возможности применения формул вычисления простых и сложных процентов при совершении банковских оп</w:t>
      </w:r>
      <w:r>
        <w:t>е</w:t>
      </w:r>
      <w:r>
        <w:t>раций, проведен сравнительный анализ доходности вкладов банков Хабаровского края со сло</w:t>
      </w:r>
      <w:r>
        <w:t>ж</w:t>
      </w:r>
      <w:r>
        <w:t xml:space="preserve">ным и простым процентом. Ученики провели сравнение сберегательных услуг Сбербанка России,  Восточного Экспресс-банка и </w:t>
      </w:r>
      <w:proofErr w:type="spellStart"/>
      <w:r>
        <w:t>Совкомбанка</w:t>
      </w:r>
      <w:proofErr w:type="spellEnd"/>
      <w:r>
        <w:t>. Был проведен ряд практических вычислительных р</w:t>
      </w:r>
      <w:r>
        <w:t>а</w:t>
      </w:r>
      <w:r>
        <w:t>бот по расчетам вкладов с простым, сложным процентом, их сравнение, сравнение роста вклада с капитализацией в зависимости от процентной ставки. Изучены зависимости роста вклада от част</w:t>
      </w:r>
      <w:r>
        <w:t>о</w:t>
      </w:r>
      <w:r>
        <w:t>ты начисления процентов, от вида вклада. Выяснены особенности кредитования населения и пр</w:t>
      </w:r>
      <w:r>
        <w:t>о</w:t>
      </w:r>
      <w:r>
        <w:t xml:space="preserve">ведено исследование зависимости выплат по кредитам от  срока кредитования, от  процентной ставки кредитования. Изучена статистика вкладов и займов жителей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Ульчского ра</w:t>
      </w:r>
      <w:r>
        <w:t>й</w:t>
      </w:r>
      <w:r>
        <w:t xml:space="preserve">она, родственников и знакомых по Хабаровскому краю. Ученики 9 класса взяли интервью и сняли видеоролик с участием работника отделения Сбербанка России в </w:t>
      </w:r>
      <w:proofErr w:type="spellStart"/>
      <w:r>
        <w:t>с</w:t>
      </w:r>
      <w:proofErr w:type="gramStart"/>
      <w:r>
        <w:t>.Ц</w:t>
      </w:r>
      <w:proofErr w:type="gramEnd"/>
      <w:r>
        <w:t>иммермановка</w:t>
      </w:r>
      <w:proofErr w:type="spellEnd"/>
      <w:r>
        <w:t xml:space="preserve"> и работника почтового отделения </w:t>
      </w:r>
      <w:proofErr w:type="spellStart"/>
      <w:r>
        <w:t>с.Киселевка</w:t>
      </w:r>
      <w:proofErr w:type="spellEnd"/>
      <w:r>
        <w:t>, отражающий особенности работы отделения Сбербанка и По</w:t>
      </w:r>
      <w:r>
        <w:t>ч</w:t>
      </w:r>
      <w:r>
        <w:t>ты России в настоящее время, приоритеты сегодняшнего дня по удовлетворению потребностей населения Ульчского района.</w:t>
      </w:r>
    </w:p>
    <w:p w:rsidR="00FC1D9C" w:rsidRDefault="00FC1D9C" w:rsidP="00FC1D9C">
      <w:pPr>
        <w:ind w:firstLine="708"/>
      </w:pPr>
      <w:r>
        <w:t xml:space="preserve">Ребятами были разработаны рекомендации в виде памяток, буклетов «Советы вкладчикам», «Советы заемщикам», «Кредитная карта в жизни современного человека» и распространены среди вкладчиков и заемщиков банков. </w:t>
      </w:r>
    </w:p>
    <w:p w:rsidR="00FC1D9C" w:rsidRDefault="00FC1D9C" w:rsidP="00FC1D9C">
      <w:pPr>
        <w:ind w:firstLine="708"/>
      </w:pPr>
      <w:r>
        <w:t>Косицына Анастасия, ученица 5 класса представили индивидуальный учебный проект «Б</w:t>
      </w:r>
      <w:r>
        <w:t>ы</w:t>
      </w:r>
      <w:r>
        <w:t>стро считать – это возможно» (руководитель проекта Макарова Е.А.). Цель ее проекта - изучить некоторые приемы быстрого счета, показать необходимость их применения для упрощения в</w:t>
      </w:r>
      <w:r>
        <w:t>ы</w:t>
      </w:r>
      <w:r>
        <w:t>числений. Ведь применение приемов быстрого счета помогает добиться повышения вычислител</w:t>
      </w:r>
      <w:r>
        <w:t>ь</w:t>
      </w:r>
      <w:r>
        <w:t>ной культуры учащихся. В ходе работы над проектом Настя нашла в научной литературе спец</w:t>
      </w:r>
      <w:r>
        <w:t>и</w:t>
      </w:r>
      <w:r>
        <w:t>альные приёмы устного счёта и отобрала некоторые из них. В своей работе описала нестандар</w:t>
      </w:r>
      <w:r>
        <w:t>т</w:t>
      </w:r>
      <w:r>
        <w:t>ные приемы вычислений и рассказала об уникальных людях - счетчиках. Приемы быстрого счета Настя не только освоила сама, но и помогла освоить ученикам 5 – 8 классов. Ученики нашей шк</w:t>
      </w:r>
      <w:r>
        <w:t>о</w:t>
      </w:r>
      <w:r>
        <w:t>лы на собственном опыте убедились в эффективности знаний приемов быстрого счета. Провела анкетирование в 5 - 8 классах по проблеме исследования, создала буклет о наиболее полезных для школьников приёмах быстрого счёта.</w:t>
      </w:r>
    </w:p>
    <w:p w:rsidR="00FC1D9C" w:rsidRDefault="00FC1D9C" w:rsidP="00FC1D9C">
      <w:pPr>
        <w:ind w:firstLine="708"/>
      </w:pPr>
      <w:r>
        <w:t>В своей работе «Чудеса света» Жигайлова Любовь, ученица 5 класса (руководитель проекта Попова М.Н.) познакомилась с культурными памятниками, которые принято относить к «чудесам света». Эти чудеса света помогают в полной мере понять культуру людей, живших до нас и и</w:t>
      </w:r>
      <w:r>
        <w:t>с</w:t>
      </w:r>
      <w:r>
        <w:t>пользовать это для усовершенствования нашего культурного и материального мира. Люба науч</w:t>
      </w:r>
      <w:r>
        <w:t>и</w:t>
      </w:r>
      <w:r>
        <w:t>лась отбирать нужную информацию из различных источников, сделала информационный буклет и кроссворд для использования на уроках истории, провела социологический опрос учеников и р</w:t>
      </w:r>
      <w:r>
        <w:t>а</w:t>
      </w:r>
      <w:r>
        <w:t>ботников школы на предмет знания ими чудес света, научилась составлять диаграммы и правил</w:t>
      </w:r>
      <w:r>
        <w:t>ь</w:t>
      </w:r>
      <w:r>
        <w:t>но оформлять презентацию. Ею были проведены беседы для учащихся 5-11 классов о чудесах св</w:t>
      </w:r>
      <w:r>
        <w:t>е</w:t>
      </w:r>
      <w:r>
        <w:t>та.</w:t>
      </w:r>
    </w:p>
    <w:p w:rsidR="00FC1D9C" w:rsidRDefault="00FC1D9C" w:rsidP="00FC1D9C">
      <w:pPr>
        <w:ind w:firstLine="708"/>
      </w:pPr>
      <w:r>
        <w:t>Недостаток  витаминов приводит к ослаблению иммунной системы и увеличивает риск простудных заболеваний. Одним из источников витаминов зимой является  лук. Клушина Елиз</w:t>
      </w:r>
      <w:r>
        <w:t>а</w:t>
      </w:r>
      <w:r>
        <w:t>вета ученица 5 класс изучала влияние света на рост лука (руководитель проекта Нимаева Ж.Б.). На конференции Лиза рассказала, что узнала историю происхождения репчатого лука; познакомиться с видами лука, выяснить значение лука для здоровья человека (целебные свойства лука; его пр</w:t>
      </w:r>
      <w:r>
        <w:t>и</w:t>
      </w:r>
      <w:r>
        <w:t>менение), проследила влияние света на рост и развитие лука. Эксперименты Лизы показали, что чем больше света и тепла получало растение, тем лучше развивалось, вырос крепкий, здоровый, темно-зеленый лук. Где не было достаточного освещения,  растение имело желтый цвет, т.е. не вырабатывало хлорофилл.</w:t>
      </w:r>
    </w:p>
    <w:p w:rsidR="00FC1D9C" w:rsidRDefault="00FC1D9C" w:rsidP="00FC1D9C">
      <w:pPr>
        <w:ind w:firstLine="708"/>
      </w:pPr>
      <w:r>
        <w:t>Целью проектов пятиклассников Дюкарева Николая и Бывалина Григория (руководители Боброва С.А. и Бывалин А.А.) было изготовить разделочную доску. Ребята научились делать заг</w:t>
      </w:r>
      <w:r>
        <w:t>о</w:t>
      </w:r>
      <w:r>
        <w:t>товку, пользоваться инструментами, шлифовальной шкуркой, выжигательным аппаратом.</w:t>
      </w:r>
    </w:p>
    <w:p w:rsidR="00FC1D9C" w:rsidRDefault="00FC1D9C" w:rsidP="00FC1D9C">
      <w:pPr>
        <w:ind w:firstLine="708"/>
      </w:pPr>
      <w:r>
        <w:t>«Закат сегодня-погода завтра», так назывался проект Макарова Сергея (руководитель За</w:t>
      </w:r>
      <w:r>
        <w:t>й</w:t>
      </w:r>
      <w:r>
        <w:t>кова Е.А.). Сергей исследовал небо на закате и выяснял, работает ли народная примета «Если з</w:t>
      </w:r>
      <w:r>
        <w:t>а</w:t>
      </w:r>
      <w:r>
        <w:t>кат красный – к ясной, ветреной погоде». Ученик фотографировал закатное небо ежедневно в т</w:t>
      </w:r>
      <w:r>
        <w:t>е</w:t>
      </w:r>
      <w:r>
        <w:t xml:space="preserve">чение месяца, обрабатывал фотографии, анализировал полученные данные. Провел </w:t>
      </w:r>
      <w:proofErr w:type="spellStart"/>
      <w:proofErr w:type="gramStart"/>
      <w:r>
        <w:t>социо-логический</w:t>
      </w:r>
      <w:proofErr w:type="spellEnd"/>
      <w:proofErr w:type="gramEnd"/>
      <w:r>
        <w:t xml:space="preserve"> опрос среди работников школы, чтобы узнать, пользуются ли они приметами и какие приметы знают. Подтвердил справедливость народной приметы.</w:t>
      </w:r>
    </w:p>
    <w:p w:rsidR="00FC1D9C" w:rsidRDefault="00FC1D9C" w:rsidP="00FC1D9C">
      <w:pPr>
        <w:ind w:firstLine="708"/>
      </w:pPr>
      <w:r>
        <w:t>П</w:t>
      </w:r>
      <w:r w:rsidRPr="00A73E81">
        <w:t>обедител</w:t>
      </w:r>
      <w:r>
        <w:t>ями</w:t>
      </w:r>
      <w:r w:rsidRPr="00A73E81">
        <w:t xml:space="preserve"> </w:t>
      </w:r>
      <w:r>
        <w:t xml:space="preserve">научно-практической конференции </w:t>
      </w:r>
      <w:r w:rsidRPr="00A73E81">
        <w:t xml:space="preserve"> стал</w:t>
      </w:r>
      <w:r>
        <w:t>и</w:t>
      </w:r>
      <w:r w:rsidRPr="00A73E81">
        <w:t xml:space="preserve"> исследовательск</w:t>
      </w:r>
      <w:r>
        <w:t>ие</w:t>
      </w:r>
      <w:r w:rsidRPr="00A73E81">
        <w:t xml:space="preserve"> работ</w:t>
      </w:r>
      <w:r>
        <w:t>ы</w:t>
      </w:r>
      <w:r w:rsidRPr="00A73E81">
        <w:t xml:space="preserve"> </w:t>
      </w:r>
      <w:r>
        <w:t>«Вкл</w:t>
      </w:r>
      <w:r>
        <w:t>а</w:t>
      </w:r>
      <w:r>
        <w:t xml:space="preserve">ды и кредиты. Как не потерять сбережения во время кризиса» (9 класс), «Быстро считать – это возможно» и проект «Обрядовое печенье «тетёрки» (2класс). </w:t>
      </w:r>
    </w:p>
    <w:p w:rsidR="00FC1D9C" w:rsidRDefault="00FC1D9C" w:rsidP="00FC1D9C">
      <w:pPr>
        <w:ind w:firstLine="708"/>
      </w:pPr>
      <w:r>
        <w:t xml:space="preserve">Три проекта учеников школы приняли участие в заочной краевой научно-практической конференции. </w:t>
      </w:r>
      <w:r w:rsidRPr="00C17EBB">
        <w:t>П</w:t>
      </w:r>
      <w:r>
        <w:t xml:space="preserve">роект учеников 9 класса «Вклады и кредиты. Как не потерять сбережения во время кризиса» стал победителем </w:t>
      </w:r>
      <w:r w:rsidRPr="00C17EBB">
        <w:t>краевой заочной научно-практической конференции учащихся «Буд</w:t>
      </w:r>
      <w:r w:rsidRPr="00C17EBB">
        <w:t>у</w:t>
      </w:r>
      <w:r w:rsidRPr="00C17EBB">
        <w:t>щее Хабаровского края в надежных руках» 2016 г. для учащихся 9-11 классов общеобразовател</w:t>
      </w:r>
      <w:r w:rsidRPr="00C17EBB">
        <w:t>ь</w:t>
      </w:r>
      <w:r w:rsidRPr="00C17EBB">
        <w:t>ных организаций</w:t>
      </w:r>
      <w:r>
        <w:t xml:space="preserve"> (с</w:t>
      </w:r>
      <w:r w:rsidRPr="00C17EBB">
        <w:t>екция "Математика"</w:t>
      </w:r>
      <w:r>
        <w:t>)</w:t>
      </w:r>
      <w:r w:rsidRPr="00C17EBB">
        <w:t>.</w:t>
      </w:r>
      <w:r>
        <w:t xml:space="preserve"> </w:t>
      </w:r>
    </w:p>
    <w:p w:rsidR="00FC1D9C" w:rsidRPr="002609AB" w:rsidRDefault="00FC1D9C" w:rsidP="00FC1D9C">
      <w:pPr>
        <w:ind w:firstLine="766"/>
        <w:rPr>
          <w:rFonts w:eastAsiaTheme="minorHAnsi"/>
          <w:lang w:eastAsia="en-US"/>
        </w:rPr>
      </w:pPr>
      <w:proofErr w:type="gramStart"/>
      <w:r w:rsidRPr="002609AB">
        <w:rPr>
          <w:rFonts w:eastAsiaTheme="minorHAnsi"/>
          <w:lang w:eastAsia="en-US"/>
        </w:rPr>
        <w:t xml:space="preserve">Швец Арина 2 класс </w:t>
      </w:r>
      <w:r>
        <w:rPr>
          <w:rFonts w:eastAsiaTheme="minorHAnsi"/>
          <w:lang w:eastAsia="en-US"/>
        </w:rPr>
        <w:t xml:space="preserve">с </w:t>
      </w:r>
      <w:r>
        <w:t xml:space="preserve">проектом «Обрядовое печенье «тетёрки» </w:t>
      </w:r>
      <w:r w:rsidRPr="002609AB">
        <w:rPr>
          <w:rFonts w:eastAsiaTheme="minorHAnsi"/>
          <w:lang w:eastAsia="en-US"/>
        </w:rPr>
        <w:t>(руководитель Козлова И.Г.) принял</w:t>
      </w:r>
      <w:r>
        <w:rPr>
          <w:rFonts w:eastAsiaTheme="minorHAnsi"/>
          <w:lang w:eastAsia="en-US"/>
        </w:rPr>
        <w:t>а</w:t>
      </w:r>
      <w:r w:rsidRPr="002609AB">
        <w:rPr>
          <w:rFonts w:eastAsiaTheme="minorHAnsi"/>
          <w:lang w:eastAsia="en-US"/>
        </w:rPr>
        <w:t xml:space="preserve"> участие в краевом заочном конкурсе проектов и исследовательских работ младших школьников </w:t>
      </w:r>
      <w:r>
        <w:rPr>
          <w:rFonts w:eastAsiaTheme="minorHAnsi"/>
          <w:lang w:eastAsia="en-US"/>
        </w:rPr>
        <w:t>в с</w:t>
      </w:r>
      <w:r w:rsidRPr="002609AB">
        <w:rPr>
          <w:rFonts w:eastAsiaTheme="minorHAnsi"/>
          <w:lang w:eastAsia="en-US"/>
        </w:rPr>
        <w:t>екци</w:t>
      </w:r>
      <w:r>
        <w:rPr>
          <w:rFonts w:eastAsiaTheme="minorHAnsi"/>
          <w:lang w:eastAsia="en-US"/>
        </w:rPr>
        <w:t>и</w:t>
      </w:r>
      <w:r w:rsidRPr="002609AB">
        <w:rPr>
          <w:rFonts w:eastAsiaTheme="minorHAnsi"/>
          <w:lang w:eastAsia="en-US"/>
        </w:rPr>
        <w:t xml:space="preserve"> «Машина времени»</w:t>
      </w:r>
      <w:r>
        <w:rPr>
          <w:rFonts w:eastAsiaTheme="minorHAnsi"/>
          <w:lang w:eastAsia="en-US"/>
        </w:rPr>
        <w:t xml:space="preserve">, а </w:t>
      </w:r>
      <w:r w:rsidRPr="002609AB">
        <w:rPr>
          <w:rFonts w:eastAsiaTheme="minorHAnsi"/>
          <w:lang w:eastAsia="en-US"/>
        </w:rPr>
        <w:t xml:space="preserve">Клушина Елизавета, Косицына Анастасия, Жигайлова Любовь 4 класс (руководитель Сокол Р.Г.) </w:t>
      </w:r>
      <w:r>
        <w:rPr>
          <w:rFonts w:eastAsiaTheme="minorHAnsi"/>
          <w:lang w:eastAsia="en-US"/>
        </w:rPr>
        <w:t>в с</w:t>
      </w:r>
      <w:r w:rsidRPr="002609AB">
        <w:rPr>
          <w:rFonts w:eastAsiaTheme="minorHAnsi"/>
          <w:lang w:eastAsia="en-US"/>
        </w:rPr>
        <w:t>екция «Чудесная кладовая»</w:t>
      </w:r>
      <w:r>
        <w:rPr>
          <w:rFonts w:eastAsiaTheme="minorHAnsi"/>
          <w:lang w:eastAsia="en-US"/>
        </w:rPr>
        <w:t xml:space="preserve"> с т</w:t>
      </w:r>
      <w:r w:rsidRPr="002609AB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>ой</w:t>
      </w:r>
      <w:r w:rsidRPr="002609AB">
        <w:rPr>
          <w:rFonts w:eastAsiaTheme="minorHAnsi"/>
          <w:lang w:eastAsia="en-US"/>
        </w:rPr>
        <w:t xml:space="preserve"> исследования «Красная книга Ульчского района».</w:t>
      </w:r>
      <w:proofErr w:type="gramEnd"/>
    </w:p>
    <w:p w:rsidR="00FC1D9C" w:rsidRDefault="00FC1D9C" w:rsidP="00FC1D9C">
      <w:pPr>
        <w:ind w:firstLine="708"/>
      </w:pPr>
      <w:r>
        <w:t>На сайте и</w:t>
      </w:r>
      <w:r w:rsidRPr="00B41C42">
        <w:t>здательск</w:t>
      </w:r>
      <w:r>
        <w:t>ого</w:t>
      </w:r>
      <w:r w:rsidRPr="00B41C42">
        <w:t xml:space="preserve"> дом</w:t>
      </w:r>
      <w:r>
        <w:t>а</w:t>
      </w:r>
      <w:r w:rsidRPr="00B41C42">
        <w:t xml:space="preserve"> «Первое сентября»</w:t>
      </w:r>
      <w:r>
        <w:t xml:space="preserve"> в рамках ф</w:t>
      </w:r>
      <w:r w:rsidRPr="00B41C42">
        <w:t>естивал</w:t>
      </w:r>
      <w:r>
        <w:t>я</w:t>
      </w:r>
      <w:r w:rsidRPr="00B41C42">
        <w:t xml:space="preserve"> «Портфолио ученика» 201</w:t>
      </w:r>
      <w:r>
        <w:t>5</w:t>
      </w:r>
      <w:r w:rsidRPr="00B41C42">
        <w:t>/1</w:t>
      </w:r>
      <w:r>
        <w:t>6</w:t>
      </w:r>
      <w:r w:rsidRPr="00B41C42">
        <w:t xml:space="preserve"> учебного года </w:t>
      </w:r>
      <w:r>
        <w:t>были опубликованы проекты «Курение языком математики</w:t>
      </w:r>
      <w:r w:rsidRPr="008723E5">
        <w:t>»</w:t>
      </w:r>
      <w:r>
        <w:t xml:space="preserve"> (Сибирякова К., Дякина А., Подкопаев</w:t>
      </w:r>
      <w:r w:rsidRPr="00E14230">
        <w:t xml:space="preserve"> </w:t>
      </w:r>
      <w:r>
        <w:t>А.), «Влияние обуви на здоровье человека»</w:t>
      </w:r>
      <w:r w:rsidRPr="008723E5">
        <w:t xml:space="preserve"> (В. Ягова</w:t>
      </w:r>
      <w:r>
        <w:t xml:space="preserve"> и В.Боброва</w:t>
      </w:r>
      <w:r w:rsidRPr="008723E5">
        <w:t>)</w:t>
      </w:r>
      <w:r>
        <w:t>. Р</w:t>
      </w:r>
      <w:r>
        <w:t>а</w:t>
      </w:r>
      <w:r>
        <w:t xml:space="preserve">боты стали номинантами конкурса, а авторы проектов получили </w:t>
      </w:r>
      <w:r w:rsidRPr="00B41C42">
        <w:t>диплом</w:t>
      </w:r>
      <w:r>
        <w:t>ы</w:t>
      </w:r>
      <w:r w:rsidRPr="00B41C42">
        <w:t xml:space="preserve"> «Портфолио ученика»</w:t>
      </w:r>
      <w:r>
        <w:t xml:space="preserve">. </w:t>
      </w:r>
    </w:p>
    <w:p w:rsidR="00FC1D9C" w:rsidRPr="008723E5" w:rsidRDefault="00FC1D9C" w:rsidP="00FC1D9C">
      <w:pPr>
        <w:ind w:firstLine="708"/>
      </w:pPr>
      <w:r w:rsidRPr="008723E5">
        <w:t>Трудности в реализации проектной и исследовательской деятельности</w:t>
      </w:r>
      <w:r>
        <w:t xml:space="preserve"> в среднем и старшем звене</w:t>
      </w:r>
      <w:r w:rsidRPr="008723E5">
        <w:t>:</w:t>
      </w:r>
    </w:p>
    <w:p w:rsidR="00FC1D9C" w:rsidRPr="008723E5" w:rsidRDefault="00FC1D9C" w:rsidP="00543614">
      <w:pPr>
        <w:numPr>
          <w:ilvl w:val="0"/>
          <w:numId w:val="39"/>
        </w:numPr>
        <w:ind w:left="1070" w:right="-57"/>
        <w:contextualSpacing/>
      </w:pPr>
      <w:r w:rsidRPr="008723E5">
        <w:t>Отсутствие учебных часов на проектную деятельность, заниматься приходится во вн</w:t>
      </w:r>
      <w:r w:rsidRPr="008723E5">
        <w:t>е</w:t>
      </w:r>
      <w:r w:rsidRPr="008723E5">
        <w:t>урочное время.</w:t>
      </w:r>
    </w:p>
    <w:p w:rsidR="00FC1D9C" w:rsidRPr="008723E5" w:rsidRDefault="00FC1D9C" w:rsidP="00543614">
      <w:pPr>
        <w:numPr>
          <w:ilvl w:val="0"/>
          <w:numId w:val="39"/>
        </w:numPr>
        <w:ind w:left="1070" w:right="-57"/>
        <w:contextualSpacing/>
      </w:pPr>
      <w:r w:rsidRPr="008723E5">
        <w:t>Недостаточность материально-технического оснащения проектов и исследований ест</w:t>
      </w:r>
      <w:r w:rsidRPr="008723E5">
        <w:t>е</w:t>
      </w:r>
      <w:r w:rsidRPr="008723E5">
        <w:t>ственнонаучной направленности, требующей приборов, оборудования, мастерских и м</w:t>
      </w:r>
      <w:r w:rsidRPr="008723E5">
        <w:t>а</w:t>
      </w:r>
      <w:r w:rsidRPr="008723E5">
        <w:t>териалов.</w:t>
      </w:r>
    </w:p>
    <w:p w:rsidR="00FC1D9C" w:rsidRDefault="00FC1D9C" w:rsidP="00543614">
      <w:pPr>
        <w:numPr>
          <w:ilvl w:val="0"/>
          <w:numId w:val="39"/>
        </w:numPr>
        <w:ind w:left="1070" w:right="-57"/>
        <w:contextualSpacing/>
      </w:pPr>
      <w:r w:rsidRPr="008723E5">
        <w:t xml:space="preserve">Слабая мотивация </w:t>
      </w:r>
      <w:proofErr w:type="gramStart"/>
      <w:r w:rsidRPr="008723E5">
        <w:t>обучающихся</w:t>
      </w:r>
      <w:proofErr w:type="gramEnd"/>
      <w:r w:rsidRPr="008723E5">
        <w:t xml:space="preserve"> к проектной и исследовательской деятельности.</w:t>
      </w:r>
    </w:p>
    <w:p w:rsidR="00FC1D9C" w:rsidRPr="009E4B6B" w:rsidRDefault="00FC1D9C" w:rsidP="00FC1D9C">
      <w:pPr>
        <w:contextualSpacing/>
        <w:rPr>
          <w:sz w:val="16"/>
          <w:szCs w:val="16"/>
        </w:rPr>
      </w:pPr>
    </w:p>
    <w:p w:rsidR="00FC1D9C" w:rsidRPr="0079055A" w:rsidRDefault="00FC1D9C" w:rsidP="00FC1D9C">
      <w:pPr>
        <w:ind w:firstLine="708"/>
        <w:rPr>
          <w:sz w:val="16"/>
          <w:szCs w:val="16"/>
        </w:rPr>
      </w:pPr>
    </w:p>
    <w:p w:rsidR="00FC1D9C" w:rsidRPr="008723E5" w:rsidRDefault="00FC1D9C" w:rsidP="00FC1D9C">
      <w:pPr>
        <w:keepNext/>
        <w:jc w:val="center"/>
        <w:outlineLvl w:val="1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Работа по изучению, обобщению и распространению опыта</w:t>
      </w:r>
    </w:p>
    <w:p w:rsidR="00FC1D9C" w:rsidRPr="008723E5" w:rsidRDefault="00FC1D9C" w:rsidP="00FC1D9C">
      <w:pPr>
        <w:keepNext/>
        <w:jc w:val="center"/>
        <w:outlineLvl w:val="1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работы учителей.</w:t>
      </w:r>
    </w:p>
    <w:p w:rsidR="00FC1D9C" w:rsidRPr="00932A4B" w:rsidRDefault="00FC1D9C" w:rsidP="00FC1D9C">
      <w:pPr>
        <w:rPr>
          <w:sz w:val="16"/>
          <w:szCs w:val="16"/>
        </w:rPr>
      </w:pPr>
    </w:p>
    <w:p w:rsidR="00FC1D9C" w:rsidRPr="008723E5" w:rsidRDefault="00FC1D9C" w:rsidP="00FC1D9C">
      <w:pPr>
        <w:ind w:firstLine="708"/>
      </w:pPr>
      <w:r w:rsidRPr="008723E5">
        <w:t>В школе ведется работа по обобщению опыта учителей:</w:t>
      </w:r>
    </w:p>
    <w:p w:rsidR="00FC1D9C" w:rsidRPr="008723E5" w:rsidRDefault="00FC1D9C" w:rsidP="00543614">
      <w:pPr>
        <w:numPr>
          <w:ilvl w:val="0"/>
          <w:numId w:val="30"/>
        </w:numPr>
        <w:ind w:right="-57"/>
        <w:contextualSpacing/>
        <w:rPr>
          <w:color w:val="000000"/>
        </w:rPr>
      </w:pPr>
      <w:r w:rsidRPr="008723E5">
        <w:t xml:space="preserve">с презентацией своего опыта работы публично выступали следующие педагоги: учитель </w:t>
      </w:r>
      <w:r>
        <w:t>мат</w:t>
      </w:r>
      <w:r>
        <w:t>е</w:t>
      </w:r>
      <w:r>
        <w:t>матики и физики Бывалина Л.Л.</w:t>
      </w:r>
      <w:r w:rsidRPr="008723E5">
        <w:t xml:space="preserve"> «</w:t>
      </w:r>
      <w:r w:rsidRPr="00283544">
        <w:t>Применение технологии развития критического мышления на уроках математики как средства развития универсальных учебных действий</w:t>
      </w:r>
      <w:r w:rsidRPr="008723E5">
        <w:t xml:space="preserve">», </w:t>
      </w:r>
      <w:r>
        <w:t>учитель англи</w:t>
      </w:r>
      <w:r>
        <w:t>й</w:t>
      </w:r>
      <w:r>
        <w:t xml:space="preserve">ского языка Коваленко Е.П. «Песенный </w:t>
      </w:r>
      <w:r w:rsidRPr="00AE1B16">
        <w:t>материал на уроках английского</w:t>
      </w:r>
      <w:r>
        <w:t xml:space="preserve"> языка </w:t>
      </w:r>
      <w:r w:rsidRPr="00A65BF5">
        <w:t>с целью форм</w:t>
      </w:r>
      <w:r w:rsidRPr="00A65BF5">
        <w:t>и</w:t>
      </w:r>
      <w:r w:rsidRPr="00A65BF5">
        <w:t>рования устойчивой мотивации учения</w:t>
      </w:r>
      <w:proofErr w:type="gramStart"/>
      <w:r w:rsidRPr="00A65BF5">
        <w:t>.</w:t>
      </w:r>
      <w:r>
        <w:t>».</w:t>
      </w:r>
      <w:proofErr w:type="gramEnd"/>
    </w:p>
    <w:p w:rsidR="00FC1D9C" w:rsidRPr="008723E5" w:rsidRDefault="00FC1D9C" w:rsidP="00543614">
      <w:pPr>
        <w:numPr>
          <w:ilvl w:val="0"/>
          <w:numId w:val="30"/>
        </w:numPr>
        <w:ind w:right="-57"/>
        <w:contextualSpacing/>
      </w:pPr>
      <w:proofErr w:type="gramStart"/>
      <w:r>
        <w:t>Бывалиной Л.Л.</w:t>
      </w:r>
      <w:r w:rsidRPr="008723E5">
        <w:t xml:space="preserve"> был</w:t>
      </w:r>
      <w:r>
        <w:t>о</w:t>
      </w:r>
      <w:r w:rsidRPr="008723E5">
        <w:t xml:space="preserve"> оформлен</w:t>
      </w:r>
      <w:r>
        <w:t>о</w:t>
      </w:r>
      <w:r w:rsidRPr="008723E5">
        <w:t xml:space="preserve"> </w:t>
      </w:r>
      <w:proofErr w:type="spellStart"/>
      <w:r w:rsidRPr="008723E5">
        <w:t>портфолио</w:t>
      </w:r>
      <w:proofErr w:type="spellEnd"/>
      <w:r w:rsidRPr="008723E5">
        <w:t>, содержащ</w:t>
      </w:r>
      <w:r>
        <w:t>е</w:t>
      </w:r>
      <w:r w:rsidRPr="008723E5">
        <w:t>е</w:t>
      </w:r>
      <w:r>
        <w:t>,</w:t>
      </w:r>
      <w:r w:rsidRPr="008723E5">
        <w:t xml:space="preserve"> кроме информационно-аналитического отчета о профессиональной деятельности разнообразные приложения: </w:t>
      </w:r>
      <w:r>
        <w:t>рабочие программы, программы элективных курсов,</w:t>
      </w:r>
      <w:r w:rsidRPr="008723E5">
        <w:t xml:space="preserve"> разработки уроков, внеклассных мероприятий,</w:t>
      </w:r>
      <w:r>
        <w:t xml:space="preserve"> опыт по применению современных педагогических технологий,</w:t>
      </w:r>
      <w:r w:rsidRPr="008723E5">
        <w:t xml:space="preserve"> творческие и проектные раб</w:t>
      </w:r>
      <w:r w:rsidRPr="008723E5">
        <w:t>о</w:t>
      </w:r>
      <w:r w:rsidRPr="008723E5">
        <w:t>ты учащихся, отзывы, результаты опросов, анкетирования обучающихся, коллег и других уч</w:t>
      </w:r>
      <w:r w:rsidRPr="008723E5">
        <w:t>а</w:t>
      </w:r>
      <w:r w:rsidRPr="008723E5">
        <w:t>стников образовательного процесса о педагогической деятельности педагогического работника, анкеты, диагностики и другое.</w:t>
      </w:r>
      <w:proofErr w:type="gramEnd"/>
    </w:p>
    <w:p w:rsidR="00FC1D9C" w:rsidRDefault="00FC1D9C" w:rsidP="00543614">
      <w:pPr>
        <w:numPr>
          <w:ilvl w:val="0"/>
          <w:numId w:val="30"/>
        </w:numPr>
        <w:ind w:right="-57"/>
        <w:contextualSpacing/>
        <w:rPr>
          <w:color w:val="000000"/>
        </w:rPr>
      </w:pPr>
      <w:r>
        <w:rPr>
          <w:color w:val="000000"/>
        </w:rPr>
        <w:t>Бывалина Л.Л. и Макарова Е.А. 2 февраля 2016 г. приняли участие в муниципальном семинаре «Актуальные проблемы математического образования в школе и пути их решения», на котором Бывалина Л.Л.  выступила с представлением своего опыта по теме «Приемы технологии разв</w:t>
      </w:r>
      <w:r>
        <w:rPr>
          <w:color w:val="000000"/>
        </w:rPr>
        <w:t>и</w:t>
      </w:r>
      <w:r>
        <w:rPr>
          <w:color w:val="000000"/>
        </w:rPr>
        <w:t>тия критического мышления на уроках математике». Также ею был проведен семинар «Треб</w:t>
      </w:r>
      <w:r>
        <w:rPr>
          <w:color w:val="000000"/>
        </w:rPr>
        <w:t>о</w:t>
      </w:r>
      <w:r>
        <w:rPr>
          <w:color w:val="000000"/>
        </w:rPr>
        <w:t xml:space="preserve">вания к современному уроку математики на основе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подхода».</w:t>
      </w:r>
    </w:p>
    <w:p w:rsidR="00FC1D9C" w:rsidRDefault="00FC1D9C" w:rsidP="00543614">
      <w:pPr>
        <w:numPr>
          <w:ilvl w:val="0"/>
          <w:numId w:val="30"/>
        </w:numPr>
        <w:ind w:right="-57"/>
        <w:contextualSpacing/>
        <w:rPr>
          <w:color w:val="000000"/>
        </w:rPr>
      </w:pPr>
      <w:r>
        <w:rPr>
          <w:color w:val="000000"/>
        </w:rPr>
        <w:t>Попова М.Н., Бывалина Л.Л. приняли участие в работе краевого модельного семинара по теме «Система преемственности содержания образования в условиях реализации ФГОС ОО» в марте 2016 г.</w:t>
      </w:r>
    </w:p>
    <w:p w:rsidR="00FC1D9C" w:rsidRDefault="00FC1D9C" w:rsidP="00543614">
      <w:pPr>
        <w:numPr>
          <w:ilvl w:val="0"/>
          <w:numId w:val="30"/>
        </w:numPr>
        <w:ind w:right="-57"/>
        <w:contextualSpacing/>
        <w:rPr>
          <w:color w:val="000000"/>
        </w:rPr>
      </w:pPr>
      <w:r>
        <w:rPr>
          <w:color w:val="000000"/>
        </w:rPr>
        <w:t>Группа педагогов школы (Попова М.Н., Бывалина Л.Л., Нимбуева Д.Ц.) участвовали в работе муниципального модельного семинара по теме «Система преемственности содержания образ</w:t>
      </w:r>
      <w:r>
        <w:rPr>
          <w:color w:val="000000"/>
        </w:rPr>
        <w:t>о</w:t>
      </w:r>
      <w:r>
        <w:rPr>
          <w:color w:val="000000"/>
        </w:rPr>
        <w:t>вания в условиях реализации ФГОС ОО» в марте 2016 г. Причем Попова М.Н. и Бывалина Л.Л. были ведущими секций учителей истории, физики и математики.</w:t>
      </w:r>
    </w:p>
    <w:p w:rsidR="00FC1D9C" w:rsidRPr="008723E5" w:rsidRDefault="00FC1D9C" w:rsidP="00543614">
      <w:pPr>
        <w:numPr>
          <w:ilvl w:val="0"/>
          <w:numId w:val="30"/>
        </w:numPr>
        <w:ind w:right="-57"/>
        <w:contextualSpacing/>
        <w:rPr>
          <w:color w:val="000000"/>
        </w:rPr>
      </w:pPr>
      <w:r w:rsidRPr="008723E5">
        <w:rPr>
          <w:color w:val="000000"/>
        </w:rPr>
        <w:t>Все педагоги школы имеют темы по самообразованию</w:t>
      </w:r>
      <w:r>
        <w:rPr>
          <w:color w:val="000000"/>
        </w:rPr>
        <w:t>,</w:t>
      </w:r>
      <w:r w:rsidRPr="008723E5">
        <w:rPr>
          <w:color w:val="000000"/>
        </w:rPr>
        <w:t xml:space="preserve"> над которыми работают в течение года. Отчеты о проделанной работе заслушиваются на заседаниях МО, на совещаниях при директоре, педагогам даются советы, рекомендации.</w:t>
      </w:r>
    </w:p>
    <w:p w:rsidR="00FC1D9C" w:rsidRPr="008723E5" w:rsidRDefault="00FC1D9C" w:rsidP="00543614">
      <w:pPr>
        <w:numPr>
          <w:ilvl w:val="0"/>
          <w:numId w:val="30"/>
        </w:numPr>
        <w:ind w:right="-57"/>
        <w:contextualSpacing/>
      </w:pPr>
      <w:r w:rsidRPr="008723E5">
        <w:t xml:space="preserve">Школьная методическая копилка пополнилась разработками открытых уроков и внеклассных мероприятий (Козлова И.Г., Бывалина Л.Л., Дякина Ю.С., Клушина В.А., Сокол </w:t>
      </w:r>
      <w:r>
        <w:t>Р</w:t>
      </w:r>
      <w:r w:rsidRPr="008723E5">
        <w:t>.Г., Зайкова Е.А.</w:t>
      </w:r>
      <w:r>
        <w:t>, Попова М.Н., Коваленко Е.П.</w:t>
      </w:r>
      <w:r w:rsidRPr="008723E5">
        <w:t>).</w:t>
      </w:r>
    </w:p>
    <w:p w:rsidR="00FC1D9C" w:rsidRPr="00BE7E0B" w:rsidRDefault="00FC1D9C" w:rsidP="00543614">
      <w:pPr>
        <w:numPr>
          <w:ilvl w:val="0"/>
          <w:numId w:val="30"/>
        </w:numPr>
        <w:ind w:right="-57"/>
        <w:contextualSpacing/>
      </w:pPr>
      <w:proofErr w:type="gramStart"/>
      <w:r>
        <w:t>Одиннадцать</w:t>
      </w:r>
      <w:r w:rsidRPr="00BE7E0B">
        <w:t xml:space="preserve"> педагогов школы </w:t>
      </w:r>
      <w:r>
        <w:t>–</w:t>
      </w:r>
      <w:r w:rsidRPr="00BE7E0B">
        <w:t xml:space="preserve"> </w:t>
      </w:r>
      <w:r>
        <w:t xml:space="preserve">Казюкина В.Н., </w:t>
      </w:r>
      <w:r w:rsidRPr="00BE7E0B">
        <w:t xml:space="preserve">Кухтина С.Н., Бывалина Л.Л., </w:t>
      </w:r>
      <w:r>
        <w:t xml:space="preserve">Боброва С.А., </w:t>
      </w:r>
      <w:r w:rsidRPr="00BE7E0B">
        <w:t>Дякина Ю.С., Клушина В.А., Сокол Р.Г., Попова М.Н., Козлова И.Г., Зайкова Е.А.</w:t>
      </w:r>
      <w:r>
        <w:t>, Коваленко Е.П.</w:t>
      </w:r>
      <w:r w:rsidRPr="00BE7E0B">
        <w:t xml:space="preserve"> приняли участие во Всероссийском </w:t>
      </w:r>
      <w:proofErr w:type="spellStart"/>
      <w:r w:rsidRPr="00BE7E0B">
        <w:t>Интернет-конкурсе</w:t>
      </w:r>
      <w:proofErr w:type="spellEnd"/>
      <w:r w:rsidRPr="00BE7E0B">
        <w:t xml:space="preserve"> педагогического творчества 201</w:t>
      </w:r>
      <w:r>
        <w:t>5</w:t>
      </w:r>
      <w:r w:rsidRPr="00BE7E0B">
        <w:t>/1</w:t>
      </w:r>
      <w:r>
        <w:t>6</w:t>
      </w:r>
      <w:r w:rsidRPr="00BE7E0B">
        <w:t xml:space="preserve"> учебного года. </w:t>
      </w:r>
      <w:proofErr w:type="gramEnd"/>
    </w:p>
    <w:tbl>
      <w:tblPr>
        <w:tblStyle w:val="112"/>
        <w:tblW w:w="5084" w:type="pct"/>
        <w:tblInd w:w="-176" w:type="dxa"/>
        <w:tblLook w:val="04A0"/>
      </w:tblPr>
      <w:tblGrid>
        <w:gridCol w:w="3261"/>
        <w:gridCol w:w="7335"/>
      </w:tblGrid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ФИО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РАБОТА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Бывалина Людмила Леонидовна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Урок алгебры "</w:t>
            </w:r>
            <w:r>
              <w:rPr>
                <w:sz w:val="20"/>
                <w:szCs w:val="20"/>
              </w:rPr>
              <w:t>Квадратные неравенства</w:t>
            </w:r>
            <w:r w:rsidRPr="00870B69">
              <w:rPr>
                <w:sz w:val="20"/>
                <w:szCs w:val="20"/>
              </w:rPr>
              <w:t xml:space="preserve">", </w:t>
            </w:r>
            <w:r>
              <w:rPr>
                <w:sz w:val="20"/>
                <w:szCs w:val="20"/>
              </w:rPr>
              <w:t>9</w:t>
            </w:r>
            <w:r w:rsidRPr="00870B69">
              <w:rPr>
                <w:sz w:val="20"/>
                <w:szCs w:val="20"/>
              </w:rPr>
              <w:t xml:space="preserve"> класс. 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Казюкина Валентина Николаевна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B4315D">
              <w:rPr>
                <w:sz w:val="20"/>
                <w:szCs w:val="20"/>
              </w:rPr>
              <w:t>Урок обществознания «Образование в жизни человека», 5 класс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Козлова Ирина Георгиевна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B4315D">
              <w:rPr>
                <w:sz w:val="20"/>
                <w:szCs w:val="20"/>
              </w:rPr>
              <w:t>Урок русского языка «Освоение способа действия для выявления родственных слов и нахождения корня», 2 класс.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Зайкова Екатерина Андреевна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B4315D">
              <w:rPr>
                <w:sz w:val="20"/>
                <w:szCs w:val="20"/>
              </w:rPr>
              <w:t>Урок географии «Природные зоны Африки», 7 класс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Боброва Светлана Анатольевна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B4315D">
              <w:rPr>
                <w:sz w:val="20"/>
                <w:szCs w:val="20"/>
              </w:rPr>
              <w:t>Урок технологии по теме: "Бутерброды. Горячие напитки", 5 класс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Клушина Виктория Александровна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716755">
              <w:rPr>
                <w:sz w:val="20"/>
                <w:szCs w:val="20"/>
              </w:rPr>
              <w:t>Урок математики «Доли и дроби. Предметный смысл дроби</w:t>
            </w:r>
            <w:r>
              <w:rPr>
                <w:sz w:val="20"/>
                <w:szCs w:val="20"/>
              </w:rPr>
              <w:t xml:space="preserve"> </w:t>
            </w:r>
            <w:r w:rsidRPr="00716755">
              <w:rPr>
                <w:sz w:val="20"/>
                <w:szCs w:val="20"/>
              </w:rPr>
              <w:t>(доли)»</w:t>
            </w:r>
            <w:r>
              <w:rPr>
                <w:sz w:val="20"/>
                <w:szCs w:val="20"/>
              </w:rPr>
              <w:t>,</w:t>
            </w:r>
            <w:r w:rsidRPr="00716755">
              <w:rPr>
                <w:sz w:val="20"/>
                <w:szCs w:val="20"/>
              </w:rPr>
              <w:t xml:space="preserve"> 4 класс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Сокол Рита Георгиевна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716755">
              <w:rPr>
                <w:sz w:val="20"/>
                <w:szCs w:val="20"/>
              </w:rPr>
              <w:t xml:space="preserve">Урок математики </w:t>
            </w:r>
            <w:r>
              <w:rPr>
                <w:sz w:val="20"/>
                <w:szCs w:val="20"/>
              </w:rPr>
              <w:t>«</w:t>
            </w:r>
            <w:r w:rsidRPr="00716755">
              <w:rPr>
                <w:sz w:val="20"/>
                <w:szCs w:val="20"/>
              </w:rPr>
              <w:t>Запись и чтение двузначных чисел»</w:t>
            </w:r>
            <w:r w:rsidRPr="00870B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870B69">
              <w:rPr>
                <w:sz w:val="20"/>
                <w:szCs w:val="20"/>
              </w:rPr>
              <w:t xml:space="preserve"> класс. 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Попова Марина Николаевна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B4315D">
              <w:rPr>
                <w:sz w:val="20"/>
                <w:szCs w:val="20"/>
              </w:rPr>
              <w:t>Конспект урока истории «Греция и Крит в эпоху древности», 5 класс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Дякина Юлия Степановна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716755">
              <w:rPr>
                <w:sz w:val="20"/>
                <w:szCs w:val="20"/>
              </w:rPr>
              <w:t>Урок по окружающему миру «Идёт волшебница Зима»</w:t>
            </w:r>
            <w:r>
              <w:rPr>
                <w:sz w:val="20"/>
                <w:szCs w:val="20"/>
              </w:rPr>
              <w:t>,</w:t>
            </w:r>
            <w:r w:rsidRPr="00716755">
              <w:rPr>
                <w:sz w:val="20"/>
                <w:szCs w:val="20"/>
              </w:rPr>
              <w:t xml:space="preserve"> 3 класс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Кухтина Светлана Николаевна</w:t>
            </w:r>
          </w:p>
        </w:tc>
        <w:tc>
          <w:tcPr>
            <w:tcW w:w="346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B4315D">
              <w:rPr>
                <w:sz w:val="20"/>
                <w:szCs w:val="20"/>
              </w:rPr>
              <w:t>Урок физической культуры «Акробатические соединения. Эстафеты с элементами гимнастики», 3 класс</w:t>
            </w:r>
          </w:p>
        </w:tc>
      </w:tr>
      <w:tr w:rsidR="00FC1D9C" w:rsidRPr="00870B69" w:rsidTr="00076504">
        <w:tc>
          <w:tcPr>
            <w:tcW w:w="153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Елена Павловна</w:t>
            </w:r>
          </w:p>
        </w:tc>
        <w:tc>
          <w:tcPr>
            <w:tcW w:w="3461" w:type="pct"/>
            <w:hideMark/>
          </w:tcPr>
          <w:p w:rsidR="00FC1D9C" w:rsidRPr="00B4315D" w:rsidRDefault="00FC1D9C" w:rsidP="00076504">
            <w:pPr>
              <w:rPr>
                <w:sz w:val="20"/>
                <w:szCs w:val="20"/>
              </w:rPr>
            </w:pPr>
            <w:r w:rsidRPr="00B4315D">
              <w:rPr>
                <w:sz w:val="20"/>
                <w:szCs w:val="20"/>
              </w:rPr>
              <w:t xml:space="preserve">Урок английского языка «Систематизация </w:t>
            </w:r>
            <w:proofErr w:type="spellStart"/>
            <w:r w:rsidRPr="00B4315D">
              <w:rPr>
                <w:sz w:val="20"/>
                <w:szCs w:val="20"/>
              </w:rPr>
              <w:t>Present</w:t>
            </w:r>
            <w:proofErr w:type="spellEnd"/>
            <w:r w:rsidRPr="00B4315D">
              <w:rPr>
                <w:sz w:val="20"/>
                <w:szCs w:val="20"/>
              </w:rPr>
              <w:t xml:space="preserve"> </w:t>
            </w:r>
            <w:proofErr w:type="spellStart"/>
            <w:r w:rsidRPr="00B4315D">
              <w:rPr>
                <w:sz w:val="20"/>
                <w:szCs w:val="20"/>
              </w:rPr>
              <w:t>Simple</w:t>
            </w:r>
            <w:proofErr w:type="spellEnd"/>
            <w:r w:rsidRPr="00B4315D">
              <w:rPr>
                <w:sz w:val="20"/>
                <w:szCs w:val="20"/>
              </w:rPr>
              <w:t xml:space="preserve"> </w:t>
            </w:r>
            <w:proofErr w:type="spellStart"/>
            <w:r w:rsidRPr="00B4315D">
              <w:rPr>
                <w:sz w:val="20"/>
                <w:szCs w:val="20"/>
              </w:rPr>
              <w:t>Tense</w:t>
            </w:r>
            <w:proofErr w:type="spellEnd"/>
            <w:r w:rsidRPr="00B4315D">
              <w:rPr>
                <w:sz w:val="20"/>
                <w:szCs w:val="20"/>
              </w:rPr>
              <w:t>», 9 класс</w:t>
            </w:r>
          </w:p>
        </w:tc>
      </w:tr>
    </w:tbl>
    <w:p w:rsidR="00FC1D9C" w:rsidRPr="00BE7E0B" w:rsidRDefault="00FC1D9C" w:rsidP="00FC1D9C">
      <w:pPr>
        <w:ind w:left="360"/>
        <w:contextualSpacing/>
      </w:pPr>
      <w:r w:rsidRPr="00BE7E0B">
        <w:t>Все педагоги получили свидетельство о публикации материалов, диплом</w:t>
      </w:r>
      <w:r>
        <w:t>ы</w:t>
      </w:r>
      <w:r w:rsidRPr="00BE7E0B">
        <w:t xml:space="preserve"> за представление своего педагогического опыта в рамках номинации «Педагогические идеи и технологии: сре</w:t>
      </w:r>
      <w:r w:rsidRPr="00BE7E0B">
        <w:t>д</w:t>
      </w:r>
      <w:r w:rsidRPr="00BE7E0B">
        <w:t>нее образование»</w:t>
      </w:r>
      <w:r>
        <w:t>.</w:t>
      </w:r>
    </w:p>
    <w:p w:rsidR="00FC1D9C" w:rsidRDefault="00FC1D9C" w:rsidP="00543614">
      <w:pPr>
        <w:numPr>
          <w:ilvl w:val="0"/>
          <w:numId w:val="30"/>
        </w:numPr>
        <w:ind w:right="-57"/>
        <w:contextualSpacing/>
      </w:pPr>
      <w:proofErr w:type="gramStart"/>
      <w:r>
        <w:t>Бывалина Л.Л., Зайкова Е.А., Попова М.Н., Власюк В.А., Коваленко Е.П., Козлова И.Г. опубл</w:t>
      </w:r>
      <w:r>
        <w:t>и</w:t>
      </w:r>
      <w:r>
        <w:t xml:space="preserve">ковали свои уроки, мероприятия, дидактические материалы </w:t>
      </w:r>
      <w:r w:rsidRPr="00904363">
        <w:t xml:space="preserve">в сети Интернет на сайтах  </w:t>
      </w:r>
      <w:r w:rsidRPr="0024613D">
        <w:t>http://www.1september.ru</w:t>
      </w:r>
      <w:r>
        <w:t>,</w:t>
      </w:r>
      <w:r w:rsidRPr="0024613D">
        <w:t xml:space="preserve"> </w:t>
      </w:r>
      <w:r>
        <w:t xml:space="preserve">www.prodlenka.org, </w:t>
      </w:r>
      <w:r w:rsidRPr="0024613D">
        <w:t>http://infourok.ru</w:t>
      </w:r>
      <w:r>
        <w:t>,</w:t>
      </w:r>
      <w:r w:rsidRPr="0024613D">
        <w:t xml:space="preserve"> </w:t>
      </w:r>
      <w:r w:rsidRPr="00904363">
        <w:t xml:space="preserve">http://www.openclass.ru, </w:t>
      </w:r>
      <w:hyperlink r:id="rId25" w:history="1">
        <w:r w:rsidRPr="00870B69">
          <w:rPr>
            <w:rStyle w:val="af7"/>
            <w:color w:val="auto"/>
            <w:u w:val="none"/>
            <w:lang w:val="en-US"/>
          </w:rPr>
          <w:t>http</w:t>
        </w:r>
        <w:r w:rsidRPr="00870B69">
          <w:rPr>
            <w:rStyle w:val="af7"/>
            <w:color w:val="auto"/>
            <w:u w:val="none"/>
          </w:rPr>
          <w:t>://</w:t>
        </w:r>
        <w:r w:rsidRPr="00870B69">
          <w:rPr>
            <w:rStyle w:val="af7"/>
            <w:color w:val="auto"/>
            <w:u w:val="none"/>
            <w:lang w:val="en-US"/>
          </w:rPr>
          <w:t>www</w:t>
        </w:r>
        <w:r w:rsidRPr="00870B69">
          <w:rPr>
            <w:rStyle w:val="af7"/>
            <w:color w:val="auto"/>
            <w:u w:val="none"/>
          </w:rPr>
          <w:t>.</w:t>
        </w:r>
        <w:r w:rsidRPr="00870B69">
          <w:rPr>
            <w:rStyle w:val="af7"/>
            <w:color w:val="auto"/>
            <w:u w:val="none"/>
            <w:lang w:val="en-US"/>
          </w:rPr>
          <w:t>proshkolu</w:t>
        </w:r>
        <w:r w:rsidRPr="00870B69">
          <w:rPr>
            <w:rStyle w:val="af7"/>
            <w:color w:val="auto"/>
            <w:u w:val="none"/>
          </w:rPr>
          <w:t>.</w:t>
        </w:r>
        <w:r w:rsidRPr="00870B69">
          <w:rPr>
            <w:rStyle w:val="af7"/>
            <w:color w:val="auto"/>
            <w:u w:val="none"/>
            <w:lang w:val="en-US"/>
          </w:rPr>
          <w:t>ru</w:t>
        </w:r>
      </w:hyperlink>
      <w:r>
        <w:t xml:space="preserve">, </w:t>
      </w:r>
      <w:hyperlink r:id="rId26" w:history="1">
        <w:r w:rsidRPr="0024613D">
          <w:rPr>
            <w:rStyle w:val="af7"/>
            <w:color w:val="auto"/>
          </w:rPr>
          <w:t>http://educontest.net</w:t>
        </w:r>
      </w:hyperlink>
      <w:r w:rsidRPr="0024613D">
        <w:t>,</w:t>
      </w:r>
      <w:r>
        <w:t xml:space="preserve"> </w:t>
      </w:r>
      <w:r w:rsidRPr="0024613D">
        <w:t>http://rmk27312.wix.com/mtdkab</w:t>
      </w:r>
      <w:r w:rsidRPr="00870B69">
        <w:t>.</w:t>
      </w:r>
      <w:proofErr w:type="gramEnd"/>
    </w:p>
    <w:p w:rsidR="00FC1D9C" w:rsidRPr="00CB4961" w:rsidRDefault="00FC1D9C" w:rsidP="00543614">
      <w:pPr>
        <w:numPr>
          <w:ilvl w:val="0"/>
          <w:numId w:val="30"/>
        </w:numPr>
        <w:ind w:right="-57"/>
        <w:contextualSpacing/>
      </w:pPr>
      <w:r w:rsidRPr="00932A4B">
        <w:t xml:space="preserve">Бывалина Л.Л. опубликовала свои методические разработки </w:t>
      </w:r>
      <w:r>
        <w:t xml:space="preserve">на </w:t>
      </w:r>
      <w:r w:rsidRPr="00CB4961">
        <w:rPr>
          <w:bCs/>
          <w:color w:val="000000"/>
        </w:rPr>
        <w:t>сайте Издательского дома «Первое сентября» Всероссийский фестиваль педагогических идей «Открытый урок» 201</w:t>
      </w:r>
      <w:r>
        <w:rPr>
          <w:bCs/>
          <w:color w:val="000000"/>
        </w:rPr>
        <w:t>5</w:t>
      </w:r>
      <w:r w:rsidRPr="00CB4961">
        <w:rPr>
          <w:bCs/>
          <w:color w:val="000000"/>
        </w:rPr>
        <w:t>/1</w:t>
      </w:r>
      <w:r>
        <w:rPr>
          <w:bCs/>
          <w:color w:val="000000"/>
        </w:rPr>
        <w:t>6</w:t>
      </w:r>
      <w:r w:rsidRPr="00CB4961">
        <w:rPr>
          <w:bCs/>
          <w:color w:val="000000"/>
        </w:rPr>
        <w:t xml:space="preserve"> учебный год, получив свидетельства о публикации авторской методической разработки, </w:t>
      </w:r>
      <w:r w:rsidRPr="00CB4961">
        <w:rPr>
          <w:bCs/>
        </w:rPr>
        <w:t>д</w:t>
      </w:r>
      <w:r w:rsidRPr="00CB4961">
        <w:rPr>
          <w:bCs/>
        </w:rPr>
        <w:t>и</w:t>
      </w:r>
      <w:r w:rsidRPr="00CB4961">
        <w:rPr>
          <w:bCs/>
        </w:rPr>
        <w:t xml:space="preserve">плом за представление своего педагогического опыта на </w:t>
      </w:r>
      <w:proofErr w:type="spellStart"/>
      <w:r w:rsidRPr="00CB4961">
        <w:rPr>
          <w:bCs/>
        </w:rPr>
        <w:t>Всерос</w:t>
      </w:r>
      <w:proofErr w:type="gramStart"/>
      <w:r w:rsidRPr="00CB4961">
        <w:rPr>
          <w:bCs/>
        </w:rPr>
        <w:t>c</w:t>
      </w:r>
      <w:proofErr w:type="gramEnd"/>
      <w:r w:rsidRPr="00CB4961">
        <w:rPr>
          <w:bCs/>
        </w:rPr>
        <w:t>ийском</w:t>
      </w:r>
      <w:proofErr w:type="spellEnd"/>
      <w:r w:rsidRPr="00CB4961">
        <w:rPr>
          <w:bCs/>
        </w:rPr>
        <w:t xml:space="preserve"> фестивале «Открытый урок», сертификат публикации в материалах Фестиваля педагогических идей «Открытый урок» 201</w:t>
      </w:r>
      <w:r>
        <w:rPr>
          <w:bCs/>
        </w:rPr>
        <w:t>5</w:t>
      </w:r>
      <w:r w:rsidRPr="00CB4961">
        <w:rPr>
          <w:bCs/>
        </w:rPr>
        <w:t>/201</w:t>
      </w:r>
      <w:r>
        <w:rPr>
          <w:bCs/>
        </w:rPr>
        <w:t>6</w:t>
      </w:r>
      <w:r w:rsidRPr="00CB4961">
        <w:rPr>
          <w:bCs/>
        </w:rPr>
        <w:t xml:space="preserve"> учебного года</w:t>
      </w:r>
      <w:r w:rsidRPr="00932A4B">
        <w:t xml:space="preserve"> </w:t>
      </w:r>
      <w:r w:rsidRPr="00CB4961">
        <w:rPr>
          <w:bCs/>
        </w:rPr>
        <w:t xml:space="preserve">статьи </w:t>
      </w:r>
      <w:r w:rsidRPr="00CB4961">
        <w:rPr>
          <w:rFonts w:eastAsia="FreeSans"/>
        </w:rPr>
        <w:t>«</w:t>
      </w:r>
      <w:r>
        <w:rPr>
          <w:rFonts w:eastAsia="FreeSans"/>
        </w:rPr>
        <w:t>Квадратные неравенства</w:t>
      </w:r>
      <w:r w:rsidRPr="00CB4961">
        <w:rPr>
          <w:rFonts w:eastAsia="FreeSans"/>
        </w:rPr>
        <w:t xml:space="preserve">», </w:t>
      </w:r>
      <w:r>
        <w:rPr>
          <w:rFonts w:eastAsia="FreeSans"/>
        </w:rPr>
        <w:t>9</w:t>
      </w:r>
      <w:r w:rsidRPr="00CB4961">
        <w:rPr>
          <w:rFonts w:eastAsia="FreeSans"/>
        </w:rPr>
        <w:t xml:space="preserve">-й класс; также опубликовала </w:t>
      </w:r>
      <w:r>
        <w:rPr>
          <w:rFonts w:eastAsia="FreeSans"/>
        </w:rPr>
        <w:t>6</w:t>
      </w:r>
      <w:r w:rsidRPr="00CB4961">
        <w:rPr>
          <w:rFonts w:eastAsia="FreeSans"/>
        </w:rPr>
        <w:t xml:space="preserve"> работы на </w:t>
      </w:r>
      <w:r w:rsidRPr="00CB4961">
        <w:rPr>
          <w:bCs/>
          <w:color w:val="000000"/>
        </w:rPr>
        <w:t>Всероссийском образовательном портале "Продленка"</w:t>
      </w:r>
      <w:r>
        <w:rPr>
          <w:bCs/>
          <w:color w:val="000000"/>
        </w:rPr>
        <w:t>, 8 работ на портале «</w:t>
      </w:r>
      <w:proofErr w:type="spellStart"/>
      <w:r>
        <w:rPr>
          <w:bCs/>
          <w:color w:val="000000"/>
        </w:rPr>
        <w:t>Инф</w:t>
      </w:r>
      <w:r>
        <w:rPr>
          <w:bCs/>
          <w:color w:val="000000"/>
        </w:rPr>
        <w:t>о</w:t>
      </w:r>
      <w:r>
        <w:rPr>
          <w:bCs/>
          <w:color w:val="000000"/>
        </w:rPr>
        <w:t>урок</w:t>
      </w:r>
      <w:proofErr w:type="spellEnd"/>
      <w:r>
        <w:rPr>
          <w:bCs/>
          <w:color w:val="000000"/>
        </w:rPr>
        <w:t>» и др.</w:t>
      </w:r>
    </w:p>
    <w:p w:rsidR="00FC1D9C" w:rsidRPr="00CB4961" w:rsidRDefault="00FC1D9C" w:rsidP="00543614">
      <w:pPr>
        <w:pStyle w:val="af5"/>
        <w:numPr>
          <w:ilvl w:val="0"/>
          <w:numId w:val="30"/>
        </w:numPr>
        <w:ind w:right="-57"/>
        <w:rPr>
          <w:bCs/>
        </w:rPr>
      </w:pPr>
      <w:r w:rsidRPr="00CB4961">
        <w:rPr>
          <w:bCs/>
        </w:rPr>
        <w:t>Практически все педагоги школы прин</w:t>
      </w:r>
      <w:r>
        <w:rPr>
          <w:bCs/>
        </w:rPr>
        <w:t>яли</w:t>
      </w:r>
      <w:r w:rsidRPr="00CB4961">
        <w:rPr>
          <w:bCs/>
        </w:rPr>
        <w:t xml:space="preserve"> участие в </w:t>
      </w:r>
      <w:proofErr w:type="gramStart"/>
      <w:r w:rsidRPr="00CB4961">
        <w:rPr>
          <w:bCs/>
        </w:rPr>
        <w:t>разнообразных</w:t>
      </w:r>
      <w:proofErr w:type="gramEnd"/>
      <w:r w:rsidRPr="00CB4961">
        <w:rPr>
          <w:bCs/>
        </w:rPr>
        <w:t xml:space="preserve"> методических </w:t>
      </w:r>
      <w:proofErr w:type="spellStart"/>
      <w:r w:rsidRPr="00CB4961">
        <w:rPr>
          <w:bCs/>
        </w:rPr>
        <w:t>вебинарах</w:t>
      </w:r>
      <w:proofErr w:type="spellEnd"/>
      <w:r w:rsidRPr="00CB4961">
        <w:rPr>
          <w:bCs/>
        </w:rPr>
        <w:t xml:space="preserve"> по предметам.</w:t>
      </w:r>
      <w:r>
        <w:rPr>
          <w:bCs/>
        </w:rPr>
        <w:t xml:space="preserve"> Более 100 </w:t>
      </w:r>
      <w:proofErr w:type="spellStart"/>
      <w:r>
        <w:rPr>
          <w:bCs/>
        </w:rPr>
        <w:t>вебинаров</w:t>
      </w:r>
      <w:proofErr w:type="spellEnd"/>
      <w:r>
        <w:rPr>
          <w:bCs/>
        </w:rPr>
        <w:t xml:space="preserve"> прослушали, обсудили педагоги.</w:t>
      </w:r>
    </w:p>
    <w:tbl>
      <w:tblPr>
        <w:tblStyle w:val="a7"/>
        <w:tblW w:w="5017" w:type="pct"/>
        <w:tblLook w:val="04A0"/>
      </w:tblPr>
      <w:tblGrid>
        <w:gridCol w:w="513"/>
        <w:gridCol w:w="8694"/>
        <w:gridCol w:w="1249"/>
      </w:tblGrid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3D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3D26">
              <w:rPr>
                <w:sz w:val="22"/>
                <w:szCs w:val="22"/>
              </w:rPr>
              <w:t>/</w:t>
            </w:r>
            <w:proofErr w:type="spellStart"/>
            <w:r w:rsidRPr="00203D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  <w:lang w:eastAsia="en-US"/>
              </w:rPr>
            </w:pPr>
            <w:r w:rsidRPr="00203D26">
              <w:rPr>
                <w:sz w:val="22"/>
                <w:szCs w:val="22"/>
              </w:rPr>
              <w:t xml:space="preserve">Название </w:t>
            </w:r>
            <w:proofErr w:type="spellStart"/>
            <w:r w:rsidRPr="00203D26">
              <w:rPr>
                <w:sz w:val="22"/>
                <w:szCs w:val="22"/>
              </w:rPr>
              <w:t>вебинара</w:t>
            </w:r>
            <w:proofErr w:type="spellEnd"/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  <w:lang w:eastAsia="en-US"/>
              </w:rPr>
            </w:pPr>
            <w:r w:rsidRPr="00203D26">
              <w:rPr>
                <w:sz w:val="22"/>
                <w:szCs w:val="22"/>
                <w:lang w:eastAsia="en-US"/>
              </w:rPr>
              <w:t>Дата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Педагогическая диагностика стартовой готовности первоклассника к обучению в школе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15.09.2015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Педагогическая диагностика индивидуального развития ребёнка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17.09.2015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«Развитие коммуникативных способностей школьников на уроках и во внеурочной деятельн</w:t>
            </w:r>
            <w:r w:rsidRPr="005A08DF">
              <w:rPr>
                <w:sz w:val="20"/>
                <w:szCs w:val="20"/>
              </w:rPr>
              <w:t>о</w:t>
            </w:r>
            <w:r w:rsidRPr="005A08DF">
              <w:rPr>
                <w:sz w:val="20"/>
                <w:szCs w:val="20"/>
              </w:rPr>
              <w:t>сти».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  <w:u w:val="single"/>
              </w:rPr>
            </w:pPr>
            <w:r w:rsidRPr="005A08DF">
              <w:rPr>
                <w:sz w:val="20"/>
                <w:szCs w:val="20"/>
              </w:rPr>
              <w:t>30.09.2015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Работаем по новым стандартам. Современный урок обществознания в 5 </w:t>
            </w:r>
            <w:proofErr w:type="spellStart"/>
            <w:r w:rsidRPr="005A08DF">
              <w:rPr>
                <w:sz w:val="20"/>
                <w:szCs w:val="20"/>
              </w:rPr>
              <w:t>кл</w:t>
            </w:r>
            <w:proofErr w:type="spellEnd"/>
            <w:r w:rsidRPr="005A08DF">
              <w:rPr>
                <w:sz w:val="20"/>
                <w:szCs w:val="20"/>
              </w:rPr>
              <w:t>. с УМК под редакцией Л.Н. Боголюбова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13.10.2015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5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«Итоговое сочинение: </w:t>
            </w:r>
            <w:proofErr w:type="gramStart"/>
            <w:r w:rsidRPr="005A08DF">
              <w:rPr>
                <w:sz w:val="20"/>
                <w:szCs w:val="20"/>
              </w:rPr>
              <w:t xml:space="preserve">Тематическое направление «Год литературы в России» (из цикла </w:t>
            </w:r>
            <w:proofErr w:type="spellStart"/>
            <w:r w:rsidRPr="005A08DF">
              <w:rPr>
                <w:sz w:val="20"/>
                <w:szCs w:val="20"/>
              </w:rPr>
              <w:t>вебинаров</w:t>
            </w:r>
            <w:proofErr w:type="spellEnd"/>
            <w:r w:rsidRPr="005A08DF">
              <w:rPr>
                <w:sz w:val="20"/>
                <w:szCs w:val="20"/>
              </w:rPr>
              <w:t xml:space="preserve"> «Сочинение?</w:t>
            </w:r>
            <w:proofErr w:type="gramEnd"/>
            <w:r w:rsidRPr="005A08DF">
              <w:rPr>
                <w:sz w:val="20"/>
                <w:szCs w:val="20"/>
              </w:rPr>
              <w:t xml:space="preserve"> Легко! Перезагрузка».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  <w:u w:val="single"/>
              </w:rPr>
            </w:pPr>
            <w:r w:rsidRPr="005A08DF">
              <w:rPr>
                <w:sz w:val="20"/>
                <w:szCs w:val="20"/>
              </w:rPr>
              <w:t>15.10.2015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6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Неуспеваемость </w:t>
            </w:r>
            <w:proofErr w:type="gramStart"/>
            <w:r w:rsidRPr="005A08DF">
              <w:rPr>
                <w:sz w:val="20"/>
                <w:szCs w:val="20"/>
              </w:rPr>
              <w:t>обучающихся</w:t>
            </w:r>
            <w:proofErr w:type="gramEnd"/>
            <w:r w:rsidRPr="005A08DF">
              <w:rPr>
                <w:sz w:val="20"/>
                <w:szCs w:val="20"/>
              </w:rPr>
              <w:t>: причины и предупреждение»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16.10.2015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7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«Современные требования к учебно-методическому комплексу по математике. Электронная фо</w:t>
            </w:r>
            <w:r w:rsidRPr="005A08DF">
              <w:rPr>
                <w:sz w:val="20"/>
                <w:szCs w:val="20"/>
              </w:rPr>
              <w:t>р</w:t>
            </w:r>
            <w:r w:rsidRPr="005A08DF">
              <w:rPr>
                <w:sz w:val="20"/>
                <w:szCs w:val="20"/>
              </w:rPr>
              <w:t>ма учебника» Издательство «Дрофа»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27.10.2015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8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Участие в практической конференции "Продвижение разработанных мобильных открытых масс</w:t>
            </w:r>
            <w:r w:rsidRPr="005A08DF">
              <w:rPr>
                <w:sz w:val="20"/>
                <w:szCs w:val="20"/>
              </w:rPr>
              <w:t>о</w:t>
            </w:r>
            <w:r w:rsidRPr="005A08DF">
              <w:rPr>
                <w:sz w:val="20"/>
                <w:szCs w:val="20"/>
              </w:rPr>
              <w:t>вых дистанционных курсов для обучения педагогических работников системы общего образов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ния в субъектах РФ"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28.10.2015г.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9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«Обеспечение преемственности на уровнях начального и основного общего образования при р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боте с содержательными разделами «Пространственные отношения. Геометрические фигуры» и «Геометрические величины»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29.10.2015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10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Учимся работать в группах на материалах курса «Русский язык»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30.10.2015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11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«Реализация концепции математического образования в ходе изучения геометрии по УМК "Ге</w:t>
            </w:r>
            <w:r w:rsidRPr="005A08DF">
              <w:rPr>
                <w:sz w:val="20"/>
                <w:szCs w:val="20"/>
              </w:rPr>
              <w:t>о</w:t>
            </w:r>
            <w:r w:rsidRPr="005A08DF">
              <w:rPr>
                <w:sz w:val="20"/>
                <w:szCs w:val="20"/>
              </w:rPr>
              <w:t xml:space="preserve">метрия 5-6", авторов </w:t>
            </w:r>
            <w:proofErr w:type="spellStart"/>
            <w:r w:rsidRPr="005A08DF">
              <w:rPr>
                <w:sz w:val="20"/>
                <w:szCs w:val="20"/>
              </w:rPr>
              <w:t>Ходот</w:t>
            </w:r>
            <w:proofErr w:type="spellEnd"/>
            <w:r w:rsidRPr="005A08DF">
              <w:rPr>
                <w:sz w:val="20"/>
                <w:szCs w:val="20"/>
              </w:rPr>
              <w:t xml:space="preserve"> Т.Г. и </w:t>
            </w:r>
            <w:proofErr w:type="spellStart"/>
            <w:proofErr w:type="gramStart"/>
            <w:r w:rsidRPr="005A08DF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5A08DF">
              <w:rPr>
                <w:sz w:val="20"/>
                <w:szCs w:val="20"/>
              </w:rPr>
              <w:t>, "Геометрия 7-9", "Геометрия 10-11", авторов Александрова А.Д. и др.»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10.11.2015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12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«Динамика. Некоторые вопросы теории и решение задач» Наталья Андреевна Парфентьева Изд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10.11.2015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13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bCs/>
                <w:sz w:val="20"/>
                <w:szCs w:val="20"/>
              </w:rPr>
              <w:t>Учимся работать с пособием «Готовимся к Всероссийской проверочной работе. Математика. Р</w:t>
            </w:r>
            <w:r w:rsidRPr="005A08DF">
              <w:rPr>
                <w:bCs/>
                <w:sz w:val="20"/>
                <w:szCs w:val="20"/>
              </w:rPr>
              <w:t>а</w:t>
            </w:r>
            <w:r w:rsidRPr="005A08DF">
              <w:rPr>
                <w:bCs/>
                <w:sz w:val="20"/>
                <w:szCs w:val="20"/>
              </w:rPr>
              <w:t xml:space="preserve">бочая тетрадь. 4 класс» </w:t>
            </w:r>
            <w:r w:rsidRPr="005A08DF">
              <w:rPr>
                <w:sz w:val="20"/>
                <w:szCs w:val="20"/>
              </w:rPr>
              <w:t xml:space="preserve">«Издательство «Просвещение» 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11.11.2015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14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Музыка в структуре общеобразовательного процесса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12.11.2015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15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Диалог  на уроках ОРКСЭ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13.11.15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16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«Итоговое сочинение: </w:t>
            </w:r>
            <w:proofErr w:type="gramStart"/>
            <w:r w:rsidRPr="005A08DF">
              <w:rPr>
                <w:sz w:val="20"/>
                <w:szCs w:val="20"/>
              </w:rPr>
              <w:t xml:space="preserve">Тематические направления «Время», «Путь» (из цикла </w:t>
            </w:r>
            <w:proofErr w:type="spellStart"/>
            <w:r w:rsidRPr="005A08DF">
              <w:rPr>
                <w:sz w:val="20"/>
                <w:szCs w:val="20"/>
              </w:rPr>
              <w:t>вебинаров</w:t>
            </w:r>
            <w:proofErr w:type="spellEnd"/>
            <w:r w:rsidRPr="005A08DF">
              <w:rPr>
                <w:sz w:val="20"/>
                <w:szCs w:val="20"/>
              </w:rPr>
              <w:t xml:space="preserve"> «Сочин</w:t>
            </w:r>
            <w:r w:rsidRPr="005A08DF">
              <w:rPr>
                <w:sz w:val="20"/>
                <w:szCs w:val="20"/>
              </w:rPr>
              <w:t>е</w:t>
            </w:r>
            <w:r w:rsidRPr="005A08DF">
              <w:rPr>
                <w:sz w:val="20"/>
                <w:szCs w:val="20"/>
              </w:rPr>
              <w:t>ние?</w:t>
            </w:r>
            <w:proofErr w:type="gramEnd"/>
            <w:r w:rsidRPr="005A08DF">
              <w:rPr>
                <w:sz w:val="20"/>
                <w:szCs w:val="20"/>
              </w:rPr>
              <w:t xml:space="preserve"> Легко! </w:t>
            </w:r>
            <w:proofErr w:type="gramStart"/>
            <w:r w:rsidRPr="005A08DF">
              <w:rPr>
                <w:sz w:val="20"/>
                <w:szCs w:val="20"/>
              </w:rPr>
              <w:t>Перезагрузка»)</w:t>
            </w:r>
            <w:proofErr w:type="gramEnd"/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>17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«Создаём 3D-книги и комиксы»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16.11.2015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«Формирование </w:t>
            </w:r>
            <w:proofErr w:type="spellStart"/>
            <w:r w:rsidRPr="005A08DF">
              <w:rPr>
                <w:sz w:val="20"/>
                <w:szCs w:val="20"/>
              </w:rPr>
              <w:t>медийной</w:t>
            </w:r>
            <w:proofErr w:type="spellEnd"/>
            <w:r w:rsidRPr="005A08DF">
              <w:rPr>
                <w:sz w:val="20"/>
                <w:szCs w:val="20"/>
              </w:rPr>
              <w:t xml:space="preserve"> грамотности школьников: мобильные приложения и сервисы»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17.11.2015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Формируем базовые навыки. Естественнонаучная грамотность: результаты и оценки, проблемы, решения - </w:t>
            </w:r>
            <w:proofErr w:type="spellStart"/>
            <w:r w:rsidRPr="005A08DF">
              <w:rPr>
                <w:sz w:val="20"/>
                <w:szCs w:val="20"/>
              </w:rPr>
              <w:t>Пентин</w:t>
            </w:r>
            <w:proofErr w:type="spellEnd"/>
            <w:r w:rsidRPr="005A08DF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17.11.2015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Проект как особая форма учебной работы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17.11.2015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«Мобильные приложения в современном образовании»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bCs/>
                <w:sz w:val="20"/>
                <w:szCs w:val="20"/>
              </w:rPr>
              <w:t>«</w:t>
            </w:r>
            <w:proofErr w:type="gramStart"/>
            <w:r w:rsidRPr="005A08DF">
              <w:rPr>
                <w:bCs/>
                <w:sz w:val="20"/>
                <w:szCs w:val="20"/>
              </w:rPr>
              <w:t>Экспресс-курсы</w:t>
            </w:r>
            <w:proofErr w:type="gramEnd"/>
            <w:r w:rsidRPr="005A08DF">
              <w:rPr>
                <w:bCs/>
                <w:sz w:val="20"/>
                <w:szCs w:val="20"/>
              </w:rPr>
              <w:t xml:space="preserve"> "Организация контрольно-оценочной деятельности в начальной школе УМК "Школа России"» Н.П. Тюрина, </w:t>
            </w:r>
            <w:r w:rsidRPr="005A08DF">
              <w:rPr>
                <w:sz w:val="20"/>
                <w:szCs w:val="20"/>
              </w:rPr>
              <w:t>М. Ю. Кожевников АО «Издательство «Просвещение»</w:t>
            </w:r>
            <w:r w:rsidRPr="005A08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18.11.2015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5A08DF">
              <w:rPr>
                <w:bCs/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bCs/>
                <w:sz w:val="20"/>
                <w:szCs w:val="20"/>
              </w:rPr>
              <w:t>. ВПР. Учимся работать с пособием "Готовимся к Всероссийской проверочной работе. Русский язык. Рабочая тетрадь. 4 класс.</w:t>
            </w:r>
            <w:r w:rsidRPr="005A08DF">
              <w:rPr>
                <w:sz w:val="20"/>
                <w:szCs w:val="20"/>
              </w:rPr>
              <w:t xml:space="preserve"> АО «Издательство «Просвещение»  М. Ю. Кожевников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20.11.2015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pStyle w:val="Default"/>
              <w:rPr>
                <w:color w:val="auto"/>
                <w:sz w:val="20"/>
                <w:szCs w:val="20"/>
              </w:rPr>
            </w:pPr>
            <w:r w:rsidRPr="005A08DF">
              <w:rPr>
                <w:color w:val="auto"/>
                <w:sz w:val="20"/>
                <w:szCs w:val="20"/>
              </w:rPr>
              <w:t xml:space="preserve"> Подготовка к итоговой аттестации по разделу «Теория вероятностей» средствами </w:t>
            </w:r>
          </w:p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УМК по математике авторского коллектива А.Г.</w:t>
            </w:r>
            <w:proofErr w:type="gramStart"/>
            <w:r w:rsidRPr="005A08DF">
              <w:rPr>
                <w:sz w:val="20"/>
                <w:szCs w:val="20"/>
              </w:rPr>
              <w:t>Мерзляк</w:t>
            </w:r>
            <w:proofErr w:type="gramEnd"/>
            <w:r w:rsidRPr="005A08DF">
              <w:rPr>
                <w:sz w:val="20"/>
                <w:szCs w:val="20"/>
              </w:rPr>
              <w:t>, В.Б.Полонский, М.С.Якир. Издател</w:t>
            </w:r>
            <w:r w:rsidRPr="005A08DF">
              <w:rPr>
                <w:sz w:val="20"/>
                <w:szCs w:val="20"/>
              </w:rPr>
              <w:t>ь</w:t>
            </w:r>
            <w:r w:rsidRPr="005A08DF">
              <w:rPr>
                <w:sz w:val="20"/>
                <w:szCs w:val="20"/>
              </w:rPr>
              <w:t>ский центр «ВЕНТАНА-ГРАФ»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23.11.2015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«Округление десятичных дробей. Приближенные значения величин. Погрешности приближения» – Наталья Викторовна </w:t>
            </w:r>
            <w:proofErr w:type="spellStart"/>
            <w:r w:rsidRPr="005A08DF">
              <w:rPr>
                <w:sz w:val="20"/>
                <w:szCs w:val="20"/>
              </w:rPr>
              <w:t>Лахова</w:t>
            </w:r>
            <w:proofErr w:type="spellEnd"/>
            <w:r w:rsidRPr="005A08DF">
              <w:rPr>
                <w:sz w:val="20"/>
                <w:szCs w:val="20"/>
              </w:rPr>
              <w:t>, автор серии «Быстро и эффективно. Математика за 7 занятий». И</w:t>
            </w:r>
            <w:r w:rsidRPr="005A08DF">
              <w:rPr>
                <w:sz w:val="20"/>
                <w:szCs w:val="20"/>
              </w:rPr>
              <w:t>з</w:t>
            </w:r>
            <w:r w:rsidRPr="005A08DF">
              <w:rPr>
                <w:sz w:val="20"/>
                <w:szCs w:val="20"/>
              </w:rPr>
              <w:t>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«Безопасность на уроке физической культуры. Предупреждения травматизма, оказание первой помощи»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Обеспечение преемственности дошкольного и начального образования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30.11.2015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Практический опыт учителей по организации проектной деятельности на уроках истории и общ</w:t>
            </w:r>
            <w:r w:rsidRPr="005A08DF">
              <w:rPr>
                <w:sz w:val="20"/>
                <w:szCs w:val="20"/>
              </w:rPr>
              <w:t>е</w:t>
            </w:r>
            <w:r w:rsidRPr="005A08DF">
              <w:rPr>
                <w:sz w:val="20"/>
                <w:szCs w:val="20"/>
              </w:rPr>
              <w:t>ствознания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03.12.2015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«Готовим ребенка к сдачам норм ГТО»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4.12.2015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«Я сдам ЕГЭ! – сервис издательства «Просвещение» по обеспечению эффективной подготовки выпускников» – Котляр О.Г., главный редактор издательства «Просвещение»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4.12.2015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«Организация учебно-исследовательской и проектной деятельности обучающихся с использов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нием УМК по биологии «Линия жизни»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7.12.2015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Русский фольклор на уроках музыки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7.12.2015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Приобщение младших школьников к литературе как к искусству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8.12.2015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Подготовка к ЕГЭ. Организация работы обучающихся по формированию навыков написания м</w:t>
            </w:r>
            <w:r w:rsidRPr="005A08DF">
              <w:rPr>
                <w:sz w:val="20"/>
                <w:szCs w:val="20"/>
              </w:rPr>
              <w:t>и</w:t>
            </w:r>
            <w:r w:rsidRPr="005A08DF">
              <w:rPr>
                <w:sz w:val="20"/>
                <w:szCs w:val="20"/>
              </w:rPr>
              <w:t>ни-сочинения по обществознанию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10.12.2015г.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«Результативные образовательные технологии по естествознанию при изучении курса «Естеств</w:t>
            </w:r>
            <w:r w:rsidRPr="005A08DF">
              <w:rPr>
                <w:sz w:val="20"/>
                <w:szCs w:val="20"/>
              </w:rPr>
              <w:t>о</w:t>
            </w:r>
            <w:r w:rsidRPr="005A08DF">
              <w:rPr>
                <w:sz w:val="20"/>
                <w:szCs w:val="20"/>
              </w:rPr>
              <w:t>знание».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10.12.2015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«Обучение учащихся начальной школы урокам гимнастики»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14.12.2015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Педагогическая диагностика успешности обучающихся младших школьников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15.12.2015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Преемственность  для подготовки к обучению в школе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15.12. 2015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«Достижения образовательных результатов НОО. Формирование умения работать с текстом» – Тюрина Наталья Петровна, методист редакции русского языка и литературного чтения Центра начального образования издательства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16.12.2015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«Алгебраические дроби. Их сокращение, сложение и вычитание» – </w:t>
            </w:r>
            <w:proofErr w:type="spellStart"/>
            <w:r w:rsidRPr="005A08DF">
              <w:rPr>
                <w:sz w:val="20"/>
                <w:szCs w:val="20"/>
              </w:rPr>
              <w:t>Лахова</w:t>
            </w:r>
            <w:proofErr w:type="spellEnd"/>
            <w:r w:rsidRPr="005A08DF">
              <w:rPr>
                <w:sz w:val="20"/>
                <w:szCs w:val="20"/>
              </w:rPr>
              <w:t xml:space="preserve"> Наталья Викторовна, автор серии «Быстро и эффективно. Математика за 7 занятий».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22.12.2015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Пространственные отношения. Геометрические фигуры. Математика с увлечением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24.12.2015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Методические аспекты обучения младших школьников грамотному письму. Особенности русской графики.</w:t>
            </w:r>
            <w:r w:rsidRPr="005A08DF">
              <w:rPr>
                <w:sz w:val="20"/>
                <w:szCs w:val="20"/>
              </w:rPr>
              <w:t xml:space="preserve">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27.01.2016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Ресурсы УМК «Перспектива» для достижения качества начального образования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29.01.2016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proofErr w:type="spellStart"/>
            <w:r w:rsidRPr="005A08DF">
              <w:rPr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sz w:val="20"/>
                <w:szCs w:val="20"/>
              </w:rPr>
              <w:t xml:space="preserve"> «Олимпиадные задачи, как учебный предмет»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8.02.2016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Открытый урок с использованием электронной формы учебника по алгебре для 8 класса (авт. М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 xml:space="preserve">карычев Ю. Н., </w:t>
            </w:r>
            <w:proofErr w:type="spellStart"/>
            <w:r w:rsidRPr="005A08DF">
              <w:rPr>
                <w:sz w:val="20"/>
                <w:szCs w:val="20"/>
              </w:rPr>
              <w:t>Миндюк</w:t>
            </w:r>
            <w:proofErr w:type="spellEnd"/>
            <w:r w:rsidRPr="005A08DF">
              <w:rPr>
                <w:sz w:val="20"/>
                <w:szCs w:val="20"/>
              </w:rPr>
              <w:t xml:space="preserve"> Н. Г., </w:t>
            </w:r>
            <w:proofErr w:type="spellStart"/>
            <w:r w:rsidRPr="005A08DF">
              <w:rPr>
                <w:sz w:val="20"/>
                <w:szCs w:val="20"/>
              </w:rPr>
              <w:t>Нешков</w:t>
            </w:r>
            <w:proofErr w:type="spellEnd"/>
            <w:r w:rsidRPr="005A08DF">
              <w:rPr>
                <w:sz w:val="20"/>
                <w:szCs w:val="20"/>
              </w:rPr>
              <w:t xml:space="preserve"> К. И. и др.)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8.02.2016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«Структурно-содержательные особенности УМК по биологии 10-11 класса базового уровня». И</w:t>
            </w:r>
            <w:r w:rsidRPr="005A08DF">
              <w:rPr>
                <w:sz w:val="20"/>
                <w:szCs w:val="20"/>
              </w:rPr>
              <w:t>з</w:t>
            </w:r>
            <w:r w:rsidRPr="005A08DF">
              <w:rPr>
                <w:sz w:val="20"/>
                <w:szCs w:val="20"/>
              </w:rPr>
              <w:t>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8.02.2016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 «Организация индивидуально-групповой работы учащихся на уроках биологии»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10.02.2016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proofErr w:type="spellStart"/>
            <w:r w:rsidRPr="005A08DF">
              <w:rPr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sz w:val="20"/>
                <w:szCs w:val="20"/>
              </w:rPr>
              <w:t xml:space="preserve"> ««Движение тела, брошенного под углом к горизонту - урок одной ключевой ситуации»»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16.02.2016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proofErr w:type="spellStart"/>
            <w:r w:rsidRPr="005A08DF">
              <w:rPr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sz w:val="20"/>
                <w:szCs w:val="20"/>
              </w:rPr>
              <w:t xml:space="preserve"> «Реализация ФГОС и нового содержания Программ</w:t>
            </w:r>
            <w:proofErr w:type="gramStart"/>
            <w:r w:rsidRPr="005A08DF">
              <w:rPr>
                <w:sz w:val="20"/>
                <w:szCs w:val="20"/>
              </w:rPr>
              <w:t>ы ООО</w:t>
            </w:r>
            <w:proofErr w:type="gramEnd"/>
            <w:r w:rsidRPr="005A08DF">
              <w:rPr>
                <w:sz w:val="20"/>
                <w:szCs w:val="20"/>
              </w:rPr>
              <w:t xml:space="preserve"> в учебниках Н. Я. </w:t>
            </w:r>
            <w:proofErr w:type="spellStart"/>
            <w:r w:rsidRPr="005A08DF">
              <w:rPr>
                <w:sz w:val="20"/>
                <w:szCs w:val="20"/>
              </w:rPr>
              <w:t>Виленкина</w:t>
            </w:r>
            <w:proofErr w:type="spellEnd"/>
            <w:r w:rsidRPr="005A08DF">
              <w:rPr>
                <w:sz w:val="20"/>
                <w:szCs w:val="20"/>
              </w:rPr>
              <w:t>, 5-6 класс. Электронная форма учебников»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«Методика преподавания учебного предмета «Естествознание» по УМК издательства «Просвещ</w:t>
            </w:r>
            <w:r w:rsidRPr="005A08DF">
              <w:rPr>
                <w:sz w:val="20"/>
                <w:szCs w:val="20"/>
              </w:rPr>
              <w:t>е</w:t>
            </w:r>
            <w:r w:rsidRPr="005A08DF">
              <w:rPr>
                <w:sz w:val="20"/>
                <w:szCs w:val="20"/>
              </w:rPr>
              <w:t>ние».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Организация исследовательской деятельности школьника.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Современные подходы к профессиональной деятельности педагога.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Роль семьи и учреждения образования в организации </w:t>
            </w:r>
            <w:proofErr w:type="spellStart"/>
            <w:r w:rsidRPr="005A08DF">
              <w:rPr>
                <w:sz w:val="20"/>
                <w:szCs w:val="20"/>
              </w:rPr>
              <w:t>медиабезопасности</w:t>
            </w:r>
            <w:proofErr w:type="spellEnd"/>
            <w:r w:rsidRPr="005A08DF">
              <w:rPr>
                <w:sz w:val="20"/>
                <w:szCs w:val="20"/>
              </w:rPr>
              <w:t xml:space="preserve"> детей.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Организация работы с одарёнными детьми.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Организация исследовательской деятельности школьников.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25.02.2016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bCs/>
                <w:color w:val="000000"/>
                <w:sz w:val="20"/>
                <w:szCs w:val="20"/>
              </w:rPr>
              <w:t>Организация работы с текстами и нормативно-правовыми актами на уроках обществознания при подготовке к ЕГЭ и ОГЭ (для учителей и учащихся), Ольга Александровна Чернышёва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bCs/>
                <w:color w:val="000000"/>
                <w:sz w:val="20"/>
                <w:szCs w:val="20"/>
              </w:rPr>
              <w:t>25.02.2016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bCs/>
                <w:color w:val="000000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«Создание положительной мотивации к обучению математике средствами </w:t>
            </w:r>
            <w:proofErr w:type="spellStart"/>
            <w:r w:rsidRPr="005A08DF">
              <w:rPr>
                <w:sz w:val="20"/>
                <w:szCs w:val="20"/>
              </w:rPr>
              <w:t>УМКс</w:t>
            </w:r>
            <w:proofErr w:type="spellEnd"/>
            <w:r w:rsidRPr="005A08DF">
              <w:rPr>
                <w:sz w:val="20"/>
                <w:szCs w:val="20"/>
              </w:rPr>
              <w:t xml:space="preserve"> «Сферы. Мат</w:t>
            </w:r>
            <w:r w:rsidRPr="005A08DF">
              <w:rPr>
                <w:sz w:val="20"/>
                <w:szCs w:val="20"/>
              </w:rPr>
              <w:t>е</w:t>
            </w:r>
            <w:r w:rsidRPr="005A08DF">
              <w:rPr>
                <w:sz w:val="20"/>
                <w:szCs w:val="20"/>
              </w:rPr>
              <w:t>матика»» Сафонова Наталья Васильевна, координатор по математике Центра «Сферы» Издател</w:t>
            </w:r>
            <w:r w:rsidRPr="005A08DF">
              <w:rPr>
                <w:sz w:val="20"/>
                <w:szCs w:val="20"/>
              </w:rPr>
              <w:t>ь</w:t>
            </w:r>
            <w:r w:rsidRPr="005A08DF">
              <w:rPr>
                <w:sz w:val="20"/>
                <w:szCs w:val="20"/>
              </w:rPr>
              <w:t>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bCs/>
                <w:color w:val="000000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2.03.2016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bCs/>
                <w:color w:val="000000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«Интерактивные методы обучения: </w:t>
            </w:r>
            <w:proofErr w:type="spellStart"/>
            <w:r w:rsidRPr="005A08DF">
              <w:rPr>
                <w:sz w:val="20"/>
                <w:szCs w:val="20"/>
              </w:rPr>
              <w:t>видеометод</w:t>
            </w:r>
            <w:proofErr w:type="spellEnd"/>
            <w:r w:rsidRPr="005A08DF">
              <w:rPr>
                <w:sz w:val="20"/>
                <w:szCs w:val="20"/>
              </w:rPr>
              <w:t>, кейсы, методы группового анализа». Издател</w:t>
            </w:r>
            <w:r w:rsidRPr="005A08DF">
              <w:rPr>
                <w:sz w:val="20"/>
                <w:szCs w:val="20"/>
              </w:rPr>
              <w:t>ь</w:t>
            </w:r>
            <w:r w:rsidRPr="005A08DF">
              <w:rPr>
                <w:sz w:val="20"/>
                <w:szCs w:val="20"/>
              </w:rPr>
              <w:t>ский дом «Первое сентября»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bCs/>
                <w:color w:val="000000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09.03.2016.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«Квадратичные функции» </w:t>
            </w:r>
            <w:proofErr w:type="spellStart"/>
            <w:r w:rsidRPr="005A08DF">
              <w:rPr>
                <w:sz w:val="20"/>
                <w:szCs w:val="20"/>
              </w:rPr>
              <w:t>Лахова</w:t>
            </w:r>
            <w:proofErr w:type="spellEnd"/>
            <w:r w:rsidRPr="005A08DF">
              <w:rPr>
                <w:sz w:val="20"/>
                <w:szCs w:val="20"/>
              </w:rPr>
              <w:t xml:space="preserve"> Наталья Викторовна, автор серии «Быстро и эффективно. М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тематика за семь занятий»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18.03.2016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«Использование учебно-методических комплектов по математике в условиях реализации Конце</w:t>
            </w:r>
            <w:r w:rsidRPr="005A08DF">
              <w:rPr>
                <w:sz w:val="20"/>
                <w:szCs w:val="20"/>
              </w:rPr>
              <w:t>п</w:t>
            </w:r>
            <w:r w:rsidRPr="005A08DF">
              <w:rPr>
                <w:sz w:val="20"/>
                <w:szCs w:val="20"/>
              </w:rPr>
              <w:t xml:space="preserve">ции математического образования РФ. Конструирование урока математики при работе по УМК С.М. Никольского и др.» </w:t>
            </w:r>
            <w:proofErr w:type="spellStart"/>
            <w:r w:rsidRPr="005A08DF">
              <w:rPr>
                <w:sz w:val="20"/>
                <w:szCs w:val="20"/>
              </w:rPr>
              <w:t>Генералова</w:t>
            </w:r>
            <w:proofErr w:type="spellEnd"/>
            <w:r w:rsidRPr="005A08DF">
              <w:rPr>
                <w:sz w:val="20"/>
                <w:szCs w:val="20"/>
              </w:rPr>
              <w:t xml:space="preserve"> Марина Владимировна, методист Центра естественно-математического образования.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19.03.2016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«Особенности подготовки к участию в олимпиаде по биологии. Физиология растений»  Издател</w:t>
            </w:r>
            <w:r w:rsidRPr="005A08DF">
              <w:rPr>
                <w:sz w:val="20"/>
                <w:szCs w:val="20"/>
              </w:rPr>
              <w:t>ь</w:t>
            </w:r>
            <w:r w:rsidRPr="005A08DF">
              <w:rPr>
                <w:sz w:val="20"/>
                <w:szCs w:val="20"/>
              </w:rPr>
              <w:t>ство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21.03.2016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«Психолого-педагогические особенности работы с одаренными детьми». Издательство  «Просв</w:t>
            </w:r>
            <w:r w:rsidRPr="005A08DF">
              <w:rPr>
                <w:sz w:val="20"/>
                <w:szCs w:val="20"/>
              </w:rPr>
              <w:t>е</w:t>
            </w:r>
            <w:r w:rsidRPr="005A08DF">
              <w:rPr>
                <w:sz w:val="20"/>
                <w:szCs w:val="20"/>
              </w:rPr>
              <w:t>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22.03.2016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Использование результатов мониторинга образовательных достижений на региональном, муниц</w:t>
            </w:r>
            <w:r w:rsidRPr="005A08DF">
              <w:rPr>
                <w:sz w:val="20"/>
                <w:szCs w:val="20"/>
              </w:rPr>
              <w:t>и</w:t>
            </w:r>
            <w:r w:rsidRPr="005A08DF">
              <w:rPr>
                <w:sz w:val="20"/>
                <w:szCs w:val="20"/>
              </w:rPr>
              <w:t xml:space="preserve">пальном и школьном уровнях. Российский </w:t>
            </w:r>
            <w:proofErr w:type="spellStart"/>
            <w:r w:rsidRPr="005A08DF">
              <w:rPr>
                <w:sz w:val="20"/>
                <w:szCs w:val="20"/>
              </w:rPr>
              <w:t>тренинговый</w:t>
            </w:r>
            <w:proofErr w:type="spellEnd"/>
            <w:r w:rsidRPr="005A08DF">
              <w:rPr>
                <w:sz w:val="20"/>
                <w:szCs w:val="20"/>
              </w:rPr>
              <w:t xml:space="preserve"> центр Института образования НИУ "Высшая школа экономики"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22.03.2016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Базовые и углубленные курсы в УМК Г. К. </w:t>
            </w:r>
            <w:proofErr w:type="spellStart"/>
            <w:r w:rsidRPr="005A08DF">
              <w:rPr>
                <w:sz w:val="20"/>
                <w:szCs w:val="20"/>
              </w:rPr>
              <w:t>Муравина</w:t>
            </w:r>
            <w:proofErr w:type="spellEnd"/>
            <w:r w:rsidRPr="005A08DF">
              <w:rPr>
                <w:sz w:val="20"/>
                <w:szCs w:val="20"/>
              </w:rPr>
              <w:t xml:space="preserve">, О. В. </w:t>
            </w:r>
            <w:proofErr w:type="spellStart"/>
            <w:r w:rsidRPr="005A08DF">
              <w:rPr>
                <w:sz w:val="20"/>
                <w:szCs w:val="20"/>
              </w:rPr>
              <w:t>Муравиной</w:t>
            </w:r>
            <w:proofErr w:type="spellEnd"/>
            <w:r w:rsidRPr="005A08DF">
              <w:rPr>
                <w:sz w:val="20"/>
                <w:szCs w:val="20"/>
              </w:rPr>
              <w:t xml:space="preserve"> «Алгебра. 7-9 классы» «ДРОФА» — «</w:t>
            </w:r>
            <w:proofErr w:type="spellStart"/>
            <w:r w:rsidRPr="005A08DF">
              <w:rPr>
                <w:sz w:val="20"/>
                <w:szCs w:val="20"/>
              </w:rPr>
              <w:t>Вентана-Граф</w:t>
            </w:r>
            <w:proofErr w:type="spellEnd"/>
            <w:r w:rsidRPr="005A08DF">
              <w:rPr>
                <w:sz w:val="20"/>
                <w:szCs w:val="20"/>
              </w:rPr>
              <w:t>» — «</w:t>
            </w:r>
            <w:proofErr w:type="spellStart"/>
            <w:r w:rsidRPr="005A08DF">
              <w:rPr>
                <w:sz w:val="20"/>
                <w:szCs w:val="20"/>
              </w:rPr>
              <w:t>Астрель</w:t>
            </w:r>
            <w:proofErr w:type="spellEnd"/>
            <w:r w:rsidRPr="005A08DF"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22.03.2016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 xml:space="preserve">«Как помочь четверокласснику успешно справиться с итоговой работой по русскому языку? Как предупредить типичные трудности и ошибки?» </w:t>
            </w:r>
            <w:r w:rsidRPr="005A08DF">
              <w:rPr>
                <w:sz w:val="20"/>
                <w:szCs w:val="20"/>
              </w:rPr>
              <w:t>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23.03.2016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af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8D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«Основные подходы и технологии ранней профилактики девиантного поведения и правонаруш</w:t>
            </w:r>
            <w:r w:rsidRPr="005A08D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</w:t>
            </w:r>
            <w:r w:rsidRPr="005A08D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ний детей и подростков в образовательных организациях»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23.03.2016г.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 xml:space="preserve">Достижения планируемых результатов средствами курса «Литературное чтение» в системе </w:t>
            </w:r>
            <w:proofErr w:type="spellStart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Л.В.Занкова</w:t>
            </w:r>
            <w:proofErr w:type="spellEnd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5A08DF">
              <w:rPr>
                <w:sz w:val="20"/>
                <w:szCs w:val="20"/>
              </w:rPr>
              <w:t xml:space="preserve"> Издательство 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24.03.16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 xml:space="preserve">«Наглядная геометрия» в </w:t>
            </w:r>
            <w:r w:rsidRPr="005A08DF">
              <w:rPr>
                <w:sz w:val="20"/>
                <w:szCs w:val="20"/>
              </w:rPr>
              <w:t xml:space="preserve">УМК Г. К. </w:t>
            </w:r>
            <w:proofErr w:type="spellStart"/>
            <w:r w:rsidRPr="005A08DF">
              <w:rPr>
                <w:sz w:val="20"/>
                <w:szCs w:val="20"/>
              </w:rPr>
              <w:t>Муравина</w:t>
            </w:r>
            <w:proofErr w:type="spellEnd"/>
            <w:r w:rsidRPr="005A08DF">
              <w:rPr>
                <w:sz w:val="20"/>
                <w:szCs w:val="20"/>
              </w:rPr>
              <w:t xml:space="preserve">, О. В. </w:t>
            </w:r>
            <w:proofErr w:type="spellStart"/>
            <w:r w:rsidRPr="005A08DF">
              <w:rPr>
                <w:sz w:val="20"/>
                <w:szCs w:val="20"/>
              </w:rPr>
              <w:t>Муравиной</w:t>
            </w:r>
            <w:proofErr w:type="spellEnd"/>
            <w:r w:rsidRPr="005A08DF">
              <w:rPr>
                <w:sz w:val="20"/>
                <w:szCs w:val="20"/>
              </w:rPr>
              <w:t xml:space="preserve"> «Математика 5 -6 классы» «ДРОФА»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30.03.2016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 xml:space="preserve">Серия </w:t>
            </w:r>
            <w:proofErr w:type="spellStart"/>
            <w:r w:rsidRPr="005A08DF">
              <w:rPr>
                <w:rStyle w:val="js-message-subject"/>
                <w:sz w:val="20"/>
                <w:szCs w:val="20"/>
              </w:rPr>
              <w:t>вебинаров</w:t>
            </w:r>
            <w:proofErr w:type="spellEnd"/>
            <w:r w:rsidRPr="005A08DF">
              <w:rPr>
                <w:rStyle w:val="js-message-subject"/>
                <w:sz w:val="20"/>
                <w:szCs w:val="20"/>
              </w:rPr>
              <w:t xml:space="preserve"> по вопросам подготовки проведения ЕГЭ-2016 на базе ресурсов </w:t>
            </w:r>
            <w:proofErr w:type="spellStart"/>
            <w:r w:rsidRPr="005A08DF">
              <w:rPr>
                <w:rStyle w:val="js-message-subject"/>
                <w:sz w:val="20"/>
                <w:szCs w:val="20"/>
              </w:rPr>
              <w:t>Росметодкаб</w:t>
            </w:r>
            <w:r w:rsidRPr="005A08DF">
              <w:rPr>
                <w:rStyle w:val="js-message-subject"/>
                <w:sz w:val="20"/>
                <w:szCs w:val="20"/>
              </w:rPr>
              <w:t>и</w:t>
            </w:r>
            <w:r w:rsidRPr="005A08DF">
              <w:rPr>
                <w:rStyle w:val="js-message-subject"/>
                <w:sz w:val="20"/>
                <w:szCs w:val="20"/>
              </w:rPr>
              <w:t>нета</w:t>
            </w:r>
            <w:proofErr w:type="spellEnd"/>
            <w:r w:rsidRPr="005A08DF">
              <w:rPr>
                <w:rStyle w:val="js-message-subject"/>
                <w:sz w:val="20"/>
                <w:szCs w:val="20"/>
              </w:rPr>
              <w:t xml:space="preserve"> (Межрегиональный центр качества и инноваций)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12.04.2016, 14.04.2016, 19.04.2016</w:t>
            </w:r>
          </w:p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21.04.2016, 22.04.2016, 26.04.2016, 27.04.2016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Использование принципов позитивной педагогики на уроках математики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6.04.2016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 xml:space="preserve">Изучение нумерации чисел в пределах 10 на платформе </w:t>
            </w:r>
            <w:proofErr w:type="spellStart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proofErr w:type="gramStart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8.04. 2016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Как научить младшего школьника понимать авторскую (литературную) сказку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11.04. 2016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Методическое свойство коллизий как средство достижения общего развития учащихся в процессе обучения математике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14.04. 2016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«Младший школьник вчера и сегодня»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19.04. 2016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Смысловое чтение как универсальное учебное действие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19.04. 2016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"</w:t>
            </w:r>
            <w:proofErr w:type="gramStart"/>
            <w:r w:rsidRPr="005A08DF">
              <w:rPr>
                <w:sz w:val="20"/>
                <w:szCs w:val="20"/>
              </w:rPr>
              <w:t>Финишная</w:t>
            </w:r>
            <w:proofErr w:type="gramEnd"/>
            <w:r w:rsidRPr="005A08DF">
              <w:rPr>
                <w:sz w:val="20"/>
                <w:szCs w:val="20"/>
              </w:rPr>
              <w:t xml:space="preserve"> </w:t>
            </w:r>
            <w:proofErr w:type="spellStart"/>
            <w:r w:rsidRPr="005A08DF">
              <w:rPr>
                <w:sz w:val="20"/>
                <w:szCs w:val="20"/>
              </w:rPr>
              <w:t>прямая-ОГЭ</w:t>
            </w:r>
            <w:proofErr w:type="spellEnd"/>
            <w:r w:rsidRPr="005A08DF">
              <w:rPr>
                <w:sz w:val="20"/>
                <w:szCs w:val="20"/>
              </w:rPr>
              <w:t xml:space="preserve"> и ЕГЭ по обществознанию. Эффективное повторение. Коррекция проб</w:t>
            </w:r>
            <w:r w:rsidRPr="005A08DF">
              <w:rPr>
                <w:sz w:val="20"/>
                <w:szCs w:val="20"/>
              </w:rPr>
              <w:t>е</w:t>
            </w:r>
            <w:r w:rsidRPr="005A08DF">
              <w:rPr>
                <w:sz w:val="20"/>
                <w:szCs w:val="20"/>
              </w:rPr>
              <w:t>лов "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21.04.2016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Реализация системно – деятельностного подхода на уроках русского языка в начальной школе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21.04.16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>"Интеграция электронных учебников и электронных приложений к ним в учебные программы. Проблематика использования электронных учебников. " Просвещение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21.04.2016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Вопросы независимой оценки качества образования.</w:t>
            </w:r>
            <w:r w:rsidRPr="005A08DF">
              <w:rPr>
                <w:rStyle w:val="js-message-subject"/>
                <w:sz w:val="20"/>
                <w:szCs w:val="20"/>
              </w:rPr>
              <w:t xml:space="preserve"> РЦОКО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25.04.2016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Персонаж в авторской сказке: моделирование образа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25.04.2016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Самостоятельность и успешность младшего школьника. Промежуточная и итоговая оценка мат</w:t>
            </w: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матических знаний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26.04.2016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 xml:space="preserve">Цикл </w:t>
            </w:r>
            <w:proofErr w:type="spellStart"/>
            <w:r w:rsidRPr="005A08DF">
              <w:rPr>
                <w:rStyle w:val="js-message-subject"/>
                <w:sz w:val="20"/>
                <w:szCs w:val="20"/>
              </w:rPr>
              <w:t>вебинаров</w:t>
            </w:r>
            <w:proofErr w:type="spellEnd"/>
            <w:r w:rsidRPr="005A08DF">
              <w:rPr>
                <w:rStyle w:val="js-message-subject"/>
                <w:sz w:val="20"/>
                <w:szCs w:val="20"/>
              </w:rPr>
              <w:t xml:space="preserve"> «Формируем навыки XXI века».</w:t>
            </w:r>
            <w:r>
              <w:rPr>
                <w:rStyle w:val="js-message-subject"/>
                <w:sz w:val="20"/>
                <w:szCs w:val="20"/>
              </w:rPr>
              <w:t xml:space="preserve"> </w:t>
            </w:r>
            <w:r w:rsidRPr="005A08DF">
              <w:rPr>
                <w:rStyle w:val="js-message-subject"/>
                <w:sz w:val="20"/>
                <w:szCs w:val="20"/>
              </w:rPr>
              <w:t>«Формируем ключевые компетенции и личнос</w:t>
            </w:r>
            <w:r w:rsidRPr="005A08DF">
              <w:rPr>
                <w:rStyle w:val="js-message-subject"/>
                <w:sz w:val="20"/>
                <w:szCs w:val="20"/>
              </w:rPr>
              <w:t>т</w:t>
            </w:r>
            <w:r w:rsidRPr="005A08DF">
              <w:rPr>
                <w:rStyle w:val="js-message-subject"/>
                <w:sz w:val="20"/>
                <w:szCs w:val="20"/>
              </w:rPr>
              <w:t>ные характеристики.</w:t>
            </w:r>
            <w:r>
              <w:rPr>
                <w:rStyle w:val="js-message-subject"/>
                <w:sz w:val="20"/>
                <w:szCs w:val="20"/>
              </w:rPr>
              <w:t xml:space="preserve"> </w:t>
            </w:r>
            <w:r w:rsidRPr="005A08DF">
              <w:rPr>
                <w:rStyle w:val="js-message-subject"/>
                <w:sz w:val="20"/>
                <w:szCs w:val="20"/>
              </w:rPr>
              <w:t>Оценочная самостоятельность. Личностная и познавательная рефлексия.</w:t>
            </w:r>
          </w:p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>Результаты и оценки, проблемы, решения». Издательств</w:t>
            </w:r>
            <w:r>
              <w:rPr>
                <w:rStyle w:val="js-message-subject"/>
                <w:sz w:val="20"/>
                <w:szCs w:val="20"/>
              </w:rPr>
              <w:t xml:space="preserve">о </w:t>
            </w:r>
            <w:r w:rsidRPr="005A08DF">
              <w:rPr>
                <w:rStyle w:val="js-message-subject"/>
                <w:sz w:val="20"/>
                <w:szCs w:val="20"/>
              </w:rPr>
              <w:t xml:space="preserve">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12.05.2016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«Ресурсы и методические особенности курса «Математика» авторов М.И. Моро и др. (УМК «Школа России»)»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13.05. 2016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«Ресурсы и методические особенности курса «Окружающий мир» (УМК «Школа России»)»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16.05.2016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Освоение предметных универсальных знаний и умений на уроках технологии во 2 класс. Часть 2.(УМК «Школа России»)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30.04.2015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«Работа с электронной формой учебника Объединенной издательской группы «ДРОФА</w:t>
            </w:r>
            <w:proofErr w:type="gramStart"/>
            <w:r w:rsidRPr="005A08DF">
              <w:rPr>
                <w:sz w:val="20"/>
                <w:szCs w:val="20"/>
              </w:rPr>
              <w:t>»-</w:t>
            </w:r>
            <w:proofErr w:type="gramEnd"/>
            <w:r w:rsidRPr="005A08DF">
              <w:rPr>
                <w:sz w:val="20"/>
                <w:szCs w:val="20"/>
              </w:rPr>
              <w:t>«</w:t>
            </w:r>
            <w:proofErr w:type="spellStart"/>
            <w:r w:rsidRPr="005A08DF">
              <w:rPr>
                <w:sz w:val="20"/>
                <w:szCs w:val="20"/>
              </w:rPr>
              <w:t>Вентана-Граф</w:t>
            </w:r>
            <w:proofErr w:type="spellEnd"/>
            <w:r w:rsidRPr="005A08DF"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18.05. 2016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«Реализация требований ФГОС НОО на этапе обучения грамоте и чтению в 1 классе»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19.05. 2016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"</w:t>
            </w:r>
            <w:proofErr w:type="gramStart"/>
            <w:r w:rsidRPr="005A08DF">
              <w:rPr>
                <w:sz w:val="20"/>
                <w:szCs w:val="20"/>
              </w:rPr>
              <w:t>Финишная</w:t>
            </w:r>
            <w:proofErr w:type="gramEnd"/>
            <w:r w:rsidRPr="005A08DF">
              <w:rPr>
                <w:sz w:val="20"/>
                <w:szCs w:val="20"/>
              </w:rPr>
              <w:t xml:space="preserve"> прямая - ОГЭ и ЕГЭ по обществознанию. Решение заданий высокого уровня сложн</w:t>
            </w:r>
            <w:r w:rsidRPr="005A08DF">
              <w:rPr>
                <w:sz w:val="20"/>
                <w:szCs w:val="20"/>
              </w:rPr>
              <w:t>о</w:t>
            </w:r>
            <w:r w:rsidRPr="005A08DF">
              <w:rPr>
                <w:sz w:val="20"/>
                <w:szCs w:val="20"/>
              </w:rPr>
              <w:t>сти"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19.05.2016.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Ресурсы и методические особенности преподавания курса «Обучение грамоте» (УМК «Школа России»)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20.05. 2016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proofErr w:type="spellStart"/>
            <w:r w:rsidRPr="005A08DF">
              <w:rPr>
                <w:rStyle w:val="js-message-subject"/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rStyle w:val="js-message-subject"/>
                <w:sz w:val="20"/>
                <w:szCs w:val="20"/>
              </w:rPr>
              <w:t xml:space="preserve">  о готовности ППЭ к ГИА в 2016 году. РЦОКО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>23.05.2016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 xml:space="preserve">Математика: от предметных действий к </w:t>
            </w:r>
            <w:proofErr w:type="gramStart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универсальным</w:t>
            </w:r>
            <w:proofErr w:type="gramEnd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 xml:space="preserve">. Работаем по учебнику под редакцией В.А. </w:t>
            </w:r>
            <w:proofErr w:type="spellStart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Булычёва</w:t>
            </w:r>
            <w:proofErr w:type="spellEnd"/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24.05. 2016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>Межрегиональный научно-практический семинар (</w:t>
            </w:r>
            <w:proofErr w:type="spellStart"/>
            <w:r w:rsidRPr="005A08DF">
              <w:rPr>
                <w:rStyle w:val="js-message-subject"/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rStyle w:val="js-message-subject"/>
                <w:sz w:val="20"/>
                <w:szCs w:val="20"/>
              </w:rPr>
              <w:t>) «Реализация Концепции развития математического образования в Российской Федерации: развитие математического таланта школьников и математические олимпиады»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27.05.2016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Достижение образовательных результатов ФГОС НОО. Особенности обучения морфологии младших школьников (УМК «Школа России»)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val="en-US" w:eastAsia="en-US"/>
              </w:rPr>
              <w:t>30.0</w:t>
            </w: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5A08DF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  <w:r w:rsidRPr="005A08DF">
              <w:rPr>
                <w:rFonts w:eastAsiaTheme="minorHAnsi"/>
                <w:sz w:val="20"/>
                <w:szCs w:val="20"/>
                <w:lang w:eastAsia="en-US"/>
              </w:rPr>
              <w:t xml:space="preserve"> 20</w:t>
            </w:r>
            <w:r w:rsidRPr="005A08DF">
              <w:rPr>
                <w:rFonts w:eastAsiaTheme="minorHAnsi"/>
                <w:sz w:val="20"/>
                <w:szCs w:val="20"/>
                <w:lang w:val="en-US" w:eastAsia="en-US"/>
              </w:rPr>
              <w:t>16</w:t>
            </w:r>
          </w:p>
        </w:tc>
      </w:tr>
      <w:tr w:rsidR="00FC1D9C" w:rsidRPr="00203D26" w:rsidTr="00076504"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«Преемственность в обучении математике между основной и начальной школой по УМК изд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тельства «Просвещение».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15.06.2016</w:t>
            </w:r>
          </w:p>
        </w:tc>
      </w:tr>
    </w:tbl>
    <w:p w:rsidR="00FC1D9C" w:rsidRPr="00932A4B" w:rsidRDefault="00FC1D9C" w:rsidP="00FC1D9C">
      <w:pPr>
        <w:ind w:firstLine="709"/>
        <w:contextualSpacing/>
      </w:pPr>
      <w:proofErr w:type="spellStart"/>
      <w:r>
        <w:t>Вебинары</w:t>
      </w:r>
      <w:proofErr w:type="spellEnd"/>
      <w:r>
        <w:t xml:space="preserve"> помогают педагогам школы находиться в курсе современных направлений пед</w:t>
      </w:r>
      <w:r>
        <w:t>а</w:t>
      </w:r>
      <w:r>
        <w:t>гогики, методики преподавания предмета, знакомят с особенностями УМК разных авторов, их с</w:t>
      </w:r>
      <w:r>
        <w:t>о</w:t>
      </w:r>
      <w:r>
        <w:t xml:space="preserve">ответствием ФГОС, новинками методической литературы...  </w:t>
      </w:r>
      <w:proofErr w:type="spellStart"/>
      <w:r>
        <w:t>Вебинары</w:t>
      </w:r>
      <w:proofErr w:type="spellEnd"/>
      <w:r>
        <w:t xml:space="preserve"> позволяют не просто быть пассивными слушателями, но и активно участвовать в работе, задавать вопросы, обмениваться мнениями. Наиболее активно работают над повышением своего профессионального уровня через участие в </w:t>
      </w:r>
      <w:proofErr w:type="spellStart"/>
      <w:r>
        <w:t>вебинарах</w:t>
      </w:r>
      <w:proofErr w:type="spellEnd"/>
      <w:r>
        <w:t xml:space="preserve"> Казюкина В.Н., Сокол Р.Г., Козлова И.Г., Клушина В.А., Дякина Ю.С., Быв</w:t>
      </w:r>
      <w:r>
        <w:t>а</w:t>
      </w:r>
      <w:r>
        <w:t>лина Л.Л., Власюк В.А.</w:t>
      </w:r>
    </w:p>
    <w:p w:rsidR="00FC1D9C" w:rsidRPr="008723E5" w:rsidRDefault="00FC1D9C" w:rsidP="00FC1D9C">
      <w:pPr>
        <w:ind w:left="360"/>
        <w:contextualSpacing/>
        <w:rPr>
          <w:sz w:val="16"/>
          <w:szCs w:val="16"/>
        </w:rPr>
      </w:pPr>
    </w:p>
    <w:p w:rsidR="00FC1D9C" w:rsidRPr="008723E5" w:rsidRDefault="00FC1D9C" w:rsidP="00FC1D9C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 xml:space="preserve">Результаты </w:t>
      </w:r>
      <w:r>
        <w:rPr>
          <w:color w:val="0000FF"/>
          <w:sz w:val="28"/>
          <w:szCs w:val="28"/>
        </w:rPr>
        <w:t>пяти</w:t>
      </w:r>
      <w:r w:rsidRPr="008723E5">
        <w:rPr>
          <w:color w:val="0000FF"/>
          <w:sz w:val="28"/>
          <w:szCs w:val="28"/>
        </w:rPr>
        <w:t xml:space="preserve"> лет работы по реализации ФГОС второго поколения.</w:t>
      </w:r>
    </w:p>
    <w:p w:rsidR="00FC1D9C" w:rsidRPr="008723E5" w:rsidRDefault="00FC1D9C" w:rsidP="00FC1D9C">
      <w:pPr>
        <w:jc w:val="center"/>
        <w:rPr>
          <w:sz w:val="16"/>
          <w:szCs w:val="16"/>
        </w:rPr>
      </w:pPr>
    </w:p>
    <w:p w:rsidR="00FC1D9C" w:rsidRPr="00171054" w:rsidRDefault="00FC1D9C" w:rsidP="00FC1D9C">
      <w:pPr>
        <w:ind w:firstLine="708"/>
      </w:pPr>
      <w:r w:rsidRPr="00171054">
        <w:t>В 201</w:t>
      </w:r>
      <w:r>
        <w:t>5</w:t>
      </w:r>
      <w:r w:rsidRPr="00171054">
        <w:t>-201</w:t>
      </w:r>
      <w:r>
        <w:t>6</w:t>
      </w:r>
      <w:r w:rsidRPr="00171054">
        <w:t xml:space="preserve"> учебном году в школе началась реализация федерального образовательного стандарта </w:t>
      </w:r>
      <w:r>
        <w:t>основного общего образования</w:t>
      </w:r>
      <w:r w:rsidRPr="00171054">
        <w:t xml:space="preserve">. </w:t>
      </w:r>
      <w:r>
        <w:t>Таким образом, в</w:t>
      </w:r>
      <w:r w:rsidRPr="00171054">
        <w:t xml:space="preserve"> 201</w:t>
      </w:r>
      <w:r>
        <w:t>5</w:t>
      </w:r>
      <w:r w:rsidRPr="00171054">
        <w:t>-201</w:t>
      </w:r>
      <w:r>
        <w:t>6</w:t>
      </w:r>
      <w:r w:rsidRPr="00171054">
        <w:t xml:space="preserve"> учебном году по ФГОС</w:t>
      </w:r>
      <w:r>
        <w:t xml:space="preserve"> уже</w:t>
      </w:r>
      <w:r w:rsidRPr="00171054">
        <w:t xml:space="preserve"> </w:t>
      </w:r>
      <w:r>
        <w:t>занималась начальная школа и один класс (пятый) основной школы.</w:t>
      </w:r>
    </w:p>
    <w:p w:rsidR="00FC1D9C" w:rsidRPr="00171054" w:rsidRDefault="004756F3" w:rsidP="00FC1D9C">
      <w:pPr>
        <w:ind w:firstLine="708"/>
      </w:pPr>
      <w:r>
        <w:t>Одной из особенностей ФГОС общего образования является введение внеурочной деятел</w:t>
      </w:r>
      <w:r>
        <w:t>ь</w:t>
      </w:r>
      <w:r>
        <w:t xml:space="preserve">ности. </w:t>
      </w:r>
      <w:proofErr w:type="gramStart"/>
      <w:r w:rsidR="00FC1D9C" w:rsidRPr="00171054">
        <w:t>Учебный</w:t>
      </w:r>
      <w:r w:rsidR="00FC1D9C">
        <w:t xml:space="preserve"> </w:t>
      </w:r>
      <w:r w:rsidR="00FC1D9C" w:rsidRPr="00171054">
        <w:t>план</w:t>
      </w:r>
      <w:r w:rsidR="00FC1D9C">
        <w:t xml:space="preserve"> для 1 – 5 классов</w:t>
      </w:r>
      <w:r w:rsidR="00FC1D9C" w:rsidRPr="00171054">
        <w:t xml:space="preserve"> наряду с учебной предусматривал внеурочную деятел</w:t>
      </w:r>
      <w:r w:rsidR="00FC1D9C" w:rsidRPr="00171054">
        <w:t>ь</w:t>
      </w:r>
      <w:r w:rsidR="00FC1D9C" w:rsidRPr="00171054">
        <w:t>ность школьников и был направлен на обеспечение общего образования для каждого учащегося на уровне требований государственного стандарта и выше, формирование  общих универсальных учебных навыков на уровне, достаточном для образования и самообразования,  создание условий для развития детей в соответствии с их индивидуальными способностями и потребностями, с</w:t>
      </w:r>
      <w:r w:rsidR="00FC1D9C" w:rsidRPr="00171054">
        <w:t>о</w:t>
      </w:r>
      <w:r w:rsidR="00FC1D9C" w:rsidRPr="00171054">
        <w:t>хранения и укрепления их физического</w:t>
      </w:r>
      <w:proofErr w:type="gramEnd"/>
      <w:r w:rsidR="00FC1D9C" w:rsidRPr="00171054">
        <w:t>, психического и социального здоровья. Была написана о</w:t>
      </w:r>
      <w:r w:rsidR="00FC1D9C" w:rsidRPr="00171054">
        <w:t>б</w:t>
      </w:r>
      <w:r w:rsidR="00FC1D9C" w:rsidRPr="00171054">
        <w:t>разовательная программа начального общего об</w:t>
      </w:r>
      <w:r w:rsidR="00FC1D9C">
        <w:t>разования (ООП НОО) и основного общего обр</w:t>
      </w:r>
      <w:r w:rsidR="00FC1D9C">
        <w:t>а</w:t>
      </w:r>
      <w:r w:rsidR="00FC1D9C">
        <w:t>зования (ООП ООО)</w:t>
      </w:r>
      <w:r w:rsidR="00FC1D9C" w:rsidRPr="00171054">
        <w:t>, подготовлены рабочие программы по предметам, программы внеурочной деятельности школьников.</w:t>
      </w:r>
    </w:p>
    <w:p w:rsidR="004756F3" w:rsidRDefault="004756F3" w:rsidP="00C5784F">
      <w:pPr>
        <w:ind w:firstLine="708"/>
      </w:pPr>
      <w:r>
        <w:t>Внеурочная деятельность выполняет ряд функций:</w:t>
      </w:r>
    </w:p>
    <w:p w:rsidR="004756F3" w:rsidRDefault="004756F3" w:rsidP="00543614">
      <w:pPr>
        <w:pStyle w:val="af5"/>
        <w:numPr>
          <w:ilvl w:val="0"/>
          <w:numId w:val="91"/>
        </w:numPr>
      </w:pPr>
      <w:r>
        <w:t>функция дополнительного образования как способа повышения мотивации ребенка к из</w:t>
      </w:r>
      <w:r>
        <w:t>у</w:t>
      </w:r>
      <w:r>
        <w:t>чению школьных предметов (факультативы, кружки, проектно-исследовательская деятел</w:t>
      </w:r>
      <w:r>
        <w:t>ь</w:t>
      </w:r>
      <w:r>
        <w:t>ность);</w:t>
      </w:r>
    </w:p>
    <w:p w:rsidR="004756F3" w:rsidRDefault="004756F3" w:rsidP="00543614">
      <w:pPr>
        <w:pStyle w:val="af5"/>
        <w:numPr>
          <w:ilvl w:val="0"/>
          <w:numId w:val="91"/>
        </w:numPr>
      </w:pPr>
      <w:r>
        <w:t>функция освоения различных жизненных и культурных навыков – это спортивные, теа</w:t>
      </w:r>
      <w:r>
        <w:t>т</w:t>
      </w:r>
      <w:r>
        <w:t>ральные, художественные кружки и объединения.</w:t>
      </w:r>
    </w:p>
    <w:p w:rsidR="00C5784F" w:rsidRDefault="00C5784F" w:rsidP="00C5784F">
      <w:pPr>
        <w:ind w:firstLine="708"/>
      </w:pPr>
      <w:r>
        <w:t>В школе реализуются программы внеурочной деятельности, рассчитанные как на один год, так и на несколько лет (например, с 1 по 4 классы, с 5 по 9 классы).</w:t>
      </w:r>
    </w:p>
    <w:p w:rsidR="00FC1D9C" w:rsidRPr="00171054" w:rsidRDefault="00FC1D9C" w:rsidP="00FC1D9C">
      <w:pPr>
        <w:ind w:firstLine="708"/>
      </w:pPr>
      <w:r w:rsidRPr="00171054">
        <w:t>Содержание внеурочной деятельности отражено в основной образовательной программе образовательного учреждения. Время, предусмотренное на внеурочную деятельность, было отв</w:t>
      </w:r>
      <w:r w:rsidRPr="00171054">
        <w:t>е</w:t>
      </w:r>
      <w:r w:rsidRPr="00171054">
        <w:t xml:space="preserve">дено на следующие </w:t>
      </w:r>
      <w:r w:rsidRPr="00171054">
        <w:rPr>
          <w:i/>
        </w:rPr>
        <w:t>кружки</w:t>
      </w:r>
      <w:r w:rsidRPr="00171054">
        <w:t>:</w:t>
      </w:r>
    </w:p>
    <w:p w:rsidR="00FC1D9C" w:rsidRPr="00171054" w:rsidRDefault="00FC1D9C" w:rsidP="00FC1D9C">
      <w:r w:rsidRPr="00171054">
        <w:t xml:space="preserve">-«Подвижные игры» (1,2 класс), «Азбука здоровья» (1 класс) (учителя </w:t>
      </w:r>
      <w:r>
        <w:t>Сокол Р.Г.</w:t>
      </w:r>
      <w:r w:rsidRPr="00171054">
        <w:t>, Зайкова Е.А.), на которых учащиеся укрепляли здоровье, учились по</w:t>
      </w:r>
      <w:r>
        <w:t>нимать друг друга в игре, знакомились с правилами гигиены, составляющими здорового образа жизни и т.д.</w:t>
      </w:r>
    </w:p>
    <w:p w:rsidR="00FC1D9C" w:rsidRDefault="00FC1D9C" w:rsidP="00FC1D9C">
      <w:proofErr w:type="gramStart"/>
      <w:r>
        <w:t xml:space="preserve">-Факультатив «Познай себя» </w:t>
      </w:r>
      <w:r w:rsidRPr="00171054">
        <w:t>(</w:t>
      </w:r>
      <w:r>
        <w:t>2-3</w:t>
      </w:r>
      <w:r w:rsidRPr="00171054">
        <w:t xml:space="preserve"> класс</w:t>
      </w:r>
      <w:r>
        <w:t>ы</w:t>
      </w:r>
      <w:r w:rsidRPr="00171054">
        <w:t xml:space="preserve">, учитель </w:t>
      </w:r>
      <w:r>
        <w:t>Дякина Ю.С</w:t>
      </w:r>
      <w:r w:rsidRPr="00171054">
        <w:t>.)</w:t>
      </w:r>
      <w:r w:rsidRPr="00102EB6">
        <w:t xml:space="preserve"> </w:t>
      </w:r>
      <w:r>
        <w:t xml:space="preserve">с помощью тренингов, ролевых и подвижных игр, групповых дискуссий, мини-конкурсов, импровизаций, моделирования и анализа ситуаций, упражнений, направленных на развитие внимания, восприятия и других познавательных процессов, релаксационных игр осуществлял </w:t>
      </w:r>
      <w:r w:rsidRPr="00102EB6">
        <w:t xml:space="preserve">знакомство </w:t>
      </w:r>
      <w:r>
        <w:t xml:space="preserve">учеников </w:t>
      </w:r>
      <w:r w:rsidRPr="00102EB6">
        <w:t>с элементарными психологич</w:t>
      </w:r>
      <w:r w:rsidRPr="00102EB6">
        <w:t>е</w:t>
      </w:r>
      <w:r w:rsidRPr="00102EB6">
        <w:t>скими понятиями и закономерностями и использова</w:t>
      </w:r>
      <w:r>
        <w:t>л</w:t>
      </w:r>
      <w:r w:rsidRPr="00102EB6">
        <w:t xml:space="preserve"> их для целенаправленного интеллектуальн</w:t>
      </w:r>
      <w:r w:rsidRPr="00102EB6">
        <w:t>о</w:t>
      </w:r>
      <w:r w:rsidRPr="00102EB6">
        <w:t>го и личностного развития младших школьников.</w:t>
      </w:r>
      <w:proofErr w:type="gramEnd"/>
    </w:p>
    <w:p w:rsidR="00FC1D9C" w:rsidRPr="00172D77" w:rsidRDefault="00FC1D9C" w:rsidP="00FC1D9C">
      <w:r w:rsidRPr="00171054">
        <w:t>-</w:t>
      </w:r>
      <w:r>
        <w:t xml:space="preserve"> Кружок </w:t>
      </w:r>
      <w:r w:rsidRPr="00171054">
        <w:t>«Театральные ступени» (1</w:t>
      </w:r>
      <w:r>
        <w:t xml:space="preserve"> - 4</w:t>
      </w:r>
      <w:r w:rsidRPr="00171054">
        <w:t xml:space="preserve"> класс</w:t>
      </w:r>
      <w:r>
        <w:t>ы</w:t>
      </w:r>
      <w:r w:rsidRPr="00171054">
        <w:t>) (учител</w:t>
      </w:r>
      <w:r>
        <w:t>ь</w:t>
      </w:r>
      <w:r w:rsidRPr="00171054">
        <w:t xml:space="preserve"> Клушина В.А.)</w:t>
      </w:r>
      <w:r>
        <w:t xml:space="preserve"> знакомил</w:t>
      </w:r>
      <w:r w:rsidRPr="008162C0">
        <w:t xml:space="preserve"> детей с разли</w:t>
      </w:r>
      <w:r w:rsidRPr="008162C0">
        <w:t>ч</w:t>
      </w:r>
      <w:r w:rsidRPr="008162C0">
        <w:t>ными видами театра</w:t>
      </w:r>
      <w:r>
        <w:t>,  осуществлял п</w:t>
      </w:r>
      <w:r w:rsidRPr="008162C0">
        <w:t>оэтапное освоение детьми различных видов творчества</w:t>
      </w:r>
      <w:r>
        <w:t xml:space="preserve">, </w:t>
      </w:r>
      <w:r w:rsidRPr="008162C0">
        <w:t>ра</w:t>
      </w:r>
      <w:r w:rsidRPr="008162C0">
        <w:t>з</w:t>
      </w:r>
      <w:r w:rsidRPr="008162C0">
        <w:t>витие фантазии, памяти, внимания, чувства пространства и времени, чувства слова.</w:t>
      </w:r>
      <w:r>
        <w:t xml:space="preserve"> </w:t>
      </w:r>
      <w:r w:rsidRPr="00171054">
        <w:t>Ребята изуч</w:t>
      </w:r>
      <w:r w:rsidRPr="00171054">
        <w:t>а</w:t>
      </w:r>
      <w:r w:rsidRPr="00171054">
        <w:t>ли азы сценической речи, разыгрывали миниатюры, сценки, обыгрывали различные жизненные ситуации</w:t>
      </w:r>
      <w:r>
        <w:t xml:space="preserve">. </w:t>
      </w:r>
      <w:r w:rsidRPr="00172D77">
        <w:t>Формой подведения итогов стало</w:t>
      </w:r>
      <w:r>
        <w:t xml:space="preserve"> выступление учащихся на традиционном школьном концерте</w:t>
      </w:r>
      <w:r w:rsidRPr="00ED779E">
        <w:t xml:space="preserve"> </w:t>
      </w:r>
      <w:r>
        <w:t>для жителей села. На суд зрителей были представлены сценки «Бутерброд», «</w:t>
      </w:r>
      <w:proofErr w:type="spellStart"/>
      <w:r>
        <w:t>Мальч</w:t>
      </w:r>
      <w:r>
        <w:t>и</w:t>
      </w:r>
      <w:r>
        <w:t>ки+девочки</w:t>
      </w:r>
      <w:proofErr w:type="spellEnd"/>
      <w:r>
        <w:t>», где актёрами выступили ученики 3,4 классов.</w:t>
      </w:r>
    </w:p>
    <w:p w:rsidR="00FC1D9C" w:rsidRDefault="00FC1D9C" w:rsidP="00FC1D9C">
      <w:r>
        <w:t>-</w:t>
      </w:r>
      <w:r w:rsidRPr="00D3333A">
        <w:t xml:space="preserve">Туристический клуб «Рюкзачок» </w:t>
      </w:r>
      <w:r w:rsidRPr="00171054">
        <w:t>(</w:t>
      </w:r>
      <w:r>
        <w:t xml:space="preserve">3 – 5 </w:t>
      </w:r>
      <w:r w:rsidRPr="00171054">
        <w:t>класс</w:t>
      </w:r>
      <w:r>
        <w:t>ы</w:t>
      </w:r>
      <w:r w:rsidRPr="00171054">
        <w:t xml:space="preserve">, учитель </w:t>
      </w:r>
      <w:r>
        <w:t>Кухтина С</w:t>
      </w:r>
      <w:r w:rsidRPr="00171054">
        <w:t>.Н.).</w:t>
      </w:r>
      <w:r w:rsidRPr="005E71F4">
        <w:t xml:space="preserve"> </w:t>
      </w:r>
      <w:r w:rsidRPr="00EA4972">
        <w:t xml:space="preserve">Теоретические занятия чередовались с </w:t>
      </w:r>
      <w:proofErr w:type="gramStart"/>
      <w:r w:rsidRPr="00EA4972">
        <w:t>практическими</w:t>
      </w:r>
      <w:proofErr w:type="gramEnd"/>
      <w:r w:rsidRPr="00EA4972">
        <w:t>.</w:t>
      </w:r>
      <w:r>
        <w:t xml:space="preserve"> </w:t>
      </w:r>
      <w:r w:rsidRPr="00EA4972">
        <w:t xml:space="preserve">Ученики </w:t>
      </w:r>
      <w:r w:rsidRPr="005E71F4">
        <w:t>непосредственно знаком</w:t>
      </w:r>
      <w:r>
        <w:t>ились</w:t>
      </w:r>
      <w:r w:rsidRPr="005E71F4">
        <w:t xml:space="preserve"> с окружающим их миром (</w:t>
      </w:r>
      <w:r>
        <w:t xml:space="preserve">близлежащим </w:t>
      </w:r>
      <w:r w:rsidRPr="005E71F4">
        <w:t>лесом, рекой)</w:t>
      </w:r>
      <w:r>
        <w:t>, приобретали</w:t>
      </w:r>
      <w:r w:rsidRPr="005E71F4">
        <w:t xml:space="preserve"> начальные навыки безопасного поведения в окружа</w:t>
      </w:r>
      <w:r w:rsidRPr="005E71F4">
        <w:t>ю</w:t>
      </w:r>
      <w:r w:rsidRPr="005E71F4">
        <w:t>щем мире</w:t>
      </w:r>
      <w:r>
        <w:t>, учились о</w:t>
      </w:r>
      <w:r w:rsidRPr="005E71F4">
        <w:t>риентирова</w:t>
      </w:r>
      <w:r>
        <w:t>ться</w:t>
      </w:r>
      <w:r w:rsidRPr="005E71F4">
        <w:t xml:space="preserve"> по небесным светилам</w:t>
      </w:r>
      <w:r>
        <w:t xml:space="preserve">, </w:t>
      </w:r>
      <w:r w:rsidRPr="005E71F4">
        <w:t>особенностям местных предметов</w:t>
      </w:r>
      <w:r>
        <w:t>,</w:t>
      </w:r>
      <w:r w:rsidRPr="005E71F4">
        <w:t xml:space="preserve"> с помощью карты и компаса</w:t>
      </w:r>
      <w:r>
        <w:t>, изучали с</w:t>
      </w:r>
      <w:r w:rsidRPr="00EA4972">
        <w:t>наряжение туриста</w:t>
      </w:r>
      <w:r>
        <w:t>, учились вязать простейшие узлы.</w:t>
      </w:r>
    </w:p>
    <w:p w:rsidR="00FC1D9C" w:rsidRDefault="00FC1D9C" w:rsidP="00FC1D9C">
      <w:r w:rsidRPr="00171054">
        <w:t xml:space="preserve">- </w:t>
      </w:r>
      <w:r w:rsidRPr="002154C8">
        <w:t xml:space="preserve">Студия </w:t>
      </w:r>
      <w:proofErr w:type="spellStart"/>
      <w:r w:rsidRPr="002154C8">
        <w:t>бумагопластики</w:t>
      </w:r>
      <w:proofErr w:type="spellEnd"/>
      <w:r w:rsidRPr="002154C8">
        <w:t xml:space="preserve"> «Изящество бумаги»</w:t>
      </w:r>
      <w:r>
        <w:t xml:space="preserve"> (3 класс, учитель Погребняк А.А.). Результатом р</w:t>
      </w:r>
      <w:r>
        <w:t>а</w:t>
      </w:r>
      <w:r>
        <w:t>боты стали открытки, плоскостные и объемные композиции, выполненные в технике мозаики, а</w:t>
      </w:r>
      <w:r>
        <w:t>п</w:t>
      </w:r>
      <w:r>
        <w:t>пликации, оригами,  квиллинг, объемные изделия из упаковочных коробок…</w:t>
      </w:r>
    </w:p>
    <w:p w:rsidR="00FC1D9C" w:rsidRDefault="00FC1D9C" w:rsidP="00FC1D9C">
      <w:r>
        <w:t xml:space="preserve">- </w:t>
      </w:r>
      <w:r w:rsidRPr="00171054">
        <w:t>Годовой проект  «</w:t>
      </w:r>
      <w:r>
        <w:t>Мягкая игрушка</w:t>
      </w:r>
      <w:r w:rsidRPr="00171054">
        <w:t>» (</w:t>
      </w:r>
      <w:r>
        <w:t>3</w:t>
      </w:r>
      <w:r w:rsidRPr="00171054">
        <w:t xml:space="preserve"> класс, </w:t>
      </w:r>
      <w:r>
        <w:t>Дякина Ю.С.)</w:t>
      </w:r>
      <w:r w:rsidRPr="00171054">
        <w:t xml:space="preserve">. Ученики </w:t>
      </w:r>
      <w:r>
        <w:t xml:space="preserve">в течение года </w:t>
      </w:r>
      <w:r w:rsidRPr="000C48CD">
        <w:t>узнали об истории развития мягкой игрушки</w:t>
      </w:r>
      <w:r>
        <w:t>,</w:t>
      </w:r>
      <w:r w:rsidRPr="000C48CD">
        <w:t xml:space="preserve"> освоили </w:t>
      </w:r>
      <w:r>
        <w:t xml:space="preserve">некоторые </w:t>
      </w:r>
      <w:r w:rsidRPr="000C48CD">
        <w:t>виды швов</w:t>
      </w:r>
      <w:r>
        <w:t>,</w:t>
      </w:r>
      <w:r w:rsidRPr="000C48CD">
        <w:t xml:space="preserve"> научились изготавливать лек</w:t>
      </w:r>
      <w:r w:rsidRPr="000C48CD">
        <w:t>а</w:t>
      </w:r>
      <w:r w:rsidRPr="000C48CD">
        <w:t>ла для изготовления игрушки</w:t>
      </w:r>
      <w:r>
        <w:t>, получать</w:t>
      </w:r>
      <w:r w:rsidRPr="000C48CD">
        <w:t xml:space="preserve"> выкройку</w:t>
      </w:r>
      <w:r>
        <w:t xml:space="preserve">, </w:t>
      </w:r>
      <w:r w:rsidRPr="000C48CD">
        <w:t>собирать детали в готовое изделие</w:t>
      </w:r>
      <w:r>
        <w:t xml:space="preserve">, </w:t>
      </w:r>
      <w:r w:rsidRPr="000C48CD">
        <w:t xml:space="preserve"> </w:t>
      </w:r>
      <w:r>
        <w:t>изготовили разные мягкие игрушки.</w:t>
      </w:r>
    </w:p>
    <w:p w:rsidR="00FC1D9C" w:rsidRDefault="00FC1D9C" w:rsidP="00FC1D9C">
      <w:r w:rsidRPr="00171054">
        <w:t>- Годовой проект  «</w:t>
      </w:r>
      <w:r>
        <w:t>Книжка своими руками</w:t>
      </w:r>
      <w:r w:rsidRPr="00171054">
        <w:t>» (</w:t>
      </w:r>
      <w:r>
        <w:t>2</w:t>
      </w:r>
      <w:r w:rsidRPr="00171054">
        <w:t xml:space="preserve"> класс, </w:t>
      </w:r>
      <w:r>
        <w:t>Козлова И.Г.</w:t>
      </w:r>
      <w:r w:rsidRPr="00171054">
        <w:t xml:space="preserve">). </w:t>
      </w:r>
      <w:r>
        <w:t>Проект формировал навыки работы с информацией, развивал интерес к чтению,</w:t>
      </w:r>
      <w:r w:rsidRPr="000A0D57">
        <w:t xml:space="preserve"> </w:t>
      </w:r>
      <w:r>
        <w:t>интеллект, фантазию, техническое мышление, конструкторские способности. Ученики познакомились с историей происхождения книги, с ее с</w:t>
      </w:r>
      <w:r>
        <w:t>о</w:t>
      </w:r>
      <w:r>
        <w:t>временными видами и областями применения; научились самостоятельно изготавливать и офор</w:t>
      </w:r>
      <w:r>
        <w:t>м</w:t>
      </w:r>
      <w:r>
        <w:t>лять книжки – малышки</w:t>
      </w:r>
    </w:p>
    <w:p w:rsidR="00FC1D9C" w:rsidRDefault="00FC1D9C" w:rsidP="00FC1D9C">
      <w:r>
        <w:t>- Кружок «Работаем с фетром»</w:t>
      </w:r>
      <w:r w:rsidRPr="001A7B57">
        <w:t xml:space="preserve"> </w:t>
      </w:r>
      <w:r w:rsidRPr="00171054">
        <w:t>(</w:t>
      </w:r>
      <w:r>
        <w:t>2</w:t>
      </w:r>
      <w:r w:rsidRPr="00171054">
        <w:t xml:space="preserve"> класс, </w:t>
      </w:r>
      <w:r>
        <w:t>Козлова И.Г.</w:t>
      </w:r>
      <w:r w:rsidRPr="00171054">
        <w:t xml:space="preserve">). </w:t>
      </w:r>
      <w:r w:rsidRPr="001A7B57">
        <w:t xml:space="preserve"> </w:t>
      </w:r>
      <w:r>
        <w:t>Ребята получили первоначальные навыки работы с иголкой и нитью. В ходе кружковой работы у детей развивался художественный вкус, первые профессиональные навыки, мелкая моторика рук, координация движений, глазомер. Р</w:t>
      </w:r>
      <w:r>
        <w:t>е</w:t>
      </w:r>
      <w:r>
        <w:t>зультатом реализации данной программы стали выставки детских работ, использование поделок-сувениров в качестве подарков.</w:t>
      </w:r>
    </w:p>
    <w:p w:rsidR="00FC1D9C" w:rsidRPr="00171054" w:rsidRDefault="00FC1D9C" w:rsidP="00FC1D9C">
      <w:r w:rsidRPr="00171054">
        <w:t>- Кружок «Волшебный карандаш» (1</w:t>
      </w:r>
      <w:r>
        <w:t xml:space="preserve"> - 4</w:t>
      </w:r>
      <w:r w:rsidRPr="00171054">
        <w:t xml:space="preserve"> класс</w:t>
      </w:r>
      <w:r>
        <w:t>ы</w:t>
      </w:r>
      <w:r w:rsidRPr="00171054">
        <w:t>, учитель Погребняк А.А.) помог детям увидеть с</w:t>
      </w:r>
      <w:r w:rsidRPr="00171054">
        <w:t>е</w:t>
      </w:r>
      <w:r w:rsidRPr="00171054">
        <w:t>бя в роли художника.</w:t>
      </w:r>
      <w:r>
        <w:t xml:space="preserve"> В течение года были организованы выставки детских рисунков по различной тематике «Осенний вернисаж», «Зимушка - зима», «Поклон тебе, солдат России» и др.</w:t>
      </w:r>
    </w:p>
    <w:p w:rsidR="00FC1D9C" w:rsidRPr="00171054" w:rsidRDefault="00FC1D9C" w:rsidP="00FC1D9C">
      <w:r w:rsidRPr="00171054">
        <w:t>- Кружок «Я - дальневосточник» (1</w:t>
      </w:r>
      <w:r>
        <w:t>-4</w:t>
      </w:r>
      <w:r w:rsidRPr="00171054">
        <w:t xml:space="preserve"> класс</w:t>
      </w:r>
      <w:r>
        <w:t>ы</w:t>
      </w:r>
      <w:r w:rsidRPr="00171054">
        <w:t>, учитель Зайкова Е.А.) погрузил учащихся в красоты нашего родного края, расширил кругозор.</w:t>
      </w:r>
      <w:r>
        <w:t xml:space="preserve"> </w:t>
      </w:r>
      <w:proofErr w:type="gramStart"/>
      <w:r>
        <w:t>Обучающиеся</w:t>
      </w:r>
      <w:proofErr w:type="gramEnd"/>
      <w:r>
        <w:t xml:space="preserve"> знакомятся с территорией Дальнего Во</w:t>
      </w:r>
      <w:r>
        <w:t>с</w:t>
      </w:r>
      <w:r>
        <w:t>тока, изучают растительный и животный мир. Используются активные формы обучения, игры, р</w:t>
      </w:r>
      <w:r>
        <w:t>а</w:t>
      </w:r>
      <w:r>
        <w:t xml:space="preserve">бота с географической картой. Педагог в системе использует материалы краевого журнала «Расти с Хабаровском». </w:t>
      </w:r>
    </w:p>
    <w:p w:rsidR="00FC1D9C" w:rsidRPr="00171054" w:rsidRDefault="00FC1D9C" w:rsidP="00FC1D9C">
      <w:r w:rsidRPr="00171054">
        <w:t>- Кружок «Учимся читат</w:t>
      </w:r>
      <w:r>
        <w:t>ь и писать</w:t>
      </w:r>
      <w:r w:rsidRPr="00171054">
        <w:t>» (1 класс</w:t>
      </w:r>
      <w:r>
        <w:t>,</w:t>
      </w:r>
      <w:r w:rsidRPr="00171054">
        <w:t xml:space="preserve"> учитель </w:t>
      </w:r>
      <w:r>
        <w:t>Сокол Р.Г.</w:t>
      </w:r>
      <w:r w:rsidRPr="00171054">
        <w:t>) Ученикам прививалась культура чтения, развивались умения самостоятельно работать с книгой.</w:t>
      </w:r>
    </w:p>
    <w:p w:rsidR="00FC1D9C" w:rsidRDefault="00FC1D9C" w:rsidP="00FC1D9C">
      <w:r w:rsidRPr="00171054">
        <w:t xml:space="preserve">- Кружок </w:t>
      </w:r>
      <w:r w:rsidRPr="00171054">
        <w:rPr>
          <w:color w:val="000000"/>
        </w:rPr>
        <w:t>«Поиграем в слова?»</w:t>
      </w:r>
      <w:r w:rsidRPr="00171054">
        <w:t xml:space="preserve"> (2 класс, учитель</w:t>
      </w:r>
      <w:r>
        <w:t xml:space="preserve"> Козлова И.Г.</w:t>
      </w:r>
      <w:r w:rsidRPr="00171054">
        <w:t>).</w:t>
      </w:r>
      <w:r>
        <w:t xml:space="preserve"> </w:t>
      </w:r>
      <w:r w:rsidRPr="00171054">
        <w:t>Развивался интерес к русскому языку, потребность к самостоятельной работе над познанием родного языка;  шло языковое разв</w:t>
      </w:r>
      <w:r w:rsidRPr="00171054">
        <w:t>и</w:t>
      </w:r>
      <w:r w:rsidRPr="00171054">
        <w:t>тие учащихся, культура мышления, смекалка и сообразительность.</w:t>
      </w:r>
    </w:p>
    <w:p w:rsidR="00FC1D9C" w:rsidRPr="00171054" w:rsidRDefault="00FC1D9C" w:rsidP="00FC1D9C">
      <w:r>
        <w:t xml:space="preserve">- </w:t>
      </w:r>
      <w:r w:rsidRPr="002154C8">
        <w:t xml:space="preserve">Кружок «Словесный конструктор» </w:t>
      </w:r>
      <w:r w:rsidRPr="00171054">
        <w:t>(</w:t>
      </w:r>
      <w:r>
        <w:t>3</w:t>
      </w:r>
      <w:r w:rsidRPr="00171054">
        <w:t xml:space="preserve"> класс, учитель </w:t>
      </w:r>
      <w:r>
        <w:t>Дякина Ю.С</w:t>
      </w:r>
      <w:r w:rsidRPr="00171054">
        <w:t>.).</w:t>
      </w:r>
      <w:r>
        <w:t xml:space="preserve"> </w:t>
      </w:r>
      <w:proofErr w:type="gramStart"/>
      <w:r>
        <w:t>На кружковых занятиях п</w:t>
      </w:r>
      <w:r>
        <w:t>о</w:t>
      </w:r>
      <w:r>
        <w:t xml:space="preserve">средством использования дидактических игр, загадок, головоломок, </w:t>
      </w:r>
      <w:r w:rsidRPr="00C72D7A">
        <w:t>рифмов</w:t>
      </w:r>
      <w:r>
        <w:t>о</w:t>
      </w:r>
      <w:r w:rsidRPr="00C72D7A">
        <w:t>к, кроссворд</w:t>
      </w:r>
      <w:r>
        <w:t xml:space="preserve">ов, </w:t>
      </w:r>
      <w:r w:rsidRPr="00C72D7A">
        <w:t xml:space="preserve"> ск</w:t>
      </w:r>
      <w:r w:rsidRPr="00C72D7A">
        <w:t>а</w:t>
      </w:r>
      <w:r w:rsidRPr="00C72D7A">
        <w:t>з</w:t>
      </w:r>
      <w:r>
        <w:t>о</w:t>
      </w:r>
      <w:r w:rsidRPr="00C72D7A">
        <w:t>к</w:t>
      </w:r>
      <w:r>
        <w:t>, разнообразного</w:t>
      </w:r>
      <w:r w:rsidRPr="00C72D7A">
        <w:t xml:space="preserve"> дидактическ</w:t>
      </w:r>
      <w:r>
        <w:t>ого</w:t>
      </w:r>
      <w:r w:rsidRPr="00C72D7A">
        <w:t xml:space="preserve"> материал</w:t>
      </w:r>
      <w:r>
        <w:t>а осуществляется</w:t>
      </w:r>
      <w:r w:rsidRPr="00C72D7A">
        <w:t xml:space="preserve"> развити</w:t>
      </w:r>
      <w:r>
        <w:t>е</w:t>
      </w:r>
      <w:r w:rsidRPr="00C72D7A">
        <w:t xml:space="preserve"> интереса к русскому яз</w:t>
      </w:r>
      <w:r w:rsidRPr="00C72D7A">
        <w:t>ы</w:t>
      </w:r>
      <w:r w:rsidRPr="00C72D7A">
        <w:t>ку</w:t>
      </w:r>
      <w:r>
        <w:t xml:space="preserve">, </w:t>
      </w:r>
      <w:r w:rsidRPr="00C72D7A">
        <w:t xml:space="preserve">пробуждение потребности у </w:t>
      </w:r>
      <w:r>
        <w:t>об</w:t>
      </w:r>
      <w:r w:rsidRPr="00C72D7A">
        <w:t>уча</w:t>
      </w:r>
      <w:r>
        <w:t>ю</w:t>
      </w:r>
      <w:r w:rsidRPr="00C72D7A">
        <w:t>щихся к самостоятельной работе над познанием родного языка</w:t>
      </w:r>
      <w:r>
        <w:t xml:space="preserve">, </w:t>
      </w:r>
      <w:r w:rsidRPr="00C72D7A">
        <w:t>приобщение к самостоятельной исследовательской работе.</w:t>
      </w:r>
      <w:proofErr w:type="gramEnd"/>
    </w:p>
    <w:p w:rsidR="00FC1D9C" w:rsidRPr="00171054" w:rsidRDefault="00FC1D9C" w:rsidP="00FC1D9C">
      <w:r w:rsidRPr="00171054">
        <w:t xml:space="preserve">-  </w:t>
      </w:r>
      <w:r w:rsidRPr="002154C8">
        <w:t xml:space="preserve">Кружок </w:t>
      </w:r>
      <w:r w:rsidRPr="00171054">
        <w:t>«Считаем вместе» (1 класс, учитель</w:t>
      </w:r>
      <w:r w:rsidRPr="0049113D">
        <w:t xml:space="preserve"> </w:t>
      </w:r>
      <w:r>
        <w:t>Сокол Р.Г</w:t>
      </w:r>
      <w:r w:rsidRPr="00171054">
        <w:t xml:space="preserve">.). </w:t>
      </w:r>
      <w:r>
        <w:t xml:space="preserve">Использование развивающих игр – </w:t>
      </w:r>
      <w:proofErr w:type="spellStart"/>
      <w:r>
        <w:t>та</w:t>
      </w:r>
      <w:r>
        <w:t>н</w:t>
      </w:r>
      <w:r>
        <w:t>грам</w:t>
      </w:r>
      <w:proofErr w:type="spellEnd"/>
      <w:r>
        <w:t xml:space="preserve">, морской бой, спичечный конструктор, игры с кубиком и др. содействовали </w:t>
      </w:r>
      <w:r w:rsidRPr="00406946">
        <w:t>развити</w:t>
      </w:r>
      <w:r>
        <w:t>ю</w:t>
      </w:r>
      <w:r w:rsidRPr="00406946">
        <w:t xml:space="preserve"> мат</w:t>
      </w:r>
      <w:r w:rsidRPr="00406946">
        <w:t>е</w:t>
      </w:r>
      <w:r w:rsidRPr="00406946">
        <w:t>матических способно</w:t>
      </w:r>
      <w:r w:rsidRPr="00406946">
        <w:softHyphen/>
        <w:t>стей учащихся, формировани</w:t>
      </w:r>
      <w:r>
        <w:t>ю</w:t>
      </w:r>
      <w:r w:rsidRPr="00406946">
        <w:t xml:space="preserve"> элементов логической и алгоритмиче</w:t>
      </w:r>
      <w:r w:rsidRPr="00406946">
        <w:softHyphen/>
        <w:t>ской грамотности, коммуникативных умений младших школьников</w:t>
      </w:r>
      <w:r>
        <w:t>.</w:t>
      </w:r>
    </w:p>
    <w:p w:rsidR="00FC1D9C" w:rsidRDefault="00FC1D9C" w:rsidP="00FC1D9C">
      <w:r w:rsidRPr="00171054">
        <w:t>-</w:t>
      </w:r>
      <w:r w:rsidRPr="00E45445">
        <w:t xml:space="preserve"> </w:t>
      </w:r>
      <w:r w:rsidRPr="002154C8">
        <w:t>Кружок</w:t>
      </w:r>
      <w:r w:rsidRPr="00171054">
        <w:t xml:space="preserve"> «Комбинаторные </w:t>
      </w:r>
      <w:r w:rsidRPr="00171054">
        <w:rPr>
          <w:color w:val="000000"/>
        </w:rPr>
        <w:t>задачи» (</w:t>
      </w:r>
      <w:r>
        <w:rPr>
          <w:color w:val="000000"/>
        </w:rPr>
        <w:t>3</w:t>
      </w:r>
      <w:r w:rsidRPr="00171054">
        <w:t xml:space="preserve"> класс, учитель</w:t>
      </w:r>
      <w:r w:rsidRPr="0049113D">
        <w:t xml:space="preserve"> </w:t>
      </w:r>
      <w:r>
        <w:t>Дякина Ю.С.</w:t>
      </w:r>
      <w:r w:rsidRPr="00171054">
        <w:t>).</w:t>
      </w:r>
      <w:r>
        <w:t xml:space="preserve"> Обучающиеся</w:t>
      </w:r>
      <w:r w:rsidRPr="00171054">
        <w:t xml:space="preserve"> получили во</w:t>
      </w:r>
      <w:r w:rsidRPr="00171054">
        <w:t>з</w:t>
      </w:r>
      <w:r w:rsidRPr="00171054">
        <w:t>можность расширить представления о различных видах моделирования (таблица, дерево возмо</w:t>
      </w:r>
      <w:r w:rsidRPr="00171054">
        <w:t>ж</w:t>
      </w:r>
      <w:r w:rsidRPr="00171054">
        <w:t>ных вариантов, граф); развить произвольное внимание, воображение и такие качества ума как ги</w:t>
      </w:r>
      <w:r w:rsidRPr="00171054">
        <w:t>б</w:t>
      </w:r>
      <w:r w:rsidRPr="00171054">
        <w:t>кость и критичность, учились планировать свою деятельность.</w:t>
      </w:r>
    </w:p>
    <w:p w:rsidR="00FC1D9C" w:rsidRPr="00171054" w:rsidRDefault="00FC1D9C" w:rsidP="00FC1D9C">
      <w:r w:rsidRPr="00171054">
        <w:t xml:space="preserve">- </w:t>
      </w:r>
      <w:r w:rsidRPr="002154C8">
        <w:t xml:space="preserve">Кружок </w:t>
      </w:r>
      <w:r w:rsidRPr="00171054">
        <w:t>«</w:t>
      </w:r>
      <w:r>
        <w:t xml:space="preserve">Логические </w:t>
      </w:r>
      <w:r w:rsidRPr="00171054">
        <w:rPr>
          <w:color w:val="000000"/>
        </w:rPr>
        <w:t>задачи» (</w:t>
      </w:r>
      <w:r>
        <w:rPr>
          <w:color w:val="000000"/>
        </w:rPr>
        <w:t>2</w:t>
      </w:r>
      <w:r w:rsidRPr="00171054">
        <w:t xml:space="preserve"> класс, учитель </w:t>
      </w:r>
      <w:r>
        <w:t>Козлова И.Г</w:t>
      </w:r>
      <w:r w:rsidRPr="00171054">
        <w:t>.</w:t>
      </w:r>
      <w:r>
        <w:t xml:space="preserve">). Младшие школьники приобрели опыт </w:t>
      </w:r>
      <w:r w:rsidRPr="00870AE2">
        <w:rPr>
          <w:bCs/>
        </w:rPr>
        <w:t>смыслового чтения и анализа объектов</w:t>
      </w:r>
      <w:r>
        <w:rPr>
          <w:bCs/>
        </w:rPr>
        <w:t>, построения</w:t>
      </w:r>
      <w:r w:rsidRPr="008E7AE3">
        <w:t xml:space="preserve"> истинн</w:t>
      </w:r>
      <w:r>
        <w:t>ого</w:t>
      </w:r>
      <w:r w:rsidRPr="008E7AE3">
        <w:t xml:space="preserve"> высказывания, </w:t>
      </w:r>
      <w:r>
        <w:t>учились</w:t>
      </w:r>
      <w:r w:rsidRPr="008E7AE3">
        <w:t xml:space="preserve"> делать выводы, оценивать ист</w:t>
      </w:r>
      <w:r>
        <w:t>инность и ложность высказываний, работали</w:t>
      </w:r>
      <w:r w:rsidRPr="00F278CD">
        <w:t xml:space="preserve"> с графической</w:t>
      </w:r>
      <w:r>
        <w:t xml:space="preserve">, схематической </w:t>
      </w:r>
      <w:r w:rsidRPr="00F278CD">
        <w:t xml:space="preserve"> моделью</w:t>
      </w:r>
      <w:r>
        <w:t xml:space="preserve"> текста задачи, </w:t>
      </w:r>
      <w:r w:rsidRPr="00F278CD">
        <w:t>таблиц</w:t>
      </w:r>
      <w:r>
        <w:t xml:space="preserve">ами, </w:t>
      </w:r>
      <w:proofErr w:type="spellStart"/>
      <w:proofErr w:type="gramStart"/>
      <w:r w:rsidRPr="00F278CD">
        <w:t>граф-схем</w:t>
      </w:r>
      <w:r>
        <w:t>ами</w:t>
      </w:r>
      <w:proofErr w:type="spellEnd"/>
      <w:proofErr w:type="gramEnd"/>
      <w:r>
        <w:t xml:space="preserve">, </w:t>
      </w:r>
      <w:r w:rsidRPr="00F278CD">
        <w:t>блок-схем</w:t>
      </w:r>
      <w:r>
        <w:t>ами.</w:t>
      </w:r>
    </w:p>
    <w:p w:rsidR="00FC1D9C" w:rsidRPr="001E1C51" w:rsidRDefault="00FC1D9C" w:rsidP="00FC1D9C">
      <w:pPr>
        <w:rPr>
          <w:bCs/>
        </w:rPr>
      </w:pPr>
      <w:r>
        <w:t>- Кружок «Наглядная геометрия»</w:t>
      </w:r>
      <w:r w:rsidRPr="00EA6E42">
        <w:rPr>
          <w:color w:val="000000"/>
        </w:rPr>
        <w:t xml:space="preserve"> </w:t>
      </w:r>
      <w:r w:rsidRPr="00171054">
        <w:rPr>
          <w:color w:val="000000"/>
        </w:rPr>
        <w:t>(</w:t>
      </w:r>
      <w:r>
        <w:rPr>
          <w:color w:val="000000"/>
        </w:rPr>
        <w:t>4</w:t>
      </w:r>
      <w:r w:rsidRPr="00171054">
        <w:t xml:space="preserve"> класс, учитель</w:t>
      </w:r>
      <w:r w:rsidRPr="0049113D">
        <w:t xml:space="preserve"> </w:t>
      </w:r>
      <w:r w:rsidRPr="00171054">
        <w:t>Клушина В.А</w:t>
      </w:r>
      <w:r>
        <w:t>.)</w:t>
      </w:r>
      <w:r w:rsidRPr="009E352B">
        <w:t xml:space="preserve"> </w:t>
      </w:r>
      <w:r w:rsidRPr="001E1C51">
        <w:t>формирова</w:t>
      </w:r>
      <w:r>
        <w:t>л</w:t>
      </w:r>
      <w:r w:rsidRPr="001E1C51">
        <w:t xml:space="preserve"> у детей предста</w:t>
      </w:r>
      <w:r w:rsidRPr="001E1C51">
        <w:t>в</w:t>
      </w:r>
      <w:r w:rsidRPr="001E1C51">
        <w:t>лени</w:t>
      </w:r>
      <w:r>
        <w:t>я</w:t>
      </w:r>
      <w:r w:rsidRPr="001E1C51">
        <w:t xml:space="preserve"> о взаимосвязи плоских и объемных  фигур. У</w:t>
      </w:r>
      <w:r>
        <w:t>ченики учились у</w:t>
      </w:r>
      <w:r w:rsidRPr="001E1C51">
        <w:t>станавлива</w:t>
      </w:r>
      <w:r>
        <w:t>ть</w:t>
      </w:r>
      <w:r w:rsidRPr="001E1C51">
        <w:t xml:space="preserve"> соответствие новых геометрических форм со знакомыми предметами</w:t>
      </w:r>
      <w:r>
        <w:t>, познакомились</w:t>
      </w:r>
      <w:r w:rsidRPr="001E1C51">
        <w:t xml:space="preserve"> с развертками цилиндра, конуса и усеченного конуса</w:t>
      </w:r>
      <w:r>
        <w:t>, учились</w:t>
      </w:r>
      <w:r w:rsidRPr="001E1C51">
        <w:t xml:space="preserve"> читать графическую информацию</w:t>
      </w:r>
      <w:r>
        <w:t>,</w:t>
      </w:r>
      <w:r w:rsidRPr="001E1C51">
        <w:t xml:space="preserve">  изображать на плоскости объемные фигуры.</w:t>
      </w:r>
    </w:p>
    <w:p w:rsidR="00FC1D9C" w:rsidRDefault="00FC1D9C" w:rsidP="00FC1D9C">
      <w:pPr>
        <w:autoSpaceDE w:val="0"/>
        <w:autoSpaceDN w:val="0"/>
        <w:adjustRightInd w:val="0"/>
      </w:pPr>
      <w:r>
        <w:t xml:space="preserve">- </w:t>
      </w:r>
      <w:r w:rsidRPr="001E1C51">
        <w:t xml:space="preserve"> </w:t>
      </w:r>
      <w:r>
        <w:t>Кружок «Тайны текста»</w:t>
      </w:r>
      <w:r w:rsidRPr="009E352B">
        <w:t xml:space="preserve"> </w:t>
      </w:r>
      <w:r w:rsidRPr="00171054">
        <w:rPr>
          <w:color w:val="000000"/>
        </w:rPr>
        <w:t>(</w:t>
      </w:r>
      <w:r>
        <w:rPr>
          <w:color w:val="000000"/>
        </w:rPr>
        <w:t>4</w:t>
      </w:r>
      <w:r w:rsidRPr="00171054">
        <w:t xml:space="preserve"> класс, учитель </w:t>
      </w:r>
      <w:r>
        <w:t>Клушина В.А</w:t>
      </w:r>
      <w:r w:rsidRPr="00171054">
        <w:t>.</w:t>
      </w:r>
      <w:r>
        <w:t>)</w:t>
      </w:r>
      <w:r w:rsidRPr="009E352B">
        <w:t xml:space="preserve"> </w:t>
      </w:r>
      <w:r w:rsidRPr="007C40E9">
        <w:t>имеет коммуникативную направле</w:t>
      </w:r>
      <w:r w:rsidRPr="007C40E9">
        <w:t>н</w:t>
      </w:r>
      <w:r w:rsidRPr="007C40E9">
        <w:t>ность, способствует становлению у детей учебной самостоятельности, развивает интерес к изуч</w:t>
      </w:r>
      <w:r w:rsidRPr="007C40E9">
        <w:t>е</w:t>
      </w:r>
      <w:r w:rsidRPr="007C40E9">
        <w:t>нию русского языка и письменную связную речь.</w:t>
      </w:r>
      <w:r>
        <w:t xml:space="preserve"> </w:t>
      </w:r>
      <w:r w:rsidRPr="00CA0D6A">
        <w:rPr>
          <w:bCs/>
        </w:rPr>
        <w:t>На</w:t>
      </w:r>
      <w:r>
        <w:rPr>
          <w:bCs/>
        </w:rPr>
        <w:t xml:space="preserve"> </w:t>
      </w:r>
      <w:r w:rsidRPr="00CA0D6A">
        <w:rPr>
          <w:bCs/>
        </w:rPr>
        <w:t>п</w:t>
      </w:r>
      <w:r w:rsidRPr="00452644">
        <w:t>ракти</w:t>
      </w:r>
      <w:r>
        <w:t xml:space="preserve">ке учащиеся </w:t>
      </w:r>
      <w:r w:rsidRPr="00452644">
        <w:t>овладе</w:t>
      </w:r>
      <w:r>
        <w:t>вали</w:t>
      </w:r>
      <w:r w:rsidRPr="00452644">
        <w:t xml:space="preserve"> устными м</w:t>
      </w:r>
      <w:r w:rsidRPr="00452644">
        <w:t>о</w:t>
      </w:r>
      <w:r w:rsidRPr="00452644">
        <w:t>нологическими высказываниями на определённую тему с использованием разных типов речи</w:t>
      </w:r>
      <w:r>
        <w:t>. В</w:t>
      </w:r>
      <w:r>
        <w:t>е</w:t>
      </w:r>
      <w:r>
        <w:t>лась к</w:t>
      </w:r>
      <w:r w:rsidRPr="00452644">
        <w:t xml:space="preserve">омплексная работа над структурой текста: </w:t>
      </w:r>
      <w:proofErr w:type="spellStart"/>
      <w:r w:rsidRPr="00452644">
        <w:t>озаглавливание</w:t>
      </w:r>
      <w:proofErr w:type="spellEnd"/>
      <w:r w:rsidRPr="00452644">
        <w:t>, корректирование порядка пре</w:t>
      </w:r>
      <w:r w:rsidRPr="00452644">
        <w:t>д</w:t>
      </w:r>
      <w:r w:rsidRPr="00452644">
        <w:t>ложений и частей текста.</w:t>
      </w:r>
      <w:r>
        <w:t xml:space="preserve"> Составлялись</w:t>
      </w:r>
      <w:r w:rsidRPr="00452644">
        <w:t xml:space="preserve"> план</w:t>
      </w:r>
      <w:r>
        <w:t>ы</w:t>
      </w:r>
      <w:r w:rsidRPr="00452644">
        <w:t xml:space="preserve"> к данным текстам</w:t>
      </w:r>
      <w:r>
        <w:t>, знакомились с т</w:t>
      </w:r>
      <w:r w:rsidRPr="00452644">
        <w:t>ип</w:t>
      </w:r>
      <w:r>
        <w:t>ами</w:t>
      </w:r>
      <w:r w:rsidRPr="00452644">
        <w:t xml:space="preserve"> текстов</w:t>
      </w:r>
      <w:r>
        <w:t xml:space="preserve">, </w:t>
      </w:r>
      <w:r w:rsidRPr="00452644">
        <w:t xml:space="preserve"> жанрами письма и поздравления</w:t>
      </w:r>
      <w:r>
        <w:t>, создавали</w:t>
      </w:r>
      <w:r w:rsidRPr="00452644">
        <w:t xml:space="preserve"> собственны</w:t>
      </w:r>
      <w:r>
        <w:t>е</w:t>
      </w:r>
      <w:r w:rsidRPr="00452644">
        <w:t xml:space="preserve"> текст</w:t>
      </w:r>
      <w:r>
        <w:t>ы</w:t>
      </w:r>
      <w:r w:rsidRPr="00452644">
        <w:t xml:space="preserve"> и корректирова</w:t>
      </w:r>
      <w:r>
        <w:t>ли</w:t>
      </w:r>
      <w:r w:rsidRPr="00452644">
        <w:t xml:space="preserve"> заданны</w:t>
      </w:r>
      <w:r>
        <w:t xml:space="preserve">е </w:t>
      </w:r>
      <w:r w:rsidRPr="00452644">
        <w:t>те</w:t>
      </w:r>
      <w:r w:rsidRPr="00452644">
        <w:t>к</w:t>
      </w:r>
      <w:r w:rsidRPr="00452644">
        <w:t>ст</w:t>
      </w:r>
      <w:r>
        <w:t>ы</w:t>
      </w:r>
      <w:r w:rsidRPr="00452644">
        <w:t xml:space="preserve"> с учётом точности, правильности, богатства и выразительности письменной речи.</w:t>
      </w:r>
    </w:p>
    <w:p w:rsidR="00FC1D9C" w:rsidRDefault="00FC1D9C" w:rsidP="00FC1D9C">
      <w:r>
        <w:t>- П</w:t>
      </w:r>
      <w:r w:rsidRPr="009E352B">
        <w:t xml:space="preserve">роект </w:t>
      </w:r>
      <w:r w:rsidRPr="00D63D23">
        <w:t>«</w:t>
      </w:r>
      <w:proofErr w:type="gramStart"/>
      <w:r w:rsidRPr="00D63D23">
        <w:t>Здоровому</w:t>
      </w:r>
      <w:proofErr w:type="gramEnd"/>
      <w:r w:rsidRPr="00D63D23">
        <w:t xml:space="preserve"> жить здорово» </w:t>
      </w:r>
      <w:r w:rsidRPr="00171054">
        <w:rPr>
          <w:color w:val="000000"/>
        </w:rPr>
        <w:t>(</w:t>
      </w:r>
      <w:r>
        <w:rPr>
          <w:color w:val="000000"/>
        </w:rPr>
        <w:t>4</w:t>
      </w:r>
      <w:r w:rsidRPr="00171054">
        <w:t xml:space="preserve"> класс, учитель </w:t>
      </w:r>
      <w:r>
        <w:t>Клушина В.А</w:t>
      </w:r>
      <w:r w:rsidRPr="00171054">
        <w:t>.</w:t>
      </w:r>
      <w:r>
        <w:t>)</w:t>
      </w:r>
      <w:r w:rsidRPr="009E352B">
        <w:t xml:space="preserve"> </w:t>
      </w:r>
      <w:r>
        <w:t xml:space="preserve">был </w:t>
      </w:r>
      <w:r w:rsidRPr="002609AB">
        <w:rPr>
          <w:rFonts w:eastAsiaTheme="minorHAnsi" w:cstheme="minorBidi"/>
          <w:lang w:eastAsia="en-US"/>
        </w:rPr>
        <w:t>направлен на получение знаний по вопросам сохранения здоровья, воспитания культуры здорового образа жизни</w:t>
      </w:r>
      <w:r>
        <w:rPr>
          <w:rFonts w:eastAsiaTheme="minorHAnsi" w:cstheme="minorBidi"/>
          <w:lang w:eastAsia="en-US"/>
        </w:rPr>
        <w:t>, в</w:t>
      </w:r>
      <w:r>
        <w:t>оспит</w:t>
      </w:r>
      <w:r>
        <w:t>ы</w:t>
      </w:r>
      <w:r>
        <w:t>вал активную жизненную позицию, формировал чувство ответственности за своё здоровье. П</w:t>
      </w:r>
      <w:r w:rsidRPr="00257AEB">
        <w:t>р</w:t>
      </w:r>
      <w:r w:rsidRPr="00257AEB">
        <w:t>о</w:t>
      </w:r>
      <w:r w:rsidRPr="00257AEB">
        <w:t>дукт</w:t>
      </w:r>
      <w:r>
        <w:t>ом работы над</w:t>
      </w:r>
      <w:r w:rsidRPr="00257AEB">
        <w:t xml:space="preserve"> проект</w:t>
      </w:r>
      <w:r>
        <w:t>ом стали</w:t>
      </w:r>
      <w:r w:rsidRPr="00257AEB">
        <w:t xml:space="preserve"> плакаты о вреде курения, кроссворды на тему «Здоровье», </w:t>
      </w:r>
      <w:r>
        <w:t>«</w:t>
      </w:r>
      <w:r w:rsidRPr="00257AEB">
        <w:t xml:space="preserve">Гигиена», памятки  </w:t>
      </w:r>
      <w:r>
        <w:t xml:space="preserve">о </w:t>
      </w:r>
      <w:r w:rsidRPr="00257AEB">
        <w:t xml:space="preserve">ЗОЖ.  </w:t>
      </w:r>
    </w:p>
    <w:p w:rsidR="00FC1D9C" w:rsidRDefault="00FC1D9C" w:rsidP="00FC1D9C">
      <w:r w:rsidRPr="00171054">
        <w:t xml:space="preserve">-  </w:t>
      </w:r>
      <w:r w:rsidRPr="002154C8">
        <w:t xml:space="preserve">Кружок </w:t>
      </w:r>
      <w:r w:rsidRPr="00171054">
        <w:t>«</w:t>
      </w:r>
      <w:r>
        <w:t>Я - исследователь</w:t>
      </w:r>
      <w:r w:rsidRPr="00171054">
        <w:t>» (1 класс, учитель</w:t>
      </w:r>
      <w:r w:rsidRPr="0049113D">
        <w:t xml:space="preserve"> </w:t>
      </w:r>
      <w:r>
        <w:t>Сокол Р.Г</w:t>
      </w:r>
      <w:r w:rsidRPr="00171054">
        <w:t>.)</w:t>
      </w:r>
      <w:r>
        <w:t xml:space="preserve"> </w:t>
      </w:r>
      <w:r>
        <w:tab/>
        <w:t>формирует представление об иссл</w:t>
      </w:r>
      <w:r>
        <w:t>е</w:t>
      </w:r>
      <w:r>
        <w:t>довательском обучении как ведущем способе учебной деятельности. Ученики получают специал</w:t>
      </w:r>
      <w:r>
        <w:t>ь</w:t>
      </w:r>
      <w:r>
        <w:t>ные знания, необходимые для проведения самостоятельных исследований, развивают умения и навыки исследовательского поиска; учатся</w:t>
      </w:r>
      <w:r w:rsidRPr="008F65C7">
        <w:t xml:space="preserve"> формулировать проблему исследования, выдвигать г</w:t>
      </w:r>
      <w:r w:rsidRPr="008F65C7">
        <w:t>и</w:t>
      </w:r>
      <w:r w:rsidRPr="008F65C7">
        <w:t>потезу; овладе</w:t>
      </w:r>
      <w:r>
        <w:t>вают</w:t>
      </w:r>
      <w:r w:rsidRPr="008F65C7">
        <w:t xml:space="preserve"> методикой сбора и оформления найденного материала.</w:t>
      </w:r>
      <w:r w:rsidRPr="00171054">
        <w:t xml:space="preserve"> </w:t>
      </w:r>
    </w:p>
    <w:p w:rsidR="00FC1D9C" w:rsidRDefault="00FC1D9C" w:rsidP="00FC1D9C">
      <w:r>
        <w:t xml:space="preserve">- </w:t>
      </w:r>
      <w:r w:rsidRPr="00090DE6">
        <w:t>Кружок</w:t>
      </w:r>
      <w:r>
        <w:t xml:space="preserve"> «Шахматы</w:t>
      </w:r>
      <w:r w:rsidRPr="00090DE6">
        <w:t>»</w:t>
      </w:r>
      <w:r>
        <w:t xml:space="preserve"> </w:t>
      </w:r>
      <w:r w:rsidRPr="00171054">
        <w:rPr>
          <w:color w:val="000000"/>
        </w:rPr>
        <w:t>(</w:t>
      </w:r>
      <w:r>
        <w:rPr>
          <w:color w:val="000000"/>
        </w:rPr>
        <w:t>5</w:t>
      </w:r>
      <w:r w:rsidRPr="00171054">
        <w:t xml:space="preserve"> класс, учитель </w:t>
      </w:r>
      <w:r>
        <w:t>Дякин Д.В.)</w:t>
      </w:r>
      <w:r w:rsidRPr="009E352B">
        <w:t xml:space="preserve"> </w:t>
      </w:r>
      <w:r w:rsidRPr="00090DE6">
        <w:t>реализ</w:t>
      </w:r>
      <w:r>
        <w:t>овал</w:t>
      </w:r>
      <w:r w:rsidRPr="00090DE6">
        <w:t xml:space="preserve"> </w:t>
      </w:r>
      <w:r>
        <w:t xml:space="preserve">спортивно-оздоровительное </w:t>
      </w:r>
      <w:r w:rsidRPr="00090DE6">
        <w:t xml:space="preserve"> н</w:t>
      </w:r>
      <w:r w:rsidRPr="00090DE6">
        <w:t>а</w:t>
      </w:r>
      <w:r w:rsidRPr="00090DE6">
        <w:t xml:space="preserve">правление во  внеурочной деятельности в </w:t>
      </w:r>
      <w:r>
        <w:t xml:space="preserve">5 классе </w:t>
      </w:r>
      <w:r w:rsidRPr="00090DE6">
        <w:t xml:space="preserve"> в рамках Федерального государственного о</w:t>
      </w:r>
      <w:r w:rsidRPr="00090DE6">
        <w:t>б</w:t>
      </w:r>
      <w:r w:rsidRPr="00090DE6">
        <w:t xml:space="preserve">разовательного стандарта </w:t>
      </w:r>
      <w:r>
        <w:t>основного</w:t>
      </w:r>
      <w:r w:rsidRPr="00090DE6">
        <w:t xml:space="preserve"> обще</w:t>
      </w:r>
      <w:r>
        <w:t>го образования</w:t>
      </w:r>
      <w:r w:rsidRPr="00090DE6">
        <w:t>.</w:t>
      </w:r>
      <w:r w:rsidRPr="00C77F72">
        <w:t xml:space="preserve"> </w:t>
      </w:r>
      <w:r>
        <w:t>Кружок содействовал формированию культуры здорового и безопасного образа жизни, развивал потребность в занятиях  спортом, вн</w:t>
      </w:r>
      <w:r>
        <w:t>и</w:t>
      </w:r>
      <w:r>
        <w:t xml:space="preserve">мание, логику, логическое мышление, организовывал </w:t>
      </w:r>
      <w:proofErr w:type="spellStart"/>
      <w:r>
        <w:t>досуговую</w:t>
      </w:r>
      <w:proofErr w:type="spellEnd"/>
      <w:r>
        <w:t xml:space="preserve"> деятельность учащихся, развивал навыки позитивного коммуникативного общения.</w:t>
      </w:r>
    </w:p>
    <w:p w:rsidR="00FC1D9C" w:rsidRDefault="00FC1D9C" w:rsidP="00FC1D9C">
      <w:r>
        <w:t xml:space="preserve">- Секция «Волейбол» </w:t>
      </w:r>
      <w:r w:rsidRPr="00171054">
        <w:rPr>
          <w:color w:val="000000"/>
        </w:rPr>
        <w:t>(</w:t>
      </w:r>
      <w:r>
        <w:rPr>
          <w:color w:val="000000"/>
        </w:rPr>
        <w:t>5</w:t>
      </w:r>
      <w:r w:rsidRPr="00171054">
        <w:t xml:space="preserve"> класс, учитель </w:t>
      </w:r>
      <w:r>
        <w:t>Дякин Д.В.) имела целью обучить пятиклассников осно</w:t>
      </w:r>
      <w:r>
        <w:t>в</w:t>
      </w:r>
      <w:r>
        <w:t xml:space="preserve">ным приемам техники и правилам игры в волейбол; ознакомить с простейшими тактическими действиями, развивать и совершенствовать </w:t>
      </w:r>
      <w:proofErr w:type="gramStart"/>
      <w:r>
        <w:t>у</w:t>
      </w:r>
      <w:proofErr w:type="gramEnd"/>
      <w:r>
        <w:t xml:space="preserve"> занимающихся двигательные навыки, укрепить зд</w:t>
      </w:r>
      <w:r>
        <w:t>о</w:t>
      </w:r>
      <w:r>
        <w:t>ровье.</w:t>
      </w:r>
    </w:p>
    <w:p w:rsidR="00FC1D9C" w:rsidRDefault="00FC1D9C" w:rsidP="00FC1D9C">
      <w:r>
        <w:t>- Кружок «Моделирование парусных кораблей»</w:t>
      </w:r>
      <w:r w:rsidRPr="00FC1DBF">
        <w:rPr>
          <w:color w:val="000000"/>
        </w:rPr>
        <w:t xml:space="preserve"> </w:t>
      </w:r>
      <w:r w:rsidRPr="00171054">
        <w:rPr>
          <w:color w:val="000000"/>
        </w:rPr>
        <w:t>(</w:t>
      </w:r>
      <w:r>
        <w:rPr>
          <w:color w:val="000000"/>
        </w:rPr>
        <w:t>5</w:t>
      </w:r>
      <w:r w:rsidRPr="00171054">
        <w:t xml:space="preserve"> класс, учитель </w:t>
      </w:r>
      <w:r>
        <w:t>Бывалин А.А.) развивал интерес к технике, техническому творчеству. Кружок знакомил с практической технологией проектиров</w:t>
      </w:r>
      <w:r>
        <w:t>а</w:t>
      </w:r>
      <w:r>
        <w:t>ния, моделирования и изготовления простейших моделей парусных кораблей, знакомил  с истор</w:t>
      </w:r>
      <w:r>
        <w:t>и</w:t>
      </w:r>
      <w:r>
        <w:t>ей кораблестроения, великими географическими открытиями, экспедициями российских исслед</w:t>
      </w:r>
      <w:r>
        <w:t>о</w:t>
      </w:r>
      <w:r>
        <w:t xml:space="preserve">вателей. В конце учебного года была организована выставка лучших работ учащихся. </w:t>
      </w:r>
    </w:p>
    <w:p w:rsidR="00FC1D9C" w:rsidRDefault="00FC1D9C" w:rsidP="00FC1D9C">
      <w:pPr>
        <w:rPr>
          <w:color w:val="000000"/>
        </w:rPr>
      </w:pPr>
      <w:r>
        <w:rPr>
          <w:color w:val="000000"/>
        </w:rPr>
        <w:t>- Л</w:t>
      </w:r>
      <w:r w:rsidRPr="00572772">
        <w:rPr>
          <w:color w:val="000000"/>
        </w:rPr>
        <w:t>итературно-театральн</w:t>
      </w:r>
      <w:r>
        <w:rPr>
          <w:color w:val="000000"/>
        </w:rPr>
        <w:t>ый</w:t>
      </w:r>
      <w:r w:rsidRPr="00572772">
        <w:rPr>
          <w:color w:val="000000"/>
        </w:rPr>
        <w:t xml:space="preserve"> круж</w:t>
      </w:r>
      <w:r>
        <w:rPr>
          <w:color w:val="000000"/>
        </w:rPr>
        <w:t>о</w:t>
      </w:r>
      <w:r w:rsidRPr="00572772">
        <w:rPr>
          <w:color w:val="000000"/>
        </w:rPr>
        <w:t>к «Радуга»</w:t>
      </w:r>
      <w:r>
        <w:rPr>
          <w:color w:val="000000"/>
        </w:rPr>
        <w:t xml:space="preserve"> (5 класс, руководитель Власюк В.А.).</w:t>
      </w:r>
      <w:r w:rsidRPr="004B2ED8">
        <w:t xml:space="preserve"> </w:t>
      </w:r>
      <w:r w:rsidRPr="004B2ED8">
        <w:rPr>
          <w:color w:val="000000"/>
        </w:rPr>
        <w:t>Основн</w:t>
      </w:r>
      <w:r>
        <w:rPr>
          <w:color w:val="000000"/>
        </w:rPr>
        <w:t>ой</w:t>
      </w:r>
      <w:r w:rsidRPr="004B2ED8">
        <w:rPr>
          <w:color w:val="000000"/>
        </w:rPr>
        <w:t xml:space="preserve"> ц</w:t>
      </w:r>
      <w:r w:rsidRPr="004B2ED8">
        <w:rPr>
          <w:color w:val="000000"/>
        </w:rPr>
        <w:t>е</w:t>
      </w:r>
      <w:r w:rsidRPr="004B2ED8">
        <w:rPr>
          <w:color w:val="000000"/>
        </w:rPr>
        <w:t>ль</w:t>
      </w:r>
      <w:r>
        <w:rPr>
          <w:color w:val="000000"/>
        </w:rPr>
        <w:t>ю кружка являлось ф</w:t>
      </w:r>
      <w:r w:rsidRPr="004B2ED8">
        <w:rPr>
          <w:color w:val="000000"/>
        </w:rPr>
        <w:t>ормирование думающего и чувствующего, любящего и активного человека готового к творческой деятельности в любой области.</w:t>
      </w:r>
      <w:r>
        <w:rPr>
          <w:color w:val="000000"/>
        </w:rPr>
        <w:t xml:space="preserve"> В течение года шло </w:t>
      </w:r>
      <w:r w:rsidRPr="004B2ED8">
        <w:rPr>
          <w:color w:val="000000"/>
        </w:rPr>
        <w:t>развитие эстетических способностей</w:t>
      </w:r>
      <w:r>
        <w:rPr>
          <w:color w:val="000000"/>
        </w:rPr>
        <w:t xml:space="preserve"> пятиклассников, </w:t>
      </w:r>
      <w:r w:rsidRPr="004B2ED8">
        <w:rPr>
          <w:color w:val="000000"/>
        </w:rPr>
        <w:t>развитие сферы чувств</w:t>
      </w:r>
      <w:r>
        <w:rPr>
          <w:color w:val="000000"/>
        </w:rPr>
        <w:t xml:space="preserve">, </w:t>
      </w:r>
      <w:r w:rsidRPr="004B2ED8">
        <w:rPr>
          <w:color w:val="000000"/>
        </w:rPr>
        <w:t>активизация мыслительного процесса и п</w:t>
      </w:r>
      <w:r w:rsidRPr="004B2ED8">
        <w:rPr>
          <w:color w:val="000000"/>
        </w:rPr>
        <w:t>о</w:t>
      </w:r>
      <w:r w:rsidRPr="004B2ED8">
        <w:rPr>
          <w:color w:val="000000"/>
        </w:rPr>
        <w:t>знавательного интереса через литературу</w:t>
      </w:r>
      <w:r>
        <w:rPr>
          <w:color w:val="000000"/>
        </w:rPr>
        <w:t xml:space="preserve">, </w:t>
      </w:r>
      <w:r w:rsidRPr="004B2ED8">
        <w:rPr>
          <w:color w:val="000000"/>
        </w:rPr>
        <w:t>овладение навыками общения и коллективного творч</w:t>
      </w:r>
      <w:r w:rsidRPr="004B2ED8">
        <w:rPr>
          <w:color w:val="000000"/>
        </w:rPr>
        <w:t>е</w:t>
      </w:r>
      <w:r w:rsidRPr="004B2ED8">
        <w:rPr>
          <w:color w:val="000000"/>
        </w:rPr>
        <w:t>ства</w:t>
      </w:r>
      <w:r>
        <w:rPr>
          <w:color w:val="000000"/>
        </w:rPr>
        <w:t>. Результатом работы кружка стал спектакль «Незнайка и его друзья», поставленный для уч</w:t>
      </w:r>
      <w:r>
        <w:rPr>
          <w:color w:val="000000"/>
        </w:rPr>
        <w:t>е</w:t>
      </w:r>
      <w:r>
        <w:rPr>
          <w:color w:val="000000"/>
        </w:rPr>
        <w:t>ников школы и воспитанников детского сада.</w:t>
      </w:r>
    </w:p>
    <w:p w:rsidR="00FC1D9C" w:rsidRDefault="00FC1D9C" w:rsidP="00FC1D9C">
      <w:pPr>
        <w:rPr>
          <w:color w:val="000000"/>
        </w:rPr>
      </w:pPr>
      <w:r>
        <w:rPr>
          <w:color w:val="000000"/>
        </w:rPr>
        <w:t>- В рамках участия пятиклассников в работе ШНОУ «Шанс» была работа над проектом в гуман</w:t>
      </w:r>
      <w:r>
        <w:rPr>
          <w:color w:val="000000"/>
        </w:rPr>
        <w:t>и</w:t>
      </w:r>
      <w:r>
        <w:rPr>
          <w:color w:val="000000"/>
        </w:rPr>
        <w:t>тарной секции общества (5 класс, руководитель Власюк В.А.). Ученики</w:t>
      </w:r>
      <w:r w:rsidRPr="004B2ED8">
        <w:rPr>
          <w:color w:val="000000"/>
        </w:rPr>
        <w:t xml:space="preserve"> исследова</w:t>
      </w:r>
      <w:r>
        <w:rPr>
          <w:color w:val="000000"/>
        </w:rPr>
        <w:t>ли, сопоставл</w:t>
      </w:r>
      <w:r>
        <w:rPr>
          <w:color w:val="000000"/>
        </w:rPr>
        <w:t>я</w:t>
      </w:r>
      <w:r>
        <w:rPr>
          <w:color w:val="000000"/>
        </w:rPr>
        <w:t>ли, проводили аналогии между</w:t>
      </w:r>
      <w:r w:rsidRPr="004B2ED8">
        <w:rPr>
          <w:color w:val="000000"/>
        </w:rPr>
        <w:t xml:space="preserve"> сказк</w:t>
      </w:r>
      <w:r>
        <w:rPr>
          <w:color w:val="000000"/>
        </w:rPr>
        <w:t>ами</w:t>
      </w:r>
      <w:r w:rsidRPr="004B2ED8">
        <w:rPr>
          <w:color w:val="000000"/>
        </w:rPr>
        <w:t xml:space="preserve"> народностей Дальнего Востока</w:t>
      </w:r>
      <w:r>
        <w:rPr>
          <w:color w:val="000000"/>
        </w:rPr>
        <w:t xml:space="preserve"> и</w:t>
      </w:r>
      <w:r w:rsidRPr="004B2ED8">
        <w:rPr>
          <w:color w:val="000000"/>
        </w:rPr>
        <w:t xml:space="preserve"> русски</w:t>
      </w:r>
      <w:r>
        <w:rPr>
          <w:color w:val="000000"/>
        </w:rPr>
        <w:t>ми</w:t>
      </w:r>
      <w:r w:rsidRPr="004B2ED8">
        <w:rPr>
          <w:color w:val="000000"/>
        </w:rPr>
        <w:t xml:space="preserve"> народны</w:t>
      </w:r>
      <w:r>
        <w:rPr>
          <w:color w:val="000000"/>
        </w:rPr>
        <w:t>ми</w:t>
      </w:r>
      <w:r w:rsidRPr="004B2ED8">
        <w:rPr>
          <w:color w:val="000000"/>
        </w:rPr>
        <w:t xml:space="preserve"> сказк</w:t>
      </w:r>
      <w:r>
        <w:rPr>
          <w:color w:val="000000"/>
        </w:rPr>
        <w:t>ами. Результатом стало выступление с защитой проекта на школьном конкурсе учебных пр</w:t>
      </w:r>
      <w:r>
        <w:rPr>
          <w:color w:val="000000"/>
        </w:rPr>
        <w:t>о</w:t>
      </w:r>
      <w:r>
        <w:rPr>
          <w:color w:val="000000"/>
        </w:rPr>
        <w:t>ектов.</w:t>
      </w:r>
    </w:p>
    <w:p w:rsidR="00FC1D9C" w:rsidRDefault="00FC1D9C" w:rsidP="00FC1D9C">
      <w:r>
        <w:t xml:space="preserve">- Психологический клуб «Азбука общения» (руководитель Дякина Ю.С.) содействовал развитию коммуникативной компетенции </w:t>
      </w:r>
      <w:proofErr w:type="gramStart"/>
      <w:r>
        <w:t>обучающихся</w:t>
      </w:r>
      <w:proofErr w:type="gramEnd"/>
      <w:r>
        <w:t xml:space="preserve">. Деятельность клуба была направлена на </w:t>
      </w:r>
      <w:r w:rsidRPr="00884182">
        <w:t xml:space="preserve"> </w:t>
      </w:r>
      <w:r>
        <w:t>познание и воспитание собственной личности подростка посредством межличностного общения, развитие адекватной оценочной деятельности, воспитание интереса к окружающим людям, развитие нав</w:t>
      </w:r>
      <w:r>
        <w:t>ы</w:t>
      </w:r>
      <w:r>
        <w:t xml:space="preserve">ков общения, взаимоуважения, взаимодоверия и сочувствия. </w:t>
      </w:r>
    </w:p>
    <w:p w:rsidR="00FC1D9C" w:rsidRPr="00C5784F" w:rsidRDefault="00FC1D9C" w:rsidP="00FC1D9C">
      <w:pPr>
        <w:ind w:firstLine="708"/>
        <w:rPr>
          <w:sz w:val="16"/>
          <w:szCs w:val="16"/>
          <w:vertAlign w:val="superscript"/>
        </w:rPr>
      </w:pPr>
    </w:p>
    <w:p w:rsidR="00FC1D9C" w:rsidRPr="00171054" w:rsidRDefault="00FC1D9C" w:rsidP="00FC1D9C">
      <w:pPr>
        <w:ind w:firstLine="708"/>
        <w:rPr>
          <w:sz w:val="28"/>
          <w:szCs w:val="28"/>
        </w:rPr>
      </w:pPr>
      <w:r w:rsidRPr="00171054">
        <w:t>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</w:t>
      </w:r>
      <w:r w:rsidRPr="00171054">
        <w:t>о</w:t>
      </w:r>
      <w:r w:rsidRPr="00171054">
        <w:t>сти, которыми учащийся должен овладеть к концу начального обучения. Требования к результ</w:t>
      </w:r>
      <w:r w:rsidRPr="00171054">
        <w:t>а</w:t>
      </w:r>
      <w:r w:rsidRPr="00171054">
        <w:t xml:space="preserve">там обучения сформулированы в виде личностных, </w:t>
      </w:r>
      <w:proofErr w:type="spellStart"/>
      <w:r w:rsidRPr="00171054">
        <w:t>метапредметных</w:t>
      </w:r>
      <w:proofErr w:type="spellEnd"/>
      <w:r w:rsidRPr="00171054">
        <w:t xml:space="preserve"> и предметных результатов. Неотъемлемой частью ядра нового стандарта являются универсальные учебные действия (УУД).</w:t>
      </w:r>
    </w:p>
    <w:p w:rsidR="00FC1D9C" w:rsidRPr="00171054" w:rsidRDefault="00FC1D9C" w:rsidP="00FC1D9C">
      <w:pPr>
        <w:ind w:firstLine="708"/>
      </w:pPr>
      <w:r w:rsidRPr="00171054">
        <w:t xml:space="preserve">Для реализации данного учебного плана </w:t>
      </w:r>
      <w:r>
        <w:t>четверо</w:t>
      </w:r>
      <w:r w:rsidRPr="00171054">
        <w:t xml:space="preserve"> учителей </w:t>
      </w:r>
      <w:r>
        <w:t>начальной школы и одиннадцать педагогов, преподающих в 5 классе,</w:t>
      </w:r>
      <w:r w:rsidRPr="00171054">
        <w:t xml:space="preserve"> прошли соответствующие курсы повышения квалификации. </w:t>
      </w:r>
    </w:p>
    <w:p w:rsidR="00FC1D9C" w:rsidRPr="00171054" w:rsidRDefault="00FC1D9C" w:rsidP="00FC1D9C">
      <w:pPr>
        <w:ind w:firstLine="708"/>
      </w:pPr>
      <w:r w:rsidRPr="00171054">
        <w:t>Новы</w:t>
      </w:r>
      <w:r>
        <w:t>е</w:t>
      </w:r>
      <w:r w:rsidRPr="00171054">
        <w:t xml:space="preserve"> ФГОС фиксиру</w:t>
      </w:r>
      <w:r>
        <w:t>ю</w:t>
      </w:r>
      <w:r w:rsidRPr="00171054">
        <w:t>т исключительную роль учителя в современных процессах образ</w:t>
      </w:r>
      <w:r w:rsidRPr="00171054">
        <w:t>о</w:t>
      </w:r>
      <w:r w:rsidRPr="00171054">
        <w:t xml:space="preserve">вания. Педагогический дизайн урока усложняется и педагогу следует кардинально менять свой стиль и технологии. </w:t>
      </w:r>
      <w:proofErr w:type="gramStart"/>
      <w:r w:rsidRPr="00171054">
        <w:t xml:space="preserve">Педагог должен создать организационные и содержательные условия для проведения уровневых занятий, знать и уметь готовить и проводить </w:t>
      </w:r>
      <w:proofErr w:type="spellStart"/>
      <w:r w:rsidRPr="00171054">
        <w:t>блиц-контроли</w:t>
      </w:r>
      <w:proofErr w:type="spellEnd"/>
      <w:r w:rsidRPr="00171054">
        <w:t xml:space="preserve"> после каждого урока и иметь в запасе несколько видов домашних заданий, быть в курсе методик </w:t>
      </w:r>
      <w:r w:rsidRPr="00171054">
        <w:rPr>
          <w:b/>
        </w:rPr>
        <w:t>целенапра</w:t>
      </w:r>
      <w:r w:rsidRPr="00171054">
        <w:rPr>
          <w:b/>
        </w:rPr>
        <w:t>в</w:t>
      </w:r>
      <w:r w:rsidRPr="00171054">
        <w:rPr>
          <w:b/>
        </w:rPr>
        <w:t>ленного</w:t>
      </w:r>
      <w:r w:rsidRPr="00171054">
        <w:t xml:space="preserve"> формирования проектных, творческих, </w:t>
      </w:r>
      <w:proofErr w:type="spellStart"/>
      <w:r w:rsidRPr="00171054">
        <w:t>креативных</w:t>
      </w:r>
      <w:proofErr w:type="spellEnd"/>
      <w:r w:rsidRPr="00171054">
        <w:t xml:space="preserve"> способностей, развития теоретич</w:t>
      </w:r>
      <w:r w:rsidRPr="00171054">
        <w:t>е</w:t>
      </w:r>
      <w:r w:rsidRPr="00171054">
        <w:t>ских (умственных) операций, организации целенаправленных учебных коммуникаций, владеть методами, поддерживающими и развивающими у детей самоконтроль, самооценку и самоанализ учебной и</w:t>
      </w:r>
      <w:proofErr w:type="gramEnd"/>
      <w:r w:rsidRPr="00171054">
        <w:t xml:space="preserve"> </w:t>
      </w:r>
      <w:proofErr w:type="spellStart"/>
      <w:r w:rsidRPr="00171054">
        <w:t>внеучебной</w:t>
      </w:r>
      <w:proofErr w:type="spellEnd"/>
      <w:r w:rsidRPr="00171054">
        <w:t xml:space="preserve"> деятельности.</w:t>
      </w:r>
      <w:r>
        <w:t xml:space="preserve"> Конечно, у педагогов школы эти умения сформированы не в полном объеме, но мере работы по новым стандартам, систематическом включении элементов с</w:t>
      </w:r>
      <w:r>
        <w:t>о</w:t>
      </w:r>
      <w:r>
        <w:t>временных образовательных технологий в урок, происходит совершенствование педагога, пов</w:t>
      </w:r>
      <w:r>
        <w:t>ы</w:t>
      </w:r>
      <w:r>
        <w:t xml:space="preserve">шение его профессиональной компетентности. </w:t>
      </w:r>
    </w:p>
    <w:p w:rsidR="00FC1D9C" w:rsidRDefault="00FC1D9C" w:rsidP="00FC1D9C">
      <w:pPr>
        <w:ind w:firstLine="502"/>
      </w:pPr>
      <w:r>
        <w:t>И</w:t>
      </w:r>
      <w:r w:rsidRPr="00171054">
        <w:t>спольз</w:t>
      </w:r>
      <w:r>
        <w:t>уются</w:t>
      </w:r>
      <w:r w:rsidRPr="00171054">
        <w:t xml:space="preserve"> новы</w:t>
      </w:r>
      <w:r>
        <w:t>е</w:t>
      </w:r>
      <w:r w:rsidRPr="00171054">
        <w:t xml:space="preserve"> форм</w:t>
      </w:r>
      <w:r>
        <w:t>ы</w:t>
      </w:r>
      <w:r w:rsidRPr="00171054">
        <w:t xml:space="preserve"> оценивания (для оценки личностных результатов, результатов индивидуального прогресса учащихся, а также проектной и исследовательской деятельности)</w:t>
      </w:r>
      <w:r>
        <w:t xml:space="preserve"> </w:t>
      </w:r>
      <w:r w:rsidRPr="005E2206">
        <w:t>с применением технологи</w:t>
      </w:r>
      <w:r>
        <w:t>и</w:t>
      </w:r>
      <w:r w:rsidRPr="005E2206">
        <w:t xml:space="preserve"> критического мышления, технологии обучения в сотрудничестве, </w:t>
      </w:r>
      <w:r>
        <w:t xml:space="preserve">идет работа по совершенствованию </w:t>
      </w:r>
      <w:proofErr w:type="spellStart"/>
      <w:r>
        <w:t>критериальной</w:t>
      </w:r>
      <w:proofErr w:type="spellEnd"/>
      <w:r>
        <w:t xml:space="preserve"> оценки.</w:t>
      </w:r>
    </w:p>
    <w:p w:rsidR="00FC1D9C" w:rsidRDefault="00FC1D9C" w:rsidP="00FC1D9C">
      <w:pPr>
        <w:ind w:firstLine="502"/>
      </w:pPr>
      <w:r>
        <w:t>Всеми педагогами используется накопительная система оценки «Портфолио». Каждый уч</w:t>
      </w:r>
      <w:r>
        <w:t>е</w:t>
      </w:r>
      <w:r>
        <w:t xml:space="preserve">ник 1 – 5 класса имеет свой портфель достижений, в котором содержится информация о ребенке, результативности его учебной и </w:t>
      </w:r>
      <w:proofErr w:type="spellStart"/>
      <w:r>
        <w:t>внеучебной</w:t>
      </w:r>
      <w:proofErr w:type="spellEnd"/>
      <w:r>
        <w:t xml:space="preserve"> деятельности, участие в различных конкурсах, оли</w:t>
      </w:r>
      <w:r>
        <w:t>м</w:t>
      </w:r>
      <w:r>
        <w:t>пиадах, лучшие творческие работы.</w:t>
      </w:r>
    </w:p>
    <w:p w:rsidR="00FC1D9C" w:rsidRDefault="00FC1D9C" w:rsidP="00FC1D9C">
      <w:pPr>
        <w:ind w:firstLine="502"/>
      </w:pPr>
      <w:r>
        <w:t>Происходит</w:t>
      </w:r>
      <w:r w:rsidRPr="00171054">
        <w:t xml:space="preserve"> переосмысл</w:t>
      </w:r>
      <w:r>
        <w:t>ение</w:t>
      </w:r>
      <w:r w:rsidRPr="00171054">
        <w:t xml:space="preserve"> содержани</w:t>
      </w:r>
      <w:r>
        <w:t>я</w:t>
      </w:r>
      <w:r w:rsidRPr="00171054">
        <w:t xml:space="preserve"> урока, с целью формирования </w:t>
      </w:r>
      <w:r>
        <w:t xml:space="preserve">у обучающихся </w:t>
      </w:r>
      <w:r w:rsidRPr="00171054">
        <w:t>ун</w:t>
      </w:r>
      <w:r w:rsidRPr="00171054">
        <w:t>и</w:t>
      </w:r>
      <w:r w:rsidRPr="00171054">
        <w:t>версальных учебных действий</w:t>
      </w:r>
      <w:r>
        <w:t xml:space="preserve"> на основе </w:t>
      </w:r>
      <w:proofErr w:type="spellStart"/>
      <w:r>
        <w:t>системно-деятельностного</w:t>
      </w:r>
      <w:proofErr w:type="spellEnd"/>
      <w:r>
        <w:t xml:space="preserve"> подхода.</w:t>
      </w:r>
      <w:r w:rsidRPr="00FA26B2">
        <w:t xml:space="preserve"> </w:t>
      </w:r>
    </w:p>
    <w:p w:rsidR="00FC1D9C" w:rsidRDefault="00FC1D9C" w:rsidP="00FC1D9C">
      <w:pPr>
        <w:ind w:firstLine="502"/>
      </w:pPr>
      <w:r w:rsidRPr="0090233B">
        <w:t xml:space="preserve">Анализируя посещенные уроки в </w:t>
      </w:r>
      <w:r>
        <w:t>1-5 классах</w:t>
      </w:r>
      <w:r w:rsidRPr="0090233B">
        <w:t>, можно отметить</w:t>
      </w:r>
      <w:r>
        <w:t xml:space="preserve"> следующие моменты. </w:t>
      </w:r>
    </w:p>
    <w:p w:rsidR="00FC1D9C" w:rsidRDefault="00FC1D9C" w:rsidP="00FC1D9C">
      <w:pPr>
        <w:ind w:firstLine="502"/>
      </w:pPr>
      <w:r>
        <w:t>У</w:t>
      </w:r>
      <w:r w:rsidRPr="00FA26B2">
        <w:t>чител</w:t>
      </w:r>
      <w:r>
        <w:t>я</w:t>
      </w:r>
      <w:r w:rsidRPr="00FA26B2">
        <w:t xml:space="preserve"> </w:t>
      </w:r>
      <w:r>
        <w:t xml:space="preserve">в ходе урока </w:t>
      </w:r>
      <w:r w:rsidRPr="00FA26B2">
        <w:t>подвод</w:t>
      </w:r>
      <w:r>
        <w:t>я</w:t>
      </w:r>
      <w:r w:rsidRPr="00FA26B2">
        <w:t>т учащихся к осознанию темы</w:t>
      </w:r>
      <w:r>
        <w:t xml:space="preserve">, </w:t>
      </w:r>
      <w:r w:rsidRPr="00FA26B2">
        <w:t>целей и задач урока</w:t>
      </w:r>
      <w:r>
        <w:t xml:space="preserve">, </w:t>
      </w:r>
      <w:r w:rsidRPr="00FA26B2">
        <w:t>помога</w:t>
      </w:r>
      <w:r>
        <w:t>ю</w:t>
      </w:r>
      <w:r w:rsidRPr="00FA26B2">
        <w:t xml:space="preserve">т </w:t>
      </w:r>
      <w:r>
        <w:t>п</w:t>
      </w:r>
      <w:r w:rsidRPr="00FA26B2">
        <w:t>ланирова</w:t>
      </w:r>
      <w:r>
        <w:t>ть</w:t>
      </w:r>
      <w:r w:rsidRPr="00FA26B2">
        <w:t xml:space="preserve"> учащимся способ</w:t>
      </w:r>
      <w:r>
        <w:t>ы</w:t>
      </w:r>
      <w:r w:rsidRPr="00FA26B2">
        <w:t xml:space="preserve"> достижения намеченной цели</w:t>
      </w:r>
      <w:r>
        <w:t xml:space="preserve">. Осуществляется </w:t>
      </w:r>
      <w:r w:rsidRPr="004B79E1">
        <w:t>актуализация зн</w:t>
      </w:r>
      <w:r w:rsidRPr="004B79E1">
        <w:t>а</w:t>
      </w:r>
      <w:r w:rsidRPr="004B79E1">
        <w:t>ний,</w:t>
      </w:r>
      <w:r>
        <w:t xml:space="preserve"> </w:t>
      </w:r>
      <w:r w:rsidRPr="004B79E1">
        <w:t>достаточных для построения</w:t>
      </w:r>
      <w:r>
        <w:t xml:space="preserve"> </w:t>
      </w:r>
      <w:r w:rsidRPr="004B79E1">
        <w:t>нового знания, фиксация</w:t>
      </w:r>
      <w:r>
        <w:t xml:space="preserve"> </w:t>
      </w:r>
      <w:r w:rsidRPr="004B79E1">
        <w:t>учащимися затруднени</w:t>
      </w:r>
      <w:r>
        <w:t>й</w:t>
      </w:r>
      <w:r w:rsidRPr="004B79E1">
        <w:t xml:space="preserve"> в</w:t>
      </w:r>
      <w:r>
        <w:t xml:space="preserve"> </w:t>
      </w:r>
      <w:r w:rsidRPr="004B79E1">
        <w:t>выполнении учебного действия</w:t>
      </w:r>
      <w:r>
        <w:t xml:space="preserve"> через решение проблемных ситуаций, с</w:t>
      </w:r>
      <w:r w:rsidRPr="004B79E1">
        <w:t>истематизаци</w:t>
      </w:r>
      <w:r>
        <w:t>ю</w:t>
      </w:r>
      <w:r w:rsidRPr="004B79E1">
        <w:t xml:space="preserve"> материала </w:t>
      </w:r>
      <w:r>
        <w:t>в графич</w:t>
      </w:r>
      <w:r>
        <w:t>е</w:t>
      </w:r>
      <w:r>
        <w:t xml:space="preserve">ской форме через кластеры, </w:t>
      </w:r>
      <w:r w:rsidRPr="004B79E1">
        <w:t>таблицы</w:t>
      </w:r>
      <w:r>
        <w:t xml:space="preserve">, </w:t>
      </w:r>
      <w:proofErr w:type="spellStart"/>
      <w:r>
        <w:t>синквейны</w:t>
      </w:r>
      <w:proofErr w:type="spellEnd"/>
      <w:r>
        <w:t>, использование приема «</w:t>
      </w:r>
      <w:r w:rsidRPr="004B79E1">
        <w:t>Верные и неверные у</w:t>
      </w:r>
      <w:r w:rsidRPr="004B79E1">
        <w:t>т</w:t>
      </w:r>
      <w:r w:rsidRPr="004B79E1">
        <w:t>верждения</w:t>
      </w:r>
      <w:r>
        <w:t>», «Корзина идей» и др.</w:t>
      </w:r>
    </w:p>
    <w:p w:rsidR="00FC1D9C" w:rsidRPr="00FA26B2" w:rsidRDefault="00FC1D9C" w:rsidP="00FC1D9C">
      <w:pPr>
        <w:ind w:firstLine="502"/>
      </w:pPr>
      <w:r>
        <w:t xml:space="preserve">На каждом уроке отводится время для </w:t>
      </w:r>
      <w:r w:rsidRPr="00FA26B2">
        <w:t xml:space="preserve">самостоятельного получения знаний </w:t>
      </w:r>
      <w:proofErr w:type="gramStart"/>
      <w:r w:rsidRPr="00FA26B2">
        <w:t>обучающимися</w:t>
      </w:r>
      <w:proofErr w:type="gramEnd"/>
      <w:r w:rsidRPr="00FA26B2">
        <w:t xml:space="preserve"> в процессе учебно-познавательной деятельности</w:t>
      </w:r>
      <w:r>
        <w:t>. Используется педагогами прием активного чтения «</w:t>
      </w:r>
      <w:proofErr w:type="spellStart"/>
      <w:r>
        <w:t>Инсерт</w:t>
      </w:r>
      <w:proofErr w:type="spellEnd"/>
      <w:r>
        <w:t>» - чтение с пометками, маркировкой.</w:t>
      </w:r>
    </w:p>
    <w:p w:rsidR="00FC1D9C" w:rsidRPr="00BD6681" w:rsidRDefault="00FC1D9C" w:rsidP="00FC1D9C">
      <w:pPr>
        <w:ind w:firstLine="502"/>
      </w:pPr>
      <w:r>
        <w:t>В ходе практ</w:t>
      </w:r>
      <w:r w:rsidRPr="00FA26B2">
        <w:t>ическ</w:t>
      </w:r>
      <w:r>
        <w:t>ой</w:t>
      </w:r>
      <w:r w:rsidRPr="00FA26B2">
        <w:t xml:space="preserve"> деятельност</w:t>
      </w:r>
      <w:r>
        <w:t>и</w:t>
      </w:r>
      <w:r w:rsidRPr="00FA26B2">
        <w:t xml:space="preserve"> </w:t>
      </w:r>
      <w:proofErr w:type="gramStart"/>
      <w:r>
        <w:t>об</w:t>
      </w:r>
      <w:r w:rsidRPr="00FA26B2">
        <w:t>уча</w:t>
      </w:r>
      <w:r>
        <w:t>ю</w:t>
      </w:r>
      <w:r w:rsidRPr="00FA26B2">
        <w:t>щихся</w:t>
      </w:r>
      <w:proofErr w:type="gramEnd"/>
      <w:r>
        <w:t xml:space="preserve"> </w:t>
      </w:r>
      <w:r w:rsidRPr="00FA26B2">
        <w:t>применяется групповой, индивидуальный методы</w:t>
      </w:r>
      <w:r>
        <w:t xml:space="preserve">. </w:t>
      </w:r>
      <w:r w:rsidRPr="00FA26B2">
        <w:t xml:space="preserve">Построение каждого этапа урока </w:t>
      </w:r>
      <w:r>
        <w:t xml:space="preserve">идет </w:t>
      </w:r>
      <w:r w:rsidRPr="00FA26B2">
        <w:t>по схеме: постановка учебного задания - деятел</w:t>
      </w:r>
      <w:r w:rsidRPr="00FA26B2">
        <w:t>ь</w:t>
      </w:r>
      <w:r w:rsidRPr="00FA26B2">
        <w:t xml:space="preserve">ность </w:t>
      </w:r>
      <w:proofErr w:type="gramStart"/>
      <w:r w:rsidRPr="00FA26B2">
        <w:t>обучающихся</w:t>
      </w:r>
      <w:proofErr w:type="gramEnd"/>
      <w:r w:rsidRPr="00FA26B2">
        <w:t xml:space="preserve"> по его выполнению - подведение итога деятельности - контроль процесса и степени выполнения </w:t>
      </w:r>
      <w:r>
        <w:t>–</w:t>
      </w:r>
      <w:r w:rsidRPr="00FA26B2">
        <w:t xml:space="preserve"> рефлексия</w:t>
      </w:r>
      <w:r>
        <w:t>.</w:t>
      </w:r>
      <w:r w:rsidRPr="009B7BE4">
        <w:t xml:space="preserve"> </w:t>
      </w:r>
      <w:r>
        <w:t xml:space="preserve">Наблюдается </w:t>
      </w:r>
      <w:r w:rsidRPr="00FA26B2">
        <w:t>наличие обратной связи на каждом этапе урока</w:t>
      </w:r>
      <w:r>
        <w:t>.</w:t>
      </w:r>
      <w:r w:rsidRPr="009B7BE4">
        <w:t xml:space="preserve"> </w:t>
      </w:r>
      <w:r>
        <w:t xml:space="preserve">Кроме учительского контроля, </w:t>
      </w:r>
      <w:r w:rsidRPr="00FA26B2">
        <w:t>применяются формы самоконтроля, взаимоконтроля</w:t>
      </w:r>
      <w:r>
        <w:t>.</w:t>
      </w:r>
      <w:r w:rsidRPr="00FA26B2">
        <w:t xml:space="preserve"> Учащиеся дают оценку деятельности по её результатам (</w:t>
      </w:r>
      <w:proofErr w:type="spellStart"/>
      <w:r w:rsidRPr="00FA26B2">
        <w:t>самооценивание</w:t>
      </w:r>
      <w:proofErr w:type="spellEnd"/>
      <w:r w:rsidRPr="00FA26B2">
        <w:t>, оценивание результатов деятел</w:t>
      </w:r>
      <w:r w:rsidRPr="00FA26B2">
        <w:t>ь</w:t>
      </w:r>
      <w:r w:rsidRPr="00FA26B2">
        <w:t>ности товарищей</w:t>
      </w:r>
      <w:r>
        <w:t>).</w:t>
      </w:r>
      <w:r w:rsidRPr="00BD6681">
        <w:t xml:space="preserve"> Обучающимся представлена возможность развивать навыки самоконтроля по образцу</w:t>
      </w:r>
      <w:r>
        <w:t xml:space="preserve"> или по за</w:t>
      </w:r>
      <w:r w:rsidRPr="00BD6681">
        <w:t>ранее обговоренным критериям</w:t>
      </w:r>
      <w:r>
        <w:t>.</w:t>
      </w:r>
    </w:p>
    <w:p w:rsidR="00FC1D9C" w:rsidRPr="00FA26B2" w:rsidRDefault="00FC1D9C" w:rsidP="00FC1D9C">
      <w:pPr>
        <w:ind w:firstLine="708"/>
      </w:pPr>
      <w:r>
        <w:t>Педагоги стараются использовать</w:t>
      </w:r>
      <w:r w:rsidRPr="00FA26B2">
        <w:t xml:space="preserve"> разнообразны</w:t>
      </w:r>
      <w:r>
        <w:t>е</w:t>
      </w:r>
      <w:r w:rsidRPr="00FA26B2">
        <w:t xml:space="preserve"> эффективны</w:t>
      </w:r>
      <w:r>
        <w:t>е</w:t>
      </w:r>
      <w:r w:rsidRPr="00FA26B2">
        <w:t xml:space="preserve"> прием</w:t>
      </w:r>
      <w:r>
        <w:t>ы</w:t>
      </w:r>
      <w:r w:rsidRPr="00FA26B2">
        <w:t xml:space="preserve"> организации р</w:t>
      </w:r>
      <w:r w:rsidRPr="00FA26B2">
        <w:t>е</w:t>
      </w:r>
      <w:r w:rsidRPr="00FA26B2">
        <w:t>зультативной образовательной деятельности обучающихся с учетом их возрастных и индивид</w:t>
      </w:r>
      <w:r w:rsidRPr="00FA26B2">
        <w:t>у</w:t>
      </w:r>
      <w:r w:rsidRPr="00FA26B2">
        <w:t>альных особенностей</w:t>
      </w:r>
      <w:r>
        <w:t>. И</w:t>
      </w:r>
      <w:r w:rsidRPr="00BD6681">
        <w:t>спольз</w:t>
      </w:r>
      <w:r>
        <w:t>уют</w:t>
      </w:r>
      <w:r w:rsidRPr="00BD6681">
        <w:t xml:space="preserve"> технологически</w:t>
      </w:r>
      <w:r>
        <w:t>е</w:t>
      </w:r>
      <w:r w:rsidRPr="00BD6681">
        <w:t xml:space="preserve"> карт</w:t>
      </w:r>
      <w:r>
        <w:t>ы</w:t>
      </w:r>
      <w:r w:rsidRPr="00BD6681">
        <w:t>, опорны</w:t>
      </w:r>
      <w:r>
        <w:t>е</w:t>
      </w:r>
      <w:r w:rsidRPr="00BD6681">
        <w:t xml:space="preserve"> схем</w:t>
      </w:r>
      <w:r>
        <w:t>ы</w:t>
      </w:r>
      <w:r w:rsidRPr="00BD6681">
        <w:t>, алгоритм</w:t>
      </w:r>
      <w:r>
        <w:t>ы</w:t>
      </w:r>
      <w:r w:rsidRPr="00BD6681">
        <w:t>, инстру</w:t>
      </w:r>
      <w:r w:rsidRPr="00BD6681">
        <w:t>к</w:t>
      </w:r>
      <w:r w:rsidRPr="00BD6681">
        <w:t>ци</w:t>
      </w:r>
      <w:r>
        <w:t xml:space="preserve">и. В качестве элемента рефлексии деятельности применяют </w:t>
      </w:r>
      <w:proofErr w:type="spellStart"/>
      <w:r>
        <w:t>синквейны</w:t>
      </w:r>
      <w:proofErr w:type="spellEnd"/>
      <w:r>
        <w:t>, используют прием «З</w:t>
      </w:r>
      <w:r>
        <w:t>а</w:t>
      </w:r>
      <w:r>
        <w:t>кончи предложение» и др</w:t>
      </w:r>
      <w:proofErr w:type="gramStart"/>
      <w:r>
        <w:t xml:space="preserve">.. </w:t>
      </w:r>
      <w:proofErr w:type="gramEnd"/>
      <w:r>
        <w:t>В школе создана библиотека приемов рефлексии.</w:t>
      </w:r>
    </w:p>
    <w:p w:rsidR="00FC1D9C" w:rsidRDefault="00FC1D9C" w:rsidP="00FC1D9C">
      <w:pPr>
        <w:ind w:firstLine="708"/>
      </w:pPr>
      <w:r>
        <w:t>Не в полном объеме на уроках осуществляется о</w:t>
      </w:r>
      <w:r w:rsidRPr="00FA26B2">
        <w:t xml:space="preserve">рганизация психологического комфорта и условий </w:t>
      </w:r>
      <w:proofErr w:type="spellStart"/>
      <w:r w:rsidRPr="00FA26B2">
        <w:t>здоровьесбережения</w:t>
      </w:r>
      <w:proofErr w:type="spellEnd"/>
      <w:r w:rsidRPr="00FA26B2">
        <w:t xml:space="preserve"> на уроке</w:t>
      </w:r>
      <w:r>
        <w:t xml:space="preserve">. Хотя педагоги следят за осанкой обучающихся, проводят </w:t>
      </w:r>
      <w:proofErr w:type="spellStart"/>
      <w:r>
        <w:t>физминутки</w:t>
      </w:r>
      <w:proofErr w:type="spellEnd"/>
      <w:r>
        <w:t>, минутки психологической разгрузки, присутствует к</w:t>
      </w:r>
      <w:r w:rsidRPr="00FA26B2">
        <w:t>ачественная положительная оценка деятельности обучающихся</w:t>
      </w:r>
      <w:r>
        <w:t>, оказывается помощь и происходит консультирование об</w:t>
      </w:r>
      <w:r>
        <w:t>у</w:t>
      </w:r>
      <w:r>
        <w:t>чающихся при возникновении затруднений.</w:t>
      </w:r>
    </w:p>
    <w:p w:rsidR="00FC1D9C" w:rsidRDefault="00FC1D9C" w:rsidP="00FC1D9C">
      <w:pPr>
        <w:ind w:firstLine="708"/>
      </w:pPr>
      <w:r>
        <w:t xml:space="preserve">Не всегда </w:t>
      </w:r>
      <w:proofErr w:type="gramStart"/>
      <w:r>
        <w:t>о</w:t>
      </w:r>
      <w:r w:rsidRPr="00BD6681">
        <w:t>бучающимся</w:t>
      </w:r>
      <w:proofErr w:type="gramEnd"/>
      <w:r w:rsidRPr="00BD6681">
        <w:t xml:space="preserve"> предоставлена возможность выбора заданий и/или способов де</w:t>
      </w:r>
      <w:r w:rsidRPr="00BD6681">
        <w:t>й</w:t>
      </w:r>
      <w:r w:rsidRPr="00BD6681">
        <w:t>ствий</w:t>
      </w:r>
      <w:r>
        <w:t xml:space="preserve">, достаточно редко используются </w:t>
      </w:r>
      <w:r w:rsidRPr="00BD6681">
        <w:t>задания исследовательск</w:t>
      </w:r>
      <w:r>
        <w:t>ого</w:t>
      </w:r>
      <w:r w:rsidRPr="00BD6681">
        <w:t xml:space="preserve"> характер</w:t>
      </w:r>
      <w:r>
        <w:t xml:space="preserve">а, </w:t>
      </w:r>
      <w:r w:rsidRPr="002A3DC0">
        <w:t>помимо учебника и тетрадей других источников информации</w:t>
      </w:r>
      <w:r>
        <w:t>.</w:t>
      </w:r>
      <w:r w:rsidRPr="002A3DC0">
        <w:t xml:space="preserve"> </w:t>
      </w:r>
      <w:r>
        <w:t xml:space="preserve">Слабо реализуется </w:t>
      </w:r>
      <w:proofErr w:type="spellStart"/>
      <w:r>
        <w:t>метапредметная</w:t>
      </w:r>
      <w:proofErr w:type="spellEnd"/>
      <w:r>
        <w:t xml:space="preserve"> составляющая ур</w:t>
      </w:r>
      <w:r>
        <w:t>о</w:t>
      </w:r>
      <w:r>
        <w:t xml:space="preserve">ка. </w:t>
      </w:r>
    </w:p>
    <w:p w:rsidR="00FC1D9C" w:rsidRDefault="00FC1D9C" w:rsidP="00FC1D9C">
      <w:pPr>
        <w:ind w:firstLine="708"/>
      </w:pPr>
      <w:r w:rsidRPr="00171054">
        <w:t xml:space="preserve">После </w:t>
      </w:r>
      <w:r>
        <w:t>пятого</w:t>
      </w:r>
      <w:r w:rsidRPr="00171054">
        <w:t xml:space="preserve"> года работы можно выявить проявления результатов введения стандартов. </w:t>
      </w:r>
    </w:p>
    <w:p w:rsidR="00FC1D9C" w:rsidRPr="00932A4B" w:rsidRDefault="00FC1D9C" w:rsidP="00543614">
      <w:pPr>
        <w:pStyle w:val="af5"/>
        <w:numPr>
          <w:ilvl w:val="0"/>
          <w:numId w:val="56"/>
        </w:numPr>
        <w:ind w:right="-57"/>
      </w:pPr>
      <w:r w:rsidRPr="00932A4B">
        <w:t>Изменился характер деятельности учащихся - исследовательский, творческий, проду</w:t>
      </w:r>
      <w:r w:rsidRPr="00932A4B">
        <w:t>к</w:t>
      </w:r>
      <w:r w:rsidRPr="00932A4B">
        <w:t>тивный; повысилась доля самостоятельной работы учащихся на уроке; появилась во</w:t>
      </w:r>
      <w:r w:rsidRPr="00932A4B">
        <w:t>з</w:t>
      </w:r>
      <w:r w:rsidRPr="00932A4B">
        <w:t>можность применять знания при выполнении практико-ориентированных заданий; сн</w:t>
      </w:r>
      <w:r w:rsidRPr="00932A4B">
        <w:t>и</w:t>
      </w:r>
      <w:r w:rsidRPr="00932A4B">
        <w:t xml:space="preserve">зилась тревожность, повысилась мотивация к учению. </w:t>
      </w:r>
    </w:p>
    <w:p w:rsidR="00FC1D9C" w:rsidRPr="00932A4B" w:rsidRDefault="00FC1D9C" w:rsidP="00543614">
      <w:pPr>
        <w:pStyle w:val="af5"/>
        <w:numPr>
          <w:ilvl w:val="0"/>
          <w:numId w:val="56"/>
        </w:numPr>
        <w:ind w:right="-57"/>
      </w:pPr>
      <w:r w:rsidRPr="00932A4B">
        <w:t>У педагогов активизировалось стремление к повышению квалификации и своего пр</w:t>
      </w:r>
      <w:r w:rsidRPr="00932A4B">
        <w:t>о</w:t>
      </w:r>
      <w:r w:rsidRPr="00932A4B">
        <w:t xml:space="preserve">фессионального уровня, освоению новых технологий и средств обучения. </w:t>
      </w:r>
    </w:p>
    <w:p w:rsidR="00FC1D9C" w:rsidRPr="00932A4B" w:rsidRDefault="00FC1D9C" w:rsidP="00543614">
      <w:pPr>
        <w:pStyle w:val="af5"/>
        <w:numPr>
          <w:ilvl w:val="0"/>
          <w:numId w:val="56"/>
        </w:numPr>
        <w:ind w:right="-57"/>
      </w:pPr>
      <w:r w:rsidRPr="00932A4B">
        <w:t>У родителей повысилась заинтересованность в участии в образовательной деятельности, управлении школой; изменился характер взаимодействия с учителем; появилась во</w:t>
      </w:r>
      <w:r w:rsidRPr="00932A4B">
        <w:t>з</w:t>
      </w:r>
      <w:r w:rsidRPr="00932A4B">
        <w:t>можность родителям самим продолжать учиться.</w:t>
      </w:r>
    </w:p>
    <w:p w:rsidR="00FC1D9C" w:rsidRPr="00171054" w:rsidRDefault="00FC1D9C" w:rsidP="00FC1D9C">
      <w:pPr>
        <w:ind w:firstLine="708"/>
        <w:rPr>
          <w:i/>
        </w:rPr>
      </w:pPr>
      <w:r w:rsidRPr="00171054">
        <w:rPr>
          <w:i/>
        </w:rPr>
        <w:t xml:space="preserve">Считаем, что во внедрении новых стандартов есть свои плюсы и минусы. </w:t>
      </w:r>
    </w:p>
    <w:p w:rsidR="00FC1D9C" w:rsidRPr="00171054" w:rsidRDefault="00FC1D9C" w:rsidP="00FC1D9C">
      <w:pPr>
        <w:ind w:firstLine="708"/>
        <w:rPr>
          <w:rFonts w:ascii="Calibri" w:hAnsi="Calibri"/>
        </w:rPr>
      </w:pPr>
      <w:r w:rsidRPr="00171054">
        <w:t>Если в первой половине дня ребёнок не может проявить себя в творческом плане, он может это сделать во второй, когда дети заняты около двух часов внеурочной деятельностью – спорти</w:t>
      </w:r>
      <w:r w:rsidRPr="00171054">
        <w:t>в</w:t>
      </w:r>
      <w:r w:rsidRPr="00171054">
        <w:t>но</w:t>
      </w:r>
      <w:r>
        <w:t>-оздоровительной</w:t>
      </w:r>
      <w:r w:rsidRPr="00171054">
        <w:t>, художественно-эстетической</w:t>
      </w:r>
      <w:r>
        <w:t>, социальной</w:t>
      </w:r>
      <w:r w:rsidRPr="00171054">
        <w:t>. Одарённые ребята могут себя ре</w:t>
      </w:r>
      <w:r w:rsidRPr="00171054">
        <w:t>а</w:t>
      </w:r>
      <w:r w:rsidRPr="00171054">
        <w:t>лизовать. Поэтому внедрение ФГОС все – учителя, дети, родители – восприняли безболезненно. Ведь качество образования не ухудшилось, а в воспитательном процессе появились плюсы.</w:t>
      </w:r>
    </w:p>
    <w:p w:rsidR="00FC1D9C" w:rsidRPr="00171054" w:rsidRDefault="00FC1D9C" w:rsidP="00FC1D9C">
      <w:pPr>
        <w:ind w:firstLine="708"/>
      </w:pPr>
      <w:r w:rsidRPr="00171054">
        <w:t>Для реализации  внеурочной деятельности в рамках ФГОС нового поколения в школе им</w:t>
      </w:r>
      <w:r w:rsidRPr="00171054">
        <w:t>е</w:t>
      </w:r>
      <w:r w:rsidRPr="00171054">
        <w:t>ются необходимые условия:</w:t>
      </w:r>
    </w:p>
    <w:p w:rsidR="00FC1D9C" w:rsidRDefault="00FC1D9C" w:rsidP="00FC1D9C">
      <w:pPr>
        <w:ind w:firstLine="708"/>
      </w:pPr>
      <w:r w:rsidRPr="00171054">
        <w:t>-</w:t>
      </w:r>
      <w:r>
        <w:t xml:space="preserve"> </w:t>
      </w:r>
      <w:r w:rsidRPr="00171054">
        <w:t xml:space="preserve">занятия в школе проводятся в одну смену, </w:t>
      </w:r>
    </w:p>
    <w:p w:rsidR="00FC1D9C" w:rsidRDefault="00FC1D9C" w:rsidP="00FC1D9C">
      <w:pPr>
        <w:ind w:firstLine="708"/>
      </w:pPr>
      <w:r>
        <w:t>- предлагаются разнообразные формы внеурочной деятельности,</w:t>
      </w:r>
    </w:p>
    <w:p w:rsidR="00FC1D9C" w:rsidRPr="00171054" w:rsidRDefault="00FC1D9C" w:rsidP="00FC1D9C">
      <w:pPr>
        <w:ind w:firstLine="708"/>
      </w:pPr>
      <w:r>
        <w:t>- обучающиеся имеют возможность реализовать свои способности, как в урочной, так и во внеурочной деятельности,</w:t>
      </w:r>
    </w:p>
    <w:p w:rsidR="00FC1D9C" w:rsidRPr="00171054" w:rsidRDefault="00FC1D9C" w:rsidP="00FC1D9C">
      <w:pPr>
        <w:ind w:firstLine="708"/>
      </w:pPr>
      <w:r w:rsidRPr="00171054">
        <w:t>-</w:t>
      </w:r>
      <w:r>
        <w:t xml:space="preserve"> </w:t>
      </w:r>
      <w:r w:rsidRPr="00171054">
        <w:t xml:space="preserve">кружки и факультативы ведутся учителями школы, </w:t>
      </w:r>
    </w:p>
    <w:p w:rsidR="00FC1D9C" w:rsidRPr="00171054" w:rsidRDefault="00FC1D9C" w:rsidP="00FC1D9C">
      <w:pPr>
        <w:ind w:firstLine="708"/>
      </w:pPr>
      <w:r w:rsidRPr="00171054">
        <w:t>-</w:t>
      </w:r>
      <w:r>
        <w:t xml:space="preserve"> </w:t>
      </w:r>
      <w:proofErr w:type="gramStart"/>
      <w:r>
        <w:t>об</w:t>
      </w:r>
      <w:r w:rsidRPr="00171054">
        <w:t>уча</w:t>
      </w:r>
      <w:r>
        <w:t>ю</w:t>
      </w:r>
      <w:r w:rsidRPr="00171054">
        <w:t>щиеся</w:t>
      </w:r>
      <w:proofErr w:type="gramEnd"/>
      <w:r w:rsidRPr="00171054">
        <w:t xml:space="preserve"> получают двухразовое горячее питание. </w:t>
      </w:r>
    </w:p>
    <w:p w:rsidR="00FC1D9C" w:rsidRPr="00171054" w:rsidRDefault="00FC1D9C" w:rsidP="00FC1D9C">
      <w:pPr>
        <w:ind w:firstLine="708"/>
      </w:pPr>
      <w:r w:rsidRPr="00171054">
        <w:t xml:space="preserve">Предполагается возможность развития во внеурочной деятельности детей из асоциальных семей, а также развитие детей в условиях отсутствия учреждений дополнительного образования. Имеется </w:t>
      </w:r>
      <w:proofErr w:type="spellStart"/>
      <w:r w:rsidRPr="00171054">
        <w:t>медиатека</w:t>
      </w:r>
      <w:proofErr w:type="spellEnd"/>
      <w:r w:rsidRPr="00171054">
        <w:t>, состоящая из набора дисков по различным областям знаний</w:t>
      </w:r>
      <w:r>
        <w:t>,</w:t>
      </w:r>
      <w:r w:rsidRPr="00171054">
        <w:t xml:space="preserve"> библиотечный фонд, включающий учебную и художественную литературу, копилка электронных презентаций и клипов, </w:t>
      </w:r>
      <w:r>
        <w:t>возможность работы обучающихся на компьютере с выходом в Интернет</w:t>
      </w:r>
      <w:r w:rsidRPr="00171054">
        <w:t xml:space="preserve">. </w:t>
      </w:r>
    </w:p>
    <w:p w:rsidR="00FC1D9C" w:rsidRPr="00171054" w:rsidRDefault="00FC1D9C" w:rsidP="00FC1D9C">
      <w:pPr>
        <w:ind w:firstLine="708"/>
      </w:pPr>
      <w:r w:rsidRPr="00171054">
        <w:t>Не менее важен поворот от школы, передающей  только знания, к школе, проектирующей творческие способности личности. Именно поэтому в основе реализации стандарта  лежит подход, предполагающий широкое внедрение в практику обучения проектной и исследовательской де</w:t>
      </w:r>
      <w:r w:rsidRPr="00171054">
        <w:t>я</w:t>
      </w:r>
      <w:r w:rsidRPr="00171054">
        <w:t xml:space="preserve">тельности. </w:t>
      </w:r>
    </w:p>
    <w:p w:rsidR="00FC1D9C" w:rsidRPr="00171054" w:rsidRDefault="00FC1D9C" w:rsidP="00FC1D9C">
      <w:pPr>
        <w:ind w:firstLine="708"/>
      </w:pPr>
      <w:r w:rsidRPr="00171054">
        <w:t xml:space="preserve">Но </w:t>
      </w:r>
      <w:r>
        <w:t xml:space="preserve">в школе </w:t>
      </w:r>
      <w:r w:rsidRPr="00171054">
        <w:t xml:space="preserve">недостаточно оснащения современными техническими средствами в каждом отдельном классе (интерактивная доска, проектор). Начальная школа располагает </w:t>
      </w:r>
      <w:r>
        <w:t>2</w:t>
      </w:r>
      <w:r w:rsidRPr="00171054">
        <w:t xml:space="preserve"> кабинет</w:t>
      </w:r>
      <w:r>
        <w:t>ами</w:t>
      </w:r>
      <w:r w:rsidRPr="00171054">
        <w:t xml:space="preserve">, </w:t>
      </w:r>
      <w:r>
        <w:t xml:space="preserve">средняя школа - 4 кабинетами, </w:t>
      </w:r>
      <w:r w:rsidRPr="00171054">
        <w:t>оборудованным</w:t>
      </w:r>
      <w:r>
        <w:t xml:space="preserve">и </w:t>
      </w:r>
      <w:r w:rsidRPr="00171054">
        <w:t>компьютерной техникой (компьютер, проектор, интерактивная доска)</w:t>
      </w:r>
      <w:r>
        <w:t>, остальные классы располагают только компьютером</w:t>
      </w:r>
      <w:r w:rsidRPr="00171054">
        <w:t xml:space="preserve">. </w:t>
      </w:r>
      <w:r>
        <w:t>Ощущается н</w:t>
      </w:r>
      <w:r w:rsidRPr="00171054">
        <w:t>едост</w:t>
      </w:r>
      <w:r w:rsidRPr="00171054">
        <w:t>а</w:t>
      </w:r>
      <w:r w:rsidRPr="00171054">
        <w:t xml:space="preserve">точность программного обеспечения компьютеров. </w:t>
      </w:r>
      <w:r>
        <w:t>Недостаток - о</w:t>
      </w:r>
      <w:r w:rsidRPr="00171054">
        <w:t>тсутствие доступа в кабинетах к сети Интернет.</w:t>
      </w:r>
      <w:r>
        <w:t xml:space="preserve"> Доступ к сети Интернет для </w:t>
      </w:r>
      <w:proofErr w:type="gramStart"/>
      <w:r>
        <w:t>обучающихся</w:t>
      </w:r>
      <w:proofErr w:type="gramEnd"/>
      <w:r>
        <w:t xml:space="preserve"> есть в кабинете информатики, библи</w:t>
      </w:r>
      <w:r>
        <w:t>о</w:t>
      </w:r>
      <w:r>
        <w:t>теке.</w:t>
      </w:r>
    </w:p>
    <w:p w:rsidR="00FC1D9C" w:rsidRPr="00171054" w:rsidRDefault="00FC1D9C" w:rsidP="00FC1D9C">
      <w:pPr>
        <w:ind w:firstLine="708"/>
      </w:pPr>
      <w:r w:rsidRPr="00171054">
        <w:t>Государство, заключая «общественный договор», должно в значительной мере изменить  финансирование системы образования, причём этот процесс должен быть связан не только с ув</w:t>
      </w:r>
      <w:r w:rsidRPr="00171054">
        <w:t>е</w:t>
      </w:r>
      <w:r w:rsidRPr="00171054">
        <w:t>личением оплаты труда учителя,  но и с развитием материально-технической базы, поскольку н</w:t>
      </w:r>
      <w:r w:rsidRPr="00171054">
        <w:t>о</w:t>
      </w:r>
      <w:r w:rsidRPr="00171054">
        <w:t>вый стандарт может быть полностью реализован лишь в новой среде. Нам не хватает соответс</w:t>
      </w:r>
      <w:r w:rsidRPr="00171054">
        <w:t>т</w:t>
      </w:r>
      <w:r w:rsidRPr="00171054">
        <w:t>вующей материально-технической базы.</w:t>
      </w:r>
    </w:p>
    <w:p w:rsidR="00FC1D9C" w:rsidRDefault="00FC1D9C" w:rsidP="00FC1D9C">
      <w:pPr>
        <w:ind w:firstLine="708"/>
      </w:pPr>
      <w:r>
        <w:t>Реализацию новых ФГОС затрудняет достаточно низкий уровень интеллекта достаточно большого количества обучающихся 1 - 5 классов школы, особенно это касается учащихся 2, 4 и 5 классов.</w:t>
      </w:r>
      <w:r w:rsidRPr="00C92D05">
        <w:t xml:space="preserve"> </w:t>
      </w:r>
      <w:r>
        <w:t>Тяжело происходит о</w:t>
      </w:r>
      <w:r w:rsidRPr="00C92D05">
        <w:t>рганизация дискуссий</w:t>
      </w:r>
      <w:r>
        <w:t>, выполнение творческих работ. Обучающиеся затрудняются при высказывании своей точки зрения, ее аргументации, испытывают трудности при переработке и анализе новой информации.</w:t>
      </w:r>
      <w:r w:rsidRPr="00647210">
        <w:t xml:space="preserve"> </w:t>
      </w:r>
      <w:r w:rsidRPr="00171054">
        <w:t xml:space="preserve">Негативным показателем является </w:t>
      </w:r>
      <w:proofErr w:type="spellStart"/>
      <w:r w:rsidRPr="00171054">
        <w:t>переутомляемость</w:t>
      </w:r>
      <w:proofErr w:type="spellEnd"/>
      <w:r w:rsidRPr="00171054">
        <w:t xml:space="preserve">, возбудимость, ухудшение здоровья при </w:t>
      </w:r>
      <w:r>
        <w:t>достаточно большой</w:t>
      </w:r>
      <w:r w:rsidRPr="00171054">
        <w:t xml:space="preserve"> нагрузке ребенка. </w:t>
      </w:r>
    </w:p>
    <w:p w:rsidR="00FC1D9C" w:rsidRDefault="00FC1D9C" w:rsidP="00FC1D9C">
      <w:pPr>
        <w:ind w:firstLine="708"/>
      </w:pPr>
      <w:r w:rsidRPr="00171054">
        <w:t xml:space="preserve">В деятельности учителя главным отрицательным моментом является– </w:t>
      </w:r>
      <w:proofErr w:type="gramStart"/>
      <w:r w:rsidRPr="00171054">
        <w:t>ув</w:t>
      </w:r>
      <w:proofErr w:type="gramEnd"/>
      <w:r w:rsidRPr="00171054">
        <w:t>еличение докуме</w:t>
      </w:r>
      <w:r w:rsidRPr="00171054">
        <w:t>н</w:t>
      </w:r>
      <w:r w:rsidRPr="00171054">
        <w:t xml:space="preserve">тации. </w:t>
      </w:r>
      <w:r>
        <w:t>Ведение карт личностного роста, п</w:t>
      </w:r>
      <w:r w:rsidRPr="00171054">
        <w:t>роведение комплексной диагностики и анализ результ</w:t>
      </w:r>
      <w:r w:rsidRPr="00171054">
        <w:t>а</w:t>
      </w:r>
      <w:r w:rsidRPr="00171054">
        <w:t xml:space="preserve">тов требуют достаточно много времени, что не может не сказываться на качестве деятельности педагогов. Также к отрицательным моментам относим </w:t>
      </w:r>
      <w:r>
        <w:t>отсутствие</w:t>
      </w:r>
      <w:r w:rsidRPr="00171054">
        <w:t xml:space="preserve"> </w:t>
      </w:r>
      <w:r>
        <w:t xml:space="preserve">узких </w:t>
      </w:r>
      <w:r w:rsidRPr="00171054">
        <w:t>специалистов (педагог-психолог, логопед, медработник).</w:t>
      </w:r>
    </w:p>
    <w:p w:rsidR="00C5784F" w:rsidRDefault="00C5784F" w:rsidP="00C5784F">
      <w:pPr>
        <w:ind w:firstLine="708"/>
      </w:pPr>
      <w:r>
        <w:t>ВЫВОДЫ.</w:t>
      </w:r>
    </w:p>
    <w:p w:rsidR="00C5784F" w:rsidRDefault="00C5784F" w:rsidP="00543614">
      <w:pPr>
        <w:pStyle w:val="af5"/>
        <w:numPr>
          <w:ilvl w:val="1"/>
          <w:numId w:val="38"/>
        </w:numPr>
      </w:pPr>
      <w:r>
        <w:t>Анализируя внеурочную деятельность за пятилетний период, можно выделить следующие р</w:t>
      </w:r>
      <w:r>
        <w:t>е</w:t>
      </w:r>
      <w:r>
        <w:t>зультаты:</w:t>
      </w:r>
    </w:p>
    <w:p w:rsidR="00C5784F" w:rsidRDefault="00C5784F" w:rsidP="00543614">
      <w:pPr>
        <w:pStyle w:val="af5"/>
        <w:numPr>
          <w:ilvl w:val="0"/>
          <w:numId w:val="92"/>
        </w:numPr>
      </w:pPr>
      <w:r>
        <w:t>разработаны программы по внеурочной деятельности;</w:t>
      </w:r>
    </w:p>
    <w:p w:rsidR="00C5784F" w:rsidRDefault="00C5784F" w:rsidP="00543614">
      <w:pPr>
        <w:pStyle w:val="af5"/>
        <w:numPr>
          <w:ilvl w:val="0"/>
          <w:numId w:val="92"/>
        </w:numPr>
      </w:pPr>
      <w:r>
        <w:t>формируется современная информационно-образовательная среда ОО;</w:t>
      </w:r>
    </w:p>
    <w:p w:rsidR="00C5784F" w:rsidRDefault="00C5784F" w:rsidP="00543614">
      <w:pPr>
        <w:pStyle w:val="af5"/>
        <w:numPr>
          <w:ilvl w:val="0"/>
          <w:numId w:val="92"/>
        </w:numPr>
      </w:pPr>
      <w:r>
        <w:t>изучаются образовательные потребности и интересы обучающихся и запросы родителей по содержанию части учебного плана, формируемой участниками образовательных отнош</w:t>
      </w:r>
      <w:r>
        <w:t>е</w:t>
      </w:r>
      <w:r>
        <w:t>ний, а также плана внеурочной деятельности ОО;</w:t>
      </w:r>
    </w:p>
    <w:p w:rsidR="00C5784F" w:rsidRPr="004D2565" w:rsidRDefault="00C5784F" w:rsidP="00543614">
      <w:pPr>
        <w:pStyle w:val="af5"/>
        <w:numPr>
          <w:ilvl w:val="0"/>
          <w:numId w:val="92"/>
        </w:numPr>
      </w:pPr>
      <w:r>
        <w:t>имеется достаточное количество помещений для реализации занятий по внеурочной де</w:t>
      </w:r>
      <w:r>
        <w:t>я</w:t>
      </w:r>
      <w:r>
        <w:t>тельности.</w:t>
      </w:r>
    </w:p>
    <w:p w:rsidR="00C5784F" w:rsidRDefault="00C5784F" w:rsidP="00543614">
      <w:pPr>
        <w:pStyle w:val="af5"/>
        <w:numPr>
          <w:ilvl w:val="1"/>
          <w:numId w:val="38"/>
        </w:numPr>
      </w:pPr>
      <w:r>
        <w:t>Необходимо отметить и ряд трудностей, преодоление которых является задачей дальнейшего развития школы:</w:t>
      </w:r>
    </w:p>
    <w:p w:rsidR="00C5784F" w:rsidRDefault="00C5784F" w:rsidP="00543614">
      <w:pPr>
        <w:pStyle w:val="af5"/>
        <w:numPr>
          <w:ilvl w:val="0"/>
          <w:numId w:val="92"/>
        </w:numPr>
      </w:pPr>
      <w:r>
        <w:t>практически отсутствуют партнерские отношения с учреждениями дополнительного обр</w:t>
      </w:r>
      <w:r>
        <w:t>а</w:t>
      </w:r>
      <w:r>
        <w:t>зования для совместной организации внеурочной деятельности (за исключением сельского ДК) в силу оторванности села, удаленности от культурных центров;</w:t>
      </w:r>
    </w:p>
    <w:p w:rsidR="00C5784F" w:rsidRDefault="00C5784F" w:rsidP="00543614">
      <w:pPr>
        <w:pStyle w:val="af5"/>
        <w:numPr>
          <w:ilvl w:val="0"/>
          <w:numId w:val="92"/>
        </w:numPr>
      </w:pPr>
      <w:r>
        <w:t>необходимость дальнейшей модернизации образовательно-развивающей среды ОО;</w:t>
      </w:r>
    </w:p>
    <w:p w:rsidR="00C5784F" w:rsidRDefault="00C5784F" w:rsidP="00543614">
      <w:pPr>
        <w:pStyle w:val="af5"/>
        <w:numPr>
          <w:ilvl w:val="0"/>
          <w:numId w:val="92"/>
        </w:numPr>
      </w:pPr>
      <w:r>
        <w:t>развитие школьной инфраструктуры, активно используемой во внеурочной деятельности.</w:t>
      </w:r>
    </w:p>
    <w:p w:rsidR="00C5784F" w:rsidRDefault="00C5784F" w:rsidP="00543614">
      <w:pPr>
        <w:pStyle w:val="af5"/>
        <w:numPr>
          <w:ilvl w:val="1"/>
          <w:numId w:val="38"/>
        </w:numPr>
      </w:pPr>
      <w:r>
        <w:t>Реализуя ФГОС, мы сталкиваемся с рядом проблем и противоречий, возникающих между тр</w:t>
      </w:r>
      <w:r>
        <w:t>а</w:t>
      </w:r>
      <w:r>
        <w:t>диционной организацией системы образования и современными требованиями к качеству у</w:t>
      </w:r>
      <w:r>
        <w:t>с</w:t>
      </w:r>
      <w:r>
        <w:t xml:space="preserve">ловий, процесса и результата обучения. </w:t>
      </w:r>
      <w:r w:rsidRPr="00BE415C">
        <w:t>Происходят изменения в оценке образовательных р</w:t>
      </w:r>
      <w:r w:rsidRPr="00BE415C">
        <w:t>е</w:t>
      </w:r>
      <w:r w:rsidRPr="00BE415C">
        <w:t xml:space="preserve">зультатов, меняется привычная система оценивания. </w:t>
      </w:r>
      <w:r>
        <w:t xml:space="preserve"> В работе используем формы внешнего и внутреннего контроля. На уровне измерения образовательных результатов постепенно склад</w:t>
      </w:r>
      <w:r>
        <w:t>ы</w:t>
      </w:r>
      <w:r>
        <w:t xml:space="preserve">вается, </w:t>
      </w:r>
      <w:proofErr w:type="gramStart"/>
      <w:r>
        <w:t>синхронизируясь с федеральной и региональной школьная система оценки качества</w:t>
      </w:r>
      <w:proofErr w:type="gramEnd"/>
      <w:r>
        <w:t xml:space="preserve"> о</w:t>
      </w:r>
      <w:r>
        <w:t>б</w:t>
      </w:r>
      <w:r>
        <w:t>разования. Она включает ВПР (всероссийские проверочные работы), исследования НИКО, р</w:t>
      </w:r>
      <w:r>
        <w:t>е</w:t>
      </w:r>
      <w:r>
        <w:t xml:space="preserve">гиональные исследования РЦОКО и обязательную </w:t>
      </w:r>
      <w:proofErr w:type="spellStart"/>
      <w:r>
        <w:t>внутришкольную</w:t>
      </w:r>
      <w:proofErr w:type="spellEnd"/>
      <w:r>
        <w:t xml:space="preserve"> диагностику.</w:t>
      </w:r>
    </w:p>
    <w:p w:rsidR="00C5784F" w:rsidRDefault="00C5784F" w:rsidP="00543614">
      <w:pPr>
        <w:pStyle w:val="af5"/>
        <w:numPr>
          <w:ilvl w:val="1"/>
          <w:numId w:val="38"/>
        </w:numPr>
      </w:pPr>
      <w:r>
        <w:t>Обновление содержания образования требует от учителя особой педагогической культуры. Поэтому педагоги школы в системе проходят профессиональную переподготовку и повышение квалификации. Происходит постоянное самообразование педагогического коллектива, пост</w:t>
      </w:r>
      <w:r>
        <w:t>о</w:t>
      </w:r>
      <w:r>
        <w:t>янное профессиональное общение. В течение 2015-2016 учебного года происходило знакомс</w:t>
      </w:r>
      <w:r>
        <w:t>т</w:t>
      </w:r>
      <w:r>
        <w:t>во  и реализация Концепции развития математического образования, знакомство с историко-культурным стандартом, требованиями ФГОС к образовательным результатам по русскому языку и математике, Концепцией преподавания русского языка и литературы.</w:t>
      </w:r>
    </w:p>
    <w:p w:rsidR="00C5784F" w:rsidRDefault="00C5784F" w:rsidP="00543614">
      <w:pPr>
        <w:pStyle w:val="af5"/>
        <w:numPr>
          <w:ilvl w:val="1"/>
          <w:numId w:val="38"/>
        </w:numPr>
      </w:pPr>
      <w:r>
        <w:t xml:space="preserve">По-прежнему непростым делом остается разработка основных образовательных программ НОО </w:t>
      </w:r>
      <w:proofErr w:type="gramStart"/>
      <w:r>
        <w:t>и ООО</w:t>
      </w:r>
      <w:proofErr w:type="gramEnd"/>
      <w:r>
        <w:t xml:space="preserve"> с учетом специфики школы.</w:t>
      </w:r>
    </w:p>
    <w:p w:rsidR="00C5784F" w:rsidRDefault="00C5784F" w:rsidP="00543614">
      <w:pPr>
        <w:pStyle w:val="af5"/>
        <w:numPr>
          <w:ilvl w:val="1"/>
          <w:numId w:val="38"/>
        </w:numPr>
      </w:pPr>
      <w:r>
        <w:t xml:space="preserve">Педагоги </w:t>
      </w:r>
      <w:r w:rsidRPr="00C5784F">
        <w:t xml:space="preserve">усваивают </w:t>
      </w:r>
      <w:r>
        <w:t>неукоснительные правила ФГОС: знания не должны даваться в готовом виде, ребенок в учебной, обязательно поисковой деятельности преобразовывает объекты, н</w:t>
      </w:r>
      <w:r>
        <w:t>а</w:t>
      </w:r>
      <w:r>
        <w:t>ходит способы решения различных учебных задач и учится оценивать своё образовательное движение.</w:t>
      </w:r>
    </w:p>
    <w:p w:rsidR="00C5784F" w:rsidRDefault="00C5784F" w:rsidP="00543614">
      <w:pPr>
        <w:pStyle w:val="af5"/>
        <w:numPr>
          <w:ilvl w:val="1"/>
          <w:numId w:val="38"/>
        </w:numPr>
      </w:pPr>
      <w:r>
        <w:t>Задачи, которые мы наметили на ближайшую перспективу:</w:t>
      </w:r>
    </w:p>
    <w:p w:rsidR="00C5784F" w:rsidRDefault="00C5784F" w:rsidP="00543614">
      <w:pPr>
        <w:pStyle w:val="af5"/>
        <w:numPr>
          <w:ilvl w:val="0"/>
          <w:numId w:val="93"/>
        </w:numPr>
      </w:pPr>
      <w:r>
        <w:t>продолжить плановое введение ФГОС основного общего образования;</w:t>
      </w:r>
    </w:p>
    <w:p w:rsidR="00C5784F" w:rsidRDefault="00C5784F" w:rsidP="00543614">
      <w:pPr>
        <w:pStyle w:val="af5"/>
        <w:numPr>
          <w:ilvl w:val="0"/>
          <w:numId w:val="93"/>
        </w:numPr>
      </w:pPr>
      <w:r>
        <w:t>развитие школьной системы качества образования;</w:t>
      </w:r>
    </w:p>
    <w:p w:rsidR="00C5784F" w:rsidRDefault="00C5784F" w:rsidP="00543614">
      <w:pPr>
        <w:pStyle w:val="af5"/>
        <w:numPr>
          <w:ilvl w:val="0"/>
          <w:numId w:val="93"/>
        </w:numPr>
      </w:pPr>
      <w:r>
        <w:t>развитие системы повышения квалификации, 100% подготовки учителей, включая учит</w:t>
      </w:r>
      <w:r>
        <w:t>е</w:t>
      </w:r>
      <w:r>
        <w:t>лей истории, математики, русского языка и литературы;</w:t>
      </w:r>
    </w:p>
    <w:p w:rsidR="00C5784F" w:rsidRDefault="00C5784F" w:rsidP="00543614">
      <w:pPr>
        <w:pStyle w:val="af5"/>
        <w:numPr>
          <w:ilvl w:val="0"/>
          <w:numId w:val="93"/>
        </w:numPr>
      </w:pPr>
      <w:r>
        <w:t>эффективно использовать приобретенное учебное оборудование, технические средства обучения;</w:t>
      </w:r>
    </w:p>
    <w:p w:rsidR="00C5784F" w:rsidRPr="008B0DD8" w:rsidRDefault="00C5784F" w:rsidP="00543614">
      <w:pPr>
        <w:pStyle w:val="af5"/>
        <w:numPr>
          <w:ilvl w:val="0"/>
          <w:numId w:val="93"/>
        </w:numPr>
      </w:pPr>
      <w:r>
        <w:t xml:space="preserve">расширить спектр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C5784F" w:rsidRDefault="00C5784F" w:rsidP="00C5784F">
      <w:r>
        <w:t xml:space="preserve"> Мы находимся в постоянном поиске профессиональных решений по созданию благоприятных у</w:t>
      </w:r>
      <w:r>
        <w:t>с</w:t>
      </w:r>
      <w:r>
        <w:t>ловий для развития личности каждого обучающегося.</w:t>
      </w:r>
    </w:p>
    <w:p w:rsidR="00C5784F" w:rsidRDefault="00C5784F" w:rsidP="00FC1D9C">
      <w:pPr>
        <w:ind w:firstLine="708"/>
      </w:pPr>
    </w:p>
    <w:p w:rsidR="00FC1D9C" w:rsidRPr="008723E5" w:rsidRDefault="00FC1D9C" w:rsidP="00FC1D9C">
      <w:pPr>
        <w:ind w:firstLine="709"/>
      </w:pPr>
      <w:r w:rsidRPr="008723E5">
        <w:t>.</w:t>
      </w:r>
    </w:p>
    <w:p w:rsidR="00FC1D9C" w:rsidRPr="00742EC5" w:rsidRDefault="00FC1D9C" w:rsidP="00FC1D9C">
      <w:pPr>
        <w:rPr>
          <w:sz w:val="16"/>
          <w:szCs w:val="16"/>
        </w:rPr>
      </w:pPr>
    </w:p>
    <w:p w:rsidR="00FC1D9C" w:rsidRPr="003A6E40" w:rsidRDefault="00FC1D9C" w:rsidP="00FC1D9C">
      <w:pPr>
        <w:jc w:val="center"/>
        <w:rPr>
          <w:i/>
        </w:rPr>
      </w:pPr>
      <w:r w:rsidRPr="003A6E40">
        <w:rPr>
          <w:i/>
        </w:rPr>
        <w:t>Прохождение курсов в 201</w:t>
      </w:r>
      <w:r>
        <w:rPr>
          <w:i/>
        </w:rPr>
        <w:t>5</w:t>
      </w:r>
      <w:r w:rsidRPr="003A6E40">
        <w:rPr>
          <w:i/>
        </w:rPr>
        <w:t xml:space="preserve"> – 201</w:t>
      </w:r>
      <w:r>
        <w:rPr>
          <w:i/>
        </w:rPr>
        <w:t>6</w:t>
      </w:r>
      <w:r w:rsidRPr="003A6E40">
        <w:rPr>
          <w:i/>
        </w:rPr>
        <w:t xml:space="preserve"> учебном году.</w:t>
      </w:r>
    </w:p>
    <w:p w:rsidR="00FC1D9C" w:rsidRDefault="00FC1D9C" w:rsidP="00FC1D9C">
      <w:pPr>
        <w:ind w:firstLine="709"/>
      </w:pPr>
      <w:r w:rsidRPr="008723E5">
        <w:t>В 201</w:t>
      </w:r>
      <w:r>
        <w:t>5</w:t>
      </w:r>
      <w:r w:rsidRPr="008723E5">
        <w:t>-201</w:t>
      </w:r>
      <w:r>
        <w:t>6</w:t>
      </w:r>
      <w:r w:rsidRPr="008723E5">
        <w:t xml:space="preserve"> учебном году </w:t>
      </w:r>
      <w:r>
        <w:t xml:space="preserve">2 педагога, </w:t>
      </w:r>
      <w:r w:rsidRPr="008723E5">
        <w:t xml:space="preserve">прошли </w:t>
      </w:r>
      <w:r>
        <w:t xml:space="preserve">очные </w:t>
      </w:r>
      <w:r w:rsidRPr="008723E5">
        <w:t xml:space="preserve">курсы повышения квалификации при ХК ИРО  </w:t>
      </w:r>
      <w:r>
        <w:t>Кухтина С.Н. – учитель физической культуры, Клушина В.А. – учитель начальных кла</w:t>
      </w:r>
      <w:r>
        <w:t>с</w:t>
      </w:r>
      <w:r>
        <w:t>сов, 5 педагогов – дистанционно.</w:t>
      </w:r>
    </w:p>
    <w:tbl>
      <w:tblPr>
        <w:tblStyle w:val="81"/>
        <w:tblW w:w="0" w:type="auto"/>
        <w:tblInd w:w="-176" w:type="dxa"/>
        <w:tblLook w:val="04A0"/>
      </w:tblPr>
      <w:tblGrid>
        <w:gridCol w:w="426"/>
        <w:gridCol w:w="1276"/>
        <w:gridCol w:w="2705"/>
        <w:gridCol w:w="3815"/>
        <w:gridCol w:w="993"/>
        <w:gridCol w:w="1296"/>
      </w:tblGrid>
      <w:tr w:rsidR="00FC1D9C" w:rsidRPr="003D2E90" w:rsidTr="00076504">
        <w:trPr>
          <w:trHeight w:val="555"/>
        </w:trPr>
        <w:tc>
          <w:tcPr>
            <w:tcW w:w="426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05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815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3D2E90">
              <w:rPr>
                <w:rFonts w:ascii="Times New Roman" w:hAnsi="Times New Roman" w:cs="Times New Roman"/>
              </w:rPr>
              <w:t>во</w:t>
            </w:r>
            <w:proofErr w:type="gramEnd"/>
            <w:r w:rsidRPr="003D2E90">
              <w:rPr>
                <w:rFonts w:ascii="Times New Roman" w:hAnsi="Times New Roman" w:cs="Times New Roman"/>
              </w:rPr>
              <w:t xml:space="preserve"> ч</w:t>
            </w:r>
            <w:r w:rsidRPr="003D2E90">
              <w:rPr>
                <w:rFonts w:ascii="Times New Roman" w:hAnsi="Times New Roman" w:cs="Times New Roman"/>
              </w:rPr>
              <w:t>а</w:t>
            </w:r>
            <w:r w:rsidRPr="003D2E90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261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Дата</w:t>
            </w:r>
          </w:p>
        </w:tc>
      </w:tr>
      <w:tr w:rsidR="00FC1D9C" w:rsidRPr="003D2E90" w:rsidTr="00076504">
        <w:trPr>
          <w:trHeight w:val="725"/>
        </w:trPr>
        <w:tc>
          <w:tcPr>
            <w:tcW w:w="426" w:type="dxa"/>
            <w:vMerge w:val="restart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Власюк В.А.</w:t>
            </w:r>
          </w:p>
        </w:tc>
        <w:tc>
          <w:tcPr>
            <w:tcW w:w="2705" w:type="dxa"/>
            <w:vMerge w:val="restart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ние «Педагогический ун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верситет «Первое сентября». 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Дистанционные курсы п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вышения квалификации 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«Первое сентября»</w:t>
            </w:r>
          </w:p>
        </w:tc>
        <w:tc>
          <w:tcPr>
            <w:tcW w:w="3815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«Подготовка учащихся к выполнению текстовых заданий в итоговой аттестации по русскому языку в 9 – 11 классах»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E90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61" w:type="dxa"/>
            <w:vMerge w:val="restart"/>
          </w:tcPr>
          <w:p w:rsidR="00FC1D9C" w:rsidRPr="003D2E90" w:rsidRDefault="00FC1D9C" w:rsidP="00076504">
            <w:pPr>
              <w:jc w:val="left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1.11.2015г. - 30.04.2016 г.</w:t>
            </w:r>
          </w:p>
        </w:tc>
      </w:tr>
      <w:tr w:rsidR="00FC1D9C" w:rsidRPr="003D2E90" w:rsidTr="00076504">
        <w:trPr>
          <w:trHeight w:val="281"/>
        </w:trPr>
        <w:tc>
          <w:tcPr>
            <w:tcW w:w="426" w:type="dxa"/>
            <w:vMerge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vMerge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«Оценивание  в условиях введения тр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бований нового Федерального государс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венного образовательного стандарта»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E90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61" w:type="dxa"/>
            <w:vMerge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</w:p>
        </w:tc>
      </w:tr>
      <w:tr w:rsidR="00FC1D9C" w:rsidRPr="003D2E90" w:rsidTr="00076504">
        <w:trPr>
          <w:trHeight w:val="64"/>
        </w:trPr>
        <w:tc>
          <w:tcPr>
            <w:tcW w:w="426" w:type="dxa"/>
            <w:vMerge w:val="restart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Дякина Ю.С.</w:t>
            </w:r>
          </w:p>
        </w:tc>
        <w:tc>
          <w:tcPr>
            <w:tcW w:w="2705" w:type="dxa"/>
            <w:vMerge w:val="restart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ние «Педагогический ун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верситет «Первое сентября». 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Дистанционные курсы п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вышения квалификации 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«Первое сентября»</w:t>
            </w:r>
          </w:p>
        </w:tc>
        <w:tc>
          <w:tcPr>
            <w:tcW w:w="381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 xml:space="preserve"> «Современные подходы к обучению орфографии в начальных классах» 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E90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61" w:type="dxa"/>
            <w:vMerge w:val="restart"/>
          </w:tcPr>
          <w:p w:rsidR="00FC1D9C" w:rsidRPr="003D2E90" w:rsidRDefault="00FC1D9C" w:rsidP="00076504">
            <w:pPr>
              <w:jc w:val="left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1.11.2015г. - 30.04.2016 г.</w:t>
            </w:r>
          </w:p>
        </w:tc>
      </w:tr>
      <w:tr w:rsidR="00FC1D9C" w:rsidRPr="003D2E90" w:rsidTr="00076504">
        <w:trPr>
          <w:trHeight w:val="429"/>
        </w:trPr>
        <w:tc>
          <w:tcPr>
            <w:tcW w:w="426" w:type="dxa"/>
            <w:vMerge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vMerge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 xml:space="preserve"> «Оценивание  в условиях введения требований нового Федерального г</w:t>
            </w:r>
            <w:r w:rsidRPr="003D2E90">
              <w:rPr>
                <w:rFonts w:ascii="Times New Roman" w:hAnsi="Times New Roman" w:cs="Times New Roman"/>
              </w:rPr>
              <w:t>о</w:t>
            </w:r>
            <w:r w:rsidRPr="003D2E90">
              <w:rPr>
                <w:rFonts w:ascii="Times New Roman" w:hAnsi="Times New Roman" w:cs="Times New Roman"/>
              </w:rPr>
              <w:t>сударственного образовательного стандарта»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261" w:type="dxa"/>
            <w:vMerge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</w:p>
        </w:tc>
      </w:tr>
      <w:tr w:rsidR="00FC1D9C" w:rsidRPr="003D2E90" w:rsidTr="00076504">
        <w:trPr>
          <w:trHeight w:val="836"/>
        </w:trPr>
        <w:tc>
          <w:tcPr>
            <w:tcW w:w="42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Клушина В.А.</w:t>
            </w:r>
          </w:p>
        </w:tc>
        <w:tc>
          <w:tcPr>
            <w:tcW w:w="270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КГБУДПОПК «Хабаро</w:t>
            </w:r>
            <w:r w:rsidRPr="003D2E90">
              <w:rPr>
                <w:rFonts w:ascii="Times New Roman" w:hAnsi="Times New Roman" w:cs="Times New Roman"/>
              </w:rPr>
              <w:t>в</w:t>
            </w:r>
            <w:r w:rsidRPr="003D2E90">
              <w:rPr>
                <w:rFonts w:ascii="Times New Roman" w:hAnsi="Times New Roman" w:cs="Times New Roman"/>
              </w:rPr>
              <w:t>ский краевой институт развития образования»</w:t>
            </w:r>
          </w:p>
        </w:tc>
        <w:tc>
          <w:tcPr>
            <w:tcW w:w="3815" w:type="dxa"/>
          </w:tcPr>
          <w:p w:rsidR="00FC1D9C" w:rsidRPr="006D23DA" w:rsidRDefault="00FC1D9C" w:rsidP="00076504">
            <w:pPr>
              <w:rPr>
                <w:rFonts w:ascii="Times New Roman" w:hAnsi="Times New Roman" w:cs="Times New Roman"/>
              </w:rPr>
            </w:pPr>
            <w:r w:rsidRPr="006D23DA">
              <w:rPr>
                <w:rFonts w:ascii="Times New Roman" w:hAnsi="Times New Roman" w:cs="Times New Roman"/>
                <w:iCs/>
              </w:rPr>
              <w:t>«</w:t>
            </w:r>
            <w:r w:rsidRPr="006D23DA">
              <w:rPr>
                <w:rFonts w:ascii="Times New Roman" w:hAnsi="Times New Roman" w:cs="Times New Roman"/>
              </w:rPr>
              <w:t>Повышение профессиональной ко</w:t>
            </w:r>
            <w:r w:rsidRPr="006D23DA">
              <w:rPr>
                <w:rFonts w:ascii="Times New Roman" w:hAnsi="Times New Roman" w:cs="Times New Roman"/>
              </w:rPr>
              <w:t>м</w:t>
            </w:r>
            <w:r w:rsidRPr="006D23DA">
              <w:rPr>
                <w:rFonts w:ascii="Times New Roman" w:hAnsi="Times New Roman" w:cs="Times New Roman"/>
              </w:rPr>
              <w:t>петенции педагогов по вопросам вв</w:t>
            </w:r>
            <w:r w:rsidRPr="006D23DA">
              <w:rPr>
                <w:rFonts w:ascii="Times New Roman" w:hAnsi="Times New Roman" w:cs="Times New Roman"/>
              </w:rPr>
              <w:t>е</w:t>
            </w:r>
            <w:r w:rsidRPr="006D23DA">
              <w:rPr>
                <w:rFonts w:ascii="Times New Roman" w:hAnsi="Times New Roman" w:cs="Times New Roman"/>
              </w:rPr>
              <w:t>дения ФГОС обучающихся с ОВЗ</w:t>
            </w:r>
            <w:r w:rsidRPr="006D23DA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E90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61" w:type="dxa"/>
          </w:tcPr>
          <w:p w:rsidR="00FC1D9C" w:rsidRPr="003D2E90" w:rsidRDefault="00FC1D9C" w:rsidP="00076504">
            <w:pPr>
              <w:jc w:val="left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19.10. – 24.10.2015</w:t>
            </w:r>
          </w:p>
        </w:tc>
      </w:tr>
      <w:tr w:rsidR="00FC1D9C" w:rsidRPr="003D2E90" w:rsidTr="00076504">
        <w:trPr>
          <w:trHeight w:val="1398"/>
        </w:trPr>
        <w:tc>
          <w:tcPr>
            <w:tcW w:w="42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Погребняк А.А.</w:t>
            </w:r>
          </w:p>
        </w:tc>
        <w:tc>
          <w:tcPr>
            <w:tcW w:w="270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Образовательное учре</w:t>
            </w:r>
            <w:r w:rsidRPr="003D2E90">
              <w:rPr>
                <w:rFonts w:ascii="Times New Roman" w:hAnsi="Times New Roman" w:cs="Times New Roman"/>
              </w:rPr>
              <w:t>ж</w:t>
            </w:r>
            <w:r w:rsidRPr="003D2E90">
              <w:rPr>
                <w:rFonts w:ascii="Times New Roman" w:hAnsi="Times New Roman" w:cs="Times New Roman"/>
              </w:rPr>
              <w:t>дение «Педагогический университет «Первое се</w:t>
            </w:r>
            <w:r w:rsidRPr="003D2E90">
              <w:rPr>
                <w:rFonts w:ascii="Times New Roman" w:hAnsi="Times New Roman" w:cs="Times New Roman"/>
              </w:rPr>
              <w:t>н</w:t>
            </w:r>
            <w:r w:rsidRPr="003D2E90">
              <w:rPr>
                <w:rFonts w:ascii="Times New Roman" w:hAnsi="Times New Roman" w:cs="Times New Roman"/>
              </w:rPr>
              <w:t>тября».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Дистанционные курсы повышения квалифик</w:t>
            </w:r>
            <w:r w:rsidRPr="003D2E90">
              <w:rPr>
                <w:rFonts w:ascii="Times New Roman" w:hAnsi="Times New Roman" w:cs="Times New Roman"/>
              </w:rPr>
              <w:t>а</w:t>
            </w:r>
            <w:r w:rsidRPr="003D2E90">
              <w:rPr>
                <w:rFonts w:ascii="Times New Roman" w:hAnsi="Times New Roman" w:cs="Times New Roman"/>
              </w:rPr>
              <w:t>ции «Первое сентября»</w:t>
            </w:r>
          </w:p>
        </w:tc>
        <w:tc>
          <w:tcPr>
            <w:tcW w:w="381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обучения школьников по программе</w:t>
            </w:r>
            <w:proofErr w:type="gramEnd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  <w:proofErr w:type="spellStart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тельное искусство»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к дост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жению </w:t>
            </w:r>
            <w:proofErr w:type="spellStart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чения средствами учебных предметов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261" w:type="dxa"/>
          </w:tcPr>
          <w:p w:rsidR="00FC1D9C" w:rsidRPr="003D2E90" w:rsidRDefault="00FC1D9C" w:rsidP="00076504">
            <w:pPr>
              <w:jc w:val="left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1.11.2015г. - 30.04.2016 г.</w:t>
            </w:r>
          </w:p>
        </w:tc>
      </w:tr>
      <w:tr w:rsidR="00FC1D9C" w:rsidRPr="003D2E90" w:rsidTr="00076504">
        <w:trPr>
          <w:trHeight w:val="445"/>
        </w:trPr>
        <w:tc>
          <w:tcPr>
            <w:tcW w:w="42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Кухтина С.Н.</w:t>
            </w:r>
          </w:p>
        </w:tc>
        <w:tc>
          <w:tcPr>
            <w:tcW w:w="270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КГБУДПОПК «Хабаро</w:t>
            </w:r>
            <w:r w:rsidRPr="003D2E90">
              <w:rPr>
                <w:rFonts w:ascii="Times New Roman" w:hAnsi="Times New Roman" w:cs="Times New Roman"/>
              </w:rPr>
              <w:t>в</w:t>
            </w:r>
            <w:r w:rsidRPr="003D2E90">
              <w:rPr>
                <w:rFonts w:ascii="Times New Roman" w:hAnsi="Times New Roman" w:cs="Times New Roman"/>
              </w:rPr>
              <w:t>ский краевой институт развития образования»</w:t>
            </w:r>
          </w:p>
        </w:tc>
        <w:tc>
          <w:tcPr>
            <w:tcW w:w="3815" w:type="dxa"/>
          </w:tcPr>
          <w:p w:rsidR="00FC1D9C" w:rsidRPr="006D23DA" w:rsidRDefault="00FC1D9C" w:rsidP="00076504">
            <w:pPr>
              <w:rPr>
                <w:rFonts w:ascii="Times New Roman" w:hAnsi="Times New Roman" w:cs="Times New Roman"/>
              </w:rPr>
            </w:pPr>
            <w:r w:rsidRPr="006D23DA">
              <w:rPr>
                <w:rFonts w:ascii="Times New Roman" w:hAnsi="Times New Roman" w:cs="Times New Roman"/>
              </w:rPr>
              <w:t>«Системные изменения преподавания физической культуры в условиях ре</w:t>
            </w:r>
            <w:r w:rsidRPr="006D23DA">
              <w:rPr>
                <w:rFonts w:ascii="Times New Roman" w:hAnsi="Times New Roman" w:cs="Times New Roman"/>
              </w:rPr>
              <w:t>а</w:t>
            </w:r>
            <w:r w:rsidRPr="006D23DA">
              <w:rPr>
                <w:rFonts w:ascii="Times New Roman" w:hAnsi="Times New Roman" w:cs="Times New Roman"/>
              </w:rPr>
              <w:t>лизации ФГОС ООО»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261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0">
              <w:rPr>
                <w:rFonts w:ascii="Times New Roman" w:hAnsi="Times New Roman" w:cs="Times New Roman"/>
                <w:sz w:val="24"/>
                <w:szCs w:val="24"/>
              </w:rPr>
              <w:t>15.02. – 27.02.2016 г.</w:t>
            </w:r>
          </w:p>
        </w:tc>
      </w:tr>
      <w:tr w:rsidR="00FC1D9C" w:rsidRPr="003D2E90" w:rsidTr="00076504">
        <w:trPr>
          <w:trHeight w:val="818"/>
        </w:trPr>
        <w:tc>
          <w:tcPr>
            <w:tcW w:w="42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Макарова Е.А.</w:t>
            </w:r>
          </w:p>
        </w:tc>
        <w:tc>
          <w:tcPr>
            <w:tcW w:w="270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НОУ ППО «Учебный центр «Бюджет»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Дистанционные курсы повышения квалифик</w:t>
            </w:r>
            <w:r w:rsidRPr="003D2E90">
              <w:rPr>
                <w:rFonts w:ascii="Times New Roman" w:hAnsi="Times New Roman" w:cs="Times New Roman"/>
              </w:rPr>
              <w:t>а</w:t>
            </w:r>
            <w:r w:rsidRPr="003D2E90">
              <w:rPr>
                <w:rFonts w:ascii="Times New Roman" w:hAnsi="Times New Roman" w:cs="Times New Roman"/>
              </w:rPr>
              <w:t>ции «</w:t>
            </w:r>
            <w:proofErr w:type="spellStart"/>
            <w:r w:rsidRPr="003D2E90">
              <w:rPr>
                <w:rFonts w:ascii="Times New Roman" w:hAnsi="Times New Roman" w:cs="Times New Roman"/>
              </w:rPr>
              <w:t>Педкампус</w:t>
            </w:r>
            <w:proofErr w:type="spellEnd"/>
            <w:r w:rsidRPr="003D2E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1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и планиров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ние учебно-исследовательской и проек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ной деятельности в условиях реализации ФГОС (по уровням образования и пре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метным областям)» по предметной о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ласти «Математика»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61" w:type="dxa"/>
          </w:tcPr>
          <w:p w:rsidR="00FC1D9C" w:rsidRPr="003D2E90" w:rsidRDefault="00FC1D9C" w:rsidP="00076504">
            <w:pPr>
              <w:jc w:val="left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10.02. – 20.02.2015 г.</w:t>
            </w:r>
          </w:p>
        </w:tc>
      </w:tr>
      <w:tr w:rsidR="00FC1D9C" w:rsidRPr="003D2E90" w:rsidTr="00076504">
        <w:trPr>
          <w:trHeight w:val="482"/>
        </w:trPr>
        <w:tc>
          <w:tcPr>
            <w:tcW w:w="42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Зайкова Е.А.</w:t>
            </w:r>
          </w:p>
        </w:tc>
        <w:tc>
          <w:tcPr>
            <w:tcW w:w="2705" w:type="dxa"/>
          </w:tcPr>
          <w:p w:rsidR="00FC1D9C" w:rsidRPr="006607B6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Институт новых технологий в образовании (Частное о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разовательное учреждение дополнит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рофессионал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Pr="006607B6">
              <w:rPr>
                <w:sz w:val="20"/>
                <w:szCs w:val="20"/>
              </w:rPr>
              <w:t xml:space="preserve"> 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http://www.in-texno.ru/about</w:t>
            </w:r>
          </w:p>
        </w:tc>
        <w:tc>
          <w:tcPr>
            <w:tcW w:w="3815" w:type="dxa"/>
          </w:tcPr>
          <w:p w:rsidR="00FC1D9C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переподготовки.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0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учитель биологии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3D2E90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261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0B0F36">
              <w:rPr>
                <w:rFonts w:ascii="Times New Roman" w:hAnsi="Times New Roman" w:cs="Times New Roman"/>
                <w:sz w:val="24"/>
                <w:szCs w:val="24"/>
              </w:rPr>
              <w:t>1.11.2015 – 30.05.2016</w:t>
            </w:r>
          </w:p>
        </w:tc>
      </w:tr>
    </w:tbl>
    <w:p w:rsidR="00FC1D9C" w:rsidRDefault="00FC1D9C" w:rsidP="00FC1D9C">
      <w:pPr>
        <w:ind w:firstLine="709"/>
      </w:pPr>
      <w:proofErr w:type="gramStart"/>
      <w:r>
        <w:t>Дистанционные к</w:t>
      </w:r>
      <w:r w:rsidRPr="00AB51A2">
        <w:t>урс</w:t>
      </w:r>
      <w:r>
        <w:t>ы</w:t>
      </w:r>
      <w:r w:rsidRPr="00AB51A2">
        <w:t xml:space="preserve"> подготовки организаторов ППЭ к проведению ЕГЭ</w:t>
      </w:r>
      <w:r>
        <w:t xml:space="preserve"> прошли </w:t>
      </w:r>
      <w:r w:rsidRPr="00AB51A2">
        <w:t>на обр</w:t>
      </w:r>
      <w:r w:rsidRPr="00AB51A2">
        <w:t>а</w:t>
      </w:r>
      <w:r w:rsidRPr="00AB51A2">
        <w:t>зовательном сайте Регионального центра оценки качества образования</w:t>
      </w:r>
      <w:r>
        <w:t xml:space="preserve"> (РЦОКО), Сетевой акад</w:t>
      </w:r>
      <w:r>
        <w:t>е</w:t>
      </w:r>
      <w:r>
        <w:t xml:space="preserve">мии </w:t>
      </w:r>
      <w:proofErr w:type="spellStart"/>
      <w:r>
        <w:rPr>
          <w:lang w:val="en-US"/>
        </w:rPr>
        <w:t>ege</w:t>
      </w:r>
      <w:proofErr w:type="spellEnd"/>
      <w:r w:rsidRPr="00694BE3">
        <w:t>.</w:t>
      </w:r>
      <w:r>
        <w:rPr>
          <w:lang w:val="en-US"/>
        </w:rPr>
        <w:t>book</w:t>
      </w:r>
      <w:r>
        <w:t xml:space="preserve">  Клушина В.А., Нимаева Ж.Б., Попова М.Н., Кухтина С.Н., Зайкова Е.А</w:t>
      </w:r>
      <w:r w:rsidRPr="00AB51A2">
        <w:t>.</w:t>
      </w:r>
      <w:r>
        <w:t xml:space="preserve"> Макарова Е.А. </w:t>
      </w:r>
      <w:r w:rsidRPr="00043873">
        <w:t>Ку</w:t>
      </w:r>
      <w:r w:rsidRPr="00AB51A2">
        <w:t>рс подготовки руководителей ППЭ к проведению ЕГЭ</w:t>
      </w:r>
      <w:r>
        <w:t xml:space="preserve"> был пройден Казюкиной В.Н., к</w:t>
      </w:r>
      <w:r w:rsidRPr="00AB51A2">
        <w:t xml:space="preserve">урс подготовки </w:t>
      </w:r>
      <w:r w:rsidRPr="009256D1">
        <w:rPr>
          <w:bCs/>
          <w:iCs/>
        </w:rPr>
        <w:t>членов государственной экзаменационной комиссии</w:t>
      </w:r>
      <w:r w:rsidRPr="00AB51A2">
        <w:t xml:space="preserve"> (ГЭК)</w:t>
      </w:r>
      <w:r>
        <w:t xml:space="preserve"> – Бывалиной</w:t>
      </w:r>
      <w:proofErr w:type="gramEnd"/>
      <w:r>
        <w:t xml:space="preserve"> Л.Л., Сокол Р.Г. Все педагоги получили свидетельства (сертификаты) о прохождении курсов.</w:t>
      </w:r>
    </w:p>
    <w:p w:rsidR="00FC1D9C" w:rsidRPr="00AB51A2" w:rsidRDefault="00FC1D9C" w:rsidP="00FC1D9C">
      <w:pPr>
        <w:ind w:firstLine="709"/>
      </w:pPr>
      <w:r>
        <w:t xml:space="preserve"> </w:t>
      </w:r>
      <w:r w:rsidRPr="00AB51A2">
        <w:t>При изучении курса слушатели на практике знаком</w:t>
      </w:r>
      <w:r>
        <w:t>ились</w:t>
      </w:r>
      <w:r w:rsidRPr="00AB51A2">
        <w:t xml:space="preserve"> со своими правами и обязанн</w:t>
      </w:r>
      <w:r w:rsidRPr="00AB51A2">
        <w:t>о</w:t>
      </w:r>
      <w:r w:rsidRPr="00AB51A2">
        <w:t>стями, уч</w:t>
      </w:r>
      <w:r>
        <w:t>ились</w:t>
      </w:r>
      <w:r w:rsidRPr="00AB51A2">
        <w:t xml:space="preserve"> содействовать оперативному решению проблем, которые могут возникнуть на ЕГЭ в ППЭ, работать с инструкциями, протоколами, актами.</w:t>
      </w:r>
      <w:r>
        <w:t xml:space="preserve"> </w:t>
      </w:r>
      <w:r w:rsidRPr="00AB51A2">
        <w:t>В систему подготовки слушателей вход</w:t>
      </w:r>
      <w:r>
        <w:t>и</w:t>
      </w:r>
      <w:r>
        <w:t>ли</w:t>
      </w:r>
      <w:r w:rsidRPr="00AB51A2">
        <w:t xml:space="preserve"> лекции, </w:t>
      </w:r>
      <w:proofErr w:type="gramStart"/>
      <w:r w:rsidRPr="00AB51A2">
        <w:t>семинарское</w:t>
      </w:r>
      <w:proofErr w:type="gramEnd"/>
      <w:r w:rsidRPr="00AB51A2">
        <w:t xml:space="preserve"> и практические занятия. Лекционный курс знакоми</w:t>
      </w:r>
      <w:r>
        <w:t>л</w:t>
      </w:r>
      <w:r w:rsidRPr="00AB51A2">
        <w:t xml:space="preserve"> слушателей с норм</w:t>
      </w:r>
      <w:r w:rsidRPr="00AB51A2">
        <w:t>а</w:t>
      </w:r>
      <w:r w:rsidRPr="00AB51A2">
        <w:t>тивно-правовыми основами и процедурой проведения ЕГЭ, инструктивными материалами для о</w:t>
      </w:r>
      <w:r w:rsidRPr="00AB51A2">
        <w:t>р</w:t>
      </w:r>
      <w:r w:rsidRPr="00AB51A2">
        <w:t>ганизаторов в аудитории ППЭ и организаторов вне аудитории ППЭ.</w:t>
      </w:r>
      <w:r>
        <w:t xml:space="preserve"> </w:t>
      </w:r>
      <w:r w:rsidRPr="00AB51A2">
        <w:t xml:space="preserve">Практические занятия </w:t>
      </w:r>
      <w:r>
        <w:t xml:space="preserve">были </w:t>
      </w:r>
      <w:r w:rsidRPr="00AB51A2">
        <w:t>посвящены заполнению форм, необходимых для отчетности по результатам проведения ЕГЭ и бланков ЕГЭ. </w:t>
      </w:r>
    </w:p>
    <w:p w:rsidR="00FC1D9C" w:rsidRDefault="00FC1D9C" w:rsidP="00FC1D9C">
      <w:pPr>
        <w:ind w:firstLine="709"/>
      </w:pPr>
      <w:r>
        <w:t>В 2016 году н</w:t>
      </w:r>
      <w:r w:rsidRPr="008723E5">
        <w:t xml:space="preserve">а </w:t>
      </w:r>
      <w:r>
        <w:t>высшую</w:t>
      </w:r>
      <w:r w:rsidRPr="008723E5">
        <w:t xml:space="preserve"> квалификационную категорию был</w:t>
      </w:r>
      <w:r>
        <w:t>а</w:t>
      </w:r>
      <w:r w:rsidRPr="008723E5">
        <w:t xml:space="preserve"> аттестован</w:t>
      </w:r>
      <w:r>
        <w:t>а</w:t>
      </w:r>
      <w:r w:rsidRPr="008723E5">
        <w:t xml:space="preserve"> </w:t>
      </w:r>
      <w:r>
        <w:t>Бывалина Л.Л.</w:t>
      </w:r>
      <w:r w:rsidRPr="008723E5">
        <w:t xml:space="preserve"> – учитель </w:t>
      </w:r>
      <w:r>
        <w:t>математики и физики</w:t>
      </w:r>
      <w:r w:rsidRPr="008723E5">
        <w:t>. Педагог представил</w:t>
      </w:r>
      <w:r>
        <w:t>а</w:t>
      </w:r>
      <w:r w:rsidRPr="008723E5">
        <w:t xml:space="preserve"> в ХКИРО </w:t>
      </w:r>
      <w:proofErr w:type="spellStart"/>
      <w:r w:rsidRPr="008723E5">
        <w:t>портфолио</w:t>
      </w:r>
      <w:proofErr w:type="spellEnd"/>
      <w:r w:rsidRPr="008723E5">
        <w:t xml:space="preserve">, </w:t>
      </w:r>
      <w:proofErr w:type="gramStart"/>
      <w:r w:rsidRPr="008723E5">
        <w:t>содержащее</w:t>
      </w:r>
      <w:proofErr w:type="gramEnd"/>
      <w:r w:rsidRPr="008723E5">
        <w:t xml:space="preserve"> пакет д</w:t>
      </w:r>
      <w:r w:rsidRPr="008723E5">
        <w:t>о</w:t>
      </w:r>
      <w:r w:rsidRPr="008723E5">
        <w:t xml:space="preserve">кументов. </w:t>
      </w:r>
      <w:r>
        <w:t xml:space="preserve">Коваленко Е.П. – учитель английского языка </w:t>
      </w:r>
      <w:r w:rsidRPr="008723E5">
        <w:t>был</w:t>
      </w:r>
      <w:r>
        <w:t>а</w:t>
      </w:r>
      <w:r w:rsidRPr="008723E5">
        <w:t xml:space="preserve"> аттестован</w:t>
      </w:r>
      <w:r>
        <w:t>а</w:t>
      </w:r>
      <w:r w:rsidRPr="008723E5">
        <w:t xml:space="preserve"> </w:t>
      </w:r>
      <w:r>
        <w:t>на соответствие зан</w:t>
      </w:r>
      <w:r>
        <w:t>и</w:t>
      </w:r>
      <w:r>
        <w:t>маемой должности как учитель.</w:t>
      </w:r>
    </w:p>
    <w:p w:rsidR="00FC1D9C" w:rsidRPr="008723E5" w:rsidRDefault="00FC1D9C" w:rsidP="00FC1D9C">
      <w:pPr>
        <w:ind w:firstLine="709"/>
      </w:pPr>
      <w:r w:rsidRPr="008723E5">
        <w:t>Педагоги школы работают над повышением своего педагогического мастерства, изучая н</w:t>
      </w:r>
      <w:r w:rsidRPr="008723E5">
        <w:t>о</w:t>
      </w:r>
      <w:r w:rsidRPr="008723E5">
        <w:t xml:space="preserve">вую методическую, психолого-педагогическую литературу и применяют это в своей практической деятельности. </w:t>
      </w:r>
    </w:p>
    <w:p w:rsidR="00FC1D9C" w:rsidRPr="008723E5" w:rsidRDefault="00FC1D9C" w:rsidP="00FC1D9C">
      <w:pPr>
        <w:ind w:firstLine="709"/>
      </w:pPr>
      <w:r w:rsidRPr="008723E5">
        <w:t xml:space="preserve">В школе в течение нескольких лет ведётся работа </w:t>
      </w:r>
      <w:r w:rsidRPr="008723E5">
        <w:rPr>
          <w:i/>
        </w:rPr>
        <w:t>теоретического семинара</w:t>
      </w:r>
      <w:r w:rsidRPr="008723E5">
        <w:t xml:space="preserve"> по разноо</w:t>
      </w:r>
      <w:r w:rsidRPr="008723E5">
        <w:t>б</w:t>
      </w:r>
      <w:r w:rsidRPr="008723E5">
        <w:t>разным вопросам педагогики, психологии, дидактики. В 201</w:t>
      </w:r>
      <w:r>
        <w:t>5</w:t>
      </w:r>
      <w:r w:rsidRPr="008723E5">
        <w:t>-201</w:t>
      </w:r>
      <w:r>
        <w:t>6</w:t>
      </w:r>
      <w:r w:rsidRPr="008723E5">
        <w:t xml:space="preserve"> учебном году  на нем рассма</w:t>
      </w:r>
      <w:r w:rsidRPr="008723E5">
        <w:t>т</w:t>
      </w:r>
      <w:r w:rsidRPr="008723E5">
        <w:t>ривались вопросы:</w:t>
      </w:r>
    </w:p>
    <w:p w:rsidR="00FC1D9C" w:rsidRDefault="00FC1D9C" w:rsidP="00FC1D9C">
      <w:pPr>
        <w:ind w:left="360"/>
      </w:pPr>
      <w:r>
        <w:t>1. Проектирование урока согласно ФГОС.</w:t>
      </w:r>
    </w:p>
    <w:p w:rsidR="00FC1D9C" w:rsidRDefault="00FC1D9C" w:rsidP="00FC1D9C">
      <w:pPr>
        <w:ind w:left="360"/>
        <w:contextualSpacing/>
      </w:pPr>
      <w:r>
        <w:t>2.</w:t>
      </w:r>
      <w:r>
        <w:tab/>
        <w:t xml:space="preserve">Методы контроля и оценки знаний и учебных </w:t>
      </w:r>
      <w:proofErr w:type="gramStart"/>
      <w:r>
        <w:t>достижений</w:t>
      </w:r>
      <w:proofErr w:type="gramEnd"/>
      <w:r>
        <w:t xml:space="preserve"> обучающихся в соответствии с ФГОС.</w:t>
      </w:r>
    </w:p>
    <w:p w:rsidR="00FC1D9C" w:rsidRDefault="00FC1D9C" w:rsidP="00FC1D9C">
      <w:pPr>
        <w:ind w:left="360"/>
        <w:contextualSpacing/>
      </w:pPr>
      <w:r>
        <w:t>3.</w:t>
      </w:r>
      <w:r>
        <w:tab/>
      </w:r>
      <w:proofErr w:type="spellStart"/>
      <w:r>
        <w:t>Системно-деятельностный</w:t>
      </w:r>
      <w:proofErr w:type="spellEnd"/>
      <w:r>
        <w:t xml:space="preserve"> подход на уроках.</w:t>
      </w:r>
    </w:p>
    <w:p w:rsidR="00FC1D9C" w:rsidRDefault="00FC1D9C" w:rsidP="00FC1D9C">
      <w:pPr>
        <w:ind w:left="360"/>
        <w:contextualSpacing/>
      </w:pPr>
      <w:r>
        <w:t>4.</w:t>
      </w:r>
      <w:r>
        <w:tab/>
        <w:t>Круглый стол «Система оценки достижения планируемых результатов».</w:t>
      </w:r>
    </w:p>
    <w:p w:rsidR="00FC1D9C" w:rsidRDefault="00FC1D9C" w:rsidP="00FC1D9C">
      <w:pPr>
        <w:ind w:left="360"/>
        <w:contextualSpacing/>
      </w:pPr>
      <w:r>
        <w:t>5.</w:t>
      </w:r>
      <w:r>
        <w:tab/>
        <w:t>Круглый стол «Первые результаты, проблемы введения ФГОС ООО».</w:t>
      </w:r>
    </w:p>
    <w:p w:rsidR="00FC1D9C" w:rsidRDefault="00FC1D9C" w:rsidP="00FC1D9C">
      <w:pPr>
        <w:ind w:left="360"/>
        <w:contextualSpacing/>
      </w:pPr>
      <w:r>
        <w:t>6.</w:t>
      </w:r>
      <w:r>
        <w:tab/>
        <w:t xml:space="preserve">Интеграция учебной и внеурочной деятельности в воспитательной системе школы. </w:t>
      </w:r>
    </w:p>
    <w:p w:rsidR="00FC1D9C" w:rsidRDefault="00FC1D9C" w:rsidP="00FC1D9C">
      <w:pPr>
        <w:ind w:left="360"/>
        <w:contextualSpacing/>
      </w:pPr>
      <w:r>
        <w:t>7.</w:t>
      </w:r>
      <w:r>
        <w:tab/>
        <w:t xml:space="preserve">Продуктивно-деловая игра «Внутренняя аттестация педагогических кадров. Что это такое» </w:t>
      </w:r>
    </w:p>
    <w:p w:rsidR="00FC1D9C" w:rsidRDefault="00FC1D9C" w:rsidP="00FC1D9C">
      <w:pPr>
        <w:ind w:left="360"/>
        <w:contextualSpacing/>
      </w:pPr>
      <w:r>
        <w:t>8.</w:t>
      </w:r>
      <w:r>
        <w:tab/>
        <w:t>«Новые роли современного школьного учителя – основа его профессионального соверше</w:t>
      </w:r>
      <w:r>
        <w:t>н</w:t>
      </w:r>
      <w:r>
        <w:t xml:space="preserve">ствования». </w:t>
      </w:r>
    </w:p>
    <w:p w:rsidR="00FC1D9C" w:rsidRDefault="00FC1D9C" w:rsidP="00FC1D9C">
      <w:pPr>
        <w:ind w:left="360"/>
        <w:contextualSpacing/>
      </w:pPr>
      <w:r>
        <w:t>9.</w:t>
      </w:r>
      <w:r>
        <w:tab/>
        <w:t>Ситуационно-поисковая технология обучения как средство развития возможностей личн</w:t>
      </w:r>
      <w:r>
        <w:t>о</w:t>
      </w:r>
      <w:r>
        <w:t xml:space="preserve">сти учащихся </w:t>
      </w:r>
    </w:p>
    <w:p w:rsidR="00FC1D9C" w:rsidRDefault="00FC1D9C" w:rsidP="00FC1D9C">
      <w:pPr>
        <w:ind w:left="360"/>
        <w:contextualSpacing/>
      </w:pPr>
      <w:r>
        <w:t>10.</w:t>
      </w:r>
      <w:r>
        <w:tab/>
        <w:t>Портфолио как средство мониторинга профессионального развития педагога.</w:t>
      </w:r>
    </w:p>
    <w:p w:rsidR="00FC1D9C" w:rsidRDefault="00FC1D9C" w:rsidP="00FC1D9C">
      <w:pPr>
        <w:ind w:left="360"/>
        <w:contextualSpacing/>
      </w:pPr>
      <w:r>
        <w:t>11.</w:t>
      </w:r>
      <w:r>
        <w:tab/>
        <w:t xml:space="preserve">Технология смешанного обучения (модель «Перевернутый класс») </w:t>
      </w:r>
    </w:p>
    <w:p w:rsidR="00FC1D9C" w:rsidRDefault="00FC1D9C" w:rsidP="00FC1D9C">
      <w:pPr>
        <w:ind w:left="360"/>
        <w:contextualSpacing/>
      </w:pPr>
    </w:p>
    <w:p w:rsidR="00FC1D9C" w:rsidRPr="009773A3" w:rsidRDefault="00FC1D9C" w:rsidP="00FC1D9C">
      <w:pPr>
        <w:contextualSpacing/>
        <w:rPr>
          <w:b/>
        </w:rPr>
      </w:pPr>
      <w:r>
        <w:tab/>
      </w:r>
      <w:r w:rsidRPr="008723E5">
        <w:t xml:space="preserve">Все педагоги участвовали в подготовке и проведении </w:t>
      </w:r>
      <w:r w:rsidRPr="009773A3">
        <w:rPr>
          <w:b/>
          <w:sz w:val="28"/>
          <w:szCs w:val="28"/>
        </w:rPr>
        <w:t>тематических педагогических советов</w:t>
      </w:r>
      <w:r w:rsidRPr="009773A3">
        <w:rPr>
          <w:b/>
        </w:rPr>
        <w:t>:</w:t>
      </w:r>
    </w:p>
    <w:p w:rsidR="00FC1D9C" w:rsidRPr="009773A3" w:rsidRDefault="00FC1D9C" w:rsidP="00543614">
      <w:pPr>
        <w:pStyle w:val="af5"/>
        <w:numPr>
          <w:ilvl w:val="0"/>
          <w:numId w:val="25"/>
        </w:numPr>
        <w:tabs>
          <w:tab w:val="left" w:pos="2610"/>
        </w:tabs>
        <w:ind w:right="-57"/>
      </w:pPr>
      <w:r w:rsidRPr="009773A3">
        <w:t xml:space="preserve">«Современный урок: от теории к практике» </w:t>
      </w:r>
    </w:p>
    <w:p w:rsidR="00FC1D9C" w:rsidRPr="009773A3" w:rsidRDefault="00FC1D9C" w:rsidP="00543614">
      <w:pPr>
        <w:pStyle w:val="af5"/>
        <w:numPr>
          <w:ilvl w:val="0"/>
          <w:numId w:val="25"/>
        </w:numPr>
        <w:tabs>
          <w:tab w:val="left" w:pos="2610"/>
        </w:tabs>
        <w:ind w:right="-57"/>
      </w:pPr>
      <w:r w:rsidRPr="009773A3">
        <w:t>Педагогические инструменты работы с ценностями и смыслами подрастающего поколения</w:t>
      </w:r>
    </w:p>
    <w:p w:rsidR="00FC1D9C" w:rsidRDefault="00FC1D9C" w:rsidP="00543614">
      <w:pPr>
        <w:pStyle w:val="af5"/>
        <w:numPr>
          <w:ilvl w:val="0"/>
          <w:numId w:val="25"/>
        </w:numPr>
        <w:tabs>
          <w:tab w:val="left" w:pos="2610"/>
        </w:tabs>
        <w:ind w:right="-57"/>
      </w:pPr>
      <w:r>
        <w:t>Признаки суицидальной опасности, пути решений, варианты профилактики</w:t>
      </w:r>
    </w:p>
    <w:p w:rsidR="00FC1D9C" w:rsidRPr="009773A3" w:rsidRDefault="00FC1D9C" w:rsidP="00543614">
      <w:pPr>
        <w:pStyle w:val="af5"/>
        <w:numPr>
          <w:ilvl w:val="0"/>
          <w:numId w:val="25"/>
        </w:numPr>
        <w:tabs>
          <w:tab w:val="left" w:pos="2610"/>
        </w:tabs>
        <w:ind w:right="-57"/>
      </w:pPr>
      <w:r w:rsidRPr="009773A3">
        <w:t xml:space="preserve">Нравственное воспитание </w:t>
      </w:r>
      <w:proofErr w:type="gramStart"/>
      <w:r>
        <w:t>обучающихся</w:t>
      </w:r>
      <w:proofErr w:type="gramEnd"/>
      <w:r w:rsidRPr="009773A3">
        <w:t xml:space="preserve"> в учебно-воспитательном процессе. </w:t>
      </w:r>
    </w:p>
    <w:p w:rsidR="00FC1D9C" w:rsidRDefault="00FC1D9C" w:rsidP="00543614">
      <w:pPr>
        <w:pStyle w:val="af5"/>
        <w:numPr>
          <w:ilvl w:val="0"/>
          <w:numId w:val="25"/>
        </w:numPr>
        <w:ind w:right="-57"/>
      </w:pPr>
      <w:r>
        <w:t>С</w:t>
      </w:r>
      <w:r w:rsidRPr="009773A3">
        <w:t>овместн</w:t>
      </w:r>
      <w:r>
        <w:t>ый</w:t>
      </w:r>
      <w:r w:rsidRPr="009773A3">
        <w:t xml:space="preserve"> педагогическ</w:t>
      </w:r>
      <w:r>
        <w:t>ий</w:t>
      </w:r>
      <w:r w:rsidRPr="009773A3">
        <w:t xml:space="preserve"> совет</w:t>
      </w:r>
      <w:r>
        <w:t xml:space="preserve"> с педагогами ДОУ</w:t>
      </w:r>
      <w:r w:rsidRPr="009773A3">
        <w:t xml:space="preserve"> </w:t>
      </w:r>
      <w:r>
        <w:t>«Общие понимания и требования г</w:t>
      </w:r>
      <w:r>
        <w:t>о</w:t>
      </w:r>
      <w:r>
        <w:t xml:space="preserve">товности ребенка к школе» </w:t>
      </w:r>
    </w:p>
    <w:p w:rsidR="00FC1D9C" w:rsidRDefault="00FC1D9C" w:rsidP="00543614">
      <w:pPr>
        <w:numPr>
          <w:ilvl w:val="0"/>
          <w:numId w:val="25"/>
        </w:numPr>
        <w:ind w:right="-57"/>
        <w:contextualSpacing/>
      </w:pPr>
      <w:r w:rsidRPr="000213CD">
        <w:t>Результаты реализации образовательной программы начального образования в 1-</w:t>
      </w:r>
      <w:r>
        <w:t>4</w:t>
      </w:r>
      <w:r w:rsidRPr="000213CD">
        <w:t xml:space="preserve"> классах</w:t>
      </w:r>
      <w:r>
        <w:t xml:space="preserve"> и </w:t>
      </w:r>
      <w:r w:rsidRPr="000213CD">
        <w:t xml:space="preserve"> </w:t>
      </w:r>
      <w:r>
        <w:t xml:space="preserve"> образовательной программы основного общего образования в 5 классе </w:t>
      </w:r>
      <w:r w:rsidRPr="000213CD">
        <w:t xml:space="preserve">в связи с </w:t>
      </w:r>
      <w:r>
        <w:t>реализацией</w:t>
      </w:r>
      <w:r w:rsidRPr="000213CD">
        <w:t xml:space="preserve"> </w:t>
      </w:r>
      <w:r>
        <w:t>федеральных</w:t>
      </w:r>
      <w:r w:rsidRPr="000213CD">
        <w:t xml:space="preserve"> образовательны</w:t>
      </w:r>
      <w:r>
        <w:t>х</w:t>
      </w:r>
      <w:r w:rsidRPr="000213CD">
        <w:t xml:space="preserve"> стандарт</w:t>
      </w:r>
      <w:r>
        <w:t>ов</w:t>
      </w:r>
      <w:r w:rsidRPr="000213CD">
        <w:t xml:space="preserve"> второго поколения.  </w:t>
      </w:r>
    </w:p>
    <w:p w:rsidR="000D122E" w:rsidRDefault="000D122E" w:rsidP="000D122E">
      <w:pPr>
        <w:rPr>
          <w:sz w:val="16"/>
          <w:szCs w:val="16"/>
        </w:rPr>
      </w:pPr>
    </w:p>
    <w:p w:rsidR="00FC1D9C" w:rsidRPr="008723E5" w:rsidRDefault="00FC1D9C" w:rsidP="000D122E">
      <w:r w:rsidRPr="008723E5">
        <w:rPr>
          <w:bCs/>
        </w:rPr>
        <w:t>Повышение квалификации и профессионализма педагогов осуществлялось</w:t>
      </w:r>
      <w:r>
        <w:rPr>
          <w:bCs/>
        </w:rPr>
        <w:t xml:space="preserve"> </w:t>
      </w:r>
      <w:r w:rsidRPr="008723E5">
        <w:rPr>
          <w:bCs/>
        </w:rPr>
        <w:t>через различные фо</w:t>
      </w:r>
      <w:r w:rsidRPr="008723E5">
        <w:rPr>
          <w:bCs/>
        </w:rPr>
        <w:t>р</w:t>
      </w:r>
      <w:r w:rsidRPr="008723E5">
        <w:rPr>
          <w:bCs/>
        </w:rPr>
        <w:t>мы:</w:t>
      </w:r>
    </w:p>
    <w:p w:rsidR="00FC1D9C" w:rsidRPr="008723E5" w:rsidRDefault="00FC1D9C" w:rsidP="00543614">
      <w:pPr>
        <w:numPr>
          <w:ilvl w:val="0"/>
          <w:numId w:val="13"/>
        </w:numPr>
        <w:ind w:right="-57"/>
        <w:rPr>
          <w:bCs/>
        </w:rPr>
      </w:pPr>
      <w:r w:rsidRPr="008723E5">
        <w:t>Работу МО, теоретических и методических семинаров, практикумов</w:t>
      </w:r>
      <w:r w:rsidRPr="008723E5">
        <w:rPr>
          <w:bCs/>
        </w:rPr>
        <w:t>;</w:t>
      </w:r>
    </w:p>
    <w:p w:rsidR="00FC1D9C" w:rsidRPr="008723E5" w:rsidRDefault="00FC1D9C" w:rsidP="00543614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t>Выступления на педагогических советах, участие в конкурсах педагогического мастерства, проведение открытых уроков, мероприятий;</w:t>
      </w:r>
    </w:p>
    <w:p w:rsidR="00FC1D9C" w:rsidRPr="008723E5" w:rsidRDefault="00FC1D9C" w:rsidP="00543614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t>Обобщение опыта работы;</w:t>
      </w:r>
    </w:p>
    <w:p w:rsidR="00FC1D9C" w:rsidRPr="008723E5" w:rsidRDefault="00FC1D9C" w:rsidP="00543614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t>Подготовку материалов по самообразованию;</w:t>
      </w:r>
    </w:p>
    <w:p w:rsidR="00FC1D9C" w:rsidRPr="0076050C" w:rsidRDefault="00FC1D9C" w:rsidP="00543614">
      <w:pPr>
        <w:numPr>
          <w:ilvl w:val="0"/>
          <w:numId w:val="13"/>
        </w:numPr>
        <w:ind w:right="-57"/>
        <w:rPr>
          <w:bCs/>
        </w:rPr>
      </w:pPr>
      <w:r w:rsidRPr="0076050C">
        <w:rPr>
          <w:bCs/>
        </w:rPr>
        <w:t>Ведение индивидуальных планов работы педагогами</w:t>
      </w:r>
      <w:r>
        <w:rPr>
          <w:bCs/>
        </w:rPr>
        <w:t>, включающих следующие разделы: учебно-программное, учебно-методическое обеспечение предметов, элективных курсов, ф</w:t>
      </w:r>
      <w:r>
        <w:rPr>
          <w:bCs/>
        </w:rPr>
        <w:t>а</w:t>
      </w:r>
      <w:r>
        <w:rPr>
          <w:bCs/>
        </w:rPr>
        <w:t>культативов; инновационная деятельность, внедрение новых педагогических технологий, форм, методов обучения, совершенствование педагогического и профессионального ма</w:t>
      </w:r>
      <w:r>
        <w:rPr>
          <w:bCs/>
        </w:rPr>
        <w:t>с</w:t>
      </w:r>
      <w:r>
        <w:rPr>
          <w:bCs/>
        </w:rPr>
        <w:t>терства, мониторинг и система контроля качества обучения, внеклассная работа;</w:t>
      </w:r>
    </w:p>
    <w:p w:rsidR="00FC1D9C" w:rsidRPr="008723E5" w:rsidRDefault="00FC1D9C" w:rsidP="00543614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t>Аттестацию;</w:t>
      </w:r>
    </w:p>
    <w:p w:rsidR="00FC1D9C" w:rsidRPr="008723E5" w:rsidRDefault="00FC1D9C" w:rsidP="00543614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t>Повышение квалификации через курсовую подготовку</w:t>
      </w:r>
      <w:r>
        <w:rPr>
          <w:bCs/>
        </w:rPr>
        <w:t xml:space="preserve">, </w:t>
      </w:r>
      <w:proofErr w:type="spellStart"/>
      <w:r>
        <w:rPr>
          <w:bCs/>
        </w:rPr>
        <w:t>вебинары</w:t>
      </w:r>
      <w:proofErr w:type="spellEnd"/>
      <w:r>
        <w:rPr>
          <w:bCs/>
        </w:rPr>
        <w:t>, районные и краевые с</w:t>
      </w:r>
      <w:r>
        <w:rPr>
          <w:bCs/>
        </w:rPr>
        <w:t>е</w:t>
      </w:r>
      <w:r>
        <w:rPr>
          <w:bCs/>
        </w:rPr>
        <w:t>минары</w:t>
      </w:r>
      <w:r w:rsidRPr="00742EC5">
        <w:rPr>
          <w:bCs/>
        </w:rPr>
        <w:t>.</w:t>
      </w:r>
    </w:p>
    <w:p w:rsidR="00FC1D9C" w:rsidRPr="00B83E94" w:rsidRDefault="00FC1D9C" w:rsidP="00FC1D9C">
      <w:pPr>
        <w:rPr>
          <w:sz w:val="16"/>
          <w:szCs w:val="16"/>
        </w:rPr>
      </w:pPr>
    </w:p>
    <w:p w:rsidR="00FC1D9C" w:rsidRPr="008723E5" w:rsidRDefault="00FC1D9C" w:rsidP="00FC1D9C">
      <w:pPr>
        <w:tabs>
          <w:tab w:val="left" w:pos="1605"/>
        </w:tabs>
      </w:pPr>
      <w:r w:rsidRPr="008723E5">
        <w:t>Методическая работа способствует формированию и развитию профессиональных умений:</w:t>
      </w:r>
    </w:p>
    <w:p w:rsidR="00FC1D9C" w:rsidRPr="008723E5" w:rsidRDefault="00FC1D9C" w:rsidP="00543614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Диагностических</w:t>
      </w:r>
    </w:p>
    <w:p w:rsidR="00FC1D9C" w:rsidRPr="008723E5" w:rsidRDefault="00FC1D9C" w:rsidP="00543614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Проектирования</w:t>
      </w:r>
    </w:p>
    <w:p w:rsidR="00FC1D9C" w:rsidRPr="008723E5" w:rsidRDefault="00FC1D9C" w:rsidP="00543614">
      <w:pPr>
        <w:numPr>
          <w:ilvl w:val="0"/>
          <w:numId w:val="20"/>
        </w:numPr>
        <w:tabs>
          <w:tab w:val="left" w:pos="1605"/>
        </w:tabs>
        <w:ind w:right="-57"/>
      </w:pPr>
      <w:proofErr w:type="spellStart"/>
      <w:r w:rsidRPr="008723E5">
        <w:t>Целеполагания</w:t>
      </w:r>
      <w:proofErr w:type="spellEnd"/>
      <w:r w:rsidRPr="008723E5">
        <w:t xml:space="preserve"> </w:t>
      </w:r>
    </w:p>
    <w:p w:rsidR="00FC1D9C" w:rsidRPr="008723E5" w:rsidRDefault="00FC1D9C" w:rsidP="00543614">
      <w:pPr>
        <w:numPr>
          <w:ilvl w:val="0"/>
          <w:numId w:val="20"/>
        </w:numPr>
        <w:tabs>
          <w:tab w:val="left" w:pos="1605"/>
        </w:tabs>
        <w:ind w:right="-57"/>
      </w:pPr>
      <w:proofErr w:type="spellStart"/>
      <w:r w:rsidRPr="008723E5">
        <w:t>Организационно-деятельностных</w:t>
      </w:r>
      <w:proofErr w:type="spellEnd"/>
      <w:r w:rsidRPr="008723E5">
        <w:t xml:space="preserve"> </w:t>
      </w:r>
    </w:p>
    <w:p w:rsidR="00FC1D9C" w:rsidRPr="008723E5" w:rsidRDefault="00FC1D9C" w:rsidP="00543614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Коммуникативных</w:t>
      </w:r>
    </w:p>
    <w:p w:rsidR="00FC1D9C" w:rsidRPr="008723E5" w:rsidRDefault="00FC1D9C" w:rsidP="00543614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Контрольно-оценочных</w:t>
      </w:r>
    </w:p>
    <w:p w:rsidR="00FC1D9C" w:rsidRPr="008723E5" w:rsidRDefault="00FC1D9C" w:rsidP="00543614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Аналитических</w:t>
      </w:r>
    </w:p>
    <w:p w:rsidR="00FC1D9C" w:rsidRPr="008723E5" w:rsidRDefault="00FC1D9C" w:rsidP="00543614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Прогностических</w:t>
      </w:r>
    </w:p>
    <w:p w:rsidR="00FC1D9C" w:rsidRPr="008723E5" w:rsidRDefault="00FC1D9C" w:rsidP="00FC1D9C">
      <w:pPr>
        <w:ind w:firstLine="709"/>
      </w:pPr>
      <w:r w:rsidRPr="008723E5">
        <w:t>Педагогический коллектив ориентирован на создание в школе условий, в которых учащи</w:t>
      </w:r>
      <w:r w:rsidRPr="008723E5">
        <w:t>й</w:t>
      </w:r>
      <w:r w:rsidRPr="008723E5">
        <w:t>ся развивается, сам ставит перед собой цели деятельности и достигает их, проявляя при  этом п</w:t>
      </w:r>
      <w:r w:rsidRPr="008723E5">
        <w:t>о</w:t>
      </w:r>
      <w:r w:rsidRPr="008723E5">
        <w:t>знавательный интерес.</w:t>
      </w:r>
    </w:p>
    <w:p w:rsidR="00FC1D9C" w:rsidRPr="000179FC" w:rsidRDefault="00FC1D9C" w:rsidP="00FC1D9C">
      <w:pPr>
        <w:ind w:firstLine="709"/>
        <w:outlineLvl w:val="0"/>
        <w:rPr>
          <w:bCs/>
        </w:rPr>
      </w:pPr>
      <w:r w:rsidRPr="008723E5">
        <w:t xml:space="preserve">Помогает в этом ориентация на </w:t>
      </w:r>
      <w:proofErr w:type="spellStart"/>
      <w:r w:rsidRPr="008723E5"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 w:rsidRPr="008723E5">
        <w:t xml:space="preserve"> подход. У</w:t>
      </w:r>
      <w:r w:rsidRPr="008723E5">
        <w:t>с</w:t>
      </w:r>
      <w:r w:rsidRPr="008723E5">
        <w:t>пешное самоопределение ребенка (личности), его творческой, личностно-ориентированной сам</w:t>
      </w:r>
      <w:r w:rsidRPr="008723E5">
        <w:t>о</w:t>
      </w:r>
      <w:r w:rsidRPr="008723E5">
        <w:t>реализации в современном обществе возможно, если это будет компетентная личность. А ее фо</w:t>
      </w:r>
      <w:r w:rsidRPr="008723E5">
        <w:t>р</w:t>
      </w:r>
      <w:r w:rsidRPr="008723E5">
        <w:t xml:space="preserve">мирование возможно через </w:t>
      </w:r>
      <w:r w:rsidRPr="000179FC">
        <w:rPr>
          <w:bCs/>
        </w:rPr>
        <w:t xml:space="preserve">реализацию </w:t>
      </w:r>
      <w:proofErr w:type="spellStart"/>
      <w:r w:rsidRPr="000179FC">
        <w:rPr>
          <w:bCs/>
        </w:rPr>
        <w:t>компетентностного</w:t>
      </w:r>
      <w:proofErr w:type="spellEnd"/>
      <w:r w:rsidRPr="000179FC">
        <w:rPr>
          <w:bCs/>
        </w:rPr>
        <w:t>,</w:t>
      </w:r>
      <w:r w:rsidRPr="00D04B97">
        <w:t xml:space="preserve"> </w:t>
      </w:r>
      <w:proofErr w:type="spellStart"/>
      <w:r>
        <w:t>системно-деятельностного</w:t>
      </w:r>
      <w:proofErr w:type="spellEnd"/>
      <w:r w:rsidRPr="000179FC">
        <w:rPr>
          <w:bCs/>
        </w:rPr>
        <w:t xml:space="preserve"> подхода в обучении и воспитании.</w:t>
      </w:r>
    </w:p>
    <w:p w:rsidR="00FC1D9C" w:rsidRPr="008723E5" w:rsidRDefault="00FC1D9C" w:rsidP="00FC1D9C">
      <w:pPr>
        <w:ind w:firstLine="709"/>
      </w:pPr>
      <w:r w:rsidRPr="008723E5">
        <w:t xml:space="preserve">Цель деятельности педагогического коллектива -  усвоение учеником не отдельных друг от друга знаний и умений, а овладение комплексной процедурой, в которой для каждого направления присутствует соответствующая совокупность образовательных компонентов, имеющих </w:t>
      </w:r>
      <w:proofErr w:type="spellStart"/>
      <w:r>
        <w:t>системно</w:t>
      </w:r>
      <w:r w:rsidRPr="008723E5">
        <w:t>-деятельностный</w:t>
      </w:r>
      <w:proofErr w:type="spellEnd"/>
      <w:r w:rsidRPr="008723E5">
        <w:t xml:space="preserve"> характер. </w:t>
      </w:r>
    </w:p>
    <w:p w:rsidR="00FC1D9C" w:rsidRPr="00B83E94" w:rsidRDefault="00FC1D9C" w:rsidP="00FC1D9C">
      <w:pPr>
        <w:tabs>
          <w:tab w:val="left" w:pos="1605"/>
        </w:tabs>
        <w:rPr>
          <w:sz w:val="16"/>
          <w:szCs w:val="16"/>
        </w:rPr>
      </w:pPr>
    </w:p>
    <w:p w:rsidR="00FC1D9C" w:rsidRDefault="00FC1D9C" w:rsidP="00FC1D9C">
      <w:pPr>
        <w:jc w:val="center"/>
        <w:rPr>
          <w:color w:val="0000FF"/>
          <w:sz w:val="28"/>
          <w:szCs w:val="28"/>
        </w:rPr>
      </w:pPr>
    </w:p>
    <w:p w:rsidR="00B24408" w:rsidRDefault="00B24408" w:rsidP="00B97363"/>
    <w:p w:rsidR="00B24408" w:rsidRDefault="00B24408" w:rsidP="00B97363"/>
    <w:p w:rsidR="002875A1" w:rsidRPr="008D5D22" w:rsidRDefault="002875A1" w:rsidP="0071389A">
      <w:pPr>
        <w:ind w:right="-9700"/>
        <w:rPr>
          <w:color w:val="0000FF"/>
        </w:rPr>
      </w:pPr>
    </w:p>
    <w:p w:rsidR="00C16116" w:rsidRDefault="00C16116" w:rsidP="002875A1">
      <w:pPr>
        <w:ind w:left="360"/>
      </w:pPr>
    </w:p>
    <w:p w:rsidR="002875A1" w:rsidRDefault="002875A1" w:rsidP="002875A1">
      <w:pPr>
        <w:ind w:left="360"/>
      </w:pPr>
      <w:r>
        <w:t>ОБЩИЕ ВЫВОДЫ.</w:t>
      </w:r>
    </w:p>
    <w:p w:rsidR="002875A1" w:rsidRDefault="002875A1" w:rsidP="002875A1">
      <w:pPr>
        <w:ind w:left="360"/>
      </w:pPr>
    </w:p>
    <w:p w:rsidR="008D5D22" w:rsidRDefault="008D5D22" w:rsidP="003137E2">
      <w:pPr>
        <w:numPr>
          <w:ilvl w:val="0"/>
          <w:numId w:val="11"/>
        </w:numPr>
      </w:pPr>
      <w:r>
        <w:t xml:space="preserve">Школа </w:t>
      </w:r>
      <w:r w:rsidR="00932C8E">
        <w:t>действу</w:t>
      </w:r>
      <w:r>
        <w:t xml:space="preserve">ет стабильно в режиме </w:t>
      </w:r>
      <w:r w:rsidR="00C50128">
        <w:t>функционирования</w:t>
      </w:r>
      <w:r>
        <w:t>.</w:t>
      </w:r>
    </w:p>
    <w:p w:rsidR="008D5D22" w:rsidRDefault="008D5D22" w:rsidP="003137E2">
      <w:pPr>
        <w:numPr>
          <w:ilvl w:val="0"/>
          <w:numId w:val="11"/>
        </w:numPr>
      </w:pPr>
      <w:r>
        <w:t>Деятельность школы строится в соответствии с государственной нормативной базой и пр</w:t>
      </w:r>
      <w:r>
        <w:t>о</w:t>
      </w:r>
      <w:r>
        <w:t>граммно-целевыми установками Министерства образования Хабаровского края.</w:t>
      </w:r>
    </w:p>
    <w:p w:rsidR="008D5D22" w:rsidRDefault="008D5D22" w:rsidP="003137E2">
      <w:pPr>
        <w:numPr>
          <w:ilvl w:val="0"/>
          <w:numId w:val="11"/>
        </w:numPr>
      </w:pPr>
      <w: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8D5D22" w:rsidRDefault="008D5D22" w:rsidP="003137E2">
      <w:pPr>
        <w:numPr>
          <w:ilvl w:val="0"/>
          <w:numId w:val="11"/>
        </w:numPr>
      </w:pPr>
      <w:r>
        <w:t>Школа предоставляет доступное, качественное образование и развитие в безопасных, ко</w:t>
      </w:r>
      <w:r>
        <w:t>м</w:t>
      </w:r>
      <w:r>
        <w:t>фортных условиях, адаптированных к возможностям и способностям каждого ребенка.</w:t>
      </w:r>
    </w:p>
    <w:p w:rsidR="003420BF" w:rsidRDefault="003420BF" w:rsidP="003137E2">
      <w:pPr>
        <w:numPr>
          <w:ilvl w:val="0"/>
          <w:numId w:val="11"/>
        </w:numPr>
      </w:pPr>
      <w:r>
        <w:t>Состояние качества знаний школьников удовлетворительное. Но нет желаемого роста качества знаний по школе в целом в силу объективных и субъективных причин.</w:t>
      </w:r>
    </w:p>
    <w:p w:rsidR="004E0457" w:rsidRDefault="002875A1" w:rsidP="003137E2">
      <w:pPr>
        <w:numPr>
          <w:ilvl w:val="0"/>
          <w:numId w:val="11"/>
        </w:numPr>
        <w:ind w:left="426" w:hanging="426"/>
      </w:pPr>
      <w:r>
        <w:t>В осно</w:t>
      </w:r>
      <w:r w:rsidR="003427A3">
        <w:t>вном поставленные задачи на 20</w:t>
      </w:r>
      <w:r w:rsidR="00F008E4">
        <w:t>1</w:t>
      </w:r>
      <w:r w:rsidR="00001E71">
        <w:t>5</w:t>
      </w:r>
      <w:r w:rsidR="003427A3">
        <w:t>-20</w:t>
      </w:r>
      <w:r w:rsidR="005A04D7">
        <w:t>1</w:t>
      </w:r>
      <w:r w:rsidR="00001E71">
        <w:t>6</w:t>
      </w:r>
      <w:r>
        <w:t xml:space="preserve"> учебный год выполнены педагогическим ко</w:t>
      </w:r>
      <w:r>
        <w:t>л</w:t>
      </w:r>
      <w:r>
        <w:t>лективом.</w:t>
      </w:r>
      <w:r w:rsidR="003420BF">
        <w:t xml:space="preserve"> </w:t>
      </w:r>
      <w:r>
        <w:t>Учебные программы по всем предметам пройдены. Выполнение государственного стандарта по образованию (успеваемости) в целом стабильно</w:t>
      </w:r>
      <w:r w:rsidR="004A5E93">
        <w:t>, но не достаточно высоко</w:t>
      </w:r>
      <w:r>
        <w:t>. Ур</w:t>
      </w:r>
      <w:r>
        <w:t>о</w:t>
      </w:r>
      <w:r>
        <w:t>вень подготовки (качество</w:t>
      </w:r>
      <w:r w:rsidR="004E0457">
        <w:t xml:space="preserve"> знаний) выпускников </w:t>
      </w:r>
      <w:r>
        <w:t xml:space="preserve">средней школы </w:t>
      </w:r>
      <w:r w:rsidR="00F24266">
        <w:t xml:space="preserve">и выпускников основной школы </w:t>
      </w:r>
      <w:r>
        <w:t xml:space="preserve">по итогам экзаменационной сессии </w:t>
      </w:r>
      <w:r w:rsidR="005016A7">
        <w:t xml:space="preserve">в 9 </w:t>
      </w:r>
      <w:r w:rsidR="004A5E93">
        <w:t>и</w:t>
      </w:r>
      <w:r w:rsidR="005016A7">
        <w:t xml:space="preserve"> 11 классе </w:t>
      </w:r>
      <w:r w:rsidR="00F96DD9">
        <w:t>выш</w:t>
      </w:r>
      <w:r w:rsidR="004A5E93">
        <w:t>е</w:t>
      </w:r>
      <w:r w:rsidR="005016A7">
        <w:t xml:space="preserve">, </w:t>
      </w:r>
      <w:r>
        <w:t>чем в прошлом</w:t>
      </w:r>
      <w:r w:rsidR="007A6343">
        <w:t xml:space="preserve"> учебном</w:t>
      </w:r>
      <w:r>
        <w:t xml:space="preserve"> году. </w:t>
      </w:r>
    </w:p>
    <w:p w:rsidR="002875A1" w:rsidRDefault="004E0457" w:rsidP="003137E2">
      <w:pPr>
        <w:numPr>
          <w:ilvl w:val="0"/>
          <w:numId w:val="11"/>
        </w:numPr>
        <w:ind w:left="426" w:hanging="426"/>
      </w:pPr>
      <w:r>
        <w:t>П</w:t>
      </w:r>
      <w:r w:rsidR="002875A1">
        <w:t>рофессиональный уровень педагогического коллектива</w:t>
      </w:r>
      <w:r>
        <w:t xml:space="preserve"> достаточный</w:t>
      </w:r>
      <w:r w:rsidR="002875A1">
        <w:t xml:space="preserve">. </w:t>
      </w:r>
      <w:r w:rsidR="003420BF">
        <w:t>Графики прохождения курсовой подготовки</w:t>
      </w:r>
      <w:r w:rsidR="00F96DD9">
        <w:t>, переподготовки</w:t>
      </w:r>
      <w:r w:rsidR="003420BF">
        <w:t xml:space="preserve"> и аттестации выполняются.</w:t>
      </w:r>
    </w:p>
    <w:p w:rsidR="002875A1" w:rsidRDefault="005016A7" w:rsidP="003137E2">
      <w:pPr>
        <w:numPr>
          <w:ilvl w:val="0"/>
          <w:numId w:val="11"/>
        </w:numPr>
      </w:pPr>
      <w:r>
        <w:t>Большая часть</w:t>
      </w:r>
      <w:r w:rsidR="002875A1">
        <w:t xml:space="preserve"> намеченны</w:t>
      </w:r>
      <w:r>
        <w:t>х</w:t>
      </w:r>
      <w:r w:rsidR="002875A1">
        <w:t xml:space="preserve"> мероприяти</w:t>
      </w:r>
      <w:r>
        <w:t>й</w:t>
      </w:r>
      <w:r w:rsidR="002875A1">
        <w:t xml:space="preserve"> выполнен</w:t>
      </w:r>
      <w:r>
        <w:t>а</w:t>
      </w:r>
      <w:r w:rsidR="002875A1">
        <w:t>. Формы и методы контроля соответствуют задачам, которые ставил педагогический коллектив школы на учебный год.</w:t>
      </w:r>
    </w:p>
    <w:p w:rsidR="003420BF" w:rsidRDefault="00A9579C" w:rsidP="003137E2">
      <w:pPr>
        <w:numPr>
          <w:ilvl w:val="0"/>
          <w:numId w:val="11"/>
        </w:numPr>
      </w:pPr>
      <w:r>
        <w:t>Осуществляется</w:t>
      </w:r>
      <w:r w:rsidR="00EE1264">
        <w:t xml:space="preserve"> работа по переходу школы с 2011-2012 учебного года на новые федеральные государственные образовательные стандарты (ФГОС) второго поколения</w:t>
      </w:r>
      <w:r w:rsidR="00B523AD">
        <w:t xml:space="preserve"> в начальной и осно</w:t>
      </w:r>
      <w:r w:rsidR="00B523AD">
        <w:t>в</w:t>
      </w:r>
      <w:r w:rsidR="00B523AD">
        <w:t>ной школе</w:t>
      </w:r>
      <w:r w:rsidR="00EE1264">
        <w:t>.</w:t>
      </w:r>
      <w:r w:rsidR="003420BF">
        <w:t xml:space="preserve"> Осуществляется подготовка школы (теоретическая, нормативно-правовая, матер</w:t>
      </w:r>
      <w:r w:rsidR="003420BF">
        <w:t>и</w:t>
      </w:r>
      <w:r w:rsidR="003420BF">
        <w:t xml:space="preserve">ально-техническая, кадровая) на переход к ФГОС </w:t>
      </w:r>
      <w:r w:rsidR="00B523AD">
        <w:t>С</w:t>
      </w:r>
      <w:r w:rsidR="003420BF">
        <w:t xml:space="preserve">ОО – стандартам </w:t>
      </w:r>
      <w:r w:rsidR="00B523AD">
        <w:t>среднего</w:t>
      </w:r>
      <w:r w:rsidR="00F96DD9">
        <w:t xml:space="preserve"> общего образ</w:t>
      </w:r>
      <w:r w:rsidR="00F96DD9">
        <w:t>о</w:t>
      </w:r>
      <w:r w:rsidR="00F96DD9">
        <w:t>вания</w:t>
      </w:r>
      <w:r w:rsidR="003420BF">
        <w:t>.</w:t>
      </w:r>
    </w:p>
    <w:p w:rsidR="002875A1" w:rsidRDefault="002875A1" w:rsidP="003137E2">
      <w:pPr>
        <w:numPr>
          <w:ilvl w:val="0"/>
          <w:numId w:val="11"/>
        </w:numPr>
      </w:pPr>
      <w:r>
        <w:t xml:space="preserve">Методическая тема школы </w:t>
      </w:r>
      <w:r w:rsidR="00F96DD9" w:rsidRPr="00F308FB">
        <w:t>«</w:t>
      </w:r>
      <w:proofErr w:type="spellStart"/>
      <w:r w:rsidR="00F96DD9" w:rsidRPr="00F308FB">
        <w:t>Системно-деятельностный</w:t>
      </w:r>
      <w:proofErr w:type="spellEnd"/>
      <w:r w:rsidR="00F96DD9" w:rsidRPr="00F308FB">
        <w:t xml:space="preserve"> подход в обучении и воспитании в у</w:t>
      </w:r>
      <w:r w:rsidR="00F96DD9" w:rsidRPr="00F308FB">
        <w:t>с</w:t>
      </w:r>
      <w:r w:rsidR="00F96DD9" w:rsidRPr="00F308FB">
        <w:t>ловиях реализации стандартов второго поколения как средство повышения качества образов</w:t>
      </w:r>
      <w:r w:rsidR="00F96DD9" w:rsidRPr="00F308FB">
        <w:t>а</w:t>
      </w:r>
      <w:r w:rsidR="00F96DD9" w:rsidRPr="00F308FB">
        <w:t>ния»</w:t>
      </w:r>
      <w:r w:rsidR="00F96DD9">
        <w:t xml:space="preserve"> </w:t>
      </w:r>
      <w:r>
        <w:t>и вытекающие из нее темы МО соответств</w:t>
      </w:r>
      <w:r w:rsidR="001E6C3B">
        <w:t>овала</w:t>
      </w:r>
      <w:r>
        <w:t xml:space="preserve"> основным задачам, стоящим перед шк</w:t>
      </w:r>
      <w:r>
        <w:t>о</w:t>
      </w:r>
      <w:r>
        <w:t>лой. Тематика заседаний МО и педсоветов отража</w:t>
      </w:r>
      <w:r w:rsidR="001E6C3B">
        <w:t>ла</w:t>
      </w:r>
      <w:r>
        <w:t xml:space="preserve"> основные проблемные вопросы школы</w:t>
      </w:r>
      <w:r w:rsidR="001E6C3B">
        <w:t xml:space="preserve"> и была </w:t>
      </w:r>
      <w:proofErr w:type="gramStart"/>
      <w:r w:rsidR="001E6C3B">
        <w:t>направлена</w:t>
      </w:r>
      <w:proofErr w:type="gramEnd"/>
      <w:r w:rsidR="001E6C3B">
        <w:t xml:space="preserve"> в том числе на решение методической задачи школы.</w:t>
      </w:r>
      <w:r w:rsidR="00563D08">
        <w:t xml:space="preserve"> </w:t>
      </w:r>
    </w:p>
    <w:p w:rsidR="008D5D22" w:rsidRPr="00A328C4" w:rsidRDefault="008D5D22" w:rsidP="003137E2">
      <w:pPr>
        <w:numPr>
          <w:ilvl w:val="0"/>
          <w:numId w:val="11"/>
        </w:numPr>
      </w:pPr>
      <w:r>
        <w:t xml:space="preserve">Качество образовательных воздействий осуществляется за счет эффективного использования современных образовательных технологий, </w:t>
      </w:r>
      <w:r w:rsidR="00F96DD9">
        <w:t xml:space="preserve">прорывных технологий, </w:t>
      </w:r>
      <w:r>
        <w:t>в том числе информац</w:t>
      </w:r>
      <w:r>
        <w:t>и</w:t>
      </w:r>
      <w:r>
        <w:t xml:space="preserve">онно-коммуникационных. </w:t>
      </w:r>
    </w:p>
    <w:p w:rsidR="002875A1" w:rsidRPr="006C4318" w:rsidRDefault="003707C4" w:rsidP="003137E2">
      <w:pPr>
        <w:numPr>
          <w:ilvl w:val="0"/>
          <w:numId w:val="11"/>
        </w:numPr>
      </w:pPr>
      <w:r>
        <w:t xml:space="preserve">В школе реализуется </w:t>
      </w:r>
      <w:r w:rsidR="002875A1" w:rsidRPr="009D6340">
        <w:t>программ</w:t>
      </w:r>
      <w:r w:rsidRPr="009D6340">
        <w:t>а</w:t>
      </w:r>
      <w:r w:rsidR="002875A1" w:rsidRPr="009D6340">
        <w:t xml:space="preserve"> развития</w:t>
      </w:r>
      <w:r w:rsidR="00F94D0B" w:rsidRPr="006C4318">
        <w:t xml:space="preserve"> школы</w:t>
      </w:r>
      <w:r w:rsidR="004E0457" w:rsidRPr="006C4318">
        <w:t xml:space="preserve"> на период с 20</w:t>
      </w:r>
      <w:r w:rsidR="004A5E93">
        <w:t>1</w:t>
      </w:r>
      <w:r w:rsidR="005119C1">
        <w:t>5</w:t>
      </w:r>
      <w:r w:rsidR="004E0457" w:rsidRPr="006C4318">
        <w:t xml:space="preserve"> г. по 20</w:t>
      </w:r>
      <w:r w:rsidR="005119C1">
        <w:t>20</w:t>
      </w:r>
      <w:r w:rsidR="004E0457" w:rsidRPr="006C4318">
        <w:t xml:space="preserve"> г.</w:t>
      </w:r>
    </w:p>
    <w:p w:rsidR="008D5D22" w:rsidRDefault="008D5D22" w:rsidP="003137E2">
      <w:pPr>
        <w:numPr>
          <w:ilvl w:val="0"/>
          <w:numId w:val="11"/>
        </w:numPr>
      </w:pPr>
      <w:r>
        <w:t>В управлении школой сочетаются принципы единоначалия с демократичностью школьного уклада.</w:t>
      </w:r>
      <w:r w:rsidR="00A56106">
        <w:t xml:space="preserve"> Родители являются активными участниками органов </w:t>
      </w:r>
      <w:proofErr w:type="spellStart"/>
      <w:r w:rsidR="00A56106">
        <w:t>соуправления</w:t>
      </w:r>
      <w:proofErr w:type="spellEnd"/>
      <w:r w:rsidR="00A56106">
        <w:t xml:space="preserve"> школой.</w:t>
      </w:r>
    </w:p>
    <w:p w:rsidR="00A56106" w:rsidRDefault="00A56106" w:rsidP="003137E2">
      <w:pPr>
        <w:numPr>
          <w:ilvl w:val="0"/>
          <w:numId w:val="11"/>
        </w:numPr>
      </w:pPr>
      <w:r>
        <w:t>В школе созданы условия для самореализации ребенка в урочной и внеурочной деятельности, что подтверждается качеством и уровнем участия в олимпиадах, конкурсах различного вида.</w:t>
      </w:r>
      <w:r w:rsidR="00563D08">
        <w:t xml:space="preserve"> Более 60% обучающихся в 201</w:t>
      </w:r>
      <w:r w:rsidR="003707C4">
        <w:t>5</w:t>
      </w:r>
      <w:r w:rsidR="00563D08">
        <w:t>-201</w:t>
      </w:r>
      <w:r w:rsidR="003707C4">
        <w:t>6</w:t>
      </w:r>
      <w:r w:rsidR="00563D08">
        <w:t xml:space="preserve"> учебном году приняли участие в олимпиадах, конкурсах различного уровня, из них не менее 40% стали призерами и победителями.</w:t>
      </w:r>
    </w:p>
    <w:p w:rsidR="00A56106" w:rsidRDefault="00A56106" w:rsidP="003137E2">
      <w:pPr>
        <w:numPr>
          <w:ilvl w:val="0"/>
          <w:numId w:val="11"/>
        </w:numPr>
      </w:pPr>
      <w:r>
        <w:t>Родители, вып</w:t>
      </w:r>
      <w:r w:rsidR="00183166">
        <w:t>ускники и местное сообщество вы</w:t>
      </w:r>
      <w:r>
        <w:t>казывают позитивное отношение к деятельн</w:t>
      </w:r>
      <w:r>
        <w:t>о</w:t>
      </w:r>
      <w:r>
        <w:t>сти школы.</w:t>
      </w:r>
    </w:p>
    <w:p w:rsidR="002875A1" w:rsidRDefault="002875A1" w:rsidP="00A56106"/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59652E" w:rsidRDefault="0059652E" w:rsidP="005965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2E" w:rsidRPr="00826C89" w:rsidRDefault="0059652E" w:rsidP="005965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8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9652E" w:rsidRDefault="0059652E" w:rsidP="005965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89">
        <w:rPr>
          <w:rFonts w:ascii="Times New Roman" w:hAnsi="Times New Roman" w:cs="Times New Roman"/>
          <w:b/>
          <w:sz w:val="24"/>
          <w:szCs w:val="24"/>
        </w:rPr>
        <w:t>об исполнении муниципального задания на оказание муниципальных услуг</w:t>
      </w:r>
    </w:p>
    <w:p w:rsidR="0059652E" w:rsidRDefault="0059652E" w:rsidP="005965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бюджетным образовательным учреждением средней общеобразовательной школы </w:t>
      </w:r>
      <w:r w:rsidRPr="00975789">
        <w:rPr>
          <w:rFonts w:ascii="Times New Roman" w:hAnsi="Times New Roman" w:cs="Times New Roman"/>
          <w:b/>
          <w:sz w:val="24"/>
          <w:szCs w:val="24"/>
        </w:rPr>
        <w:t>с. Киселёвка</w:t>
      </w:r>
      <w:r w:rsidRPr="00826C89">
        <w:rPr>
          <w:rFonts w:ascii="Times New Roman" w:hAnsi="Times New Roman" w:cs="Times New Roman"/>
          <w:b/>
          <w:sz w:val="24"/>
          <w:szCs w:val="24"/>
        </w:rPr>
        <w:t xml:space="preserve"> Ульчско</w:t>
      </w:r>
      <w:r>
        <w:rPr>
          <w:rFonts w:ascii="Times New Roman" w:hAnsi="Times New Roman" w:cs="Times New Roman"/>
          <w:b/>
          <w:sz w:val="24"/>
          <w:szCs w:val="24"/>
        </w:rPr>
        <w:t>го муниципального района за 2016</w:t>
      </w:r>
      <w:r w:rsidRPr="00826C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9652E" w:rsidRDefault="0059652E" w:rsidP="005965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652E" w:rsidRPr="00826C89" w:rsidRDefault="0059652E" w:rsidP="0059652E">
      <w:pPr>
        <w:pStyle w:val="ConsPlusNonformat"/>
        <w:tabs>
          <w:tab w:val="left" w:pos="180"/>
          <w:tab w:val="left" w:pos="1134"/>
        </w:tabs>
        <w:ind w:left="360"/>
        <w:jc w:val="both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1. Оказание муниципальной услуги</w:t>
      </w:r>
    </w:p>
    <w:p w:rsidR="0059652E" w:rsidRDefault="0059652E" w:rsidP="005965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701"/>
        <w:gridCol w:w="2268"/>
        <w:gridCol w:w="1843"/>
        <w:gridCol w:w="851"/>
      </w:tblGrid>
      <w:tr w:rsidR="0059652E" w:rsidTr="008F5C99">
        <w:trPr>
          <w:gridAfter w:val="1"/>
          <w:wAfter w:w="85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6C89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Единица изм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9652E" w:rsidTr="008F5C99">
        <w:trPr>
          <w:gridAfter w:val="1"/>
          <w:wAfter w:w="851" w:type="dxa"/>
          <w:trHeight w:val="15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E" w:rsidRDefault="0059652E" w:rsidP="008F5C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2E" w:rsidRDefault="0059652E" w:rsidP="008F5C9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E" w:rsidRDefault="0059652E" w:rsidP="008F5C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Данные по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6C89">
              <w:rPr>
                <w:rFonts w:ascii="Times New Roman" w:hAnsi="Times New Roman" w:cs="Times New Roman"/>
              </w:rPr>
              <w:t>Выполнение (гр.5/гр.4)*100%</w:t>
            </w:r>
          </w:p>
        </w:tc>
      </w:tr>
      <w:tr w:rsidR="0059652E" w:rsidTr="008F5C99">
        <w:trPr>
          <w:gridAfter w:val="1"/>
          <w:wAfter w:w="851" w:type="dxa"/>
          <w:trHeight w:val="2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59652E">
            <w:pPr>
              <w:pStyle w:val="ConsPlusNormal"/>
              <w:widowControl/>
              <w:numPr>
                <w:ilvl w:val="0"/>
                <w:numId w:val="99"/>
              </w:numPr>
              <w:ind w:left="249" w:hanging="2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общего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% </w:t>
            </w:r>
            <w:r>
              <w:rPr>
                <w:sz w:val="14"/>
                <w:szCs w:val="14"/>
              </w:rPr>
              <w:t xml:space="preserve">от числа </w:t>
            </w:r>
            <w:proofErr w:type="gramStart"/>
            <w:r>
              <w:rPr>
                <w:sz w:val="14"/>
                <w:szCs w:val="14"/>
              </w:rPr>
              <w:t>опроше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652E" w:rsidRDefault="0059652E" w:rsidP="008F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5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652E" w:rsidRDefault="0059652E" w:rsidP="008F5C99">
            <w:pPr>
              <w:pStyle w:val="ConsPlusNormal"/>
              <w:widowControl/>
              <w:ind w:firstLine="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59652E">
            <w:pPr>
              <w:pStyle w:val="ConsPlusNormal"/>
              <w:widowControl/>
              <w:numPr>
                <w:ilvl w:val="0"/>
                <w:numId w:val="99"/>
              </w:numPr>
              <w:ind w:left="249" w:hanging="2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Удельный  вес численности выпускников 11 классов, поступивших в учреждения высшего профессионального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для средних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59652E">
            <w:pPr>
              <w:pStyle w:val="ConsPlusNormal"/>
              <w:widowControl/>
              <w:numPr>
                <w:ilvl w:val="0"/>
                <w:numId w:val="99"/>
              </w:numPr>
              <w:ind w:left="249" w:hanging="2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учащихся 11 классов, успешно сда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ших ЕГЭ по обязательным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59652E">
            <w:pPr>
              <w:pStyle w:val="ConsPlusNormal"/>
              <w:widowControl/>
              <w:numPr>
                <w:ilvl w:val="0"/>
                <w:numId w:val="99"/>
              </w:numPr>
              <w:ind w:left="249" w:hanging="2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11 классов,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чивших документ государственного 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ца о среднем (полном) общем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59652E">
            <w:pPr>
              <w:pStyle w:val="ConsPlusNormal"/>
              <w:widowControl/>
              <w:numPr>
                <w:ilvl w:val="0"/>
                <w:numId w:val="99"/>
              </w:numPr>
              <w:ind w:left="248" w:hanging="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учащихся 11 классов, сдавших ЕГЭ от числа сдававших (по предметам по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0%</w:t>
            </w: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59652E">
            <w:pPr>
              <w:pStyle w:val="ConsPlusNormal"/>
              <w:widowControl/>
              <w:numPr>
                <w:ilvl w:val="0"/>
                <w:numId w:val="99"/>
              </w:numPr>
              <w:ind w:left="249" w:hanging="2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учащихся 9 классов, получивших документ государственного образца об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новном общем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59652E">
            <w:pPr>
              <w:pStyle w:val="ConsPlusNormal"/>
              <w:widowControl/>
              <w:numPr>
                <w:ilvl w:val="0"/>
                <w:numId w:val="99"/>
              </w:numPr>
              <w:ind w:left="248" w:hanging="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учащихся 9 классов, продолживших обучение в 10 классе (для основных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t>50%</w:t>
            </w:r>
          </w:p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  <w:r w:rsidRPr="00B26600">
              <w:rPr>
                <w:sz w:val="20"/>
                <w:szCs w:val="20"/>
              </w:rPr>
              <w:t>%</w:t>
            </w: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</w:tr>
      <w:tr w:rsidR="0059652E" w:rsidTr="008F5C99">
        <w:trPr>
          <w:gridAfter w:val="1"/>
          <w:wAfter w:w="851" w:type="dxa"/>
          <w:trHeight w:val="5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E" w:rsidRDefault="0059652E" w:rsidP="0059652E">
            <w:pPr>
              <w:pStyle w:val="ConsPlusNormal"/>
              <w:widowControl/>
              <w:numPr>
                <w:ilvl w:val="0"/>
                <w:numId w:val="99"/>
              </w:numPr>
              <w:ind w:left="248" w:hanging="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 4-х классов, окончи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ших 1 ступень обучения на «хорошо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59652E" w:rsidRDefault="0059652E" w:rsidP="008F5C99">
            <w:pPr>
              <w:pStyle w:val="ConsPlusNormal"/>
              <w:widowControl/>
              <w:ind w:left="24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</w:tr>
      <w:tr w:rsidR="0059652E" w:rsidTr="008F5C9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</w:tr>
      <w:tr w:rsidR="0059652E" w:rsidTr="008F5C9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rPr>
                <w:sz w:val="20"/>
                <w:szCs w:val="20"/>
              </w:rPr>
            </w:pP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59652E">
            <w:pPr>
              <w:pStyle w:val="ConsPlusNormal"/>
              <w:widowControl/>
              <w:numPr>
                <w:ilvl w:val="0"/>
                <w:numId w:val="99"/>
              </w:numPr>
              <w:ind w:left="248" w:hanging="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победителей и призеров всех этапов Всероссийской олимпиады школьников (учащиеся 9-11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t>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3,2%</w:t>
            </w: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10.Удельный вес численности учащихся,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ваченных профильным обучением и углу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ленным изучением отдельных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</w:p>
        </w:tc>
      </w:tr>
      <w:tr w:rsidR="0059652E" w:rsidTr="008F5C99">
        <w:trPr>
          <w:gridAfter w:val="1"/>
          <w:wAfter w:w="85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11.Доля педагогических работников,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 первую и высшую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</w:tbl>
    <w:p w:rsidR="0059652E" w:rsidRDefault="0059652E" w:rsidP="005965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9652E" w:rsidRDefault="0059652E" w:rsidP="005965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9652E" w:rsidRDefault="0059652E" w:rsidP="005965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9652E" w:rsidRDefault="0059652E" w:rsidP="005965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9652E" w:rsidRDefault="0059652E" w:rsidP="005965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Объем муниципальной услуги (в натуральных показателях) </w:t>
      </w:r>
    </w:p>
    <w:p w:rsidR="0059652E" w:rsidRDefault="0059652E" w:rsidP="005965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07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9"/>
        <w:gridCol w:w="1351"/>
        <w:gridCol w:w="2627"/>
        <w:gridCol w:w="2410"/>
        <w:gridCol w:w="1559"/>
      </w:tblGrid>
      <w:tr w:rsidR="0059652E" w:rsidTr="008F5C99">
        <w:trPr>
          <w:cantSplit/>
          <w:trHeight w:val="360"/>
        </w:trPr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52E" w:rsidRPr="00A25CF9" w:rsidRDefault="0059652E" w:rsidP="008F5C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>Выполнение (гр.5/гр.4)*100%</w:t>
            </w:r>
          </w:p>
        </w:tc>
      </w:tr>
      <w:tr w:rsidR="0059652E" w:rsidTr="008F5C99">
        <w:trPr>
          <w:cantSplit/>
          <w:trHeight w:val="240"/>
        </w:trPr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2E" w:rsidRDefault="0059652E" w:rsidP="008F5C99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2E" w:rsidRDefault="0059652E" w:rsidP="008F5C99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52E" w:rsidRDefault="0059652E" w:rsidP="008F5C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652E" w:rsidRPr="00495548" w:rsidRDefault="0059652E" w:rsidP="008F5C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потребителей 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ниципальной услуги (работы, установленное муниципальным заданием)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52E" w:rsidRDefault="0059652E" w:rsidP="008F5C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>Фактический объем оказа</w:t>
            </w: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>ных муниципальных услуг (выполненных работ</w:t>
            </w:r>
            <w:r w:rsidRPr="00A25CF9"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2E" w:rsidRDefault="0059652E" w:rsidP="008F5C99">
            <w:pPr>
              <w:rPr>
                <w:sz w:val="18"/>
                <w:szCs w:val="18"/>
              </w:rPr>
            </w:pPr>
          </w:p>
        </w:tc>
      </w:tr>
      <w:tr w:rsidR="0059652E" w:rsidTr="008F5C99">
        <w:trPr>
          <w:cantSplit/>
          <w:trHeight w:val="1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Среднегодовое число детей, получающих начальное общее,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новное общее и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(полное) общее образование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ученик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2E" w:rsidRPr="0017016A" w:rsidRDefault="0059652E" w:rsidP="008F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52E" w:rsidRPr="0017016A" w:rsidRDefault="0059652E" w:rsidP="008F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52E" w:rsidRDefault="0059652E" w:rsidP="008F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52E" w:rsidRDefault="0059652E" w:rsidP="008F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105,6%</w:t>
            </w:r>
          </w:p>
        </w:tc>
      </w:tr>
    </w:tbl>
    <w:p w:rsidR="0059652E" w:rsidRDefault="0059652E" w:rsidP="005965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52E" w:rsidRDefault="0059652E" w:rsidP="005965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>Пояснительная записка к отчету о выполнении муниципального задания.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 услуг  МБОУ СОШ с. Кис</w:t>
      </w:r>
      <w:r w:rsidRPr="009D41DC">
        <w:rPr>
          <w:rFonts w:ascii="Times New Roman" w:hAnsi="Times New Roman" w:cs="Times New Roman"/>
          <w:sz w:val="28"/>
          <w:szCs w:val="28"/>
        </w:rPr>
        <w:t>е</w:t>
      </w:r>
      <w:r w:rsidRPr="009D41DC">
        <w:rPr>
          <w:rFonts w:ascii="Times New Roman" w:hAnsi="Times New Roman" w:cs="Times New Roman"/>
          <w:sz w:val="28"/>
          <w:szCs w:val="28"/>
        </w:rPr>
        <w:t xml:space="preserve">лёвка в 2016 году выполнено по показателям: 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 xml:space="preserve">1.Удовлетворенность качеством общего образования детей </w:t>
      </w:r>
      <w:proofErr w:type="gramStart"/>
      <w:r w:rsidRPr="009D41D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D41DC">
        <w:rPr>
          <w:rFonts w:ascii="Times New Roman" w:hAnsi="Times New Roman" w:cs="Times New Roman"/>
          <w:sz w:val="28"/>
          <w:szCs w:val="28"/>
        </w:rPr>
        <w:t>ыполнено, так как у одних родителей по 2-3 ребенка;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>2.Доля учащихся 11 классов, успешно сдавших ЕГЭ по обязательным предметам;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>3.Удельный вес учащихся 11 классов, получивших документ государственного о</w:t>
      </w:r>
      <w:r w:rsidRPr="009D41DC">
        <w:rPr>
          <w:rFonts w:ascii="Times New Roman" w:hAnsi="Times New Roman" w:cs="Times New Roman"/>
          <w:sz w:val="28"/>
          <w:szCs w:val="28"/>
        </w:rPr>
        <w:t>б</w:t>
      </w:r>
      <w:r w:rsidRPr="009D41DC">
        <w:rPr>
          <w:rFonts w:ascii="Times New Roman" w:hAnsi="Times New Roman" w:cs="Times New Roman"/>
          <w:sz w:val="28"/>
          <w:szCs w:val="28"/>
        </w:rPr>
        <w:t>разца о среднем (полном) общем образовании;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>4.Доля учащихся 11 классов, сдавших ЕГЭ от числа сдававших (по предметам по выбору) не сдавали, т.к. не выбирали;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>5.Доля учащихся 9 классов, получивших документ государственного образца об о</w:t>
      </w:r>
      <w:r w:rsidRPr="009D41DC">
        <w:rPr>
          <w:rFonts w:ascii="Times New Roman" w:hAnsi="Times New Roman" w:cs="Times New Roman"/>
          <w:sz w:val="28"/>
          <w:szCs w:val="28"/>
        </w:rPr>
        <w:t>с</w:t>
      </w:r>
      <w:r w:rsidRPr="009D41DC">
        <w:rPr>
          <w:rFonts w:ascii="Times New Roman" w:hAnsi="Times New Roman" w:cs="Times New Roman"/>
          <w:sz w:val="28"/>
          <w:szCs w:val="28"/>
        </w:rPr>
        <w:t>новном общем образовании - выполнено на 100%.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D41DC">
        <w:rPr>
          <w:rFonts w:ascii="Times New Roman" w:hAnsi="Times New Roman" w:cs="Times New Roman"/>
          <w:sz w:val="28"/>
          <w:szCs w:val="28"/>
        </w:rPr>
        <w:t>Доля учащихся 9 классов, продолживших обучение в 10 классе</w:t>
      </w:r>
      <w:r>
        <w:rPr>
          <w:rFonts w:ascii="Times New Roman" w:hAnsi="Times New Roman" w:cs="Times New Roman"/>
          <w:sz w:val="28"/>
          <w:szCs w:val="28"/>
        </w:rPr>
        <w:t>-100%.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52E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41DC">
        <w:rPr>
          <w:rFonts w:ascii="Times New Roman" w:hAnsi="Times New Roman" w:cs="Times New Roman"/>
          <w:sz w:val="28"/>
          <w:szCs w:val="28"/>
        </w:rPr>
        <w:t xml:space="preserve">.Доля победителей и призеров  муниципального этапа Всероссийской олимпиады школьников (учащиеся 9-11 классов) -100% 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 xml:space="preserve">По показателям: 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 xml:space="preserve">1. Удельный  вес численности выпускников 11 классов, поступивших в учреждения 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DC">
        <w:rPr>
          <w:rFonts w:ascii="Times New Roman" w:hAnsi="Times New Roman" w:cs="Times New Roman"/>
          <w:sz w:val="28"/>
          <w:szCs w:val="28"/>
        </w:rPr>
        <w:t xml:space="preserve"> 0%, так как изменились планы обуча</w:t>
      </w:r>
      <w:r w:rsidRPr="009D41DC">
        <w:rPr>
          <w:rFonts w:ascii="Times New Roman" w:hAnsi="Times New Roman" w:cs="Times New Roman"/>
          <w:sz w:val="28"/>
          <w:szCs w:val="28"/>
        </w:rPr>
        <w:t>ю</w:t>
      </w:r>
      <w:r w:rsidRPr="009D41DC">
        <w:rPr>
          <w:rFonts w:ascii="Times New Roman" w:hAnsi="Times New Roman" w:cs="Times New Roman"/>
          <w:sz w:val="28"/>
          <w:szCs w:val="28"/>
        </w:rPr>
        <w:t>щихся и их родителей;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 xml:space="preserve">2. Доля выпускников 4-х классов, окончивших 1 ступень обучения </w:t>
      </w:r>
      <w:proofErr w:type="gramStart"/>
      <w:r w:rsidRPr="009D41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1DC">
        <w:rPr>
          <w:rFonts w:ascii="Times New Roman" w:hAnsi="Times New Roman" w:cs="Times New Roman"/>
          <w:sz w:val="28"/>
          <w:szCs w:val="28"/>
        </w:rPr>
        <w:t xml:space="preserve"> «хорошо и о</w:t>
      </w:r>
      <w:r w:rsidRPr="009D41DC">
        <w:rPr>
          <w:rFonts w:ascii="Times New Roman" w:hAnsi="Times New Roman" w:cs="Times New Roman"/>
          <w:sz w:val="28"/>
          <w:szCs w:val="28"/>
        </w:rPr>
        <w:t>т</w:t>
      </w:r>
      <w:r w:rsidRPr="009D41DC">
        <w:rPr>
          <w:rFonts w:ascii="Times New Roman" w:hAnsi="Times New Roman" w:cs="Times New Roman"/>
          <w:sz w:val="28"/>
          <w:szCs w:val="28"/>
        </w:rPr>
        <w:t>лично»  - уменьшилось на 10%.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 xml:space="preserve">Жалоб со стороны потребителей услуг не поступало. </w:t>
      </w: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52E" w:rsidRPr="009D41DC" w:rsidRDefault="0059652E" w:rsidP="00596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9D6340" w:rsidRDefault="009D6340" w:rsidP="00717DB4">
      <w:pPr>
        <w:pStyle w:val="31"/>
        <w:jc w:val="both"/>
        <w:rPr>
          <w:sz w:val="28"/>
        </w:rPr>
      </w:pPr>
    </w:p>
    <w:p w:rsidR="00302C55" w:rsidRDefault="00302C55" w:rsidP="00717DB4">
      <w:pPr>
        <w:pStyle w:val="31"/>
        <w:jc w:val="both"/>
        <w:rPr>
          <w:sz w:val="28"/>
        </w:rPr>
      </w:pPr>
    </w:p>
    <w:p w:rsidR="003A002E" w:rsidRDefault="003A002E" w:rsidP="003A002E">
      <w:pPr>
        <w:pStyle w:val="31"/>
        <w:jc w:val="both"/>
        <w:rPr>
          <w:sz w:val="28"/>
        </w:rPr>
      </w:pPr>
      <w:r>
        <w:rPr>
          <w:sz w:val="28"/>
        </w:rPr>
        <w:t>ЗАДАЧИ ШКОЛЫ НА 2017-2018 учебный год.</w:t>
      </w:r>
    </w:p>
    <w:p w:rsidR="003A002E" w:rsidRDefault="003A002E" w:rsidP="003A002E">
      <w:pPr>
        <w:ind w:firstLine="303"/>
      </w:pPr>
      <w:r>
        <w:t xml:space="preserve">В связи с реализацией </w:t>
      </w:r>
      <w:proofErr w:type="gramStart"/>
      <w:r>
        <w:t>новых</w:t>
      </w:r>
      <w:proofErr w:type="gramEnd"/>
      <w:r>
        <w:t xml:space="preserve"> ФГОС перед педагогическим коллективом школы стоят такие же задачи, как и перед всем российским педагогическим сообществом, а именно: </w:t>
      </w:r>
    </w:p>
    <w:p w:rsidR="003A002E" w:rsidRDefault="003A002E" w:rsidP="003A002E">
      <w:pPr>
        <w:pStyle w:val="af5"/>
        <w:numPr>
          <w:ilvl w:val="0"/>
          <w:numId w:val="40"/>
        </w:numPr>
      </w:pPr>
      <w:r>
        <w:t>формировать всеми доступными педагогическими средствами личность, способную подде</w:t>
      </w:r>
      <w:r>
        <w:t>р</w:t>
      </w:r>
      <w:r>
        <w:t>живать свою конкурентоспособность, важнейшими условиями которой являются такие кач</w:t>
      </w:r>
      <w:r>
        <w:t>е</w:t>
      </w:r>
      <w:r>
        <w:t>ства личности, как инициативность, способность творчески мыслить и находить нестандар</w:t>
      </w:r>
      <w:r>
        <w:t>т</w:t>
      </w:r>
      <w:r>
        <w:t xml:space="preserve">ные решения; </w:t>
      </w:r>
    </w:p>
    <w:p w:rsidR="003A002E" w:rsidRDefault="003A002E" w:rsidP="003A002E">
      <w:pPr>
        <w:pStyle w:val="af5"/>
        <w:numPr>
          <w:ilvl w:val="0"/>
          <w:numId w:val="40"/>
        </w:numPr>
      </w:pPr>
      <w:r>
        <w:t>участвовать в создании принципиально новой системы непрерывного образования, предпол</w:t>
      </w:r>
      <w:r>
        <w:t>а</w:t>
      </w:r>
      <w:r>
        <w:t>гающей постоянное обновление. Принять во внимание, что ключевой характеристикой такого образования становится не только передача знаний и технологий, но и формирование творч</w:t>
      </w:r>
      <w:r>
        <w:t>е</w:t>
      </w:r>
      <w:r>
        <w:t xml:space="preserve">ских компетенций, готовности к переобучению; </w:t>
      </w:r>
    </w:p>
    <w:p w:rsidR="003A002E" w:rsidRDefault="003A002E" w:rsidP="003A002E">
      <w:pPr>
        <w:pStyle w:val="af5"/>
        <w:numPr>
          <w:ilvl w:val="0"/>
          <w:numId w:val="40"/>
        </w:numPr>
      </w:pPr>
      <w:r>
        <w:t>понимать, что результатом школьного образования должно стать его соответствие целям оп</w:t>
      </w:r>
      <w:r>
        <w:t>е</w:t>
      </w:r>
      <w:r>
        <w:t>режающего развития. Это означает, что изучать необходимо не только достижения прошлого, но и те способы и технологии, которые будут востребованы в будущем. При этом необходимо учитывать возрастные особенности. У младших школьников необходимо формировать мот</w:t>
      </w:r>
      <w:r>
        <w:t>и</w:t>
      </w:r>
      <w:r>
        <w:t xml:space="preserve">вацию к дальнейшему обучению. Подростков необходимо учить общаться, </w:t>
      </w:r>
      <w:proofErr w:type="spellStart"/>
      <w:r>
        <w:t>самовыражаться</w:t>
      </w:r>
      <w:proofErr w:type="spellEnd"/>
      <w:r>
        <w:t xml:space="preserve">, совершать поступки и осознавать их последствия. Старшие школьники должны получить все необходимое для осознанного выбора своей профессии; </w:t>
      </w:r>
    </w:p>
    <w:p w:rsidR="003A002E" w:rsidRDefault="003A002E" w:rsidP="003A002E">
      <w:pPr>
        <w:pStyle w:val="af5"/>
        <w:numPr>
          <w:ilvl w:val="0"/>
          <w:numId w:val="40"/>
        </w:numPr>
      </w:pPr>
      <w:r>
        <w:t>усилить воспитательный потенциал школы, обеспечить индивидуальное психолого-педагогическое сопровождение каждого обучающегося. Осуществлять профилактику безна</w:t>
      </w:r>
      <w:r>
        <w:t>д</w:t>
      </w:r>
      <w:r>
        <w:t xml:space="preserve">зорности, правонарушений, асоциальных явлений; </w:t>
      </w:r>
    </w:p>
    <w:p w:rsidR="003A002E" w:rsidRDefault="003A002E" w:rsidP="003A002E">
      <w:pPr>
        <w:pStyle w:val="af5"/>
        <w:numPr>
          <w:ilvl w:val="0"/>
          <w:numId w:val="40"/>
        </w:numPr>
      </w:pPr>
      <w:r>
        <w:t xml:space="preserve">обеспечить современную школьную инфраструктуру: оборудование, интерьеры, т.е. условия для качественного основного и дополнительного образования. Улучшить школьную гигиену, школьное питание; </w:t>
      </w:r>
    </w:p>
    <w:p w:rsidR="003A002E" w:rsidRDefault="003A002E" w:rsidP="003A002E">
      <w:pPr>
        <w:pStyle w:val="af5"/>
        <w:numPr>
          <w:ilvl w:val="0"/>
          <w:numId w:val="40"/>
        </w:numPr>
      </w:pPr>
      <w:r>
        <w:t>активно взаимодействовать с семьей, сделать школьную систему открытой и понятной род</w:t>
      </w:r>
      <w:r>
        <w:t>и</w:t>
      </w:r>
      <w:r>
        <w:t>телям и общественности.</w:t>
      </w:r>
    </w:p>
    <w:p w:rsidR="003A002E" w:rsidRDefault="003A002E" w:rsidP="003A002E">
      <w:pPr>
        <w:pStyle w:val="af5"/>
        <w:ind w:left="663"/>
      </w:pPr>
    </w:p>
    <w:p w:rsidR="003A002E" w:rsidRDefault="003A002E" w:rsidP="003A002E">
      <w:pPr>
        <w:ind w:firstLine="303"/>
      </w:pPr>
      <w:r>
        <w:t xml:space="preserve">Опираясь на </w:t>
      </w:r>
      <w:proofErr w:type="gramStart"/>
      <w:r>
        <w:t>изложенное</w:t>
      </w:r>
      <w:proofErr w:type="gramEnd"/>
      <w:r>
        <w:t xml:space="preserve"> выше, а также с учетом реального развития, уровня решенных и н</w:t>
      </w:r>
      <w:r>
        <w:t>е</w:t>
      </w:r>
      <w:r>
        <w:t xml:space="preserve">решенных проблем перед педагогическим коллективом школы на 2017-2018 учебный год ставятся следующие задачи: </w:t>
      </w:r>
    </w:p>
    <w:p w:rsidR="003A002E" w:rsidRDefault="003A002E" w:rsidP="003A002E">
      <w:pPr>
        <w:pStyle w:val="af5"/>
        <w:numPr>
          <w:ilvl w:val="0"/>
          <w:numId w:val="42"/>
        </w:numPr>
      </w:pPr>
      <w:r>
        <w:t>Укрепление общественного статуса школы как школы высокой педагогической культуры, уровня обучения и воспитания учащихся.</w:t>
      </w:r>
    </w:p>
    <w:p w:rsidR="003A002E" w:rsidRDefault="003A002E" w:rsidP="003A002E">
      <w:pPr>
        <w:pStyle w:val="af5"/>
        <w:ind w:left="1070"/>
      </w:pPr>
    </w:p>
    <w:p w:rsidR="003A002E" w:rsidRDefault="003A002E" w:rsidP="003A002E">
      <w:pPr>
        <w:pStyle w:val="af5"/>
        <w:numPr>
          <w:ilvl w:val="0"/>
          <w:numId w:val="42"/>
        </w:numPr>
      </w:pPr>
      <w:r>
        <w:t>Создание условий для эффективного развития школы.</w:t>
      </w:r>
    </w:p>
    <w:p w:rsidR="003A002E" w:rsidRPr="003C25DF" w:rsidRDefault="003A002E" w:rsidP="003A002E">
      <w:pPr>
        <w:pStyle w:val="af5"/>
        <w:ind w:left="502"/>
        <w:rPr>
          <w:i/>
          <w:iCs/>
        </w:rPr>
      </w:pPr>
      <w:r w:rsidRPr="003C25DF">
        <w:rPr>
          <w:i/>
          <w:iCs/>
        </w:rPr>
        <w:t>Для решения данной задачи:</w:t>
      </w:r>
    </w:p>
    <w:p w:rsidR="003A002E" w:rsidRPr="009B6A94" w:rsidRDefault="003A002E" w:rsidP="003A002E">
      <w:pPr>
        <w:pStyle w:val="af0"/>
        <w:numPr>
          <w:ilvl w:val="0"/>
          <w:numId w:val="43"/>
        </w:numPr>
        <w:spacing w:line="235" w:lineRule="exact"/>
        <w:ind w:right="28"/>
        <w:rPr>
          <w:sz w:val="22"/>
          <w:szCs w:val="22"/>
        </w:rPr>
      </w:pPr>
      <w:r w:rsidRPr="009B6A94">
        <w:rPr>
          <w:sz w:val="22"/>
          <w:szCs w:val="22"/>
        </w:rPr>
        <w:t>продумать ряд действенных мер для дальнейшего развития дополнительного образования, для п</w:t>
      </w:r>
      <w:r w:rsidRPr="009B6A94">
        <w:rPr>
          <w:sz w:val="22"/>
          <w:szCs w:val="22"/>
        </w:rPr>
        <w:t>о</w:t>
      </w:r>
      <w:r w:rsidRPr="009B6A94">
        <w:rPr>
          <w:sz w:val="22"/>
          <w:szCs w:val="22"/>
        </w:rPr>
        <w:t xml:space="preserve">вышения результативности и значимости работы; </w:t>
      </w:r>
    </w:p>
    <w:p w:rsidR="003A002E" w:rsidRPr="009B6A94" w:rsidRDefault="003A002E" w:rsidP="003A002E">
      <w:pPr>
        <w:pStyle w:val="af0"/>
        <w:numPr>
          <w:ilvl w:val="0"/>
          <w:numId w:val="43"/>
        </w:numPr>
        <w:spacing w:line="235" w:lineRule="exact"/>
        <w:ind w:right="28"/>
        <w:rPr>
          <w:sz w:val="22"/>
          <w:szCs w:val="22"/>
        </w:rPr>
      </w:pPr>
      <w:r w:rsidRPr="009B6A94">
        <w:rPr>
          <w:sz w:val="22"/>
          <w:szCs w:val="22"/>
        </w:rPr>
        <w:t xml:space="preserve">использовать все имеющиеся возможности для морального поощрения работников школы; </w:t>
      </w:r>
    </w:p>
    <w:p w:rsidR="003A002E" w:rsidRPr="009B6A94" w:rsidRDefault="003A002E" w:rsidP="003A002E">
      <w:pPr>
        <w:pStyle w:val="af0"/>
        <w:numPr>
          <w:ilvl w:val="0"/>
          <w:numId w:val="43"/>
        </w:numPr>
        <w:spacing w:line="235" w:lineRule="exact"/>
        <w:ind w:right="28"/>
        <w:rPr>
          <w:sz w:val="22"/>
          <w:szCs w:val="22"/>
        </w:rPr>
      </w:pPr>
      <w:r w:rsidRPr="009B6A94">
        <w:rPr>
          <w:sz w:val="22"/>
          <w:szCs w:val="22"/>
        </w:rPr>
        <w:t xml:space="preserve">разрабатывать и внедрять новые формы и методы укрепления педагогического коллектива; </w:t>
      </w:r>
    </w:p>
    <w:p w:rsidR="003A002E" w:rsidRPr="009B6A94" w:rsidRDefault="003A002E" w:rsidP="003A002E">
      <w:pPr>
        <w:pStyle w:val="af0"/>
        <w:numPr>
          <w:ilvl w:val="0"/>
          <w:numId w:val="43"/>
        </w:numPr>
        <w:spacing w:line="235" w:lineRule="exact"/>
        <w:ind w:right="28"/>
        <w:rPr>
          <w:sz w:val="22"/>
          <w:szCs w:val="22"/>
        </w:rPr>
      </w:pPr>
      <w:r w:rsidRPr="009B6A94">
        <w:rPr>
          <w:sz w:val="22"/>
          <w:szCs w:val="22"/>
        </w:rPr>
        <w:t>продумать и реализовать меры социальной заботы о сотрудниках и меры защиты членов колле</w:t>
      </w:r>
      <w:r w:rsidRPr="009B6A94">
        <w:rPr>
          <w:sz w:val="22"/>
          <w:szCs w:val="22"/>
        </w:rPr>
        <w:t>к</w:t>
      </w:r>
      <w:r w:rsidRPr="009B6A94">
        <w:rPr>
          <w:sz w:val="22"/>
          <w:szCs w:val="22"/>
        </w:rPr>
        <w:t xml:space="preserve">тива школы; организовать поздравления с юбилейными датами. </w:t>
      </w:r>
    </w:p>
    <w:p w:rsidR="003A002E" w:rsidRDefault="003A002E" w:rsidP="003A002E">
      <w:pPr>
        <w:pStyle w:val="af5"/>
        <w:ind w:left="502"/>
      </w:pPr>
    </w:p>
    <w:p w:rsidR="003A002E" w:rsidRDefault="003A002E" w:rsidP="003A002E">
      <w:pPr>
        <w:pStyle w:val="af5"/>
        <w:numPr>
          <w:ilvl w:val="0"/>
          <w:numId w:val="42"/>
        </w:numPr>
      </w:pPr>
      <w:r>
        <w:t xml:space="preserve">Формирование разносторонней </w:t>
      </w:r>
      <w:proofErr w:type="spellStart"/>
      <w:r>
        <w:t>конкурентноспособной</w:t>
      </w:r>
      <w:proofErr w:type="spellEnd"/>
      <w:r>
        <w:t xml:space="preserve"> личности, способной к инновацио</w:t>
      </w:r>
      <w:r>
        <w:t>н</w:t>
      </w:r>
      <w:r>
        <w:t>ной деятельности, умеющей работать в коллективе, исполнять правила и инструкции и в то же время готовой творчески мыслить и находить нестандартные решения.</w:t>
      </w:r>
    </w:p>
    <w:p w:rsidR="003A002E" w:rsidRPr="003C25DF" w:rsidRDefault="003A002E" w:rsidP="003A002E">
      <w:pPr>
        <w:pStyle w:val="af5"/>
        <w:ind w:left="502"/>
        <w:rPr>
          <w:i/>
          <w:iCs/>
        </w:rPr>
      </w:pPr>
      <w:r w:rsidRPr="003C25DF">
        <w:rPr>
          <w:i/>
          <w:iCs/>
        </w:rPr>
        <w:t>Для решения данной задачи:</w:t>
      </w:r>
    </w:p>
    <w:p w:rsidR="003A002E" w:rsidRDefault="003A002E" w:rsidP="003A002E">
      <w:pPr>
        <w:pStyle w:val="af0"/>
        <w:numPr>
          <w:ilvl w:val="0"/>
          <w:numId w:val="45"/>
        </w:numPr>
        <w:spacing w:line="235" w:lineRule="exact"/>
        <w:ind w:right="28"/>
        <w:rPr>
          <w:sz w:val="22"/>
          <w:szCs w:val="22"/>
        </w:rPr>
      </w:pPr>
      <w:r w:rsidRPr="009B6A94">
        <w:rPr>
          <w:sz w:val="22"/>
          <w:szCs w:val="22"/>
        </w:rPr>
        <w:t xml:space="preserve">провести во всех классах серию классных часов «Что значит быть успешным»; </w:t>
      </w:r>
    </w:p>
    <w:p w:rsidR="003A002E" w:rsidRDefault="003A002E" w:rsidP="003A002E">
      <w:pPr>
        <w:pStyle w:val="af0"/>
        <w:numPr>
          <w:ilvl w:val="0"/>
          <w:numId w:val="45"/>
        </w:numPr>
        <w:spacing w:line="235" w:lineRule="exact"/>
        <w:ind w:right="28"/>
        <w:rPr>
          <w:sz w:val="22"/>
          <w:szCs w:val="22"/>
        </w:rPr>
      </w:pPr>
      <w:r w:rsidRPr="009B6A94">
        <w:rPr>
          <w:sz w:val="22"/>
          <w:szCs w:val="22"/>
        </w:rPr>
        <w:t>организовать серию встреч старшеклассников с добившимися жизнен</w:t>
      </w:r>
      <w:r w:rsidRPr="009B6A94">
        <w:rPr>
          <w:sz w:val="22"/>
          <w:szCs w:val="22"/>
        </w:rPr>
        <w:softHyphen/>
        <w:t xml:space="preserve">ного успеха выпускниками </w:t>
      </w:r>
      <w:r>
        <w:rPr>
          <w:sz w:val="22"/>
          <w:szCs w:val="22"/>
        </w:rPr>
        <w:t>школы</w:t>
      </w:r>
      <w:r w:rsidRPr="009B6A94">
        <w:rPr>
          <w:sz w:val="22"/>
          <w:szCs w:val="22"/>
        </w:rPr>
        <w:t xml:space="preserve"> «Точка отсчета - </w:t>
      </w:r>
      <w:r>
        <w:rPr>
          <w:sz w:val="22"/>
          <w:szCs w:val="22"/>
        </w:rPr>
        <w:t>школа</w:t>
      </w:r>
      <w:r w:rsidRPr="009B6A94">
        <w:rPr>
          <w:sz w:val="22"/>
          <w:szCs w:val="22"/>
        </w:rPr>
        <w:t xml:space="preserve">»; </w:t>
      </w:r>
    </w:p>
    <w:p w:rsidR="003A002E" w:rsidRPr="009B6A94" w:rsidRDefault="003A002E" w:rsidP="003A002E">
      <w:pPr>
        <w:pStyle w:val="af0"/>
        <w:numPr>
          <w:ilvl w:val="0"/>
          <w:numId w:val="45"/>
        </w:numPr>
        <w:spacing w:line="235" w:lineRule="exact"/>
        <w:ind w:right="28"/>
        <w:rPr>
          <w:sz w:val="22"/>
          <w:szCs w:val="22"/>
        </w:rPr>
      </w:pPr>
      <w:r w:rsidRPr="009B6A94">
        <w:rPr>
          <w:sz w:val="22"/>
          <w:szCs w:val="22"/>
        </w:rPr>
        <w:t>выпустить памятки для учащихся 1-7-х классов с правилами для уча</w:t>
      </w:r>
      <w:r w:rsidRPr="009B6A94">
        <w:rPr>
          <w:sz w:val="22"/>
          <w:szCs w:val="22"/>
        </w:rPr>
        <w:softHyphen/>
        <w:t>щихся, провести разъясн</w:t>
      </w:r>
      <w:r w:rsidRPr="009B6A94">
        <w:rPr>
          <w:sz w:val="22"/>
          <w:szCs w:val="22"/>
        </w:rPr>
        <w:t>и</w:t>
      </w:r>
      <w:r w:rsidRPr="009B6A94">
        <w:rPr>
          <w:sz w:val="22"/>
          <w:szCs w:val="22"/>
        </w:rPr>
        <w:t>тельную работу с учащимися и их родителями; - разработать правила для учащихся 8-11-х кла</w:t>
      </w:r>
      <w:r w:rsidRPr="009B6A94">
        <w:rPr>
          <w:sz w:val="22"/>
          <w:szCs w:val="22"/>
        </w:rPr>
        <w:t>с</w:t>
      </w:r>
      <w:r w:rsidRPr="009B6A94">
        <w:rPr>
          <w:sz w:val="22"/>
          <w:szCs w:val="22"/>
        </w:rPr>
        <w:t>сов, продумать механизм ввода их в действие при максимальном участии самих старшеклассн</w:t>
      </w:r>
      <w:r w:rsidRPr="009B6A94">
        <w:rPr>
          <w:sz w:val="22"/>
          <w:szCs w:val="22"/>
        </w:rPr>
        <w:t>и</w:t>
      </w:r>
      <w:r w:rsidRPr="009B6A94">
        <w:rPr>
          <w:sz w:val="22"/>
          <w:szCs w:val="22"/>
        </w:rPr>
        <w:t>ков.</w:t>
      </w:r>
    </w:p>
    <w:p w:rsidR="003A002E" w:rsidRDefault="003A002E" w:rsidP="003A002E">
      <w:pPr>
        <w:pStyle w:val="af5"/>
        <w:ind w:left="502"/>
      </w:pPr>
    </w:p>
    <w:p w:rsidR="003A002E" w:rsidRDefault="003A002E" w:rsidP="003A002E">
      <w:pPr>
        <w:pStyle w:val="af5"/>
        <w:numPr>
          <w:ilvl w:val="0"/>
          <w:numId w:val="42"/>
        </w:numPr>
      </w:pPr>
      <w:r>
        <w:t>Планирование программного материала в курсах преподаваемых основ наук с учетом не только передачи знаний и технологий, но и формирования творческих компетентностей.</w:t>
      </w:r>
      <w:r w:rsidRPr="00F037BC">
        <w:t xml:space="preserve"> </w:t>
      </w:r>
      <w:r>
        <w:t>В</w:t>
      </w:r>
      <w:r>
        <w:t>о</w:t>
      </w:r>
      <w:r>
        <w:t>влечение учащихся в исследовательские проекты, творческие занятия, в ходе которых выр</w:t>
      </w:r>
      <w:r>
        <w:t>а</w:t>
      </w:r>
      <w:r>
        <w:t>батываются умения понимать и осваивать новое, быть открытыми и способными выражать собственные мысли.</w:t>
      </w:r>
    </w:p>
    <w:p w:rsidR="003A002E" w:rsidRPr="009B6A94" w:rsidRDefault="003A002E" w:rsidP="003A002E">
      <w:pPr>
        <w:pStyle w:val="af0"/>
        <w:spacing w:line="230" w:lineRule="exact"/>
        <w:ind w:left="142"/>
        <w:rPr>
          <w:i/>
          <w:iCs/>
        </w:rPr>
      </w:pPr>
      <w:r w:rsidRPr="009B6A94">
        <w:rPr>
          <w:i/>
          <w:iCs/>
        </w:rPr>
        <w:t xml:space="preserve">Для решения данной задачи: </w:t>
      </w:r>
    </w:p>
    <w:p w:rsidR="003A002E" w:rsidRDefault="003A002E" w:rsidP="003A002E">
      <w:pPr>
        <w:pStyle w:val="af0"/>
        <w:numPr>
          <w:ilvl w:val="0"/>
          <w:numId w:val="44"/>
        </w:numPr>
        <w:spacing w:line="230" w:lineRule="exact"/>
        <w:ind w:right="43"/>
        <w:rPr>
          <w:sz w:val="22"/>
          <w:szCs w:val="22"/>
        </w:rPr>
      </w:pPr>
      <w:r w:rsidRPr="009B6A94">
        <w:rPr>
          <w:sz w:val="22"/>
          <w:szCs w:val="22"/>
        </w:rPr>
        <w:t>обновить с учетом современных требований</w:t>
      </w:r>
      <w:r>
        <w:rPr>
          <w:sz w:val="22"/>
          <w:szCs w:val="22"/>
        </w:rPr>
        <w:t xml:space="preserve">, требований ФГОС рабочие программы, </w:t>
      </w:r>
      <w:r w:rsidRPr="009B6A94">
        <w:rPr>
          <w:sz w:val="22"/>
          <w:szCs w:val="22"/>
        </w:rPr>
        <w:t xml:space="preserve"> тематическое и поурочное планирование, включив в него творческие задания, привести в соответствие програ</w:t>
      </w:r>
      <w:r w:rsidRPr="009B6A94">
        <w:rPr>
          <w:sz w:val="22"/>
          <w:szCs w:val="22"/>
        </w:rPr>
        <w:t>м</w:t>
      </w:r>
      <w:r w:rsidRPr="009B6A94">
        <w:rPr>
          <w:sz w:val="22"/>
          <w:szCs w:val="22"/>
        </w:rPr>
        <w:t>мам и выдвину</w:t>
      </w:r>
      <w:r w:rsidRPr="009B6A94">
        <w:rPr>
          <w:sz w:val="22"/>
          <w:szCs w:val="22"/>
        </w:rPr>
        <w:softHyphen/>
        <w:t>тым задачам индивидуальное планирование каждого учителя, в кото</w:t>
      </w:r>
      <w:r w:rsidRPr="009B6A94">
        <w:rPr>
          <w:sz w:val="22"/>
          <w:szCs w:val="22"/>
        </w:rPr>
        <w:softHyphen/>
        <w:t>ром предусмо</w:t>
      </w:r>
      <w:r w:rsidRPr="009B6A94">
        <w:rPr>
          <w:sz w:val="22"/>
          <w:szCs w:val="22"/>
        </w:rPr>
        <w:t>т</w:t>
      </w:r>
      <w:r w:rsidRPr="009B6A94">
        <w:rPr>
          <w:sz w:val="22"/>
          <w:szCs w:val="22"/>
        </w:rPr>
        <w:t xml:space="preserve">реть использование ИКТ, четко определить формы и методы обратной связи; </w:t>
      </w:r>
    </w:p>
    <w:p w:rsidR="003A002E" w:rsidRDefault="003A002E" w:rsidP="003A002E">
      <w:pPr>
        <w:pStyle w:val="af0"/>
        <w:numPr>
          <w:ilvl w:val="0"/>
          <w:numId w:val="44"/>
        </w:numPr>
        <w:ind w:right="43"/>
        <w:rPr>
          <w:sz w:val="22"/>
          <w:szCs w:val="22"/>
        </w:rPr>
      </w:pPr>
      <w:r w:rsidRPr="009B6A94">
        <w:rPr>
          <w:sz w:val="22"/>
          <w:szCs w:val="22"/>
        </w:rPr>
        <w:t>продолжить проведение предметных недель на еще более высоком организационно-содержательном уровне; подготовить фильм о прове</w:t>
      </w:r>
      <w:r w:rsidRPr="009B6A94">
        <w:rPr>
          <w:sz w:val="22"/>
          <w:szCs w:val="22"/>
        </w:rPr>
        <w:softHyphen/>
        <w:t xml:space="preserve">дении предметных недель; </w:t>
      </w:r>
    </w:p>
    <w:p w:rsidR="003A002E" w:rsidRDefault="003A002E" w:rsidP="003A002E">
      <w:pPr>
        <w:pStyle w:val="af0"/>
        <w:numPr>
          <w:ilvl w:val="0"/>
          <w:numId w:val="44"/>
        </w:numPr>
        <w:spacing w:line="230" w:lineRule="exact"/>
        <w:ind w:right="43"/>
        <w:rPr>
          <w:sz w:val="22"/>
          <w:szCs w:val="22"/>
        </w:rPr>
      </w:pPr>
      <w:r w:rsidRPr="009E1D14">
        <w:rPr>
          <w:sz w:val="22"/>
          <w:szCs w:val="22"/>
        </w:rPr>
        <w:t xml:space="preserve">оказать практическую помощь методическим объединениям учителей; </w:t>
      </w:r>
    </w:p>
    <w:p w:rsidR="003A002E" w:rsidRDefault="003A002E" w:rsidP="003A002E">
      <w:pPr>
        <w:pStyle w:val="af0"/>
        <w:numPr>
          <w:ilvl w:val="0"/>
          <w:numId w:val="44"/>
        </w:numPr>
        <w:spacing w:line="230" w:lineRule="exact"/>
        <w:ind w:right="43"/>
        <w:rPr>
          <w:sz w:val="22"/>
          <w:szCs w:val="22"/>
        </w:rPr>
      </w:pPr>
      <w:r w:rsidRPr="009E1D14">
        <w:rPr>
          <w:sz w:val="22"/>
          <w:szCs w:val="22"/>
        </w:rPr>
        <w:t xml:space="preserve">организовать массовое участие </w:t>
      </w:r>
      <w:r>
        <w:rPr>
          <w:sz w:val="22"/>
          <w:szCs w:val="22"/>
        </w:rPr>
        <w:t>обучающихся</w:t>
      </w:r>
      <w:r w:rsidRPr="009E1D14">
        <w:rPr>
          <w:sz w:val="22"/>
          <w:szCs w:val="22"/>
        </w:rPr>
        <w:t xml:space="preserve"> в школьном туре олимпи</w:t>
      </w:r>
      <w:r w:rsidRPr="009E1D14">
        <w:rPr>
          <w:sz w:val="22"/>
          <w:szCs w:val="22"/>
        </w:rPr>
        <w:softHyphen/>
        <w:t>ад по предметам, подгот</w:t>
      </w:r>
      <w:r w:rsidRPr="009E1D14">
        <w:rPr>
          <w:sz w:val="22"/>
          <w:szCs w:val="22"/>
        </w:rPr>
        <w:t>о</w:t>
      </w:r>
      <w:r w:rsidRPr="009E1D14">
        <w:rPr>
          <w:sz w:val="22"/>
          <w:szCs w:val="22"/>
        </w:rPr>
        <w:t>вить учащихся к районн</w:t>
      </w:r>
      <w:r>
        <w:rPr>
          <w:sz w:val="22"/>
          <w:szCs w:val="22"/>
        </w:rPr>
        <w:t>ому</w:t>
      </w:r>
      <w:r w:rsidRPr="009E1D14">
        <w:rPr>
          <w:sz w:val="22"/>
          <w:szCs w:val="22"/>
        </w:rPr>
        <w:t xml:space="preserve"> тур</w:t>
      </w:r>
      <w:r>
        <w:rPr>
          <w:sz w:val="22"/>
          <w:szCs w:val="22"/>
        </w:rPr>
        <w:t xml:space="preserve">у </w:t>
      </w:r>
      <w:r w:rsidRPr="009E1D14">
        <w:rPr>
          <w:sz w:val="22"/>
          <w:szCs w:val="22"/>
        </w:rPr>
        <w:t>олимпиад по предметам; детально проанализировать итоги оли</w:t>
      </w:r>
      <w:r w:rsidRPr="009E1D14">
        <w:rPr>
          <w:sz w:val="22"/>
          <w:szCs w:val="22"/>
        </w:rPr>
        <w:t>м</w:t>
      </w:r>
      <w:r w:rsidRPr="009E1D14">
        <w:rPr>
          <w:sz w:val="22"/>
          <w:szCs w:val="22"/>
        </w:rPr>
        <w:t xml:space="preserve">пиад; </w:t>
      </w:r>
    </w:p>
    <w:p w:rsidR="003A002E" w:rsidRPr="009E1D14" w:rsidRDefault="003A002E" w:rsidP="003A002E">
      <w:pPr>
        <w:pStyle w:val="af0"/>
        <w:numPr>
          <w:ilvl w:val="0"/>
          <w:numId w:val="44"/>
        </w:numPr>
        <w:spacing w:line="230" w:lineRule="exact"/>
        <w:ind w:right="43"/>
        <w:rPr>
          <w:sz w:val="22"/>
          <w:szCs w:val="22"/>
        </w:rPr>
      </w:pPr>
      <w:r>
        <w:rPr>
          <w:sz w:val="22"/>
          <w:szCs w:val="22"/>
        </w:rPr>
        <w:t>проводить</w:t>
      </w:r>
      <w:r w:rsidRPr="009E1D14">
        <w:rPr>
          <w:sz w:val="22"/>
          <w:szCs w:val="22"/>
        </w:rPr>
        <w:t xml:space="preserve"> научно-практическ</w:t>
      </w:r>
      <w:r>
        <w:rPr>
          <w:sz w:val="22"/>
          <w:szCs w:val="22"/>
        </w:rPr>
        <w:t>ую</w:t>
      </w:r>
      <w:r w:rsidRPr="009E1D14">
        <w:rPr>
          <w:sz w:val="22"/>
          <w:szCs w:val="22"/>
        </w:rPr>
        <w:t xml:space="preserve"> конференци</w:t>
      </w:r>
      <w:r>
        <w:rPr>
          <w:sz w:val="22"/>
          <w:szCs w:val="22"/>
        </w:rPr>
        <w:t>ю</w:t>
      </w:r>
      <w:r w:rsidRPr="009E1D14">
        <w:rPr>
          <w:sz w:val="22"/>
          <w:szCs w:val="22"/>
        </w:rPr>
        <w:t>; нацелить учащихся 9-10-х классов на активное уч</w:t>
      </w:r>
      <w:r w:rsidRPr="009E1D14">
        <w:rPr>
          <w:sz w:val="22"/>
          <w:szCs w:val="22"/>
        </w:rPr>
        <w:t>а</w:t>
      </w:r>
      <w:r w:rsidRPr="009E1D14">
        <w:rPr>
          <w:sz w:val="22"/>
          <w:szCs w:val="22"/>
        </w:rPr>
        <w:t xml:space="preserve">стие в </w:t>
      </w:r>
      <w:r>
        <w:rPr>
          <w:sz w:val="22"/>
          <w:szCs w:val="22"/>
        </w:rPr>
        <w:t>проектной, исследовательской</w:t>
      </w:r>
      <w:r w:rsidRPr="009E1D14">
        <w:rPr>
          <w:sz w:val="22"/>
          <w:szCs w:val="22"/>
        </w:rPr>
        <w:t xml:space="preserve"> работе. </w:t>
      </w:r>
    </w:p>
    <w:p w:rsidR="003A002E" w:rsidRDefault="003A002E" w:rsidP="003A002E">
      <w:pPr>
        <w:pStyle w:val="af5"/>
        <w:ind w:left="502"/>
      </w:pPr>
    </w:p>
    <w:p w:rsidR="003A002E" w:rsidRDefault="003A002E" w:rsidP="003A002E">
      <w:pPr>
        <w:pStyle w:val="af0"/>
        <w:numPr>
          <w:ilvl w:val="0"/>
          <w:numId w:val="42"/>
        </w:numPr>
        <w:spacing w:line="230" w:lineRule="exact"/>
        <w:rPr>
          <w:i/>
          <w:iCs/>
          <w:sz w:val="19"/>
          <w:szCs w:val="19"/>
        </w:rPr>
      </w:pPr>
      <w:r>
        <w:t>Повышение качества обучения, улучшение системы обратной связи, учета достижений уч</w:t>
      </w:r>
      <w:r>
        <w:t>а</w:t>
      </w:r>
      <w:r>
        <w:t>щихся, общей оценки качества образования.</w:t>
      </w:r>
      <w:r w:rsidRPr="00F037BC">
        <w:rPr>
          <w:i/>
          <w:iCs/>
          <w:sz w:val="19"/>
          <w:szCs w:val="19"/>
        </w:rPr>
        <w:t xml:space="preserve"> </w:t>
      </w:r>
    </w:p>
    <w:p w:rsidR="003A002E" w:rsidRPr="00F037BC" w:rsidRDefault="003A002E" w:rsidP="003A002E">
      <w:pPr>
        <w:pStyle w:val="af0"/>
        <w:spacing w:line="230" w:lineRule="exact"/>
        <w:ind w:left="142"/>
        <w:rPr>
          <w:i/>
          <w:iCs/>
        </w:rPr>
      </w:pPr>
      <w:r w:rsidRPr="00F037BC">
        <w:rPr>
          <w:i/>
          <w:iCs/>
        </w:rPr>
        <w:t xml:space="preserve">Для решения этой задачи: </w:t>
      </w:r>
    </w:p>
    <w:p w:rsidR="003A002E" w:rsidRPr="00F037BC" w:rsidRDefault="003A002E" w:rsidP="003A002E">
      <w:pPr>
        <w:pStyle w:val="af0"/>
        <w:numPr>
          <w:ilvl w:val="0"/>
          <w:numId w:val="46"/>
        </w:numPr>
        <w:spacing w:line="230" w:lineRule="exact"/>
        <w:ind w:left="142" w:firstLine="142"/>
        <w:rPr>
          <w:sz w:val="22"/>
          <w:szCs w:val="22"/>
        </w:rPr>
      </w:pPr>
      <w:r w:rsidRPr="00F037BC">
        <w:rPr>
          <w:sz w:val="22"/>
          <w:szCs w:val="22"/>
        </w:rPr>
        <w:t xml:space="preserve">обсудить вопросы повышения качества обучения на заседаниях методических объединений; </w:t>
      </w:r>
    </w:p>
    <w:p w:rsidR="003A002E" w:rsidRPr="00F037BC" w:rsidRDefault="003A002E" w:rsidP="003A002E">
      <w:pPr>
        <w:pStyle w:val="af0"/>
        <w:numPr>
          <w:ilvl w:val="0"/>
          <w:numId w:val="46"/>
        </w:numPr>
        <w:spacing w:line="230" w:lineRule="exact"/>
        <w:ind w:left="142" w:firstLine="142"/>
        <w:rPr>
          <w:sz w:val="22"/>
          <w:szCs w:val="22"/>
        </w:rPr>
      </w:pPr>
      <w:r w:rsidRPr="00F037BC">
        <w:rPr>
          <w:sz w:val="22"/>
          <w:szCs w:val="22"/>
        </w:rPr>
        <w:t>по итогам ЕГЭ и ГИА провести индивидуальные собеседования с учителями по резервам повыш</w:t>
      </w:r>
      <w:r w:rsidRPr="00F037BC">
        <w:rPr>
          <w:sz w:val="22"/>
          <w:szCs w:val="22"/>
        </w:rPr>
        <w:t>е</w:t>
      </w:r>
      <w:r w:rsidRPr="00F037BC">
        <w:rPr>
          <w:sz w:val="22"/>
          <w:szCs w:val="22"/>
        </w:rPr>
        <w:t xml:space="preserve">ния качества обучения; </w:t>
      </w:r>
    </w:p>
    <w:p w:rsidR="003A002E" w:rsidRPr="00F037BC" w:rsidRDefault="003A002E" w:rsidP="003A002E">
      <w:pPr>
        <w:pStyle w:val="af0"/>
        <w:numPr>
          <w:ilvl w:val="0"/>
          <w:numId w:val="46"/>
        </w:numPr>
        <w:spacing w:line="230" w:lineRule="exact"/>
        <w:ind w:left="142" w:firstLine="142"/>
        <w:rPr>
          <w:sz w:val="22"/>
          <w:szCs w:val="22"/>
        </w:rPr>
      </w:pPr>
      <w:r w:rsidRPr="00F037BC">
        <w:rPr>
          <w:sz w:val="22"/>
          <w:szCs w:val="22"/>
        </w:rPr>
        <w:t xml:space="preserve">по разделу годового плана «Работа над повышением качества обучения» заместителю директора по учебной работе иметь план практических мероприятий для его выполнения; </w:t>
      </w:r>
    </w:p>
    <w:p w:rsidR="003A002E" w:rsidRPr="00F037BC" w:rsidRDefault="003A002E" w:rsidP="003A002E">
      <w:pPr>
        <w:pStyle w:val="af0"/>
        <w:numPr>
          <w:ilvl w:val="0"/>
          <w:numId w:val="46"/>
        </w:numPr>
        <w:spacing w:line="230" w:lineRule="exact"/>
        <w:ind w:left="142" w:firstLine="142"/>
        <w:rPr>
          <w:sz w:val="22"/>
          <w:szCs w:val="22"/>
        </w:rPr>
      </w:pPr>
      <w:r w:rsidRPr="00F037BC">
        <w:rPr>
          <w:sz w:val="22"/>
          <w:szCs w:val="22"/>
        </w:rPr>
        <w:t xml:space="preserve">составить годовой план школьного аудита, опираясь на результаты </w:t>
      </w:r>
      <w:r>
        <w:rPr>
          <w:sz w:val="22"/>
          <w:szCs w:val="22"/>
        </w:rPr>
        <w:t>ГИА</w:t>
      </w:r>
      <w:r w:rsidRPr="00F037BC">
        <w:rPr>
          <w:sz w:val="22"/>
          <w:szCs w:val="22"/>
        </w:rPr>
        <w:t xml:space="preserve"> и ЕГЭ; </w:t>
      </w:r>
    </w:p>
    <w:p w:rsidR="003A002E" w:rsidRPr="00F037BC" w:rsidRDefault="003A002E" w:rsidP="003A002E">
      <w:pPr>
        <w:pStyle w:val="af0"/>
        <w:numPr>
          <w:ilvl w:val="0"/>
          <w:numId w:val="46"/>
        </w:numPr>
        <w:spacing w:line="230" w:lineRule="exact"/>
        <w:ind w:left="142" w:firstLine="142"/>
        <w:rPr>
          <w:sz w:val="22"/>
          <w:szCs w:val="22"/>
        </w:rPr>
      </w:pPr>
      <w:r w:rsidRPr="00F037BC">
        <w:rPr>
          <w:sz w:val="22"/>
          <w:szCs w:val="22"/>
        </w:rPr>
        <w:t xml:space="preserve">организовать всевозможные тренировочные испытания в формате </w:t>
      </w:r>
      <w:r>
        <w:rPr>
          <w:sz w:val="22"/>
          <w:szCs w:val="22"/>
        </w:rPr>
        <w:t xml:space="preserve">ГИА и </w:t>
      </w:r>
      <w:r w:rsidRPr="00F037BC">
        <w:rPr>
          <w:sz w:val="22"/>
          <w:szCs w:val="22"/>
        </w:rPr>
        <w:t xml:space="preserve">ЕГЭ; </w:t>
      </w:r>
    </w:p>
    <w:p w:rsidR="003A002E" w:rsidRPr="00F037BC" w:rsidRDefault="003A002E" w:rsidP="003A002E">
      <w:pPr>
        <w:pStyle w:val="af0"/>
        <w:numPr>
          <w:ilvl w:val="0"/>
          <w:numId w:val="46"/>
        </w:numPr>
        <w:spacing w:line="230" w:lineRule="exact"/>
        <w:ind w:left="142" w:firstLine="142"/>
        <w:rPr>
          <w:sz w:val="22"/>
          <w:szCs w:val="22"/>
        </w:rPr>
      </w:pPr>
      <w:r w:rsidRPr="00F037BC">
        <w:rPr>
          <w:sz w:val="22"/>
          <w:szCs w:val="22"/>
        </w:rPr>
        <w:t>к окончанию учебного года выпустить брошюру «</w:t>
      </w:r>
      <w:proofErr w:type="spellStart"/>
      <w:r w:rsidRPr="00FA12CD">
        <w:rPr>
          <w:sz w:val="22"/>
          <w:szCs w:val="22"/>
        </w:rPr>
        <w:t>Системно-деятельностный</w:t>
      </w:r>
      <w:proofErr w:type="spellEnd"/>
      <w:r w:rsidRPr="00FA12CD">
        <w:rPr>
          <w:sz w:val="22"/>
          <w:szCs w:val="22"/>
        </w:rPr>
        <w:t xml:space="preserve"> подход в обучении и воспитании как средство повышения качества образования</w:t>
      </w:r>
      <w:r w:rsidRPr="00F037BC">
        <w:rPr>
          <w:sz w:val="22"/>
          <w:szCs w:val="22"/>
        </w:rPr>
        <w:t xml:space="preserve">. Из опыта работы учителей </w:t>
      </w:r>
      <w:r>
        <w:rPr>
          <w:sz w:val="22"/>
          <w:szCs w:val="22"/>
        </w:rPr>
        <w:t>школы</w:t>
      </w:r>
      <w:r w:rsidRPr="00F037BC">
        <w:rPr>
          <w:sz w:val="22"/>
          <w:szCs w:val="22"/>
        </w:rPr>
        <w:t>».</w:t>
      </w:r>
    </w:p>
    <w:p w:rsidR="003A002E" w:rsidRDefault="003A002E" w:rsidP="003A002E">
      <w:pPr>
        <w:pStyle w:val="af5"/>
        <w:ind w:left="502"/>
      </w:pPr>
    </w:p>
    <w:p w:rsidR="003A002E" w:rsidRDefault="003A002E" w:rsidP="003A002E">
      <w:pPr>
        <w:pStyle w:val="af5"/>
        <w:numPr>
          <w:ilvl w:val="0"/>
          <w:numId w:val="42"/>
        </w:numPr>
      </w:pPr>
      <w:r>
        <w:t>Развитие дополнительного образования как одного из средств развития творческой личности.</w:t>
      </w:r>
    </w:p>
    <w:p w:rsidR="003A002E" w:rsidRPr="00323612" w:rsidRDefault="003A002E" w:rsidP="003A002E">
      <w:pPr>
        <w:pStyle w:val="af0"/>
        <w:spacing w:line="240" w:lineRule="exact"/>
        <w:ind w:left="502"/>
        <w:rPr>
          <w:i/>
          <w:iCs/>
        </w:rPr>
      </w:pPr>
      <w:r w:rsidRPr="00323612">
        <w:rPr>
          <w:i/>
          <w:iCs/>
        </w:rPr>
        <w:t xml:space="preserve">Для решения данной задачи: </w:t>
      </w:r>
    </w:p>
    <w:p w:rsidR="003A002E" w:rsidRPr="00323612" w:rsidRDefault="003A002E" w:rsidP="003A002E">
      <w:pPr>
        <w:pStyle w:val="af0"/>
        <w:numPr>
          <w:ilvl w:val="0"/>
          <w:numId w:val="47"/>
        </w:numPr>
        <w:spacing w:line="249" w:lineRule="exact"/>
        <w:ind w:right="4"/>
        <w:rPr>
          <w:sz w:val="22"/>
          <w:szCs w:val="22"/>
        </w:rPr>
      </w:pPr>
      <w:r w:rsidRPr="00323612">
        <w:rPr>
          <w:sz w:val="22"/>
          <w:szCs w:val="22"/>
        </w:rPr>
        <w:t>о</w:t>
      </w:r>
      <w:r>
        <w:rPr>
          <w:sz w:val="22"/>
          <w:szCs w:val="22"/>
        </w:rPr>
        <w:t>существлять работу по увеличению занятости обучающихся в работе кружков, секций, факультат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вов, творческих объединений;</w:t>
      </w:r>
      <w:r w:rsidRPr="00323612">
        <w:rPr>
          <w:sz w:val="22"/>
          <w:szCs w:val="22"/>
        </w:rPr>
        <w:t xml:space="preserve"> </w:t>
      </w:r>
    </w:p>
    <w:p w:rsidR="003A002E" w:rsidRPr="00323612" w:rsidRDefault="003A002E" w:rsidP="003A002E">
      <w:pPr>
        <w:pStyle w:val="af0"/>
        <w:numPr>
          <w:ilvl w:val="0"/>
          <w:numId w:val="47"/>
        </w:numPr>
        <w:spacing w:line="249" w:lineRule="exact"/>
        <w:ind w:right="4"/>
        <w:rPr>
          <w:sz w:val="22"/>
          <w:szCs w:val="22"/>
        </w:rPr>
      </w:pPr>
      <w:r w:rsidRPr="00323612">
        <w:rPr>
          <w:sz w:val="22"/>
          <w:szCs w:val="22"/>
        </w:rPr>
        <w:t xml:space="preserve">контролировать ведение журналов педагогами </w:t>
      </w:r>
      <w:r>
        <w:rPr>
          <w:sz w:val="22"/>
          <w:szCs w:val="22"/>
        </w:rPr>
        <w:t>дополнительного образования</w:t>
      </w:r>
      <w:r w:rsidRPr="00323612">
        <w:rPr>
          <w:sz w:val="22"/>
          <w:szCs w:val="22"/>
        </w:rPr>
        <w:t xml:space="preserve">; </w:t>
      </w:r>
    </w:p>
    <w:p w:rsidR="003A002E" w:rsidRPr="00323612" w:rsidRDefault="003A002E" w:rsidP="003A002E">
      <w:pPr>
        <w:pStyle w:val="af0"/>
        <w:numPr>
          <w:ilvl w:val="0"/>
          <w:numId w:val="47"/>
        </w:numPr>
        <w:spacing w:line="244" w:lineRule="exact"/>
        <w:ind w:right="9"/>
        <w:rPr>
          <w:sz w:val="22"/>
          <w:szCs w:val="22"/>
        </w:rPr>
      </w:pPr>
      <w:r w:rsidRPr="00323612">
        <w:rPr>
          <w:sz w:val="22"/>
          <w:szCs w:val="22"/>
        </w:rPr>
        <w:t xml:space="preserve">провести на высоком организационном и художественном уровне </w:t>
      </w:r>
      <w:r>
        <w:rPr>
          <w:sz w:val="22"/>
          <w:szCs w:val="22"/>
        </w:rPr>
        <w:t>творческие праздники школы.</w:t>
      </w:r>
      <w:r w:rsidRPr="00323612">
        <w:rPr>
          <w:sz w:val="22"/>
          <w:szCs w:val="22"/>
        </w:rPr>
        <w:t xml:space="preserve"> </w:t>
      </w:r>
    </w:p>
    <w:p w:rsidR="003A002E" w:rsidRDefault="003A002E" w:rsidP="003A002E">
      <w:pPr>
        <w:pStyle w:val="af5"/>
        <w:ind w:left="502"/>
      </w:pPr>
    </w:p>
    <w:p w:rsidR="003A002E" w:rsidRDefault="003A002E" w:rsidP="003A002E">
      <w:pPr>
        <w:pStyle w:val="af5"/>
        <w:numPr>
          <w:ilvl w:val="0"/>
          <w:numId w:val="42"/>
        </w:numPr>
      </w:pPr>
      <w:r>
        <w:t>Совершенствование сложившейся системы эффективной воспитательной работы.</w:t>
      </w:r>
    </w:p>
    <w:p w:rsidR="003A002E" w:rsidRPr="00323612" w:rsidRDefault="003A002E" w:rsidP="003A002E">
      <w:pPr>
        <w:pStyle w:val="af0"/>
        <w:spacing w:line="240" w:lineRule="exact"/>
        <w:ind w:left="502"/>
        <w:rPr>
          <w:i/>
          <w:iCs/>
        </w:rPr>
      </w:pPr>
      <w:r w:rsidRPr="00323612">
        <w:rPr>
          <w:i/>
          <w:iCs/>
        </w:rPr>
        <w:t xml:space="preserve">Для решения данной задачи: </w:t>
      </w:r>
    </w:p>
    <w:p w:rsidR="003A002E" w:rsidRPr="00323612" w:rsidRDefault="003A002E" w:rsidP="003A002E">
      <w:pPr>
        <w:pStyle w:val="af0"/>
        <w:numPr>
          <w:ilvl w:val="0"/>
          <w:numId w:val="48"/>
        </w:numPr>
        <w:spacing w:line="244" w:lineRule="exact"/>
        <w:ind w:right="33"/>
        <w:rPr>
          <w:sz w:val="22"/>
          <w:szCs w:val="22"/>
        </w:rPr>
      </w:pPr>
      <w:r w:rsidRPr="00323612">
        <w:rPr>
          <w:sz w:val="22"/>
          <w:szCs w:val="22"/>
        </w:rPr>
        <w:t>обеспечить проведение всех мероприятий годового круга праздников и традиций на высоком организ</w:t>
      </w:r>
      <w:r w:rsidRPr="00323612">
        <w:rPr>
          <w:sz w:val="22"/>
          <w:szCs w:val="22"/>
        </w:rPr>
        <w:t>а</w:t>
      </w:r>
      <w:r w:rsidRPr="00323612">
        <w:rPr>
          <w:sz w:val="22"/>
          <w:szCs w:val="22"/>
        </w:rPr>
        <w:t>ционно-эстетическом уровне; совершен</w:t>
      </w:r>
      <w:r w:rsidRPr="00323612">
        <w:rPr>
          <w:sz w:val="22"/>
          <w:szCs w:val="22"/>
        </w:rPr>
        <w:softHyphen/>
        <w:t xml:space="preserve">ствовать культуру детских праздников; </w:t>
      </w:r>
    </w:p>
    <w:p w:rsidR="003A002E" w:rsidRDefault="003A002E" w:rsidP="003A002E">
      <w:pPr>
        <w:pStyle w:val="af0"/>
        <w:numPr>
          <w:ilvl w:val="0"/>
          <w:numId w:val="48"/>
        </w:numPr>
        <w:spacing w:line="244" w:lineRule="exact"/>
        <w:ind w:right="33"/>
        <w:rPr>
          <w:sz w:val="22"/>
          <w:szCs w:val="22"/>
        </w:rPr>
      </w:pPr>
      <w:r w:rsidRPr="00323612">
        <w:rPr>
          <w:sz w:val="22"/>
          <w:szCs w:val="22"/>
        </w:rPr>
        <w:t>разработать современные подходы к пров</w:t>
      </w:r>
      <w:r>
        <w:rPr>
          <w:sz w:val="22"/>
          <w:szCs w:val="22"/>
        </w:rPr>
        <w:t>еде</w:t>
      </w:r>
      <w:r w:rsidRPr="00323612">
        <w:rPr>
          <w:sz w:val="22"/>
          <w:szCs w:val="22"/>
        </w:rPr>
        <w:t xml:space="preserve">нию традиционных для </w:t>
      </w:r>
      <w:r>
        <w:rPr>
          <w:sz w:val="22"/>
          <w:szCs w:val="22"/>
        </w:rPr>
        <w:t>школы</w:t>
      </w:r>
      <w:r w:rsidRPr="00323612">
        <w:rPr>
          <w:sz w:val="22"/>
          <w:szCs w:val="22"/>
        </w:rPr>
        <w:t xml:space="preserve"> праздников</w:t>
      </w:r>
      <w:r>
        <w:rPr>
          <w:sz w:val="22"/>
          <w:szCs w:val="22"/>
        </w:rPr>
        <w:t>;</w:t>
      </w:r>
    </w:p>
    <w:p w:rsidR="003A002E" w:rsidRDefault="003A002E" w:rsidP="003A002E">
      <w:pPr>
        <w:pStyle w:val="af0"/>
        <w:numPr>
          <w:ilvl w:val="0"/>
          <w:numId w:val="48"/>
        </w:numPr>
        <w:spacing w:before="9" w:line="235" w:lineRule="exact"/>
        <w:ind w:right="9"/>
        <w:rPr>
          <w:sz w:val="22"/>
          <w:szCs w:val="22"/>
        </w:rPr>
      </w:pPr>
      <w:r w:rsidRPr="003D7B16">
        <w:rPr>
          <w:sz w:val="22"/>
          <w:szCs w:val="22"/>
        </w:rPr>
        <w:t>продолжить длительные общешкольные проекты: «Ученик года», «Лучший класс школы</w:t>
      </w:r>
      <w:proofErr w:type="gramStart"/>
      <w:r w:rsidRPr="003D7B16">
        <w:rPr>
          <w:sz w:val="22"/>
          <w:szCs w:val="22"/>
        </w:rPr>
        <w:t>».</w:t>
      </w:r>
      <w:r>
        <w:rPr>
          <w:sz w:val="22"/>
          <w:szCs w:val="22"/>
        </w:rPr>
        <w:t>;</w:t>
      </w:r>
    </w:p>
    <w:p w:rsidR="003A002E" w:rsidRPr="003D7B16" w:rsidRDefault="003A002E" w:rsidP="003A002E">
      <w:pPr>
        <w:pStyle w:val="af0"/>
        <w:numPr>
          <w:ilvl w:val="0"/>
          <w:numId w:val="48"/>
        </w:numPr>
        <w:spacing w:before="9" w:line="235" w:lineRule="exact"/>
        <w:ind w:right="9"/>
        <w:rPr>
          <w:sz w:val="22"/>
          <w:szCs w:val="22"/>
        </w:rPr>
      </w:pPr>
      <w:proofErr w:type="gramEnd"/>
      <w:r>
        <w:rPr>
          <w:sz w:val="22"/>
          <w:szCs w:val="22"/>
        </w:rPr>
        <w:t>оказать</w:t>
      </w:r>
      <w:r w:rsidRPr="003D7B16">
        <w:rPr>
          <w:sz w:val="22"/>
          <w:szCs w:val="22"/>
        </w:rPr>
        <w:t xml:space="preserve"> организационную помощь коллегам в проведении предметных недель, научно-практической конференции, Праздника песни, </w:t>
      </w:r>
      <w:r>
        <w:rPr>
          <w:sz w:val="22"/>
          <w:szCs w:val="22"/>
        </w:rPr>
        <w:t>концертов художественной самодеятельности для жителей села.</w:t>
      </w:r>
      <w:r w:rsidRPr="003D7B16">
        <w:rPr>
          <w:sz w:val="22"/>
          <w:szCs w:val="22"/>
        </w:rPr>
        <w:t xml:space="preserve"> </w:t>
      </w:r>
    </w:p>
    <w:p w:rsidR="003A002E" w:rsidRDefault="003A002E" w:rsidP="003A002E">
      <w:pPr>
        <w:pStyle w:val="af5"/>
        <w:ind w:left="502"/>
      </w:pPr>
    </w:p>
    <w:p w:rsidR="003A002E" w:rsidRDefault="003A002E" w:rsidP="003A002E">
      <w:pPr>
        <w:pStyle w:val="af5"/>
        <w:numPr>
          <w:ilvl w:val="0"/>
          <w:numId w:val="42"/>
        </w:numPr>
      </w:pPr>
      <w:r>
        <w:t>Качественное улучшение работы классных руководителей.</w:t>
      </w:r>
    </w:p>
    <w:p w:rsidR="003A002E" w:rsidRPr="00323612" w:rsidRDefault="003A002E" w:rsidP="003A002E">
      <w:pPr>
        <w:pStyle w:val="af0"/>
        <w:spacing w:line="240" w:lineRule="exact"/>
        <w:ind w:left="502"/>
        <w:rPr>
          <w:i/>
          <w:iCs/>
        </w:rPr>
      </w:pPr>
      <w:r w:rsidRPr="00323612">
        <w:rPr>
          <w:i/>
          <w:iCs/>
        </w:rPr>
        <w:t xml:space="preserve">Для решения данной задачи: </w:t>
      </w:r>
    </w:p>
    <w:p w:rsidR="003A002E" w:rsidRPr="003D7B16" w:rsidRDefault="003A002E" w:rsidP="003A002E">
      <w:pPr>
        <w:pStyle w:val="af0"/>
        <w:numPr>
          <w:ilvl w:val="0"/>
          <w:numId w:val="49"/>
        </w:numPr>
        <w:spacing w:before="4" w:line="240" w:lineRule="exact"/>
        <w:ind w:right="14"/>
        <w:rPr>
          <w:sz w:val="22"/>
          <w:szCs w:val="22"/>
        </w:rPr>
      </w:pPr>
      <w:r w:rsidRPr="003D7B16">
        <w:rPr>
          <w:sz w:val="22"/>
          <w:szCs w:val="22"/>
        </w:rPr>
        <w:t>продолжить работу методическ</w:t>
      </w:r>
      <w:r>
        <w:rPr>
          <w:sz w:val="22"/>
          <w:szCs w:val="22"/>
        </w:rPr>
        <w:t>ого</w:t>
      </w:r>
      <w:r w:rsidRPr="003D7B16">
        <w:rPr>
          <w:sz w:val="22"/>
          <w:szCs w:val="22"/>
        </w:rPr>
        <w:t xml:space="preserve"> объединени</w:t>
      </w:r>
      <w:r>
        <w:rPr>
          <w:sz w:val="22"/>
          <w:szCs w:val="22"/>
        </w:rPr>
        <w:t>я</w:t>
      </w:r>
      <w:r w:rsidRPr="003D7B16">
        <w:rPr>
          <w:sz w:val="22"/>
          <w:szCs w:val="22"/>
        </w:rPr>
        <w:t xml:space="preserve"> классных руководите</w:t>
      </w:r>
      <w:r w:rsidRPr="003D7B16">
        <w:rPr>
          <w:sz w:val="22"/>
          <w:szCs w:val="22"/>
        </w:rPr>
        <w:softHyphen/>
        <w:t>лей, уделив особое внимание в</w:t>
      </w:r>
      <w:r w:rsidRPr="003D7B16">
        <w:rPr>
          <w:sz w:val="22"/>
          <w:szCs w:val="22"/>
        </w:rPr>
        <w:t>ы</w:t>
      </w:r>
      <w:r w:rsidRPr="003D7B16">
        <w:rPr>
          <w:sz w:val="22"/>
          <w:szCs w:val="22"/>
        </w:rPr>
        <w:t>работке методики организационно</w:t>
      </w:r>
      <w:r w:rsidRPr="003D7B16">
        <w:rPr>
          <w:sz w:val="22"/>
          <w:szCs w:val="22"/>
        </w:rPr>
        <w:softHyphen/>
      </w:r>
      <w:r>
        <w:rPr>
          <w:sz w:val="22"/>
          <w:szCs w:val="22"/>
        </w:rPr>
        <w:t>-</w:t>
      </w:r>
      <w:r w:rsidRPr="003D7B16">
        <w:rPr>
          <w:sz w:val="22"/>
          <w:szCs w:val="22"/>
        </w:rPr>
        <w:t xml:space="preserve">педагогической работы; </w:t>
      </w:r>
    </w:p>
    <w:p w:rsidR="003A002E" w:rsidRPr="003D7B16" w:rsidRDefault="003A002E" w:rsidP="003A002E">
      <w:pPr>
        <w:pStyle w:val="af0"/>
        <w:numPr>
          <w:ilvl w:val="0"/>
          <w:numId w:val="49"/>
        </w:numPr>
        <w:spacing w:before="4" w:line="240" w:lineRule="exact"/>
        <w:ind w:right="48"/>
        <w:rPr>
          <w:sz w:val="22"/>
          <w:szCs w:val="22"/>
        </w:rPr>
      </w:pPr>
      <w:r w:rsidRPr="003D7B16">
        <w:rPr>
          <w:sz w:val="22"/>
          <w:szCs w:val="22"/>
        </w:rPr>
        <w:t>разработать четкий регламент работы классного руководителя; систематически проводить консульт</w:t>
      </w:r>
      <w:r w:rsidRPr="003D7B16">
        <w:rPr>
          <w:sz w:val="22"/>
          <w:szCs w:val="22"/>
        </w:rPr>
        <w:t>а</w:t>
      </w:r>
      <w:r w:rsidRPr="003D7B16">
        <w:rPr>
          <w:sz w:val="22"/>
          <w:szCs w:val="22"/>
        </w:rPr>
        <w:t xml:space="preserve">ции с классными руководителями по решению проблем класса. </w:t>
      </w:r>
    </w:p>
    <w:p w:rsidR="003A002E" w:rsidRDefault="003A002E" w:rsidP="003A002E"/>
    <w:p w:rsidR="003A002E" w:rsidRDefault="003A002E" w:rsidP="003A002E">
      <w:pPr>
        <w:pStyle w:val="af5"/>
        <w:numPr>
          <w:ilvl w:val="0"/>
          <w:numId w:val="42"/>
        </w:numPr>
      </w:pPr>
      <w:r>
        <w:t>Повышение квалификации учителей. Сохранение команды профессиональных, внимател</w:t>
      </w:r>
      <w:r>
        <w:t>ь</w:t>
      </w:r>
      <w:r>
        <w:t>ных, чутких, восприимчивых к интересам школьников, открытых ко всему новому учителей.</w:t>
      </w:r>
    </w:p>
    <w:p w:rsidR="003A002E" w:rsidRPr="00323612" w:rsidRDefault="003A002E" w:rsidP="003A002E">
      <w:pPr>
        <w:pStyle w:val="af0"/>
        <w:spacing w:line="240" w:lineRule="exact"/>
        <w:ind w:left="142"/>
        <w:rPr>
          <w:i/>
          <w:iCs/>
        </w:rPr>
      </w:pPr>
      <w:r>
        <w:rPr>
          <w:i/>
          <w:iCs/>
        </w:rPr>
        <w:t xml:space="preserve">     </w:t>
      </w:r>
      <w:r w:rsidRPr="00323612">
        <w:rPr>
          <w:i/>
          <w:iCs/>
        </w:rPr>
        <w:t xml:space="preserve">Для решения данной задачи: </w:t>
      </w:r>
    </w:p>
    <w:p w:rsidR="003A002E" w:rsidRPr="003D7B16" w:rsidRDefault="003A002E" w:rsidP="003A002E">
      <w:pPr>
        <w:pStyle w:val="af0"/>
        <w:numPr>
          <w:ilvl w:val="0"/>
          <w:numId w:val="50"/>
        </w:numPr>
        <w:spacing w:line="240" w:lineRule="exact"/>
        <w:ind w:right="1785"/>
        <w:rPr>
          <w:sz w:val="22"/>
          <w:szCs w:val="22"/>
        </w:rPr>
      </w:pPr>
      <w:r w:rsidRPr="003D7B16">
        <w:rPr>
          <w:sz w:val="22"/>
          <w:szCs w:val="22"/>
        </w:rPr>
        <w:t xml:space="preserve">разработать систему анализа результатов </w:t>
      </w:r>
      <w:r>
        <w:rPr>
          <w:sz w:val="22"/>
          <w:szCs w:val="22"/>
        </w:rPr>
        <w:t>педагогической деятельно</w:t>
      </w:r>
      <w:r>
        <w:rPr>
          <w:sz w:val="22"/>
          <w:szCs w:val="22"/>
        </w:rPr>
        <w:softHyphen/>
        <w:t>сти на о</w:t>
      </w:r>
      <w:r w:rsidRPr="003D7B16">
        <w:rPr>
          <w:sz w:val="22"/>
          <w:szCs w:val="22"/>
        </w:rPr>
        <w:t xml:space="preserve">снове </w:t>
      </w:r>
      <w:r>
        <w:rPr>
          <w:sz w:val="22"/>
          <w:szCs w:val="22"/>
        </w:rPr>
        <w:t>и</w:t>
      </w:r>
      <w:r w:rsidRPr="003D7B16">
        <w:rPr>
          <w:sz w:val="22"/>
          <w:szCs w:val="22"/>
        </w:rPr>
        <w:t>ндивидуальной</w:t>
      </w:r>
      <w:r>
        <w:rPr>
          <w:sz w:val="22"/>
          <w:szCs w:val="22"/>
        </w:rPr>
        <w:t xml:space="preserve"> </w:t>
      </w:r>
      <w:r w:rsidRPr="003D7B16">
        <w:rPr>
          <w:sz w:val="22"/>
          <w:szCs w:val="22"/>
        </w:rPr>
        <w:t xml:space="preserve">работы с учителями; </w:t>
      </w:r>
    </w:p>
    <w:p w:rsidR="003A002E" w:rsidRPr="003D7B16" w:rsidRDefault="003A002E" w:rsidP="003A002E">
      <w:pPr>
        <w:pStyle w:val="af0"/>
        <w:numPr>
          <w:ilvl w:val="0"/>
          <w:numId w:val="50"/>
        </w:numPr>
        <w:spacing w:line="240" w:lineRule="exact"/>
        <w:ind w:right="1785"/>
        <w:rPr>
          <w:sz w:val="22"/>
          <w:szCs w:val="22"/>
        </w:rPr>
      </w:pPr>
      <w:r w:rsidRPr="003D7B16">
        <w:rPr>
          <w:sz w:val="22"/>
          <w:szCs w:val="22"/>
        </w:rPr>
        <w:t>пров</w:t>
      </w:r>
      <w:r>
        <w:rPr>
          <w:sz w:val="22"/>
          <w:szCs w:val="22"/>
        </w:rPr>
        <w:t>ес</w:t>
      </w:r>
      <w:r w:rsidRPr="003D7B16">
        <w:rPr>
          <w:sz w:val="22"/>
          <w:szCs w:val="22"/>
        </w:rPr>
        <w:t xml:space="preserve">ти </w:t>
      </w:r>
      <w:r>
        <w:rPr>
          <w:sz w:val="22"/>
          <w:szCs w:val="22"/>
        </w:rPr>
        <w:t>аттеста</w:t>
      </w:r>
      <w:r w:rsidRPr="003D7B16">
        <w:rPr>
          <w:sz w:val="22"/>
          <w:szCs w:val="22"/>
        </w:rPr>
        <w:t>цию п</w:t>
      </w:r>
      <w:r>
        <w:rPr>
          <w:sz w:val="22"/>
          <w:szCs w:val="22"/>
        </w:rPr>
        <w:t>еда</w:t>
      </w:r>
      <w:r w:rsidRPr="003D7B16">
        <w:rPr>
          <w:sz w:val="22"/>
          <w:szCs w:val="22"/>
        </w:rPr>
        <w:t>гогич</w:t>
      </w:r>
      <w:r>
        <w:rPr>
          <w:sz w:val="22"/>
          <w:szCs w:val="22"/>
        </w:rPr>
        <w:t>е</w:t>
      </w:r>
      <w:r w:rsidRPr="003D7B16">
        <w:rPr>
          <w:sz w:val="22"/>
          <w:szCs w:val="22"/>
        </w:rPr>
        <w:t xml:space="preserve">ских кадров; </w:t>
      </w:r>
    </w:p>
    <w:p w:rsidR="003A002E" w:rsidRPr="003D7B16" w:rsidRDefault="003A002E" w:rsidP="003A002E">
      <w:pPr>
        <w:pStyle w:val="af0"/>
        <w:numPr>
          <w:ilvl w:val="0"/>
          <w:numId w:val="50"/>
        </w:numPr>
        <w:spacing w:before="9" w:line="1" w:lineRule="exact"/>
        <w:ind w:right="24"/>
        <w:rPr>
          <w:sz w:val="22"/>
          <w:szCs w:val="22"/>
        </w:rPr>
      </w:pPr>
    </w:p>
    <w:p w:rsidR="003A002E" w:rsidRPr="003D7B16" w:rsidRDefault="003A002E" w:rsidP="003A002E">
      <w:pPr>
        <w:pStyle w:val="af0"/>
        <w:numPr>
          <w:ilvl w:val="0"/>
          <w:numId w:val="50"/>
        </w:numPr>
        <w:spacing w:line="235" w:lineRule="exact"/>
        <w:ind w:right="24"/>
        <w:rPr>
          <w:sz w:val="22"/>
          <w:szCs w:val="22"/>
        </w:rPr>
      </w:pPr>
      <w:r w:rsidRPr="003D7B16">
        <w:rPr>
          <w:sz w:val="22"/>
          <w:szCs w:val="22"/>
        </w:rPr>
        <w:t>изучить работу молодых</w:t>
      </w:r>
      <w:r>
        <w:rPr>
          <w:sz w:val="22"/>
          <w:szCs w:val="22"/>
        </w:rPr>
        <w:t xml:space="preserve">, </w:t>
      </w:r>
      <w:r w:rsidRPr="003D7B16">
        <w:rPr>
          <w:sz w:val="22"/>
          <w:szCs w:val="22"/>
        </w:rPr>
        <w:t>аттесту</w:t>
      </w:r>
      <w:r>
        <w:rPr>
          <w:sz w:val="22"/>
          <w:szCs w:val="22"/>
        </w:rPr>
        <w:t>е</w:t>
      </w:r>
      <w:r w:rsidRPr="003D7B16">
        <w:rPr>
          <w:sz w:val="22"/>
          <w:szCs w:val="22"/>
        </w:rPr>
        <w:t>мых учителей; дать конкретные рекомендации по повышению пр</w:t>
      </w:r>
      <w:r w:rsidRPr="003D7B16">
        <w:rPr>
          <w:sz w:val="22"/>
          <w:szCs w:val="22"/>
        </w:rPr>
        <w:t>о</w:t>
      </w:r>
      <w:r w:rsidRPr="003D7B16">
        <w:rPr>
          <w:sz w:val="22"/>
          <w:szCs w:val="22"/>
        </w:rPr>
        <w:t xml:space="preserve">фессионального уровня или обобщению опыта работы; </w:t>
      </w:r>
    </w:p>
    <w:p w:rsidR="003A002E" w:rsidRPr="003D7B16" w:rsidRDefault="003A002E" w:rsidP="003A002E">
      <w:pPr>
        <w:pStyle w:val="af0"/>
        <w:numPr>
          <w:ilvl w:val="0"/>
          <w:numId w:val="50"/>
        </w:numPr>
        <w:spacing w:before="4" w:line="1" w:lineRule="exact"/>
        <w:ind w:right="4"/>
        <w:rPr>
          <w:sz w:val="22"/>
          <w:szCs w:val="22"/>
        </w:rPr>
      </w:pPr>
    </w:p>
    <w:p w:rsidR="003A002E" w:rsidRPr="003D7B16" w:rsidRDefault="003A002E" w:rsidP="003A002E">
      <w:pPr>
        <w:pStyle w:val="af0"/>
        <w:numPr>
          <w:ilvl w:val="0"/>
          <w:numId w:val="50"/>
        </w:numPr>
        <w:spacing w:line="240" w:lineRule="exact"/>
        <w:ind w:right="4"/>
        <w:rPr>
          <w:sz w:val="22"/>
          <w:szCs w:val="22"/>
        </w:rPr>
      </w:pPr>
      <w:r>
        <w:rPr>
          <w:sz w:val="22"/>
          <w:szCs w:val="22"/>
        </w:rPr>
        <w:t>Продолжить работу над темой</w:t>
      </w:r>
      <w:r w:rsidRPr="003D7B16">
        <w:rPr>
          <w:sz w:val="22"/>
          <w:szCs w:val="22"/>
        </w:rPr>
        <w:t xml:space="preserve"> </w:t>
      </w:r>
      <w:r w:rsidRPr="00F308FB">
        <w:rPr>
          <w:sz w:val="22"/>
          <w:szCs w:val="22"/>
        </w:rPr>
        <w:t>«</w:t>
      </w:r>
      <w:proofErr w:type="spellStart"/>
      <w:r w:rsidRPr="00F308FB">
        <w:rPr>
          <w:sz w:val="22"/>
          <w:szCs w:val="22"/>
        </w:rPr>
        <w:t>Системно-деятельностный</w:t>
      </w:r>
      <w:proofErr w:type="spellEnd"/>
      <w:r w:rsidRPr="00F308FB">
        <w:rPr>
          <w:sz w:val="22"/>
          <w:szCs w:val="22"/>
        </w:rPr>
        <w:t xml:space="preserve"> подход в обучении и воспитании в услов</w:t>
      </w:r>
      <w:r w:rsidRPr="00F308FB">
        <w:rPr>
          <w:sz w:val="22"/>
          <w:szCs w:val="22"/>
        </w:rPr>
        <w:t>и</w:t>
      </w:r>
      <w:r w:rsidRPr="00F308FB">
        <w:rPr>
          <w:sz w:val="22"/>
          <w:szCs w:val="22"/>
        </w:rPr>
        <w:t xml:space="preserve">ях реализации стандартов второго поколения как средство </w:t>
      </w:r>
      <w:r>
        <w:rPr>
          <w:sz w:val="22"/>
          <w:szCs w:val="22"/>
        </w:rPr>
        <w:t>повышения качества образования»;</w:t>
      </w:r>
      <w:r w:rsidRPr="003D7B16">
        <w:rPr>
          <w:sz w:val="22"/>
          <w:szCs w:val="22"/>
        </w:rPr>
        <w:t xml:space="preserve"> </w:t>
      </w:r>
    </w:p>
    <w:p w:rsidR="003A002E" w:rsidRPr="003D7B16" w:rsidRDefault="003A002E" w:rsidP="003A002E">
      <w:pPr>
        <w:pStyle w:val="af0"/>
        <w:numPr>
          <w:ilvl w:val="0"/>
          <w:numId w:val="50"/>
        </w:numPr>
        <w:spacing w:before="9" w:line="1" w:lineRule="exact"/>
        <w:ind w:right="24"/>
        <w:rPr>
          <w:sz w:val="22"/>
          <w:szCs w:val="22"/>
        </w:rPr>
      </w:pPr>
    </w:p>
    <w:p w:rsidR="003A002E" w:rsidRPr="003D7B16" w:rsidRDefault="003A002E" w:rsidP="003A002E">
      <w:pPr>
        <w:pStyle w:val="af0"/>
        <w:numPr>
          <w:ilvl w:val="0"/>
          <w:numId w:val="50"/>
        </w:numPr>
        <w:spacing w:before="9" w:line="1" w:lineRule="exact"/>
        <w:ind w:right="24"/>
        <w:rPr>
          <w:sz w:val="22"/>
          <w:szCs w:val="22"/>
        </w:rPr>
      </w:pPr>
    </w:p>
    <w:p w:rsidR="003A002E" w:rsidRPr="003D7B16" w:rsidRDefault="003A002E" w:rsidP="003A002E">
      <w:pPr>
        <w:pStyle w:val="af0"/>
        <w:numPr>
          <w:ilvl w:val="0"/>
          <w:numId w:val="50"/>
        </w:numPr>
        <w:spacing w:line="235" w:lineRule="exact"/>
        <w:ind w:right="24"/>
        <w:rPr>
          <w:sz w:val="22"/>
          <w:szCs w:val="22"/>
        </w:rPr>
      </w:pPr>
      <w:r w:rsidRPr="003D7B16">
        <w:rPr>
          <w:sz w:val="22"/>
          <w:szCs w:val="22"/>
        </w:rPr>
        <w:t>продолжить проведение учеб</w:t>
      </w:r>
      <w:r>
        <w:rPr>
          <w:sz w:val="22"/>
          <w:szCs w:val="22"/>
        </w:rPr>
        <w:t>ы</w:t>
      </w:r>
      <w:r w:rsidRPr="00181E27">
        <w:rPr>
          <w:sz w:val="22"/>
          <w:szCs w:val="22"/>
        </w:rPr>
        <w:t xml:space="preserve"> </w:t>
      </w:r>
      <w:r w:rsidRPr="003D7B16">
        <w:rPr>
          <w:sz w:val="22"/>
          <w:szCs w:val="22"/>
        </w:rPr>
        <w:t>для педагогического коллектива</w:t>
      </w:r>
      <w:r>
        <w:rPr>
          <w:sz w:val="22"/>
          <w:szCs w:val="22"/>
        </w:rPr>
        <w:t>, повышения своего профессиональн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уровня</w:t>
      </w:r>
      <w:r w:rsidRPr="003D7B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через </w:t>
      </w:r>
      <w:r w:rsidRPr="003D7B16">
        <w:rPr>
          <w:sz w:val="22"/>
          <w:szCs w:val="22"/>
        </w:rPr>
        <w:t>организ</w:t>
      </w:r>
      <w:r>
        <w:rPr>
          <w:sz w:val="22"/>
          <w:szCs w:val="22"/>
        </w:rPr>
        <w:t>ацию</w:t>
      </w:r>
      <w:r w:rsidRPr="003D7B16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 методического семинара</w:t>
      </w:r>
      <w:r w:rsidRPr="003D7B16">
        <w:rPr>
          <w:sz w:val="22"/>
          <w:szCs w:val="22"/>
        </w:rPr>
        <w:t xml:space="preserve">; </w:t>
      </w:r>
    </w:p>
    <w:p w:rsidR="003A002E" w:rsidRPr="003D7B16" w:rsidRDefault="003A002E" w:rsidP="003A002E">
      <w:pPr>
        <w:pStyle w:val="af0"/>
        <w:numPr>
          <w:ilvl w:val="0"/>
          <w:numId w:val="50"/>
        </w:numPr>
        <w:spacing w:before="9" w:line="1" w:lineRule="exact"/>
        <w:ind w:right="24"/>
        <w:rPr>
          <w:sz w:val="22"/>
          <w:szCs w:val="22"/>
        </w:rPr>
      </w:pPr>
    </w:p>
    <w:p w:rsidR="003A002E" w:rsidRPr="003D7B16" w:rsidRDefault="003A002E" w:rsidP="003A002E">
      <w:pPr>
        <w:pStyle w:val="af0"/>
        <w:numPr>
          <w:ilvl w:val="0"/>
          <w:numId w:val="50"/>
        </w:numPr>
        <w:spacing w:line="235" w:lineRule="exact"/>
        <w:ind w:right="24"/>
        <w:rPr>
          <w:sz w:val="22"/>
          <w:szCs w:val="22"/>
        </w:rPr>
      </w:pPr>
      <w:r w:rsidRPr="003D7B16">
        <w:rPr>
          <w:sz w:val="22"/>
          <w:szCs w:val="22"/>
        </w:rPr>
        <w:t xml:space="preserve">нацелить учителей </w:t>
      </w:r>
      <w:r>
        <w:rPr>
          <w:sz w:val="22"/>
          <w:szCs w:val="22"/>
        </w:rPr>
        <w:t>школы</w:t>
      </w:r>
      <w:r w:rsidRPr="003D7B16">
        <w:rPr>
          <w:sz w:val="22"/>
          <w:szCs w:val="22"/>
        </w:rPr>
        <w:t xml:space="preserve"> на участие во всевозможных конкурсах, проводимых в масштабах </w:t>
      </w:r>
      <w:r>
        <w:rPr>
          <w:sz w:val="22"/>
          <w:szCs w:val="22"/>
        </w:rPr>
        <w:t xml:space="preserve">района, края, </w:t>
      </w:r>
      <w:r w:rsidRPr="003D7B16">
        <w:rPr>
          <w:sz w:val="22"/>
          <w:szCs w:val="22"/>
        </w:rPr>
        <w:t>страны</w:t>
      </w:r>
      <w:r>
        <w:rPr>
          <w:sz w:val="22"/>
          <w:szCs w:val="22"/>
        </w:rPr>
        <w:t>.</w:t>
      </w:r>
      <w:r w:rsidRPr="003D7B16">
        <w:rPr>
          <w:sz w:val="22"/>
          <w:szCs w:val="22"/>
        </w:rPr>
        <w:t xml:space="preserve"> </w:t>
      </w:r>
    </w:p>
    <w:p w:rsidR="003A002E" w:rsidRDefault="003A002E" w:rsidP="003A002E"/>
    <w:p w:rsidR="003A002E" w:rsidRDefault="003A002E" w:rsidP="003A002E">
      <w:pPr>
        <w:pStyle w:val="af5"/>
        <w:numPr>
          <w:ilvl w:val="0"/>
          <w:numId w:val="42"/>
        </w:numPr>
      </w:pPr>
      <w:r>
        <w:t>Улучшение образовательного пространства, совершенствование школьных интерьеров, обе</w:t>
      </w:r>
      <w:r>
        <w:t>с</w:t>
      </w:r>
      <w:r>
        <w:t xml:space="preserve">печивающих комфортную школьную среду. Создание условий для получения качественного основного и дополнительного образования.  </w:t>
      </w:r>
    </w:p>
    <w:p w:rsidR="003A002E" w:rsidRPr="00323612" w:rsidRDefault="003A002E" w:rsidP="003A002E">
      <w:pPr>
        <w:pStyle w:val="af0"/>
        <w:spacing w:line="240" w:lineRule="exact"/>
        <w:ind w:left="142"/>
        <w:rPr>
          <w:i/>
          <w:iCs/>
        </w:rPr>
      </w:pPr>
      <w:r>
        <w:rPr>
          <w:i/>
          <w:iCs/>
        </w:rPr>
        <w:t xml:space="preserve">     </w:t>
      </w:r>
      <w:r w:rsidRPr="00323612">
        <w:rPr>
          <w:i/>
          <w:iCs/>
        </w:rPr>
        <w:t xml:space="preserve">Для решения данной задачи: </w:t>
      </w:r>
    </w:p>
    <w:p w:rsidR="003A002E" w:rsidRDefault="003A002E" w:rsidP="003A002E">
      <w:pPr>
        <w:pStyle w:val="af5"/>
        <w:numPr>
          <w:ilvl w:val="0"/>
          <w:numId w:val="51"/>
        </w:numPr>
        <w:spacing w:line="230" w:lineRule="exact"/>
        <w:rPr>
          <w:sz w:val="22"/>
          <w:szCs w:val="22"/>
        </w:rPr>
      </w:pPr>
      <w:r w:rsidRPr="00FC3094">
        <w:rPr>
          <w:sz w:val="22"/>
          <w:szCs w:val="22"/>
        </w:rPr>
        <w:t xml:space="preserve">вести систематическую работу по улучшению образовательного пространства, по совершенствованию школьных интерьеров, обеспечивающих комфортную школьную среду; </w:t>
      </w:r>
    </w:p>
    <w:p w:rsidR="003A002E" w:rsidRDefault="003A002E" w:rsidP="003A002E">
      <w:pPr>
        <w:pStyle w:val="af5"/>
        <w:numPr>
          <w:ilvl w:val="0"/>
          <w:numId w:val="51"/>
        </w:numPr>
        <w:spacing w:line="230" w:lineRule="exact"/>
        <w:rPr>
          <w:sz w:val="22"/>
          <w:szCs w:val="22"/>
        </w:rPr>
      </w:pPr>
      <w:r w:rsidRPr="00FC3094">
        <w:rPr>
          <w:sz w:val="22"/>
          <w:szCs w:val="22"/>
        </w:rPr>
        <w:t xml:space="preserve">обеспечить комфортную школьную гигиену </w:t>
      </w:r>
      <w:r>
        <w:rPr>
          <w:sz w:val="22"/>
          <w:szCs w:val="22"/>
        </w:rPr>
        <w:t>в школе</w:t>
      </w:r>
      <w:r w:rsidRPr="00FC3094">
        <w:rPr>
          <w:sz w:val="22"/>
          <w:szCs w:val="22"/>
        </w:rPr>
        <w:t xml:space="preserve">; </w:t>
      </w:r>
    </w:p>
    <w:p w:rsidR="003A002E" w:rsidRDefault="003A002E" w:rsidP="003A002E">
      <w:pPr>
        <w:pStyle w:val="af5"/>
        <w:numPr>
          <w:ilvl w:val="0"/>
          <w:numId w:val="51"/>
        </w:numPr>
        <w:spacing w:line="230" w:lineRule="exact"/>
        <w:rPr>
          <w:sz w:val="22"/>
          <w:szCs w:val="22"/>
        </w:rPr>
      </w:pPr>
      <w:r w:rsidRPr="00FC3094">
        <w:rPr>
          <w:sz w:val="22"/>
          <w:szCs w:val="22"/>
        </w:rPr>
        <w:t xml:space="preserve">продолжить пополнение учебных кабинетов интерактивным оборудованием; </w:t>
      </w:r>
    </w:p>
    <w:p w:rsidR="003A002E" w:rsidRDefault="003A002E" w:rsidP="003A002E">
      <w:pPr>
        <w:pStyle w:val="af5"/>
        <w:numPr>
          <w:ilvl w:val="0"/>
          <w:numId w:val="51"/>
        </w:numPr>
        <w:spacing w:line="230" w:lineRule="exact"/>
        <w:ind w:left="505"/>
        <w:rPr>
          <w:sz w:val="22"/>
          <w:szCs w:val="22"/>
        </w:rPr>
      </w:pPr>
      <w:r w:rsidRPr="00FC3094">
        <w:rPr>
          <w:sz w:val="22"/>
          <w:szCs w:val="22"/>
        </w:rPr>
        <w:t xml:space="preserve">пополнить </w:t>
      </w:r>
      <w:proofErr w:type="spellStart"/>
      <w:r w:rsidRPr="00FC3094">
        <w:rPr>
          <w:sz w:val="22"/>
          <w:szCs w:val="22"/>
        </w:rPr>
        <w:t>медиатеку</w:t>
      </w:r>
      <w:proofErr w:type="spellEnd"/>
      <w:r w:rsidRPr="00FC3094">
        <w:rPr>
          <w:sz w:val="22"/>
          <w:szCs w:val="22"/>
        </w:rPr>
        <w:t xml:space="preserve"> новыми поступлениями, обновить каталоги; </w:t>
      </w:r>
    </w:p>
    <w:p w:rsidR="003A002E" w:rsidRDefault="003A002E" w:rsidP="003A002E">
      <w:pPr>
        <w:pStyle w:val="af5"/>
        <w:numPr>
          <w:ilvl w:val="0"/>
          <w:numId w:val="51"/>
        </w:numPr>
        <w:spacing w:line="230" w:lineRule="exact"/>
        <w:ind w:left="505"/>
        <w:rPr>
          <w:sz w:val="22"/>
          <w:szCs w:val="22"/>
        </w:rPr>
      </w:pPr>
      <w:r w:rsidRPr="00FC3094">
        <w:rPr>
          <w:sz w:val="22"/>
          <w:szCs w:val="22"/>
        </w:rPr>
        <w:t>проводить т</w:t>
      </w:r>
      <w:r>
        <w:rPr>
          <w:sz w:val="22"/>
          <w:szCs w:val="22"/>
        </w:rPr>
        <w:t>е</w:t>
      </w:r>
      <w:r w:rsidRPr="00FC3094">
        <w:rPr>
          <w:sz w:val="22"/>
          <w:szCs w:val="22"/>
        </w:rPr>
        <w:t>ор</w:t>
      </w:r>
      <w:r>
        <w:rPr>
          <w:sz w:val="22"/>
          <w:szCs w:val="22"/>
        </w:rPr>
        <w:t>е</w:t>
      </w:r>
      <w:r w:rsidRPr="00FC3094">
        <w:rPr>
          <w:sz w:val="22"/>
          <w:szCs w:val="22"/>
        </w:rPr>
        <w:t>тические и практические занятия, открытые и показательные уроки</w:t>
      </w:r>
      <w:r>
        <w:rPr>
          <w:sz w:val="22"/>
          <w:szCs w:val="22"/>
        </w:rPr>
        <w:t xml:space="preserve">: </w:t>
      </w:r>
      <w:r w:rsidRPr="00FA12CD">
        <w:rPr>
          <w:sz w:val="22"/>
          <w:szCs w:val="22"/>
        </w:rPr>
        <w:t>«Технологии деятельностного подхода в обучении на различных этапах урока»</w:t>
      </w:r>
      <w:r>
        <w:rPr>
          <w:sz w:val="22"/>
          <w:szCs w:val="22"/>
        </w:rPr>
        <w:t>;</w:t>
      </w:r>
    </w:p>
    <w:p w:rsidR="003A002E" w:rsidRDefault="003A002E" w:rsidP="003A002E">
      <w:pPr>
        <w:pStyle w:val="af5"/>
        <w:numPr>
          <w:ilvl w:val="0"/>
          <w:numId w:val="51"/>
        </w:numPr>
        <w:spacing w:line="230" w:lineRule="exact"/>
        <w:ind w:left="505"/>
        <w:rPr>
          <w:sz w:val="22"/>
          <w:szCs w:val="22"/>
        </w:rPr>
      </w:pPr>
      <w:r w:rsidRPr="00FC3094">
        <w:rPr>
          <w:sz w:val="22"/>
          <w:szCs w:val="22"/>
        </w:rPr>
        <w:t xml:space="preserve">уточнить ассортимент школьного питания, привлекая учащихся и их родителей; </w:t>
      </w:r>
    </w:p>
    <w:p w:rsidR="003A002E" w:rsidRDefault="003A002E" w:rsidP="003A002E">
      <w:pPr>
        <w:pStyle w:val="af5"/>
        <w:numPr>
          <w:ilvl w:val="0"/>
          <w:numId w:val="51"/>
        </w:numPr>
        <w:spacing w:line="230" w:lineRule="exact"/>
        <w:ind w:left="505"/>
        <w:rPr>
          <w:sz w:val="22"/>
          <w:szCs w:val="22"/>
        </w:rPr>
      </w:pPr>
      <w:r w:rsidRPr="00FC3094">
        <w:rPr>
          <w:sz w:val="22"/>
          <w:szCs w:val="22"/>
        </w:rPr>
        <w:t>обеспечить школьн</w:t>
      </w:r>
      <w:r>
        <w:rPr>
          <w:sz w:val="22"/>
          <w:szCs w:val="22"/>
        </w:rPr>
        <w:t>ую</w:t>
      </w:r>
      <w:r w:rsidRPr="00FC3094">
        <w:rPr>
          <w:sz w:val="22"/>
          <w:szCs w:val="22"/>
        </w:rPr>
        <w:t xml:space="preserve"> столов</w:t>
      </w:r>
      <w:r>
        <w:rPr>
          <w:sz w:val="22"/>
          <w:szCs w:val="22"/>
        </w:rPr>
        <w:t>ую</w:t>
      </w:r>
      <w:r w:rsidRPr="00FC3094">
        <w:rPr>
          <w:sz w:val="22"/>
          <w:szCs w:val="22"/>
        </w:rPr>
        <w:t xml:space="preserve"> всем необходимым для обслуживания учителей и учащихся на выс</w:t>
      </w:r>
      <w:r w:rsidRPr="00FC3094">
        <w:rPr>
          <w:sz w:val="22"/>
          <w:szCs w:val="22"/>
        </w:rPr>
        <w:t>о</w:t>
      </w:r>
      <w:r w:rsidRPr="00FC3094">
        <w:rPr>
          <w:sz w:val="22"/>
          <w:szCs w:val="22"/>
        </w:rPr>
        <w:t xml:space="preserve">ком эстетическом уровне; </w:t>
      </w:r>
    </w:p>
    <w:p w:rsidR="003A002E" w:rsidRDefault="003A002E" w:rsidP="003A002E">
      <w:pPr>
        <w:pStyle w:val="af5"/>
        <w:numPr>
          <w:ilvl w:val="0"/>
          <w:numId w:val="51"/>
        </w:numPr>
        <w:spacing w:line="230" w:lineRule="exact"/>
        <w:ind w:left="505"/>
        <w:rPr>
          <w:sz w:val="22"/>
          <w:szCs w:val="22"/>
        </w:rPr>
      </w:pPr>
      <w:r w:rsidRPr="00FC3094">
        <w:rPr>
          <w:sz w:val="22"/>
          <w:szCs w:val="22"/>
        </w:rPr>
        <w:t xml:space="preserve">уделять внимание проблемам учебных кабинетов; иметь в каждом </w:t>
      </w:r>
      <w:r>
        <w:rPr>
          <w:sz w:val="22"/>
          <w:szCs w:val="22"/>
        </w:rPr>
        <w:t>кабинете</w:t>
      </w:r>
      <w:r w:rsidRPr="00FC3094">
        <w:rPr>
          <w:sz w:val="22"/>
          <w:szCs w:val="22"/>
        </w:rPr>
        <w:t xml:space="preserve"> перечень необходимого оборудования; организовать смотр кабинетов; </w:t>
      </w:r>
    </w:p>
    <w:p w:rsidR="003A002E" w:rsidRPr="00FC3094" w:rsidRDefault="003A002E" w:rsidP="003A002E">
      <w:pPr>
        <w:pStyle w:val="af5"/>
        <w:numPr>
          <w:ilvl w:val="0"/>
          <w:numId w:val="51"/>
        </w:numPr>
        <w:spacing w:line="230" w:lineRule="exact"/>
        <w:ind w:left="505"/>
        <w:rPr>
          <w:sz w:val="22"/>
          <w:szCs w:val="22"/>
        </w:rPr>
      </w:pPr>
      <w:r w:rsidRPr="00FC3094">
        <w:rPr>
          <w:sz w:val="22"/>
          <w:szCs w:val="22"/>
        </w:rPr>
        <w:t>укрепить материальную базу дополнительного образования; составить перечень необходимого обор</w:t>
      </w:r>
      <w:r w:rsidRPr="00FC3094">
        <w:rPr>
          <w:sz w:val="22"/>
          <w:szCs w:val="22"/>
        </w:rPr>
        <w:t>у</w:t>
      </w:r>
      <w:r w:rsidRPr="00FC3094">
        <w:rPr>
          <w:sz w:val="22"/>
          <w:szCs w:val="22"/>
        </w:rPr>
        <w:t>дования.</w:t>
      </w:r>
    </w:p>
    <w:p w:rsidR="003A002E" w:rsidRDefault="003A002E" w:rsidP="003A002E">
      <w:pPr>
        <w:pStyle w:val="af5"/>
        <w:numPr>
          <w:ilvl w:val="0"/>
          <w:numId w:val="42"/>
        </w:numPr>
      </w:pPr>
      <w:r>
        <w:t>Тесное взаимодействие с семьей. Обеспечение наиболее полной открытости школы. Форм</w:t>
      </w:r>
      <w:r>
        <w:t>и</w:t>
      </w:r>
      <w:r>
        <w:t>рование позитивного отношения родителей к происходящим в школе событиям.</w:t>
      </w:r>
    </w:p>
    <w:p w:rsidR="003A002E" w:rsidRPr="00323612" w:rsidRDefault="003A002E" w:rsidP="003A002E">
      <w:pPr>
        <w:pStyle w:val="af0"/>
        <w:spacing w:line="240" w:lineRule="exact"/>
        <w:ind w:left="142"/>
        <w:rPr>
          <w:i/>
          <w:iCs/>
        </w:rPr>
      </w:pPr>
      <w:r>
        <w:rPr>
          <w:i/>
          <w:iCs/>
        </w:rPr>
        <w:t xml:space="preserve">     </w:t>
      </w:r>
      <w:r w:rsidRPr="00323612">
        <w:rPr>
          <w:i/>
          <w:iCs/>
        </w:rPr>
        <w:t xml:space="preserve">Для решения данной задачи: </w:t>
      </w:r>
    </w:p>
    <w:p w:rsidR="003A002E" w:rsidRDefault="003A002E" w:rsidP="003A002E">
      <w:pPr>
        <w:pStyle w:val="af0"/>
        <w:numPr>
          <w:ilvl w:val="0"/>
          <w:numId w:val="52"/>
        </w:numPr>
        <w:spacing w:line="240" w:lineRule="exact"/>
        <w:ind w:right="206"/>
        <w:rPr>
          <w:sz w:val="22"/>
          <w:szCs w:val="22"/>
        </w:rPr>
      </w:pPr>
      <w:r w:rsidRPr="00D77CFC">
        <w:rPr>
          <w:sz w:val="22"/>
          <w:szCs w:val="22"/>
        </w:rPr>
        <w:t>не реже одного раза в четверть проводить родительские собрания с обязательным обсуждением психологических особенностей данного возраста, путей совместных действий семьи и школы по формирова</w:t>
      </w:r>
      <w:r w:rsidRPr="00D77CFC">
        <w:rPr>
          <w:sz w:val="22"/>
          <w:szCs w:val="22"/>
        </w:rPr>
        <w:softHyphen/>
        <w:t xml:space="preserve">нию культуры поведения, нравственных ценностей и т.д.; </w:t>
      </w:r>
    </w:p>
    <w:p w:rsidR="003A002E" w:rsidRPr="00D77CFC" w:rsidRDefault="003A002E" w:rsidP="003A002E">
      <w:pPr>
        <w:pStyle w:val="af0"/>
        <w:numPr>
          <w:ilvl w:val="0"/>
          <w:numId w:val="52"/>
        </w:numPr>
        <w:spacing w:line="240" w:lineRule="exact"/>
        <w:ind w:right="206"/>
        <w:rPr>
          <w:sz w:val="22"/>
          <w:szCs w:val="22"/>
        </w:rPr>
      </w:pPr>
      <w:r w:rsidRPr="00D77CFC">
        <w:rPr>
          <w:sz w:val="22"/>
          <w:szCs w:val="22"/>
        </w:rPr>
        <w:t xml:space="preserve">предложить классным руководителям тематику родительских собраний; </w:t>
      </w:r>
    </w:p>
    <w:p w:rsidR="003A002E" w:rsidRPr="00D77CFC" w:rsidRDefault="003A002E" w:rsidP="003A002E">
      <w:pPr>
        <w:pStyle w:val="af0"/>
        <w:spacing w:before="24" w:line="1" w:lineRule="exact"/>
        <w:ind w:left="739"/>
        <w:rPr>
          <w:sz w:val="22"/>
          <w:szCs w:val="22"/>
        </w:rPr>
      </w:pPr>
    </w:p>
    <w:p w:rsidR="003A002E" w:rsidRPr="00D77CFC" w:rsidRDefault="003A002E" w:rsidP="003A002E">
      <w:pPr>
        <w:pStyle w:val="af0"/>
        <w:numPr>
          <w:ilvl w:val="0"/>
          <w:numId w:val="52"/>
        </w:numPr>
        <w:spacing w:line="225" w:lineRule="exact"/>
        <w:rPr>
          <w:sz w:val="22"/>
          <w:szCs w:val="22"/>
        </w:rPr>
      </w:pPr>
      <w:r w:rsidRPr="00D77CFC">
        <w:rPr>
          <w:sz w:val="22"/>
          <w:szCs w:val="22"/>
        </w:rPr>
        <w:t xml:space="preserve">определить и не реже одного раза в месяц проводить день классного руководителя для встречи с родителями; </w:t>
      </w:r>
    </w:p>
    <w:p w:rsidR="003A002E" w:rsidRPr="00D77CFC" w:rsidRDefault="003A002E" w:rsidP="003A002E">
      <w:pPr>
        <w:pStyle w:val="af0"/>
        <w:spacing w:before="28" w:line="1" w:lineRule="exact"/>
        <w:ind w:left="700" w:right="220"/>
        <w:rPr>
          <w:sz w:val="22"/>
          <w:szCs w:val="22"/>
        </w:rPr>
      </w:pPr>
    </w:p>
    <w:p w:rsidR="003A002E" w:rsidRPr="00D77CFC" w:rsidRDefault="003A002E" w:rsidP="003A002E">
      <w:pPr>
        <w:pStyle w:val="af0"/>
        <w:numPr>
          <w:ilvl w:val="0"/>
          <w:numId w:val="52"/>
        </w:numPr>
        <w:spacing w:line="225" w:lineRule="exact"/>
        <w:ind w:right="220"/>
        <w:rPr>
          <w:sz w:val="22"/>
          <w:szCs w:val="22"/>
        </w:rPr>
      </w:pPr>
      <w:r w:rsidRPr="00D77CFC">
        <w:rPr>
          <w:sz w:val="22"/>
          <w:szCs w:val="22"/>
        </w:rPr>
        <w:t xml:space="preserve">продолжить практику общешкольных родительских </w:t>
      </w:r>
      <w:r>
        <w:rPr>
          <w:sz w:val="22"/>
          <w:szCs w:val="22"/>
        </w:rPr>
        <w:t>лекториев</w:t>
      </w:r>
      <w:r w:rsidRPr="00D77CFC">
        <w:rPr>
          <w:sz w:val="22"/>
          <w:szCs w:val="22"/>
        </w:rPr>
        <w:t xml:space="preserve"> с участием администрации; </w:t>
      </w:r>
    </w:p>
    <w:p w:rsidR="003A002E" w:rsidRPr="00D77CFC" w:rsidRDefault="003A002E" w:rsidP="003A002E">
      <w:pPr>
        <w:pStyle w:val="af0"/>
        <w:spacing w:before="28" w:line="1" w:lineRule="exact"/>
        <w:ind w:left="700" w:right="220"/>
        <w:rPr>
          <w:sz w:val="22"/>
          <w:szCs w:val="22"/>
        </w:rPr>
      </w:pPr>
    </w:p>
    <w:p w:rsidR="003A002E" w:rsidRPr="00D77CFC" w:rsidRDefault="003A002E" w:rsidP="003A002E">
      <w:pPr>
        <w:pStyle w:val="af0"/>
        <w:numPr>
          <w:ilvl w:val="0"/>
          <w:numId w:val="52"/>
        </w:numPr>
        <w:spacing w:line="240" w:lineRule="exact"/>
        <w:ind w:right="206"/>
        <w:rPr>
          <w:sz w:val="22"/>
          <w:szCs w:val="22"/>
        </w:rPr>
      </w:pPr>
      <w:r w:rsidRPr="00D77CFC">
        <w:rPr>
          <w:sz w:val="22"/>
          <w:szCs w:val="22"/>
        </w:rPr>
        <w:t xml:space="preserve">проводить индивидуальные встречи заместителей директора </w:t>
      </w:r>
      <w:r>
        <w:rPr>
          <w:sz w:val="22"/>
          <w:szCs w:val="22"/>
        </w:rPr>
        <w:t>школы</w:t>
      </w:r>
      <w:r w:rsidRPr="00D77CFC">
        <w:rPr>
          <w:sz w:val="22"/>
          <w:szCs w:val="22"/>
        </w:rPr>
        <w:t xml:space="preserve"> с родителями учащихся, тр</w:t>
      </w:r>
      <w:r w:rsidRPr="00D77CFC">
        <w:rPr>
          <w:sz w:val="22"/>
          <w:szCs w:val="22"/>
        </w:rPr>
        <w:t>е</w:t>
      </w:r>
      <w:r w:rsidRPr="00D77CFC">
        <w:rPr>
          <w:sz w:val="22"/>
          <w:szCs w:val="22"/>
        </w:rPr>
        <w:t>бующих особого педагогического внима</w:t>
      </w:r>
      <w:r w:rsidRPr="00D77CFC">
        <w:rPr>
          <w:sz w:val="22"/>
          <w:szCs w:val="22"/>
        </w:rPr>
        <w:softHyphen/>
        <w:t xml:space="preserve">ния; </w:t>
      </w:r>
    </w:p>
    <w:p w:rsidR="003A002E" w:rsidRPr="00D77CFC" w:rsidRDefault="003A002E" w:rsidP="003A002E">
      <w:pPr>
        <w:pStyle w:val="af0"/>
        <w:spacing w:before="28" w:line="1" w:lineRule="exact"/>
        <w:ind w:left="700" w:right="220"/>
        <w:rPr>
          <w:sz w:val="22"/>
          <w:szCs w:val="22"/>
        </w:rPr>
      </w:pPr>
    </w:p>
    <w:p w:rsidR="003A002E" w:rsidRPr="00D77CFC" w:rsidRDefault="003A002E" w:rsidP="003A002E">
      <w:pPr>
        <w:pStyle w:val="af0"/>
        <w:numPr>
          <w:ilvl w:val="0"/>
          <w:numId w:val="52"/>
        </w:numPr>
        <w:spacing w:line="225" w:lineRule="exact"/>
        <w:ind w:right="220"/>
        <w:rPr>
          <w:sz w:val="22"/>
          <w:szCs w:val="22"/>
        </w:rPr>
      </w:pPr>
      <w:r>
        <w:rPr>
          <w:sz w:val="22"/>
          <w:szCs w:val="22"/>
        </w:rPr>
        <w:t xml:space="preserve">продолжать использовать </w:t>
      </w:r>
      <w:r w:rsidRPr="00D77CFC">
        <w:rPr>
          <w:sz w:val="22"/>
          <w:szCs w:val="22"/>
        </w:rPr>
        <w:t>систему оперативного оповещения родителей о проблемах и достиж</w:t>
      </w:r>
      <w:r w:rsidRPr="00D77CFC">
        <w:rPr>
          <w:sz w:val="22"/>
          <w:szCs w:val="22"/>
        </w:rPr>
        <w:t>е</w:t>
      </w:r>
      <w:r w:rsidRPr="00D77CFC">
        <w:rPr>
          <w:sz w:val="22"/>
          <w:szCs w:val="22"/>
        </w:rPr>
        <w:t xml:space="preserve">ниях учащихся. </w:t>
      </w:r>
    </w:p>
    <w:p w:rsidR="003A002E" w:rsidRDefault="003A002E" w:rsidP="003A002E">
      <w:pPr>
        <w:ind w:left="663"/>
      </w:pPr>
    </w:p>
    <w:p w:rsidR="003A002E" w:rsidRDefault="003A002E" w:rsidP="003A002E">
      <w:pPr>
        <w:ind w:left="663"/>
        <w:rPr>
          <w:b/>
          <w:sz w:val="28"/>
          <w:szCs w:val="28"/>
        </w:rPr>
      </w:pPr>
    </w:p>
    <w:p w:rsidR="003A002E" w:rsidRDefault="003A002E" w:rsidP="003A002E">
      <w:pPr>
        <w:ind w:left="663"/>
        <w:rPr>
          <w:b/>
          <w:sz w:val="28"/>
          <w:szCs w:val="28"/>
        </w:rPr>
      </w:pPr>
    </w:p>
    <w:p w:rsidR="003A002E" w:rsidRDefault="003A002E" w:rsidP="003A002E">
      <w:pPr>
        <w:ind w:left="663"/>
        <w:rPr>
          <w:b/>
          <w:sz w:val="28"/>
          <w:szCs w:val="28"/>
        </w:rPr>
      </w:pPr>
    </w:p>
    <w:p w:rsidR="003A002E" w:rsidRDefault="003A002E" w:rsidP="003A002E">
      <w:pPr>
        <w:ind w:left="663"/>
        <w:rPr>
          <w:b/>
          <w:sz w:val="28"/>
          <w:szCs w:val="28"/>
        </w:rPr>
      </w:pPr>
    </w:p>
    <w:p w:rsidR="003A002E" w:rsidRDefault="003A002E" w:rsidP="003A002E">
      <w:pPr>
        <w:ind w:left="663"/>
        <w:rPr>
          <w:b/>
          <w:sz w:val="28"/>
          <w:szCs w:val="28"/>
        </w:rPr>
      </w:pPr>
    </w:p>
    <w:p w:rsidR="003A002E" w:rsidRDefault="003A002E" w:rsidP="003A002E">
      <w:pPr>
        <w:ind w:left="663"/>
        <w:rPr>
          <w:b/>
          <w:sz w:val="28"/>
          <w:szCs w:val="28"/>
        </w:rPr>
      </w:pPr>
    </w:p>
    <w:p w:rsidR="00302C55" w:rsidRPr="00933E6F" w:rsidRDefault="00302C55" w:rsidP="00E531E5">
      <w:pPr>
        <w:tabs>
          <w:tab w:val="left" w:pos="2610"/>
        </w:tabs>
        <w:jc w:val="center"/>
        <w:rPr>
          <w:color w:val="FF0000"/>
          <w:sz w:val="28"/>
          <w:szCs w:val="28"/>
        </w:rPr>
      </w:pPr>
    </w:p>
    <w:sectPr w:rsidR="00302C55" w:rsidRPr="00933E6F" w:rsidSect="00FC1D9C">
      <w:headerReference w:type="default" r:id="rId27"/>
      <w:footerReference w:type="default" r:id="rId28"/>
      <w:pgSz w:w="11906" w:h="16838"/>
      <w:pgMar w:top="567" w:right="567" w:bottom="1134" w:left="1134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4A" w:rsidRDefault="00223A4A">
      <w:r>
        <w:separator/>
      </w:r>
    </w:p>
  </w:endnote>
  <w:endnote w:type="continuationSeparator" w:id="0">
    <w:p w:rsidR="00223A4A" w:rsidRDefault="0022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7382"/>
      <w:docPartObj>
        <w:docPartGallery w:val="Page Numbers (Bottom of Page)"/>
        <w:docPartUnique/>
      </w:docPartObj>
    </w:sdtPr>
    <w:sdtContent>
      <w:p w:rsidR="00223A4A" w:rsidRDefault="00630061">
        <w:pPr>
          <w:pStyle w:val="aa"/>
          <w:jc w:val="center"/>
        </w:pPr>
        <w:fldSimple w:instr=" PAGE   \* MERGEFORMAT ">
          <w:r w:rsidR="00912019">
            <w:rPr>
              <w:noProof/>
            </w:rPr>
            <w:t>55</w:t>
          </w:r>
        </w:fldSimple>
      </w:p>
    </w:sdtContent>
  </w:sdt>
  <w:p w:rsidR="00223A4A" w:rsidRDefault="00223A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4A" w:rsidRDefault="00223A4A">
      <w:r>
        <w:separator/>
      </w:r>
    </w:p>
  </w:footnote>
  <w:footnote w:type="continuationSeparator" w:id="0">
    <w:p w:rsidR="00223A4A" w:rsidRDefault="0022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19" w:rsidRDefault="00912019">
    <w:pPr>
      <w:pStyle w:val="a8"/>
    </w:pPr>
    <w:r>
      <w:t>Публичный отчет директора школы за 2015-2016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91617E"/>
    <w:multiLevelType w:val="hybridMultilevel"/>
    <w:tmpl w:val="D1FE79C4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90E07"/>
    <w:multiLevelType w:val="multilevel"/>
    <w:tmpl w:val="D292D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1693B7D"/>
    <w:multiLevelType w:val="hybridMultilevel"/>
    <w:tmpl w:val="92DA3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4FB33EB"/>
    <w:multiLevelType w:val="hybridMultilevel"/>
    <w:tmpl w:val="1316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14C28"/>
    <w:multiLevelType w:val="hybridMultilevel"/>
    <w:tmpl w:val="E82C8EA2"/>
    <w:lvl w:ilvl="0" w:tplc="6C660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D0549"/>
    <w:multiLevelType w:val="hybridMultilevel"/>
    <w:tmpl w:val="9A0E8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825C60"/>
    <w:multiLevelType w:val="hybridMultilevel"/>
    <w:tmpl w:val="19041F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8C5C2B"/>
    <w:multiLevelType w:val="hybridMultilevel"/>
    <w:tmpl w:val="4A02ACBC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92E32"/>
    <w:multiLevelType w:val="hybridMultilevel"/>
    <w:tmpl w:val="3C5C1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3D6E8E"/>
    <w:multiLevelType w:val="hybridMultilevel"/>
    <w:tmpl w:val="7AE891DC"/>
    <w:lvl w:ilvl="0" w:tplc="DE1A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7A008D"/>
    <w:multiLevelType w:val="hybridMultilevel"/>
    <w:tmpl w:val="93186D80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04896"/>
    <w:multiLevelType w:val="hybridMultilevel"/>
    <w:tmpl w:val="ECA40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CE27229"/>
    <w:multiLevelType w:val="hybridMultilevel"/>
    <w:tmpl w:val="B86C8960"/>
    <w:lvl w:ilvl="0" w:tplc="EED2A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0DB62D78"/>
    <w:multiLevelType w:val="hybridMultilevel"/>
    <w:tmpl w:val="84E4BA50"/>
    <w:lvl w:ilvl="0" w:tplc="6DB8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F073733"/>
    <w:multiLevelType w:val="hybridMultilevel"/>
    <w:tmpl w:val="16448CD8"/>
    <w:lvl w:ilvl="0" w:tplc="E4AA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097317"/>
    <w:multiLevelType w:val="hybridMultilevel"/>
    <w:tmpl w:val="0FDCC70E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1BC1173"/>
    <w:multiLevelType w:val="hybridMultilevel"/>
    <w:tmpl w:val="3CCCC0F2"/>
    <w:lvl w:ilvl="0" w:tplc="A7E0B3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1559A"/>
    <w:multiLevelType w:val="hybridMultilevel"/>
    <w:tmpl w:val="9966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9A44A3"/>
    <w:multiLevelType w:val="hybridMultilevel"/>
    <w:tmpl w:val="8E583718"/>
    <w:lvl w:ilvl="0" w:tplc="FF64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74616E"/>
    <w:multiLevelType w:val="hybridMultilevel"/>
    <w:tmpl w:val="F02A121A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17FF4D4D"/>
    <w:multiLevelType w:val="hybridMultilevel"/>
    <w:tmpl w:val="9766CB26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837221F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9E511CB"/>
    <w:multiLevelType w:val="hybridMultilevel"/>
    <w:tmpl w:val="A41C32B0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C52D8E"/>
    <w:multiLevelType w:val="multilevel"/>
    <w:tmpl w:val="BCD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C2739B3"/>
    <w:multiLevelType w:val="hybridMultilevel"/>
    <w:tmpl w:val="ABF2D672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C784BB5"/>
    <w:multiLevelType w:val="hybridMultilevel"/>
    <w:tmpl w:val="6F26891C"/>
    <w:lvl w:ilvl="0" w:tplc="7C868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FAE4A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2CC3EDA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2E4A158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B6FE9B6A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1B5800"/>
    <w:multiLevelType w:val="hybridMultilevel"/>
    <w:tmpl w:val="AF4806DC"/>
    <w:lvl w:ilvl="0" w:tplc="D71025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C8C255D4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FE08DC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2E59F6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EADE7A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22F034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0446C8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F61896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2E6E28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21B842FE"/>
    <w:multiLevelType w:val="hybridMultilevel"/>
    <w:tmpl w:val="B2D2AD1A"/>
    <w:styleLink w:val="21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4812BE8"/>
    <w:multiLevelType w:val="hybridMultilevel"/>
    <w:tmpl w:val="6ABE5E8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76503C2C">
      <w:start w:val="1"/>
      <w:numFmt w:val="decimal"/>
      <w:lvlText w:val="%2."/>
      <w:lvlJc w:val="left"/>
      <w:pPr>
        <w:ind w:left="2805" w:hanging="172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C024F8"/>
    <w:multiLevelType w:val="hybridMultilevel"/>
    <w:tmpl w:val="EE0E26A0"/>
    <w:lvl w:ilvl="0" w:tplc="42122882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5FD26E2"/>
    <w:multiLevelType w:val="hybridMultilevel"/>
    <w:tmpl w:val="7382BA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F4A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5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6D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6E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88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0D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07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65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6D321A7"/>
    <w:multiLevelType w:val="hybridMultilevel"/>
    <w:tmpl w:val="E53264E2"/>
    <w:lvl w:ilvl="0" w:tplc="42122882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6DC7778"/>
    <w:multiLevelType w:val="hybridMultilevel"/>
    <w:tmpl w:val="7D5A71EE"/>
    <w:lvl w:ilvl="0" w:tplc="3FD649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7A87FE0"/>
    <w:multiLevelType w:val="hybridMultilevel"/>
    <w:tmpl w:val="D89C7434"/>
    <w:lvl w:ilvl="0" w:tplc="12803CA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5A2CBEF6">
      <w:start w:val="5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7">
    <w:nsid w:val="2962407F"/>
    <w:multiLevelType w:val="hybridMultilevel"/>
    <w:tmpl w:val="18409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ACC0B97"/>
    <w:multiLevelType w:val="hybridMultilevel"/>
    <w:tmpl w:val="3AB4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B384F93"/>
    <w:multiLevelType w:val="hybridMultilevel"/>
    <w:tmpl w:val="EEAE106A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C434F6E"/>
    <w:multiLevelType w:val="hybridMultilevel"/>
    <w:tmpl w:val="0FEAE014"/>
    <w:lvl w:ilvl="0" w:tplc="ECBA33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2D195F00"/>
    <w:multiLevelType w:val="hybridMultilevel"/>
    <w:tmpl w:val="3C5C1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356D7C"/>
    <w:multiLevelType w:val="multilevel"/>
    <w:tmpl w:val="86D4D7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3">
    <w:nsid w:val="367C7CDC"/>
    <w:multiLevelType w:val="hybridMultilevel"/>
    <w:tmpl w:val="AE2696A4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6896111"/>
    <w:multiLevelType w:val="hybridMultilevel"/>
    <w:tmpl w:val="6ABE5E8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76503C2C">
      <w:start w:val="1"/>
      <w:numFmt w:val="decimal"/>
      <w:lvlText w:val="%2."/>
      <w:lvlJc w:val="left"/>
      <w:pPr>
        <w:ind w:left="2805" w:hanging="172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6B7534B"/>
    <w:multiLevelType w:val="hybridMultilevel"/>
    <w:tmpl w:val="3BE2DF2C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8294397"/>
    <w:multiLevelType w:val="multilevel"/>
    <w:tmpl w:val="5222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E3753B"/>
    <w:multiLevelType w:val="hybridMultilevel"/>
    <w:tmpl w:val="69428A7C"/>
    <w:lvl w:ilvl="0" w:tplc="5BCA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1A40EA"/>
    <w:multiLevelType w:val="hybridMultilevel"/>
    <w:tmpl w:val="FF725E2E"/>
    <w:lvl w:ilvl="0" w:tplc="3D402FB8"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>
    <w:nsid w:val="3C00129B"/>
    <w:multiLevelType w:val="hybridMultilevel"/>
    <w:tmpl w:val="F1BA02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DEC3B57"/>
    <w:multiLevelType w:val="hybridMultilevel"/>
    <w:tmpl w:val="1D48AAEA"/>
    <w:lvl w:ilvl="0" w:tplc="812AB0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E807E02"/>
    <w:multiLevelType w:val="hybridMultilevel"/>
    <w:tmpl w:val="700AC50E"/>
    <w:lvl w:ilvl="0" w:tplc="42122882">
      <w:start w:val="1"/>
      <w:numFmt w:val="bullet"/>
      <w:lvlText w:val=""/>
      <w:lvlJc w:val="left"/>
      <w:pPr>
        <w:ind w:left="786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3F845EFA"/>
    <w:multiLevelType w:val="multilevel"/>
    <w:tmpl w:val="D292D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400B2AA5"/>
    <w:multiLevelType w:val="hybridMultilevel"/>
    <w:tmpl w:val="770A57F0"/>
    <w:lvl w:ilvl="0" w:tplc="ECBA33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40AE248D"/>
    <w:multiLevelType w:val="hybridMultilevel"/>
    <w:tmpl w:val="D21AB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C61D0A"/>
    <w:multiLevelType w:val="hybridMultilevel"/>
    <w:tmpl w:val="5F54AC74"/>
    <w:lvl w:ilvl="0" w:tplc="ECBA33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432F1ACB"/>
    <w:multiLevelType w:val="hybridMultilevel"/>
    <w:tmpl w:val="32EAB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3E748A5"/>
    <w:multiLevelType w:val="hybridMultilevel"/>
    <w:tmpl w:val="51FEF020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FD39D6"/>
    <w:multiLevelType w:val="hybridMultilevel"/>
    <w:tmpl w:val="41CCAE6A"/>
    <w:lvl w:ilvl="0" w:tplc="B776B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C837FF"/>
    <w:multiLevelType w:val="hybridMultilevel"/>
    <w:tmpl w:val="F9EEC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7BA67AB"/>
    <w:multiLevelType w:val="hybridMultilevel"/>
    <w:tmpl w:val="949A6B08"/>
    <w:lvl w:ilvl="0" w:tplc="B496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60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6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81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C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4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6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E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C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4DE644D4"/>
    <w:multiLevelType w:val="hybridMultilevel"/>
    <w:tmpl w:val="63FAF368"/>
    <w:lvl w:ilvl="0" w:tplc="D31EC55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>
    <w:nsid w:val="4EB70019"/>
    <w:multiLevelType w:val="multilevel"/>
    <w:tmpl w:val="4566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49154B"/>
    <w:multiLevelType w:val="hybridMultilevel"/>
    <w:tmpl w:val="D41E0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52733ECC"/>
    <w:multiLevelType w:val="hybridMultilevel"/>
    <w:tmpl w:val="AA202D52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29F576D"/>
    <w:multiLevelType w:val="hybridMultilevel"/>
    <w:tmpl w:val="92927E4E"/>
    <w:lvl w:ilvl="0" w:tplc="ECBA33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36167A0"/>
    <w:multiLevelType w:val="hybridMultilevel"/>
    <w:tmpl w:val="26640C74"/>
    <w:lvl w:ilvl="0" w:tplc="2B0252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7">
    <w:nsid w:val="57C722AA"/>
    <w:multiLevelType w:val="hybridMultilevel"/>
    <w:tmpl w:val="358483D2"/>
    <w:lvl w:ilvl="0" w:tplc="962C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7A08B4"/>
    <w:multiLevelType w:val="hybridMultilevel"/>
    <w:tmpl w:val="61E6254E"/>
    <w:lvl w:ilvl="0" w:tplc="68CA6D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7F394F"/>
    <w:multiLevelType w:val="hybridMultilevel"/>
    <w:tmpl w:val="B0C87D14"/>
    <w:lvl w:ilvl="0" w:tplc="ECBA33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58CC425E"/>
    <w:multiLevelType w:val="hybridMultilevel"/>
    <w:tmpl w:val="81AAC634"/>
    <w:lvl w:ilvl="0" w:tplc="F2CC3ED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2414A6"/>
    <w:multiLevelType w:val="hybridMultilevel"/>
    <w:tmpl w:val="C9D0E844"/>
    <w:lvl w:ilvl="0" w:tplc="FC20F4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C6E2D39"/>
    <w:multiLevelType w:val="hybridMultilevel"/>
    <w:tmpl w:val="260E37B0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DC05198"/>
    <w:multiLevelType w:val="hybridMultilevel"/>
    <w:tmpl w:val="45FC3E7E"/>
    <w:lvl w:ilvl="0" w:tplc="EC7AC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E4A0F3A"/>
    <w:multiLevelType w:val="hybridMultilevel"/>
    <w:tmpl w:val="203CE474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>
    <w:nsid w:val="5ECC7BA0"/>
    <w:multiLevelType w:val="hybridMultilevel"/>
    <w:tmpl w:val="DA5EF5B6"/>
    <w:lvl w:ilvl="0" w:tplc="4212288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0D46305"/>
    <w:multiLevelType w:val="hybridMultilevel"/>
    <w:tmpl w:val="FAB2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F52574"/>
    <w:multiLevelType w:val="hybridMultilevel"/>
    <w:tmpl w:val="F9887118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370101D"/>
    <w:multiLevelType w:val="hybridMultilevel"/>
    <w:tmpl w:val="D040B14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C34E3"/>
    <w:multiLevelType w:val="hybridMultilevel"/>
    <w:tmpl w:val="0A98CC6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8710DE5"/>
    <w:multiLevelType w:val="hybridMultilevel"/>
    <w:tmpl w:val="689EF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9F76499"/>
    <w:multiLevelType w:val="hybridMultilevel"/>
    <w:tmpl w:val="0EA061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2">
    <w:nsid w:val="6A227108"/>
    <w:multiLevelType w:val="hybridMultilevel"/>
    <w:tmpl w:val="561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F98F0E0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79B22CB8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E67E367C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BA886B68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05F6F164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1916DE06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4F0A9970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FE0CB160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83">
    <w:nsid w:val="6A673F36"/>
    <w:multiLevelType w:val="hybridMultilevel"/>
    <w:tmpl w:val="7B9ECC3C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4676EC"/>
    <w:multiLevelType w:val="hybridMultilevel"/>
    <w:tmpl w:val="F79CD3DE"/>
    <w:lvl w:ilvl="0" w:tplc="16A28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CE130F9"/>
    <w:multiLevelType w:val="hybridMultilevel"/>
    <w:tmpl w:val="CB923AAE"/>
    <w:lvl w:ilvl="0" w:tplc="0419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6">
    <w:nsid w:val="6D9B15BD"/>
    <w:multiLevelType w:val="hybridMultilevel"/>
    <w:tmpl w:val="F27AE558"/>
    <w:lvl w:ilvl="0" w:tplc="42122882">
      <w:start w:val="1"/>
      <w:numFmt w:val="bullet"/>
      <w:lvlText w:val=""/>
      <w:lvlJc w:val="left"/>
      <w:pPr>
        <w:ind w:left="107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7">
    <w:nsid w:val="6EFD3D29"/>
    <w:multiLevelType w:val="hybridMultilevel"/>
    <w:tmpl w:val="17B26BCE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02E6CA4"/>
    <w:multiLevelType w:val="hybridMultilevel"/>
    <w:tmpl w:val="190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001485"/>
    <w:multiLevelType w:val="hybridMultilevel"/>
    <w:tmpl w:val="61E6254E"/>
    <w:lvl w:ilvl="0" w:tplc="68CA6D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3B351E"/>
    <w:multiLevelType w:val="hybridMultilevel"/>
    <w:tmpl w:val="7D5A71EE"/>
    <w:lvl w:ilvl="0" w:tplc="3FD6494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7556442A"/>
    <w:multiLevelType w:val="hybridMultilevel"/>
    <w:tmpl w:val="963AC67E"/>
    <w:lvl w:ilvl="0" w:tplc="5A2CBEF6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2">
    <w:nsid w:val="75C90017"/>
    <w:multiLevelType w:val="hybridMultilevel"/>
    <w:tmpl w:val="256E70C6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7221B8F"/>
    <w:multiLevelType w:val="hybridMultilevel"/>
    <w:tmpl w:val="FB0231F0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8647030"/>
    <w:multiLevelType w:val="multilevel"/>
    <w:tmpl w:val="93B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9F8703A"/>
    <w:multiLevelType w:val="hybridMultilevel"/>
    <w:tmpl w:val="6EB20272"/>
    <w:lvl w:ilvl="0" w:tplc="ECBA33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6">
    <w:nsid w:val="7A7659A9"/>
    <w:multiLevelType w:val="hybridMultilevel"/>
    <w:tmpl w:val="E01E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5B1B2D"/>
    <w:multiLevelType w:val="hybridMultilevel"/>
    <w:tmpl w:val="88EE71C6"/>
    <w:lvl w:ilvl="0" w:tplc="26E0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930A3D"/>
    <w:multiLevelType w:val="hybridMultilevel"/>
    <w:tmpl w:val="03F4282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9">
    <w:nsid w:val="7C760A7E"/>
    <w:multiLevelType w:val="hybridMultilevel"/>
    <w:tmpl w:val="7B249B68"/>
    <w:lvl w:ilvl="0" w:tplc="ECBA33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0">
    <w:nsid w:val="7DC072AB"/>
    <w:multiLevelType w:val="hybridMultilevel"/>
    <w:tmpl w:val="D166C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12"/>
  </w:num>
  <w:num w:numId="5">
    <w:abstractNumId w:val="38"/>
  </w:num>
  <w:num w:numId="6">
    <w:abstractNumId w:val="48"/>
  </w:num>
  <w:num w:numId="7">
    <w:abstractNumId w:val="36"/>
  </w:num>
  <w:num w:numId="8">
    <w:abstractNumId w:val="15"/>
  </w:num>
  <w:num w:numId="9">
    <w:abstractNumId w:val="14"/>
  </w:num>
  <w:num w:numId="10">
    <w:abstractNumId w:val="49"/>
  </w:num>
  <w:num w:numId="11">
    <w:abstractNumId w:val="37"/>
  </w:num>
  <w:num w:numId="12">
    <w:abstractNumId w:val="66"/>
  </w:num>
  <w:num w:numId="13">
    <w:abstractNumId w:val="33"/>
  </w:num>
  <w:num w:numId="14">
    <w:abstractNumId w:val="9"/>
  </w:num>
  <w:num w:numId="15">
    <w:abstractNumId w:val="96"/>
  </w:num>
  <w:num w:numId="16">
    <w:abstractNumId w:val="18"/>
  </w:num>
  <w:num w:numId="17">
    <w:abstractNumId w:val="10"/>
  </w:num>
  <w:num w:numId="18">
    <w:abstractNumId w:val="22"/>
  </w:num>
  <w:num w:numId="19">
    <w:abstractNumId w:val="30"/>
  </w:num>
  <w:num w:numId="20">
    <w:abstractNumId w:val="60"/>
  </w:num>
  <w:num w:numId="21">
    <w:abstractNumId w:val="82"/>
  </w:num>
  <w:num w:numId="22">
    <w:abstractNumId w:val="29"/>
  </w:num>
  <w:num w:numId="23">
    <w:abstractNumId w:val="43"/>
  </w:num>
  <w:num w:numId="24">
    <w:abstractNumId w:val="13"/>
  </w:num>
  <w:num w:numId="25">
    <w:abstractNumId w:val="63"/>
  </w:num>
  <w:num w:numId="26">
    <w:abstractNumId w:val="24"/>
  </w:num>
  <w:num w:numId="27">
    <w:abstractNumId w:val="73"/>
  </w:num>
  <w:num w:numId="28">
    <w:abstractNumId w:val="17"/>
  </w:num>
  <w:num w:numId="29">
    <w:abstractNumId w:val="70"/>
  </w:num>
  <w:num w:numId="30">
    <w:abstractNumId w:val="23"/>
  </w:num>
  <w:num w:numId="31">
    <w:abstractNumId w:val="83"/>
  </w:num>
  <w:num w:numId="32">
    <w:abstractNumId w:val="56"/>
  </w:num>
  <w:num w:numId="33">
    <w:abstractNumId w:val="71"/>
  </w:num>
  <w:num w:numId="34">
    <w:abstractNumId w:val="72"/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"/>
  </w:num>
  <w:num w:numId="39">
    <w:abstractNumId w:val="32"/>
  </w:num>
  <w:num w:numId="40">
    <w:abstractNumId w:val="61"/>
  </w:num>
  <w:num w:numId="41">
    <w:abstractNumId w:val="98"/>
  </w:num>
  <w:num w:numId="42">
    <w:abstractNumId w:val="90"/>
  </w:num>
  <w:num w:numId="43">
    <w:abstractNumId w:val="65"/>
  </w:num>
  <w:num w:numId="44">
    <w:abstractNumId w:val="53"/>
  </w:num>
  <w:num w:numId="45">
    <w:abstractNumId w:val="99"/>
  </w:num>
  <w:num w:numId="46">
    <w:abstractNumId w:val="27"/>
  </w:num>
  <w:num w:numId="47">
    <w:abstractNumId w:val="95"/>
  </w:num>
  <w:num w:numId="48">
    <w:abstractNumId w:val="45"/>
  </w:num>
  <w:num w:numId="49">
    <w:abstractNumId w:val="57"/>
  </w:num>
  <w:num w:numId="50">
    <w:abstractNumId w:val="69"/>
  </w:num>
  <w:num w:numId="51">
    <w:abstractNumId w:val="40"/>
  </w:num>
  <w:num w:numId="52">
    <w:abstractNumId w:val="93"/>
  </w:num>
  <w:num w:numId="53">
    <w:abstractNumId w:val="35"/>
  </w:num>
  <w:num w:numId="54">
    <w:abstractNumId w:val="55"/>
  </w:num>
  <w:num w:numId="55">
    <w:abstractNumId w:val="42"/>
  </w:num>
  <w:num w:numId="56">
    <w:abstractNumId w:val="86"/>
  </w:num>
  <w:num w:numId="57">
    <w:abstractNumId w:val="51"/>
  </w:num>
  <w:num w:numId="58">
    <w:abstractNumId w:val="77"/>
  </w:num>
  <w:num w:numId="59">
    <w:abstractNumId w:val="3"/>
  </w:num>
  <w:num w:numId="60">
    <w:abstractNumId w:val="84"/>
  </w:num>
  <w:num w:numId="61">
    <w:abstractNumId w:val="79"/>
  </w:num>
  <w:num w:numId="6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</w:num>
  <w:num w:numId="64">
    <w:abstractNumId w:val="94"/>
  </w:num>
  <w:num w:numId="65">
    <w:abstractNumId w:val="26"/>
  </w:num>
  <w:num w:numId="66">
    <w:abstractNumId w:val="5"/>
  </w:num>
  <w:num w:numId="67">
    <w:abstractNumId w:val="75"/>
  </w:num>
  <w:num w:numId="68">
    <w:abstractNumId w:val="31"/>
  </w:num>
  <w:num w:numId="69">
    <w:abstractNumId w:val="41"/>
  </w:num>
  <w:num w:numId="70">
    <w:abstractNumId w:val="68"/>
  </w:num>
  <w:num w:numId="71">
    <w:abstractNumId w:val="76"/>
  </w:num>
  <w:num w:numId="72">
    <w:abstractNumId w:val="50"/>
  </w:num>
  <w:num w:numId="73">
    <w:abstractNumId w:val="7"/>
  </w:num>
  <w:num w:numId="74">
    <w:abstractNumId w:val="67"/>
  </w:num>
  <w:num w:numId="75">
    <w:abstractNumId w:val="21"/>
  </w:num>
  <w:num w:numId="76">
    <w:abstractNumId w:val="47"/>
  </w:num>
  <w:num w:numId="77">
    <w:abstractNumId w:val="59"/>
  </w:num>
  <w:num w:numId="78">
    <w:abstractNumId w:val="80"/>
  </w:num>
  <w:num w:numId="79">
    <w:abstractNumId w:val="100"/>
  </w:num>
  <w:num w:numId="80">
    <w:abstractNumId w:val="74"/>
  </w:num>
  <w:num w:numId="81">
    <w:abstractNumId w:val="85"/>
  </w:num>
  <w:num w:numId="82">
    <w:abstractNumId w:val="58"/>
  </w:num>
  <w:num w:numId="83">
    <w:abstractNumId w:val="92"/>
  </w:num>
  <w:num w:numId="84">
    <w:abstractNumId w:val="64"/>
  </w:num>
  <w:num w:numId="85">
    <w:abstractNumId w:val="8"/>
  </w:num>
  <w:num w:numId="86">
    <w:abstractNumId w:val="19"/>
  </w:num>
  <w:num w:numId="87">
    <w:abstractNumId w:val="81"/>
  </w:num>
  <w:num w:numId="88">
    <w:abstractNumId w:val="25"/>
  </w:num>
  <w:num w:numId="89">
    <w:abstractNumId w:val="87"/>
  </w:num>
  <w:num w:numId="90">
    <w:abstractNumId w:val="91"/>
  </w:num>
  <w:num w:numId="91">
    <w:abstractNumId w:val="6"/>
  </w:num>
  <w:num w:numId="92">
    <w:abstractNumId w:val="20"/>
  </w:num>
  <w:num w:numId="93">
    <w:abstractNumId w:val="88"/>
  </w:num>
  <w:num w:numId="94">
    <w:abstractNumId w:val="54"/>
  </w:num>
  <w:num w:numId="95">
    <w:abstractNumId w:val="52"/>
  </w:num>
  <w:num w:numId="96">
    <w:abstractNumId w:val="44"/>
  </w:num>
  <w:num w:numId="97">
    <w:abstractNumId w:val="11"/>
  </w:num>
  <w:num w:numId="98">
    <w:abstractNumId w:val="89"/>
  </w:num>
  <w:num w:numId="9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836574"/>
    <w:rsid w:val="0000020B"/>
    <w:rsid w:val="00000320"/>
    <w:rsid w:val="00000572"/>
    <w:rsid w:val="000005E8"/>
    <w:rsid w:val="000009F5"/>
    <w:rsid w:val="000012D2"/>
    <w:rsid w:val="00001E00"/>
    <w:rsid w:val="00001E71"/>
    <w:rsid w:val="000029D7"/>
    <w:rsid w:val="00002BD6"/>
    <w:rsid w:val="0000305E"/>
    <w:rsid w:val="000034B1"/>
    <w:rsid w:val="00003DE2"/>
    <w:rsid w:val="0000488B"/>
    <w:rsid w:val="00004F82"/>
    <w:rsid w:val="0000515F"/>
    <w:rsid w:val="00005543"/>
    <w:rsid w:val="00005CD7"/>
    <w:rsid w:val="00005DA3"/>
    <w:rsid w:val="00006520"/>
    <w:rsid w:val="000106C5"/>
    <w:rsid w:val="00010F8E"/>
    <w:rsid w:val="00011353"/>
    <w:rsid w:val="000117E5"/>
    <w:rsid w:val="00011A8A"/>
    <w:rsid w:val="000124D6"/>
    <w:rsid w:val="0001263C"/>
    <w:rsid w:val="000128E9"/>
    <w:rsid w:val="00013155"/>
    <w:rsid w:val="00013314"/>
    <w:rsid w:val="000133F0"/>
    <w:rsid w:val="000145F1"/>
    <w:rsid w:val="000147DF"/>
    <w:rsid w:val="0001545C"/>
    <w:rsid w:val="00015A7C"/>
    <w:rsid w:val="00015BA9"/>
    <w:rsid w:val="00015F14"/>
    <w:rsid w:val="000165C6"/>
    <w:rsid w:val="00016873"/>
    <w:rsid w:val="0001746F"/>
    <w:rsid w:val="000179FC"/>
    <w:rsid w:val="000200A5"/>
    <w:rsid w:val="00020C30"/>
    <w:rsid w:val="00020CCC"/>
    <w:rsid w:val="00020F60"/>
    <w:rsid w:val="000210E8"/>
    <w:rsid w:val="0002136B"/>
    <w:rsid w:val="00022071"/>
    <w:rsid w:val="00022077"/>
    <w:rsid w:val="0002234B"/>
    <w:rsid w:val="000224B5"/>
    <w:rsid w:val="000224F2"/>
    <w:rsid w:val="0002267C"/>
    <w:rsid w:val="00022E5C"/>
    <w:rsid w:val="00022E66"/>
    <w:rsid w:val="00022EEA"/>
    <w:rsid w:val="00022F01"/>
    <w:rsid w:val="00023339"/>
    <w:rsid w:val="00023372"/>
    <w:rsid w:val="0002362C"/>
    <w:rsid w:val="00023C05"/>
    <w:rsid w:val="000242E3"/>
    <w:rsid w:val="000245D9"/>
    <w:rsid w:val="00024F17"/>
    <w:rsid w:val="00024FEA"/>
    <w:rsid w:val="000257A1"/>
    <w:rsid w:val="00026462"/>
    <w:rsid w:val="00027193"/>
    <w:rsid w:val="0002781A"/>
    <w:rsid w:val="00027A48"/>
    <w:rsid w:val="00027CDD"/>
    <w:rsid w:val="0003029C"/>
    <w:rsid w:val="0003056B"/>
    <w:rsid w:val="00030814"/>
    <w:rsid w:val="00030883"/>
    <w:rsid w:val="00030EAB"/>
    <w:rsid w:val="00030F99"/>
    <w:rsid w:val="00031016"/>
    <w:rsid w:val="000311C1"/>
    <w:rsid w:val="00031AFE"/>
    <w:rsid w:val="00031CB7"/>
    <w:rsid w:val="00031CF7"/>
    <w:rsid w:val="00031F05"/>
    <w:rsid w:val="00032CE7"/>
    <w:rsid w:val="000330B0"/>
    <w:rsid w:val="000336B0"/>
    <w:rsid w:val="00033DFE"/>
    <w:rsid w:val="00033F90"/>
    <w:rsid w:val="00034695"/>
    <w:rsid w:val="00035248"/>
    <w:rsid w:val="00035FC9"/>
    <w:rsid w:val="00036183"/>
    <w:rsid w:val="00036459"/>
    <w:rsid w:val="00036861"/>
    <w:rsid w:val="00036902"/>
    <w:rsid w:val="00036BEF"/>
    <w:rsid w:val="00036DD3"/>
    <w:rsid w:val="0003772F"/>
    <w:rsid w:val="00037F63"/>
    <w:rsid w:val="00040941"/>
    <w:rsid w:val="000411C4"/>
    <w:rsid w:val="0004129C"/>
    <w:rsid w:val="00041412"/>
    <w:rsid w:val="00041F12"/>
    <w:rsid w:val="0004246A"/>
    <w:rsid w:val="00042C7E"/>
    <w:rsid w:val="00042CAF"/>
    <w:rsid w:val="000433EE"/>
    <w:rsid w:val="00043862"/>
    <w:rsid w:val="00043A02"/>
    <w:rsid w:val="00043B38"/>
    <w:rsid w:val="00043B76"/>
    <w:rsid w:val="00043C20"/>
    <w:rsid w:val="00044290"/>
    <w:rsid w:val="00044300"/>
    <w:rsid w:val="00044446"/>
    <w:rsid w:val="000444C7"/>
    <w:rsid w:val="0004492B"/>
    <w:rsid w:val="00045485"/>
    <w:rsid w:val="000456B8"/>
    <w:rsid w:val="00046000"/>
    <w:rsid w:val="0004682F"/>
    <w:rsid w:val="00046D3A"/>
    <w:rsid w:val="00046FE8"/>
    <w:rsid w:val="00047AE5"/>
    <w:rsid w:val="00047BE3"/>
    <w:rsid w:val="00050221"/>
    <w:rsid w:val="00050FCD"/>
    <w:rsid w:val="0005189D"/>
    <w:rsid w:val="00052225"/>
    <w:rsid w:val="0005289E"/>
    <w:rsid w:val="000536EF"/>
    <w:rsid w:val="000536FC"/>
    <w:rsid w:val="0005377D"/>
    <w:rsid w:val="00053A31"/>
    <w:rsid w:val="000545F2"/>
    <w:rsid w:val="0005499D"/>
    <w:rsid w:val="00055775"/>
    <w:rsid w:val="000563B6"/>
    <w:rsid w:val="00056B48"/>
    <w:rsid w:val="00056CCA"/>
    <w:rsid w:val="00056E1B"/>
    <w:rsid w:val="00057127"/>
    <w:rsid w:val="00057814"/>
    <w:rsid w:val="00057862"/>
    <w:rsid w:val="00057E0F"/>
    <w:rsid w:val="000600E9"/>
    <w:rsid w:val="000603FB"/>
    <w:rsid w:val="00060838"/>
    <w:rsid w:val="00060919"/>
    <w:rsid w:val="000609A6"/>
    <w:rsid w:val="00061D6E"/>
    <w:rsid w:val="000621C8"/>
    <w:rsid w:val="00062C5D"/>
    <w:rsid w:val="00063D55"/>
    <w:rsid w:val="00064F08"/>
    <w:rsid w:val="00064F40"/>
    <w:rsid w:val="000654EE"/>
    <w:rsid w:val="0006579A"/>
    <w:rsid w:val="00065945"/>
    <w:rsid w:val="00065AAC"/>
    <w:rsid w:val="00066139"/>
    <w:rsid w:val="00066395"/>
    <w:rsid w:val="00067617"/>
    <w:rsid w:val="00067AAA"/>
    <w:rsid w:val="00067F83"/>
    <w:rsid w:val="00070A3C"/>
    <w:rsid w:val="00070CF8"/>
    <w:rsid w:val="000714BA"/>
    <w:rsid w:val="00071768"/>
    <w:rsid w:val="000724C4"/>
    <w:rsid w:val="00072973"/>
    <w:rsid w:val="000729D3"/>
    <w:rsid w:val="00072BA9"/>
    <w:rsid w:val="000733EE"/>
    <w:rsid w:val="00073A7E"/>
    <w:rsid w:val="00073DDE"/>
    <w:rsid w:val="00073E36"/>
    <w:rsid w:val="000740FA"/>
    <w:rsid w:val="00074360"/>
    <w:rsid w:val="00074F39"/>
    <w:rsid w:val="0007550D"/>
    <w:rsid w:val="0007590A"/>
    <w:rsid w:val="0007598E"/>
    <w:rsid w:val="00075DEE"/>
    <w:rsid w:val="00076504"/>
    <w:rsid w:val="00080209"/>
    <w:rsid w:val="00080696"/>
    <w:rsid w:val="00081A97"/>
    <w:rsid w:val="00081C41"/>
    <w:rsid w:val="00082792"/>
    <w:rsid w:val="00082BCA"/>
    <w:rsid w:val="00082D7A"/>
    <w:rsid w:val="00083023"/>
    <w:rsid w:val="00083050"/>
    <w:rsid w:val="000835E1"/>
    <w:rsid w:val="0008379C"/>
    <w:rsid w:val="0008417D"/>
    <w:rsid w:val="000841CD"/>
    <w:rsid w:val="00084210"/>
    <w:rsid w:val="000842C4"/>
    <w:rsid w:val="000843B2"/>
    <w:rsid w:val="00084504"/>
    <w:rsid w:val="00084D29"/>
    <w:rsid w:val="0008504D"/>
    <w:rsid w:val="00085121"/>
    <w:rsid w:val="0008546D"/>
    <w:rsid w:val="0008622E"/>
    <w:rsid w:val="000865D4"/>
    <w:rsid w:val="00086B34"/>
    <w:rsid w:val="00086E5B"/>
    <w:rsid w:val="00087466"/>
    <w:rsid w:val="00090394"/>
    <w:rsid w:val="00090ACB"/>
    <w:rsid w:val="000922F1"/>
    <w:rsid w:val="00092335"/>
    <w:rsid w:val="0009237D"/>
    <w:rsid w:val="00092B2A"/>
    <w:rsid w:val="00092BE2"/>
    <w:rsid w:val="000930FB"/>
    <w:rsid w:val="00093467"/>
    <w:rsid w:val="000938CC"/>
    <w:rsid w:val="00094116"/>
    <w:rsid w:val="0009411F"/>
    <w:rsid w:val="000941D8"/>
    <w:rsid w:val="00094825"/>
    <w:rsid w:val="00094949"/>
    <w:rsid w:val="000949A3"/>
    <w:rsid w:val="00094C97"/>
    <w:rsid w:val="00095060"/>
    <w:rsid w:val="00095C4F"/>
    <w:rsid w:val="000962E4"/>
    <w:rsid w:val="000963EB"/>
    <w:rsid w:val="0009643E"/>
    <w:rsid w:val="0009677B"/>
    <w:rsid w:val="000970DB"/>
    <w:rsid w:val="00097626"/>
    <w:rsid w:val="00097763"/>
    <w:rsid w:val="00097A47"/>
    <w:rsid w:val="00097BD3"/>
    <w:rsid w:val="00097D52"/>
    <w:rsid w:val="000A0217"/>
    <w:rsid w:val="000A039A"/>
    <w:rsid w:val="000A09D2"/>
    <w:rsid w:val="000A15C6"/>
    <w:rsid w:val="000A19A6"/>
    <w:rsid w:val="000A1C28"/>
    <w:rsid w:val="000A2DB8"/>
    <w:rsid w:val="000A30B4"/>
    <w:rsid w:val="000A3786"/>
    <w:rsid w:val="000A3E7B"/>
    <w:rsid w:val="000A401C"/>
    <w:rsid w:val="000A4A19"/>
    <w:rsid w:val="000A4C61"/>
    <w:rsid w:val="000A4CF7"/>
    <w:rsid w:val="000A50D7"/>
    <w:rsid w:val="000A5112"/>
    <w:rsid w:val="000A54CF"/>
    <w:rsid w:val="000A57D3"/>
    <w:rsid w:val="000A5DFD"/>
    <w:rsid w:val="000A62D1"/>
    <w:rsid w:val="000A645F"/>
    <w:rsid w:val="000A66DA"/>
    <w:rsid w:val="000A694A"/>
    <w:rsid w:val="000A6A24"/>
    <w:rsid w:val="000A6C7B"/>
    <w:rsid w:val="000A7763"/>
    <w:rsid w:val="000A7CDE"/>
    <w:rsid w:val="000B0679"/>
    <w:rsid w:val="000B0B8D"/>
    <w:rsid w:val="000B0FCA"/>
    <w:rsid w:val="000B103A"/>
    <w:rsid w:val="000B128C"/>
    <w:rsid w:val="000B1B9E"/>
    <w:rsid w:val="000B1EC7"/>
    <w:rsid w:val="000B20FA"/>
    <w:rsid w:val="000B225A"/>
    <w:rsid w:val="000B2404"/>
    <w:rsid w:val="000B2894"/>
    <w:rsid w:val="000B29E6"/>
    <w:rsid w:val="000B2DED"/>
    <w:rsid w:val="000B3846"/>
    <w:rsid w:val="000B4EAD"/>
    <w:rsid w:val="000B54C2"/>
    <w:rsid w:val="000B5A69"/>
    <w:rsid w:val="000B5B13"/>
    <w:rsid w:val="000B5DD9"/>
    <w:rsid w:val="000B5F4F"/>
    <w:rsid w:val="000B6654"/>
    <w:rsid w:val="000B6F0B"/>
    <w:rsid w:val="000B70D1"/>
    <w:rsid w:val="000B711D"/>
    <w:rsid w:val="000B7EA8"/>
    <w:rsid w:val="000C00FF"/>
    <w:rsid w:val="000C02C8"/>
    <w:rsid w:val="000C099D"/>
    <w:rsid w:val="000C105E"/>
    <w:rsid w:val="000C18C0"/>
    <w:rsid w:val="000C20B3"/>
    <w:rsid w:val="000C239B"/>
    <w:rsid w:val="000C29FF"/>
    <w:rsid w:val="000C2A18"/>
    <w:rsid w:val="000C339D"/>
    <w:rsid w:val="000C41D5"/>
    <w:rsid w:val="000C458B"/>
    <w:rsid w:val="000C492A"/>
    <w:rsid w:val="000C4A0A"/>
    <w:rsid w:val="000C4C28"/>
    <w:rsid w:val="000C54F4"/>
    <w:rsid w:val="000C661A"/>
    <w:rsid w:val="000C6C9A"/>
    <w:rsid w:val="000C7829"/>
    <w:rsid w:val="000C790C"/>
    <w:rsid w:val="000C7995"/>
    <w:rsid w:val="000C7FC8"/>
    <w:rsid w:val="000D01DF"/>
    <w:rsid w:val="000D05BF"/>
    <w:rsid w:val="000D0B17"/>
    <w:rsid w:val="000D0BDE"/>
    <w:rsid w:val="000D1162"/>
    <w:rsid w:val="000D122E"/>
    <w:rsid w:val="000D193B"/>
    <w:rsid w:val="000D19E1"/>
    <w:rsid w:val="000D1DBF"/>
    <w:rsid w:val="000D1E3F"/>
    <w:rsid w:val="000D1E5D"/>
    <w:rsid w:val="000D326C"/>
    <w:rsid w:val="000D4291"/>
    <w:rsid w:val="000D43E0"/>
    <w:rsid w:val="000D4C30"/>
    <w:rsid w:val="000D4CA3"/>
    <w:rsid w:val="000D4F5D"/>
    <w:rsid w:val="000D59B3"/>
    <w:rsid w:val="000D5C62"/>
    <w:rsid w:val="000D5E35"/>
    <w:rsid w:val="000D66D3"/>
    <w:rsid w:val="000D688C"/>
    <w:rsid w:val="000D68CB"/>
    <w:rsid w:val="000D6ED1"/>
    <w:rsid w:val="000D743A"/>
    <w:rsid w:val="000D7F30"/>
    <w:rsid w:val="000E06B6"/>
    <w:rsid w:val="000E14D2"/>
    <w:rsid w:val="000E18CA"/>
    <w:rsid w:val="000E21E4"/>
    <w:rsid w:val="000E2346"/>
    <w:rsid w:val="000E28F6"/>
    <w:rsid w:val="000E2A25"/>
    <w:rsid w:val="000E2FE6"/>
    <w:rsid w:val="000E36C9"/>
    <w:rsid w:val="000E3AA4"/>
    <w:rsid w:val="000E3FCA"/>
    <w:rsid w:val="000E42C9"/>
    <w:rsid w:val="000E4942"/>
    <w:rsid w:val="000E4A21"/>
    <w:rsid w:val="000E50EF"/>
    <w:rsid w:val="000E5780"/>
    <w:rsid w:val="000E5D42"/>
    <w:rsid w:val="000E61D6"/>
    <w:rsid w:val="000E63EA"/>
    <w:rsid w:val="000E6422"/>
    <w:rsid w:val="000E6796"/>
    <w:rsid w:val="000E69A5"/>
    <w:rsid w:val="000E6E40"/>
    <w:rsid w:val="000E7B03"/>
    <w:rsid w:val="000E7ED9"/>
    <w:rsid w:val="000F0A05"/>
    <w:rsid w:val="000F185C"/>
    <w:rsid w:val="000F1F58"/>
    <w:rsid w:val="000F2287"/>
    <w:rsid w:val="000F22CD"/>
    <w:rsid w:val="000F23F4"/>
    <w:rsid w:val="000F240B"/>
    <w:rsid w:val="000F242D"/>
    <w:rsid w:val="000F2688"/>
    <w:rsid w:val="000F27DC"/>
    <w:rsid w:val="000F2A33"/>
    <w:rsid w:val="000F302F"/>
    <w:rsid w:val="000F3261"/>
    <w:rsid w:val="000F36BF"/>
    <w:rsid w:val="000F3DD7"/>
    <w:rsid w:val="000F3EA0"/>
    <w:rsid w:val="000F4D65"/>
    <w:rsid w:val="000F4D6F"/>
    <w:rsid w:val="000F589C"/>
    <w:rsid w:val="000F5DC1"/>
    <w:rsid w:val="000F5F21"/>
    <w:rsid w:val="000F5FF1"/>
    <w:rsid w:val="000F6C76"/>
    <w:rsid w:val="000F6DD3"/>
    <w:rsid w:val="000F70AE"/>
    <w:rsid w:val="000F7758"/>
    <w:rsid w:val="000F78E1"/>
    <w:rsid w:val="000F7F20"/>
    <w:rsid w:val="001000A3"/>
    <w:rsid w:val="00100332"/>
    <w:rsid w:val="0010035C"/>
    <w:rsid w:val="0010065B"/>
    <w:rsid w:val="0010071D"/>
    <w:rsid w:val="001017DE"/>
    <w:rsid w:val="0010236C"/>
    <w:rsid w:val="0010244A"/>
    <w:rsid w:val="0010274D"/>
    <w:rsid w:val="001027FE"/>
    <w:rsid w:val="001029AF"/>
    <w:rsid w:val="0010322B"/>
    <w:rsid w:val="00103571"/>
    <w:rsid w:val="00103C76"/>
    <w:rsid w:val="001047F5"/>
    <w:rsid w:val="0010583B"/>
    <w:rsid w:val="00105DAA"/>
    <w:rsid w:val="001063FC"/>
    <w:rsid w:val="0010671B"/>
    <w:rsid w:val="00106CEF"/>
    <w:rsid w:val="0010731D"/>
    <w:rsid w:val="001073E7"/>
    <w:rsid w:val="001079C8"/>
    <w:rsid w:val="00110057"/>
    <w:rsid w:val="00110279"/>
    <w:rsid w:val="001109C1"/>
    <w:rsid w:val="00110D6E"/>
    <w:rsid w:val="00111441"/>
    <w:rsid w:val="00111995"/>
    <w:rsid w:val="00111C13"/>
    <w:rsid w:val="00111F62"/>
    <w:rsid w:val="00112221"/>
    <w:rsid w:val="00112953"/>
    <w:rsid w:val="00112DA2"/>
    <w:rsid w:val="00113587"/>
    <w:rsid w:val="00113CCB"/>
    <w:rsid w:val="0011410E"/>
    <w:rsid w:val="00114760"/>
    <w:rsid w:val="0011482E"/>
    <w:rsid w:val="00114A3A"/>
    <w:rsid w:val="00114D9C"/>
    <w:rsid w:val="00114DAB"/>
    <w:rsid w:val="00114F9A"/>
    <w:rsid w:val="001153A5"/>
    <w:rsid w:val="00115D5A"/>
    <w:rsid w:val="00115D6D"/>
    <w:rsid w:val="00115E08"/>
    <w:rsid w:val="00116779"/>
    <w:rsid w:val="0011695D"/>
    <w:rsid w:val="00116EA4"/>
    <w:rsid w:val="00117348"/>
    <w:rsid w:val="00117A05"/>
    <w:rsid w:val="00117B25"/>
    <w:rsid w:val="00117D46"/>
    <w:rsid w:val="00117EEC"/>
    <w:rsid w:val="00120128"/>
    <w:rsid w:val="001204F8"/>
    <w:rsid w:val="00120517"/>
    <w:rsid w:val="00121B16"/>
    <w:rsid w:val="00121E87"/>
    <w:rsid w:val="00121F2A"/>
    <w:rsid w:val="001221DE"/>
    <w:rsid w:val="001227B0"/>
    <w:rsid w:val="00122AA9"/>
    <w:rsid w:val="00122C1A"/>
    <w:rsid w:val="00123128"/>
    <w:rsid w:val="001234BC"/>
    <w:rsid w:val="001238DA"/>
    <w:rsid w:val="00123BE7"/>
    <w:rsid w:val="00123F65"/>
    <w:rsid w:val="00123FF7"/>
    <w:rsid w:val="00124448"/>
    <w:rsid w:val="00124A2A"/>
    <w:rsid w:val="00124AA2"/>
    <w:rsid w:val="00124D1F"/>
    <w:rsid w:val="00124DE4"/>
    <w:rsid w:val="00124FC7"/>
    <w:rsid w:val="001251BE"/>
    <w:rsid w:val="001255DD"/>
    <w:rsid w:val="001258A7"/>
    <w:rsid w:val="00125A8C"/>
    <w:rsid w:val="00125CB6"/>
    <w:rsid w:val="0012746F"/>
    <w:rsid w:val="00127798"/>
    <w:rsid w:val="00127D74"/>
    <w:rsid w:val="00127E24"/>
    <w:rsid w:val="00127F64"/>
    <w:rsid w:val="00130087"/>
    <w:rsid w:val="00130E42"/>
    <w:rsid w:val="00131B3A"/>
    <w:rsid w:val="00131B7D"/>
    <w:rsid w:val="00131CD1"/>
    <w:rsid w:val="00131D19"/>
    <w:rsid w:val="001321E2"/>
    <w:rsid w:val="001335D5"/>
    <w:rsid w:val="001337B1"/>
    <w:rsid w:val="00133C03"/>
    <w:rsid w:val="00133E3A"/>
    <w:rsid w:val="001340CE"/>
    <w:rsid w:val="00134B12"/>
    <w:rsid w:val="00134D43"/>
    <w:rsid w:val="00135945"/>
    <w:rsid w:val="00135B37"/>
    <w:rsid w:val="00136124"/>
    <w:rsid w:val="00136726"/>
    <w:rsid w:val="00136FAA"/>
    <w:rsid w:val="00140446"/>
    <w:rsid w:val="00140597"/>
    <w:rsid w:val="001405CB"/>
    <w:rsid w:val="0014097E"/>
    <w:rsid w:val="001409B9"/>
    <w:rsid w:val="00141FCB"/>
    <w:rsid w:val="001422C1"/>
    <w:rsid w:val="0014265E"/>
    <w:rsid w:val="001435FC"/>
    <w:rsid w:val="001436A5"/>
    <w:rsid w:val="00143BA2"/>
    <w:rsid w:val="00144491"/>
    <w:rsid w:val="00144BB0"/>
    <w:rsid w:val="00144FD9"/>
    <w:rsid w:val="00145942"/>
    <w:rsid w:val="00145CA3"/>
    <w:rsid w:val="00146503"/>
    <w:rsid w:val="00146B78"/>
    <w:rsid w:val="00146C58"/>
    <w:rsid w:val="00146D55"/>
    <w:rsid w:val="00147467"/>
    <w:rsid w:val="00147D51"/>
    <w:rsid w:val="00150570"/>
    <w:rsid w:val="001507D1"/>
    <w:rsid w:val="00151128"/>
    <w:rsid w:val="00151886"/>
    <w:rsid w:val="00151B01"/>
    <w:rsid w:val="00151C0E"/>
    <w:rsid w:val="001523A3"/>
    <w:rsid w:val="001526F8"/>
    <w:rsid w:val="0015352D"/>
    <w:rsid w:val="00153E7D"/>
    <w:rsid w:val="00154466"/>
    <w:rsid w:val="00154925"/>
    <w:rsid w:val="00154A32"/>
    <w:rsid w:val="00154F9C"/>
    <w:rsid w:val="0015557C"/>
    <w:rsid w:val="00155786"/>
    <w:rsid w:val="0015585F"/>
    <w:rsid w:val="00155F60"/>
    <w:rsid w:val="00156C8D"/>
    <w:rsid w:val="0015742E"/>
    <w:rsid w:val="00157AB3"/>
    <w:rsid w:val="00157E85"/>
    <w:rsid w:val="00160229"/>
    <w:rsid w:val="00160433"/>
    <w:rsid w:val="001605A1"/>
    <w:rsid w:val="00160967"/>
    <w:rsid w:val="00160B8B"/>
    <w:rsid w:val="00160FCB"/>
    <w:rsid w:val="0016147D"/>
    <w:rsid w:val="00162107"/>
    <w:rsid w:val="0016259F"/>
    <w:rsid w:val="00162685"/>
    <w:rsid w:val="001626A7"/>
    <w:rsid w:val="0016288A"/>
    <w:rsid w:val="00162A48"/>
    <w:rsid w:val="001631FA"/>
    <w:rsid w:val="001633C4"/>
    <w:rsid w:val="00163B98"/>
    <w:rsid w:val="00163C45"/>
    <w:rsid w:val="00163EF6"/>
    <w:rsid w:val="001644EB"/>
    <w:rsid w:val="00164547"/>
    <w:rsid w:val="001645E0"/>
    <w:rsid w:val="00164CAE"/>
    <w:rsid w:val="001650C5"/>
    <w:rsid w:val="00165176"/>
    <w:rsid w:val="00165325"/>
    <w:rsid w:val="0016566D"/>
    <w:rsid w:val="00165982"/>
    <w:rsid w:val="00165FC8"/>
    <w:rsid w:val="001660A9"/>
    <w:rsid w:val="00166A9C"/>
    <w:rsid w:val="0016703A"/>
    <w:rsid w:val="00167558"/>
    <w:rsid w:val="001676A1"/>
    <w:rsid w:val="00167C95"/>
    <w:rsid w:val="00167DCF"/>
    <w:rsid w:val="001713BD"/>
    <w:rsid w:val="00171704"/>
    <w:rsid w:val="00171AD8"/>
    <w:rsid w:val="001721BE"/>
    <w:rsid w:val="0017333D"/>
    <w:rsid w:val="00173A0A"/>
    <w:rsid w:val="00173B46"/>
    <w:rsid w:val="00173B92"/>
    <w:rsid w:val="0017439F"/>
    <w:rsid w:val="0017477F"/>
    <w:rsid w:val="00174A88"/>
    <w:rsid w:val="00174BE2"/>
    <w:rsid w:val="00174ED2"/>
    <w:rsid w:val="00174F1C"/>
    <w:rsid w:val="00175CB4"/>
    <w:rsid w:val="001765E4"/>
    <w:rsid w:val="00177C45"/>
    <w:rsid w:val="00177E5B"/>
    <w:rsid w:val="0018097D"/>
    <w:rsid w:val="00180A6B"/>
    <w:rsid w:val="0018141D"/>
    <w:rsid w:val="00181E27"/>
    <w:rsid w:val="00182B9D"/>
    <w:rsid w:val="00182C10"/>
    <w:rsid w:val="00182FA4"/>
    <w:rsid w:val="00183166"/>
    <w:rsid w:val="00183271"/>
    <w:rsid w:val="001856BB"/>
    <w:rsid w:val="0018571D"/>
    <w:rsid w:val="001860A6"/>
    <w:rsid w:val="00186753"/>
    <w:rsid w:val="0018692D"/>
    <w:rsid w:val="00186AF9"/>
    <w:rsid w:val="00187C8C"/>
    <w:rsid w:val="00187EFE"/>
    <w:rsid w:val="00190787"/>
    <w:rsid w:val="00190B65"/>
    <w:rsid w:val="0019140A"/>
    <w:rsid w:val="00191641"/>
    <w:rsid w:val="00191D67"/>
    <w:rsid w:val="001921DD"/>
    <w:rsid w:val="001929D7"/>
    <w:rsid w:val="00193114"/>
    <w:rsid w:val="00193363"/>
    <w:rsid w:val="001933A1"/>
    <w:rsid w:val="001935FC"/>
    <w:rsid w:val="001943BB"/>
    <w:rsid w:val="00194526"/>
    <w:rsid w:val="00194AC8"/>
    <w:rsid w:val="00195384"/>
    <w:rsid w:val="0019573D"/>
    <w:rsid w:val="00196CB8"/>
    <w:rsid w:val="001973A5"/>
    <w:rsid w:val="00197940"/>
    <w:rsid w:val="00197A0B"/>
    <w:rsid w:val="001A01CC"/>
    <w:rsid w:val="001A03A9"/>
    <w:rsid w:val="001A04EE"/>
    <w:rsid w:val="001A06A7"/>
    <w:rsid w:val="001A081C"/>
    <w:rsid w:val="001A119C"/>
    <w:rsid w:val="001A12AC"/>
    <w:rsid w:val="001A1384"/>
    <w:rsid w:val="001A1846"/>
    <w:rsid w:val="001A1B5E"/>
    <w:rsid w:val="001A1FCD"/>
    <w:rsid w:val="001A2408"/>
    <w:rsid w:val="001A2439"/>
    <w:rsid w:val="001A2571"/>
    <w:rsid w:val="001A29AA"/>
    <w:rsid w:val="001A38A8"/>
    <w:rsid w:val="001A3981"/>
    <w:rsid w:val="001A3DAD"/>
    <w:rsid w:val="001A4A1A"/>
    <w:rsid w:val="001A5322"/>
    <w:rsid w:val="001A74F2"/>
    <w:rsid w:val="001A74F4"/>
    <w:rsid w:val="001A7677"/>
    <w:rsid w:val="001A7822"/>
    <w:rsid w:val="001B016F"/>
    <w:rsid w:val="001B0335"/>
    <w:rsid w:val="001B06A7"/>
    <w:rsid w:val="001B1037"/>
    <w:rsid w:val="001B14FE"/>
    <w:rsid w:val="001B1B99"/>
    <w:rsid w:val="001B2099"/>
    <w:rsid w:val="001B2737"/>
    <w:rsid w:val="001B2D22"/>
    <w:rsid w:val="001B32D1"/>
    <w:rsid w:val="001B370C"/>
    <w:rsid w:val="001B37D9"/>
    <w:rsid w:val="001B4DCB"/>
    <w:rsid w:val="001B4E68"/>
    <w:rsid w:val="001B4F5D"/>
    <w:rsid w:val="001B564D"/>
    <w:rsid w:val="001B5E37"/>
    <w:rsid w:val="001B6C17"/>
    <w:rsid w:val="001B726E"/>
    <w:rsid w:val="001B75F3"/>
    <w:rsid w:val="001B79B8"/>
    <w:rsid w:val="001B7D36"/>
    <w:rsid w:val="001B7EF9"/>
    <w:rsid w:val="001C05F9"/>
    <w:rsid w:val="001C098A"/>
    <w:rsid w:val="001C0C25"/>
    <w:rsid w:val="001C1402"/>
    <w:rsid w:val="001C1AFE"/>
    <w:rsid w:val="001C1F42"/>
    <w:rsid w:val="001C20AC"/>
    <w:rsid w:val="001C220A"/>
    <w:rsid w:val="001C265F"/>
    <w:rsid w:val="001C27F2"/>
    <w:rsid w:val="001C2881"/>
    <w:rsid w:val="001C2A1C"/>
    <w:rsid w:val="001C2CCE"/>
    <w:rsid w:val="001C2D81"/>
    <w:rsid w:val="001C2DB8"/>
    <w:rsid w:val="001C2FBA"/>
    <w:rsid w:val="001C30CE"/>
    <w:rsid w:val="001C3952"/>
    <w:rsid w:val="001C3AF1"/>
    <w:rsid w:val="001C4301"/>
    <w:rsid w:val="001C4F6A"/>
    <w:rsid w:val="001C5DAB"/>
    <w:rsid w:val="001C5E15"/>
    <w:rsid w:val="001C672A"/>
    <w:rsid w:val="001C7976"/>
    <w:rsid w:val="001C7B32"/>
    <w:rsid w:val="001D0185"/>
    <w:rsid w:val="001D0819"/>
    <w:rsid w:val="001D0AAA"/>
    <w:rsid w:val="001D16A1"/>
    <w:rsid w:val="001D20B0"/>
    <w:rsid w:val="001D29D1"/>
    <w:rsid w:val="001D2F89"/>
    <w:rsid w:val="001D39F7"/>
    <w:rsid w:val="001D3D04"/>
    <w:rsid w:val="001D40EE"/>
    <w:rsid w:val="001D457B"/>
    <w:rsid w:val="001D48F4"/>
    <w:rsid w:val="001D4CF4"/>
    <w:rsid w:val="001D4F8D"/>
    <w:rsid w:val="001D5526"/>
    <w:rsid w:val="001D5FAC"/>
    <w:rsid w:val="001D6E8F"/>
    <w:rsid w:val="001D7397"/>
    <w:rsid w:val="001D7927"/>
    <w:rsid w:val="001D7A5A"/>
    <w:rsid w:val="001E0260"/>
    <w:rsid w:val="001E02FB"/>
    <w:rsid w:val="001E0E3A"/>
    <w:rsid w:val="001E13C5"/>
    <w:rsid w:val="001E1479"/>
    <w:rsid w:val="001E1EC2"/>
    <w:rsid w:val="001E2922"/>
    <w:rsid w:val="001E29B5"/>
    <w:rsid w:val="001E2BA4"/>
    <w:rsid w:val="001E325A"/>
    <w:rsid w:val="001E3351"/>
    <w:rsid w:val="001E3634"/>
    <w:rsid w:val="001E385E"/>
    <w:rsid w:val="001E3E77"/>
    <w:rsid w:val="001E3F99"/>
    <w:rsid w:val="001E41F1"/>
    <w:rsid w:val="001E4207"/>
    <w:rsid w:val="001E58CB"/>
    <w:rsid w:val="001E6149"/>
    <w:rsid w:val="001E6C3B"/>
    <w:rsid w:val="001E718F"/>
    <w:rsid w:val="001E7713"/>
    <w:rsid w:val="001E7C40"/>
    <w:rsid w:val="001F000F"/>
    <w:rsid w:val="001F0335"/>
    <w:rsid w:val="001F091D"/>
    <w:rsid w:val="001F0C62"/>
    <w:rsid w:val="001F0E55"/>
    <w:rsid w:val="001F1D07"/>
    <w:rsid w:val="001F2662"/>
    <w:rsid w:val="001F270E"/>
    <w:rsid w:val="001F28DC"/>
    <w:rsid w:val="001F3435"/>
    <w:rsid w:val="001F36D3"/>
    <w:rsid w:val="001F3702"/>
    <w:rsid w:val="001F374B"/>
    <w:rsid w:val="001F4489"/>
    <w:rsid w:val="001F4D2C"/>
    <w:rsid w:val="001F524D"/>
    <w:rsid w:val="001F7181"/>
    <w:rsid w:val="001F747C"/>
    <w:rsid w:val="00200120"/>
    <w:rsid w:val="00200491"/>
    <w:rsid w:val="002004CF"/>
    <w:rsid w:val="002005E0"/>
    <w:rsid w:val="0020083A"/>
    <w:rsid w:val="00200971"/>
    <w:rsid w:val="002010CF"/>
    <w:rsid w:val="00201AC2"/>
    <w:rsid w:val="00202469"/>
    <w:rsid w:val="002028A0"/>
    <w:rsid w:val="002034F4"/>
    <w:rsid w:val="0020407C"/>
    <w:rsid w:val="00204DF5"/>
    <w:rsid w:val="002050DE"/>
    <w:rsid w:val="0020533D"/>
    <w:rsid w:val="002056B0"/>
    <w:rsid w:val="00205D14"/>
    <w:rsid w:val="002060E1"/>
    <w:rsid w:val="002062AD"/>
    <w:rsid w:val="0020644A"/>
    <w:rsid w:val="00206E6F"/>
    <w:rsid w:val="00207B7C"/>
    <w:rsid w:val="00207C23"/>
    <w:rsid w:val="00207C94"/>
    <w:rsid w:val="002113C7"/>
    <w:rsid w:val="00212A3A"/>
    <w:rsid w:val="00212B87"/>
    <w:rsid w:val="00212CC8"/>
    <w:rsid w:val="002132C6"/>
    <w:rsid w:val="002138DC"/>
    <w:rsid w:val="00213A84"/>
    <w:rsid w:val="00213E9F"/>
    <w:rsid w:val="00215434"/>
    <w:rsid w:val="00215B02"/>
    <w:rsid w:val="00215CA9"/>
    <w:rsid w:val="00215CE1"/>
    <w:rsid w:val="00215DDA"/>
    <w:rsid w:val="00217072"/>
    <w:rsid w:val="002178BD"/>
    <w:rsid w:val="00217ABE"/>
    <w:rsid w:val="00217E56"/>
    <w:rsid w:val="0022159C"/>
    <w:rsid w:val="002218B3"/>
    <w:rsid w:val="00221D44"/>
    <w:rsid w:val="00221E24"/>
    <w:rsid w:val="002226F7"/>
    <w:rsid w:val="00222B98"/>
    <w:rsid w:val="00222EE0"/>
    <w:rsid w:val="00223008"/>
    <w:rsid w:val="00223A4A"/>
    <w:rsid w:val="00223CEA"/>
    <w:rsid w:val="00224A05"/>
    <w:rsid w:val="00224A13"/>
    <w:rsid w:val="002251B9"/>
    <w:rsid w:val="0022537E"/>
    <w:rsid w:val="00225703"/>
    <w:rsid w:val="00225DA4"/>
    <w:rsid w:val="00226048"/>
    <w:rsid w:val="00226EDC"/>
    <w:rsid w:val="002274C9"/>
    <w:rsid w:val="00227E7E"/>
    <w:rsid w:val="00230295"/>
    <w:rsid w:val="00230C1B"/>
    <w:rsid w:val="00230E66"/>
    <w:rsid w:val="00231363"/>
    <w:rsid w:val="002318EC"/>
    <w:rsid w:val="00232093"/>
    <w:rsid w:val="00232178"/>
    <w:rsid w:val="00232368"/>
    <w:rsid w:val="00232A36"/>
    <w:rsid w:val="00232B92"/>
    <w:rsid w:val="00232C36"/>
    <w:rsid w:val="00232E9A"/>
    <w:rsid w:val="0023364A"/>
    <w:rsid w:val="0023380D"/>
    <w:rsid w:val="00233957"/>
    <w:rsid w:val="00233F5B"/>
    <w:rsid w:val="0023405C"/>
    <w:rsid w:val="00234234"/>
    <w:rsid w:val="002342F7"/>
    <w:rsid w:val="00234625"/>
    <w:rsid w:val="002347B1"/>
    <w:rsid w:val="002349B2"/>
    <w:rsid w:val="00234A62"/>
    <w:rsid w:val="00234C36"/>
    <w:rsid w:val="00235943"/>
    <w:rsid w:val="00235D7A"/>
    <w:rsid w:val="0023694F"/>
    <w:rsid w:val="00237493"/>
    <w:rsid w:val="00237A83"/>
    <w:rsid w:val="00237AB2"/>
    <w:rsid w:val="00237E4F"/>
    <w:rsid w:val="002403B5"/>
    <w:rsid w:val="00240A69"/>
    <w:rsid w:val="00241120"/>
    <w:rsid w:val="00241BAF"/>
    <w:rsid w:val="00242560"/>
    <w:rsid w:val="002437F2"/>
    <w:rsid w:val="00243D28"/>
    <w:rsid w:val="00243F8F"/>
    <w:rsid w:val="0024466D"/>
    <w:rsid w:val="002449A8"/>
    <w:rsid w:val="00244D19"/>
    <w:rsid w:val="00244DA5"/>
    <w:rsid w:val="0024506C"/>
    <w:rsid w:val="002450BD"/>
    <w:rsid w:val="00245102"/>
    <w:rsid w:val="00245534"/>
    <w:rsid w:val="00245599"/>
    <w:rsid w:val="002457D3"/>
    <w:rsid w:val="00245D9A"/>
    <w:rsid w:val="0024611C"/>
    <w:rsid w:val="00246B25"/>
    <w:rsid w:val="002473D4"/>
    <w:rsid w:val="002475E7"/>
    <w:rsid w:val="00247D54"/>
    <w:rsid w:val="00247D5F"/>
    <w:rsid w:val="00250515"/>
    <w:rsid w:val="00250B3D"/>
    <w:rsid w:val="00250C8E"/>
    <w:rsid w:val="00250ED2"/>
    <w:rsid w:val="00251498"/>
    <w:rsid w:val="002516CC"/>
    <w:rsid w:val="00252683"/>
    <w:rsid w:val="0025292A"/>
    <w:rsid w:val="00254460"/>
    <w:rsid w:val="0025555F"/>
    <w:rsid w:val="00255618"/>
    <w:rsid w:val="002566A2"/>
    <w:rsid w:val="0025704E"/>
    <w:rsid w:val="00257BB8"/>
    <w:rsid w:val="00260815"/>
    <w:rsid w:val="00260C55"/>
    <w:rsid w:val="00261671"/>
    <w:rsid w:val="00261B0D"/>
    <w:rsid w:val="00261B69"/>
    <w:rsid w:val="00261D83"/>
    <w:rsid w:val="00261E2F"/>
    <w:rsid w:val="0026242E"/>
    <w:rsid w:val="0026249C"/>
    <w:rsid w:val="00262ECD"/>
    <w:rsid w:val="00263778"/>
    <w:rsid w:val="0026396C"/>
    <w:rsid w:val="002639FE"/>
    <w:rsid w:val="00264236"/>
    <w:rsid w:val="002647F1"/>
    <w:rsid w:val="00264D26"/>
    <w:rsid w:val="0026549B"/>
    <w:rsid w:val="0026674E"/>
    <w:rsid w:val="002668A4"/>
    <w:rsid w:val="00266BD7"/>
    <w:rsid w:val="00267528"/>
    <w:rsid w:val="00267A43"/>
    <w:rsid w:val="0027120A"/>
    <w:rsid w:val="00271781"/>
    <w:rsid w:val="00271B99"/>
    <w:rsid w:val="00271D69"/>
    <w:rsid w:val="00271EDF"/>
    <w:rsid w:val="00272749"/>
    <w:rsid w:val="00272911"/>
    <w:rsid w:val="00272F47"/>
    <w:rsid w:val="0027301B"/>
    <w:rsid w:val="002732C8"/>
    <w:rsid w:val="00273876"/>
    <w:rsid w:val="00274076"/>
    <w:rsid w:val="002740BD"/>
    <w:rsid w:val="00274AF5"/>
    <w:rsid w:val="00274F85"/>
    <w:rsid w:val="0027528A"/>
    <w:rsid w:val="0027571E"/>
    <w:rsid w:val="0027591E"/>
    <w:rsid w:val="00275B11"/>
    <w:rsid w:val="00275E13"/>
    <w:rsid w:val="00276764"/>
    <w:rsid w:val="0027685E"/>
    <w:rsid w:val="00276A5F"/>
    <w:rsid w:val="00276B8E"/>
    <w:rsid w:val="00276CEB"/>
    <w:rsid w:val="00276E27"/>
    <w:rsid w:val="00277E8D"/>
    <w:rsid w:val="00280173"/>
    <w:rsid w:val="002802C4"/>
    <w:rsid w:val="00280404"/>
    <w:rsid w:val="002805A0"/>
    <w:rsid w:val="00280EA4"/>
    <w:rsid w:val="002812D6"/>
    <w:rsid w:val="00281564"/>
    <w:rsid w:val="00281D22"/>
    <w:rsid w:val="002824C8"/>
    <w:rsid w:val="00282E7C"/>
    <w:rsid w:val="00282F5D"/>
    <w:rsid w:val="00283420"/>
    <w:rsid w:val="002834EE"/>
    <w:rsid w:val="00283B90"/>
    <w:rsid w:val="00283CA7"/>
    <w:rsid w:val="002843D1"/>
    <w:rsid w:val="0028469D"/>
    <w:rsid w:val="002849B9"/>
    <w:rsid w:val="00284BA8"/>
    <w:rsid w:val="00284C1B"/>
    <w:rsid w:val="00284C78"/>
    <w:rsid w:val="00284CAB"/>
    <w:rsid w:val="002850DD"/>
    <w:rsid w:val="00285306"/>
    <w:rsid w:val="002857C8"/>
    <w:rsid w:val="00286353"/>
    <w:rsid w:val="0028647F"/>
    <w:rsid w:val="0028648B"/>
    <w:rsid w:val="00286585"/>
    <w:rsid w:val="00286C26"/>
    <w:rsid w:val="00287050"/>
    <w:rsid w:val="002875A1"/>
    <w:rsid w:val="002877D7"/>
    <w:rsid w:val="00287D53"/>
    <w:rsid w:val="00287E6C"/>
    <w:rsid w:val="0029029A"/>
    <w:rsid w:val="0029090E"/>
    <w:rsid w:val="00291584"/>
    <w:rsid w:val="002915A1"/>
    <w:rsid w:val="002915CF"/>
    <w:rsid w:val="00291C5B"/>
    <w:rsid w:val="002925C0"/>
    <w:rsid w:val="002926F7"/>
    <w:rsid w:val="0029321D"/>
    <w:rsid w:val="00293528"/>
    <w:rsid w:val="00293709"/>
    <w:rsid w:val="00293CF1"/>
    <w:rsid w:val="002948CC"/>
    <w:rsid w:val="00294FB6"/>
    <w:rsid w:val="00295635"/>
    <w:rsid w:val="00295EF5"/>
    <w:rsid w:val="00296FAF"/>
    <w:rsid w:val="002970D4"/>
    <w:rsid w:val="002972C0"/>
    <w:rsid w:val="00297618"/>
    <w:rsid w:val="0029783B"/>
    <w:rsid w:val="00297CE6"/>
    <w:rsid w:val="002A0039"/>
    <w:rsid w:val="002A0884"/>
    <w:rsid w:val="002A1196"/>
    <w:rsid w:val="002A1705"/>
    <w:rsid w:val="002A187D"/>
    <w:rsid w:val="002A21E8"/>
    <w:rsid w:val="002A235B"/>
    <w:rsid w:val="002A274E"/>
    <w:rsid w:val="002A2A6A"/>
    <w:rsid w:val="002A2AAF"/>
    <w:rsid w:val="002A490A"/>
    <w:rsid w:val="002A491D"/>
    <w:rsid w:val="002A4BC2"/>
    <w:rsid w:val="002A4BCE"/>
    <w:rsid w:val="002A554D"/>
    <w:rsid w:val="002A5593"/>
    <w:rsid w:val="002A5A68"/>
    <w:rsid w:val="002A5E30"/>
    <w:rsid w:val="002A6759"/>
    <w:rsid w:val="002A6947"/>
    <w:rsid w:val="002A6AFE"/>
    <w:rsid w:val="002A6DB2"/>
    <w:rsid w:val="002A73D1"/>
    <w:rsid w:val="002A75E5"/>
    <w:rsid w:val="002B0086"/>
    <w:rsid w:val="002B0173"/>
    <w:rsid w:val="002B204A"/>
    <w:rsid w:val="002B27DA"/>
    <w:rsid w:val="002B2A8B"/>
    <w:rsid w:val="002B2B9F"/>
    <w:rsid w:val="002B31B5"/>
    <w:rsid w:val="002B351C"/>
    <w:rsid w:val="002B3BD6"/>
    <w:rsid w:val="002B40C9"/>
    <w:rsid w:val="002B4162"/>
    <w:rsid w:val="002B4501"/>
    <w:rsid w:val="002B4529"/>
    <w:rsid w:val="002B48A5"/>
    <w:rsid w:val="002B58D6"/>
    <w:rsid w:val="002B6115"/>
    <w:rsid w:val="002B63C6"/>
    <w:rsid w:val="002B6BDC"/>
    <w:rsid w:val="002B6C88"/>
    <w:rsid w:val="002B6C89"/>
    <w:rsid w:val="002B7276"/>
    <w:rsid w:val="002B7C4D"/>
    <w:rsid w:val="002C1297"/>
    <w:rsid w:val="002C154D"/>
    <w:rsid w:val="002C18AF"/>
    <w:rsid w:val="002C1A2C"/>
    <w:rsid w:val="002C2079"/>
    <w:rsid w:val="002C27D2"/>
    <w:rsid w:val="002C36B4"/>
    <w:rsid w:val="002C381F"/>
    <w:rsid w:val="002C3BDC"/>
    <w:rsid w:val="002C4738"/>
    <w:rsid w:val="002C4922"/>
    <w:rsid w:val="002C4DAD"/>
    <w:rsid w:val="002C501C"/>
    <w:rsid w:val="002C5503"/>
    <w:rsid w:val="002C555C"/>
    <w:rsid w:val="002C5592"/>
    <w:rsid w:val="002C6518"/>
    <w:rsid w:val="002C6E34"/>
    <w:rsid w:val="002C7793"/>
    <w:rsid w:val="002C7A7B"/>
    <w:rsid w:val="002C7AA1"/>
    <w:rsid w:val="002C7B2F"/>
    <w:rsid w:val="002C7E37"/>
    <w:rsid w:val="002D089D"/>
    <w:rsid w:val="002D1290"/>
    <w:rsid w:val="002D17AE"/>
    <w:rsid w:val="002D1A85"/>
    <w:rsid w:val="002D2152"/>
    <w:rsid w:val="002D2D16"/>
    <w:rsid w:val="002D3310"/>
    <w:rsid w:val="002D33AA"/>
    <w:rsid w:val="002D402C"/>
    <w:rsid w:val="002D408C"/>
    <w:rsid w:val="002D4332"/>
    <w:rsid w:val="002D4A7D"/>
    <w:rsid w:val="002D50D7"/>
    <w:rsid w:val="002D5398"/>
    <w:rsid w:val="002D5E38"/>
    <w:rsid w:val="002D62EB"/>
    <w:rsid w:val="002D6DEE"/>
    <w:rsid w:val="002D72A8"/>
    <w:rsid w:val="002D759F"/>
    <w:rsid w:val="002D7718"/>
    <w:rsid w:val="002D7A89"/>
    <w:rsid w:val="002E04E8"/>
    <w:rsid w:val="002E0CDC"/>
    <w:rsid w:val="002E1D24"/>
    <w:rsid w:val="002E22F7"/>
    <w:rsid w:val="002E2832"/>
    <w:rsid w:val="002E3D2A"/>
    <w:rsid w:val="002E403F"/>
    <w:rsid w:val="002E4420"/>
    <w:rsid w:val="002E5643"/>
    <w:rsid w:val="002E61D2"/>
    <w:rsid w:val="002E660F"/>
    <w:rsid w:val="002E669B"/>
    <w:rsid w:val="002E6B28"/>
    <w:rsid w:val="002E7C4E"/>
    <w:rsid w:val="002E7E82"/>
    <w:rsid w:val="002F0189"/>
    <w:rsid w:val="002F026A"/>
    <w:rsid w:val="002F0466"/>
    <w:rsid w:val="002F050B"/>
    <w:rsid w:val="002F0802"/>
    <w:rsid w:val="002F093F"/>
    <w:rsid w:val="002F0A1B"/>
    <w:rsid w:val="002F1014"/>
    <w:rsid w:val="002F14E8"/>
    <w:rsid w:val="002F155C"/>
    <w:rsid w:val="002F2077"/>
    <w:rsid w:val="002F289D"/>
    <w:rsid w:val="002F2E49"/>
    <w:rsid w:val="002F2F84"/>
    <w:rsid w:val="002F3327"/>
    <w:rsid w:val="002F3DE2"/>
    <w:rsid w:val="002F4321"/>
    <w:rsid w:val="002F4660"/>
    <w:rsid w:val="002F4DB4"/>
    <w:rsid w:val="002F5031"/>
    <w:rsid w:val="002F55ED"/>
    <w:rsid w:val="002F5C4F"/>
    <w:rsid w:val="002F6274"/>
    <w:rsid w:val="002F6349"/>
    <w:rsid w:val="002F7097"/>
    <w:rsid w:val="002F7954"/>
    <w:rsid w:val="00300BBE"/>
    <w:rsid w:val="00301580"/>
    <w:rsid w:val="00301CBA"/>
    <w:rsid w:val="0030299F"/>
    <w:rsid w:val="00302C55"/>
    <w:rsid w:val="003030A4"/>
    <w:rsid w:val="00303A78"/>
    <w:rsid w:val="00303A96"/>
    <w:rsid w:val="00303C39"/>
    <w:rsid w:val="00303E3D"/>
    <w:rsid w:val="00303F4D"/>
    <w:rsid w:val="00304748"/>
    <w:rsid w:val="00304A4C"/>
    <w:rsid w:val="00304B90"/>
    <w:rsid w:val="00304BA0"/>
    <w:rsid w:val="00304D36"/>
    <w:rsid w:val="00304DD9"/>
    <w:rsid w:val="003058ED"/>
    <w:rsid w:val="00305BC8"/>
    <w:rsid w:val="00305FA3"/>
    <w:rsid w:val="00305FAD"/>
    <w:rsid w:val="00306201"/>
    <w:rsid w:val="00306CF9"/>
    <w:rsid w:val="003070C9"/>
    <w:rsid w:val="003070CB"/>
    <w:rsid w:val="00307127"/>
    <w:rsid w:val="003072F2"/>
    <w:rsid w:val="003074CF"/>
    <w:rsid w:val="00310D41"/>
    <w:rsid w:val="00310E52"/>
    <w:rsid w:val="00310E55"/>
    <w:rsid w:val="0031124A"/>
    <w:rsid w:val="00311439"/>
    <w:rsid w:val="0031203C"/>
    <w:rsid w:val="00312931"/>
    <w:rsid w:val="00313072"/>
    <w:rsid w:val="0031358B"/>
    <w:rsid w:val="003137E2"/>
    <w:rsid w:val="00313CA7"/>
    <w:rsid w:val="0031423F"/>
    <w:rsid w:val="00314C9E"/>
    <w:rsid w:val="00314E29"/>
    <w:rsid w:val="00315CC7"/>
    <w:rsid w:val="0031689A"/>
    <w:rsid w:val="00316D0A"/>
    <w:rsid w:val="003175FB"/>
    <w:rsid w:val="003203F8"/>
    <w:rsid w:val="00320647"/>
    <w:rsid w:val="00320A27"/>
    <w:rsid w:val="00320FC6"/>
    <w:rsid w:val="00321E0F"/>
    <w:rsid w:val="0032202E"/>
    <w:rsid w:val="003225F1"/>
    <w:rsid w:val="00322676"/>
    <w:rsid w:val="00322A22"/>
    <w:rsid w:val="00322AA7"/>
    <w:rsid w:val="00322CA0"/>
    <w:rsid w:val="003234B4"/>
    <w:rsid w:val="003235CB"/>
    <w:rsid w:val="00323612"/>
    <w:rsid w:val="00324534"/>
    <w:rsid w:val="00324606"/>
    <w:rsid w:val="003251C0"/>
    <w:rsid w:val="003259EF"/>
    <w:rsid w:val="00325C01"/>
    <w:rsid w:val="00325E76"/>
    <w:rsid w:val="003264CA"/>
    <w:rsid w:val="00327A87"/>
    <w:rsid w:val="00327AE9"/>
    <w:rsid w:val="00327CED"/>
    <w:rsid w:val="00331050"/>
    <w:rsid w:val="00331679"/>
    <w:rsid w:val="00331D58"/>
    <w:rsid w:val="00332985"/>
    <w:rsid w:val="003329B4"/>
    <w:rsid w:val="00332AB5"/>
    <w:rsid w:val="0033324A"/>
    <w:rsid w:val="00333310"/>
    <w:rsid w:val="0033367F"/>
    <w:rsid w:val="00333885"/>
    <w:rsid w:val="00333D09"/>
    <w:rsid w:val="00333EF7"/>
    <w:rsid w:val="00333FEE"/>
    <w:rsid w:val="00334281"/>
    <w:rsid w:val="0033430F"/>
    <w:rsid w:val="00335504"/>
    <w:rsid w:val="00335507"/>
    <w:rsid w:val="00335981"/>
    <w:rsid w:val="00336356"/>
    <w:rsid w:val="003363E0"/>
    <w:rsid w:val="003367C1"/>
    <w:rsid w:val="003368F3"/>
    <w:rsid w:val="00336AD5"/>
    <w:rsid w:val="00336ADA"/>
    <w:rsid w:val="00336CCF"/>
    <w:rsid w:val="00337110"/>
    <w:rsid w:val="00337E74"/>
    <w:rsid w:val="0034056F"/>
    <w:rsid w:val="00341273"/>
    <w:rsid w:val="00341CD8"/>
    <w:rsid w:val="00341DC4"/>
    <w:rsid w:val="00341E54"/>
    <w:rsid w:val="003420BF"/>
    <w:rsid w:val="00342151"/>
    <w:rsid w:val="003427A3"/>
    <w:rsid w:val="00342817"/>
    <w:rsid w:val="00342C6B"/>
    <w:rsid w:val="00342D64"/>
    <w:rsid w:val="0034324E"/>
    <w:rsid w:val="0034347B"/>
    <w:rsid w:val="0034389E"/>
    <w:rsid w:val="00344383"/>
    <w:rsid w:val="00344D68"/>
    <w:rsid w:val="00344EB6"/>
    <w:rsid w:val="00344F55"/>
    <w:rsid w:val="0034586F"/>
    <w:rsid w:val="003465FF"/>
    <w:rsid w:val="00346755"/>
    <w:rsid w:val="00347440"/>
    <w:rsid w:val="003476F5"/>
    <w:rsid w:val="003477B5"/>
    <w:rsid w:val="00347B6B"/>
    <w:rsid w:val="00347EA8"/>
    <w:rsid w:val="00347EFD"/>
    <w:rsid w:val="00350219"/>
    <w:rsid w:val="00350629"/>
    <w:rsid w:val="00350801"/>
    <w:rsid w:val="00350874"/>
    <w:rsid w:val="003517E5"/>
    <w:rsid w:val="00351B50"/>
    <w:rsid w:val="003521F7"/>
    <w:rsid w:val="00352349"/>
    <w:rsid w:val="003527A6"/>
    <w:rsid w:val="003529AA"/>
    <w:rsid w:val="00353502"/>
    <w:rsid w:val="0035463E"/>
    <w:rsid w:val="003549A0"/>
    <w:rsid w:val="0035508A"/>
    <w:rsid w:val="00355134"/>
    <w:rsid w:val="0035564E"/>
    <w:rsid w:val="00355731"/>
    <w:rsid w:val="003557E6"/>
    <w:rsid w:val="00355D53"/>
    <w:rsid w:val="003561E5"/>
    <w:rsid w:val="0035680E"/>
    <w:rsid w:val="00356B7D"/>
    <w:rsid w:val="00357058"/>
    <w:rsid w:val="003579B3"/>
    <w:rsid w:val="00357D4B"/>
    <w:rsid w:val="003607DE"/>
    <w:rsid w:val="00360D19"/>
    <w:rsid w:val="00361734"/>
    <w:rsid w:val="0036173A"/>
    <w:rsid w:val="00361DE1"/>
    <w:rsid w:val="00361E90"/>
    <w:rsid w:val="003620C7"/>
    <w:rsid w:val="00362589"/>
    <w:rsid w:val="003629AF"/>
    <w:rsid w:val="003629EA"/>
    <w:rsid w:val="00362C28"/>
    <w:rsid w:val="003632AC"/>
    <w:rsid w:val="00363D74"/>
    <w:rsid w:val="003640C3"/>
    <w:rsid w:val="0036434D"/>
    <w:rsid w:val="003643F9"/>
    <w:rsid w:val="003646CE"/>
    <w:rsid w:val="00364752"/>
    <w:rsid w:val="00364999"/>
    <w:rsid w:val="00364CAB"/>
    <w:rsid w:val="0036548A"/>
    <w:rsid w:val="003661B4"/>
    <w:rsid w:val="00366BFD"/>
    <w:rsid w:val="00367024"/>
    <w:rsid w:val="0037013D"/>
    <w:rsid w:val="0037031B"/>
    <w:rsid w:val="003703C4"/>
    <w:rsid w:val="003704C2"/>
    <w:rsid w:val="00370601"/>
    <w:rsid w:val="0037077D"/>
    <w:rsid w:val="003707C4"/>
    <w:rsid w:val="00370816"/>
    <w:rsid w:val="003709BB"/>
    <w:rsid w:val="00370A76"/>
    <w:rsid w:val="00370DFA"/>
    <w:rsid w:val="00370FE2"/>
    <w:rsid w:val="00371038"/>
    <w:rsid w:val="00371385"/>
    <w:rsid w:val="00371D52"/>
    <w:rsid w:val="0037201E"/>
    <w:rsid w:val="00372E39"/>
    <w:rsid w:val="003740C7"/>
    <w:rsid w:val="00374D41"/>
    <w:rsid w:val="00374F39"/>
    <w:rsid w:val="00374F99"/>
    <w:rsid w:val="00374FEE"/>
    <w:rsid w:val="0037542C"/>
    <w:rsid w:val="00375BAC"/>
    <w:rsid w:val="003768AF"/>
    <w:rsid w:val="0037704E"/>
    <w:rsid w:val="0037706B"/>
    <w:rsid w:val="0037721D"/>
    <w:rsid w:val="00377700"/>
    <w:rsid w:val="00380543"/>
    <w:rsid w:val="003806D3"/>
    <w:rsid w:val="00380775"/>
    <w:rsid w:val="00380DD3"/>
    <w:rsid w:val="0038114F"/>
    <w:rsid w:val="00381594"/>
    <w:rsid w:val="00381F4E"/>
    <w:rsid w:val="00381F65"/>
    <w:rsid w:val="00381FAC"/>
    <w:rsid w:val="00382CC9"/>
    <w:rsid w:val="003838FB"/>
    <w:rsid w:val="00383B38"/>
    <w:rsid w:val="00383C62"/>
    <w:rsid w:val="003852C2"/>
    <w:rsid w:val="0038552F"/>
    <w:rsid w:val="00385BD8"/>
    <w:rsid w:val="00385CD1"/>
    <w:rsid w:val="003863E0"/>
    <w:rsid w:val="0038681B"/>
    <w:rsid w:val="00386EEE"/>
    <w:rsid w:val="0038718E"/>
    <w:rsid w:val="00387573"/>
    <w:rsid w:val="00387E39"/>
    <w:rsid w:val="00387EAD"/>
    <w:rsid w:val="00390536"/>
    <w:rsid w:val="00390577"/>
    <w:rsid w:val="0039094E"/>
    <w:rsid w:val="00390B69"/>
    <w:rsid w:val="0039246D"/>
    <w:rsid w:val="003926F1"/>
    <w:rsid w:val="0039324E"/>
    <w:rsid w:val="00393255"/>
    <w:rsid w:val="00393494"/>
    <w:rsid w:val="00393575"/>
    <w:rsid w:val="00393576"/>
    <w:rsid w:val="00393B14"/>
    <w:rsid w:val="00393C88"/>
    <w:rsid w:val="0039417B"/>
    <w:rsid w:val="00394F62"/>
    <w:rsid w:val="00395189"/>
    <w:rsid w:val="00395E73"/>
    <w:rsid w:val="003963AA"/>
    <w:rsid w:val="0039662A"/>
    <w:rsid w:val="003968AC"/>
    <w:rsid w:val="00396C00"/>
    <w:rsid w:val="00396DE0"/>
    <w:rsid w:val="0039715E"/>
    <w:rsid w:val="003A002E"/>
    <w:rsid w:val="003A0096"/>
    <w:rsid w:val="003A027E"/>
    <w:rsid w:val="003A04B7"/>
    <w:rsid w:val="003A090B"/>
    <w:rsid w:val="003A0A1E"/>
    <w:rsid w:val="003A2630"/>
    <w:rsid w:val="003A2BF6"/>
    <w:rsid w:val="003A2C2F"/>
    <w:rsid w:val="003A2E42"/>
    <w:rsid w:val="003A348B"/>
    <w:rsid w:val="003A3637"/>
    <w:rsid w:val="003A36B2"/>
    <w:rsid w:val="003A395D"/>
    <w:rsid w:val="003A3B5B"/>
    <w:rsid w:val="003A4A88"/>
    <w:rsid w:val="003A52C7"/>
    <w:rsid w:val="003A54C2"/>
    <w:rsid w:val="003A5623"/>
    <w:rsid w:val="003A58FD"/>
    <w:rsid w:val="003A69B9"/>
    <w:rsid w:val="003A7C1D"/>
    <w:rsid w:val="003B0280"/>
    <w:rsid w:val="003B11ED"/>
    <w:rsid w:val="003B15D6"/>
    <w:rsid w:val="003B1865"/>
    <w:rsid w:val="003B26DD"/>
    <w:rsid w:val="003B2910"/>
    <w:rsid w:val="003B34A7"/>
    <w:rsid w:val="003B363D"/>
    <w:rsid w:val="003B3747"/>
    <w:rsid w:val="003B4224"/>
    <w:rsid w:val="003B436D"/>
    <w:rsid w:val="003B483A"/>
    <w:rsid w:val="003B5524"/>
    <w:rsid w:val="003B5BA4"/>
    <w:rsid w:val="003B5D5B"/>
    <w:rsid w:val="003B6326"/>
    <w:rsid w:val="003B6416"/>
    <w:rsid w:val="003B6730"/>
    <w:rsid w:val="003B68AE"/>
    <w:rsid w:val="003B72B2"/>
    <w:rsid w:val="003B74C0"/>
    <w:rsid w:val="003B7F73"/>
    <w:rsid w:val="003C045E"/>
    <w:rsid w:val="003C0EE4"/>
    <w:rsid w:val="003C1B39"/>
    <w:rsid w:val="003C1FED"/>
    <w:rsid w:val="003C22A4"/>
    <w:rsid w:val="003C24CA"/>
    <w:rsid w:val="003C25DF"/>
    <w:rsid w:val="003C26C2"/>
    <w:rsid w:val="003C274B"/>
    <w:rsid w:val="003C31CC"/>
    <w:rsid w:val="003C3447"/>
    <w:rsid w:val="003C4178"/>
    <w:rsid w:val="003C47D8"/>
    <w:rsid w:val="003C4DE7"/>
    <w:rsid w:val="003C4EC2"/>
    <w:rsid w:val="003C515F"/>
    <w:rsid w:val="003C6FE3"/>
    <w:rsid w:val="003C7255"/>
    <w:rsid w:val="003C74E9"/>
    <w:rsid w:val="003D01E0"/>
    <w:rsid w:val="003D02D8"/>
    <w:rsid w:val="003D03E9"/>
    <w:rsid w:val="003D0521"/>
    <w:rsid w:val="003D07EB"/>
    <w:rsid w:val="003D0828"/>
    <w:rsid w:val="003D0AEC"/>
    <w:rsid w:val="003D0EF0"/>
    <w:rsid w:val="003D1CD9"/>
    <w:rsid w:val="003D24B6"/>
    <w:rsid w:val="003D257C"/>
    <w:rsid w:val="003D2E40"/>
    <w:rsid w:val="003D2E52"/>
    <w:rsid w:val="003D324F"/>
    <w:rsid w:val="003D38E6"/>
    <w:rsid w:val="003D3C9D"/>
    <w:rsid w:val="003D4324"/>
    <w:rsid w:val="003D43BE"/>
    <w:rsid w:val="003D445E"/>
    <w:rsid w:val="003D49A3"/>
    <w:rsid w:val="003D4C39"/>
    <w:rsid w:val="003D57C0"/>
    <w:rsid w:val="003D5D14"/>
    <w:rsid w:val="003D67DA"/>
    <w:rsid w:val="003D6B97"/>
    <w:rsid w:val="003D6C5F"/>
    <w:rsid w:val="003D6F0D"/>
    <w:rsid w:val="003D7510"/>
    <w:rsid w:val="003D7938"/>
    <w:rsid w:val="003D7B16"/>
    <w:rsid w:val="003D7B26"/>
    <w:rsid w:val="003D7E44"/>
    <w:rsid w:val="003D7E4C"/>
    <w:rsid w:val="003D7E91"/>
    <w:rsid w:val="003E0053"/>
    <w:rsid w:val="003E008B"/>
    <w:rsid w:val="003E04B4"/>
    <w:rsid w:val="003E09AD"/>
    <w:rsid w:val="003E0E96"/>
    <w:rsid w:val="003E1A4B"/>
    <w:rsid w:val="003E2F40"/>
    <w:rsid w:val="003E2F49"/>
    <w:rsid w:val="003E3D1B"/>
    <w:rsid w:val="003E4BCD"/>
    <w:rsid w:val="003E55A0"/>
    <w:rsid w:val="003E5716"/>
    <w:rsid w:val="003E68B6"/>
    <w:rsid w:val="003E68B7"/>
    <w:rsid w:val="003E6AA1"/>
    <w:rsid w:val="003E6CFB"/>
    <w:rsid w:val="003E6D89"/>
    <w:rsid w:val="003E71EC"/>
    <w:rsid w:val="003E7643"/>
    <w:rsid w:val="003E7AAB"/>
    <w:rsid w:val="003F077D"/>
    <w:rsid w:val="003F0A2B"/>
    <w:rsid w:val="003F0DBD"/>
    <w:rsid w:val="003F159F"/>
    <w:rsid w:val="003F1839"/>
    <w:rsid w:val="003F2C2F"/>
    <w:rsid w:val="003F2EAF"/>
    <w:rsid w:val="003F398D"/>
    <w:rsid w:val="003F44ED"/>
    <w:rsid w:val="003F47DA"/>
    <w:rsid w:val="003F49BE"/>
    <w:rsid w:val="003F4A6D"/>
    <w:rsid w:val="003F532A"/>
    <w:rsid w:val="003F5332"/>
    <w:rsid w:val="003F54DA"/>
    <w:rsid w:val="003F552D"/>
    <w:rsid w:val="003F5756"/>
    <w:rsid w:val="003F58A2"/>
    <w:rsid w:val="003F5CE4"/>
    <w:rsid w:val="003F5DF1"/>
    <w:rsid w:val="003F612F"/>
    <w:rsid w:val="003F6C8C"/>
    <w:rsid w:val="003F752F"/>
    <w:rsid w:val="00400D0D"/>
    <w:rsid w:val="004011A2"/>
    <w:rsid w:val="00401878"/>
    <w:rsid w:val="00402E36"/>
    <w:rsid w:val="00403008"/>
    <w:rsid w:val="00403108"/>
    <w:rsid w:val="00403471"/>
    <w:rsid w:val="00403769"/>
    <w:rsid w:val="004038A6"/>
    <w:rsid w:val="004040C9"/>
    <w:rsid w:val="00404AFE"/>
    <w:rsid w:val="00404C1F"/>
    <w:rsid w:val="00404D00"/>
    <w:rsid w:val="00404EDF"/>
    <w:rsid w:val="004052CE"/>
    <w:rsid w:val="0040559B"/>
    <w:rsid w:val="00405789"/>
    <w:rsid w:val="0040671D"/>
    <w:rsid w:val="00406A17"/>
    <w:rsid w:val="00406D25"/>
    <w:rsid w:val="00406DFB"/>
    <w:rsid w:val="0040724B"/>
    <w:rsid w:val="00407E77"/>
    <w:rsid w:val="0041041B"/>
    <w:rsid w:val="00410602"/>
    <w:rsid w:val="004114BD"/>
    <w:rsid w:val="004115D8"/>
    <w:rsid w:val="00411677"/>
    <w:rsid w:val="004124B2"/>
    <w:rsid w:val="00412DEF"/>
    <w:rsid w:val="00413045"/>
    <w:rsid w:val="004130A8"/>
    <w:rsid w:val="004130AD"/>
    <w:rsid w:val="00413375"/>
    <w:rsid w:val="004147D6"/>
    <w:rsid w:val="00414810"/>
    <w:rsid w:val="00414CE4"/>
    <w:rsid w:val="0041534A"/>
    <w:rsid w:val="004153A4"/>
    <w:rsid w:val="004155EF"/>
    <w:rsid w:val="00415A91"/>
    <w:rsid w:val="00415FDF"/>
    <w:rsid w:val="00417055"/>
    <w:rsid w:val="0041714C"/>
    <w:rsid w:val="004179B1"/>
    <w:rsid w:val="00417D4F"/>
    <w:rsid w:val="00417DBD"/>
    <w:rsid w:val="00420710"/>
    <w:rsid w:val="004209E8"/>
    <w:rsid w:val="00420A76"/>
    <w:rsid w:val="00420E39"/>
    <w:rsid w:val="00421A07"/>
    <w:rsid w:val="00422239"/>
    <w:rsid w:val="00422368"/>
    <w:rsid w:val="0042242B"/>
    <w:rsid w:val="00422932"/>
    <w:rsid w:val="00422A2C"/>
    <w:rsid w:val="00422D71"/>
    <w:rsid w:val="004231C0"/>
    <w:rsid w:val="0042355F"/>
    <w:rsid w:val="004238EF"/>
    <w:rsid w:val="00423F79"/>
    <w:rsid w:val="0042414C"/>
    <w:rsid w:val="0042476F"/>
    <w:rsid w:val="0042587D"/>
    <w:rsid w:val="00426BF0"/>
    <w:rsid w:val="00426FEB"/>
    <w:rsid w:val="00427303"/>
    <w:rsid w:val="00430197"/>
    <w:rsid w:val="00430336"/>
    <w:rsid w:val="00430C78"/>
    <w:rsid w:val="0043173B"/>
    <w:rsid w:val="0043186C"/>
    <w:rsid w:val="00431D5C"/>
    <w:rsid w:val="00431E7D"/>
    <w:rsid w:val="00432190"/>
    <w:rsid w:val="00432C08"/>
    <w:rsid w:val="00433311"/>
    <w:rsid w:val="004334E6"/>
    <w:rsid w:val="00434118"/>
    <w:rsid w:val="004343E3"/>
    <w:rsid w:val="00434C67"/>
    <w:rsid w:val="00434CF5"/>
    <w:rsid w:val="00435224"/>
    <w:rsid w:val="004356C9"/>
    <w:rsid w:val="00436490"/>
    <w:rsid w:val="00436C66"/>
    <w:rsid w:val="00437321"/>
    <w:rsid w:val="004373BF"/>
    <w:rsid w:val="0043768E"/>
    <w:rsid w:val="00437D8C"/>
    <w:rsid w:val="004401B4"/>
    <w:rsid w:val="004406A4"/>
    <w:rsid w:val="00440A4D"/>
    <w:rsid w:val="00440C5A"/>
    <w:rsid w:val="004413F4"/>
    <w:rsid w:val="004418D0"/>
    <w:rsid w:val="00441D5D"/>
    <w:rsid w:val="00441DAF"/>
    <w:rsid w:val="00442370"/>
    <w:rsid w:val="00442854"/>
    <w:rsid w:val="00442C39"/>
    <w:rsid w:val="00443015"/>
    <w:rsid w:val="0044341F"/>
    <w:rsid w:val="004438A3"/>
    <w:rsid w:val="00443E67"/>
    <w:rsid w:val="00444272"/>
    <w:rsid w:val="00445212"/>
    <w:rsid w:val="004459E2"/>
    <w:rsid w:val="00445B9D"/>
    <w:rsid w:val="004465FE"/>
    <w:rsid w:val="004469F7"/>
    <w:rsid w:val="00447203"/>
    <w:rsid w:val="00447429"/>
    <w:rsid w:val="004476DB"/>
    <w:rsid w:val="004476FE"/>
    <w:rsid w:val="00450041"/>
    <w:rsid w:val="004500C6"/>
    <w:rsid w:val="0045016E"/>
    <w:rsid w:val="0045087B"/>
    <w:rsid w:val="00450A6E"/>
    <w:rsid w:val="00450F21"/>
    <w:rsid w:val="00451616"/>
    <w:rsid w:val="004516FD"/>
    <w:rsid w:val="00451CB1"/>
    <w:rsid w:val="00452A43"/>
    <w:rsid w:val="00452F8B"/>
    <w:rsid w:val="0045409E"/>
    <w:rsid w:val="0045424F"/>
    <w:rsid w:val="004544B8"/>
    <w:rsid w:val="00455121"/>
    <w:rsid w:val="00456471"/>
    <w:rsid w:val="004565F8"/>
    <w:rsid w:val="00456A01"/>
    <w:rsid w:val="00456A25"/>
    <w:rsid w:val="004574D4"/>
    <w:rsid w:val="00457668"/>
    <w:rsid w:val="00457DE3"/>
    <w:rsid w:val="004607ED"/>
    <w:rsid w:val="00460803"/>
    <w:rsid w:val="00460B2C"/>
    <w:rsid w:val="00460FE9"/>
    <w:rsid w:val="004616D4"/>
    <w:rsid w:val="00461870"/>
    <w:rsid w:val="00461C39"/>
    <w:rsid w:val="00462598"/>
    <w:rsid w:val="00462979"/>
    <w:rsid w:val="00462EBB"/>
    <w:rsid w:val="00462FAD"/>
    <w:rsid w:val="004632B0"/>
    <w:rsid w:val="004632DE"/>
    <w:rsid w:val="004633D6"/>
    <w:rsid w:val="00463ED9"/>
    <w:rsid w:val="004641E9"/>
    <w:rsid w:val="004642C9"/>
    <w:rsid w:val="00464425"/>
    <w:rsid w:val="00465083"/>
    <w:rsid w:val="0046508F"/>
    <w:rsid w:val="00465227"/>
    <w:rsid w:val="00465534"/>
    <w:rsid w:val="00465544"/>
    <w:rsid w:val="004658C9"/>
    <w:rsid w:val="00465B1D"/>
    <w:rsid w:val="00465D2C"/>
    <w:rsid w:val="0046666A"/>
    <w:rsid w:val="00467195"/>
    <w:rsid w:val="0046765B"/>
    <w:rsid w:val="00467780"/>
    <w:rsid w:val="004678CB"/>
    <w:rsid w:val="00470700"/>
    <w:rsid w:val="00470873"/>
    <w:rsid w:val="004717EB"/>
    <w:rsid w:val="00471AED"/>
    <w:rsid w:val="00472D83"/>
    <w:rsid w:val="004731F3"/>
    <w:rsid w:val="00473A81"/>
    <w:rsid w:val="00473BE9"/>
    <w:rsid w:val="00473F41"/>
    <w:rsid w:val="004740E6"/>
    <w:rsid w:val="00474BDD"/>
    <w:rsid w:val="00474C8C"/>
    <w:rsid w:val="00474FC6"/>
    <w:rsid w:val="004752A3"/>
    <w:rsid w:val="004754C6"/>
    <w:rsid w:val="004755A7"/>
    <w:rsid w:val="0047569E"/>
    <w:rsid w:val="004756E4"/>
    <w:rsid w:val="004756F3"/>
    <w:rsid w:val="00475897"/>
    <w:rsid w:val="00475A5E"/>
    <w:rsid w:val="00475BB4"/>
    <w:rsid w:val="00475BD6"/>
    <w:rsid w:val="00476A27"/>
    <w:rsid w:val="00476AB6"/>
    <w:rsid w:val="004772DF"/>
    <w:rsid w:val="0047798D"/>
    <w:rsid w:val="00477C34"/>
    <w:rsid w:val="00477C3C"/>
    <w:rsid w:val="00477D1C"/>
    <w:rsid w:val="00480327"/>
    <w:rsid w:val="004808FC"/>
    <w:rsid w:val="00480C40"/>
    <w:rsid w:val="00480D64"/>
    <w:rsid w:val="00480E39"/>
    <w:rsid w:val="00481B46"/>
    <w:rsid w:val="00481B5C"/>
    <w:rsid w:val="00481C94"/>
    <w:rsid w:val="0048235E"/>
    <w:rsid w:val="0048281E"/>
    <w:rsid w:val="0048512E"/>
    <w:rsid w:val="00485570"/>
    <w:rsid w:val="0048630C"/>
    <w:rsid w:val="0048658A"/>
    <w:rsid w:val="00487220"/>
    <w:rsid w:val="0048762D"/>
    <w:rsid w:val="00487AB5"/>
    <w:rsid w:val="00490271"/>
    <w:rsid w:val="004903EA"/>
    <w:rsid w:val="00490626"/>
    <w:rsid w:val="00490B0D"/>
    <w:rsid w:val="0049143C"/>
    <w:rsid w:val="004914C1"/>
    <w:rsid w:val="004915E0"/>
    <w:rsid w:val="004916C8"/>
    <w:rsid w:val="0049191F"/>
    <w:rsid w:val="00491B7F"/>
    <w:rsid w:val="00491C67"/>
    <w:rsid w:val="00491D7B"/>
    <w:rsid w:val="00491ECB"/>
    <w:rsid w:val="00491F7F"/>
    <w:rsid w:val="00491FB1"/>
    <w:rsid w:val="004924B5"/>
    <w:rsid w:val="00492850"/>
    <w:rsid w:val="00492B3C"/>
    <w:rsid w:val="00493232"/>
    <w:rsid w:val="00493475"/>
    <w:rsid w:val="0049350D"/>
    <w:rsid w:val="0049392A"/>
    <w:rsid w:val="00493D0F"/>
    <w:rsid w:val="00493FBE"/>
    <w:rsid w:val="00493FC0"/>
    <w:rsid w:val="0049432D"/>
    <w:rsid w:val="004946CF"/>
    <w:rsid w:val="00495924"/>
    <w:rsid w:val="00495971"/>
    <w:rsid w:val="0049598E"/>
    <w:rsid w:val="00495C4E"/>
    <w:rsid w:val="0049614E"/>
    <w:rsid w:val="0049626F"/>
    <w:rsid w:val="004966B3"/>
    <w:rsid w:val="0049676E"/>
    <w:rsid w:val="00497CDC"/>
    <w:rsid w:val="004A0E68"/>
    <w:rsid w:val="004A137C"/>
    <w:rsid w:val="004A1654"/>
    <w:rsid w:val="004A1AD7"/>
    <w:rsid w:val="004A1E07"/>
    <w:rsid w:val="004A1F7F"/>
    <w:rsid w:val="004A20F5"/>
    <w:rsid w:val="004A2558"/>
    <w:rsid w:val="004A2B0C"/>
    <w:rsid w:val="004A322C"/>
    <w:rsid w:val="004A3484"/>
    <w:rsid w:val="004A34E6"/>
    <w:rsid w:val="004A3547"/>
    <w:rsid w:val="004A37F6"/>
    <w:rsid w:val="004A3856"/>
    <w:rsid w:val="004A4798"/>
    <w:rsid w:val="004A4A81"/>
    <w:rsid w:val="004A4E08"/>
    <w:rsid w:val="004A4E0F"/>
    <w:rsid w:val="004A5A9B"/>
    <w:rsid w:val="004A5E62"/>
    <w:rsid w:val="004A5E93"/>
    <w:rsid w:val="004A6B97"/>
    <w:rsid w:val="004A6F23"/>
    <w:rsid w:val="004A70AE"/>
    <w:rsid w:val="004A7750"/>
    <w:rsid w:val="004A7D2F"/>
    <w:rsid w:val="004A7F20"/>
    <w:rsid w:val="004B0F40"/>
    <w:rsid w:val="004B12DC"/>
    <w:rsid w:val="004B1437"/>
    <w:rsid w:val="004B1FB3"/>
    <w:rsid w:val="004B221E"/>
    <w:rsid w:val="004B22F8"/>
    <w:rsid w:val="004B25E5"/>
    <w:rsid w:val="004B2DE2"/>
    <w:rsid w:val="004B31D3"/>
    <w:rsid w:val="004B3893"/>
    <w:rsid w:val="004B40DC"/>
    <w:rsid w:val="004B4464"/>
    <w:rsid w:val="004B4870"/>
    <w:rsid w:val="004B4E9E"/>
    <w:rsid w:val="004B4F90"/>
    <w:rsid w:val="004B5BA5"/>
    <w:rsid w:val="004B5BB7"/>
    <w:rsid w:val="004B5C35"/>
    <w:rsid w:val="004B5C49"/>
    <w:rsid w:val="004B60BC"/>
    <w:rsid w:val="004B670F"/>
    <w:rsid w:val="004B6CB3"/>
    <w:rsid w:val="004B6FA7"/>
    <w:rsid w:val="004B7323"/>
    <w:rsid w:val="004B7594"/>
    <w:rsid w:val="004B75AD"/>
    <w:rsid w:val="004B7885"/>
    <w:rsid w:val="004B7FE1"/>
    <w:rsid w:val="004C0396"/>
    <w:rsid w:val="004C0452"/>
    <w:rsid w:val="004C06E1"/>
    <w:rsid w:val="004C0C91"/>
    <w:rsid w:val="004C0EDD"/>
    <w:rsid w:val="004C1989"/>
    <w:rsid w:val="004C2947"/>
    <w:rsid w:val="004C29B9"/>
    <w:rsid w:val="004C34F3"/>
    <w:rsid w:val="004C357C"/>
    <w:rsid w:val="004C3CA0"/>
    <w:rsid w:val="004C3D33"/>
    <w:rsid w:val="004C3E36"/>
    <w:rsid w:val="004C4A9E"/>
    <w:rsid w:val="004C6156"/>
    <w:rsid w:val="004C714F"/>
    <w:rsid w:val="004C73EC"/>
    <w:rsid w:val="004C7683"/>
    <w:rsid w:val="004C7ADA"/>
    <w:rsid w:val="004C7FC9"/>
    <w:rsid w:val="004D0E00"/>
    <w:rsid w:val="004D1AB9"/>
    <w:rsid w:val="004D1BFE"/>
    <w:rsid w:val="004D2138"/>
    <w:rsid w:val="004D28C0"/>
    <w:rsid w:val="004D3093"/>
    <w:rsid w:val="004D31BF"/>
    <w:rsid w:val="004D3C0E"/>
    <w:rsid w:val="004D3D6A"/>
    <w:rsid w:val="004D4C22"/>
    <w:rsid w:val="004D54DE"/>
    <w:rsid w:val="004D56E5"/>
    <w:rsid w:val="004D57A3"/>
    <w:rsid w:val="004D5D75"/>
    <w:rsid w:val="004D6A04"/>
    <w:rsid w:val="004D6EC1"/>
    <w:rsid w:val="004D791F"/>
    <w:rsid w:val="004D7E3C"/>
    <w:rsid w:val="004E0390"/>
    <w:rsid w:val="004E039C"/>
    <w:rsid w:val="004E0457"/>
    <w:rsid w:val="004E06ED"/>
    <w:rsid w:val="004E095C"/>
    <w:rsid w:val="004E10FE"/>
    <w:rsid w:val="004E1304"/>
    <w:rsid w:val="004E145A"/>
    <w:rsid w:val="004E23B3"/>
    <w:rsid w:val="004E35E3"/>
    <w:rsid w:val="004E3F53"/>
    <w:rsid w:val="004E3FFB"/>
    <w:rsid w:val="004E42DA"/>
    <w:rsid w:val="004E4823"/>
    <w:rsid w:val="004E49D5"/>
    <w:rsid w:val="004E51CF"/>
    <w:rsid w:val="004E51FA"/>
    <w:rsid w:val="004E5218"/>
    <w:rsid w:val="004E5582"/>
    <w:rsid w:val="004E72A3"/>
    <w:rsid w:val="004E7392"/>
    <w:rsid w:val="004E7646"/>
    <w:rsid w:val="004E7F06"/>
    <w:rsid w:val="004E7FC5"/>
    <w:rsid w:val="004E7FDC"/>
    <w:rsid w:val="004F00B8"/>
    <w:rsid w:val="004F0262"/>
    <w:rsid w:val="004F09CC"/>
    <w:rsid w:val="004F0C6C"/>
    <w:rsid w:val="004F1718"/>
    <w:rsid w:val="004F1879"/>
    <w:rsid w:val="004F1DC6"/>
    <w:rsid w:val="004F1E13"/>
    <w:rsid w:val="004F25EB"/>
    <w:rsid w:val="004F3069"/>
    <w:rsid w:val="004F3693"/>
    <w:rsid w:val="004F3D0A"/>
    <w:rsid w:val="004F465E"/>
    <w:rsid w:val="004F46D6"/>
    <w:rsid w:val="004F4D9A"/>
    <w:rsid w:val="004F5344"/>
    <w:rsid w:val="004F64CC"/>
    <w:rsid w:val="004F6754"/>
    <w:rsid w:val="004F6879"/>
    <w:rsid w:val="004F6BFE"/>
    <w:rsid w:val="004F76C7"/>
    <w:rsid w:val="004F7890"/>
    <w:rsid w:val="004F7F4B"/>
    <w:rsid w:val="0050064A"/>
    <w:rsid w:val="00500A9E"/>
    <w:rsid w:val="00500CA3"/>
    <w:rsid w:val="00501145"/>
    <w:rsid w:val="005016A7"/>
    <w:rsid w:val="00501739"/>
    <w:rsid w:val="00501EF1"/>
    <w:rsid w:val="005020E7"/>
    <w:rsid w:val="005021AB"/>
    <w:rsid w:val="00502231"/>
    <w:rsid w:val="00502EE8"/>
    <w:rsid w:val="00503EF4"/>
    <w:rsid w:val="005044AF"/>
    <w:rsid w:val="00504738"/>
    <w:rsid w:val="00505F37"/>
    <w:rsid w:val="00506424"/>
    <w:rsid w:val="005070FF"/>
    <w:rsid w:val="005073F3"/>
    <w:rsid w:val="0050744A"/>
    <w:rsid w:val="005078CF"/>
    <w:rsid w:val="00507F30"/>
    <w:rsid w:val="00510C67"/>
    <w:rsid w:val="00510E90"/>
    <w:rsid w:val="00511630"/>
    <w:rsid w:val="005119C1"/>
    <w:rsid w:val="00511E54"/>
    <w:rsid w:val="0051310F"/>
    <w:rsid w:val="00513622"/>
    <w:rsid w:val="005147FD"/>
    <w:rsid w:val="00514BC5"/>
    <w:rsid w:val="005152EF"/>
    <w:rsid w:val="0051530D"/>
    <w:rsid w:val="00515475"/>
    <w:rsid w:val="00515691"/>
    <w:rsid w:val="005157FA"/>
    <w:rsid w:val="00515B4F"/>
    <w:rsid w:val="0051648D"/>
    <w:rsid w:val="00516977"/>
    <w:rsid w:val="00516F51"/>
    <w:rsid w:val="005176D4"/>
    <w:rsid w:val="00517AAA"/>
    <w:rsid w:val="00520073"/>
    <w:rsid w:val="00520CB8"/>
    <w:rsid w:val="0052143A"/>
    <w:rsid w:val="00521784"/>
    <w:rsid w:val="00521A5B"/>
    <w:rsid w:val="00521C87"/>
    <w:rsid w:val="00521FF0"/>
    <w:rsid w:val="00522536"/>
    <w:rsid w:val="00522871"/>
    <w:rsid w:val="00522D1A"/>
    <w:rsid w:val="005239B5"/>
    <w:rsid w:val="00523EFB"/>
    <w:rsid w:val="0052400E"/>
    <w:rsid w:val="0052404B"/>
    <w:rsid w:val="005244F0"/>
    <w:rsid w:val="00524722"/>
    <w:rsid w:val="0052496C"/>
    <w:rsid w:val="0052531F"/>
    <w:rsid w:val="0052566A"/>
    <w:rsid w:val="00525C0B"/>
    <w:rsid w:val="00526310"/>
    <w:rsid w:val="00526F37"/>
    <w:rsid w:val="005274C0"/>
    <w:rsid w:val="00527C45"/>
    <w:rsid w:val="00527FCA"/>
    <w:rsid w:val="005309B7"/>
    <w:rsid w:val="00530C45"/>
    <w:rsid w:val="00530C4A"/>
    <w:rsid w:val="00531EBB"/>
    <w:rsid w:val="0053206F"/>
    <w:rsid w:val="00532528"/>
    <w:rsid w:val="00532C6B"/>
    <w:rsid w:val="00532D53"/>
    <w:rsid w:val="00532E43"/>
    <w:rsid w:val="00534B6D"/>
    <w:rsid w:val="00534F00"/>
    <w:rsid w:val="00535067"/>
    <w:rsid w:val="00535152"/>
    <w:rsid w:val="005353ED"/>
    <w:rsid w:val="005355D8"/>
    <w:rsid w:val="00535D7B"/>
    <w:rsid w:val="005362D6"/>
    <w:rsid w:val="00536A87"/>
    <w:rsid w:val="0053747F"/>
    <w:rsid w:val="00537543"/>
    <w:rsid w:val="005379EA"/>
    <w:rsid w:val="0054000B"/>
    <w:rsid w:val="00540346"/>
    <w:rsid w:val="005406F7"/>
    <w:rsid w:val="00540794"/>
    <w:rsid w:val="0054312C"/>
    <w:rsid w:val="00543614"/>
    <w:rsid w:val="00543B83"/>
    <w:rsid w:val="00544D3C"/>
    <w:rsid w:val="00544EF0"/>
    <w:rsid w:val="00545522"/>
    <w:rsid w:val="005455A8"/>
    <w:rsid w:val="00545E3D"/>
    <w:rsid w:val="00545EBC"/>
    <w:rsid w:val="00545FAB"/>
    <w:rsid w:val="00546CDD"/>
    <w:rsid w:val="00547BA5"/>
    <w:rsid w:val="005501E2"/>
    <w:rsid w:val="00551967"/>
    <w:rsid w:val="00552381"/>
    <w:rsid w:val="0055297F"/>
    <w:rsid w:val="00552BA0"/>
    <w:rsid w:val="00552F4B"/>
    <w:rsid w:val="005535C7"/>
    <w:rsid w:val="005536B3"/>
    <w:rsid w:val="005536F8"/>
    <w:rsid w:val="00553906"/>
    <w:rsid w:val="00554C72"/>
    <w:rsid w:val="00555284"/>
    <w:rsid w:val="005553FD"/>
    <w:rsid w:val="00555641"/>
    <w:rsid w:val="00555843"/>
    <w:rsid w:val="00555AFD"/>
    <w:rsid w:val="00556026"/>
    <w:rsid w:val="005565AF"/>
    <w:rsid w:val="005567EF"/>
    <w:rsid w:val="00557536"/>
    <w:rsid w:val="005575EF"/>
    <w:rsid w:val="0055774F"/>
    <w:rsid w:val="00560363"/>
    <w:rsid w:val="0056047A"/>
    <w:rsid w:val="00560B1C"/>
    <w:rsid w:val="00560B29"/>
    <w:rsid w:val="005612D5"/>
    <w:rsid w:val="00562AE3"/>
    <w:rsid w:val="00563051"/>
    <w:rsid w:val="0056318A"/>
    <w:rsid w:val="0056374A"/>
    <w:rsid w:val="00563AA1"/>
    <w:rsid w:val="00563D08"/>
    <w:rsid w:val="00563F6F"/>
    <w:rsid w:val="0056447F"/>
    <w:rsid w:val="005659AB"/>
    <w:rsid w:val="00565AE3"/>
    <w:rsid w:val="00565C6D"/>
    <w:rsid w:val="005665D8"/>
    <w:rsid w:val="00566736"/>
    <w:rsid w:val="0056698D"/>
    <w:rsid w:val="00566BFA"/>
    <w:rsid w:val="00566E44"/>
    <w:rsid w:val="00567BF7"/>
    <w:rsid w:val="00567DE8"/>
    <w:rsid w:val="00567F03"/>
    <w:rsid w:val="00567F4F"/>
    <w:rsid w:val="005704B2"/>
    <w:rsid w:val="0057062D"/>
    <w:rsid w:val="00571378"/>
    <w:rsid w:val="005717C0"/>
    <w:rsid w:val="0057266B"/>
    <w:rsid w:val="00573571"/>
    <w:rsid w:val="005735B0"/>
    <w:rsid w:val="0057362E"/>
    <w:rsid w:val="005745E2"/>
    <w:rsid w:val="00574971"/>
    <w:rsid w:val="005750B8"/>
    <w:rsid w:val="005753DE"/>
    <w:rsid w:val="00575D29"/>
    <w:rsid w:val="00575F65"/>
    <w:rsid w:val="00576284"/>
    <w:rsid w:val="0057694B"/>
    <w:rsid w:val="00576BDD"/>
    <w:rsid w:val="00576E8A"/>
    <w:rsid w:val="0057748F"/>
    <w:rsid w:val="00577677"/>
    <w:rsid w:val="00577841"/>
    <w:rsid w:val="00580053"/>
    <w:rsid w:val="00580FCF"/>
    <w:rsid w:val="005810F3"/>
    <w:rsid w:val="00581428"/>
    <w:rsid w:val="00581E19"/>
    <w:rsid w:val="0058214E"/>
    <w:rsid w:val="00582819"/>
    <w:rsid w:val="00582EA6"/>
    <w:rsid w:val="0058301F"/>
    <w:rsid w:val="005831F9"/>
    <w:rsid w:val="0058344E"/>
    <w:rsid w:val="005836ED"/>
    <w:rsid w:val="00583819"/>
    <w:rsid w:val="00583C1B"/>
    <w:rsid w:val="00584236"/>
    <w:rsid w:val="0058424A"/>
    <w:rsid w:val="005842BE"/>
    <w:rsid w:val="0058452C"/>
    <w:rsid w:val="00584A7A"/>
    <w:rsid w:val="00584CEE"/>
    <w:rsid w:val="00584FF3"/>
    <w:rsid w:val="00585BC8"/>
    <w:rsid w:val="005866A3"/>
    <w:rsid w:val="00586A95"/>
    <w:rsid w:val="00586E82"/>
    <w:rsid w:val="00586EA9"/>
    <w:rsid w:val="00586FDF"/>
    <w:rsid w:val="0058714A"/>
    <w:rsid w:val="005873CE"/>
    <w:rsid w:val="00587D30"/>
    <w:rsid w:val="00587F04"/>
    <w:rsid w:val="00587F4F"/>
    <w:rsid w:val="0059047D"/>
    <w:rsid w:val="00590953"/>
    <w:rsid w:val="00590A66"/>
    <w:rsid w:val="00590C75"/>
    <w:rsid w:val="00590DCD"/>
    <w:rsid w:val="00590E67"/>
    <w:rsid w:val="005910D8"/>
    <w:rsid w:val="00592B11"/>
    <w:rsid w:val="00593542"/>
    <w:rsid w:val="0059381D"/>
    <w:rsid w:val="00594240"/>
    <w:rsid w:val="00594826"/>
    <w:rsid w:val="00594B70"/>
    <w:rsid w:val="00594EB0"/>
    <w:rsid w:val="0059597E"/>
    <w:rsid w:val="00595F37"/>
    <w:rsid w:val="0059652E"/>
    <w:rsid w:val="0059664B"/>
    <w:rsid w:val="005968D5"/>
    <w:rsid w:val="00596A86"/>
    <w:rsid w:val="005973CF"/>
    <w:rsid w:val="005A017E"/>
    <w:rsid w:val="005A04D7"/>
    <w:rsid w:val="005A0709"/>
    <w:rsid w:val="005A0B39"/>
    <w:rsid w:val="005A0C5F"/>
    <w:rsid w:val="005A0CCF"/>
    <w:rsid w:val="005A13D5"/>
    <w:rsid w:val="005A1ABC"/>
    <w:rsid w:val="005A1BDE"/>
    <w:rsid w:val="005A1DED"/>
    <w:rsid w:val="005A1E0E"/>
    <w:rsid w:val="005A22F0"/>
    <w:rsid w:val="005A247A"/>
    <w:rsid w:val="005A27BE"/>
    <w:rsid w:val="005A29F7"/>
    <w:rsid w:val="005A2E2D"/>
    <w:rsid w:val="005A30F7"/>
    <w:rsid w:val="005A31AE"/>
    <w:rsid w:val="005A32D4"/>
    <w:rsid w:val="005A35A1"/>
    <w:rsid w:val="005A3A7C"/>
    <w:rsid w:val="005A3EE6"/>
    <w:rsid w:val="005A5063"/>
    <w:rsid w:val="005A50D6"/>
    <w:rsid w:val="005A50DB"/>
    <w:rsid w:val="005A52D6"/>
    <w:rsid w:val="005A5355"/>
    <w:rsid w:val="005A59E8"/>
    <w:rsid w:val="005A5C8C"/>
    <w:rsid w:val="005A6C41"/>
    <w:rsid w:val="005A729D"/>
    <w:rsid w:val="005A73BF"/>
    <w:rsid w:val="005A7400"/>
    <w:rsid w:val="005B04EA"/>
    <w:rsid w:val="005B10D1"/>
    <w:rsid w:val="005B1681"/>
    <w:rsid w:val="005B22E3"/>
    <w:rsid w:val="005B253F"/>
    <w:rsid w:val="005B2E10"/>
    <w:rsid w:val="005B2E99"/>
    <w:rsid w:val="005B35DC"/>
    <w:rsid w:val="005B3661"/>
    <w:rsid w:val="005B38DC"/>
    <w:rsid w:val="005B3FF8"/>
    <w:rsid w:val="005B4104"/>
    <w:rsid w:val="005B4BDE"/>
    <w:rsid w:val="005B4F65"/>
    <w:rsid w:val="005B5167"/>
    <w:rsid w:val="005B5B27"/>
    <w:rsid w:val="005B5CC0"/>
    <w:rsid w:val="005B6296"/>
    <w:rsid w:val="005B652E"/>
    <w:rsid w:val="005B680F"/>
    <w:rsid w:val="005B6849"/>
    <w:rsid w:val="005B7683"/>
    <w:rsid w:val="005C0F1C"/>
    <w:rsid w:val="005C134D"/>
    <w:rsid w:val="005C23F8"/>
    <w:rsid w:val="005C258B"/>
    <w:rsid w:val="005C2714"/>
    <w:rsid w:val="005C2DCD"/>
    <w:rsid w:val="005C3F09"/>
    <w:rsid w:val="005C3F5C"/>
    <w:rsid w:val="005C47D6"/>
    <w:rsid w:val="005C5749"/>
    <w:rsid w:val="005C58DF"/>
    <w:rsid w:val="005C61F6"/>
    <w:rsid w:val="005C68E0"/>
    <w:rsid w:val="005C6C55"/>
    <w:rsid w:val="005C6DC3"/>
    <w:rsid w:val="005C72AF"/>
    <w:rsid w:val="005C7571"/>
    <w:rsid w:val="005C776B"/>
    <w:rsid w:val="005C78B4"/>
    <w:rsid w:val="005C7DAD"/>
    <w:rsid w:val="005C7F69"/>
    <w:rsid w:val="005D01B6"/>
    <w:rsid w:val="005D0294"/>
    <w:rsid w:val="005D0418"/>
    <w:rsid w:val="005D07C8"/>
    <w:rsid w:val="005D0909"/>
    <w:rsid w:val="005D0EA7"/>
    <w:rsid w:val="005D10FA"/>
    <w:rsid w:val="005D14EB"/>
    <w:rsid w:val="005D1525"/>
    <w:rsid w:val="005D2420"/>
    <w:rsid w:val="005D2E2A"/>
    <w:rsid w:val="005D3047"/>
    <w:rsid w:val="005D3769"/>
    <w:rsid w:val="005D38C2"/>
    <w:rsid w:val="005D3F85"/>
    <w:rsid w:val="005D3FA2"/>
    <w:rsid w:val="005D44B1"/>
    <w:rsid w:val="005D457B"/>
    <w:rsid w:val="005D4AC7"/>
    <w:rsid w:val="005D5365"/>
    <w:rsid w:val="005D5D6B"/>
    <w:rsid w:val="005D633D"/>
    <w:rsid w:val="005D6D26"/>
    <w:rsid w:val="005D7152"/>
    <w:rsid w:val="005E04B6"/>
    <w:rsid w:val="005E074B"/>
    <w:rsid w:val="005E093C"/>
    <w:rsid w:val="005E0B52"/>
    <w:rsid w:val="005E0BE7"/>
    <w:rsid w:val="005E1149"/>
    <w:rsid w:val="005E1232"/>
    <w:rsid w:val="005E178A"/>
    <w:rsid w:val="005E1A76"/>
    <w:rsid w:val="005E1D4E"/>
    <w:rsid w:val="005E24C3"/>
    <w:rsid w:val="005E24E2"/>
    <w:rsid w:val="005E321A"/>
    <w:rsid w:val="005E358E"/>
    <w:rsid w:val="005E3C81"/>
    <w:rsid w:val="005E3C8D"/>
    <w:rsid w:val="005E41D1"/>
    <w:rsid w:val="005E49CA"/>
    <w:rsid w:val="005E4D1C"/>
    <w:rsid w:val="005E616D"/>
    <w:rsid w:val="005E6698"/>
    <w:rsid w:val="005E6840"/>
    <w:rsid w:val="005E6994"/>
    <w:rsid w:val="005E6BC0"/>
    <w:rsid w:val="005E6E79"/>
    <w:rsid w:val="005E6FFA"/>
    <w:rsid w:val="005E79B9"/>
    <w:rsid w:val="005E7B2F"/>
    <w:rsid w:val="005E7D3B"/>
    <w:rsid w:val="005E7F4E"/>
    <w:rsid w:val="005F09F4"/>
    <w:rsid w:val="005F118C"/>
    <w:rsid w:val="005F2050"/>
    <w:rsid w:val="005F27A4"/>
    <w:rsid w:val="005F2915"/>
    <w:rsid w:val="005F2C91"/>
    <w:rsid w:val="005F32A3"/>
    <w:rsid w:val="005F38D7"/>
    <w:rsid w:val="005F421C"/>
    <w:rsid w:val="005F4E93"/>
    <w:rsid w:val="005F528A"/>
    <w:rsid w:val="005F5355"/>
    <w:rsid w:val="005F568D"/>
    <w:rsid w:val="005F5A7F"/>
    <w:rsid w:val="005F6422"/>
    <w:rsid w:val="005F6E22"/>
    <w:rsid w:val="005F6EFF"/>
    <w:rsid w:val="005F73A1"/>
    <w:rsid w:val="005F7794"/>
    <w:rsid w:val="005F7B6E"/>
    <w:rsid w:val="005F7CF1"/>
    <w:rsid w:val="00600CAE"/>
    <w:rsid w:val="00601012"/>
    <w:rsid w:val="006011A5"/>
    <w:rsid w:val="0060122D"/>
    <w:rsid w:val="00601F7C"/>
    <w:rsid w:val="00602348"/>
    <w:rsid w:val="006028C8"/>
    <w:rsid w:val="00602ADA"/>
    <w:rsid w:val="006031BF"/>
    <w:rsid w:val="00603BED"/>
    <w:rsid w:val="00605277"/>
    <w:rsid w:val="006057F5"/>
    <w:rsid w:val="00605FF1"/>
    <w:rsid w:val="00606576"/>
    <w:rsid w:val="00606984"/>
    <w:rsid w:val="00606BBC"/>
    <w:rsid w:val="00606C5A"/>
    <w:rsid w:val="006076FC"/>
    <w:rsid w:val="00607F6C"/>
    <w:rsid w:val="00610266"/>
    <w:rsid w:val="00610845"/>
    <w:rsid w:val="00610C0A"/>
    <w:rsid w:val="006119EF"/>
    <w:rsid w:val="0061308B"/>
    <w:rsid w:val="006130DC"/>
    <w:rsid w:val="00613557"/>
    <w:rsid w:val="00613EA9"/>
    <w:rsid w:val="00614222"/>
    <w:rsid w:val="006144E9"/>
    <w:rsid w:val="00614FBC"/>
    <w:rsid w:val="00615C41"/>
    <w:rsid w:val="00615DD3"/>
    <w:rsid w:val="006160A0"/>
    <w:rsid w:val="00616B59"/>
    <w:rsid w:val="00617849"/>
    <w:rsid w:val="0061798A"/>
    <w:rsid w:val="00617A8A"/>
    <w:rsid w:val="00620284"/>
    <w:rsid w:val="00621432"/>
    <w:rsid w:val="00622A15"/>
    <w:rsid w:val="00622DC5"/>
    <w:rsid w:val="00622EC8"/>
    <w:rsid w:val="00623E73"/>
    <w:rsid w:val="00624185"/>
    <w:rsid w:val="00624629"/>
    <w:rsid w:val="00624B01"/>
    <w:rsid w:val="00624CCF"/>
    <w:rsid w:val="00625097"/>
    <w:rsid w:val="00625368"/>
    <w:rsid w:val="00625456"/>
    <w:rsid w:val="0062595E"/>
    <w:rsid w:val="00625989"/>
    <w:rsid w:val="00625A8E"/>
    <w:rsid w:val="00625DF3"/>
    <w:rsid w:val="006261FE"/>
    <w:rsid w:val="006265B4"/>
    <w:rsid w:val="00626B14"/>
    <w:rsid w:val="00626EAC"/>
    <w:rsid w:val="00626F11"/>
    <w:rsid w:val="006272BD"/>
    <w:rsid w:val="006277B4"/>
    <w:rsid w:val="00630061"/>
    <w:rsid w:val="00630533"/>
    <w:rsid w:val="00630A48"/>
    <w:rsid w:val="00631092"/>
    <w:rsid w:val="00631182"/>
    <w:rsid w:val="0063147E"/>
    <w:rsid w:val="00631C29"/>
    <w:rsid w:val="00631C51"/>
    <w:rsid w:val="00631E2D"/>
    <w:rsid w:val="00632DDB"/>
    <w:rsid w:val="00633061"/>
    <w:rsid w:val="006333FE"/>
    <w:rsid w:val="00633AA6"/>
    <w:rsid w:val="006340AF"/>
    <w:rsid w:val="00634188"/>
    <w:rsid w:val="00634375"/>
    <w:rsid w:val="006344A8"/>
    <w:rsid w:val="006348D6"/>
    <w:rsid w:val="00634913"/>
    <w:rsid w:val="00634BD1"/>
    <w:rsid w:val="00635C7F"/>
    <w:rsid w:val="00635FC8"/>
    <w:rsid w:val="00636264"/>
    <w:rsid w:val="00636A64"/>
    <w:rsid w:val="006401B8"/>
    <w:rsid w:val="00640DDA"/>
    <w:rsid w:val="0064124E"/>
    <w:rsid w:val="00641375"/>
    <w:rsid w:val="006413E3"/>
    <w:rsid w:val="0064141C"/>
    <w:rsid w:val="006419C5"/>
    <w:rsid w:val="00641FCE"/>
    <w:rsid w:val="00642091"/>
    <w:rsid w:val="00642833"/>
    <w:rsid w:val="006431E1"/>
    <w:rsid w:val="006432CB"/>
    <w:rsid w:val="00643391"/>
    <w:rsid w:val="0064346A"/>
    <w:rsid w:val="00643D27"/>
    <w:rsid w:val="0064489A"/>
    <w:rsid w:val="00644930"/>
    <w:rsid w:val="00644A9C"/>
    <w:rsid w:val="00645EDE"/>
    <w:rsid w:val="00645F01"/>
    <w:rsid w:val="0064610B"/>
    <w:rsid w:val="0064735F"/>
    <w:rsid w:val="00647559"/>
    <w:rsid w:val="00647640"/>
    <w:rsid w:val="00647776"/>
    <w:rsid w:val="00647BBF"/>
    <w:rsid w:val="00650102"/>
    <w:rsid w:val="006501D1"/>
    <w:rsid w:val="0065046A"/>
    <w:rsid w:val="00650A26"/>
    <w:rsid w:val="00651380"/>
    <w:rsid w:val="006516D9"/>
    <w:rsid w:val="00651F08"/>
    <w:rsid w:val="00652B21"/>
    <w:rsid w:val="00652CD2"/>
    <w:rsid w:val="006534CA"/>
    <w:rsid w:val="00653A8A"/>
    <w:rsid w:val="0065479E"/>
    <w:rsid w:val="00657AE0"/>
    <w:rsid w:val="00657D35"/>
    <w:rsid w:val="00657D72"/>
    <w:rsid w:val="006608AE"/>
    <w:rsid w:val="0066117C"/>
    <w:rsid w:val="006628EF"/>
    <w:rsid w:val="00662B08"/>
    <w:rsid w:val="00662BCC"/>
    <w:rsid w:val="00662DC9"/>
    <w:rsid w:val="00663365"/>
    <w:rsid w:val="0066358A"/>
    <w:rsid w:val="00664D9D"/>
    <w:rsid w:val="006651CE"/>
    <w:rsid w:val="0066564E"/>
    <w:rsid w:val="00665B4A"/>
    <w:rsid w:val="00665B4D"/>
    <w:rsid w:val="00665F70"/>
    <w:rsid w:val="00666A1F"/>
    <w:rsid w:val="00666A5B"/>
    <w:rsid w:val="00666C56"/>
    <w:rsid w:val="00666FE8"/>
    <w:rsid w:val="006676C3"/>
    <w:rsid w:val="00667834"/>
    <w:rsid w:val="00670727"/>
    <w:rsid w:val="00670A28"/>
    <w:rsid w:val="00670CC7"/>
    <w:rsid w:val="006710A2"/>
    <w:rsid w:val="0067125F"/>
    <w:rsid w:val="006721FA"/>
    <w:rsid w:val="006726D0"/>
    <w:rsid w:val="00672A4C"/>
    <w:rsid w:val="00672D2B"/>
    <w:rsid w:val="00672E32"/>
    <w:rsid w:val="00673A7C"/>
    <w:rsid w:val="00673F1C"/>
    <w:rsid w:val="00674BDE"/>
    <w:rsid w:val="00674EEB"/>
    <w:rsid w:val="00675207"/>
    <w:rsid w:val="00675742"/>
    <w:rsid w:val="00675BBA"/>
    <w:rsid w:val="00676395"/>
    <w:rsid w:val="00676682"/>
    <w:rsid w:val="00676A70"/>
    <w:rsid w:val="00676D23"/>
    <w:rsid w:val="00677036"/>
    <w:rsid w:val="00677616"/>
    <w:rsid w:val="006806C5"/>
    <w:rsid w:val="006807A1"/>
    <w:rsid w:val="006811E1"/>
    <w:rsid w:val="00681277"/>
    <w:rsid w:val="00681331"/>
    <w:rsid w:val="006815BC"/>
    <w:rsid w:val="00681615"/>
    <w:rsid w:val="00681DA5"/>
    <w:rsid w:val="0068207F"/>
    <w:rsid w:val="00682252"/>
    <w:rsid w:val="00682629"/>
    <w:rsid w:val="00683822"/>
    <w:rsid w:val="00683FB1"/>
    <w:rsid w:val="00684AF4"/>
    <w:rsid w:val="00685A77"/>
    <w:rsid w:val="00686106"/>
    <w:rsid w:val="00686208"/>
    <w:rsid w:val="00686209"/>
    <w:rsid w:val="0068633A"/>
    <w:rsid w:val="006865CA"/>
    <w:rsid w:val="00686DB6"/>
    <w:rsid w:val="00686DDD"/>
    <w:rsid w:val="00686FD2"/>
    <w:rsid w:val="00687C40"/>
    <w:rsid w:val="00687EE6"/>
    <w:rsid w:val="00687F66"/>
    <w:rsid w:val="00690226"/>
    <w:rsid w:val="00690793"/>
    <w:rsid w:val="00690AB8"/>
    <w:rsid w:val="00690B68"/>
    <w:rsid w:val="00691049"/>
    <w:rsid w:val="00691993"/>
    <w:rsid w:val="00691A25"/>
    <w:rsid w:val="00691FB4"/>
    <w:rsid w:val="006924DE"/>
    <w:rsid w:val="006926BA"/>
    <w:rsid w:val="006928FF"/>
    <w:rsid w:val="00692DD5"/>
    <w:rsid w:val="006930E2"/>
    <w:rsid w:val="006934A5"/>
    <w:rsid w:val="00693730"/>
    <w:rsid w:val="00693ECC"/>
    <w:rsid w:val="006947FE"/>
    <w:rsid w:val="00694814"/>
    <w:rsid w:val="00695158"/>
    <w:rsid w:val="0069518C"/>
    <w:rsid w:val="0069521E"/>
    <w:rsid w:val="00695DC1"/>
    <w:rsid w:val="006969BE"/>
    <w:rsid w:val="00696D6F"/>
    <w:rsid w:val="00697464"/>
    <w:rsid w:val="00697967"/>
    <w:rsid w:val="00697E06"/>
    <w:rsid w:val="006A06AC"/>
    <w:rsid w:val="006A0B9D"/>
    <w:rsid w:val="006A19F0"/>
    <w:rsid w:val="006A1ECE"/>
    <w:rsid w:val="006A26B8"/>
    <w:rsid w:val="006A279B"/>
    <w:rsid w:val="006A2A71"/>
    <w:rsid w:val="006A2D2B"/>
    <w:rsid w:val="006A354D"/>
    <w:rsid w:val="006A3E88"/>
    <w:rsid w:val="006A4707"/>
    <w:rsid w:val="006A4A8A"/>
    <w:rsid w:val="006A5BA2"/>
    <w:rsid w:val="006A5BA6"/>
    <w:rsid w:val="006A5E90"/>
    <w:rsid w:val="006A6532"/>
    <w:rsid w:val="006A68A5"/>
    <w:rsid w:val="006A6CF0"/>
    <w:rsid w:val="006A6D9A"/>
    <w:rsid w:val="006A75A1"/>
    <w:rsid w:val="006A7AAE"/>
    <w:rsid w:val="006B0CEE"/>
    <w:rsid w:val="006B10EC"/>
    <w:rsid w:val="006B1273"/>
    <w:rsid w:val="006B1B71"/>
    <w:rsid w:val="006B2A31"/>
    <w:rsid w:val="006B2C25"/>
    <w:rsid w:val="006B2F74"/>
    <w:rsid w:val="006B3775"/>
    <w:rsid w:val="006B38CF"/>
    <w:rsid w:val="006B3A00"/>
    <w:rsid w:val="006B411C"/>
    <w:rsid w:val="006B4297"/>
    <w:rsid w:val="006B447C"/>
    <w:rsid w:val="006B5008"/>
    <w:rsid w:val="006B55A7"/>
    <w:rsid w:val="006B5A39"/>
    <w:rsid w:val="006B62D2"/>
    <w:rsid w:val="006B6D89"/>
    <w:rsid w:val="006B753E"/>
    <w:rsid w:val="006B7807"/>
    <w:rsid w:val="006C0562"/>
    <w:rsid w:val="006C11D0"/>
    <w:rsid w:val="006C1315"/>
    <w:rsid w:val="006C26F5"/>
    <w:rsid w:val="006C27A7"/>
    <w:rsid w:val="006C313E"/>
    <w:rsid w:val="006C3AEA"/>
    <w:rsid w:val="006C4318"/>
    <w:rsid w:val="006C46D8"/>
    <w:rsid w:val="006C4DFF"/>
    <w:rsid w:val="006C4ED0"/>
    <w:rsid w:val="006C54CD"/>
    <w:rsid w:val="006C5710"/>
    <w:rsid w:val="006C5973"/>
    <w:rsid w:val="006C5A91"/>
    <w:rsid w:val="006C6429"/>
    <w:rsid w:val="006C6A86"/>
    <w:rsid w:val="006C6FF1"/>
    <w:rsid w:val="006C7883"/>
    <w:rsid w:val="006C7915"/>
    <w:rsid w:val="006C7C51"/>
    <w:rsid w:val="006D026B"/>
    <w:rsid w:val="006D02AA"/>
    <w:rsid w:val="006D08DD"/>
    <w:rsid w:val="006D09B9"/>
    <w:rsid w:val="006D112B"/>
    <w:rsid w:val="006D174F"/>
    <w:rsid w:val="006D21D9"/>
    <w:rsid w:val="006D2719"/>
    <w:rsid w:val="006D284A"/>
    <w:rsid w:val="006D2881"/>
    <w:rsid w:val="006D2F0B"/>
    <w:rsid w:val="006D3079"/>
    <w:rsid w:val="006D3BEE"/>
    <w:rsid w:val="006D4428"/>
    <w:rsid w:val="006D52BD"/>
    <w:rsid w:val="006D53A5"/>
    <w:rsid w:val="006D5400"/>
    <w:rsid w:val="006D63DD"/>
    <w:rsid w:val="006D6518"/>
    <w:rsid w:val="006D677D"/>
    <w:rsid w:val="006D6F30"/>
    <w:rsid w:val="006D6FF0"/>
    <w:rsid w:val="006D74A6"/>
    <w:rsid w:val="006E00EA"/>
    <w:rsid w:val="006E07C1"/>
    <w:rsid w:val="006E0D19"/>
    <w:rsid w:val="006E10DD"/>
    <w:rsid w:val="006E11C4"/>
    <w:rsid w:val="006E134C"/>
    <w:rsid w:val="006E151B"/>
    <w:rsid w:val="006E1600"/>
    <w:rsid w:val="006E160A"/>
    <w:rsid w:val="006E1F57"/>
    <w:rsid w:val="006E2483"/>
    <w:rsid w:val="006E36B3"/>
    <w:rsid w:val="006E3C49"/>
    <w:rsid w:val="006E3C94"/>
    <w:rsid w:val="006E3CA3"/>
    <w:rsid w:val="006E3E34"/>
    <w:rsid w:val="006E407D"/>
    <w:rsid w:val="006E51AF"/>
    <w:rsid w:val="006E55C2"/>
    <w:rsid w:val="006E55CF"/>
    <w:rsid w:val="006E55DD"/>
    <w:rsid w:val="006E56A1"/>
    <w:rsid w:val="006E5740"/>
    <w:rsid w:val="006E58B3"/>
    <w:rsid w:val="006E5BE9"/>
    <w:rsid w:val="006E5CC4"/>
    <w:rsid w:val="006E5E2A"/>
    <w:rsid w:val="006E5FE0"/>
    <w:rsid w:val="006E6609"/>
    <w:rsid w:val="006E73CF"/>
    <w:rsid w:val="006F06CC"/>
    <w:rsid w:val="006F0867"/>
    <w:rsid w:val="006F09D6"/>
    <w:rsid w:val="006F0EA2"/>
    <w:rsid w:val="006F0FEF"/>
    <w:rsid w:val="006F16B3"/>
    <w:rsid w:val="006F18FA"/>
    <w:rsid w:val="006F1C45"/>
    <w:rsid w:val="006F2945"/>
    <w:rsid w:val="006F31EB"/>
    <w:rsid w:val="006F35BC"/>
    <w:rsid w:val="006F3D51"/>
    <w:rsid w:val="006F420B"/>
    <w:rsid w:val="006F46B1"/>
    <w:rsid w:val="006F47B3"/>
    <w:rsid w:val="006F4968"/>
    <w:rsid w:val="006F4984"/>
    <w:rsid w:val="006F4EA2"/>
    <w:rsid w:val="006F5263"/>
    <w:rsid w:val="006F54BB"/>
    <w:rsid w:val="006F55ED"/>
    <w:rsid w:val="006F59C0"/>
    <w:rsid w:val="006F5B89"/>
    <w:rsid w:val="006F5E24"/>
    <w:rsid w:val="006F618F"/>
    <w:rsid w:val="006F638B"/>
    <w:rsid w:val="006F641B"/>
    <w:rsid w:val="006F650F"/>
    <w:rsid w:val="006F6FDE"/>
    <w:rsid w:val="006F7385"/>
    <w:rsid w:val="006F73B4"/>
    <w:rsid w:val="006F7AF6"/>
    <w:rsid w:val="006F7D6B"/>
    <w:rsid w:val="00700558"/>
    <w:rsid w:val="00701058"/>
    <w:rsid w:val="00701403"/>
    <w:rsid w:val="00701C09"/>
    <w:rsid w:val="00702EA1"/>
    <w:rsid w:val="007040C4"/>
    <w:rsid w:val="0070456B"/>
    <w:rsid w:val="0070497B"/>
    <w:rsid w:val="007049D1"/>
    <w:rsid w:val="0070555F"/>
    <w:rsid w:val="00705844"/>
    <w:rsid w:val="00705B61"/>
    <w:rsid w:val="00705CAE"/>
    <w:rsid w:val="007065AD"/>
    <w:rsid w:val="00706C91"/>
    <w:rsid w:val="0071010F"/>
    <w:rsid w:val="0071064C"/>
    <w:rsid w:val="00710B3F"/>
    <w:rsid w:val="00710B6B"/>
    <w:rsid w:val="00710CCD"/>
    <w:rsid w:val="00710F0A"/>
    <w:rsid w:val="00711151"/>
    <w:rsid w:val="007114C7"/>
    <w:rsid w:val="00711B33"/>
    <w:rsid w:val="00711E1D"/>
    <w:rsid w:val="00711F9C"/>
    <w:rsid w:val="007121D7"/>
    <w:rsid w:val="00712A07"/>
    <w:rsid w:val="007133A4"/>
    <w:rsid w:val="00713549"/>
    <w:rsid w:val="0071389A"/>
    <w:rsid w:val="00713B82"/>
    <w:rsid w:val="00713C52"/>
    <w:rsid w:val="007145B9"/>
    <w:rsid w:val="00714D91"/>
    <w:rsid w:val="007154C3"/>
    <w:rsid w:val="00716262"/>
    <w:rsid w:val="0071670D"/>
    <w:rsid w:val="00716A01"/>
    <w:rsid w:val="007170EE"/>
    <w:rsid w:val="00717BB0"/>
    <w:rsid w:val="00717BB5"/>
    <w:rsid w:val="00717DB4"/>
    <w:rsid w:val="007202C0"/>
    <w:rsid w:val="007211DE"/>
    <w:rsid w:val="00721316"/>
    <w:rsid w:val="00721553"/>
    <w:rsid w:val="007226FC"/>
    <w:rsid w:val="007228FF"/>
    <w:rsid w:val="00722AC6"/>
    <w:rsid w:val="00722B13"/>
    <w:rsid w:val="0072306E"/>
    <w:rsid w:val="00723081"/>
    <w:rsid w:val="0072318E"/>
    <w:rsid w:val="00723331"/>
    <w:rsid w:val="007237D2"/>
    <w:rsid w:val="00723A6A"/>
    <w:rsid w:val="00723D0A"/>
    <w:rsid w:val="007241D5"/>
    <w:rsid w:val="0072425C"/>
    <w:rsid w:val="0072457D"/>
    <w:rsid w:val="007245A9"/>
    <w:rsid w:val="007245DE"/>
    <w:rsid w:val="0072491F"/>
    <w:rsid w:val="007249CC"/>
    <w:rsid w:val="00724ADD"/>
    <w:rsid w:val="00724C52"/>
    <w:rsid w:val="00725469"/>
    <w:rsid w:val="007258F1"/>
    <w:rsid w:val="00725EFB"/>
    <w:rsid w:val="00726134"/>
    <w:rsid w:val="007269CA"/>
    <w:rsid w:val="007269E7"/>
    <w:rsid w:val="00726A9C"/>
    <w:rsid w:val="00726AA0"/>
    <w:rsid w:val="00726D76"/>
    <w:rsid w:val="00726E44"/>
    <w:rsid w:val="0072748E"/>
    <w:rsid w:val="00727B8B"/>
    <w:rsid w:val="007304BD"/>
    <w:rsid w:val="007306A6"/>
    <w:rsid w:val="00730851"/>
    <w:rsid w:val="00730D8B"/>
    <w:rsid w:val="00730DC4"/>
    <w:rsid w:val="007311B9"/>
    <w:rsid w:val="00731206"/>
    <w:rsid w:val="007314E9"/>
    <w:rsid w:val="007323DE"/>
    <w:rsid w:val="0073276D"/>
    <w:rsid w:val="0073279F"/>
    <w:rsid w:val="007327F3"/>
    <w:rsid w:val="00732EF7"/>
    <w:rsid w:val="007332A3"/>
    <w:rsid w:val="00733519"/>
    <w:rsid w:val="007336CC"/>
    <w:rsid w:val="007336E0"/>
    <w:rsid w:val="007339A8"/>
    <w:rsid w:val="00733E67"/>
    <w:rsid w:val="007341F2"/>
    <w:rsid w:val="007343CC"/>
    <w:rsid w:val="00734424"/>
    <w:rsid w:val="007351FC"/>
    <w:rsid w:val="007360D1"/>
    <w:rsid w:val="00736214"/>
    <w:rsid w:val="00736468"/>
    <w:rsid w:val="00736D56"/>
    <w:rsid w:val="00736E1C"/>
    <w:rsid w:val="0073720C"/>
    <w:rsid w:val="00737268"/>
    <w:rsid w:val="00737393"/>
    <w:rsid w:val="00737789"/>
    <w:rsid w:val="00740AB1"/>
    <w:rsid w:val="00741ADA"/>
    <w:rsid w:val="00742621"/>
    <w:rsid w:val="00742F4C"/>
    <w:rsid w:val="00743167"/>
    <w:rsid w:val="007432A0"/>
    <w:rsid w:val="007433DD"/>
    <w:rsid w:val="00744A94"/>
    <w:rsid w:val="0074503A"/>
    <w:rsid w:val="0074531C"/>
    <w:rsid w:val="00745625"/>
    <w:rsid w:val="00745774"/>
    <w:rsid w:val="00746C6D"/>
    <w:rsid w:val="007472F1"/>
    <w:rsid w:val="00747353"/>
    <w:rsid w:val="007474C9"/>
    <w:rsid w:val="0074758D"/>
    <w:rsid w:val="007476B2"/>
    <w:rsid w:val="00747912"/>
    <w:rsid w:val="00747E90"/>
    <w:rsid w:val="00750316"/>
    <w:rsid w:val="00750B14"/>
    <w:rsid w:val="007510E9"/>
    <w:rsid w:val="0075110C"/>
    <w:rsid w:val="00751965"/>
    <w:rsid w:val="0075247B"/>
    <w:rsid w:val="00752AAB"/>
    <w:rsid w:val="00752AF7"/>
    <w:rsid w:val="00753D25"/>
    <w:rsid w:val="007545B7"/>
    <w:rsid w:val="007545BF"/>
    <w:rsid w:val="00754624"/>
    <w:rsid w:val="00755129"/>
    <w:rsid w:val="007552B6"/>
    <w:rsid w:val="00757128"/>
    <w:rsid w:val="007575CA"/>
    <w:rsid w:val="007579D2"/>
    <w:rsid w:val="00757A48"/>
    <w:rsid w:val="00757E22"/>
    <w:rsid w:val="007600E3"/>
    <w:rsid w:val="00760593"/>
    <w:rsid w:val="007608C5"/>
    <w:rsid w:val="00760916"/>
    <w:rsid w:val="00760DD8"/>
    <w:rsid w:val="00761550"/>
    <w:rsid w:val="00761A8E"/>
    <w:rsid w:val="00761EFB"/>
    <w:rsid w:val="00761F16"/>
    <w:rsid w:val="00762675"/>
    <w:rsid w:val="00763184"/>
    <w:rsid w:val="00763200"/>
    <w:rsid w:val="00763BC5"/>
    <w:rsid w:val="0076415E"/>
    <w:rsid w:val="00765116"/>
    <w:rsid w:val="0076524D"/>
    <w:rsid w:val="007653E2"/>
    <w:rsid w:val="00765546"/>
    <w:rsid w:val="007655B5"/>
    <w:rsid w:val="0076639F"/>
    <w:rsid w:val="00766BAD"/>
    <w:rsid w:val="007674AD"/>
    <w:rsid w:val="00767CAB"/>
    <w:rsid w:val="0077053F"/>
    <w:rsid w:val="007713D1"/>
    <w:rsid w:val="00771531"/>
    <w:rsid w:val="00771607"/>
    <w:rsid w:val="00772EC3"/>
    <w:rsid w:val="00773700"/>
    <w:rsid w:val="0077431F"/>
    <w:rsid w:val="007750D0"/>
    <w:rsid w:val="0077553E"/>
    <w:rsid w:val="00775AC3"/>
    <w:rsid w:val="00775E7E"/>
    <w:rsid w:val="00776A28"/>
    <w:rsid w:val="00776A73"/>
    <w:rsid w:val="00776DDA"/>
    <w:rsid w:val="00777BEC"/>
    <w:rsid w:val="00777EB4"/>
    <w:rsid w:val="0078021C"/>
    <w:rsid w:val="00780238"/>
    <w:rsid w:val="00780752"/>
    <w:rsid w:val="007809C8"/>
    <w:rsid w:val="00780BCB"/>
    <w:rsid w:val="00780E82"/>
    <w:rsid w:val="00781488"/>
    <w:rsid w:val="007819E6"/>
    <w:rsid w:val="007823EC"/>
    <w:rsid w:val="0078244D"/>
    <w:rsid w:val="007824B7"/>
    <w:rsid w:val="0078307A"/>
    <w:rsid w:val="0078322B"/>
    <w:rsid w:val="0078331F"/>
    <w:rsid w:val="00783445"/>
    <w:rsid w:val="00783835"/>
    <w:rsid w:val="00783F2A"/>
    <w:rsid w:val="0078487A"/>
    <w:rsid w:val="0078497D"/>
    <w:rsid w:val="0078573A"/>
    <w:rsid w:val="00785792"/>
    <w:rsid w:val="00785D79"/>
    <w:rsid w:val="00785E04"/>
    <w:rsid w:val="00786040"/>
    <w:rsid w:val="007861DE"/>
    <w:rsid w:val="00786445"/>
    <w:rsid w:val="0078676B"/>
    <w:rsid w:val="00786900"/>
    <w:rsid w:val="00786E62"/>
    <w:rsid w:val="00787B2E"/>
    <w:rsid w:val="00787C5C"/>
    <w:rsid w:val="00790D4D"/>
    <w:rsid w:val="007910F4"/>
    <w:rsid w:val="0079111D"/>
    <w:rsid w:val="007914D0"/>
    <w:rsid w:val="00791A9A"/>
    <w:rsid w:val="00791D56"/>
    <w:rsid w:val="00792AF6"/>
    <w:rsid w:val="00792F79"/>
    <w:rsid w:val="00793051"/>
    <w:rsid w:val="0079367B"/>
    <w:rsid w:val="00793F48"/>
    <w:rsid w:val="007947AB"/>
    <w:rsid w:val="00794F88"/>
    <w:rsid w:val="00795139"/>
    <w:rsid w:val="0079554D"/>
    <w:rsid w:val="00795652"/>
    <w:rsid w:val="00795D1A"/>
    <w:rsid w:val="00796185"/>
    <w:rsid w:val="007961C2"/>
    <w:rsid w:val="0079700F"/>
    <w:rsid w:val="007975E6"/>
    <w:rsid w:val="00797DA7"/>
    <w:rsid w:val="007A013B"/>
    <w:rsid w:val="007A0F9A"/>
    <w:rsid w:val="007A1456"/>
    <w:rsid w:val="007A2447"/>
    <w:rsid w:val="007A26E8"/>
    <w:rsid w:val="007A2843"/>
    <w:rsid w:val="007A2E98"/>
    <w:rsid w:val="007A37BD"/>
    <w:rsid w:val="007A3B2C"/>
    <w:rsid w:val="007A3B55"/>
    <w:rsid w:val="007A3D17"/>
    <w:rsid w:val="007A4124"/>
    <w:rsid w:val="007A4D3F"/>
    <w:rsid w:val="007A4EC3"/>
    <w:rsid w:val="007A5E1F"/>
    <w:rsid w:val="007A5FFC"/>
    <w:rsid w:val="007A60E6"/>
    <w:rsid w:val="007A6130"/>
    <w:rsid w:val="007A6343"/>
    <w:rsid w:val="007A6EA2"/>
    <w:rsid w:val="007A7019"/>
    <w:rsid w:val="007A73A3"/>
    <w:rsid w:val="007A77F9"/>
    <w:rsid w:val="007A7A6E"/>
    <w:rsid w:val="007A7D50"/>
    <w:rsid w:val="007A7DA5"/>
    <w:rsid w:val="007B00FF"/>
    <w:rsid w:val="007B098A"/>
    <w:rsid w:val="007B09E8"/>
    <w:rsid w:val="007B0D0B"/>
    <w:rsid w:val="007B15D5"/>
    <w:rsid w:val="007B190E"/>
    <w:rsid w:val="007B1A43"/>
    <w:rsid w:val="007B2CFE"/>
    <w:rsid w:val="007B2D6D"/>
    <w:rsid w:val="007B2FF0"/>
    <w:rsid w:val="007B3735"/>
    <w:rsid w:val="007B373D"/>
    <w:rsid w:val="007B3AB8"/>
    <w:rsid w:val="007B3BD8"/>
    <w:rsid w:val="007B3C44"/>
    <w:rsid w:val="007B42AD"/>
    <w:rsid w:val="007B4BA7"/>
    <w:rsid w:val="007B4C29"/>
    <w:rsid w:val="007B4E0E"/>
    <w:rsid w:val="007B541F"/>
    <w:rsid w:val="007B6BC3"/>
    <w:rsid w:val="007B6EDD"/>
    <w:rsid w:val="007B6FD3"/>
    <w:rsid w:val="007B792F"/>
    <w:rsid w:val="007C0240"/>
    <w:rsid w:val="007C10DC"/>
    <w:rsid w:val="007C1220"/>
    <w:rsid w:val="007C129E"/>
    <w:rsid w:val="007C13F9"/>
    <w:rsid w:val="007C1BCB"/>
    <w:rsid w:val="007C1DAC"/>
    <w:rsid w:val="007C21C8"/>
    <w:rsid w:val="007C2B19"/>
    <w:rsid w:val="007C2D23"/>
    <w:rsid w:val="007C2D37"/>
    <w:rsid w:val="007C3321"/>
    <w:rsid w:val="007C3B93"/>
    <w:rsid w:val="007C4AA3"/>
    <w:rsid w:val="007C55D3"/>
    <w:rsid w:val="007C5AFE"/>
    <w:rsid w:val="007C5FD5"/>
    <w:rsid w:val="007C6F0C"/>
    <w:rsid w:val="007C6FE2"/>
    <w:rsid w:val="007D04D5"/>
    <w:rsid w:val="007D0D60"/>
    <w:rsid w:val="007D0D7D"/>
    <w:rsid w:val="007D1004"/>
    <w:rsid w:val="007D1514"/>
    <w:rsid w:val="007D16AB"/>
    <w:rsid w:val="007D1A67"/>
    <w:rsid w:val="007D20C6"/>
    <w:rsid w:val="007D32FE"/>
    <w:rsid w:val="007D3C5F"/>
    <w:rsid w:val="007D48B6"/>
    <w:rsid w:val="007D4B5E"/>
    <w:rsid w:val="007D4B98"/>
    <w:rsid w:val="007D4CC1"/>
    <w:rsid w:val="007D5178"/>
    <w:rsid w:val="007D55DA"/>
    <w:rsid w:val="007D5685"/>
    <w:rsid w:val="007D5B21"/>
    <w:rsid w:val="007D5DF0"/>
    <w:rsid w:val="007D655E"/>
    <w:rsid w:val="007D6CC4"/>
    <w:rsid w:val="007D6CEB"/>
    <w:rsid w:val="007E05E4"/>
    <w:rsid w:val="007E071C"/>
    <w:rsid w:val="007E114F"/>
    <w:rsid w:val="007E186C"/>
    <w:rsid w:val="007E1AF9"/>
    <w:rsid w:val="007E1F46"/>
    <w:rsid w:val="007E295A"/>
    <w:rsid w:val="007E2A47"/>
    <w:rsid w:val="007E2B2A"/>
    <w:rsid w:val="007E322E"/>
    <w:rsid w:val="007E4424"/>
    <w:rsid w:val="007E54C9"/>
    <w:rsid w:val="007E5BB8"/>
    <w:rsid w:val="007E5FF4"/>
    <w:rsid w:val="007E645D"/>
    <w:rsid w:val="007E6AE1"/>
    <w:rsid w:val="007E6BD7"/>
    <w:rsid w:val="007E7431"/>
    <w:rsid w:val="007E778C"/>
    <w:rsid w:val="007F0A7E"/>
    <w:rsid w:val="007F0EE6"/>
    <w:rsid w:val="007F1484"/>
    <w:rsid w:val="007F1D2D"/>
    <w:rsid w:val="007F2239"/>
    <w:rsid w:val="007F24AB"/>
    <w:rsid w:val="007F27BA"/>
    <w:rsid w:val="007F2BE3"/>
    <w:rsid w:val="007F30C9"/>
    <w:rsid w:val="007F3230"/>
    <w:rsid w:val="007F34CD"/>
    <w:rsid w:val="007F4081"/>
    <w:rsid w:val="007F408F"/>
    <w:rsid w:val="007F4B53"/>
    <w:rsid w:val="007F4B5E"/>
    <w:rsid w:val="007F5000"/>
    <w:rsid w:val="007F5316"/>
    <w:rsid w:val="007F59DE"/>
    <w:rsid w:val="007F6182"/>
    <w:rsid w:val="007F641B"/>
    <w:rsid w:val="007F679C"/>
    <w:rsid w:val="007F69E7"/>
    <w:rsid w:val="007F6A13"/>
    <w:rsid w:val="007F6E01"/>
    <w:rsid w:val="007F6FCA"/>
    <w:rsid w:val="007F7171"/>
    <w:rsid w:val="007F7B48"/>
    <w:rsid w:val="007F7CFB"/>
    <w:rsid w:val="00800609"/>
    <w:rsid w:val="00800E4B"/>
    <w:rsid w:val="00801446"/>
    <w:rsid w:val="008019D8"/>
    <w:rsid w:val="00801A55"/>
    <w:rsid w:val="00801FE0"/>
    <w:rsid w:val="008028D5"/>
    <w:rsid w:val="00802902"/>
    <w:rsid w:val="00802C36"/>
    <w:rsid w:val="008030E2"/>
    <w:rsid w:val="008031F2"/>
    <w:rsid w:val="00803464"/>
    <w:rsid w:val="00803973"/>
    <w:rsid w:val="00804359"/>
    <w:rsid w:val="0080462B"/>
    <w:rsid w:val="008046CB"/>
    <w:rsid w:val="00805951"/>
    <w:rsid w:val="00805AAD"/>
    <w:rsid w:val="00806327"/>
    <w:rsid w:val="0080660D"/>
    <w:rsid w:val="00806AB0"/>
    <w:rsid w:val="00806BEE"/>
    <w:rsid w:val="00806C90"/>
    <w:rsid w:val="008100D3"/>
    <w:rsid w:val="008102E2"/>
    <w:rsid w:val="0081030D"/>
    <w:rsid w:val="008111AA"/>
    <w:rsid w:val="00811265"/>
    <w:rsid w:val="008113D7"/>
    <w:rsid w:val="00811525"/>
    <w:rsid w:val="00811BEC"/>
    <w:rsid w:val="008124E2"/>
    <w:rsid w:val="008125A8"/>
    <w:rsid w:val="00813454"/>
    <w:rsid w:val="00813698"/>
    <w:rsid w:val="00813AB8"/>
    <w:rsid w:val="00814571"/>
    <w:rsid w:val="00814633"/>
    <w:rsid w:val="00814E2B"/>
    <w:rsid w:val="00815D49"/>
    <w:rsid w:val="00815FBE"/>
    <w:rsid w:val="0081635A"/>
    <w:rsid w:val="00817261"/>
    <w:rsid w:val="00820428"/>
    <w:rsid w:val="0082078F"/>
    <w:rsid w:val="008208DF"/>
    <w:rsid w:val="00820D5F"/>
    <w:rsid w:val="00821105"/>
    <w:rsid w:val="008215A6"/>
    <w:rsid w:val="00821C75"/>
    <w:rsid w:val="00821F57"/>
    <w:rsid w:val="0082291E"/>
    <w:rsid w:val="00822B38"/>
    <w:rsid w:val="00822B70"/>
    <w:rsid w:val="00822CE2"/>
    <w:rsid w:val="00822E8E"/>
    <w:rsid w:val="008234DF"/>
    <w:rsid w:val="00823E2B"/>
    <w:rsid w:val="0082489E"/>
    <w:rsid w:val="00824C03"/>
    <w:rsid w:val="00824CE7"/>
    <w:rsid w:val="00825271"/>
    <w:rsid w:val="008262A9"/>
    <w:rsid w:val="008263A7"/>
    <w:rsid w:val="00826917"/>
    <w:rsid w:val="00826C3F"/>
    <w:rsid w:val="008277FC"/>
    <w:rsid w:val="0082793F"/>
    <w:rsid w:val="00830896"/>
    <w:rsid w:val="00830B25"/>
    <w:rsid w:val="00830F02"/>
    <w:rsid w:val="008312D4"/>
    <w:rsid w:val="00831702"/>
    <w:rsid w:val="0083182E"/>
    <w:rsid w:val="0083373B"/>
    <w:rsid w:val="008338DE"/>
    <w:rsid w:val="00833D35"/>
    <w:rsid w:val="008348AA"/>
    <w:rsid w:val="00834D62"/>
    <w:rsid w:val="00834F78"/>
    <w:rsid w:val="0083593F"/>
    <w:rsid w:val="00835CB5"/>
    <w:rsid w:val="00835ED1"/>
    <w:rsid w:val="00836426"/>
    <w:rsid w:val="00836574"/>
    <w:rsid w:val="00836A8C"/>
    <w:rsid w:val="00836ADB"/>
    <w:rsid w:val="00836BB4"/>
    <w:rsid w:val="00836DE4"/>
    <w:rsid w:val="00836DFE"/>
    <w:rsid w:val="00837386"/>
    <w:rsid w:val="00837456"/>
    <w:rsid w:val="008374FD"/>
    <w:rsid w:val="00840C30"/>
    <w:rsid w:val="00840F35"/>
    <w:rsid w:val="00841395"/>
    <w:rsid w:val="0084182A"/>
    <w:rsid w:val="00841F28"/>
    <w:rsid w:val="00842350"/>
    <w:rsid w:val="00842400"/>
    <w:rsid w:val="00842C76"/>
    <w:rsid w:val="00842FE0"/>
    <w:rsid w:val="0084325C"/>
    <w:rsid w:val="00843392"/>
    <w:rsid w:val="00843498"/>
    <w:rsid w:val="008434B9"/>
    <w:rsid w:val="008439A0"/>
    <w:rsid w:val="00843F05"/>
    <w:rsid w:val="008454A1"/>
    <w:rsid w:val="0084553E"/>
    <w:rsid w:val="008458CE"/>
    <w:rsid w:val="0084601F"/>
    <w:rsid w:val="0084624C"/>
    <w:rsid w:val="00846A5A"/>
    <w:rsid w:val="00846C1F"/>
    <w:rsid w:val="00846C81"/>
    <w:rsid w:val="00846FC5"/>
    <w:rsid w:val="00847405"/>
    <w:rsid w:val="0084772C"/>
    <w:rsid w:val="0084781D"/>
    <w:rsid w:val="008505AC"/>
    <w:rsid w:val="008505B9"/>
    <w:rsid w:val="00850D87"/>
    <w:rsid w:val="00850E09"/>
    <w:rsid w:val="0085101A"/>
    <w:rsid w:val="0085135B"/>
    <w:rsid w:val="00851A21"/>
    <w:rsid w:val="00851EC8"/>
    <w:rsid w:val="00852136"/>
    <w:rsid w:val="00852AC0"/>
    <w:rsid w:val="00852CCF"/>
    <w:rsid w:val="00853D3F"/>
    <w:rsid w:val="00853D68"/>
    <w:rsid w:val="00853EA5"/>
    <w:rsid w:val="00853FCF"/>
    <w:rsid w:val="008548AF"/>
    <w:rsid w:val="0085563D"/>
    <w:rsid w:val="00855725"/>
    <w:rsid w:val="00855849"/>
    <w:rsid w:val="008571FD"/>
    <w:rsid w:val="008572EE"/>
    <w:rsid w:val="0086067E"/>
    <w:rsid w:val="00861135"/>
    <w:rsid w:val="0086149D"/>
    <w:rsid w:val="00861AAD"/>
    <w:rsid w:val="00862205"/>
    <w:rsid w:val="008622C8"/>
    <w:rsid w:val="008623AD"/>
    <w:rsid w:val="00862EF0"/>
    <w:rsid w:val="008630F7"/>
    <w:rsid w:val="0086312C"/>
    <w:rsid w:val="008637E9"/>
    <w:rsid w:val="00863CE0"/>
    <w:rsid w:val="00863E59"/>
    <w:rsid w:val="00863FB8"/>
    <w:rsid w:val="008652B8"/>
    <w:rsid w:val="00866046"/>
    <w:rsid w:val="00866137"/>
    <w:rsid w:val="00866838"/>
    <w:rsid w:val="00867048"/>
    <w:rsid w:val="008670DA"/>
    <w:rsid w:val="008672A2"/>
    <w:rsid w:val="0086736B"/>
    <w:rsid w:val="0086785F"/>
    <w:rsid w:val="008703D4"/>
    <w:rsid w:val="0087058F"/>
    <w:rsid w:val="00870C8F"/>
    <w:rsid w:val="00871D89"/>
    <w:rsid w:val="00872835"/>
    <w:rsid w:val="0087478C"/>
    <w:rsid w:val="00874AB9"/>
    <w:rsid w:val="008760D7"/>
    <w:rsid w:val="0087641C"/>
    <w:rsid w:val="00876605"/>
    <w:rsid w:val="00876815"/>
    <w:rsid w:val="008769ED"/>
    <w:rsid w:val="00876B4A"/>
    <w:rsid w:val="00877735"/>
    <w:rsid w:val="00877B25"/>
    <w:rsid w:val="0088036B"/>
    <w:rsid w:val="00880479"/>
    <w:rsid w:val="00880545"/>
    <w:rsid w:val="00880CB4"/>
    <w:rsid w:val="008811F6"/>
    <w:rsid w:val="00881829"/>
    <w:rsid w:val="00882157"/>
    <w:rsid w:val="008821A5"/>
    <w:rsid w:val="008827BD"/>
    <w:rsid w:val="00882CEF"/>
    <w:rsid w:val="0088309B"/>
    <w:rsid w:val="0088440F"/>
    <w:rsid w:val="008848EE"/>
    <w:rsid w:val="00884A58"/>
    <w:rsid w:val="00884C6B"/>
    <w:rsid w:val="00884F41"/>
    <w:rsid w:val="00884FF1"/>
    <w:rsid w:val="0088639B"/>
    <w:rsid w:val="00886768"/>
    <w:rsid w:val="00886981"/>
    <w:rsid w:val="00886DC4"/>
    <w:rsid w:val="00886DC9"/>
    <w:rsid w:val="00886E23"/>
    <w:rsid w:val="00887046"/>
    <w:rsid w:val="0088747D"/>
    <w:rsid w:val="00887B01"/>
    <w:rsid w:val="00887F26"/>
    <w:rsid w:val="008900E6"/>
    <w:rsid w:val="008908F0"/>
    <w:rsid w:val="00890ED2"/>
    <w:rsid w:val="00890EFD"/>
    <w:rsid w:val="00891618"/>
    <w:rsid w:val="00891827"/>
    <w:rsid w:val="00891F01"/>
    <w:rsid w:val="008921C0"/>
    <w:rsid w:val="00892668"/>
    <w:rsid w:val="0089287A"/>
    <w:rsid w:val="00892D18"/>
    <w:rsid w:val="008936B7"/>
    <w:rsid w:val="00893EE7"/>
    <w:rsid w:val="008942F8"/>
    <w:rsid w:val="008945F5"/>
    <w:rsid w:val="00894655"/>
    <w:rsid w:val="00894700"/>
    <w:rsid w:val="008948DC"/>
    <w:rsid w:val="00894ABC"/>
    <w:rsid w:val="00895EDF"/>
    <w:rsid w:val="008965D4"/>
    <w:rsid w:val="00896BF2"/>
    <w:rsid w:val="00896CE0"/>
    <w:rsid w:val="00897060"/>
    <w:rsid w:val="00897319"/>
    <w:rsid w:val="0089769E"/>
    <w:rsid w:val="008977E0"/>
    <w:rsid w:val="0089794E"/>
    <w:rsid w:val="008A03C6"/>
    <w:rsid w:val="008A088D"/>
    <w:rsid w:val="008A1070"/>
    <w:rsid w:val="008A180D"/>
    <w:rsid w:val="008A1881"/>
    <w:rsid w:val="008A19E0"/>
    <w:rsid w:val="008A2A03"/>
    <w:rsid w:val="008A2F72"/>
    <w:rsid w:val="008A3221"/>
    <w:rsid w:val="008A3634"/>
    <w:rsid w:val="008A3753"/>
    <w:rsid w:val="008A3CD7"/>
    <w:rsid w:val="008A3E1B"/>
    <w:rsid w:val="008A401B"/>
    <w:rsid w:val="008A454D"/>
    <w:rsid w:val="008A4B03"/>
    <w:rsid w:val="008A5F89"/>
    <w:rsid w:val="008A6241"/>
    <w:rsid w:val="008A6631"/>
    <w:rsid w:val="008A69D5"/>
    <w:rsid w:val="008A711A"/>
    <w:rsid w:val="008A7657"/>
    <w:rsid w:val="008A7F11"/>
    <w:rsid w:val="008B066F"/>
    <w:rsid w:val="008B077A"/>
    <w:rsid w:val="008B2001"/>
    <w:rsid w:val="008B2293"/>
    <w:rsid w:val="008B323D"/>
    <w:rsid w:val="008B3899"/>
    <w:rsid w:val="008B3DF5"/>
    <w:rsid w:val="008B433A"/>
    <w:rsid w:val="008B4418"/>
    <w:rsid w:val="008B46BA"/>
    <w:rsid w:val="008B48B6"/>
    <w:rsid w:val="008B4D7D"/>
    <w:rsid w:val="008B5415"/>
    <w:rsid w:val="008B56B8"/>
    <w:rsid w:val="008B57F5"/>
    <w:rsid w:val="008B5C4F"/>
    <w:rsid w:val="008B5D25"/>
    <w:rsid w:val="008B6372"/>
    <w:rsid w:val="008B6389"/>
    <w:rsid w:val="008B6533"/>
    <w:rsid w:val="008B74BA"/>
    <w:rsid w:val="008B7743"/>
    <w:rsid w:val="008B7F1F"/>
    <w:rsid w:val="008C0092"/>
    <w:rsid w:val="008C0113"/>
    <w:rsid w:val="008C0697"/>
    <w:rsid w:val="008C072B"/>
    <w:rsid w:val="008C0AFF"/>
    <w:rsid w:val="008C0E3D"/>
    <w:rsid w:val="008C10A6"/>
    <w:rsid w:val="008C14EC"/>
    <w:rsid w:val="008C1609"/>
    <w:rsid w:val="008C1AC4"/>
    <w:rsid w:val="008C249E"/>
    <w:rsid w:val="008C2E4B"/>
    <w:rsid w:val="008C3917"/>
    <w:rsid w:val="008C3AE9"/>
    <w:rsid w:val="008C3DB7"/>
    <w:rsid w:val="008C4432"/>
    <w:rsid w:val="008C5348"/>
    <w:rsid w:val="008C664D"/>
    <w:rsid w:val="008C6729"/>
    <w:rsid w:val="008C703C"/>
    <w:rsid w:val="008C7B0D"/>
    <w:rsid w:val="008C7BCA"/>
    <w:rsid w:val="008C7D84"/>
    <w:rsid w:val="008D04EB"/>
    <w:rsid w:val="008D0A20"/>
    <w:rsid w:val="008D0F27"/>
    <w:rsid w:val="008D1024"/>
    <w:rsid w:val="008D13B4"/>
    <w:rsid w:val="008D1AA1"/>
    <w:rsid w:val="008D1EB7"/>
    <w:rsid w:val="008D21C9"/>
    <w:rsid w:val="008D2397"/>
    <w:rsid w:val="008D2493"/>
    <w:rsid w:val="008D2630"/>
    <w:rsid w:val="008D2639"/>
    <w:rsid w:val="008D3048"/>
    <w:rsid w:val="008D32F2"/>
    <w:rsid w:val="008D354B"/>
    <w:rsid w:val="008D43AD"/>
    <w:rsid w:val="008D43CF"/>
    <w:rsid w:val="008D44E7"/>
    <w:rsid w:val="008D4553"/>
    <w:rsid w:val="008D4A0D"/>
    <w:rsid w:val="008D4DF5"/>
    <w:rsid w:val="008D4F23"/>
    <w:rsid w:val="008D5214"/>
    <w:rsid w:val="008D58E9"/>
    <w:rsid w:val="008D5D22"/>
    <w:rsid w:val="008D642A"/>
    <w:rsid w:val="008D668E"/>
    <w:rsid w:val="008D6E56"/>
    <w:rsid w:val="008D711B"/>
    <w:rsid w:val="008D719C"/>
    <w:rsid w:val="008D71A2"/>
    <w:rsid w:val="008D76A4"/>
    <w:rsid w:val="008D7A5E"/>
    <w:rsid w:val="008D7B8C"/>
    <w:rsid w:val="008D7F4B"/>
    <w:rsid w:val="008E09D5"/>
    <w:rsid w:val="008E0B8A"/>
    <w:rsid w:val="008E0D05"/>
    <w:rsid w:val="008E12EE"/>
    <w:rsid w:val="008E148B"/>
    <w:rsid w:val="008E1A11"/>
    <w:rsid w:val="008E25E7"/>
    <w:rsid w:val="008E361E"/>
    <w:rsid w:val="008E39B1"/>
    <w:rsid w:val="008E5FB8"/>
    <w:rsid w:val="008E6601"/>
    <w:rsid w:val="008E6D7D"/>
    <w:rsid w:val="008E6FF4"/>
    <w:rsid w:val="008E7032"/>
    <w:rsid w:val="008F0843"/>
    <w:rsid w:val="008F0C13"/>
    <w:rsid w:val="008F0C4E"/>
    <w:rsid w:val="008F1798"/>
    <w:rsid w:val="008F196D"/>
    <w:rsid w:val="008F1A38"/>
    <w:rsid w:val="008F20E2"/>
    <w:rsid w:val="008F250D"/>
    <w:rsid w:val="008F29F6"/>
    <w:rsid w:val="008F2C58"/>
    <w:rsid w:val="008F2C5E"/>
    <w:rsid w:val="008F2E70"/>
    <w:rsid w:val="008F3034"/>
    <w:rsid w:val="008F4B71"/>
    <w:rsid w:val="008F4D7E"/>
    <w:rsid w:val="008F4EC6"/>
    <w:rsid w:val="008F558F"/>
    <w:rsid w:val="008F6204"/>
    <w:rsid w:val="008F622C"/>
    <w:rsid w:val="008F623C"/>
    <w:rsid w:val="008F6556"/>
    <w:rsid w:val="008F6952"/>
    <w:rsid w:val="008F69D6"/>
    <w:rsid w:val="008F6EA8"/>
    <w:rsid w:val="00900107"/>
    <w:rsid w:val="00900858"/>
    <w:rsid w:val="00900B12"/>
    <w:rsid w:val="00901AAA"/>
    <w:rsid w:val="00901E77"/>
    <w:rsid w:val="00902099"/>
    <w:rsid w:val="00902551"/>
    <w:rsid w:val="0090273D"/>
    <w:rsid w:val="0090284C"/>
    <w:rsid w:val="00902CEB"/>
    <w:rsid w:val="00902E05"/>
    <w:rsid w:val="00902F2C"/>
    <w:rsid w:val="0090376B"/>
    <w:rsid w:val="00903DAF"/>
    <w:rsid w:val="0090413D"/>
    <w:rsid w:val="009043D1"/>
    <w:rsid w:val="00904403"/>
    <w:rsid w:val="009048A9"/>
    <w:rsid w:val="00904BFB"/>
    <w:rsid w:val="00904C18"/>
    <w:rsid w:val="00904E7C"/>
    <w:rsid w:val="00906892"/>
    <w:rsid w:val="00906DC4"/>
    <w:rsid w:val="00906E49"/>
    <w:rsid w:val="00906F64"/>
    <w:rsid w:val="00907736"/>
    <w:rsid w:val="00910927"/>
    <w:rsid w:val="00910DF0"/>
    <w:rsid w:val="00910F4E"/>
    <w:rsid w:val="00911054"/>
    <w:rsid w:val="00911A57"/>
    <w:rsid w:val="00911C6F"/>
    <w:rsid w:val="00912019"/>
    <w:rsid w:val="00912158"/>
    <w:rsid w:val="00912178"/>
    <w:rsid w:val="009129A1"/>
    <w:rsid w:val="00912D80"/>
    <w:rsid w:val="0091405A"/>
    <w:rsid w:val="00914447"/>
    <w:rsid w:val="00915D69"/>
    <w:rsid w:val="0091668C"/>
    <w:rsid w:val="00916813"/>
    <w:rsid w:val="009168EA"/>
    <w:rsid w:val="00916932"/>
    <w:rsid w:val="00916C3E"/>
    <w:rsid w:val="00916E34"/>
    <w:rsid w:val="0091755A"/>
    <w:rsid w:val="009177D3"/>
    <w:rsid w:val="00917C59"/>
    <w:rsid w:val="00917FD1"/>
    <w:rsid w:val="00920621"/>
    <w:rsid w:val="00920731"/>
    <w:rsid w:val="00920991"/>
    <w:rsid w:val="00920F6C"/>
    <w:rsid w:val="0092100A"/>
    <w:rsid w:val="009210B8"/>
    <w:rsid w:val="00921210"/>
    <w:rsid w:val="009212E5"/>
    <w:rsid w:val="009212EB"/>
    <w:rsid w:val="009214C8"/>
    <w:rsid w:val="009214DE"/>
    <w:rsid w:val="00922C71"/>
    <w:rsid w:val="00924433"/>
    <w:rsid w:val="00924817"/>
    <w:rsid w:val="00924B5C"/>
    <w:rsid w:val="00924C9C"/>
    <w:rsid w:val="009250DA"/>
    <w:rsid w:val="009258CC"/>
    <w:rsid w:val="00926301"/>
    <w:rsid w:val="0092630D"/>
    <w:rsid w:val="00926AAB"/>
    <w:rsid w:val="00926C2B"/>
    <w:rsid w:val="00927719"/>
    <w:rsid w:val="009277D1"/>
    <w:rsid w:val="009277E1"/>
    <w:rsid w:val="00927B47"/>
    <w:rsid w:val="00927E2D"/>
    <w:rsid w:val="009304FB"/>
    <w:rsid w:val="00930C50"/>
    <w:rsid w:val="00930DC9"/>
    <w:rsid w:val="009310EF"/>
    <w:rsid w:val="00931C3D"/>
    <w:rsid w:val="00932C8E"/>
    <w:rsid w:val="00933AFA"/>
    <w:rsid w:val="00933BCC"/>
    <w:rsid w:val="00933C3B"/>
    <w:rsid w:val="00933E6F"/>
    <w:rsid w:val="00933F36"/>
    <w:rsid w:val="009340B1"/>
    <w:rsid w:val="009347D7"/>
    <w:rsid w:val="0093484E"/>
    <w:rsid w:val="00934AAE"/>
    <w:rsid w:val="00934E94"/>
    <w:rsid w:val="0093520D"/>
    <w:rsid w:val="00935E40"/>
    <w:rsid w:val="0093685C"/>
    <w:rsid w:val="00936D51"/>
    <w:rsid w:val="00936EC4"/>
    <w:rsid w:val="00937426"/>
    <w:rsid w:val="00937546"/>
    <w:rsid w:val="00937D8C"/>
    <w:rsid w:val="00941591"/>
    <w:rsid w:val="0094179D"/>
    <w:rsid w:val="00941E8D"/>
    <w:rsid w:val="00942103"/>
    <w:rsid w:val="009421FD"/>
    <w:rsid w:val="00942281"/>
    <w:rsid w:val="00942C0E"/>
    <w:rsid w:val="00942DD7"/>
    <w:rsid w:val="00943084"/>
    <w:rsid w:val="009435CE"/>
    <w:rsid w:val="00943F64"/>
    <w:rsid w:val="00945158"/>
    <w:rsid w:val="00945291"/>
    <w:rsid w:val="009457D7"/>
    <w:rsid w:val="009457EE"/>
    <w:rsid w:val="0094580C"/>
    <w:rsid w:val="009458EA"/>
    <w:rsid w:val="00945AC3"/>
    <w:rsid w:val="00945D30"/>
    <w:rsid w:val="0094681E"/>
    <w:rsid w:val="00946830"/>
    <w:rsid w:val="00946972"/>
    <w:rsid w:val="00946A76"/>
    <w:rsid w:val="00947041"/>
    <w:rsid w:val="0094772F"/>
    <w:rsid w:val="009500B6"/>
    <w:rsid w:val="009506F6"/>
    <w:rsid w:val="0095083A"/>
    <w:rsid w:val="0095146D"/>
    <w:rsid w:val="00951B81"/>
    <w:rsid w:val="00952938"/>
    <w:rsid w:val="009532D7"/>
    <w:rsid w:val="00953672"/>
    <w:rsid w:val="00953D24"/>
    <w:rsid w:val="00954178"/>
    <w:rsid w:val="009543B2"/>
    <w:rsid w:val="009547EA"/>
    <w:rsid w:val="00954F12"/>
    <w:rsid w:val="00955ABC"/>
    <w:rsid w:val="00955DC5"/>
    <w:rsid w:val="00955E5A"/>
    <w:rsid w:val="00955F5A"/>
    <w:rsid w:val="00955FB3"/>
    <w:rsid w:val="00956620"/>
    <w:rsid w:val="009566DE"/>
    <w:rsid w:val="00956883"/>
    <w:rsid w:val="0095698E"/>
    <w:rsid w:val="00957018"/>
    <w:rsid w:val="00957498"/>
    <w:rsid w:val="00957C12"/>
    <w:rsid w:val="00960357"/>
    <w:rsid w:val="0096149F"/>
    <w:rsid w:val="009617C8"/>
    <w:rsid w:val="009631CA"/>
    <w:rsid w:val="00964195"/>
    <w:rsid w:val="009644FC"/>
    <w:rsid w:val="009646EE"/>
    <w:rsid w:val="00964B99"/>
    <w:rsid w:val="00964C0F"/>
    <w:rsid w:val="009668EB"/>
    <w:rsid w:val="00967C50"/>
    <w:rsid w:val="00967FB8"/>
    <w:rsid w:val="00970B59"/>
    <w:rsid w:val="009710E6"/>
    <w:rsid w:val="009723D5"/>
    <w:rsid w:val="00972459"/>
    <w:rsid w:val="0097270F"/>
    <w:rsid w:val="00972CBE"/>
    <w:rsid w:val="0097303D"/>
    <w:rsid w:val="0097310C"/>
    <w:rsid w:val="00973619"/>
    <w:rsid w:val="00973C6D"/>
    <w:rsid w:val="00973D34"/>
    <w:rsid w:val="00973E23"/>
    <w:rsid w:val="009747CA"/>
    <w:rsid w:val="00974AEC"/>
    <w:rsid w:val="00974CE7"/>
    <w:rsid w:val="00975B7E"/>
    <w:rsid w:val="009764E1"/>
    <w:rsid w:val="0097681B"/>
    <w:rsid w:val="00976B65"/>
    <w:rsid w:val="00976EC7"/>
    <w:rsid w:val="00977764"/>
    <w:rsid w:val="00980888"/>
    <w:rsid w:val="00980BB3"/>
    <w:rsid w:val="00981C53"/>
    <w:rsid w:val="00981C71"/>
    <w:rsid w:val="00982D62"/>
    <w:rsid w:val="0098319A"/>
    <w:rsid w:val="009836D9"/>
    <w:rsid w:val="00983816"/>
    <w:rsid w:val="00983A65"/>
    <w:rsid w:val="009849CD"/>
    <w:rsid w:val="00984D15"/>
    <w:rsid w:val="009859DF"/>
    <w:rsid w:val="0098601A"/>
    <w:rsid w:val="0098664B"/>
    <w:rsid w:val="00986CD0"/>
    <w:rsid w:val="0098775C"/>
    <w:rsid w:val="00987994"/>
    <w:rsid w:val="00987F0B"/>
    <w:rsid w:val="00990090"/>
    <w:rsid w:val="009900D4"/>
    <w:rsid w:val="009907A0"/>
    <w:rsid w:val="00990B26"/>
    <w:rsid w:val="00991581"/>
    <w:rsid w:val="00991E3E"/>
    <w:rsid w:val="00991E4B"/>
    <w:rsid w:val="00992505"/>
    <w:rsid w:val="009929D0"/>
    <w:rsid w:val="00993A75"/>
    <w:rsid w:val="00993BB8"/>
    <w:rsid w:val="00993C0D"/>
    <w:rsid w:val="00993C4F"/>
    <w:rsid w:val="00994121"/>
    <w:rsid w:val="00994594"/>
    <w:rsid w:val="009945A2"/>
    <w:rsid w:val="00994608"/>
    <w:rsid w:val="009949E2"/>
    <w:rsid w:val="00994CCE"/>
    <w:rsid w:val="00995520"/>
    <w:rsid w:val="00995EBB"/>
    <w:rsid w:val="0099616D"/>
    <w:rsid w:val="0099617A"/>
    <w:rsid w:val="00996413"/>
    <w:rsid w:val="0099654A"/>
    <w:rsid w:val="0099693F"/>
    <w:rsid w:val="00996ACD"/>
    <w:rsid w:val="00997313"/>
    <w:rsid w:val="00997471"/>
    <w:rsid w:val="00997646"/>
    <w:rsid w:val="00997DB1"/>
    <w:rsid w:val="009A035E"/>
    <w:rsid w:val="009A0A0F"/>
    <w:rsid w:val="009A0E0D"/>
    <w:rsid w:val="009A1282"/>
    <w:rsid w:val="009A215F"/>
    <w:rsid w:val="009A23DC"/>
    <w:rsid w:val="009A280C"/>
    <w:rsid w:val="009A2904"/>
    <w:rsid w:val="009A3FC0"/>
    <w:rsid w:val="009A4098"/>
    <w:rsid w:val="009A411C"/>
    <w:rsid w:val="009A4136"/>
    <w:rsid w:val="009A4443"/>
    <w:rsid w:val="009A4A08"/>
    <w:rsid w:val="009A52D8"/>
    <w:rsid w:val="009A5866"/>
    <w:rsid w:val="009A5919"/>
    <w:rsid w:val="009A5AB1"/>
    <w:rsid w:val="009A603C"/>
    <w:rsid w:val="009A6AB8"/>
    <w:rsid w:val="009A6ACE"/>
    <w:rsid w:val="009A6BD1"/>
    <w:rsid w:val="009A6F6B"/>
    <w:rsid w:val="009A6F70"/>
    <w:rsid w:val="009A75EA"/>
    <w:rsid w:val="009A796E"/>
    <w:rsid w:val="009B015B"/>
    <w:rsid w:val="009B0F49"/>
    <w:rsid w:val="009B1293"/>
    <w:rsid w:val="009B2C27"/>
    <w:rsid w:val="009B2E7C"/>
    <w:rsid w:val="009B30EC"/>
    <w:rsid w:val="009B3126"/>
    <w:rsid w:val="009B353A"/>
    <w:rsid w:val="009B3673"/>
    <w:rsid w:val="009B447F"/>
    <w:rsid w:val="009B48BE"/>
    <w:rsid w:val="009B4DD2"/>
    <w:rsid w:val="009B4FFD"/>
    <w:rsid w:val="009B5225"/>
    <w:rsid w:val="009B5617"/>
    <w:rsid w:val="009B57CA"/>
    <w:rsid w:val="009B5A4B"/>
    <w:rsid w:val="009B5ADF"/>
    <w:rsid w:val="009B5E04"/>
    <w:rsid w:val="009B5FEE"/>
    <w:rsid w:val="009B6253"/>
    <w:rsid w:val="009B6A94"/>
    <w:rsid w:val="009B6BFF"/>
    <w:rsid w:val="009B7027"/>
    <w:rsid w:val="009B7719"/>
    <w:rsid w:val="009B785F"/>
    <w:rsid w:val="009B7BA0"/>
    <w:rsid w:val="009B7D91"/>
    <w:rsid w:val="009C07AD"/>
    <w:rsid w:val="009C0A3A"/>
    <w:rsid w:val="009C14B7"/>
    <w:rsid w:val="009C1673"/>
    <w:rsid w:val="009C1AD0"/>
    <w:rsid w:val="009C1BCE"/>
    <w:rsid w:val="009C21A7"/>
    <w:rsid w:val="009C2310"/>
    <w:rsid w:val="009C23E5"/>
    <w:rsid w:val="009C25AD"/>
    <w:rsid w:val="009C34C4"/>
    <w:rsid w:val="009C3906"/>
    <w:rsid w:val="009C3FB2"/>
    <w:rsid w:val="009C418D"/>
    <w:rsid w:val="009C4610"/>
    <w:rsid w:val="009C4793"/>
    <w:rsid w:val="009C4EE8"/>
    <w:rsid w:val="009C52C3"/>
    <w:rsid w:val="009C62CF"/>
    <w:rsid w:val="009C63D1"/>
    <w:rsid w:val="009C6C71"/>
    <w:rsid w:val="009C71B5"/>
    <w:rsid w:val="009C7299"/>
    <w:rsid w:val="009C7A13"/>
    <w:rsid w:val="009C7E6C"/>
    <w:rsid w:val="009C7E9E"/>
    <w:rsid w:val="009D01DC"/>
    <w:rsid w:val="009D1A78"/>
    <w:rsid w:val="009D1E1A"/>
    <w:rsid w:val="009D1E31"/>
    <w:rsid w:val="009D23E0"/>
    <w:rsid w:val="009D254B"/>
    <w:rsid w:val="009D2F09"/>
    <w:rsid w:val="009D30B6"/>
    <w:rsid w:val="009D3509"/>
    <w:rsid w:val="009D3E8D"/>
    <w:rsid w:val="009D468A"/>
    <w:rsid w:val="009D48EE"/>
    <w:rsid w:val="009D491C"/>
    <w:rsid w:val="009D5232"/>
    <w:rsid w:val="009D5988"/>
    <w:rsid w:val="009D5C4E"/>
    <w:rsid w:val="009D5CE2"/>
    <w:rsid w:val="009D628C"/>
    <w:rsid w:val="009D6340"/>
    <w:rsid w:val="009D63EA"/>
    <w:rsid w:val="009D6539"/>
    <w:rsid w:val="009D660E"/>
    <w:rsid w:val="009D663D"/>
    <w:rsid w:val="009D6A21"/>
    <w:rsid w:val="009D6C22"/>
    <w:rsid w:val="009E073D"/>
    <w:rsid w:val="009E08ED"/>
    <w:rsid w:val="009E13A1"/>
    <w:rsid w:val="009E1D14"/>
    <w:rsid w:val="009E2B8F"/>
    <w:rsid w:val="009E3089"/>
    <w:rsid w:val="009E3259"/>
    <w:rsid w:val="009E348C"/>
    <w:rsid w:val="009E4007"/>
    <w:rsid w:val="009E42CB"/>
    <w:rsid w:val="009E443E"/>
    <w:rsid w:val="009E48E5"/>
    <w:rsid w:val="009E4B63"/>
    <w:rsid w:val="009E4E38"/>
    <w:rsid w:val="009E4E43"/>
    <w:rsid w:val="009E6AC4"/>
    <w:rsid w:val="009E6C43"/>
    <w:rsid w:val="009E6D00"/>
    <w:rsid w:val="009E6EA9"/>
    <w:rsid w:val="009E6F27"/>
    <w:rsid w:val="009E77FA"/>
    <w:rsid w:val="009F06F0"/>
    <w:rsid w:val="009F0BCC"/>
    <w:rsid w:val="009F0F33"/>
    <w:rsid w:val="009F120C"/>
    <w:rsid w:val="009F1676"/>
    <w:rsid w:val="009F1966"/>
    <w:rsid w:val="009F1C7B"/>
    <w:rsid w:val="009F1E09"/>
    <w:rsid w:val="009F212B"/>
    <w:rsid w:val="009F2314"/>
    <w:rsid w:val="009F2A5E"/>
    <w:rsid w:val="009F3775"/>
    <w:rsid w:val="009F3CD8"/>
    <w:rsid w:val="009F3FF3"/>
    <w:rsid w:val="009F4893"/>
    <w:rsid w:val="009F48CA"/>
    <w:rsid w:val="009F57D0"/>
    <w:rsid w:val="009F5A7C"/>
    <w:rsid w:val="009F5B68"/>
    <w:rsid w:val="009F5D42"/>
    <w:rsid w:val="009F69E2"/>
    <w:rsid w:val="009F702E"/>
    <w:rsid w:val="009F795D"/>
    <w:rsid w:val="00A001C1"/>
    <w:rsid w:val="00A002AF"/>
    <w:rsid w:val="00A009FB"/>
    <w:rsid w:val="00A00F1A"/>
    <w:rsid w:val="00A01605"/>
    <w:rsid w:val="00A0178C"/>
    <w:rsid w:val="00A02163"/>
    <w:rsid w:val="00A031FA"/>
    <w:rsid w:val="00A039D9"/>
    <w:rsid w:val="00A03BE8"/>
    <w:rsid w:val="00A043AE"/>
    <w:rsid w:val="00A04A0C"/>
    <w:rsid w:val="00A04B32"/>
    <w:rsid w:val="00A04E02"/>
    <w:rsid w:val="00A05385"/>
    <w:rsid w:val="00A059AD"/>
    <w:rsid w:val="00A05AF1"/>
    <w:rsid w:val="00A05C4A"/>
    <w:rsid w:val="00A0669E"/>
    <w:rsid w:val="00A06898"/>
    <w:rsid w:val="00A06953"/>
    <w:rsid w:val="00A069A3"/>
    <w:rsid w:val="00A06E19"/>
    <w:rsid w:val="00A07126"/>
    <w:rsid w:val="00A074A9"/>
    <w:rsid w:val="00A07A8D"/>
    <w:rsid w:val="00A07EF1"/>
    <w:rsid w:val="00A10B81"/>
    <w:rsid w:val="00A11AB7"/>
    <w:rsid w:val="00A11C3D"/>
    <w:rsid w:val="00A11EE5"/>
    <w:rsid w:val="00A120BE"/>
    <w:rsid w:val="00A12981"/>
    <w:rsid w:val="00A12AB6"/>
    <w:rsid w:val="00A12C6B"/>
    <w:rsid w:val="00A12E0C"/>
    <w:rsid w:val="00A13770"/>
    <w:rsid w:val="00A13869"/>
    <w:rsid w:val="00A13A9F"/>
    <w:rsid w:val="00A143D2"/>
    <w:rsid w:val="00A151DC"/>
    <w:rsid w:val="00A158FC"/>
    <w:rsid w:val="00A15D94"/>
    <w:rsid w:val="00A15E0A"/>
    <w:rsid w:val="00A15EE4"/>
    <w:rsid w:val="00A1657A"/>
    <w:rsid w:val="00A16EE4"/>
    <w:rsid w:val="00A17437"/>
    <w:rsid w:val="00A17E34"/>
    <w:rsid w:val="00A20592"/>
    <w:rsid w:val="00A20AE3"/>
    <w:rsid w:val="00A219CD"/>
    <w:rsid w:val="00A21C7B"/>
    <w:rsid w:val="00A22496"/>
    <w:rsid w:val="00A2274C"/>
    <w:rsid w:val="00A22BA6"/>
    <w:rsid w:val="00A22BF2"/>
    <w:rsid w:val="00A23A2C"/>
    <w:rsid w:val="00A23F49"/>
    <w:rsid w:val="00A24104"/>
    <w:rsid w:val="00A246C7"/>
    <w:rsid w:val="00A247DF"/>
    <w:rsid w:val="00A253C4"/>
    <w:rsid w:val="00A25D6A"/>
    <w:rsid w:val="00A26890"/>
    <w:rsid w:val="00A269AB"/>
    <w:rsid w:val="00A26FD4"/>
    <w:rsid w:val="00A27174"/>
    <w:rsid w:val="00A27D24"/>
    <w:rsid w:val="00A3099D"/>
    <w:rsid w:val="00A31015"/>
    <w:rsid w:val="00A310B0"/>
    <w:rsid w:val="00A316EC"/>
    <w:rsid w:val="00A31789"/>
    <w:rsid w:val="00A318B2"/>
    <w:rsid w:val="00A32892"/>
    <w:rsid w:val="00A328C4"/>
    <w:rsid w:val="00A32AB5"/>
    <w:rsid w:val="00A32C96"/>
    <w:rsid w:val="00A33322"/>
    <w:rsid w:val="00A3332A"/>
    <w:rsid w:val="00A33374"/>
    <w:rsid w:val="00A33DFE"/>
    <w:rsid w:val="00A33F86"/>
    <w:rsid w:val="00A34197"/>
    <w:rsid w:val="00A34773"/>
    <w:rsid w:val="00A34925"/>
    <w:rsid w:val="00A34FD0"/>
    <w:rsid w:val="00A35076"/>
    <w:rsid w:val="00A35C28"/>
    <w:rsid w:val="00A35EF4"/>
    <w:rsid w:val="00A36432"/>
    <w:rsid w:val="00A36650"/>
    <w:rsid w:val="00A3682B"/>
    <w:rsid w:val="00A36D89"/>
    <w:rsid w:val="00A37022"/>
    <w:rsid w:val="00A37A31"/>
    <w:rsid w:val="00A37AAE"/>
    <w:rsid w:val="00A40135"/>
    <w:rsid w:val="00A401A9"/>
    <w:rsid w:val="00A40596"/>
    <w:rsid w:val="00A4066D"/>
    <w:rsid w:val="00A4079A"/>
    <w:rsid w:val="00A40C86"/>
    <w:rsid w:val="00A40DDD"/>
    <w:rsid w:val="00A411F9"/>
    <w:rsid w:val="00A418BB"/>
    <w:rsid w:val="00A41FAD"/>
    <w:rsid w:val="00A4266E"/>
    <w:rsid w:val="00A426B9"/>
    <w:rsid w:val="00A4296D"/>
    <w:rsid w:val="00A42B0E"/>
    <w:rsid w:val="00A42C0C"/>
    <w:rsid w:val="00A42F2F"/>
    <w:rsid w:val="00A432A1"/>
    <w:rsid w:val="00A4361B"/>
    <w:rsid w:val="00A43FB7"/>
    <w:rsid w:val="00A4471A"/>
    <w:rsid w:val="00A44B0B"/>
    <w:rsid w:val="00A44B45"/>
    <w:rsid w:val="00A4522E"/>
    <w:rsid w:val="00A4528A"/>
    <w:rsid w:val="00A45450"/>
    <w:rsid w:val="00A45765"/>
    <w:rsid w:val="00A46703"/>
    <w:rsid w:val="00A467BF"/>
    <w:rsid w:val="00A46F5B"/>
    <w:rsid w:val="00A470A6"/>
    <w:rsid w:val="00A5030A"/>
    <w:rsid w:val="00A5042C"/>
    <w:rsid w:val="00A506EE"/>
    <w:rsid w:val="00A50FB5"/>
    <w:rsid w:val="00A515C7"/>
    <w:rsid w:val="00A517E0"/>
    <w:rsid w:val="00A51A4F"/>
    <w:rsid w:val="00A5269B"/>
    <w:rsid w:val="00A527DC"/>
    <w:rsid w:val="00A52DD5"/>
    <w:rsid w:val="00A53258"/>
    <w:rsid w:val="00A534C7"/>
    <w:rsid w:val="00A535F2"/>
    <w:rsid w:val="00A54299"/>
    <w:rsid w:val="00A5444E"/>
    <w:rsid w:val="00A54669"/>
    <w:rsid w:val="00A54863"/>
    <w:rsid w:val="00A54ADF"/>
    <w:rsid w:val="00A54B7B"/>
    <w:rsid w:val="00A54B85"/>
    <w:rsid w:val="00A54BBD"/>
    <w:rsid w:val="00A5505D"/>
    <w:rsid w:val="00A55151"/>
    <w:rsid w:val="00A551B6"/>
    <w:rsid w:val="00A5545F"/>
    <w:rsid w:val="00A55AA3"/>
    <w:rsid w:val="00A55CB5"/>
    <w:rsid w:val="00A56106"/>
    <w:rsid w:val="00A56415"/>
    <w:rsid w:val="00A56906"/>
    <w:rsid w:val="00A56A2C"/>
    <w:rsid w:val="00A56C07"/>
    <w:rsid w:val="00A56D1E"/>
    <w:rsid w:val="00A57425"/>
    <w:rsid w:val="00A57426"/>
    <w:rsid w:val="00A577E0"/>
    <w:rsid w:val="00A6052B"/>
    <w:rsid w:val="00A60AEB"/>
    <w:rsid w:val="00A60D31"/>
    <w:rsid w:val="00A61529"/>
    <w:rsid w:val="00A620F7"/>
    <w:rsid w:val="00A6354A"/>
    <w:rsid w:val="00A63CB9"/>
    <w:rsid w:val="00A640E5"/>
    <w:rsid w:val="00A641E4"/>
    <w:rsid w:val="00A6443B"/>
    <w:rsid w:val="00A645A3"/>
    <w:rsid w:val="00A6467A"/>
    <w:rsid w:val="00A649BF"/>
    <w:rsid w:val="00A64C80"/>
    <w:rsid w:val="00A64D90"/>
    <w:rsid w:val="00A654C9"/>
    <w:rsid w:val="00A65D96"/>
    <w:rsid w:val="00A65F36"/>
    <w:rsid w:val="00A67263"/>
    <w:rsid w:val="00A67C6B"/>
    <w:rsid w:val="00A70055"/>
    <w:rsid w:val="00A70258"/>
    <w:rsid w:val="00A705C3"/>
    <w:rsid w:val="00A7097C"/>
    <w:rsid w:val="00A70EFB"/>
    <w:rsid w:val="00A710E7"/>
    <w:rsid w:val="00A7209D"/>
    <w:rsid w:val="00A72966"/>
    <w:rsid w:val="00A72FB6"/>
    <w:rsid w:val="00A733E4"/>
    <w:rsid w:val="00A73FF4"/>
    <w:rsid w:val="00A74CD8"/>
    <w:rsid w:val="00A7517D"/>
    <w:rsid w:val="00A75354"/>
    <w:rsid w:val="00A75A31"/>
    <w:rsid w:val="00A75CBA"/>
    <w:rsid w:val="00A75DBE"/>
    <w:rsid w:val="00A75E64"/>
    <w:rsid w:val="00A7653F"/>
    <w:rsid w:val="00A76D5D"/>
    <w:rsid w:val="00A776C1"/>
    <w:rsid w:val="00A7793C"/>
    <w:rsid w:val="00A77A99"/>
    <w:rsid w:val="00A800E1"/>
    <w:rsid w:val="00A801C9"/>
    <w:rsid w:val="00A803AF"/>
    <w:rsid w:val="00A80A71"/>
    <w:rsid w:val="00A80B50"/>
    <w:rsid w:val="00A80F05"/>
    <w:rsid w:val="00A810A4"/>
    <w:rsid w:val="00A8182E"/>
    <w:rsid w:val="00A81B90"/>
    <w:rsid w:val="00A81CF2"/>
    <w:rsid w:val="00A821F4"/>
    <w:rsid w:val="00A823DC"/>
    <w:rsid w:val="00A824E7"/>
    <w:rsid w:val="00A8270E"/>
    <w:rsid w:val="00A827EA"/>
    <w:rsid w:val="00A8317C"/>
    <w:rsid w:val="00A8331F"/>
    <w:rsid w:val="00A83928"/>
    <w:rsid w:val="00A83F15"/>
    <w:rsid w:val="00A840DB"/>
    <w:rsid w:val="00A8458A"/>
    <w:rsid w:val="00A846AC"/>
    <w:rsid w:val="00A853DB"/>
    <w:rsid w:val="00A85578"/>
    <w:rsid w:val="00A86500"/>
    <w:rsid w:val="00A86B4E"/>
    <w:rsid w:val="00A86D9B"/>
    <w:rsid w:val="00A8764B"/>
    <w:rsid w:val="00A87833"/>
    <w:rsid w:val="00A906FF"/>
    <w:rsid w:val="00A91EFA"/>
    <w:rsid w:val="00A920B4"/>
    <w:rsid w:val="00A92CDF"/>
    <w:rsid w:val="00A93834"/>
    <w:rsid w:val="00A94101"/>
    <w:rsid w:val="00A9480A"/>
    <w:rsid w:val="00A94946"/>
    <w:rsid w:val="00A9579C"/>
    <w:rsid w:val="00A957BD"/>
    <w:rsid w:val="00A961B5"/>
    <w:rsid w:val="00A9633E"/>
    <w:rsid w:val="00A966E4"/>
    <w:rsid w:val="00A97772"/>
    <w:rsid w:val="00A9794F"/>
    <w:rsid w:val="00A979CE"/>
    <w:rsid w:val="00A97A32"/>
    <w:rsid w:val="00A97BC1"/>
    <w:rsid w:val="00AA0A36"/>
    <w:rsid w:val="00AA0DA6"/>
    <w:rsid w:val="00AA0FB6"/>
    <w:rsid w:val="00AA1588"/>
    <w:rsid w:val="00AA17A0"/>
    <w:rsid w:val="00AA1DAB"/>
    <w:rsid w:val="00AA3196"/>
    <w:rsid w:val="00AA3245"/>
    <w:rsid w:val="00AA32D9"/>
    <w:rsid w:val="00AA37D0"/>
    <w:rsid w:val="00AA3EC9"/>
    <w:rsid w:val="00AA4A4F"/>
    <w:rsid w:val="00AA4D01"/>
    <w:rsid w:val="00AA5316"/>
    <w:rsid w:val="00AA53D1"/>
    <w:rsid w:val="00AA54D8"/>
    <w:rsid w:val="00AA5F72"/>
    <w:rsid w:val="00AA641B"/>
    <w:rsid w:val="00AA645D"/>
    <w:rsid w:val="00AA67CA"/>
    <w:rsid w:val="00AA697E"/>
    <w:rsid w:val="00AA76D3"/>
    <w:rsid w:val="00AA77E8"/>
    <w:rsid w:val="00AB0758"/>
    <w:rsid w:val="00AB14DA"/>
    <w:rsid w:val="00AB1FA1"/>
    <w:rsid w:val="00AB27BB"/>
    <w:rsid w:val="00AB2C27"/>
    <w:rsid w:val="00AB2FAA"/>
    <w:rsid w:val="00AB3A61"/>
    <w:rsid w:val="00AB426C"/>
    <w:rsid w:val="00AB4762"/>
    <w:rsid w:val="00AB5491"/>
    <w:rsid w:val="00AB5851"/>
    <w:rsid w:val="00AB5EA4"/>
    <w:rsid w:val="00AB5EA7"/>
    <w:rsid w:val="00AB6887"/>
    <w:rsid w:val="00AB7007"/>
    <w:rsid w:val="00AC02E6"/>
    <w:rsid w:val="00AC0515"/>
    <w:rsid w:val="00AC08AB"/>
    <w:rsid w:val="00AC09AA"/>
    <w:rsid w:val="00AC0C67"/>
    <w:rsid w:val="00AC12AF"/>
    <w:rsid w:val="00AC12DE"/>
    <w:rsid w:val="00AC138B"/>
    <w:rsid w:val="00AC180A"/>
    <w:rsid w:val="00AC189D"/>
    <w:rsid w:val="00AC1A3E"/>
    <w:rsid w:val="00AC1E9A"/>
    <w:rsid w:val="00AC2402"/>
    <w:rsid w:val="00AC26FF"/>
    <w:rsid w:val="00AC287A"/>
    <w:rsid w:val="00AC29A4"/>
    <w:rsid w:val="00AC308A"/>
    <w:rsid w:val="00AC3220"/>
    <w:rsid w:val="00AC33F9"/>
    <w:rsid w:val="00AC3457"/>
    <w:rsid w:val="00AC3BC3"/>
    <w:rsid w:val="00AC3DE1"/>
    <w:rsid w:val="00AC4272"/>
    <w:rsid w:val="00AC578A"/>
    <w:rsid w:val="00AC5863"/>
    <w:rsid w:val="00AC5B9D"/>
    <w:rsid w:val="00AC5C63"/>
    <w:rsid w:val="00AC5EE8"/>
    <w:rsid w:val="00AC6750"/>
    <w:rsid w:val="00AC6893"/>
    <w:rsid w:val="00AD014B"/>
    <w:rsid w:val="00AD0207"/>
    <w:rsid w:val="00AD0211"/>
    <w:rsid w:val="00AD0966"/>
    <w:rsid w:val="00AD1D36"/>
    <w:rsid w:val="00AD28CF"/>
    <w:rsid w:val="00AD2D69"/>
    <w:rsid w:val="00AD3E54"/>
    <w:rsid w:val="00AD418C"/>
    <w:rsid w:val="00AD4613"/>
    <w:rsid w:val="00AD4E43"/>
    <w:rsid w:val="00AD5AB9"/>
    <w:rsid w:val="00AD5C59"/>
    <w:rsid w:val="00AD64C5"/>
    <w:rsid w:val="00AD688A"/>
    <w:rsid w:val="00AD6939"/>
    <w:rsid w:val="00AD6BB5"/>
    <w:rsid w:val="00AD6BDA"/>
    <w:rsid w:val="00AD79D2"/>
    <w:rsid w:val="00AD7AE0"/>
    <w:rsid w:val="00AE01C8"/>
    <w:rsid w:val="00AE020A"/>
    <w:rsid w:val="00AE122C"/>
    <w:rsid w:val="00AE1B37"/>
    <w:rsid w:val="00AE276D"/>
    <w:rsid w:val="00AE27A8"/>
    <w:rsid w:val="00AE2C17"/>
    <w:rsid w:val="00AE4001"/>
    <w:rsid w:val="00AE4101"/>
    <w:rsid w:val="00AE4103"/>
    <w:rsid w:val="00AE4CAE"/>
    <w:rsid w:val="00AE506F"/>
    <w:rsid w:val="00AE53BD"/>
    <w:rsid w:val="00AE53F5"/>
    <w:rsid w:val="00AE5CCE"/>
    <w:rsid w:val="00AE5D8C"/>
    <w:rsid w:val="00AE5E99"/>
    <w:rsid w:val="00AE68F1"/>
    <w:rsid w:val="00AE6976"/>
    <w:rsid w:val="00AE7139"/>
    <w:rsid w:val="00AF00AA"/>
    <w:rsid w:val="00AF067B"/>
    <w:rsid w:val="00AF0A55"/>
    <w:rsid w:val="00AF0DEE"/>
    <w:rsid w:val="00AF1A7B"/>
    <w:rsid w:val="00AF1DBC"/>
    <w:rsid w:val="00AF1E54"/>
    <w:rsid w:val="00AF2044"/>
    <w:rsid w:val="00AF2354"/>
    <w:rsid w:val="00AF2572"/>
    <w:rsid w:val="00AF2970"/>
    <w:rsid w:val="00AF385E"/>
    <w:rsid w:val="00AF3A5C"/>
    <w:rsid w:val="00AF3B20"/>
    <w:rsid w:val="00AF3EB3"/>
    <w:rsid w:val="00AF4535"/>
    <w:rsid w:val="00AF4959"/>
    <w:rsid w:val="00AF49DD"/>
    <w:rsid w:val="00AF4BB1"/>
    <w:rsid w:val="00AF4FA5"/>
    <w:rsid w:val="00AF54AE"/>
    <w:rsid w:val="00AF69B9"/>
    <w:rsid w:val="00AF6CE6"/>
    <w:rsid w:val="00AF73CA"/>
    <w:rsid w:val="00AF7AB1"/>
    <w:rsid w:val="00B0002A"/>
    <w:rsid w:val="00B00E46"/>
    <w:rsid w:val="00B00E73"/>
    <w:rsid w:val="00B01299"/>
    <w:rsid w:val="00B01524"/>
    <w:rsid w:val="00B018D9"/>
    <w:rsid w:val="00B01926"/>
    <w:rsid w:val="00B01A2F"/>
    <w:rsid w:val="00B020B4"/>
    <w:rsid w:val="00B02A13"/>
    <w:rsid w:val="00B02B89"/>
    <w:rsid w:val="00B02F2E"/>
    <w:rsid w:val="00B0306F"/>
    <w:rsid w:val="00B03513"/>
    <w:rsid w:val="00B03D6D"/>
    <w:rsid w:val="00B04575"/>
    <w:rsid w:val="00B05269"/>
    <w:rsid w:val="00B05772"/>
    <w:rsid w:val="00B05A04"/>
    <w:rsid w:val="00B05DC6"/>
    <w:rsid w:val="00B05F44"/>
    <w:rsid w:val="00B05FEC"/>
    <w:rsid w:val="00B06847"/>
    <w:rsid w:val="00B07013"/>
    <w:rsid w:val="00B071A1"/>
    <w:rsid w:val="00B07367"/>
    <w:rsid w:val="00B07479"/>
    <w:rsid w:val="00B0789D"/>
    <w:rsid w:val="00B07BFE"/>
    <w:rsid w:val="00B10B27"/>
    <w:rsid w:val="00B114F2"/>
    <w:rsid w:val="00B115E7"/>
    <w:rsid w:val="00B118FA"/>
    <w:rsid w:val="00B11D9D"/>
    <w:rsid w:val="00B120A9"/>
    <w:rsid w:val="00B12A1C"/>
    <w:rsid w:val="00B12D51"/>
    <w:rsid w:val="00B138C8"/>
    <w:rsid w:val="00B13EAD"/>
    <w:rsid w:val="00B14C3C"/>
    <w:rsid w:val="00B14EE1"/>
    <w:rsid w:val="00B14EE9"/>
    <w:rsid w:val="00B1574C"/>
    <w:rsid w:val="00B15E73"/>
    <w:rsid w:val="00B15F4C"/>
    <w:rsid w:val="00B160B2"/>
    <w:rsid w:val="00B16165"/>
    <w:rsid w:val="00B16252"/>
    <w:rsid w:val="00B16386"/>
    <w:rsid w:val="00B1715B"/>
    <w:rsid w:val="00B17EF7"/>
    <w:rsid w:val="00B202A0"/>
    <w:rsid w:val="00B203E7"/>
    <w:rsid w:val="00B20902"/>
    <w:rsid w:val="00B209B3"/>
    <w:rsid w:val="00B20E0D"/>
    <w:rsid w:val="00B20EC4"/>
    <w:rsid w:val="00B2188A"/>
    <w:rsid w:val="00B223FA"/>
    <w:rsid w:val="00B22594"/>
    <w:rsid w:val="00B225B8"/>
    <w:rsid w:val="00B233CC"/>
    <w:rsid w:val="00B2362A"/>
    <w:rsid w:val="00B2378C"/>
    <w:rsid w:val="00B24408"/>
    <w:rsid w:val="00B246A1"/>
    <w:rsid w:val="00B25EA8"/>
    <w:rsid w:val="00B26099"/>
    <w:rsid w:val="00B26458"/>
    <w:rsid w:val="00B268DC"/>
    <w:rsid w:val="00B26D1F"/>
    <w:rsid w:val="00B272AB"/>
    <w:rsid w:val="00B274B1"/>
    <w:rsid w:val="00B27735"/>
    <w:rsid w:val="00B27B57"/>
    <w:rsid w:val="00B30250"/>
    <w:rsid w:val="00B30784"/>
    <w:rsid w:val="00B30A51"/>
    <w:rsid w:val="00B31295"/>
    <w:rsid w:val="00B31F76"/>
    <w:rsid w:val="00B32184"/>
    <w:rsid w:val="00B32AE4"/>
    <w:rsid w:val="00B334D2"/>
    <w:rsid w:val="00B341D6"/>
    <w:rsid w:val="00B346C8"/>
    <w:rsid w:val="00B3514B"/>
    <w:rsid w:val="00B351B5"/>
    <w:rsid w:val="00B3563F"/>
    <w:rsid w:val="00B35BBA"/>
    <w:rsid w:val="00B35DAE"/>
    <w:rsid w:val="00B3644B"/>
    <w:rsid w:val="00B36BA5"/>
    <w:rsid w:val="00B371B0"/>
    <w:rsid w:val="00B3779D"/>
    <w:rsid w:val="00B37C54"/>
    <w:rsid w:val="00B40187"/>
    <w:rsid w:val="00B41B14"/>
    <w:rsid w:val="00B41F4E"/>
    <w:rsid w:val="00B42126"/>
    <w:rsid w:val="00B42ED4"/>
    <w:rsid w:val="00B42F5F"/>
    <w:rsid w:val="00B431EA"/>
    <w:rsid w:val="00B43554"/>
    <w:rsid w:val="00B43563"/>
    <w:rsid w:val="00B44175"/>
    <w:rsid w:val="00B44220"/>
    <w:rsid w:val="00B446BA"/>
    <w:rsid w:val="00B4549B"/>
    <w:rsid w:val="00B45B9F"/>
    <w:rsid w:val="00B461F3"/>
    <w:rsid w:val="00B468E2"/>
    <w:rsid w:val="00B46BB7"/>
    <w:rsid w:val="00B46F4E"/>
    <w:rsid w:val="00B46FB5"/>
    <w:rsid w:val="00B471C5"/>
    <w:rsid w:val="00B47BDE"/>
    <w:rsid w:val="00B47D7A"/>
    <w:rsid w:val="00B50080"/>
    <w:rsid w:val="00B50197"/>
    <w:rsid w:val="00B5020A"/>
    <w:rsid w:val="00B50342"/>
    <w:rsid w:val="00B50345"/>
    <w:rsid w:val="00B50797"/>
    <w:rsid w:val="00B50A76"/>
    <w:rsid w:val="00B5176A"/>
    <w:rsid w:val="00B5185E"/>
    <w:rsid w:val="00B51989"/>
    <w:rsid w:val="00B519D7"/>
    <w:rsid w:val="00B51AAB"/>
    <w:rsid w:val="00B51F84"/>
    <w:rsid w:val="00B520FA"/>
    <w:rsid w:val="00B523AD"/>
    <w:rsid w:val="00B52400"/>
    <w:rsid w:val="00B52576"/>
    <w:rsid w:val="00B526D4"/>
    <w:rsid w:val="00B52CEC"/>
    <w:rsid w:val="00B536A9"/>
    <w:rsid w:val="00B53883"/>
    <w:rsid w:val="00B5504C"/>
    <w:rsid w:val="00B555AC"/>
    <w:rsid w:val="00B558A1"/>
    <w:rsid w:val="00B560FF"/>
    <w:rsid w:val="00B56605"/>
    <w:rsid w:val="00B56648"/>
    <w:rsid w:val="00B571A6"/>
    <w:rsid w:val="00B57421"/>
    <w:rsid w:val="00B57D90"/>
    <w:rsid w:val="00B60000"/>
    <w:rsid w:val="00B60B38"/>
    <w:rsid w:val="00B626E8"/>
    <w:rsid w:val="00B62783"/>
    <w:rsid w:val="00B62859"/>
    <w:rsid w:val="00B62E32"/>
    <w:rsid w:val="00B631F1"/>
    <w:rsid w:val="00B633A5"/>
    <w:rsid w:val="00B636EC"/>
    <w:rsid w:val="00B639CA"/>
    <w:rsid w:val="00B63AA5"/>
    <w:rsid w:val="00B644FD"/>
    <w:rsid w:val="00B64589"/>
    <w:rsid w:val="00B64DD6"/>
    <w:rsid w:val="00B64DDA"/>
    <w:rsid w:val="00B65749"/>
    <w:rsid w:val="00B65B3C"/>
    <w:rsid w:val="00B6611C"/>
    <w:rsid w:val="00B66711"/>
    <w:rsid w:val="00B67513"/>
    <w:rsid w:val="00B67831"/>
    <w:rsid w:val="00B6788C"/>
    <w:rsid w:val="00B67A89"/>
    <w:rsid w:val="00B67B29"/>
    <w:rsid w:val="00B70C22"/>
    <w:rsid w:val="00B716C3"/>
    <w:rsid w:val="00B717EA"/>
    <w:rsid w:val="00B71A8D"/>
    <w:rsid w:val="00B71CC2"/>
    <w:rsid w:val="00B721F6"/>
    <w:rsid w:val="00B72388"/>
    <w:rsid w:val="00B725CB"/>
    <w:rsid w:val="00B72C17"/>
    <w:rsid w:val="00B72EE8"/>
    <w:rsid w:val="00B732DD"/>
    <w:rsid w:val="00B734A3"/>
    <w:rsid w:val="00B73810"/>
    <w:rsid w:val="00B74421"/>
    <w:rsid w:val="00B745E9"/>
    <w:rsid w:val="00B74D0C"/>
    <w:rsid w:val="00B753AA"/>
    <w:rsid w:val="00B75883"/>
    <w:rsid w:val="00B75CD4"/>
    <w:rsid w:val="00B764E1"/>
    <w:rsid w:val="00B76F31"/>
    <w:rsid w:val="00B77593"/>
    <w:rsid w:val="00B77B6D"/>
    <w:rsid w:val="00B80B06"/>
    <w:rsid w:val="00B80B5B"/>
    <w:rsid w:val="00B81104"/>
    <w:rsid w:val="00B81326"/>
    <w:rsid w:val="00B814A6"/>
    <w:rsid w:val="00B8171B"/>
    <w:rsid w:val="00B81FC4"/>
    <w:rsid w:val="00B8232B"/>
    <w:rsid w:val="00B828C6"/>
    <w:rsid w:val="00B83157"/>
    <w:rsid w:val="00B83232"/>
    <w:rsid w:val="00B83635"/>
    <w:rsid w:val="00B83F37"/>
    <w:rsid w:val="00B8433D"/>
    <w:rsid w:val="00B84554"/>
    <w:rsid w:val="00B84580"/>
    <w:rsid w:val="00B845CF"/>
    <w:rsid w:val="00B846E7"/>
    <w:rsid w:val="00B85C7E"/>
    <w:rsid w:val="00B87123"/>
    <w:rsid w:val="00B87481"/>
    <w:rsid w:val="00B87577"/>
    <w:rsid w:val="00B8765D"/>
    <w:rsid w:val="00B902A0"/>
    <w:rsid w:val="00B905B9"/>
    <w:rsid w:val="00B90873"/>
    <w:rsid w:val="00B91239"/>
    <w:rsid w:val="00B91519"/>
    <w:rsid w:val="00B91718"/>
    <w:rsid w:val="00B91953"/>
    <w:rsid w:val="00B91C52"/>
    <w:rsid w:val="00B92452"/>
    <w:rsid w:val="00B9258C"/>
    <w:rsid w:val="00B934A6"/>
    <w:rsid w:val="00B9350D"/>
    <w:rsid w:val="00B93928"/>
    <w:rsid w:val="00B948A2"/>
    <w:rsid w:val="00B949AC"/>
    <w:rsid w:val="00B949E9"/>
    <w:rsid w:val="00B94C0D"/>
    <w:rsid w:val="00B9510B"/>
    <w:rsid w:val="00B951D4"/>
    <w:rsid w:val="00B95836"/>
    <w:rsid w:val="00B95925"/>
    <w:rsid w:val="00B960A8"/>
    <w:rsid w:val="00B9630F"/>
    <w:rsid w:val="00B9655E"/>
    <w:rsid w:val="00B96D52"/>
    <w:rsid w:val="00B9704E"/>
    <w:rsid w:val="00B97363"/>
    <w:rsid w:val="00B977BA"/>
    <w:rsid w:val="00BA0775"/>
    <w:rsid w:val="00BA07AD"/>
    <w:rsid w:val="00BA0FD4"/>
    <w:rsid w:val="00BA12B1"/>
    <w:rsid w:val="00BA1E11"/>
    <w:rsid w:val="00BA252E"/>
    <w:rsid w:val="00BA2B5B"/>
    <w:rsid w:val="00BA2D24"/>
    <w:rsid w:val="00BA2FC5"/>
    <w:rsid w:val="00BA31B7"/>
    <w:rsid w:val="00BA33D0"/>
    <w:rsid w:val="00BA3C22"/>
    <w:rsid w:val="00BA3E00"/>
    <w:rsid w:val="00BA3E97"/>
    <w:rsid w:val="00BA56A8"/>
    <w:rsid w:val="00BA64D0"/>
    <w:rsid w:val="00BA66B8"/>
    <w:rsid w:val="00BA693C"/>
    <w:rsid w:val="00BA6A93"/>
    <w:rsid w:val="00BA713E"/>
    <w:rsid w:val="00BA76A5"/>
    <w:rsid w:val="00BA7E38"/>
    <w:rsid w:val="00BB013C"/>
    <w:rsid w:val="00BB069D"/>
    <w:rsid w:val="00BB0701"/>
    <w:rsid w:val="00BB0774"/>
    <w:rsid w:val="00BB0940"/>
    <w:rsid w:val="00BB098F"/>
    <w:rsid w:val="00BB24D1"/>
    <w:rsid w:val="00BB24FB"/>
    <w:rsid w:val="00BB2520"/>
    <w:rsid w:val="00BB2D22"/>
    <w:rsid w:val="00BB341C"/>
    <w:rsid w:val="00BB37BF"/>
    <w:rsid w:val="00BB3E45"/>
    <w:rsid w:val="00BB4525"/>
    <w:rsid w:val="00BB4C7C"/>
    <w:rsid w:val="00BB5D80"/>
    <w:rsid w:val="00BB5FF1"/>
    <w:rsid w:val="00BB65F8"/>
    <w:rsid w:val="00BB68FC"/>
    <w:rsid w:val="00BB6932"/>
    <w:rsid w:val="00BB7B09"/>
    <w:rsid w:val="00BC0182"/>
    <w:rsid w:val="00BC09BD"/>
    <w:rsid w:val="00BC0D0E"/>
    <w:rsid w:val="00BC11C4"/>
    <w:rsid w:val="00BC18A9"/>
    <w:rsid w:val="00BC20D0"/>
    <w:rsid w:val="00BC2176"/>
    <w:rsid w:val="00BC2689"/>
    <w:rsid w:val="00BC2FF0"/>
    <w:rsid w:val="00BC3318"/>
    <w:rsid w:val="00BC3528"/>
    <w:rsid w:val="00BC435D"/>
    <w:rsid w:val="00BC47F0"/>
    <w:rsid w:val="00BC4F0D"/>
    <w:rsid w:val="00BC50DC"/>
    <w:rsid w:val="00BC55FB"/>
    <w:rsid w:val="00BC568C"/>
    <w:rsid w:val="00BC5B91"/>
    <w:rsid w:val="00BC6125"/>
    <w:rsid w:val="00BC6445"/>
    <w:rsid w:val="00BC68B6"/>
    <w:rsid w:val="00BC6B02"/>
    <w:rsid w:val="00BC7075"/>
    <w:rsid w:val="00BC73EC"/>
    <w:rsid w:val="00BC7C0D"/>
    <w:rsid w:val="00BD020C"/>
    <w:rsid w:val="00BD028B"/>
    <w:rsid w:val="00BD0295"/>
    <w:rsid w:val="00BD18B9"/>
    <w:rsid w:val="00BD1BA7"/>
    <w:rsid w:val="00BD1CA2"/>
    <w:rsid w:val="00BD22A4"/>
    <w:rsid w:val="00BD2989"/>
    <w:rsid w:val="00BD2C97"/>
    <w:rsid w:val="00BD2E75"/>
    <w:rsid w:val="00BD2FCB"/>
    <w:rsid w:val="00BD33CB"/>
    <w:rsid w:val="00BD379E"/>
    <w:rsid w:val="00BD3892"/>
    <w:rsid w:val="00BD3B5F"/>
    <w:rsid w:val="00BD3C0D"/>
    <w:rsid w:val="00BD43AC"/>
    <w:rsid w:val="00BD43DB"/>
    <w:rsid w:val="00BD4F90"/>
    <w:rsid w:val="00BD52D6"/>
    <w:rsid w:val="00BD5BCE"/>
    <w:rsid w:val="00BD639B"/>
    <w:rsid w:val="00BD6632"/>
    <w:rsid w:val="00BD720D"/>
    <w:rsid w:val="00BD7A7A"/>
    <w:rsid w:val="00BD7AE5"/>
    <w:rsid w:val="00BD7D2F"/>
    <w:rsid w:val="00BE0680"/>
    <w:rsid w:val="00BE0B9D"/>
    <w:rsid w:val="00BE0CAD"/>
    <w:rsid w:val="00BE0D27"/>
    <w:rsid w:val="00BE1460"/>
    <w:rsid w:val="00BE1D4A"/>
    <w:rsid w:val="00BE2934"/>
    <w:rsid w:val="00BE2AE7"/>
    <w:rsid w:val="00BE2FAB"/>
    <w:rsid w:val="00BE306C"/>
    <w:rsid w:val="00BE3E4E"/>
    <w:rsid w:val="00BE4233"/>
    <w:rsid w:val="00BE4995"/>
    <w:rsid w:val="00BE50A2"/>
    <w:rsid w:val="00BE5548"/>
    <w:rsid w:val="00BE5A33"/>
    <w:rsid w:val="00BE5BF6"/>
    <w:rsid w:val="00BE5CE6"/>
    <w:rsid w:val="00BE5D66"/>
    <w:rsid w:val="00BE5DF9"/>
    <w:rsid w:val="00BE5E92"/>
    <w:rsid w:val="00BE5ED4"/>
    <w:rsid w:val="00BE6043"/>
    <w:rsid w:val="00BE614B"/>
    <w:rsid w:val="00BE61EF"/>
    <w:rsid w:val="00BE6323"/>
    <w:rsid w:val="00BE6965"/>
    <w:rsid w:val="00BE69B2"/>
    <w:rsid w:val="00BE6A94"/>
    <w:rsid w:val="00BE6B90"/>
    <w:rsid w:val="00BE7509"/>
    <w:rsid w:val="00BE7B1F"/>
    <w:rsid w:val="00BF02FD"/>
    <w:rsid w:val="00BF0976"/>
    <w:rsid w:val="00BF24FC"/>
    <w:rsid w:val="00BF2D11"/>
    <w:rsid w:val="00BF2E8C"/>
    <w:rsid w:val="00BF3837"/>
    <w:rsid w:val="00BF3A01"/>
    <w:rsid w:val="00BF3F43"/>
    <w:rsid w:val="00BF4420"/>
    <w:rsid w:val="00BF4B95"/>
    <w:rsid w:val="00BF53B9"/>
    <w:rsid w:val="00BF5C36"/>
    <w:rsid w:val="00BF5D49"/>
    <w:rsid w:val="00BF6093"/>
    <w:rsid w:val="00BF6485"/>
    <w:rsid w:val="00BF6CF5"/>
    <w:rsid w:val="00BF6E3E"/>
    <w:rsid w:val="00BF7D6F"/>
    <w:rsid w:val="00C0006E"/>
    <w:rsid w:val="00C001B5"/>
    <w:rsid w:val="00C00542"/>
    <w:rsid w:val="00C009C0"/>
    <w:rsid w:val="00C01288"/>
    <w:rsid w:val="00C01E13"/>
    <w:rsid w:val="00C02305"/>
    <w:rsid w:val="00C02587"/>
    <w:rsid w:val="00C02820"/>
    <w:rsid w:val="00C028BB"/>
    <w:rsid w:val="00C028D7"/>
    <w:rsid w:val="00C035EE"/>
    <w:rsid w:val="00C03EA7"/>
    <w:rsid w:val="00C054CC"/>
    <w:rsid w:val="00C05897"/>
    <w:rsid w:val="00C05D43"/>
    <w:rsid w:val="00C06131"/>
    <w:rsid w:val="00C06AFD"/>
    <w:rsid w:val="00C06BBE"/>
    <w:rsid w:val="00C07FF7"/>
    <w:rsid w:val="00C10461"/>
    <w:rsid w:val="00C10EE5"/>
    <w:rsid w:val="00C1137B"/>
    <w:rsid w:val="00C115CE"/>
    <w:rsid w:val="00C12512"/>
    <w:rsid w:val="00C12712"/>
    <w:rsid w:val="00C131C6"/>
    <w:rsid w:val="00C135F0"/>
    <w:rsid w:val="00C14146"/>
    <w:rsid w:val="00C14BF5"/>
    <w:rsid w:val="00C14DD3"/>
    <w:rsid w:val="00C14F28"/>
    <w:rsid w:val="00C150E4"/>
    <w:rsid w:val="00C150F1"/>
    <w:rsid w:val="00C15D5E"/>
    <w:rsid w:val="00C16116"/>
    <w:rsid w:val="00C1656B"/>
    <w:rsid w:val="00C16921"/>
    <w:rsid w:val="00C17085"/>
    <w:rsid w:val="00C17114"/>
    <w:rsid w:val="00C17190"/>
    <w:rsid w:val="00C17338"/>
    <w:rsid w:val="00C1743C"/>
    <w:rsid w:val="00C1747D"/>
    <w:rsid w:val="00C17661"/>
    <w:rsid w:val="00C17B0A"/>
    <w:rsid w:val="00C200B8"/>
    <w:rsid w:val="00C20264"/>
    <w:rsid w:val="00C20E2A"/>
    <w:rsid w:val="00C210AD"/>
    <w:rsid w:val="00C21DA8"/>
    <w:rsid w:val="00C22943"/>
    <w:rsid w:val="00C22A46"/>
    <w:rsid w:val="00C23118"/>
    <w:rsid w:val="00C235FF"/>
    <w:rsid w:val="00C23CBA"/>
    <w:rsid w:val="00C23D93"/>
    <w:rsid w:val="00C245BD"/>
    <w:rsid w:val="00C24827"/>
    <w:rsid w:val="00C24905"/>
    <w:rsid w:val="00C24965"/>
    <w:rsid w:val="00C24A61"/>
    <w:rsid w:val="00C2520C"/>
    <w:rsid w:val="00C25228"/>
    <w:rsid w:val="00C2525D"/>
    <w:rsid w:val="00C252C0"/>
    <w:rsid w:val="00C25D35"/>
    <w:rsid w:val="00C26020"/>
    <w:rsid w:val="00C260C1"/>
    <w:rsid w:val="00C26874"/>
    <w:rsid w:val="00C26990"/>
    <w:rsid w:val="00C26E09"/>
    <w:rsid w:val="00C26EA7"/>
    <w:rsid w:val="00C272C7"/>
    <w:rsid w:val="00C27671"/>
    <w:rsid w:val="00C279AB"/>
    <w:rsid w:val="00C27DF4"/>
    <w:rsid w:val="00C3030E"/>
    <w:rsid w:val="00C30687"/>
    <w:rsid w:val="00C30833"/>
    <w:rsid w:val="00C30FCA"/>
    <w:rsid w:val="00C318C9"/>
    <w:rsid w:val="00C31947"/>
    <w:rsid w:val="00C31D43"/>
    <w:rsid w:val="00C31F7C"/>
    <w:rsid w:val="00C32442"/>
    <w:rsid w:val="00C32F9F"/>
    <w:rsid w:val="00C330D6"/>
    <w:rsid w:val="00C3334E"/>
    <w:rsid w:val="00C33691"/>
    <w:rsid w:val="00C340B1"/>
    <w:rsid w:val="00C34726"/>
    <w:rsid w:val="00C34738"/>
    <w:rsid w:val="00C34A19"/>
    <w:rsid w:val="00C34A21"/>
    <w:rsid w:val="00C34A49"/>
    <w:rsid w:val="00C34C37"/>
    <w:rsid w:val="00C34D3E"/>
    <w:rsid w:val="00C35327"/>
    <w:rsid w:val="00C35D3B"/>
    <w:rsid w:val="00C35D4D"/>
    <w:rsid w:val="00C36051"/>
    <w:rsid w:val="00C36401"/>
    <w:rsid w:val="00C36579"/>
    <w:rsid w:val="00C36880"/>
    <w:rsid w:val="00C36908"/>
    <w:rsid w:val="00C3725F"/>
    <w:rsid w:val="00C378CF"/>
    <w:rsid w:val="00C4014E"/>
    <w:rsid w:val="00C40652"/>
    <w:rsid w:val="00C40FDD"/>
    <w:rsid w:val="00C4132A"/>
    <w:rsid w:val="00C41756"/>
    <w:rsid w:val="00C41AC1"/>
    <w:rsid w:val="00C422E3"/>
    <w:rsid w:val="00C423B7"/>
    <w:rsid w:val="00C42467"/>
    <w:rsid w:val="00C42937"/>
    <w:rsid w:val="00C42A71"/>
    <w:rsid w:val="00C42C87"/>
    <w:rsid w:val="00C42ED0"/>
    <w:rsid w:val="00C44867"/>
    <w:rsid w:val="00C44AF0"/>
    <w:rsid w:val="00C45D35"/>
    <w:rsid w:val="00C45EAD"/>
    <w:rsid w:val="00C464CE"/>
    <w:rsid w:val="00C465F7"/>
    <w:rsid w:val="00C468E1"/>
    <w:rsid w:val="00C46A8D"/>
    <w:rsid w:val="00C475CD"/>
    <w:rsid w:val="00C47B5D"/>
    <w:rsid w:val="00C47CB4"/>
    <w:rsid w:val="00C50128"/>
    <w:rsid w:val="00C50AEF"/>
    <w:rsid w:val="00C50C20"/>
    <w:rsid w:val="00C51AC9"/>
    <w:rsid w:val="00C52067"/>
    <w:rsid w:val="00C521A1"/>
    <w:rsid w:val="00C5264C"/>
    <w:rsid w:val="00C527B9"/>
    <w:rsid w:val="00C54087"/>
    <w:rsid w:val="00C5468F"/>
    <w:rsid w:val="00C558C6"/>
    <w:rsid w:val="00C55D0C"/>
    <w:rsid w:val="00C5603E"/>
    <w:rsid w:val="00C56064"/>
    <w:rsid w:val="00C5635B"/>
    <w:rsid w:val="00C56450"/>
    <w:rsid w:val="00C56550"/>
    <w:rsid w:val="00C5659E"/>
    <w:rsid w:val="00C566EA"/>
    <w:rsid w:val="00C56C52"/>
    <w:rsid w:val="00C572A6"/>
    <w:rsid w:val="00C57737"/>
    <w:rsid w:val="00C5784F"/>
    <w:rsid w:val="00C57AF4"/>
    <w:rsid w:val="00C60D71"/>
    <w:rsid w:val="00C60DCB"/>
    <w:rsid w:val="00C61A2C"/>
    <w:rsid w:val="00C61B51"/>
    <w:rsid w:val="00C61BE7"/>
    <w:rsid w:val="00C626B2"/>
    <w:rsid w:val="00C62849"/>
    <w:rsid w:val="00C62BFD"/>
    <w:rsid w:val="00C62EFA"/>
    <w:rsid w:val="00C62FEB"/>
    <w:rsid w:val="00C631AD"/>
    <w:rsid w:val="00C63376"/>
    <w:rsid w:val="00C63432"/>
    <w:rsid w:val="00C63703"/>
    <w:rsid w:val="00C63A31"/>
    <w:rsid w:val="00C63C83"/>
    <w:rsid w:val="00C64693"/>
    <w:rsid w:val="00C6491F"/>
    <w:rsid w:val="00C64921"/>
    <w:rsid w:val="00C64C2A"/>
    <w:rsid w:val="00C65002"/>
    <w:rsid w:val="00C65064"/>
    <w:rsid w:val="00C658F7"/>
    <w:rsid w:val="00C65F49"/>
    <w:rsid w:val="00C662AB"/>
    <w:rsid w:val="00C66333"/>
    <w:rsid w:val="00C66785"/>
    <w:rsid w:val="00C66B92"/>
    <w:rsid w:val="00C66ED8"/>
    <w:rsid w:val="00C670BA"/>
    <w:rsid w:val="00C67279"/>
    <w:rsid w:val="00C70736"/>
    <w:rsid w:val="00C7187B"/>
    <w:rsid w:val="00C72331"/>
    <w:rsid w:val="00C7297D"/>
    <w:rsid w:val="00C73A2C"/>
    <w:rsid w:val="00C73B20"/>
    <w:rsid w:val="00C73F52"/>
    <w:rsid w:val="00C74147"/>
    <w:rsid w:val="00C74478"/>
    <w:rsid w:val="00C74773"/>
    <w:rsid w:val="00C75F8C"/>
    <w:rsid w:val="00C76B83"/>
    <w:rsid w:val="00C772E4"/>
    <w:rsid w:val="00C77407"/>
    <w:rsid w:val="00C77DE2"/>
    <w:rsid w:val="00C803F8"/>
    <w:rsid w:val="00C814C6"/>
    <w:rsid w:val="00C81776"/>
    <w:rsid w:val="00C82493"/>
    <w:rsid w:val="00C826AA"/>
    <w:rsid w:val="00C82B55"/>
    <w:rsid w:val="00C83105"/>
    <w:rsid w:val="00C832B6"/>
    <w:rsid w:val="00C83484"/>
    <w:rsid w:val="00C83575"/>
    <w:rsid w:val="00C8432E"/>
    <w:rsid w:val="00C84D97"/>
    <w:rsid w:val="00C8525A"/>
    <w:rsid w:val="00C85776"/>
    <w:rsid w:val="00C85A2C"/>
    <w:rsid w:val="00C85D8C"/>
    <w:rsid w:val="00C85DCD"/>
    <w:rsid w:val="00C8624C"/>
    <w:rsid w:val="00C8638E"/>
    <w:rsid w:val="00C865EE"/>
    <w:rsid w:val="00C869F5"/>
    <w:rsid w:val="00C86E0A"/>
    <w:rsid w:val="00C87115"/>
    <w:rsid w:val="00C8739D"/>
    <w:rsid w:val="00C87514"/>
    <w:rsid w:val="00C87749"/>
    <w:rsid w:val="00C877B9"/>
    <w:rsid w:val="00C878D8"/>
    <w:rsid w:val="00C87BE6"/>
    <w:rsid w:val="00C90DA9"/>
    <w:rsid w:val="00C915BB"/>
    <w:rsid w:val="00C91691"/>
    <w:rsid w:val="00C91CB5"/>
    <w:rsid w:val="00C91D6E"/>
    <w:rsid w:val="00C92010"/>
    <w:rsid w:val="00C9206D"/>
    <w:rsid w:val="00C925C9"/>
    <w:rsid w:val="00C9376F"/>
    <w:rsid w:val="00C93BD4"/>
    <w:rsid w:val="00C93BE1"/>
    <w:rsid w:val="00C93E9D"/>
    <w:rsid w:val="00C93EDE"/>
    <w:rsid w:val="00C940AD"/>
    <w:rsid w:val="00C944C7"/>
    <w:rsid w:val="00C94856"/>
    <w:rsid w:val="00C94DC6"/>
    <w:rsid w:val="00C9536C"/>
    <w:rsid w:val="00C95D50"/>
    <w:rsid w:val="00C95F31"/>
    <w:rsid w:val="00C967F2"/>
    <w:rsid w:val="00C97272"/>
    <w:rsid w:val="00C9756E"/>
    <w:rsid w:val="00C97F05"/>
    <w:rsid w:val="00CA0569"/>
    <w:rsid w:val="00CA05E7"/>
    <w:rsid w:val="00CA05F5"/>
    <w:rsid w:val="00CA0FD4"/>
    <w:rsid w:val="00CA153B"/>
    <w:rsid w:val="00CA2F0C"/>
    <w:rsid w:val="00CA31DB"/>
    <w:rsid w:val="00CA334D"/>
    <w:rsid w:val="00CA3D37"/>
    <w:rsid w:val="00CA3F63"/>
    <w:rsid w:val="00CA4332"/>
    <w:rsid w:val="00CA4924"/>
    <w:rsid w:val="00CA4D82"/>
    <w:rsid w:val="00CA4E77"/>
    <w:rsid w:val="00CA4FC7"/>
    <w:rsid w:val="00CA5B32"/>
    <w:rsid w:val="00CA60B5"/>
    <w:rsid w:val="00CA6D5C"/>
    <w:rsid w:val="00CA798A"/>
    <w:rsid w:val="00CB05B0"/>
    <w:rsid w:val="00CB082E"/>
    <w:rsid w:val="00CB0ADE"/>
    <w:rsid w:val="00CB108D"/>
    <w:rsid w:val="00CB14E1"/>
    <w:rsid w:val="00CB1639"/>
    <w:rsid w:val="00CB1736"/>
    <w:rsid w:val="00CB1C0D"/>
    <w:rsid w:val="00CB21C0"/>
    <w:rsid w:val="00CB2228"/>
    <w:rsid w:val="00CB2734"/>
    <w:rsid w:val="00CB2A66"/>
    <w:rsid w:val="00CB2E99"/>
    <w:rsid w:val="00CB3855"/>
    <w:rsid w:val="00CB3C85"/>
    <w:rsid w:val="00CB4401"/>
    <w:rsid w:val="00CB4C68"/>
    <w:rsid w:val="00CB4CCC"/>
    <w:rsid w:val="00CB51DA"/>
    <w:rsid w:val="00CB53DD"/>
    <w:rsid w:val="00CB5D0B"/>
    <w:rsid w:val="00CB5F7D"/>
    <w:rsid w:val="00CB680D"/>
    <w:rsid w:val="00CB68E2"/>
    <w:rsid w:val="00CB7035"/>
    <w:rsid w:val="00CC07D8"/>
    <w:rsid w:val="00CC0A19"/>
    <w:rsid w:val="00CC0A7F"/>
    <w:rsid w:val="00CC0E1E"/>
    <w:rsid w:val="00CC0F0F"/>
    <w:rsid w:val="00CC105C"/>
    <w:rsid w:val="00CC11E9"/>
    <w:rsid w:val="00CC12AF"/>
    <w:rsid w:val="00CC141E"/>
    <w:rsid w:val="00CC18B0"/>
    <w:rsid w:val="00CC1D87"/>
    <w:rsid w:val="00CC207D"/>
    <w:rsid w:val="00CC2211"/>
    <w:rsid w:val="00CC22C8"/>
    <w:rsid w:val="00CC2435"/>
    <w:rsid w:val="00CC3130"/>
    <w:rsid w:val="00CC3445"/>
    <w:rsid w:val="00CC358D"/>
    <w:rsid w:val="00CC3ABE"/>
    <w:rsid w:val="00CC3D16"/>
    <w:rsid w:val="00CC468F"/>
    <w:rsid w:val="00CC4964"/>
    <w:rsid w:val="00CC49C0"/>
    <w:rsid w:val="00CC5157"/>
    <w:rsid w:val="00CC52EA"/>
    <w:rsid w:val="00CC5478"/>
    <w:rsid w:val="00CC5865"/>
    <w:rsid w:val="00CC5937"/>
    <w:rsid w:val="00CC5E33"/>
    <w:rsid w:val="00CC64B1"/>
    <w:rsid w:val="00CC6605"/>
    <w:rsid w:val="00CC69D1"/>
    <w:rsid w:val="00CC6AE9"/>
    <w:rsid w:val="00CC7A5D"/>
    <w:rsid w:val="00CC7FFE"/>
    <w:rsid w:val="00CD05DA"/>
    <w:rsid w:val="00CD0943"/>
    <w:rsid w:val="00CD0D68"/>
    <w:rsid w:val="00CD15C6"/>
    <w:rsid w:val="00CD1B73"/>
    <w:rsid w:val="00CD244B"/>
    <w:rsid w:val="00CD2EF2"/>
    <w:rsid w:val="00CD30A7"/>
    <w:rsid w:val="00CD30B3"/>
    <w:rsid w:val="00CD3A45"/>
    <w:rsid w:val="00CD3F9A"/>
    <w:rsid w:val="00CD425B"/>
    <w:rsid w:val="00CD4471"/>
    <w:rsid w:val="00CD4983"/>
    <w:rsid w:val="00CD4B3A"/>
    <w:rsid w:val="00CD528C"/>
    <w:rsid w:val="00CD5FDF"/>
    <w:rsid w:val="00CD66CB"/>
    <w:rsid w:val="00CD70CE"/>
    <w:rsid w:val="00CD73E1"/>
    <w:rsid w:val="00CD76A5"/>
    <w:rsid w:val="00CD790E"/>
    <w:rsid w:val="00CD7BFE"/>
    <w:rsid w:val="00CD7F03"/>
    <w:rsid w:val="00CE00A1"/>
    <w:rsid w:val="00CE0A74"/>
    <w:rsid w:val="00CE0B31"/>
    <w:rsid w:val="00CE0CF5"/>
    <w:rsid w:val="00CE16D9"/>
    <w:rsid w:val="00CE1D0E"/>
    <w:rsid w:val="00CE1D69"/>
    <w:rsid w:val="00CE1D84"/>
    <w:rsid w:val="00CE26DD"/>
    <w:rsid w:val="00CE3588"/>
    <w:rsid w:val="00CE366B"/>
    <w:rsid w:val="00CE438A"/>
    <w:rsid w:val="00CE55B7"/>
    <w:rsid w:val="00CE5C28"/>
    <w:rsid w:val="00CE6694"/>
    <w:rsid w:val="00CE6B95"/>
    <w:rsid w:val="00CE6EAA"/>
    <w:rsid w:val="00CE78BB"/>
    <w:rsid w:val="00CE78F8"/>
    <w:rsid w:val="00CE7D9E"/>
    <w:rsid w:val="00CF048D"/>
    <w:rsid w:val="00CF0B44"/>
    <w:rsid w:val="00CF1096"/>
    <w:rsid w:val="00CF1365"/>
    <w:rsid w:val="00CF17A0"/>
    <w:rsid w:val="00CF1850"/>
    <w:rsid w:val="00CF27E7"/>
    <w:rsid w:val="00CF2FE7"/>
    <w:rsid w:val="00CF31A6"/>
    <w:rsid w:val="00CF3339"/>
    <w:rsid w:val="00CF3425"/>
    <w:rsid w:val="00CF3656"/>
    <w:rsid w:val="00CF37EE"/>
    <w:rsid w:val="00CF3B9C"/>
    <w:rsid w:val="00CF409B"/>
    <w:rsid w:val="00CF4377"/>
    <w:rsid w:val="00CF43C9"/>
    <w:rsid w:val="00CF4BD9"/>
    <w:rsid w:val="00CF5622"/>
    <w:rsid w:val="00CF56ED"/>
    <w:rsid w:val="00CF5863"/>
    <w:rsid w:val="00CF5AB9"/>
    <w:rsid w:val="00CF5DFA"/>
    <w:rsid w:val="00CF63EB"/>
    <w:rsid w:val="00CF6606"/>
    <w:rsid w:val="00CF68B0"/>
    <w:rsid w:val="00CF68EE"/>
    <w:rsid w:val="00CF6BFA"/>
    <w:rsid w:val="00CF6C48"/>
    <w:rsid w:val="00CF740C"/>
    <w:rsid w:val="00D00658"/>
    <w:rsid w:val="00D0091E"/>
    <w:rsid w:val="00D01505"/>
    <w:rsid w:val="00D01F4A"/>
    <w:rsid w:val="00D021B9"/>
    <w:rsid w:val="00D023DA"/>
    <w:rsid w:val="00D02662"/>
    <w:rsid w:val="00D027E2"/>
    <w:rsid w:val="00D02EDE"/>
    <w:rsid w:val="00D03226"/>
    <w:rsid w:val="00D03271"/>
    <w:rsid w:val="00D03932"/>
    <w:rsid w:val="00D045F9"/>
    <w:rsid w:val="00D057C0"/>
    <w:rsid w:val="00D060A0"/>
    <w:rsid w:val="00D06806"/>
    <w:rsid w:val="00D1059B"/>
    <w:rsid w:val="00D10747"/>
    <w:rsid w:val="00D10AF9"/>
    <w:rsid w:val="00D10C73"/>
    <w:rsid w:val="00D11497"/>
    <w:rsid w:val="00D119C2"/>
    <w:rsid w:val="00D11A5B"/>
    <w:rsid w:val="00D11A6B"/>
    <w:rsid w:val="00D11CF6"/>
    <w:rsid w:val="00D13376"/>
    <w:rsid w:val="00D136E7"/>
    <w:rsid w:val="00D144C5"/>
    <w:rsid w:val="00D14842"/>
    <w:rsid w:val="00D1622E"/>
    <w:rsid w:val="00D16332"/>
    <w:rsid w:val="00D16411"/>
    <w:rsid w:val="00D16CD2"/>
    <w:rsid w:val="00D17CD2"/>
    <w:rsid w:val="00D17F05"/>
    <w:rsid w:val="00D204FE"/>
    <w:rsid w:val="00D205E9"/>
    <w:rsid w:val="00D20A3A"/>
    <w:rsid w:val="00D20D6B"/>
    <w:rsid w:val="00D20D96"/>
    <w:rsid w:val="00D21594"/>
    <w:rsid w:val="00D21804"/>
    <w:rsid w:val="00D2206C"/>
    <w:rsid w:val="00D22F0C"/>
    <w:rsid w:val="00D23045"/>
    <w:rsid w:val="00D23227"/>
    <w:rsid w:val="00D23B13"/>
    <w:rsid w:val="00D24202"/>
    <w:rsid w:val="00D2440B"/>
    <w:rsid w:val="00D249C1"/>
    <w:rsid w:val="00D24B2B"/>
    <w:rsid w:val="00D250A2"/>
    <w:rsid w:val="00D25248"/>
    <w:rsid w:val="00D2559E"/>
    <w:rsid w:val="00D25760"/>
    <w:rsid w:val="00D25B7A"/>
    <w:rsid w:val="00D2673A"/>
    <w:rsid w:val="00D26F59"/>
    <w:rsid w:val="00D27DA1"/>
    <w:rsid w:val="00D300AB"/>
    <w:rsid w:val="00D30447"/>
    <w:rsid w:val="00D30514"/>
    <w:rsid w:val="00D309AA"/>
    <w:rsid w:val="00D30EC8"/>
    <w:rsid w:val="00D311F0"/>
    <w:rsid w:val="00D31598"/>
    <w:rsid w:val="00D320E8"/>
    <w:rsid w:val="00D326E5"/>
    <w:rsid w:val="00D32CAF"/>
    <w:rsid w:val="00D34D16"/>
    <w:rsid w:val="00D34EFD"/>
    <w:rsid w:val="00D34F5B"/>
    <w:rsid w:val="00D351D6"/>
    <w:rsid w:val="00D3547F"/>
    <w:rsid w:val="00D35795"/>
    <w:rsid w:val="00D35920"/>
    <w:rsid w:val="00D35964"/>
    <w:rsid w:val="00D35A65"/>
    <w:rsid w:val="00D3613F"/>
    <w:rsid w:val="00D36380"/>
    <w:rsid w:val="00D36BBE"/>
    <w:rsid w:val="00D371AF"/>
    <w:rsid w:val="00D37B36"/>
    <w:rsid w:val="00D37E77"/>
    <w:rsid w:val="00D4005F"/>
    <w:rsid w:val="00D4025D"/>
    <w:rsid w:val="00D405DB"/>
    <w:rsid w:val="00D407F2"/>
    <w:rsid w:val="00D410A6"/>
    <w:rsid w:val="00D413C6"/>
    <w:rsid w:val="00D41AA0"/>
    <w:rsid w:val="00D41F57"/>
    <w:rsid w:val="00D42137"/>
    <w:rsid w:val="00D427D9"/>
    <w:rsid w:val="00D43048"/>
    <w:rsid w:val="00D436D4"/>
    <w:rsid w:val="00D43785"/>
    <w:rsid w:val="00D43CA5"/>
    <w:rsid w:val="00D4413F"/>
    <w:rsid w:val="00D4490E"/>
    <w:rsid w:val="00D45898"/>
    <w:rsid w:val="00D45F60"/>
    <w:rsid w:val="00D46323"/>
    <w:rsid w:val="00D463AD"/>
    <w:rsid w:val="00D4683A"/>
    <w:rsid w:val="00D46DA3"/>
    <w:rsid w:val="00D46E89"/>
    <w:rsid w:val="00D47210"/>
    <w:rsid w:val="00D47765"/>
    <w:rsid w:val="00D47965"/>
    <w:rsid w:val="00D47ABF"/>
    <w:rsid w:val="00D47BF4"/>
    <w:rsid w:val="00D50968"/>
    <w:rsid w:val="00D50BAB"/>
    <w:rsid w:val="00D50C53"/>
    <w:rsid w:val="00D50F52"/>
    <w:rsid w:val="00D51010"/>
    <w:rsid w:val="00D510B5"/>
    <w:rsid w:val="00D516C4"/>
    <w:rsid w:val="00D52487"/>
    <w:rsid w:val="00D53455"/>
    <w:rsid w:val="00D53E78"/>
    <w:rsid w:val="00D5414E"/>
    <w:rsid w:val="00D544EE"/>
    <w:rsid w:val="00D550B9"/>
    <w:rsid w:val="00D5543E"/>
    <w:rsid w:val="00D55532"/>
    <w:rsid w:val="00D555FE"/>
    <w:rsid w:val="00D563C8"/>
    <w:rsid w:val="00D56854"/>
    <w:rsid w:val="00D57157"/>
    <w:rsid w:val="00D5730B"/>
    <w:rsid w:val="00D573C6"/>
    <w:rsid w:val="00D579E7"/>
    <w:rsid w:val="00D57A37"/>
    <w:rsid w:val="00D60583"/>
    <w:rsid w:val="00D608AF"/>
    <w:rsid w:val="00D60B64"/>
    <w:rsid w:val="00D61096"/>
    <w:rsid w:val="00D61518"/>
    <w:rsid w:val="00D617F3"/>
    <w:rsid w:val="00D6253D"/>
    <w:rsid w:val="00D63B0B"/>
    <w:rsid w:val="00D649E6"/>
    <w:rsid w:val="00D64B3A"/>
    <w:rsid w:val="00D64E5D"/>
    <w:rsid w:val="00D64EF7"/>
    <w:rsid w:val="00D650B1"/>
    <w:rsid w:val="00D651B3"/>
    <w:rsid w:val="00D654A4"/>
    <w:rsid w:val="00D6562D"/>
    <w:rsid w:val="00D65EB2"/>
    <w:rsid w:val="00D66CF4"/>
    <w:rsid w:val="00D670F2"/>
    <w:rsid w:val="00D678AE"/>
    <w:rsid w:val="00D67AAF"/>
    <w:rsid w:val="00D67F62"/>
    <w:rsid w:val="00D70614"/>
    <w:rsid w:val="00D706C3"/>
    <w:rsid w:val="00D70AAA"/>
    <w:rsid w:val="00D70CEB"/>
    <w:rsid w:val="00D711F9"/>
    <w:rsid w:val="00D71C78"/>
    <w:rsid w:val="00D71E73"/>
    <w:rsid w:val="00D72139"/>
    <w:rsid w:val="00D73FD5"/>
    <w:rsid w:val="00D74169"/>
    <w:rsid w:val="00D742A8"/>
    <w:rsid w:val="00D743EC"/>
    <w:rsid w:val="00D74FDF"/>
    <w:rsid w:val="00D7540F"/>
    <w:rsid w:val="00D760D4"/>
    <w:rsid w:val="00D76738"/>
    <w:rsid w:val="00D769FC"/>
    <w:rsid w:val="00D76B1B"/>
    <w:rsid w:val="00D76F18"/>
    <w:rsid w:val="00D76F5D"/>
    <w:rsid w:val="00D7729A"/>
    <w:rsid w:val="00D774EC"/>
    <w:rsid w:val="00D77CFC"/>
    <w:rsid w:val="00D80525"/>
    <w:rsid w:val="00D808E4"/>
    <w:rsid w:val="00D80D4E"/>
    <w:rsid w:val="00D80E76"/>
    <w:rsid w:val="00D814E6"/>
    <w:rsid w:val="00D8153C"/>
    <w:rsid w:val="00D8180F"/>
    <w:rsid w:val="00D81A58"/>
    <w:rsid w:val="00D81C6E"/>
    <w:rsid w:val="00D82BC7"/>
    <w:rsid w:val="00D83077"/>
    <w:rsid w:val="00D8351F"/>
    <w:rsid w:val="00D83B92"/>
    <w:rsid w:val="00D83E50"/>
    <w:rsid w:val="00D842F5"/>
    <w:rsid w:val="00D845D4"/>
    <w:rsid w:val="00D849B3"/>
    <w:rsid w:val="00D84C46"/>
    <w:rsid w:val="00D84FB1"/>
    <w:rsid w:val="00D8500D"/>
    <w:rsid w:val="00D85032"/>
    <w:rsid w:val="00D85F2B"/>
    <w:rsid w:val="00D864FF"/>
    <w:rsid w:val="00D86601"/>
    <w:rsid w:val="00D86DD8"/>
    <w:rsid w:val="00D87383"/>
    <w:rsid w:val="00D87618"/>
    <w:rsid w:val="00D877AB"/>
    <w:rsid w:val="00D901AF"/>
    <w:rsid w:val="00D90D53"/>
    <w:rsid w:val="00D90DD1"/>
    <w:rsid w:val="00D910A0"/>
    <w:rsid w:val="00D91D56"/>
    <w:rsid w:val="00D931E3"/>
    <w:rsid w:val="00D93395"/>
    <w:rsid w:val="00D93454"/>
    <w:rsid w:val="00D939BE"/>
    <w:rsid w:val="00D94648"/>
    <w:rsid w:val="00D94C07"/>
    <w:rsid w:val="00D94F95"/>
    <w:rsid w:val="00D95573"/>
    <w:rsid w:val="00D958C2"/>
    <w:rsid w:val="00D95E7A"/>
    <w:rsid w:val="00D9694F"/>
    <w:rsid w:val="00D97387"/>
    <w:rsid w:val="00D97432"/>
    <w:rsid w:val="00D97B0D"/>
    <w:rsid w:val="00DA01B6"/>
    <w:rsid w:val="00DA066C"/>
    <w:rsid w:val="00DA0791"/>
    <w:rsid w:val="00DA090B"/>
    <w:rsid w:val="00DA165C"/>
    <w:rsid w:val="00DA1BF5"/>
    <w:rsid w:val="00DA1D01"/>
    <w:rsid w:val="00DA2F88"/>
    <w:rsid w:val="00DA2FC7"/>
    <w:rsid w:val="00DA3557"/>
    <w:rsid w:val="00DA3733"/>
    <w:rsid w:val="00DA3932"/>
    <w:rsid w:val="00DA3F21"/>
    <w:rsid w:val="00DA41E7"/>
    <w:rsid w:val="00DA5504"/>
    <w:rsid w:val="00DA5517"/>
    <w:rsid w:val="00DA6AAF"/>
    <w:rsid w:val="00DA7028"/>
    <w:rsid w:val="00DA716B"/>
    <w:rsid w:val="00DA73D8"/>
    <w:rsid w:val="00DB00CB"/>
    <w:rsid w:val="00DB024C"/>
    <w:rsid w:val="00DB0525"/>
    <w:rsid w:val="00DB099E"/>
    <w:rsid w:val="00DB12F6"/>
    <w:rsid w:val="00DB15FB"/>
    <w:rsid w:val="00DB1D2F"/>
    <w:rsid w:val="00DB1EBC"/>
    <w:rsid w:val="00DB1FE0"/>
    <w:rsid w:val="00DB2323"/>
    <w:rsid w:val="00DB2DA0"/>
    <w:rsid w:val="00DB2EB7"/>
    <w:rsid w:val="00DB2FAF"/>
    <w:rsid w:val="00DB3237"/>
    <w:rsid w:val="00DB348D"/>
    <w:rsid w:val="00DB35F0"/>
    <w:rsid w:val="00DB36C8"/>
    <w:rsid w:val="00DB3DBD"/>
    <w:rsid w:val="00DB425D"/>
    <w:rsid w:val="00DB4273"/>
    <w:rsid w:val="00DB4B47"/>
    <w:rsid w:val="00DB4F52"/>
    <w:rsid w:val="00DB53F2"/>
    <w:rsid w:val="00DB5877"/>
    <w:rsid w:val="00DB5D3A"/>
    <w:rsid w:val="00DB5F2B"/>
    <w:rsid w:val="00DB5F51"/>
    <w:rsid w:val="00DB6907"/>
    <w:rsid w:val="00DB6A8A"/>
    <w:rsid w:val="00DB6E21"/>
    <w:rsid w:val="00DB7A50"/>
    <w:rsid w:val="00DC0E50"/>
    <w:rsid w:val="00DC122A"/>
    <w:rsid w:val="00DC180D"/>
    <w:rsid w:val="00DC26A5"/>
    <w:rsid w:val="00DC2EA2"/>
    <w:rsid w:val="00DC3B6B"/>
    <w:rsid w:val="00DC3E0D"/>
    <w:rsid w:val="00DC5505"/>
    <w:rsid w:val="00DC5E94"/>
    <w:rsid w:val="00DC5EA9"/>
    <w:rsid w:val="00DC623D"/>
    <w:rsid w:val="00DC656E"/>
    <w:rsid w:val="00DC67E4"/>
    <w:rsid w:val="00DC6BD8"/>
    <w:rsid w:val="00DC70BA"/>
    <w:rsid w:val="00DC75B2"/>
    <w:rsid w:val="00DC76FA"/>
    <w:rsid w:val="00DC7867"/>
    <w:rsid w:val="00DC7ECB"/>
    <w:rsid w:val="00DD021E"/>
    <w:rsid w:val="00DD04A4"/>
    <w:rsid w:val="00DD0818"/>
    <w:rsid w:val="00DD090C"/>
    <w:rsid w:val="00DD153C"/>
    <w:rsid w:val="00DD1627"/>
    <w:rsid w:val="00DD1829"/>
    <w:rsid w:val="00DD1A99"/>
    <w:rsid w:val="00DD227F"/>
    <w:rsid w:val="00DD22C3"/>
    <w:rsid w:val="00DD297B"/>
    <w:rsid w:val="00DD2A22"/>
    <w:rsid w:val="00DD31B2"/>
    <w:rsid w:val="00DD3BD7"/>
    <w:rsid w:val="00DD3D69"/>
    <w:rsid w:val="00DD3E5F"/>
    <w:rsid w:val="00DD3EE7"/>
    <w:rsid w:val="00DD4193"/>
    <w:rsid w:val="00DD48B9"/>
    <w:rsid w:val="00DD4B1E"/>
    <w:rsid w:val="00DD4D40"/>
    <w:rsid w:val="00DD58BB"/>
    <w:rsid w:val="00DD5A3A"/>
    <w:rsid w:val="00DD5BF6"/>
    <w:rsid w:val="00DD6EF5"/>
    <w:rsid w:val="00DD7111"/>
    <w:rsid w:val="00DD7A9A"/>
    <w:rsid w:val="00DE0641"/>
    <w:rsid w:val="00DE079A"/>
    <w:rsid w:val="00DE0846"/>
    <w:rsid w:val="00DE08ED"/>
    <w:rsid w:val="00DE2A8A"/>
    <w:rsid w:val="00DE2DB3"/>
    <w:rsid w:val="00DE2E54"/>
    <w:rsid w:val="00DE3283"/>
    <w:rsid w:val="00DE3870"/>
    <w:rsid w:val="00DE3D65"/>
    <w:rsid w:val="00DE3FDE"/>
    <w:rsid w:val="00DE42A7"/>
    <w:rsid w:val="00DE44CA"/>
    <w:rsid w:val="00DE4CCF"/>
    <w:rsid w:val="00DE53B7"/>
    <w:rsid w:val="00DE61A6"/>
    <w:rsid w:val="00DE644D"/>
    <w:rsid w:val="00DE6EE9"/>
    <w:rsid w:val="00DE72AA"/>
    <w:rsid w:val="00DE7492"/>
    <w:rsid w:val="00DE7CB0"/>
    <w:rsid w:val="00DF0C17"/>
    <w:rsid w:val="00DF254D"/>
    <w:rsid w:val="00DF259C"/>
    <w:rsid w:val="00DF26AA"/>
    <w:rsid w:val="00DF2FAE"/>
    <w:rsid w:val="00DF4CAD"/>
    <w:rsid w:val="00DF4D4F"/>
    <w:rsid w:val="00DF5674"/>
    <w:rsid w:val="00DF5909"/>
    <w:rsid w:val="00DF5CB2"/>
    <w:rsid w:val="00DF6031"/>
    <w:rsid w:val="00DF6329"/>
    <w:rsid w:val="00DF730D"/>
    <w:rsid w:val="00E00BBA"/>
    <w:rsid w:val="00E00DBB"/>
    <w:rsid w:val="00E0135A"/>
    <w:rsid w:val="00E01644"/>
    <w:rsid w:val="00E01757"/>
    <w:rsid w:val="00E0210A"/>
    <w:rsid w:val="00E02262"/>
    <w:rsid w:val="00E022A0"/>
    <w:rsid w:val="00E025BB"/>
    <w:rsid w:val="00E02B8F"/>
    <w:rsid w:val="00E0330C"/>
    <w:rsid w:val="00E03544"/>
    <w:rsid w:val="00E0364C"/>
    <w:rsid w:val="00E03DDF"/>
    <w:rsid w:val="00E04485"/>
    <w:rsid w:val="00E04868"/>
    <w:rsid w:val="00E04CD5"/>
    <w:rsid w:val="00E04E9E"/>
    <w:rsid w:val="00E0537D"/>
    <w:rsid w:val="00E060C0"/>
    <w:rsid w:val="00E06166"/>
    <w:rsid w:val="00E06820"/>
    <w:rsid w:val="00E06D7D"/>
    <w:rsid w:val="00E06D93"/>
    <w:rsid w:val="00E070C5"/>
    <w:rsid w:val="00E07BA2"/>
    <w:rsid w:val="00E07F8B"/>
    <w:rsid w:val="00E100BF"/>
    <w:rsid w:val="00E10358"/>
    <w:rsid w:val="00E1065F"/>
    <w:rsid w:val="00E107F6"/>
    <w:rsid w:val="00E109EA"/>
    <w:rsid w:val="00E10B4A"/>
    <w:rsid w:val="00E10C78"/>
    <w:rsid w:val="00E10F8B"/>
    <w:rsid w:val="00E113BE"/>
    <w:rsid w:val="00E114EF"/>
    <w:rsid w:val="00E118C5"/>
    <w:rsid w:val="00E12655"/>
    <w:rsid w:val="00E12C63"/>
    <w:rsid w:val="00E12FFE"/>
    <w:rsid w:val="00E14071"/>
    <w:rsid w:val="00E140AF"/>
    <w:rsid w:val="00E14130"/>
    <w:rsid w:val="00E14472"/>
    <w:rsid w:val="00E14FBB"/>
    <w:rsid w:val="00E151F4"/>
    <w:rsid w:val="00E15ADB"/>
    <w:rsid w:val="00E161B5"/>
    <w:rsid w:val="00E16290"/>
    <w:rsid w:val="00E1644C"/>
    <w:rsid w:val="00E1668D"/>
    <w:rsid w:val="00E174B2"/>
    <w:rsid w:val="00E175F4"/>
    <w:rsid w:val="00E176AB"/>
    <w:rsid w:val="00E20284"/>
    <w:rsid w:val="00E20DDF"/>
    <w:rsid w:val="00E211E8"/>
    <w:rsid w:val="00E21307"/>
    <w:rsid w:val="00E215D3"/>
    <w:rsid w:val="00E21DC6"/>
    <w:rsid w:val="00E21F21"/>
    <w:rsid w:val="00E22629"/>
    <w:rsid w:val="00E22707"/>
    <w:rsid w:val="00E22B77"/>
    <w:rsid w:val="00E23386"/>
    <w:rsid w:val="00E23962"/>
    <w:rsid w:val="00E23FC7"/>
    <w:rsid w:val="00E24197"/>
    <w:rsid w:val="00E241FB"/>
    <w:rsid w:val="00E2426D"/>
    <w:rsid w:val="00E242B5"/>
    <w:rsid w:val="00E2477E"/>
    <w:rsid w:val="00E2480E"/>
    <w:rsid w:val="00E24DA6"/>
    <w:rsid w:val="00E265CF"/>
    <w:rsid w:val="00E2661D"/>
    <w:rsid w:val="00E2662B"/>
    <w:rsid w:val="00E26FED"/>
    <w:rsid w:val="00E3025E"/>
    <w:rsid w:val="00E3030D"/>
    <w:rsid w:val="00E3087E"/>
    <w:rsid w:val="00E31A1C"/>
    <w:rsid w:val="00E31CB0"/>
    <w:rsid w:val="00E3345A"/>
    <w:rsid w:val="00E33B77"/>
    <w:rsid w:val="00E33DD6"/>
    <w:rsid w:val="00E33E5D"/>
    <w:rsid w:val="00E34507"/>
    <w:rsid w:val="00E345FF"/>
    <w:rsid w:val="00E34844"/>
    <w:rsid w:val="00E34ABE"/>
    <w:rsid w:val="00E35379"/>
    <w:rsid w:val="00E3565D"/>
    <w:rsid w:val="00E35892"/>
    <w:rsid w:val="00E35B24"/>
    <w:rsid w:val="00E367A5"/>
    <w:rsid w:val="00E3796D"/>
    <w:rsid w:val="00E40043"/>
    <w:rsid w:val="00E40877"/>
    <w:rsid w:val="00E40BAF"/>
    <w:rsid w:val="00E40D0C"/>
    <w:rsid w:val="00E41016"/>
    <w:rsid w:val="00E4173D"/>
    <w:rsid w:val="00E4181D"/>
    <w:rsid w:val="00E41961"/>
    <w:rsid w:val="00E41F31"/>
    <w:rsid w:val="00E42826"/>
    <w:rsid w:val="00E43060"/>
    <w:rsid w:val="00E43583"/>
    <w:rsid w:val="00E437CA"/>
    <w:rsid w:val="00E4401E"/>
    <w:rsid w:val="00E443F2"/>
    <w:rsid w:val="00E44623"/>
    <w:rsid w:val="00E449B0"/>
    <w:rsid w:val="00E44F6F"/>
    <w:rsid w:val="00E45410"/>
    <w:rsid w:val="00E45739"/>
    <w:rsid w:val="00E45E98"/>
    <w:rsid w:val="00E4608F"/>
    <w:rsid w:val="00E460CC"/>
    <w:rsid w:val="00E470F0"/>
    <w:rsid w:val="00E47D2D"/>
    <w:rsid w:val="00E500C1"/>
    <w:rsid w:val="00E50214"/>
    <w:rsid w:val="00E50797"/>
    <w:rsid w:val="00E5082B"/>
    <w:rsid w:val="00E50A30"/>
    <w:rsid w:val="00E50A3D"/>
    <w:rsid w:val="00E51638"/>
    <w:rsid w:val="00E51A2D"/>
    <w:rsid w:val="00E51B76"/>
    <w:rsid w:val="00E51C26"/>
    <w:rsid w:val="00E51D03"/>
    <w:rsid w:val="00E51D42"/>
    <w:rsid w:val="00E51E05"/>
    <w:rsid w:val="00E522FF"/>
    <w:rsid w:val="00E52FDF"/>
    <w:rsid w:val="00E53077"/>
    <w:rsid w:val="00E531E5"/>
    <w:rsid w:val="00E535E7"/>
    <w:rsid w:val="00E5393D"/>
    <w:rsid w:val="00E53A10"/>
    <w:rsid w:val="00E53D35"/>
    <w:rsid w:val="00E544EE"/>
    <w:rsid w:val="00E5478D"/>
    <w:rsid w:val="00E54C29"/>
    <w:rsid w:val="00E54E73"/>
    <w:rsid w:val="00E54EF7"/>
    <w:rsid w:val="00E551CF"/>
    <w:rsid w:val="00E552AF"/>
    <w:rsid w:val="00E55694"/>
    <w:rsid w:val="00E5705A"/>
    <w:rsid w:val="00E57710"/>
    <w:rsid w:val="00E57828"/>
    <w:rsid w:val="00E57E0B"/>
    <w:rsid w:val="00E602E5"/>
    <w:rsid w:val="00E60D95"/>
    <w:rsid w:val="00E61246"/>
    <w:rsid w:val="00E61C4D"/>
    <w:rsid w:val="00E64132"/>
    <w:rsid w:val="00E642B0"/>
    <w:rsid w:val="00E64B7D"/>
    <w:rsid w:val="00E64D66"/>
    <w:rsid w:val="00E65550"/>
    <w:rsid w:val="00E65A11"/>
    <w:rsid w:val="00E666F7"/>
    <w:rsid w:val="00E66BDE"/>
    <w:rsid w:val="00E66F6D"/>
    <w:rsid w:val="00E670E5"/>
    <w:rsid w:val="00E67411"/>
    <w:rsid w:val="00E67459"/>
    <w:rsid w:val="00E674E2"/>
    <w:rsid w:val="00E67C31"/>
    <w:rsid w:val="00E70312"/>
    <w:rsid w:val="00E70896"/>
    <w:rsid w:val="00E70C36"/>
    <w:rsid w:val="00E70CBC"/>
    <w:rsid w:val="00E715BD"/>
    <w:rsid w:val="00E71990"/>
    <w:rsid w:val="00E724E5"/>
    <w:rsid w:val="00E72649"/>
    <w:rsid w:val="00E72E8D"/>
    <w:rsid w:val="00E732D0"/>
    <w:rsid w:val="00E7371D"/>
    <w:rsid w:val="00E73B8B"/>
    <w:rsid w:val="00E7401F"/>
    <w:rsid w:val="00E74DE3"/>
    <w:rsid w:val="00E74F2A"/>
    <w:rsid w:val="00E75A63"/>
    <w:rsid w:val="00E76368"/>
    <w:rsid w:val="00E764D9"/>
    <w:rsid w:val="00E7707A"/>
    <w:rsid w:val="00E77541"/>
    <w:rsid w:val="00E77F43"/>
    <w:rsid w:val="00E80744"/>
    <w:rsid w:val="00E80F0C"/>
    <w:rsid w:val="00E811D9"/>
    <w:rsid w:val="00E81277"/>
    <w:rsid w:val="00E82333"/>
    <w:rsid w:val="00E8280D"/>
    <w:rsid w:val="00E8330D"/>
    <w:rsid w:val="00E843ED"/>
    <w:rsid w:val="00E859DF"/>
    <w:rsid w:val="00E85DC5"/>
    <w:rsid w:val="00E85F53"/>
    <w:rsid w:val="00E8647D"/>
    <w:rsid w:val="00E864A1"/>
    <w:rsid w:val="00E8655C"/>
    <w:rsid w:val="00E86872"/>
    <w:rsid w:val="00E86986"/>
    <w:rsid w:val="00E86B42"/>
    <w:rsid w:val="00E86DCB"/>
    <w:rsid w:val="00E86F42"/>
    <w:rsid w:val="00E87AF4"/>
    <w:rsid w:val="00E87F50"/>
    <w:rsid w:val="00E9000D"/>
    <w:rsid w:val="00E9090E"/>
    <w:rsid w:val="00E90A32"/>
    <w:rsid w:val="00E90CD5"/>
    <w:rsid w:val="00E91311"/>
    <w:rsid w:val="00E91487"/>
    <w:rsid w:val="00E9184C"/>
    <w:rsid w:val="00E92089"/>
    <w:rsid w:val="00E922A4"/>
    <w:rsid w:val="00E92D34"/>
    <w:rsid w:val="00E934E7"/>
    <w:rsid w:val="00E9387D"/>
    <w:rsid w:val="00E93B2C"/>
    <w:rsid w:val="00E94176"/>
    <w:rsid w:val="00E9448D"/>
    <w:rsid w:val="00E94582"/>
    <w:rsid w:val="00E94AC2"/>
    <w:rsid w:val="00E94B29"/>
    <w:rsid w:val="00E94CA6"/>
    <w:rsid w:val="00E94F49"/>
    <w:rsid w:val="00E95732"/>
    <w:rsid w:val="00E95AF8"/>
    <w:rsid w:val="00E95F33"/>
    <w:rsid w:val="00E95FF2"/>
    <w:rsid w:val="00E9633F"/>
    <w:rsid w:val="00E96351"/>
    <w:rsid w:val="00E96B26"/>
    <w:rsid w:val="00E97671"/>
    <w:rsid w:val="00E976C4"/>
    <w:rsid w:val="00E97789"/>
    <w:rsid w:val="00EA04CD"/>
    <w:rsid w:val="00EA16BC"/>
    <w:rsid w:val="00EA1F8A"/>
    <w:rsid w:val="00EA25A7"/>
    <w:rsid w:val="00EA3320"/>
    <w:rsid w:val="00EA33B2"/>
    <w:rsid w:val="00EA3927"/>
    <w:rsid w:val="00EA3A8C"/>
    <w:rsid w:val="00EA4995"/>
    <w:rsid w:val="00EA509C"/>
    <w:rsid w:val="00EA55BC"/>
    <w:rsid w:val="00EA577D"/>
    <w:rsid w:val="00EA5969"/>
    <w:rsid w:val="00EA65BC"/>
    <w:rsid w:val="00EA6AD2"/>
    <w:rsid w:val="00EA6FB3"/>
    <w:rsid w:val="00EA7BFE"/>
    <w:rsid w:val="00EA7DFF"/>
    <w:rsid w:val="00EA7F59"/>
    <w:rsid w:val="00EB059F"/>
    <w:rsid w:val="00EB072D"/>
    <w:rsid w:val="00EB08A4"/>
    <w:rsid w:val="00EB09C5"/>
    <w:rsid w:val="00EB106C"/>
    <w:rsid w:val="00EB1331"/>
    <w:rsid w:val="00EB1AD2"/>
    <w:rsid w:val="00EB3277"/>
    <w:rsid w:val="00EB38EB"/>
    <w:rsid w:val="00EB3BB5"/>
    <w:rsid w:val="00EB3EFB"/>
    <w:rsid w:val="00EB4036"/>
    <w:rsid w:val="00EB4558"/>
    <w:rsid w:val="00EB4856"/>
    <w:rsid w:val="00EB5253"/>
    <w:rsid w:val="00EB5452"/>
    <w:rsid w:val="00EB5656"/>
    <w:rsid w:val="00EB565E"/>
    <w:rsid w:val="00EB5696"/>
    <w:rsid w:val="00EB593E"/>
    <w:rsid w:val="00EB604D"/>
    <w:rsid w:val="00EB63D8"/>
    <w:rsid w:val="00EB6B7F"/>
    <w:rsid w:val="00EB6D6D"/>
    <w:rsid w:val="00EB7568"/>
    <w:rsid w:val="00EB7745"/>
    <w:rsid w:val="00EB7918"/>
    <w:rsid w:val="00EB7D22"/>
    <w:rsid w:val="00EB7ED0"/>
    <w:rsid w:val="00EB7FDC"/>
    <w:rsid w:val="00EC001B"/>
    <w:rsid w:val="00EC0A8A"/>
    <w:rsid w:val="00EC0AF7"/>
    <w:rsid w:val="00EC0FF3"/>
    <w:rsid w:val="00EC10B4"/>
    <w:rsid w:val="00EC1214"/>
    <w:rsid w:val="00EC1D08"/>
    <w:rsid w:val="00EC1EA9"/>
    <w:rsid w:val="00EC2070"/>
    <w:rsid w:val="00EC22A5"/>
    <w:rsid w:val="00EC2600"/>
    <w:rsid w:val="00EC2DA7"/>
    <w:rsid w:val="00EC39C1"/>
    <w:rsid w:val="00EC3DA4"/>
    <w:rsid w:val="00EC3F73"/>
    <w:rsid w:val="00EC4FA7"/>
    <w:rsid w:val="00EC51D8"/>
    <w:rsid w:val="00EC541E"/>
    <w:rsid w:val="00EC6941"/>
    <w:rsid w:val="00EC6BAE"/>
    <w:rsid w:val="00EC712A"/>
    <w:rsid w:val="00EC71D4"/>
    <w:rsid w:val="00EC7238"/>
    <w:rsid w:val="00EC7718"/>
    <w:rsid w:val="00ED00B8"/>
    <w:rsid w:val="00ED04FF"/>
    <w:rsid w:val="00ED052D"/>
    <w:rsid w:val="00ED1167"/>
    <w:rsid w:val="00ED131D"/>
    <w:rsid w:val="00ED1C37"/>
    <w:rsid w:val="00ED1F76"/>
    <w:rsid w:val="00ED228B"/>
    <w:rsid w:val="00ED2EFB"/>
    <w:rsid w:val="00ED340E"/>
    <w:rsid w:val="00ED3A04"/>
    <w:rsid w:val="00ED4941"/>
    <w:rsid w:val="00ED4F42"/>
    <w:rsid w:val="00ED4FE0"/>
    <w:rsid w:val="00ED5FF1"/>
    <w:rsid w:val="00ED6F4E"/>
    <w:rsid w:val="00ED7913"/>
    <w:rsid w:val="00ED7C28"/>
    <w:rsid w:val="00ED7D4E"/>
    <w:rsid w:val="00EE0D31"/>
    <w:rsid w:val="00EE1264"/>
    <w:rsid w:val="00EE13AE"/>
    <w:rsid w:val="00EE16A7"/>
    <w:rsid w:val="00EE1DAB"/>
    <w:rsid w:val="00EE21B5"/>
    <w:rsid w:val="00EE274F"/>
    <w:rsid w:val="00EE29D7"/>
    <w:rsid w:val="00EE2F72"/>
    <w:rsid w:val="00EE333D"/>
    <w:rsid w:val="00EE33D5"/>
    <w:rsid w:val="00EE3516"/>
    <w:rsid w:val="00EE3893"/>
    <w:rsid w:val="00EE3B25"/>
    <w:rsid w:val="00EE47A5"/>
    <w:rsid w:val="00EE51DD"/>
    <w:rsid w:val="00EE5202"/>
    <w:rsid w:val="00EE5308"/>
    <w:rsid w:val="00EE54F9"/>
    <w:rsid w:val="00EE55BF"/>
    <w:rsid w:val="00EE5AAC"/>
    <w:rsid w:val="00EE5EF0"/>
    <w:rsid w:val="00EE6240"/>
    <w:rsid w:val="00EE66F3"/>
    <w:rsid w:val="00EE6B4B"/>
    <w:rsid w:val="00EE77B4"/>
    <w:rsid w:val="00EE7FE9"/>
    <w:rsid w:val="00EF0328"/>
    <w:rsid w:val="00EF0484"/>
    <w:rsid w:val="00EF13F1"/>
    <w:rsid w:val="00EF148C"/>
    <w:rsid w:val="00EF1606"/>
    <w:rsid w:val="00EF1638"/>
    <w:rsid w:val="00EF19DE"/>
    <w:rsid w:val="00EF1B37"/>
    <w:rsid w:val="00EF209A"/>
    <w:rsid w:val="00EF2125"/>
    <w:rsid w:val="00EF3974"/>
    <w:rsid w:val="00EF479C"/>
    <w:rsid w:val="00EF4D25"/>
    <w:rsid w:val="00EF4DE0"/>
    <w:rsid w:val="00EF5794"/>
    <w:rsid w:val="00EF5821"/>
    <w:rsid w:val="00EF5BE7"/>
    <w:rsid w:val="00EF5C8D"/>
    <w:rsid w:val="00EF5F8D"/>
    <w:rsid w:val="00EF703B"/>
    <w:rsid w:val="00EF7E5B"/>
    <w:rsid w:val="00F008E4"/>
    <w:rsid w:val="00F00A65"/>
    <w:rsid w:val="00F00A78"/>
    <w:rsid w:val="00F00BA0"/>
    <w:rsid w:val="00F00DCB"/>
    <w:rsid w:val="00F00F6F"/>
    <w:rsid w:val="00F01189"/>
    <w:rsid w:val="00F0152B"/>
    <w:rsid w:val="00F016CA"/>
    <w:rsid w:val="00F022F7"/>
    <w:rsid w:val="00F02A5C"/>
    <w:rsid w:val="00F03239"/>
    <w:rsid w:val="00F032CA"/>
    <w:rsid w:val="00F037BC"/>
    <w:rsid w:val="00F03AF3"/>
    <w:rsid w:val="00F04084"/>
    <w:rsid w:val="00F04218"/>
    <w:rsid w:val="00F04500"/>
    <w:rsid w:val="00F04935"/>
    <w:rsid w:val="00F055EE"/>
    <w:rsid w:val="00F056B2"/>
    <w:rsid w:val="00F056C3"/>
    <w:rsid w:val="00F05845"/>
    <w:rsid w:val="00F05C31"/>
    <w:rsid w:val="00F05D4A"/>
    <w:rsid w:val="00F06725"/>
    <w:rsid w:val="00F06BC2"/>
    <w:rsid w:val="00F07854"/>
    <w:rsid w:val="00F07DC2"/>
    <w:rsid w:val="00F101F2"/>
    <w:rsid w:val="00F1077F"/>
    <w:rsid w:val="00F10976"/>
    <w:rsid w:val="00F10D41"/>
    <w:rsid w:val="00F116C2"/>
    <w:rsid w:val="00F11976"/>
    <w:rsid w:val="00F1230E"/>
    <w:rsid w:val="00F12482"/>
    <w:rsid w:val="00F12E70"/>
    <w:rsid w:val="00F14149"/>
    <w:rsid w:val="00F14216"/>
    <w:rsid w:val="00F145E2"/>
    <w:rsid w:val="00F147D5"/>
    <w:rsid w:val="00F15C1C"/>
    <w:rsid w:val="00F16069"/>
    <w:rsid w:val="00F16985"/>
    <w:rsid w:val="00F174F2"/>
    <w:rsid w:val="00F17778"/>
    <w:rsid w:val="00F178D7"/>
    <w:rsid w:val="00F17CBE"/>
    <w:rsid w:val="00F214A1"/>
    <w:rsid w:val="00F21C49"/>
    <w:rsid w:val="00F21C65"/>
    <w:rsid w:val="00F229F3"/>
    <w:rsid w:val="00F22B49"/>
    <w:rsid w:val="00F22D07"/>
    <w:rsid w:val="00F22EFC"/>
    <w:rsid w:val="00F231B7"/>
    <w:rsid w:val="00F2332E"/>
    <w:rsid w:val="00F23414"/>
    <w:rsid w:val="00F2346E"/>
    <w:rsid w:val="00F2347A"/>
    <w:rsid w:val="00F23685"/>
    <w:rsid w:val="00F23A5B"/>
    <w:rsid w:val="00F24266"/>
    <w:rsid w:val="00F24376"/>
    <w:rsid w:val="00F243EF"/>
    <w:rsid w:val="00F2495B"/>
    <w:rsid w:val="00F255F2"/>
    <w:rsid w:val="00F257C9"/>
    <w:rsid w:val="00F25C1A"/>
    <w:rsid w:val="00F25F0E"/>
    <w:rsid w:val="00F25F32"/>
    <w:rsid w:val="00F2610E"/>
    <w:rsid w:val="00F2626B"/>
    <w:rsid w:val="00F27195"/>
    <w:rsid w:val="00F303E3"/>
    <w:rsid w:val="00F308FB"/>
    <w:rsid w:val="00F31712"/>
    <w:rsid w:val="00F320B2"/>
    <w:rsid w:val="00F32478"/>
    <w:rsid w:val="00F339B7"/>
    <w:rsid w:val="00F34E73"/>
    <w:rsid w:val="00F35036"/>
    <w:rsid w:val="00F35103"/>
    <w:rsid w:val="00F35176"/>
    <w:rsid w:val="00F35178"/>
    <w:rsid w:val="00F35527"/>
    <w:rsid w:val="00F35B95"/>
    <w:rsid w:val="00F35C11"/>
    <w:rsid w:val="00F360A7"/>
    <w:rsid w:val="00F3613E"/>
    <w:rsid w:val="00F3632E"/>
    <w:rsid w:val="00F368AE"/>
    <w:rsid w:val="00F36C32"/>
    <w:rsid w:val="00F36C39"/>
    <w:rsid w:val="00F36F29"/>
    <w:rsid w:val="00F37159"/>
    <w:rsid w:val="00F37488"/>
    <w:rsid w:val="00F37A68"/>
    <w:rsid w:val="00F37AD1"/>
    <w:rsid w:val="00F37E7B"/>
    <w:rsid w:val="00F408FA"/>
    <w:rsid w:val="00F40E28"/>
    <w:rsid w:val="00F416C1"/>
    <w:rsid w:val="00F4320E"/>
    <w:rsid w:val="00F435AC"/>
    <w:rsid w:val="00F43F5A"/>
    <w:rsid w:val="00F44370"/>
    <w:rsid w:val="00F44403"/>
    <w:rsid w:val="00F4453A"/>
    <w:rsid w:val="00F44C89"/>
    <w:rsid w:val="00F4551B"/>
    <w:rsid w:val="00F464BC"/>
    <w:rsid w:val="00F46850"/>
    <w:rsid w:val="00F470EE"/>
    <w:rsid w:val="00F47FCE"/>
    <w:rsid w:val="00F47FD4"/>
    <w:rsid w:val="00F500FF"/>
    <w:rsid w:val="00F504A2"/>
    <w:rsid w:val="00F50C25"/>
    <w:rsid w:val="00F51D20"/>
    <w:rsid w:val="00F52534"/>
    <w:rsid w:val="00F52D3A"/>
    <w:rsid w:val="00F52DFA"/>
    <w:rsid w:val="00F53D37"/>
    <w:rsid w:val="00F5445B"/>
    <w:rsid w:val="00F55213"/>
    <w:rsid w:val="00F5525F"/>
    <w:rsid w:val="00F55714"/>
    <w:rsid w:val="00F55C86"/>
    <w:rsid w:val="00F561C6"/>
    <w:rsid w:val="00F56AE6"/>
    <w:rsid w:val="00F57C5F"/>
    <w:rsid w:val="00F60833"/>
    <w:rsid w:val="00F617E3"/>
    <w:rsid w:val="00F6188A"/>
    <w:rsid w:val="00F61939"/>
    <w:rsid w:val="00F61E6A"/>
    <w:rsid w:val="00F6298D"/>
    <w:rsid w:val="00F63026"/>
    <w:rsid w:val="00F646AF"/>
    <w:rsid w:val="00F6509B"/>
    <w:rsid w:val="00F65335"/>
    <w:rsid w:val="00F66119"/>
    <w:rsid w:val="00F664B5"/>
    <w:rsid w:val="00F66515"/>
    <w:rsid w:val="00F66DCE"/>
    <w:rsid w:val="00F67189"/>
    <w:rsid w:val="00F6790E"/>
    <w:rsid w:val="00F67B9E"/>
    <w:rsid w:val="00F67C67"/>
    <w:rsid w:val="00F67CAA"/>
    <w:rsid w:val="00F713C3"/>
    <w:rsid w:val="00F71481"/>
    <w:rsid w:val="00F71A91"/>
    <w:rsid w:val="00F71B92"/>
    <w:rsid w:val="00F7236F"/>
    <w:rsid w:val="00F726BE"/>
    <w:rsid w:val="00F72E20"/>
    <w:rsid w:val="00F72FFD"/>
    <w:rsid w:val="00F7322A"/>
    <w:rsid w:val="00F73779"/>
    <w:rsid w:val="00F73968"/>
    <w:rsid w:val="00F73A19"/>
    <w:rsid w:val="00F7400B"/>
    <w:rsid w:val="00F75967"/>
    <w:rsid w:val="00F76A21"/>
    <w:rsid w:val="00F77018"/>
    <w:rsid w:val="00F7760E"/>
    <w:rsid w:val="00F77A69"/>
    <w:rsid w:val="00F77B52"/>
    <w:rsid w:val="00F802FD"/>
    <w:rsid w:val="00F80757"/>
    <w:rsid w:val="00F80DC3"/>
    <w:rsid w:val="00F81CEB"/>
    <w:rsid w:val="00F81DC7"/>
    <w:rsid w:val="00F81E0C"/>
    <w:rsid w:val="00F82323"/>
    <w:rsid w:val="00F8262D"/>
    <w:rsid w:val="00F82BAE"/>
    <w:rsid w:val="00F82DE3"/>
    <w:rsid w:val="00F83010"/>
    <w:rsid w:val="00F832B6"/>
    <w:rsid w:val="00F83753"/>
    <w:rsid w:val="00F83B2C"/>
    <w:rsid w:val="00F843DD"/>
    <w:rsid w:val="00F84745"/>
    <w:rsid w:val="00F84A60"/>
    <w:rsid w:val="00F859E7"/>
    <w:rsid w:val="00F85C1D"/>
    <w:rsid w:val="00F861D7"/>
    <w:rsid w:val="00F870F3"/>
    <w:rsid w:val="00F87261"/>
    <w:rsid w:val="00F872F0"/>
    <w:rsid w:val="00F87AA5"/>
    <w:rsid w:val="00F87D7D"/>
    <w:rsid w:val="00F87D93"/>
    <w:rsid w:val="00F901B4"/>
    <w:rsid w:val="00F90F3B"/>
    <w:rsid w:val="00F920BF"/>
    <w:rsid w:val="00F9315D"/>
    <w:rsid w:val="00F93708"/>
    <w:rsid w:val="00F9388D"/>
    <w:rsid w:val="00F939B8"/>
    <w:rsid w:val="00F941F1"/>
    <w:rsid w:val="00F943D9"/>
    <w:rsid w:val="00F947D8"/>
    <w:rsid w:val="00F94CB3"/>
    <w:rsid w:val="00F94D0B"/>
    <w:rsid w:val="00F95158"/>
    <w:rsid w:val="00F95303"/>
    <w:rsid w:val="00F961BF"/>
    <w:rsid w:val="00F9677D"/>
    <w:rsid w:val="00F96BC1"/>
    <w:rsid w:val="00F96DD9"/>
    <w:rsid w:val="00F97290"/>
    <w:rsid w:val="00F979C5"/>
    <w:rsid w:val="00F97CA4"/>
    <w:rsid w:val="00FA0C04"/>
    <w:rsid w:val="00FA0DB7"/>
    <w:rsid w:val="00FA1070"/>
    <w:rsid w:val="00FA12CD"/>
    <w:rsid w:val="00FA12F2"/>
    <w:rsid w:val="00FA1760"/>
    <w:rsid w:val="00FA186D"/>
    <w:rsid w:val="00FA18B2"/>
    <w:rsid w:val="00FA18CC"/>
    <w:rsid w:val="00FA264A"/>
    <w:rsid w:val="00FA2762"/>
    <w:rsid w:val="00FA2A57"/>
    <w:rsid w:val="00FA322A"/>
    <w:rsid w:val="00FA354A"/>
    <w:rsid w:val="00FA4C5C"/>
    <w:rsid w:val="00FA5730"/>
    <w:rsid w:val="00FA5A5A"/>
    <w:rsid w:val="00FA63E2"/>
    <w:rsid w:val="00FA6401"/>
    <w:rsid w:val="00FA7572"/>
    <w:rsid w:val="00FA7D8E"/>
    <w:rsid w:val="00FB00A6"/>
    <w:rsid w:val="00FB0274"/>
    <w:rsid w:val="00FB0437"/>
    <w:rsid w:val="00FB0FA1"/>
    <w:rsid w:val="00FB1DEC"/>
    <w:rsid w:val="00FB2048"/>
    <w:rsid w:val="00FB2D79"/>
    <w:rsid w:val="00FB3557"/>
    <w:rsid w:val="00FB43D7"/>
    <w:rsid w:val="00FB4409"/>
    <w:rsid w:val="00FB486F"/>
    <w:rsid w:val="00FB4B10"/>
    <w:rsid w:val="00FB5F99"/>
    <w:rsid w:val="00FB62F9"/>
    <w:rsid w:val="00FB6A0B"/>
    <w:rsid w:val="00FB6D32"/>
    <w:rsid w:val="00FB7A66"/>
    <w:rsid w:val="00FB7AB5"/>
    <w:rsid w:val="00FB7DAD"/>
    <w:rsid w:val="00FC0121"/>
    <w:rsid w:val="00FC03E2"/>
    <w:rsid w:val="00FC0790"/>
    <w:rsid w:val="00FC086B"/>
    <w:rsid w:val="00FC0E78"/>
    <w:rsid w:val="00FC12A2"/>
    <w:rsid w:val="00FC13B2"/>
    <w:rsid w:val="00FC15BD"/>
    <w:rsid w:val="00FC1826"/>
    <w:rsid w:val="00FC1D1E"/>
    <w:rsid w:val="00FC1D9C"/>
    <w:rsid w:val="00FC24CB"/>
    <w:rsid w:val="00FC2B12"/>
    <w:rsid w:val="00FC3094"/>
    <w:rsid w:val="00FC3C9E"/>
    <w:rsid w:val="00FC3E52"/>
    <w:rsid w:val="00FC467D"/>
    <w:rsid w:val="00FC46A8"/>
    <w:rsid w:val="00FC564D"/>
    <w:rsid w:val="00FC5949"/>
    <w:rsid w:val="00FC636E"/>
    <w:rsid w:val="00FC6ACB"/>
    <w:rsid w:val="00FC6D76"/>
    <w:rsid w:val="00FC7019"/>
    <w:rsid w:val="00FC7D46"/>
    <w:rsid w:val="00FD01CB"/>
    <w:rsid w:val="00FD042F"/>
    <w:rsid w:val="00FD06FE"/>
    <w:rsid w:val="00FD098C"/>
    <w:rsid w:val="00FD09DF"/>
    <w:rsid w:val="00FD11AD"/>
    <w:rsid w:val="00FD179C"/>
    <w:rsid w:val="00FD1915"/>
    <w:rsid w:val="00FD1C28"/>
    <w:rsid w:val="00FD1E66"/>
    <w:rsid w:val="00FD1FE4"/>
    <w:rsid w:val="00FD2A14"/>
    <w:rsid w:val="00FD2AD3"/>
    <w:rsid w:val="00FD32FE"/>
    <w:rsid w:val="00FD3CD0"/>
    <w:rsid w:val="00FD3EB7"/>
    <w:rsid w:val="00FD4F29"/>
    <w:rsid w:val="00FD5917"/>
    <w:rsid w:val="00FD5B20"/>
    <w:rsid w:val="00FD626B"/>
    <w:rsid w:val="00FD66B6"/>
    <w:rsid w:val="00FD66E1"/>
    <w:rsid w:val="00FD6E15"/>
    <w:rsid w:val="00FD7174"/>
    <w:rsid w:val="00FD7695"/>
    <w:rsid w:val="00FE0291"/>
    <w:rsid w:val="00FE0901"/>
    <w:rsid w:val="00FE0F85"/>
    <w:rsid w:val="00FE109C"/>
    <w:rsid w:val="00FE2049"/>
    <w:rsid w:val="00FE252E"/>
    <w:rsid w:val="00FE2FCB"/>
    <w:rsid w:val="00FE3090"/>
    <w:rsid w:val="00FE3FB7"/>
    <w:rsid w:val="00FE50F6"/>
    <w:rsid w:val="00FE54E3"/>
    <w:rsid w:val="00FE58AC"/>
    <w:rsid w:val="00FE5D37"/>
    <w:rsid w:val="00FE60BB"/>
    <w:rsid w:val="00FE6108"/>
    <w:rsid w:val="00FE6177"/>
    <w:rsid w:val="00FE6671"/>
    <w:rsid w:val="00FE673A"/>
    <w:rsid w:val="00FE6E65"/>
    <w:rsid w:val="00FE7B1D"/>
    <w:rsid w:val="00FE7B64"/>
    <w:rsid w:val="00FE7D64"/>
    <w:rsid w:val="00FF014C"/>
    <w:rsid w:val="00FF04A7"/>
    <w:rsid w:val="00FF155C"/>
    <w:rsid w:val="00FF16FD"/>
    <w:rsid w:val="00FF1FEE"/>
    <w:rsid w:val="00FF3377"/>
    <w:rsid w:val="00FF359E"/>
    <w:rsid w:val="00FF35E1"/>
    <w:rsid w:val="00FF3678"/>
    <w:rsid w:val="00FF3920"/>
    <w:rsid w:val="00FF4958"/>
    <w:rsid w:val="00FF5191"/>
    <w:rsid w:val="00FF5B15"/>
    <w:rsid w:val="00FF6450"/>
    <w:rsid w:val="00FF6BCE"/>
    <w:rsid w:val="00FF7290"/>
    <w:rsid w:val="00FF7684"/>
    <w:rsid w:val="00FF7AB1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C7"/>
    <w:rPr>
      <w:sz w:val="24"/>
      <w:szCs w:val="24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2875A1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2"/>
    <w:qFormat/>
    <w:rsid w:val="002875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75A1"/>
    <w:pPr>
      <w:keepNext/>
      <w:framePr w:hSpace="180" w:wrap="around" w:vAnchor="text" w:hAnchor="text" w:y="1"/>
      <w:suppressOverlap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875A1"/>
    <w:pPr>
      <w:keepNext/>
      <w:tabs>
        <w:tab w:val="left" w:pos="3165"/>
      </w:tabs>
      <w:ind w:left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8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75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5A1"/>
    <w:rPr>
      <w:sz w:val="28"/>
    </w:rPr>
  </w:style>
  <w:style w:type="paragraph" w:styleId="a5">
    <w:name w:val="Body Text Indent"/>
    <w:basedOn w:val="a"/>
    <w:link w:val="a6"/>
    <w:rsid w:val="002875A1"/>
    <w:pPr>
      <w:ind w:left="-540"/>
    </w:pPr>
  </w:style>
  <w:style w:type="paragraph" w:styleId="23">
    <w:name w:val="Body Text Indent 2"/>
    <w:basedOn w:val="a"/>
    <w:link w:val="24"/>
    <w:rsid w:val="002875A1"/>
    <w:pPr>
      <w:ind w:left="360"/>
    </w:pPr>
  </w:style>
  <w:style w:type="paragraph" w:styleId="31">
    <w:name w:val="Body Text Indent 3"/>
    <w:basedOn w:val="a"/>
    <w:link w:val="32"/>
    <w:rsid w:val="002875A1"/>
    <w:pPr>
      <w:ind w:left="360"/>
      <w:jc w:val="center"/>
    </w:pPr>
  </w:style>
  <w:style w:type="paragraph" w:styleId="25">
    <w:name w:val="Body Text 2"/>
    <w:basedOn w:val="a"/>
    <w:link w:val="26"/>
    <w:rsid w:val="002875A1"/>
  </w:style>
  <w:style w:type="paragraph" w:styleId="33">
    <w:name w:val="Body Text 3"/>
    <w:basedOn w:val="a"/>
    <w:link w:val="34"/>
    <w:rsid w:val="002875A1"/>
    <w:pPr>
      <w:tabs>
        <w:tab w:val="left" w:pos="3560"/>
      </w:tabs>
      <w:jc w:val="center"/>
    </w:pPr>
    <w:rPr>
      <w:rFonts w:ascii="Bookman Old Style" w:hAnsi="Bookman Old Style"/>
      <w:b/>
      <w:bCs/>
      <w:sz w:val="28"/>
    </w:rPr>
  </w:style>
  <w:style w:type="table" w:styleId="a7">
    <w:name w:val="Table Grid"/>
    <w:basedOn w:val="a1"/>
    <w:uiPriority w:val="59"/>
    <w:rsid w:val="0028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875A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2875A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2875A1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8113D7"/>
    <w:pPr>
      <w:jc w:val="center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226EDC"/>
    <w:rPr>
      <w:sz w:val="24"/>
      <w:szCs w:val="24"/>
    </w:rPr>
  </w:style>
  <w:style w:type="paragraph" w:customStyle="1" w:styleId="af0">
    <w:name w:val="Стиль"/>
    <w:rsid w:val="00FF6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uiPriority w:val="99"/>
    <w:rsid w:val="00030F99"/>
    <w:pPr>
      <w:spacing w:before="100" w:beforeAutospacing="1" w:after="100" w:afterAutospacing="1"/>
    </w:pPr>
  </w:style>
  <w:style w:type="paragraph" w:styleId="af2">
    <w:name w:val="No Spacing"/>
    <w:link w:val="af3"/>
    <w:uiPriority w:val="99"/>
    <w:qFormat/>
    <w:rsid w:val="00EB7745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D445E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3D445E"/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D445E"/>
    <w:rPr>
      <w:sz w:val="24"/>
      <w:szCs w:val="24"/>
    </w:rPr>
  </w:style>
  <w:style w:type="character" w:styleId="af4">
    <w:name w:val="Emphasis"/>
    <w:basedOn w:val="a0"/>
    <w:uiPriority w:val="99"/>
    <w:qFormat/>
    <w:rsid w:val="003251C0"/>
    <w:rPr>
      <w:i/>
      <w:iCs/>
    </w:rPr>
  </w:style>
  <w:style w:type="character" w:customStyle="1" w:styleId="ad">
    <w:name w:val="Текст выноски Знак"/>
    <w:basedOn w:val="a0"/>
    <w:link w:val="ac"/>
    <w:uiPriority w:val="99"/>
    <w:rsid w:val="003251C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251C0"/>
    <w:rPr>
      <w:sz w:val="24"/>
      <w:szCs w:val="24"/>
    </w:rPr>
  </w:style>
  <w:style w:type="paragraph" w:styleId="af5">
    <w:name w:val="List Paragraph"/>
    <w:basedOn w:val="a"/>
    <w:uiPriority w:val="34"/>
    <w:qFormat/>
    <w:rsid w:val="003251C0"/>
    <w:pPr>
      <w:ind w:left="720"/>
      <w:contextualSpacing/>
    </w:pPr>
  </w:style>
  <w:style w:type="table" w:styleId="11">
    <w:name w:val="Table Grid 1"/>
    <w:basedOn w:val="a1"/>
    <w:rsid w:val="00652B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Знак1"/>
    <w:basedOn w:val="a"/>
    <w:rsid w:val="00652B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52B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BC0182"/>
    <w:rPr>
      <w:sz w:val="28"/>
      <w:szCs w:val="24"/>
    </w:rPr>
  </w:style>
  <w:style w:type="character" w:customStyle="1" w:styleId="22">
    <w:name w:val="Заголовок 2 Знак"/>
    <w:basedOn w:val="a0"/>
    <w:link w:val="20"/>
    <w:rsid w:val="00BC0182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C0182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C0182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C0182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BC0182"/>
    <w:rPr>
      <w:rFonts w:ascii="Bookman Old Style" w:hAnsi="Bookman Old Style"/>
      <w:b/>
      <w:bCs/>
      <w:sz w:val="28"/>
      <w:szCs w:val="24"/>
    </w:rPr>
  </w:style>
  <w:style w:type="character" w:customStyle="1" w:styleId="af3">
    <w:name w:val="Без интервала Знак"/>
    <w:basedOn w:val="a0"/>
    <w:link w:val="af2"/>
    <w:uiPriority w:val="1"/>
    <w:rsid w:val="00BC0182"/>
    <w:rPr>
      <w:rFonts w:ascii="Calibri" w:hAnsi="Calibri"/>
      <w:sz w:val="22"/>
      <w:szCs w:val="22"/>
      <w:lang w:val="ru-RU" w:eastAsia="ru-RU" w:bidi="ar-SA"/>
    </w:rPr>
  </w:style>
  <w:style w:type="numbering" w:customStyle="1" w:styleId="2">
    <w:name w:val="Стиль2"/>
    <w:uiPriority w:val="99"/>
    <w:rsid w:val="005D2420"/>
    <w:pPr>
      <w:numPr>
        <w:numId w:val="26"/>
      </w:numPr>
    </w:pPr>
  </w:style>
  <w:style w:type="character" w:styleId="af6">
    <w:name w:val="Strong"/>
    <w:basedOn w:val="a0"/>
    <w:qFormat/>
    <w:rsid w:val="002F026A"/>
    <w:rPr>
      <w:b/>
      <w:bCs/>
    </w:rPr>
  </w:style>
  <w:style w:type="paragraph" w:customStyle="1" w:styleId="Default">
    <w:name w:val="Default"/>
    <w:rsid w:val="004650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A7097C"/>
    <w:rPr>
      <w:color w:val="0000FF"/>
      <w:u w:val="single"/>
    </w:rPr>
  </w:style>
  <w:style w:type="paragraph" w:customStyle="1" w:styleId="msonormalcxspmiddle">
    <w:name w:val="msonormalcxspmiddle"/>
    <w:basedOn w:val="a"/>
    <w:rsid w:val="00AC5C63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52400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B9736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973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7363"/>
    <w:rPr>
      <w:b/>
      <w:bCs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B97363"/>
  </w:style>
  <w:style w:type="character" w:customStyle="1" w:styleId="24">
    <w:name w:val="Основной текст с отступом 2 Знак"/>
    <w:basedOn w:val="a0"/>
    <w:link w:val="23"/>
    <w:rsid w:val="00B97363"/>
    <w:rPr>
      <w:sz w:val="24"/>
      <w:szCs w:val="24"/>
    </w:rPr>
  </w:style>
  <w:style w:type="character" w:customStyle="1" w:styleId="af">
    <w:name w:val="Название Знак"/>
    <w:basedOn w:val="a0"/>
    <w:link w:val="ae"/>
    <w:rsid w:val="00B97363"/>
    <w:rPr>
      <w:sz w:val="28"/>
      <w:szCs w:val="24"/>
    </w:rPr>
  </w:style>
  <w:style w:type="table" w:customStyle="1" w:styleId="110">
    <w:name w:val="Сетка таблицы11"/>
    <w:basedOn w:val="a1"/>
    <w:next w:val="a7"/>
    <w:uiPriority w:val="59"/>
    <w:rsid w:val="00805A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uiPriority w:val="35"/>
    <w:unhideWhenUsed/>
    <w:qFormat/>
    <w:rsid w:val="0047569E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4">
    <w:name w:val="Сетка таблицы1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rsid w:val="0005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056E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81">
    <w:name w:val="Сетка таблицы8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056E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80543"/>
    <w:rPr>
      <w:color w:val="808080"/>
    </w:rPr>
  </w:style>
  <w:style w:type="paragraph" w:styleId="afa">
    <w:name w:val="Document Map"/>
    <w:basedOn w:val="a"/>
    <w:link w:val="afb"/>
    <w:semiHidden/>
    <w:rsid w:val="0038054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8054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5">
    <w:name w:val="Обычный1"/>
    <w:rsid w:val="00380543"/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38054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u w:val="single"/>
    </w:rPr>
  </w:style>
  <w:style w:type="paragraph" w:customStyle="1" w:styleId="16">
    <w:name w:val="заголовок 1"/>
    <w:basedOn w:val="15"/>
    <w:next w:val="15"/>
    <w:rsid w:val="00380543"/>
    <w:pPr>
      <w:keepNext/>
      <w:spacing w:before="240" w:after="60"/>
      <w:ind w:firstLine="680"/>
      <w:jc w:val="center"/>
    </w:pPr>
    <w:rPr>
      <w:b/>
      <w:caps/>
    </w:rPr>
  </w:style>
  <w:style w:type="paragraph" w:customStyle="1" w:styleId="ConsNormal">
    <w:name w:val="ConsNormal"/>
    <w:rsid w:val="003805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d"/>
    <w:autoRedefine/>
    <w:rsid w:val="001B4DCB"/>
    <w:pPr>
      <w:ind w:left="0" w:firstLine="0"/>
    </w:pPr>
    <w:rPr>
      <w:spacing w:val="-5"/>
    </w:rPr>
  </w:style>
  <w:style w:type="paragraph" w:styleId="afd">
    <w:name w:val="List"/>
    <w:basedOn w:val="a"/>
    <w:rsid w:val="00380543"/>
    <w:pPr>
      <w:ind w:left="283" w:hanging="283"/>
    </w:pPr>
  </w:style>
  <w:style w:type="paragraph" w:styleId="afe">
    <w:name w:val="Block Text"/>
    <w:basedOn w:val="a"/>
    <w:rsid w:val="00380543"/>
    <w:pPr>
      <w:ind w:left="-1080" w:right="-545"/>
    </w:pPr>
    <w:rPr>
      <w:rFonts w:ascii="Bookman Old Style" w:hAnsi="Bookman Old Style"/>
      <w:b/>
      <w:bCs/>
      <w:i/>
      <w:iCs/>
      <w:sz w:val="40"/>
    </w:rPr>
  </w:style>
  <w:style w:type="paragraph" w:customStyle="1" w:styleId="aff">
    <w:name w:val="Содержимое таблицы"/>
    <w:basedOn w:val="a"/>
    <w:rsid w:val="00CC207D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paragraph" w:customStyle="1" w:styleId="17">
    <w:name w:val="Абзац списка1"/>
    <w:basedOn w:val="a"/>
    <w:rsid w:val="00002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97">
    <w:name w:val="Font Style97"/>
    <w:basedOn w:val="a0"/>
    <w:rsid w:val="00685A77"/>
    <w:rPr>
      <w:rFonts w:ascii="Arial Black" w:hAnsi="Arial Black" w:cs="Arial Black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3A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pple-converted-space">
    <w:name w:val="apple-converted-space"/>
    <w:basedOn w:val="a0"/>
    <w:rsid w:val="002C18AF"/>
  </w:style>
  <w:style w:type="numbering" w:customStyle="1" w:styleId="28">
    <w:name w:val="Нет списка2"/>
    <w:next w:val="a2"/>
    <w:uiPriority w:val="99"/>
    <w:semiHidden/>
    <w:unhideWhenUsed/>
    <w:rsid w:val="0089794E"/>
  </w:style>
  <w:style w:type="numbering" w:customStyle="1" w:styleId="111">
    <w:name w:val="Нет списка11"/>
    <w:next w:val="a2"/>
    <w:semiHidden/>
    <w:rsid w:val="0089794E"/>
  </w:style>
  <w:style w:type="table" w:customStyle="1" w:styleId="140">
    <w:name w:val="Сетка таблицы14"/>
    <w:basedOn w:val="a1"/>
    <w:next w:val="a7"/>
    <w:uiPriority w:val="59"/>
    <w:rsid w:val="0089794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1"/>
    <w:rsid w:val="0089794E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">
    <w:name w:val="Стиль21"/>
    <w:uiPriority w:val="99"/>
    <w:rsid w:val="0089794E"/>
    <w:pPr>
      <w:numPr>
        <w:numId w:val="19"/>
      </w:numPr>
    </w:pPr>
  </w:style>
  <w:style w:type="paragraph" w:styleId="aff0">
    <w:name w:val="footnote text"/>
    <w:basedOn w:val="a"/>
    <w:link w:val="aff1"/>
    <w:uiPriority w:val="99"/>
    <w:semiHidden/>
    <w:unhideWhenUsed/>
    <w:rsid w:val="00CB4401"/>
    <w:pPr>
      <w:jc w:val="left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B4401"/>
  </w:style>
  <w:style w:type="character" w:styleId="aff2">
    <w:name w:val="footnote reference"/>
    <w:uiPriority w:val="99"/>
    <w:semiHidden/>
    <w:unhideWhenUsed/>
    <w:rsid w:val="00CB4401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"/>
    <w:uiPriority w:val="99"/>
    <w:rsid w:val="00CB4401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Style2">
    <w:name w:val="Style2"/>
    <w:basedOn w:val="a"/>
    <w:uiPriority w:val="99"/>
    <w:rsid w:val="008B077A"/>
    <w:pPr>
      <w:widowControl w:val="0"/>
      <w:autoSpaceDE w:val="0"/>
      <w:autoSpaceDN w:val="0"/>
      <w:adjustRightInd w:val="0"/>
      <w:spacing w:line="199" w:lineRule="exact"/>
      <w:jc w:val="left"/>
    </w:pPr>
    <w:rPr>
      <w:rFonts w:ascii="Tahoma" w:hAnsi="Tahoma" w:cs="Tahoma"/>
    </w:rPr>
  </w:style>
  <w:style w:type="character" w:customStyle="1" w:styleId="FontStyle12">
    <w:name w:val="Font Style12"/>
    <w:basedOn w:val="a0"/>
    <w:uiPriority w:val="99"/>
    <w:rsid w:val="008B077A"/>
    <w:rPr>
      <w:rFonts w:ascii="Arial Narrow" w:hAnsi="Arial Narrow" w:cs="Arial Narrow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8B077A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uiPriority w:val="99"/>
    <w:rsid w:val="008B077A"/>
    <w:pPr>
      <w:widowControl w:val="0"/>
      <w:autoSpaceDE w:val="0"/>
      <w:autoSpaceDN w:val="0"/>
      <w:adjustRightInd w:val="0"/>
      <w:spacing w:line="197" w:lineRule="exact"/>
      <w:jc w:val="left"/>
    </w:pPr>
    <w:rPr>
      <w:rFonts w:ascii="Tahoma" w:hAnsi="Tahoma" w:cs="Tahoma"/>
    </w:rPr>
  </w:style>
  <w:style w:type="table" w:customStyle="1" w:styleId="410">
    <w:name w:val="Сетка таблицы41"/>
    <w:basedOn w:val="a1"/>
    <w:next w:val="a7"/>
    <w:uiPriority w:val="59"/>
    <w:rsid w:val="002F0A1B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F0A1B"/>
    <w:pPr>
      <w:spacing w:before="100" w:beforeAutospacing="1" w:after="100" w:afterAutospacing="1"/>
      <w:jc w:val="left"/>
    </w:pPr>
  </w:style>
  <w:style w:type="numbering" w:customStyle="1" w:styleId="1110">
    <w:name w:val="Нет списка111"/>
    <w:next w:val="a2"/>
    <w:semiHidden/>
    <w:rsid w:val="00AF4959"/>
  </w:style>
  <w:style w:type="character" w:customStyle="1" w:styleId="c22">
    <w:name w:val="c22"/>
    <w:basedOn w:val="a0"/>
    <w:rsid w:val="006E160A"/>
  </w:style>
  <w:style w:type="paragraph" w:customStyle="1" w:styleId="c10">
    <w:name w:val="c10"/>
    <w:basedOn w:val="a"/>
    <w:rsid w:val="006E160A"/>
    <w:pPr>
      <w:spacing w:before="100" w:beforeAutospacing="1" w:after="100" w:afterAutospacing="1"/>
      <w:jc w:val="left"/>
    </w:pPr>
  </w:style>
  <w:style w:type="character" w:customStyle="1" w:styleId="c1">
    <w:name w:val="c1"/>
    <w:basedOn w:val="a0"/>
    <w:rsid w:val="006E160A"/>
  </w:style>
  <w:style w:type="table" w:styleId="-5">
    <w:name w:val="Light Grid Accent 5"/>
    <w:basedOn w:val="a1"/>
    <w:uiPriority w:val="62"/>
    <w:rsid w:val="0002337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02337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23372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4A3484"/>
    <w:pPr>
      <w:jc w:val="left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484"/>
    <w:rPr>
      <w:rFonts w:ascii="Consolas" w:hAnsi="Consolas" w:cs="Consolas"/>
    </w:rPr>
  </w:style>
  <w:style w:type="paragraph" w:customStyle="1" w:styleId="36">
    <w:name w:val="Заголовок 3+"/>
    <w:basedOn w:val="a"/>
    <w:rsid w:val="004A348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7">
    <w:name w:val="c7"/>
    <w:basedOn w:val="a"/>
    <w:rsid w:val="004A3484"/>
    <w:pPr>
      <w:spacing w:before="100" w:beforeAutospacing="1" w:after="100" w:afterAutospacing="1"/>
      <w:jc w:val="left"/>
    </w:pPr>
  </w:style>
  <w:style w:type="character" w:customStyle="1" w:styleId="c3">
    <w:name w:val="c3"/>
    <w:basedOn w:val="a0"/>
    <w:rsid w:val="004A3484"/>
  </w:style>
  <w:style w:type="character" w:customStyle="1" w:styleId="c2">
    <w:name w:val="c2"/>
    <w:basedOn w:val="a0"/>
    <w:rsid w:val="004A3484"/>
  </w:style>
  <w:style w:type="character" w:customStyle="1" w:styleId="c9">
    <w:name w:val="c9"/>
    <w:basedOn w:val="a0"/>
    <w:rsid w:val="004A3484"/>
  </w:style>
  <w:style w:type="character" w:customStyle="1" w:styleId="c9c11">
    <w:name w:val="c9 c11"/>
    <w:basedOn w:val="a0"/>
    <w:rsid w:val="004A3484"/>
  </w:style>
  <w:style w:type="paragraph" w:styleId="aff3">
    <w:name w:val="Revision"/>
    <w:hidden/>
    <w:uiPriority w:val="99"/>
    <w:semiHidden/>
    <w:rsid w:val="00247D54"/>
    <w:pPr>
      <w:jc w:val="left"/>
    </w:pPr>
    <w:rPr>
      <w:sz w:val="24"/>
      <w:szCs w:val="24"/>
    </w:rPr>
  </w:style>
  <w:style w:type="table" w:customStyle="1" w:styleId="PlainTable2">
    <w:name w:val="Plain Table 2"/>
    <w:basedOn w:val="a1"/>
    <w:uiPriority w:val="42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146">
    <w:name w:val="Font Style146"/>
    <w:basedOn w:val="a0"/>
    <w:rsid w:val="006333FE"/>
    <w:rPr>
      <w:rFonts w:ascii="Century Schoolbook" w:hAnsi="Century Schoolbook" w:cs="Century Schoolbook"/>
      <w:sz w:val="22"/>
      <w:szCs w:val="22"/>
    </w:rPr>
  </w:style>
  <w:style w:type="table" w:customStyle="1" w:styleId="150">
    <w:name w:val="Сетка таблицы15"/>
    <w:basedOn w:val="a1"/>
    <w:uiPriority w:val="59"/>
    <w:rsid w:val="004E51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FC1D9C"/>
    <w:pPr>
      <w:spacing w:before="100" w:beforeAutospacing="1" w:after="100" w:afterAutospacing="1"/>
      <w:jc w:val="left"/>
    </w:pPr>
  </w:style>
  <w:style w:type="character" w:customStyle="1" w:styleId="29">
    <w:name w:val="Основной текст (2)_"/>
    <w:basedOn w:val="a0"/>
    <w:link w:val="2a"/>
    <w:rsid w:val="00FC1D9C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FC1D9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a">
    <w:name w:val="Основной текст (2)"/>
    <w:basedOn w:val="a"/>
    <w:link w:val="29"/>
    <w:rsid w:val="00FC1D9C"/>
    <w:pPr>
      <w:widowControl w:val="0"/>
      <w:shd w:val="clear" w:color="auto" w:fill="FFFFFF"/>
      <w:spacing w:before="360" w:line="259" w:lineRule="exact"/>
      <w:ind w:hanging="200"/>
    </w:pPr>
    <w:rPr>
      <w:rFonts w:ascii="Georgia" w:eastAsia="Georgia" w:hAnsi="Georgia" w:cs="Georgia"/>
      <w:sz w:val="22"/>
      <w:szCs w:val="22"/>
    </w:rPr>
  </w:style>
  <w:style w:type="character" w:customStyle="1" w:styleId="js-message-subject">
    <w:name w:val="js-message-subject"/>
    <w:basedOn w:val="a0"/>
    <w:rsid w:val="00FC1D9C"/>
  </w:style>
  <w:style w:type="paragraph" w:styleId="aff4">
    <w:name w:val="Subtitle"/>
    <w:basedOn w:val="a"/>
    <w:next w:val="a"/>
    <w:link w:val="aff5"/>
    <w:qFormat/>
    <w:rsid w:val="00FC1D9C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aff5">
    <w:name w:val="Подзаголовок Знак"/>
    <w:basedOn w:val="a0"/>
    <w:link w:val="aff4"/>
    <w:rsid w:val="00FC1D9C"/>
    <w:rPr>
      <w:rFonts w:ascii="Cambria" w:hAnsi="Cambria"/>
      <w:bCs/>
      <w:sz w:val="24"/>
      <w:szCs w:val="24"/>
    </w:rPr>
  </w:style>
  <w:style w:type="paragraph" w:customStyle="1" w:styleId="ConsPlusNormal">
    <w:name w:val="ConsPlusNormal"/>
    <w:uiPriority w:val="99"/>
    <w:rsid w:val="005965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59652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2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2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83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3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01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7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8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82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2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0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04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8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14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05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5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://educontest.net" TargetMode="Externa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://www.proshkolu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0833333333333415E-2"/>
          <c:y val="0.16656761654793711"/>
          <c:w val="0.94907407407410138"/>
          <c:h val="0.704540057492833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отличников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2">
                  <a:lumMod val="75000"/>
                </a:schemeClr>
              </a:solidFill>
            </a:ln>
          </c:spPr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2.4000000000000004E-2</c:v>
                </c:pt>
                <c:pt idx="1">
                  <c:v>1.8000000000000002E-2</c:v>
                </c:pt>
                <c:pt idx="2">
                  <c:v>9.0000000000000045E-3</c:v>
                </c:pt>
                <c:pt idx="3">
                  <c:v>9.0000000000000045E-3</c:v>
                </c:pt>
                <c:pt idx="4">
                  <c:v>1.0999999999999999E-2</c:v>
                </c:pt>
                <c:pt idx="5">
                  <c:v>1.0999999999999999E-2</c:v>
                </c:pt>
              </c:numCache>
            </c:numRef>
          </c:val>
        </c:ser>
        <c:dLbls>
          <c:showVal val="1"/>
        </c:dLbls>
        <c:axId val="33108352"/>
        <c:axId val="33109888"/>
      </c:barChart>
      <c:catAx>
        <c:axId val="3310835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3109888"/>
        <c:crosses val="autoZero"/>
        <c:auto val="1"/>
        <c:lblAlgn val="ctr"/>
        <c:lblOffset val="100"/>
      </c:catAx>
      <c:valAx>
        <c:axId val="3310988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3310835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 (базовая)</a:t>
            </a:r>
          </a:p>
          <a:p>
            <a:pPr>
              <a:defRPr sz="1400"/>
            </a:pPr>
            <a:r>
              <a:rPr lang="ru-RU" sz="1200"/>
              <a:t>Средний оценочный балл</a:t>
            </a:r>
          </a:p>
        </c:rich>
      </c:tx>
      <c:layout>
        <c:manualLayout>
          <c:xMode val="edge"/>
          <c:yMode val="edge"/>
          <c:x val="0.24466396245923824"/>
          <c:y val="0"/>
        </c:manualLayout>
      </c:layout>
    </c:title>
    <c:plotArea>
      <c:layout>
        <c:manualLayout>
          <c:layoutTarget val="inner"/>
          <c:xMode val="edge"/>
          <c:yMode val="edge"/>
          <c:x val="5.8832831081300184E-2"/>
          <c:y val="0.21317385326834137"/>
          <c:w val="0.79217005281747344"/>
          <c:h val="0.659514060742406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33CC"/>
            </a:solidFill>
          </c:spPr>
          <c:dLbls>
            <c:dLbl>
              <c:idx val="1"/>
              <c:layout>
                <c:manualLayout>
                  <c:x val="1.098733028741784E-2"/>
                  <c:y val="6.6710026800252953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4.33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0066FF"/>
            </a:solidFill>
          </c:spPr>
          <c:dLbls>
            <c:dLbl>
              <c:idx val="0"/>
              <c:layout>
                <c:manualLayout>
                  <c:x val="1.5924882205245103E-2"/>
                  <c:y val="-1.7577797903305499E-2"/>
                </c:manualLayout>
              </c:layout>
              <c:showVal val="1"/>
            </c:dLbl>
            <c:dLbl>
              <c:idx val="1"/>
              <c:layout>
                <c:manualLayout>
                  <c:x val="1.3703944092224307E-2"/>
                  <c:y val="-1.2529554209314427E-2"/>
                </c:manualLayout>
              </c:layout>
              <c:showVal val="1"/>
            </c:dLbl>
            <c:dLbl>
              <c:idx val="3"/>
              <c:layout>
                <c:manualLayout>
                  <c:x val="1.2400091143817928E-2"/>
                  <c:y val="1.224689930530036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3.8699999999999997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592488220524510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70394409222434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1359627281495468E-3"/>
                  <c:y val="-3.758866262794081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687376326812373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3.9499999999999997</c:v>
                </c:pt>
              </c:numCache>
            </c:numRef>
          </c:val>
        </c:ser>
        <c:axId val="62146048"/>
        <c:axId val="62147584"/>
      </c:barChart>
      <c:catAx>
        <c:axId val="62146048"/>
        <c:scaling>
          <c:orientation val="minMax"/>
        </c:scaling>
        <c:axPos val="b"/>
        <c:majorTickMark val="none"/>
        <c:tickLblPos val="nextTo"/>
        <c:crossAx val="62147584"/>
        <c:crosses val="autoZero"/>
        <c:auto val="1"/>
        <c:lblAlgn val="ctr"/>
        <c:lblOffset val="100"/>
      </c:catAx>
      <c:valAx>
        <c:axId val="62147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214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04103345106781"/>
          <c:y val="0.34016278479922685"/>
          <c:w val="0.16190827386246223"/>
          <c:h val="0.34443644544431945"/>
        </c:manualLayout>
      </c:layout>
    </c:legend>
    <c:plotVisOnly val="1"/>
    <c:dispBlanksAs val="gap"/>
  </c:chart>
  <c:spPr>
    <a:ln>
      <a:solidFill>
        <a:schemeClr val="bg1">
          <a:lumMod val="50000"/>
        </a:schemeClr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/>
            </a:pPr>
            <a:r>
              <a:rPr lang="ru-RU" sz="1200" b="0" i="0"/>
              <a:t>Изменение результатов обучения в 2015-2016 учебном году по сравнению с предыдущим учебным годом, 2 - 4 классы</a:t>
            </a:r>
          </a:p>
        </c:rich>
      </c:tx>
      <c:layout>
        <c:manualLayout>
          <c:xMode val="edge"/>
          <c:yMode val="edge"/>
          <c:x val="0.12761018296230153"/>
          <c:y val="4.9380546181727316E-3"/>
        </c:manualLayout>
      </c:layout>
    </c:title>
    <c:plotArea>
      <c:layout>
        <c:manualLayout>
          <c:layoutTarget val="inner"/>
          <c:xMode val="edge"/>
          <c:yMode val="edge"/>
          <c:x val="7.8178149606298875E-2"/>
          <c:y val="0.31697645600993335"/>
          <c:w val="0.57416666666666649"/>
          <c:h val="0.683023543990086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обучения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Падение</c:v>
                </c:pt>
                <c:pt idx="1">
                  <c:v>Рост</c:v>
                </c:pt>
                <c:pt idx="2">
                  <c:v>На прежнем уровне</c:v>
                </c:pt>
              </c:strCache>
            </c:strRef>
          </c:cat>
          <c:val>
            <c:numRef>
              <c:f>Лист1!$B$2:$B$4</c:f>
              <c:numCache>
                <c:formatCode>#" "?/?</c:formatCode>
                <c:ptCount val="3"/>
                <c:pt idx="0">
                  <c:v>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/>
            </a:pPr>
            <a:r>
              <a:rPr lang="ru-RU" sz="1200" b="0" i="0" u="none" strike="noStrike" baseline="0"/>
              <a:t>Изменение результатов обучения (средний балл) в 2015-2016 учебном году по сравнению с предыдущим учебным годом, 5-9</a:t>
            </a:r>
            <a:r>
              <a:rPr lang="ru-RU" sz="1200" b="0" i="0"/>
              <a:t> кл.</a:t>
            </a:r>
          </a:p>
        </c:rich>
      </c:tx>
      <c:layout>
        <c:manualLayout>
          <c:xMode val="edge"/>
          <c:yMode val="edge"/>
          <c:x val="0.11621965223097112"/>
          <c:y val="5.048427770058159E-3"/>
        </c:manualLayout>
      </c:layout>
    </c:title>
    <c:plotArea>
      <c:layout>
        <c:manualLayout>
          <c:layoutTarget val="inner"/>
          <c:xMode val="edge"/>
          <c:yMode val="edge"/>
          <c:x val="7.8178149606298875E-2"/>
          <c:y val="0.31697645600993357"/>
          <c:w val="0.57416666666666649"/>
          <c:h val="0.683023543990086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Падение</c:v>
                </c:pt>
                <c:pt idx="1">
                  <c:v>Рост</c:v>
                </c:pt>
                <c:pt idx="2">
                  <c:v>На прежнем уровне</c:v>
                </c:pt>
              </c:strCache>
            </c:strRef>
          </c:cat>
          <c:val>
            <c:numRef>
              <c:f>Лист1!$B$2:$B$4</c:f>
              <c:numCache>
                <c:formatCode>#" "?/?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/>
            </a:pPr>
            <a:r>
              <a:rPr lang="ru-RU" sz="1200" b="0" i="0" u="none" strike="noStrike" baseline="0"/>
              <a:t>Изменение результатов обучения (средний балл) в 2015-2016 учебном году по сравнению с предыдущим учебным годом, 10-11</a:t>
            </a:r>
            <a:r>
              <a:rPr lang="ru-RU" sz="1200" b="0" i="0"/>
              <a:t> кл.</a:t>
            </a:r>
          </a:p>
        </c:rich>
      </c:tx>
      <c:layout>
        <c:manualLayout>
          <c:xMode val="edge"/>
          <c:yMode val="edge"/>
          <c:x val="0.11621965223097112"/>
          <c:y val="5.0484277700581608E-3"/>
        </c:manualLayout>
      </c:layout>
    </c:title>
    <c:plotArea>
      <c:layout>
        <c:manualLayout>
          <c:layoutTarget val="inner"/>
          <c:xMode val="edge"/>
          <c:yMode val="edge"/>
          <c:x val="7.8178149606298875E-2"/>
          <c:y val="0.31697645600993374"/>
          <c:w val="0.57416666666666649"/>
          <c:h val="0.683023543990086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Падение</c:v>
                </c:pt>
                <c:pt idx="1">
                  <c:v>Рост</c:v>
                </c:pt>
                <c:pt idx="2">
                  <c:v>На прежнем уровне</c:v>
                </c:pt>
              </c:strCache>
            </c:strRef>
          </c:cat>
          <c:val>
            <c:numRef>
              <c:f>Лист1!$B$2:$B$4</c:f>
              <c:numCache>
                <c:formatCode>#" "?/?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мотивации, 5 -11 классы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1575506186726641E-3"/>
          <c:y val="0.27209578254772943"/>
          <c:w val="0.96759244938132738"/>
          <c:h val="0.726436198899794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</c:v>
                </c:pt>
              </c:strCache>
            </c:strRef>
          </c:tx>
          <c:dPt>
            <c:idx val="0"/>
            <c:spPr>
              <a:solidFill>
                <a:srgbClr val="66FF66"/>
              </a:solidFill>
            </c:spPr>
          </c:dPt>
          <c:dPt>
            <c:idx val="1"/>
            <c:spPr>
              <a:solidFill>
                <a:srgbClr val="FF99FF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dLbl>
              <c:idx val="2"/>
              <c:layout>
                <c:manualLayout>
                  <c:x val="3.2821525032964996E-2"/>
                  <c:y val="0.13254411480503359"/>
                </c:manualLayout>
              </c:layout>
              <c:dLblPos val="bestFit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0.17798249383591683"/>
          <c:y val="0.16142227816236748"/>
          <c:w val="0.67723692143794256"/>
          <c:h val="0.11380058770186748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Уровень школьной мотивации. Начальные классы  </a:t>
            </a:r>
            <a:endParaRPr lang="ru-RU" sz="1200"/>
          </a:p>
        </c:rich>
      </c:tx>
      <c:layout>
        <c:manualLayout>
          <c:xMode val="edge"/>
          <c:yMode val="edge"/>
          <c:x val="0.15070969509974441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8.0015625000000007E-2"/>
          <c:y val="3.7024298343075211E-2"/>
          <c:w val="0.6810288713910807"/>
          <c:h val="0.841462248200570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Начало 2015-2016 у.г.</c:v>
                </c:pt>
                <c:pt idx="1">
                  <c:v>Конец 2015-2016 у.г.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0.12200000000000009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Хорошая школьная мотивация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Начало 2015-2016 у.г.</c:v>
                </c:pt>
                <c:pt idx="1">
                  <c:v>Конец 2015-2016 у.г.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%">
                  <c:v>0.43900000000000178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Положительная школьная мотивация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Начало 2015-2016 у.г.</c:v>
                </c:pt>
                <c:pt idx="1">
                  <c:v>Конец 2015-2016 у.г.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0.0%">
                  <c:v>0.26800000000000002</c:v>
                </c:pt>
                <c:pt idx="1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Начало 2015-2016 у.г.</c:v>
                </c:pt>
                <c:pt idx="1">
                  <c:v>Конец 2015-2016 у.г.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 formatCode="0.0%">
                  <c:v>0.17100000000000001</c:v>
                </c:pt>
                <c:pt idx="1">
                  <c:v>0.15000000000000024</c:v>
                </c:pt>
              </c:numCache>
            </c:numRef>
          </c:val>
        </c:ser>
        <c:gapWidth val="219"/>
        <c:overlap val="-27"/>
        <c:axId val="65944576"/>
        <c:axId val="65950464"/>
      </c:barChart>
      <c:catAx>
        <c:axId val="65944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50464"/>
        <c:crosses val="autoZero"/>
        <c:auto val="1"/>
        <c:lblAlgn val="ctr"/>
        <c:lblOffset val="100"/>
      </c:catAx>
      <c:valAx>
        <c:axId val="65950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4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164404424522111"/>
          <c:y val="0.13280807690449736"/>
          <c:w val="0.26622455468240946"/>
          <c:h val="0.8671919230955088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Удовлетворенность работой школы</a:t>
            </a:r>
          </a:p>
        </c:rich>
      </c:tx>
      <c:layout>
        <c:manualLayout>
          <c:xMode val="edge"/>
          <c:yMode val="edge"/>
          <c:x val="0.10497942386831276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1916938145202242"/>
          <c:y val="0.16245857697122459"/>
          <c:w val="0.52493442206803265"/>
          <c:h val="0.787350020626515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0149379475714008E-2"/>
                  <c:y val="-8.2225324467103227E-3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качеством воспитательной работы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6791123709595637E-2"/>
                  <c:y val="-3.28988057344950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качеством воспитательной работы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</c:f>
              <c:strCache>
                <c:ptCount val="1"/>
                <c:pt idx="0">
                  <c:v>Удовлетворенность качеством воспитательной работы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shape val="box"/>
        <c:axId val="65908096"/>
        <c:axId val="66139264"/>
        <c:axId val="0"/>
      </c:bar3DChart>
      <c:catAx>
        <c:axId val="65908096"/>
        <c:scaling>
          <c:orientation val="minMax"/>
        </c:scaling>
        <c:delete val="1"/>
        <c:axPos val="b"/>
        <c:majorTickMark val="none"/>
        <c:tickLblPos val="none"/>
        <c:crossAx val="66139264"/>
        <c:crosses val="autoZero"/>
        <c:auto val="1"/>
        <c:lblAlgn val="ctr"/>
        <c:lblOffset val="100"/>
      </c:catAx>
      <c:valAx>
        <c:axId val="661392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590809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Как справляется с духовно- нравственным воспитанием школа</a:t>
            </a:r>
          </a:p>
        </c:rich>
      </c:tx>
      <c:layout>
        <c:manualLayout>
          <c:xMode val="edge"/>
          <c:yMode val="edge"/>
          <c:x val="0.12928114201552143"/>
          <c:y val="0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"/>
          <c:y val="0.31204527269142901"/>
          <c:w val="0.72009045984833964"/>
          <c:h val="0.651135876056735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Pt>
            <c:idx val="0"/>
            <c:spPr>
              <a:solidFill>
                <a:srgbClr val="66FF66"/>
              </a:solidFill>
            </c:spPr>
          </c:dPt>
          <c:dPt>
            <c:idx val="1"/>
            <c:spPr>
              <a:solidFill>
                <a:srgbClr val="00CCFF"/>
              </a:solidFill>
            </c:spPr>
          </c:dPt>
          <c:dPt>
            <c:idx val="2"/>
            <c:spPr>
              <a:solidFill>
                <a:srgbClr val="FF66FF"/>
              </a:solidFill>
            </c:spPr>
          </c:dPt>
          <c:dLbls>
            <c:dLbl>
              <c:idx val="0"/>
              <c:layout>
                <c:manualLayout>
                  <c:x val="-6.5177069016454495E-2"/>
                  <c:y val="5.618324771259266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0.18122221524500498"/>
                  <c:y val="0.11019062033693004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0.21916989094609596"/>
                  <c:y val="-0.21409018229187651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"Удовлетворительно"</c:v>
                </c:pt>
                <c:pt idx="1">
                  <c:v>"Хорошо"</c:v>
                </c:pt>
                <c:pt idx="2">
                  <c:v>"Отлично"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5.8800000000000012E-2</c:v>
                </c:pt>
                <c:pt idx="1">
                  <c:v>0.11760000000000002</c:v>
                </c:pt>
                <c:pt idx="2">
                  <c:v>0.82350000000000001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953799565837363"/>
          <c:y val="0.26283151461737375"/>
          <c:w val="0.30344407907413068"/>
          <c:h val="0.68653937587698111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0011957362928453"/>
          <c:y val="8.3394744904416798E-2"/>
          <c:w val="0.69630531443522015"/>
          <c:h val="0.719770425212535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33CC"/>
            </a:solidFill>
          </c:spPr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1.9696304694079281E-2"/>
                  <c:y val="-7.5113350185536864E-3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FF"/>
            </a:solidFill>
          </c:spPr>
          <c:dLbls>
            <c:dLbl>
              <c:idx val="0"/>
              <c:layout>
                <c:manualLayout>
                  <c:x val="1.1817782816447501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dLbls>
          <c:showVal val="1"/>
        </c:dLbls>
        <c:gapWidth val="300"/>
        <c:shape val="box"/>
        <c:axId val="62123008"/>
        <c:axId val="62854272"/>
        <c:axId val="0"/>
      </c:bar3DChart>
      <c:catAx>
        <c:axId val="6212300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 в первом классе</a:t>
                </a:r>
              </a:p>
            </c:rich>
          </c:tx>
          <c:layout>
            <c:manualLayout>
              <c:xMode val="edge"/>
              <c:yMode val="edge"/>
              <c:x val="2.2173041979222277E-2"/>
              <c:y val="0.81522180097860064"/>
            </c:manualLayout>
          </c:layout>
        </c:title>
        <c:numFmt formatCode="General" sourceLinked="1"/>
        <c:majorTickMark val="none"/>
        <c:tickLblPos val="none"/>
        <c:crossAx val="62854272"/>
        <c:crosses val="autoZero"/>
        <c:auto val="1"/>
        <c:lblAlgn val="ctr"/>
        <c:lblOffset val="100"/>
      </c:catAx>
      <c:valAx>
        <c:axId val="6285427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6212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2936610447353"/>
          <c:y val="3.2706692913385835E-2"/>
          <c:w val="0.19569659005786391"/>
          <c:h val="0.9439589348808656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Количество учеников на конец года</a:t>
            </a:r>
          </a:p>
        </c:rich>
      </c:tx>
      <c:layout>
        <c:manualLayout>
          <c:xMode val="edge"/>
          <c:yMode val="edge"/>
          <c:x val="0.124256353973255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0135063986000585"/>
          <c:y val="0.16168325493966718"/>
          <c:w val="0.62719533297004526"/>
          <c:h val="0.648109778820736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432873271949191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CC3399"/>
            </a:solidFill>
          </c:spPr>
          <c:dLbls>
            <c:dLbl>
              <c:idx val="0"/>
              <c:layout>
                <c:manualLayout>
                  <c:x val="1.91049769593226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FF66"/>
            </a:solidFill>
          </c:spPr>
          <c:dLbls>
            <c:dLbl>
              <c:idx val="0"/>
              <c:layout>
                <c:manualLayout>
                  <c:x val="1.910497695932257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FF"/>
            </a:solidFill>
          </c:spPr>
          <c:dLbls>
            <c:dLbl>
              <c:idx val="0"/>
              <c:layout>
                <c:manualLayout>
                  <c:x val="1.4328732719491918E-2"/>
                  <c:y val="3.373510354413664E-17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1.4328732719491918E-2"/>
                  <c:y val="3.373510354413664E-17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showVal val="1"/>
        </c:dLbls>
        <c:shape val="box"/>
        <c:axId val="62912768"/>
        <c:axId val="62930944"/>
        <c:axId val="0"/>
      </c:bar3DChart>
      <c:catAx>
        <c:axId val="62912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2930944"/>
        <c:crosses val="autoZero"/>
        <c:auto val="1"/>
        <c:lblAlgn val="ctr"/>
        <c:lblOffset val="100"/>
      </c:catAx>
      <c:valAx>
        <c:axId val="62930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291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39881005175064"/>
          <c:y val="0.13012961216017938"/>
          <c:w val="0.25624005988319015"/>
          <c:h val="0.696668145632021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Распределение выпускников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252418250003643"/>
          <c:y val="0.25890247120300452"/>
          <c:w val="0.82802699167554561"/>
          <c:h val="0.576386337238693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ПТУ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.0%">
                  <c:v>0.125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Техникумы</c:v>
                </c:pt>
              </c:strCache>
            </c:strRef>
          </c:tx>
          <c:spPr>
            <a:solidFill>
              <a:srgbClr val="00FF00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0.14300000000000004</c:v>
                </c:pt>
                <c:pt idx="1">
                  <c:v>0.14300000000000004</c:v>
                </c:pt>
                <c:pt idx="2">
                  <c:v>0.37500000000000261</c:v>
                </c:pt>
                <c:pt idx="3">
                  <c:v>0.222</c:v>
                </c:pt>
                <c:pt idx="4">
                  <c:v>0.44400000000000001</c:v>
                </c:pt>
                <c:pt idx="5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ВУЗы</c:v>
                </c:pt>
              </c:strCache>
            </c:strRef>
          </c:tx>
          <c:spPr>
            <a:solidFill>
              <a:srgbClr val="FF00FF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0.85700000000000065</c:v>
                </c:pt>
                <c:pt idx="1">
                  <c:v>0.85700000000000065</c:v>
                </c:pt>
                <c:pt idx="2">
                  <c:v>0.37500000000000261</c:v>
                </c:pt>
                <c:pt idx="3">
                  <c:v>0.77800000000000635</c:v>
                </c:pt>
                <c:pt idx="4">
                  <c:v>0.55600000000000005</c:v>
                </c:pt>
                <c:pt idx="5">
                  <c:v>0</c:v>
                </c:pt>
              </c:numCache>
            </c:numRef>
          </c:val>
        </c:ser>
        <c:shape val="box"/>
        <c:axId val="62958976"/>
        <c:axId val="64054400"/>
        <c:axId val="0"/>
      </c:bar3DChart>
      <c:catAx>
        <c:axId val="62958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4054400"/>
        <c:crosses val="autoZero"/>
        <c:auto val="1"/>
        <c:lblAlgn val="ctr"/>
        <c:lblOffset val="100"/>
      </c:catAx>
      <c:valAx>
        <c:axId val="64054400"/>
        <c:scaling>
          <c:orientation val="minMax"/>
        </c:scaling>
        <c:axPos val="l"/>
        <c:majorGridlines/>
        <c:numFmt formatCode="0%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295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4477596480634212E-2"/>
          <c:y val="0.11473596664614456"/>
          <c:w val="0.90099026154865414"/>
          <c:h val="0.12207813529481654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sideWall>
      <c:spPr>
        <a:solidFill>
          <a:srgbClr val="FFFFFF"/>
        </a:solidFill>
        <a:ln w="25453">
          <a:noFill/>
        </a:ln>
      </c:spPr>
    </c:sideWall>
    <c:backWall>
      <c:spPr>
        <a:solidFill>
          <a:srgbClr val="FFFFFF"/>
        </a:solidFill>
        <a:ln w="25453">
          <a:noFill/>
        </a:ln>
      </c:spPr>
    </c:backWall>
    <c:plotArea>
      <c:layout>
        <c:manualLayout>
          <c:layoutTarget val="inner"/>
          <c:xMode val="edge"/>
          <c:yMode val="edge"/>
          <c:x val="9.4804202986338646E-4"/>
          <c:y val="0"/>
          <c:w val="0.64094593526984012"/>
          <c:h val="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99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showVal val="1"/>
          </c:dLbls>
          <c:cat>
            <c:strRef>
              <c:f>Sheet1!$B$1:$D$1</c:f>
              <c:strCache>
                <c:ptCount val="3"/>
                <c:pt idx="0">
                  <c:v>Полностью выполнено</c:v>
                </c:pt>
                <c:pt idx="1">
                  <c:v>Частично выполнено</c:v>
                </c:pt>
                <c:pt idx="2">
                  <c:v>Не выполнено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0.74000000000000365</c:v>
                </c:pt>
                <c:pt idx="1">
                  <c:v>0.19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Полностью выполнено</c:v>
                </c:pt>
                <c:pt idx="1">
                  <c:v>Частично выполнено</c:v>
                </c:pt>
                <c:pt idx="2">
                  <c:v>Не выполнено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Полностью выполнено</c:v>
                </c:pt>
                <c:pt idx="1">
                  <c:v>Частично выполнено</c:v>
                </c:pt>
                <c:pt idx="2">
                  <c:v>Не выполнено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248175182481752"/>
          <c:y val="0.14388489208634189"/>
          <c:w val="0.31237190233205397"/>
          <c:h val="0.67458753737480603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/>
              <a:t>Образование педагогов</a:t>
            </a:r>
          </a:p>
        </c:rich>
      </c:tx>
      <c:layout>
        <c:manualLayout>
          <c:xMode val="edge"/>
          <c:yMode val="edge"/>
          <c:x val="0.30882890446449868"/>
          <c:y val="0"/>
        </c:manualLayout>
      </c:layout>
    </c:title>
    <c:plotArea>
      <c:layout>
        <c:manualLayout>
          <c:layoutTarget val="inner"/>
          <c:xMode val="edge"/>
          <c:yMode val="edge"/>
          <c:x val="2.7842011000307892E-3"/>
          <c:y val="3.6094277864682611E-2"/>
          <c:w val="0.5773355113087536"/>
          <c:h val="0.833907684205500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13937792096310817"/>
                  <c:y val="-0.311022307520417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0.75000000000001243</c:v>
                </c:pt>
                <c:pt idx="1">
                  <c:v>0.25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496738025292347"/>
          <c:y val="0.15964224960387149"/>
          <c:w val="0.44817845491327862"/>
          <c:h val="0.48387417949487127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spPr>
    <a:noFill/>
    <a:ln>
      <a:solidFill>
        <a:schemeClr val="accent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Возрастной состав педагогов</a:t>
            </a:r>
          </a:p>
        </c:rich>
      </c:tx>
      <c:layout>
        <c:manualLayout>
          <c:xMode val="edge"/>
          <c:yMode val="edge"/>
          <c:x val="0.17159763313610893"/>
          <c:y val="1.7937219730941704E-2"/>
        </c:manualLayout>
      </c:layout>
      <c:spPr>
        <a:noFill/>
        <a:ln w="25377">
          <a:noFill/>
        </a:ln>
      </c:spPr>
    </c:title>
    <c:plotArea>
      <c:layout>
        <c:manualLayout>
          <c:layoutTarget val="inner"/>
          <c:xMode val="edge"/>
          <c:yMode val="edge"/>
          <c:x val="0.14201183431952671"/>
          <c:y val="0.17811813802698018"/>
          <c:w val="0.58096707545619997"/>
          <c:h val="0.418294379361493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  <c:pt idx="4">
                  <c:v>более 60 лет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>
                  <c:v>4</c:v>
                </c:pt>
                <c:pt idx="1">
                  <c:v>1</c:v>
                </c:pt>
                <c:pt idx="2" formatCode="General">
                  <c:v>9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gapWidth val="100"/>
        <c:axId val="65528960"/>
        <c:axId val="65530496"/>
      </c:barChart>
      <c:catAx>
        <c:axId val="65528960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530496"/>
        <c:crosses val="autoZero"/>
        <c:auto val="1"/>
        <c:lblAlgn val="ctr"/>
        <c:lblOffset val="100"/>
        <c:tickLblSkip val="1"/>
        <c:tickMarkSkip val="1"/>
      </c:catAx>
      <c:valAx>
        <c:axId val="6553049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528960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7248520710059172"/>
          <c:y val="0.34080717488791484"/>
          <c:w val="0.26331360946747689"/>
          <c:h val="0.1704035874439462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Состав педколлектива по категориям</a:t>
            </a:r>
          </a:p>
        </c:rich>
      </c:tx>
      <c:layout>
        <c:manualLayout>
          <c:xMode val="edge"/>
          <c:yMode val="edge"/>
          <c:x val="0.30864197530867726"/>
          <c:y val="0"/>
        </c:manualLayout>
      </c:layout>
      <c:spPr>
        <a:noFill/>
        <a:ln w="25340">
          <a:noFill/>
        </a:ln>
      </c:spPr>
    </c:title>
    <c:plotArea>
      <c:layout>
        <c:manualLayout>
          <c:layoutTarget val="inner"/>
          <c:xMode val="edge"/>
          <c:yMode val="edge"/>
          <c:x val="3.8100289432639621E-2"/>
          <c:y val="0.12343548249370569"/>
          <c:w val="0.48535723182779988"/>
          <c:h val="0.796540918747299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2D05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5477659805941053E-2"/>
                  <c:y val="0.17672831152432125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0.13699748654746152"/>
                  <c:y val="-0.16988885563616474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8.7610991791925552E-2"/>
                  <c:y val="-6.5211025691433791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.10483994950820806"/>
                  <c:y val="0.17221663122107528"/>
                </c:manualLayout>
              </c:layout>
              <c:dLblPos val="bestFit"/>
              <c:showVal val="1"/>
            </c:dLbl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 </c:v>
                </c:pt>
                <c:pt idx="2">
                  <c:v>Соответствие должности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9.5000000000000043E-2</c:v>
                </c:pt>
                <c:pt idx="1">
                  <c:v>0.42900000000000038</c:v>
                </c:pt>
                <c:pt idx="2">
                  <c:v>0.33300000000000235</c:v>
                </c:pt>
                <c:pt idx="3">
                  <c:v>0.14300000000000004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340">
          <a:noFill/>
        </a:ln>
      </c:spPr>
    </c:plotArea>
    <c:legend>
      <c:legendPos val="r"/>
      <c:legendEntry>
        <c:idx val="3"/>
        <c:txPr>
          <a:bodyPr/>
          <a:lstStyle/>
          <a:p>
            <a:pPr>
              <a:defRPr sz="73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082216258890005"/>
          <c:y val="0.23733949320724557"/>
          <c:w val="0.43518518518520655"/>
          <c:h val="0.521739130434825"/>
        </c:manualLayout>
      </c:layout>
      <c:overlay val="1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 cap="flat" cmpd="sng" algn="ctr">
      <a:solidFill>
        <a:srgbClr val="00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Русский язык </a:t>
            </a:r>
            <a:r>
              <a:rPr lang="ru-RU" sz="1200"/>
              <a:t>(средний тестовый балл)</a:t>
            </a:r>
          </a:p>
        </c:rich>
      </c:tx>
      <c:layout>
        <c:manualLayout>
          <c:xMode val="edge"/>
          <c:yMode val="edge"/>
          <c:x val="0.13763615911647453"/>
          <c:y val="0"/>
        </c:manualLayout>
      </c:layout>
    </c:title>
    <c:plotArea>
      <c:layout>
        <c:manualLayout>
          <c:layoutTarget val="inner"/>
          <c:xMode val="edge"/>
          <c:yMode val="edge"/>
          <c:x val="8.1882549041559394E-2"/>
          <c:y val="0.1361370716510904"/>
          <c:w val="0.78054443194600676"/>
          <c:h val="0.719888144823018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33CC"/>
            </a:solidFill>
          </c:spPr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61.9</c:v>
                </c:pt>
                <c:pt idx="1">
                  <c:v>59</c:v>
                </c:pt>
                <c:pt idx="2">
                  <c:v>64.400000000000006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57.78</c:v>
                </c:pt>
                <c:pt idx="1">
                  <c:v>59.4</c:v>
                </c:pt>
                <c:pt idx="2">
                  <c:v>59.14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61.39</c:v>
                </c:pt>
                <c:pt idx="1">
                  <c:v>63.46</c:v>
                </c:pt>
                <c:pt idx="2">
                  <c:v>67.440000000000026</c:v>
                </c:pt>
              </c:numCache>
            </c:numRef>
          </c:val>
        </c:ser>
        <c:dLbls>
          <c:showVal val="1"/>
        </c:dLbls>
        <c:axId val="65590016"/>
        <c:axId val="65591552"/>
      </c:barChart>
      <c:catAx>
        <c:axId val="65590016"/>
        <c:scaling>
          <c:orientation val="minMax"/>
        </c:scaling>
        <c:axPos val="b"/>
        <c:majorTickMark val="none"/>
        <c:tickLblPos val="nextTo"/>
        <c:crossAx val="65591552"/>
        <c:crosses val="autoZero"/>
        <c:auto val="1"/>
        <c:lblAlgn val="ctr"/>
        <c:lblOffset val="100"/>
      </c:catAx>
      <c:valAx>
        <c:axId val="65591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5590016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8E4A-2281-4780-92F6-9EDC5901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45644</TotalTime>
  <Pages>55</Pages>
  <Words>21818</Words>
  <Characters>151611</Characters>
  <Application>Microsoft Office Word</Application>
  <DocSecurity>0</DocSecurity>
  <Lines>1263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173083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учитель</dc:creator>
  <cp:keywords/>
  <dc:description/>
  <cp:lastModifiedBy>Гость</cp:lastModifiedBy>
  <cp:revision>509</cp:revision>
  <cp:lastPrinted>2017-08-21T13:02:00Z</cp:lastPrinted>
  <dcterms:created xsi:type="dcterms:W3CDTF">2008-06-24T01:29:00Z</dcterms:created>
  <dcterms:modified xsi:type="dcterms:W3CDTF">2017-08-21T13:03:00Z</dcterms:modified>
</cp:coreProperties>
</file>