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5" w:rsidRPr="003977D5" w:rsidRDefault="003977D5" w:rsidP="003977D5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</w:pPr>
      <w:r w:rsidRPr="003977D5"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  <w:t>Информационные материалы</w:t>
      </w:r>
    </w:p>
    <w:p w:rsidR="003977D5" w:rsidRPr="003977D5" w:rsidRDefault="003977D5" w:rsidP="003977D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977D5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lang w:val="ru-RU" w:eastAsia="ru-RU" w:bidi="ar-SA"/>
        </w:rPr>
        <w:t>Уважаемые будущие участники ЕГЭ, родители, учителя и организаторы!</w:t>
      </w:r>
    </w:p>
    <w:p w:rsidR="003977D5" w:rsidRPr="003977D5" w:rsidRDefault="003977D5" w:rsidP="003977D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977D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Для вас разработаны информационные материалы – </w:t>
      </w:r>
      <w:hyperlink r:id="rId4" w:tgtFrame="_blank" w:history="1">
        <w:r w:rsidRPr="003977D5">
          <w:rPr>
            <w:rFonts w:ascii="Verdana" w:eastAsia="Times New Roman" w:hAnsi="Verdana" w:cs="Times New Roman"/>
            <w:i w:val="0"/>
            <w:iCs w:val="0"/>
            <w:color w:val="0071BB"/>
            <w:sz w:val="18"/>
            <w:szCs w:val="18"/>
            <w:u w:val="single"/>
            <w:lang w:val="ru-RU" w:eastAsia="ru-RU" w:bidi="ar-SA"/>
          </w:rPr>
          <w:t>видеоролики</w:t>
        </w:r>
      </w:hyperlink>
      <w:r w:rsidRPr="003977D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и </w:t>
      </w:r>
      <w:hyperlink r:id="rId5" w:history="1">
        <w:r w:rsidRPr="003977D5">
          <w:rPr>
            <w:rFonts w:ascii="Verdana" w:eastAsia="Times New Roman" w:hAnsi="Verdana" w:cs="Times New Roman"/>
            <w:i w:val="0"/>
            <w:iCs w:val="0"/>
            <w:color w:val="0071BB"/>
            <w:sz w:val="18"/>
            <w:szCs w:val="18"/>
            <w:u w:val="single"/>
            <w:lang w:val="ru-RU" w:eastAsia="ru-RU" w:bidi="ar-SA"/>
          </w:rPr>
          <w:t>плакаты</w:t>
        </w:r>
      </w:hyperlink>
      <w:r w:rsidRPr="003977D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, которые помогут разобраться в особенностях экзаменов, лучше подготовиться и успешно сдать ЕГЭ!</w:t>
      </w:r>
    </w:p>
    <w:p w:rsidR="009D6930" w:rsidRPr="003977D5" w:rsidRDefault="009D6930">
      <w:pPr>
        <w:rPr>
          <w:lang w:val="ru-RU"/>
        </w:rPr>
      </w:pPr>
    </w:p>
    <w:sectPr w:rsidR="009D6930" w:rsidRPr="003977D5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7D5"/>
    <w:rsid w:val="000709FC"/>
    <w:rsid w:val="001610CA"/>
    <w:rsid w:val="0027141C"/>
    <w:rsid w:val="00364FD5"/>
    <w:rsid w:val="003977D5"/>
    <w:rsid w:val="005F5D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information_materials/plak/" TargetMode="External"/><Relationship Id="rId4" Type="http://schemas.openxmlformats.org/officeDocument/2006/relationships/hyperlink" Target="https://www.youtube.com/playlist?list=PLr3fDr4EMQM4tVH2q9lKDl-oRGlZAd4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2018-06-06T14:03:00Z</dcterms:created>
  <dcterms:modified xsi:type="dcterms:W3CDTF">2018-06-06T14:06:00Z</dcterms:modified>
</cp:coreProperties>
</file>