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8.xml" ContentType="application/vnd.openxmlformats-officedocument.themeOverride+xml"/>
  <Override PartName="/word/charts/chart32.xml" ContentType="application/vnd.openxmlformats-officedocument.drawingml.chart+xml"/>
  <Override PartName="/word/theme/themeOverride9.xml" ContentType="application/vnd.openxmlformats-officedocument.themeOverride+xml"/>
  <Override PartName="/word/charts/chart33.xml" ContentType="application/vnd.openxmlformats-officedocument.drawingml.chart+xml"/>
  <Override PartName="/word/theme/themeOverride10.xml" ContentType="application/vnd.openxmlformats-officedocument.themeOverride+xml"/>
  <Override PartName="/word/charts/chart34.xml" ContentType="application/vnd.openxmlformats-officedocument.drawingml.chart+xml"/>
  <Override PartName="/word/theme/themeOverride11.xml" ContentType="application/vnd.openxmlformats-officedocument.themeOverride+xml"/>
  <Override PartName="/word/charts/chart35.xml" ContentType="application/vnd.openxmlformats-officedocument.drawingml.chart+xml"/>
  <Override PartName="/word/theme/themeOverride12.xml" ContentType="application/vnd.openxmlformats-officedocument.themeOverride+xml"/>
  <Override PartName="/word/charts/chart36.xml" ContentType="application/vnd.openxmlformats-officedocument.drawingml.chart+xml"/>
  <Override PartName="/word/theme/themeOverride13.xml" ContentType="application/vnd.openxmlformats-officedocument.themeOverride+xml"/>
  <Override PartName="/word/charts/chart37.xml" ContentType="application/vnd.openxmlformats-officedocument.drawingml.chart+xml"/>
  <Override PartName="/word/theme/themeOverride14.xml" ContentType="application/vnd.openxmlformats-officedocument.themeOverride+xml"/>
  <Override PartName="/word/charts/chart38.xml" ContentType="application/vnd.openxmlformats-officedocument.drawingml.chart+xml"/>
  <Override PartName="/word/theme/themeOverride15.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821" w:rsidRPr="00752AAB" w:rsidRDefault="00905821" w:rsidP="00905821">
      <w:pPr>
        <w:tabs>
          <w:tab w:val="left" w:pos="2610"/>
        </w:tabs>
        <w:jc w:val="center"/>
        <w:rPr>
          <w:sz w:val="28"/>
          <w:szCs w:val="28"/>
        </w:rPr>
      </w:pPr>
      <w:r w:rsidRPr="00752AAB">
        <w:rPr>
          <w:sz w:val="28"/>
          <w:szCs w:val="28"/>
        </w:rPr>
        <w:t xml:space="preserve">Муниципальное бюджетное общеобразовательное учреждение </w:t>
      </w:r>
    </w:p>
    <w:p w:rsidR="00905821" w:rsidRPr="00752AAB" w:rsidRDefault="00905821" w:rsidP="00905821">
      <w:pPr>
        <w:tabs>
          <w:tab w:val="left" w:pos="2610"/>
        </w:tabs>
        <w:jc w:val="center"/>
        <w:rPr>
          <w:sz w:val="28"/>
          <w:szCs w:val="28"/>
        </w:rPr>
      </w:pPr>
      <w:r w:rsidRPr="00752AAB">
        <w:rPr>
          <w:sz w:val="28"/>
          <w:szCs w:val="28"/>
        </w:rPr>
        <w:t>средняя общеобразовательная школа с.Кисел</w:t>
      </w:r>
      <w:r>
        <w:rPr>
          <w:sz w:val="28"/>
          <w:szCs w:val="28"/>
        </w:rPr>
        <w:t>ё</w:t>
      </w:r>
      <w:r w:rsidRPr="00752AAB">
        <w:rPr>
          <w:sz w:val="28"/>
          <w:szCs w:val="28"/>
        </w:rPr>
        <w:t xml:space="preserve">вка </w:t>
      </w:r>
    </w:p>
    <w:p w:rsidR="00905821" w:rsidRPr="00752AAB" w:rsidRDefault="00905821" w:rsidP="00905821">
      <w:pPr>
        <w:tabs>
          <w:tab w:val="left" w:pos="2610"/>
        </w:tabs>
        <w:jc w:val="center"/>
        <w:rPr>
          <w:sz w:val="28"/>
          <w:szCs w:val="28"/>
        </w:rPr>
      </w:pPr>
      <w:r w:rsidRPr="00752AAB">
        <w:rPr>
          <w:sz w:val="28"/>
          <w:szCs w:val="28"/>
        </w:rPr>
        <w:t>Ульчского муниципального района Хабаровского края</w:t>
      </w:r>
    </w:p>
    <w:p w:rsidR="00905821" w:rsidRPr="00752AAB" w:rsidRDefault="00905821" w:rsidP="00905821">
      <w:pP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905821" w:rsidRPr="00752AAB" w:rsidRDefault="00905821" w:rsidP="00905821">
      <w:pPr>
        <w:jc w:val="center"/>
        <w:rPr>
          <w:sz w:val="28"/>
          <w:szCs w:val="28"/>
        </w:rPr>
      </w:pPr>
    </w:p>
    <w:p w:rsidR="007E662C" w:rsidRPr="007E662C" w:rsidRDefault="007E662C" w:rsidP="007E662C">
      <w:pPr>
        <w:jc w:val="center"/>
        <w:rPr>
          <w:b/>
          <w:color w:val="7030A0"/>
          <w:sz w:val="52"/>
          <w:szCs w:val="52"/>
        </w:rPr>
      </w:pPr>
      <w:r w:rsidRPr="007E662C">
        <w:rPr>
          <w:b/>
          <w:color w:val="7030A0"/>
          <w:sz w:val="52"/>
          <w:szCs w:val="52"/>
        </w:rPr>
        <w:t xml:space="preserve">АНАЛИЗ РАБОТЫ </w:t>
      </w:r>
    </w:p>
    <w:p w:rsidR="007E662C" w:rsidRPr="007E662C" w:rsidRDefault="007E662C" w:rsidP="007E662C">
      <w:pPr>
        <w:jc w:val="center"/>
        <w:rPr>
          <w:b/>
          <w:color w:val="7030A0"/>
          <w:sz w:val="52"/>
          <w:szCs w:val="52"/>
        </w:rPr>
      </w:pPr>
    </w:p>
    <w:p w:rsidR="007E662C" w:rsidRPr="007E662C" w:rsidRDefault="0053701E" w:rsidP="007E662C">
      <w:pPr>
        <w:jc w:val="center"/>
        <w:rPr>
          <w:b/>
          <w:color w:val="7030A0"/>
          <w:sz w:val="40"/>
          <w:szCs w:val="40"/>
        </w:rPr>
      </w:pPr>
      <w:r w:rsidRPr="007E662C">
        <w:rPr>
          <w:b/>
          <w:color w:val="7030A0"/>
          <w:sz w:val="40"/>
          <w:szCs w:val="40"/>
        </w:rPr>
        <w:t xml:space="preserve">методического </w:t>
      </w:r>
      <w:r w:rsidR="007E662C" w:rsidRPr="007E662C">
        <w:rPr>
          <w:b/>
          <w:color w:val="7030A0"/>
          <w:sz w:val="40"/>
          <w:szCs w:val="40"/>
        </w:rPr>
        <w:t xml:space="preserve">объединения </w:t>
      </w:r>
    </w:p>
    <w:p w:rsidR="007E662C" w:rsidRPr="007E662C" w:rsidRDefault="007E662C" w:rsidP="007E662C">
      <w:pPr>
        <w:jc w:val="center"/>
        <w:rPr>
          <w:b/>
          <w:color w:val="7030A0"/>
          <w:sz w:val="40"/>
          <w:szCs w:val="40"/>
        </w:rPr>
      </w:pPr>
      <w:r w:rsidRPr="007E662C">
        <w:rPr>
          <w:b/>
          <w:color w:val="7030A0"/>
          <w:sz w:val="40"/>
          <w:szCs w:val="40"/>
        </w:rPr>
        <w:t>учителей естественно-математического цикла</w:t>
      </w:r>
    </w:p>
    <w:p w:rsidR="007E662C" w:rsidRPr="007E662C" w:rsidRDefault="007E662C" w:rsidP="007E662C">
      <w:pPr>
        <w:jc w:val="center"/>
        <w:rPr>
          <w:b/>
          <w:color w:val="7030A0"/>
          <w:sz w:val="40"/>
          <w:szCs w:val="40"/>
        </w:rPr>
      </w:pPr>
      <w:r w:rsidRPr="007E662C">
        <w:rPr>
          <w:b/>
          <w:color w:val="7030A0"/>
          <w:sz w:val="40"/>
          <w:szCs w:val="40"/>
        </w:rPr>
        <w:t xml:space="preserve">муниципального бюджетного </w:t>
      </w:r>
    </w:p>
    <w:p w:rsidR="007E662C" w:rsidRPr="007E662C" w:rsidRDefault="007E662C" w:rsidP="007E662C">
      <w:pPr>
        <w:jc w:val="center"/>
        <w:rPr>
          <w:b/>
          <w:color w:val="7030A0"/>
          <w:sz w:val="40"/>
          <w:szCs w:val="40"/>
        </w:rPr>
      </w:pPr>
      <w:r w:rsidRPr="007E662C">
        <w:rPr>
          <w:b/>
          <w:color w:val="7030A0"/>
          <w:sz w:val="40"/>
          <w:szCs w:val="40"/>
        </w:rPr>
        <w:t xml:space="preserve">общеобразовательного учреждения </w:t>
      </w:r>
    </w:p>
    <w:p w:rsidR="007E662C" w:rsidRPr="007E662C" w:rsidRDefault="007E662C" w:rsidP="007E662C">
      <w:pPr>
        <w:jc w:val="center"/>
        <w:rPr>
          <w:b/>
          <w:color w:val="7030A0"/>
          <w:sz w:val="40"/>
          <w:szCs w:val="40"/>
        </w:rPr>
      </w:pPr>
      <w:r w:rsidRPr="007E662C">
        <w:rPr>
          <w:b/>
          <w:color w:val="7030A0"/>
          <w:sz w:val="40"/>
          <w:szCs w:val="40"/>
        </w:rPr>
        <w:t xml:space="preserve">средней общеобразовательной школы с.Киселёвка </w:t>
      </w:r>
    </w:p>
    <w:p w:rsidR="007E662C" w:rsidRPr="007E662C" w:rsidRDefault="007E662C" w:rsidP="007E662C">
      <w:pPr>
        <w:jc w:val="center"/>
        <w:rPr>
          <w:b/>
          <w:color w:val="7030A0"/>
          <w:sz w:val="40"/>
          <w:szCs w:val="40"/>
        </w:rPr>
      </w:pPr>
      <w:r w:rsidRPr="007E662C">
        <w:rPr>
          <w:b/>
          <w:color w:val="7030A0"/>
          <w:sz w:val="40"/>
          <w:szCs w:val="40"/>
        </w:rPr>
        <w:t>Ульчского муниципального района Хабаровского края</w:t>
      </w:r>
    </w:p>
    <w:p w:rsidR="00905821" w:rsidRPr="00752AAB" w:rsidRDefault="007E662C" w:rsidP="00905821">
      <w:pPr>
        <w:jc w:val="center"/>
        <w:rPr>
          <w:b/>
          <w:color w:val="7030A0"/>
          <w:sz w:val="52"/>
          <w:szCs w:val="52"/>
        </w:rPr>
      </w:pPr>
      <w:r w:rsidRPr="007E662C">
        <w:rPr>
          <w:b/>
          <w:color w:val="7030A0"/>
          <w:sz w:val="52"/>
          <w:szCs w:val="52"/>
        </w:rPr>
        <w:t xml:space="preserve"> </w:t>
      </w:r>
      <w:r w:rsidR="00905821" w:rsidRPr="00752AAB">
        <w:rPr>
          <w:b/>
          <w:color w:val="7030A0"/>
          <w:sz w:val="52"/>
          <w:szCs w:val="52"/>
        </w:rPr>
        <w:t xml:space="preserve"> по итогам 201</w:t>
      </w:r>
      <w:r w:rsidR="00233088">
        <w:rPr>
          <w:b/>
          <w:color w:val="7030A0"/>
          <w:sz w:val="52"/>
          <w:szCs w:val="52"/>
        </w:rPr>
        <w:t>8</w:t>
      </w:r>
      <w:r w:rsidR="00905821" w:rsidRPr="00752AAB">
        <w:rPr>
          <w:b/>
          <w:color w:val="7030A0"/>
          <w:sz w:val="52"/>
          <w:szCs w:val="52"/>
        </w:rPr>
        <w:t>-201</w:t>
      </w:r>
      <w:r w:rsidR="00233088">
        <w:rPr>
          <w:b/>
          <w:color w:val="7030A0"/>
          <w:sz w:val="52"/>
          <w:szCs w:val="52"/>
        </w:rPr>
        <w:t>9</w:t>
      </w:r>
      <w:r w:rsidR="00905821" w:rsidRPr="00752AAB">
        <w:rPr>
          <w:b/>
          <w:color w:val="7030A0"/>
          <w:sz w:val="52"/>
          <w:szCs w:val="52"/>
        </w:rPr>
        <w:t xml:space="preserve"> учебного года.</w:t>
      </w:r>
    </w:p>
    <w:p w:rsidR="00905821" w:rsidRPr="00752AAB" w:rsidRDefault="00905821" w:rsidP="00905821">
      <w:pPr>
        <w:rPr>
          <w:color w:val="0000FF"/>
          <w:sz w:val="44"/>
          <w:szCs w:val="44"/>
        </w:rPr>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tabs>
          <w:tab w:val="left" w:pos="3165"/>
        </w:tabs>
        <w:ind w:left="360"/>
      </w:pPr>
    </w:p>
    <w:p w:rsidR="00905821" w:rsidRDefault="00905821" w:rsidP="00905821">
      <w:pPr>
        <w:tabs>
          <w:tab w:val="left" w:pos="3165"/>
        </w:tabs>
        <w:ind w:left="360"/>
      </w:pPr>
    </w:p>
    <w:p w:rsidR="007E662C" w:rsidRDefault="007E662C" w:rsidP="00905821">
      <w:pPr>
        <w:tabs>
          <w:tab w:val="left" w:pos="3165"/>
        </w:tabs>
        <w:ind w:left="360"/>
      </w:pPr>
    </w:p>
    <w:p w:rsidR="007E662C" w:rsidRDefault="007E662C" w:rsidP="00905821">
      <w:pPr>
        <w:tabs>
          <w:tab w:val="left" w:pos="3165"/>
        </w:tabs>
        <w:ind w:left="360"/>
      </w:pPr>
    </w:p>
    <w:p w:rsidR="007E662C" w:rsidRDefault="007E662C" w:rsidP="00905821">
      <w:pPr>
        <w:tabs>
          <w:tab w:val="left" w:pos="3165"/>
        </w:tabs>
        <w:ind w:left="360"/>
      </w:pPr>
    </w:p>
    <w:p w:rsidR="007E662C" w:rsidRDefault="007E662C" w:rsidP="00905821">
      <w:pPr>
        <w:tabs>
          <w:tab w:val="left" w:pos="3165"/>
        </w:tabs>
        <w:ind w:left="360"/>
      </w:pPr>
    </w:p>
    <w:p w:rsidR="007E662C" w:rsidRDefault="007E662C" w:rsidP="00905821">
      <w:pPr>
        <w:tabs>
          <w:tab w:val="left" w:pos="3165"/>
        </w:tabs>
        <w:ind w:left="360"/>
      </w:pPr>
    </w:p>
    <w:p w:rsidR="007E662C" w:rsidRDefault="007E662C" w:rsidP="00905821">
      <w:pPr>
        <w:tabs>
          <w:tab w:val="left" w:pos="3165"/>
        </w:tabs>
        <w:ind w:left="360"/>
      </w:pPr>
    </w:p>
    <w:p w:rsidR="007E662C" w:rsidRDefault="007E662C" w:rsidP="00905821">
      <w:pPr>
        <w:tabs>
          <w:tab w:val="left" w:pos="3165"/>
        </w:tabs>
        <w:ind w:left="360"/>
      </w:pPr>
    </w:p>
    <w:p w:rsidR="007E662C" w:rsidRPr="00752AAB" w:rsidRDefault="007E662C" w:rsidP="00905821">
      <w:pPr>
        <w:tabs>
          <w:tab w:val="left" w:pos="3165"/>
        </w:tabs>
        <w:ind w:left="360"/>
      </w:pPr>
    </w:p>
    <w:p w:rsidR="00905821" w:rsidRPr="00752AAB" w:rsidRDefault="00905821" w:rsidP="00905821">
      <w:pPr>
        <w:tabs>
          <w:tab w:val="left" w:pos="3165"/>
        </w:tabs>
        <w:ind w:left="360"/>
      </w:pPr>
    </w:p>
    <w:p w:rsidR="00905821" w:rsidRPr="00752AAB" w:rsidRDefault="00905821" w:rsidP="00905821">
      <w:pPr>
        <w:jc w:val="center"/>
        <w:rPr>
          <w:sz w:val="28"/>
          <w:szCs w:val="28"/>
        </w:rPr>
      </w:pPr>
      <w:r w:rsidRPr="00752AAB">
        <w:rPr>
          <w:sz w:val="28"/>
          <w:szCs w:val="28"/>
        </w:rPr>
        <w:t>с. Кисел</w:t>
      </w:r>
      <w:r>
        <w:rPr>
          <w:sz w:val="28"/>
          <w:szCs w:val="28"/>
        </w:rPr>
        <w:t>ё</w:t>
      </w:r>
      <w:r w:rsidRPr="00752AAB">
        <w:rPr>
          <w:sz w:val="28"/>
          <w:szCs w:val="28"/>
        </w:rPr>
        <w:t>вка 201</w:t>
      </w:r>
      <w:r w:rsidR="00233088">
        <w:rPr>
          <w:sz w:val="28"/>
          <w:szCs w:val="28"/>
        </w:rPr>
        <w:t>9</w:t>
      </w:r>
      <w:r w:rsidRPr="00752AAB">
        <w:rPr>
          <w:sz w:val="28"/>
          <w:szCs w:val="28"/>
        </w:rPr>
        <w:t xml:space="preserve"> год</w:t>
      </w:r>
    </w:p>
    <w:p w:rsidR="007E662C" w:rsidRPr="007E662C" w:rsidRDefault="00905821" w:rsidP="007E662C">
      <w:pPr>
        <w:jc w:val="center"/>
        <w:rPr>
          <w:b/>
          <w:sz w:val="28"/>
        </w:rPr>
      </w:pPr>
      <w:r w:rsidRPr="00E56E4E">
        <w:rPr>
          <w:b/>
          <w:sz w:val="28"/>
        </w:rPr>
        <w:lastRenderedPageBreak/>
        <w:t xml:space="preserve">Анализ итогов учебного года </w:t>
      </w:r>
      <w:r w:rsidR="007E662C" w:rsidRPr="007E662C">
        <w:rPr>
          <w:b/>
          <w:sz w:val="28"/>
        </w:rPr>
        <w:t>методического объединения учителей</w:t>
      </w:r>
    </w:p>
    <w:p w:rsidR="00905821" w:rsidRPr="00E56E4E" w:rsidRDefault="007E662C" w:rsidP="007E662C">
      <w:pPr>
        <w:jc w:val="center"/>
        <w:rPr>
          <w:b/>
          <w:sz w:val="28"/>
        </w:rPr>
      </w:pPr>
      <w:r w:rsidRPr="007E662C">
        <w:rPr>
          <w:b/>
          <w:sz w:val="28"/>
        </w:rPr>
        <w:t xml:space="preserve"> естественно-математического цикла </w:t>
      </w:r>
      <w:r w:rsidR="00905821" w:rsidRPr="00E56E4E">
        <w:rPr>
          <w:b/>
          <w:sz w:val="28"/>
        </w:rPr>
        <w:t>(201</w:t>
      </w:r>
      <w:r w:rsidR="00233088">
        <w:rPr>
          <w:b/>
          <w:sz w:val="28"/>
        </w:rPr>
        <w:t>8</w:t>
      </w:r>
      <w:r w:rsidR="00905821" w:rsidRPr="00E56E4E">
        <w:rPr>
          <w:b/>
          <w:sz w:val="28"/>
        </w:rPr>
        <w:t>-201</w:t>
      </w:r>
      <w:r w:rsidR="00233088">
        <w:rPr>
          <w:b/>
          <w:sz w:val="28"/>
        </w:rPr>
        <w:t>9</w:t>
      </w:r>
      <w:r w:rsidR="00905821" w:rsidRPr="00E56E4E">
        <w:rPr>
          <w:b/>
          <w:sz w:val="28"/>
        </w:rPr>
        <w:t xml:space="preserve"> учебный год)</w:t>
      </w:r>
    </w:p>
    <w:p w:rsidR="007E662C" w:rsidRDefault="007E662C" w:rsidP="007E662C">
      <w:pPr>
        <w:rPr>
          <w:sz w:val="16"/>
          <w:szCs w:val="16"/>
          <w:vertAlign w:val="superscript"/>
        </w:rPr>
      </w:pPr>
    </w:p>
    <w:p w:rsidR="007E662C" w:rsidRDefault="007E662C" w:rsidP="007E662C">
      <w:pPr>
        <w:ind w:firstLine="709"/>
      </w:pPr>
      <w:r>
        <w:t>На основании анализа работы МО за 2017-2018 учебный год, цели школы в 2018-2019 учебном году деятельность учителей естественно математического цикла была направлена на реализацию следующих задач.</w:t>
      </w:r>
    </w:p>
    <w:p w:rsidR="007E662C" w:rsidRDefault="007E662C" w:rsidP="007E662C"/>
    <w:p w:rsidR="007E662C" w:rsidRDefault="007E662C" w:rsidP="007E662C">
      <w:r>
        <w:t>1)</w:t>
      </w:r>
      <w:r>
        <w:tab/>
        <w:t>Обеспечение уровня профессиональной компетентности учителей естественно математического цикла, необходимого для успешной реализации основной образовательной программы школы, программы развития школы</w:t>
      </w:r>
    </w:p>
    <w:p w:rsidR="007E662C" w:rsidRDefault="007E662C" w:rsidP="007E662C">
      <w:r>
        <w:t>2)</w:t>
      </w:r>
      <w:r>
        <w:tab/>
        <w:t>Повышение научной информативности педагогов области знания учебного предмета и смежных дисциплин.</w:t>
      </w:r>
    </w:p>
    <w:p w:rsidR="007E662C" w:rsidRDefault="007E662C" w:rsidP="007E662C">
      <w:r>
        <w:t>3)</w:t>
      </w:r>
      <w:r>
        <w:tab/>
        <w:t xml:space="preserve">Применение в учебном процессе новых образовательных технологий: развивающее обучение, метод проектов, проблемное обучение, технология развития критического мышления, деятельностный подход, информационно-коммуникационные технологии на основе </w:t>
      </w:r>
      <w:proofErr w:type="gramStart"/>
      <w:r>
        <w:t>диффе-ренциации</w:t>
      </w:r>
      <w:proofErr w:type="gramEnd"/>
      <w:r>
        <w:t xml:space="preserve"> обучения и индивидуального подхода.</w:t>
      </w:r>
    </w:p>
    <w:p w:rsidR="007E662C" w:rsidRDefault="007E662C" w:rsidP="007E662C">
      <w:r>
        <w:t>4)</w:t>
      </w:r>
      <w:r>
        <w:tab/>
        <w:t>Осуществление работы над методической темой школы «Системно-деятельностный подход в обучении и воспитании в условиях реализации стандартов второго поколения как средство повышения качества образования» и методической темой МО «Использование в преподавании предметов естественно – математического цикла технологии развития критического мышления  и системно-деятельностного подхода как средства ориентации на результат образования».</w:t>
      </w:r>
    </w:p>
    <w:p w:rsidR="007E662C" w:rsidRDefault="007E662C" w:rsidP="007E662C">
      <w:r>
        <w:t>5)</w:t>
      </w:r>
      <w:r>
        <w:tab/>
        <w:t xml:space="preserve">Повышение качества обучения школьников и результатов ЕГЭ по предметам естественно математического цикла за счет включения каждого ученика в качестве активного участника в образовательный процесс через формирование у учащихся УУД (универсальных учебных действий). </w:t>
      </w:r>
    </w:p>
    <w:p w:rsidR="007E662C" w:rsidRDefault="007E662C" w:rsidP="007E662C">
      <w:r>
        <w:t>6)</w:t>
      </w:r>
      <w:r>
        <w:tab/>
        <w:t>Выявление и поддержка талантливых детей, предоставление возможности для их самореализации посредством участия в конкурсах, олимпиадах, творческих мероприятиях, исследованиях, проектах, дополнительного образования.</w:t>
      </w:r>
    </w:p>
    <w:p w:rsidR="007E662C" w:rsidRDefault="007E662C" w:rsidP="007E662C"/>
    <w:p w:rsidR="007E662C" w:rsidRDefault="007E662C" w:rsidP="007E662C">
      <w:pPr>
        <w:ind w:firstLine="709"/>
      </w:pPr>
      <w:r>
        <w:t>Поставленные МО задачи решались через совершенствование методики проведения урока (проектного метода обучения, коллективного способа обучения, проблемного обучения, приме-нение ИКТ-технологий в образовательном процессе, технологии развития критического мышле-ния, технологии сотрудничества…), индивидуальной и групповой работы со слабоуспевающими и сильными учащимися, коррекцию знаний учащихся на основе диагностической деятельности учителя, предметного мониторинга, повышение мотивации к обучению у учащихся, активизацию участия учащихся в школьных, региональных, федеральных конкурсах, олимпиадах, повышение уровня профессионализма учителей.</w:t>
      </w:r>
    </w:p>
    <w:p w:rsidR="007E662C" w:rsidRDefault="007E662C" w:rsidP="00FE3F8E">
      <w:pPr>
        <w:ind w:firstLine="709"/>
      </w:pPr>
      <w:r>
        <w:t xml:space="preserve">В работе с учащимися педагоги МО руководствуются Законом РФ «Об образовании»,  Типовым положением об общеобразовательном учреждении, Уставом школы, методическими письмами и рекомендациями Ульчского комитета образования и </w:t>
      </w:r>
      <w:r w:rsidR="00A468C2">
        <w:t>приказами Министерства образова</w:t>
      </w:r>
      <w:r>
        <w:t>ния РФ и Хабаровского края, внутренними приказами, в которых определен круг регулируемых вопросов о правах и обязанностях участников образовательного процесса.</w:t>
      </w:r>
    </w:p>
    <w:p w:rsidR="007E662C" w:rsidRDefault="007E662C" w:rsidP="007E662C">
      <w:r>
        <w:t xml:space="preserve">         Образовательная деятельность педагогов МО естественно-математического цикла МБОУ СОШ с</w:t>
      </w:r>
      <w:proofErr w:type="gramStart"/>
      <w:r>
        <w:t>.К</w:t>
      </w:r>
      <w:proofErr w:type="gramEnd"/>
      <w:r>
        <w:t>иселёвка в 201</w:t>
      </w:r>
      <w:r w:rsidR="00A468C2">
        <w:t>8</w:t>
      </w:r>
      <w:r>
        <w:t>-201</w:t>
      </w:r>
      <w:r w:rsidR="00A468C2">
        <w:t>9</w:t>
      </w:r>
      <w:r>
        <w:t xml:space="preserve"> учебном году была направлена на реализацию основных общеоб-разовательных программ основного общего и среднего (полного) общего образования, обеспечи-вающих достижение базового уровня освоения программ по всем предметам  в соответствии с ФГОС и ФК ГОС.</w:t>
      </w:r>
    </w:p>
    <w:p w:rsidR="00905821" w:rsidRPr="00AC5708" w:rsidRDefault="00905821" w:rsidP="00905821">
      <w:pPr>
        <w:ind w:firstLine="709"/>
      </w:pPr>
      <w:r w:rsidRPr="00AC5708">
        <w:t xml:space="preserve">Учебный план МБОУ СОШ с.Киселёвка Ульчского муниципального района Хабаровского края для 5 – </w:t>
      </w:r>
      <w:r w:rsidR="008C6791">
        <w:t>8</w:t>
      </w:r>
      <w:r w:rsidRPr="00AC5708">
        <w:t xml:space="preserve"> классов, реализующий ФГОС ООО определяет общие рамки отбора содержания основного общего образования, разработки требований к его усвоению и </w:t>
      </w:r>
      <w:r w:rsidRPr="00AC5708">
        <w:lastRenderedPageBreak/>
        <w:t>организации образовательного процесса, а также выступает в качестве одного из основных механизмов его реализации.</w:t>
      </w:r>
    </w:p>
    <w:p w:rsidR="00905821" w:rsidRPr="00AC5708" w:rsidRDefault="00905821" w:rsidP="00905821">
      <w:pPr>
        <w:ind w:firstLine="709"/>
      </w:pPr>
      <w:r w:rsidRPr="00AC5708">
        <w:rPr>
          <w:b/>
        </w:rPr>
        <w:t>Целевая направленность учебного плана</w:t>
      </w:r>
      <w:r w:rsidRPr="00AC5708">
        <w:t xml:space="preserve"> состоит в следующем:</w:t>
      </w:r>
    </w:p>
    <w:p w:rsidR="00905821" w:rsidRPr="00AC5708" w:rsidRDefault="00905821" w:rsidP="00905821">
      <w:pPr>
        <w:ind w:firstLine="709"/>
      </w:pPr>
      <w:r w:rsidRPr="00AC5708">
        <w:t>- обеспечить усвоение учащимися обязательного минимума содержания основного общего образования на уровне требований ФГОС;</w:t>
      </w:r>
    </w:p>
    <w:p w:rsidR="00905821" w:rsidRPr="00AC5708" w:rsidRDefault="00905821" w:rsidP="00905821">
      <w:pPr>
        <w:ind w:firstLine="709"/>
      </w:pPr>
      <w:r w:rsidRPr="00AC5708">
        <w:t>- 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905821" w:rsidRPr="00AC5708" w:rsidRDefault="00905821" w:rsidP="00905821">
      <w:pPr>
        <w:ind w:firstLine="709"/>
      </w:pPr>
      <w:r w:rsidRPr="00AC5708">
        <w:t xml:space="preserve">- обеспечить образовательные потребности и интересы разных категорий обучающихся, с различным уровнем реальных учебных возможностей; </w:t>
      </w:r>
    </w:p>
    <w:p w:rsidR="00905821" w:rsidRPr="00AC5708" w:rsidRDefault="00905821" w:rsidP="00905821">
      <w:pPr>
        <w:ind w:firstLine="709"/>
      </w:pPr>
      <w:r w:rsidRPr="00AC5708">
        <w:t>- обеспечить социально-педагогические отношения, сохраняющие физическое, психическое и социальное здоровье учащихся.</w:t>
      </w:r>
    </w:p>
    <w:p w:rsidR="00905821" w:rsidRPr="00AC5708" w:rsidRDefault="00905821" w:rsidP="00905821">
      <w:pPr>
        <w:ind w:firstLine="709"/>
      </w:pPr>
      <w:r w:rsidRPr="00AC5708">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905821" w:rsidRPr="00AC5708" w:rsidRDefault="00905821" w:rsidP="00905821">
      <w:pPr>
        <w:rPr>
          <w:b/>
          <w:bCs/>
        </w:rPr>
      </w:pPr>
      <w:r w:rsidRPr="00AC5708">
        <w:rPr>
          <w:b/>
          <w:bCs/>
        </w:rPr>
        <w:t xml:space="preserve"> </w:t>
      </w:r>
    </w:p>
    <w:p w:rsidR="008C6791" w:rsidRPr="00AF3210" w:rsidRDefault="008C6791" w:rsidP="008C6791">
      <w:pPr>
        <w:tabs>
          <w:tab w:val="left" w:pos="980"/>
        </w:tabs>
        <w:ind w:firstLine="425"/>
      </w:pPr>
      <w:r w:rsidRPr="00AF3210">
        <w:rPr>
          <w:b/>
          <w:bCs/>
        </w:rPr>
        <w:t xml:space="preserve">Часы </w:t>
      </w:r>
      <w:proofErr w:type="gramStart"/>
      <w:r w:rsidRPr="00AF3210">
        <w:rPr>
          <w:b/>
          <w:bCs/>
        </w:rPr>
        <w:t xml:space="preserve">части, формируемой участниками образовательных отношений </w:t>
      </w:r>
      <w:r w:rsidRPr="00AF3210">
        <w:t>учебного</w:t>
      </w:r>
      <w:r w:rsidR="002360F5">
        <w:t xml:space="preserve"> </w:t>
      </w:r>
      <w:r w:rsidRPr="00AF3210">
        <w:t>плана используются</w:t>
      </w:r>
      <w:proofErr w:type="gramEnd"/>
      <w:r w:rsidRPr="00AF3210">
        <w:t xml:space="preserve"> для обеспечения качественного образования в 5-</w:t>
      </w:r>
      <w:r>
        <w:t>8</w:t>
      </w:r>
      <w:r w:rsidRPr="00AF3210">
        <w:t xml:space="preserve"> классах и</w:t>
      </w:r>
      <w:r w:rsidR="002360F5">
        <w:t xml:space="preserve"> </w:t>
      </w:r>
      <w:r w:rsidRPr="00AF3210">
        <w:rPr>
          <w:color w:val="000000"/>
        </w:rPr>
        <w:t xml:space="preserve">реализации  индивидуальных потребностей обучающихся. Время, отводимое на данную часть внутри максимально допустимой недельной </w:t>
      </w:r>
      <w:r w:rsidRPr="00AF3210">
        <w:rPr>
          <w:color w:val="000000"/>
          <w:spacing w:val="2"/>
        </w:rPr>
        <w:t>нагрузки обучающихся</w:t>
      </w:r>
      <w:r w:rsidRPr="00AF3210">
        <w:rPr>
          <w:color w:val="000000"/>
        </w:rPr>
        <w:t xml:space="preserve">, использовано на: </w:t>
      </w:r>
    </w:p>
    <w:p w:rsidR="008C6791" w:rsidRPr="00AF3210" w:rsidRDefault="008C6791" w:rsidP="008C6791">
      <w:pPr>
        <w:pStyle w:val="aff7"/>
        <w:spacing w:line="240" w:lineRule="auto"/>
        <w:ind w:firstLine="709"/>
        <w:rPr>
          <w:rFonts w:ascii="Times New Roman" w:hAnsi="Times New Roman"/>
          <w:color w:val="FF0000"/>
          <w:sz w:val="24"/>
          <w:szCs w:val="24"/>
        </w:rPr>
      </w:pPr>
      <w:r w:rsidRPr="00AF3210">
        <w:rPr>
          <w:rFonts w:ascii="Times New Roman" w:hAnsi="Times New Roman"/>
          <w:sz w:val="24"/>
          <w:szCs w:val="24"/>
        </w:rPr>
        <w:t>- увеличение учебных часов, от</w:t>
      </w:r>
      <w:r w:rsidRPr="00AF3210">
        <w:rPr>
          <w:rFonts w:ascii="Times New Roman" w:hAnsi="Times New Roman"/>
          <w:spacing w:val="2"/>
          <w:sz w:val="24"/>
          <w:szCs w:val="24"/>
        </w:rPr>
        <w:t>водимых на изучение отдельных учебных предметов обяза</w:t>
      </w:r>
      <w:r w:rsidRPr="00AF3210">
        <w:rPr>
          <w:rFonts w:ascii="Times New Roman" w:hAnsi="Times New Roman"/>
          <w:sz w:val="24"/>
          <w:szCs w:val="24"/>
        </w:rPr>
        <w:t>тельной части</w:t>
      </w:r>
      <w:r w:rsidR="002360F5">
        <w:rPr>
          <w:rFonts w:ascii="Times New Roman" w:hAnsi="Times New Roman"/>
          <w:sz w:val="24"/>
          <w:szCs w:val="24"/>
        </w:rPr>
        <w:t>.</w:t>
      </w:r>
      <w:r w:rsidRPr="00AF3210">
        <w:rPr>
          <w:rFonts w:ascii="Times New Roman" w:hAnsi="Times New Roman"/>
          <w:sz w:val="24"/>
          <w:szCs w:val="24"/>
        </w:rPr>
        <w:t xml:space="preserve"> </w:t>
      </w:r>
      <w:r w:rsidRPr="00C5337C">
        <w:rPr>
          <w:rFonts w:ascii="Times New Roman" w:hAnsi="Times New Roman"/>
          <w:color w:val="auto"/>
          <w:sz w:val="24"/>
          <w:szCs w:val="24"/>
        </w:rPr>
        <w:t xml:space="preserve">Учебный предмет «Математика» является интегрированным, состоящим из двух обязательных разделов «Алгебра» и «Геометрия». </w:t>
      </w:r>
      <w:r w:rsidRPr="00FE025A">
        <w:rPr>
          <w:rFonts w:ascii="Times New Roman" w:hAnsi="Times New Roman"/>
          <w:color w:val="auto"/>
          <w:sz w:val="24"/>
          <w:szCs w:val="24"/>
        </w:rPr>
        <w:t>В 7</w:t>
      </w:r>
      <w:r>
        <w:rPr>
          <w:rFonts w:ascii="Times New Roman" w:hAnsi="Times New Roman"/>
          <w:color w:val="auto"/>
          <w:sz w:val="24"/>
          <w:szCs w:val="24"/>
        </w:rPr>
        <w:t xml:space="preserve"> и 8</w:t>
      </w:r>
      <w:r w:rsidRPr="00FE025A">
        <w:rPr>
          <w:rFonts w:ascii="Times New Roman" w:hAnsi="Times New Roman"/>
          <w:color w:val="auto"/>
          <w:sz w:val="24"/>
          <w:szCs w:val="24"/>
        </w:rPr>
        <w:t xml:space="preserve"> класс</w:t>
      </w:r>
      <w:r>
        <w:rPr>
          <w:rFonts w:ascii="Times New Roman" w:hAnsi="Times New Roman"/>
          <w:color w:val="auto"/>
          <w:sz w:val="24"/>
          <w:szCs w:val="24"/>
        </w:rPr>
        <w:t>ах</w:t>
      </w:r>
      <w:r w:rsidRPr="00FE025A">
        <w:rPr>
          <w:rFonts w:ascii="Times New Roman" w:hAnsi="Times New Roman"/>
          <w:color w:val="auto"/>
          <w:sz w:val="24"/>
          <w:szCs w:val="24"/>
        </w:rPr>
        <w:t xml:space="preserve"> для формирования системы математических знаний и умений, реализации концепции математического образования </w:t>
      </w:r>
      <w:r>
        <w:rPr>
          <w:rFonts w:ascii="Times New Roman" w:hAnsi="Times New Roman"/>
          <w:color w:val="auto"/>
          <w:sz w:val="24"/>
          <w:szCs w:val="24"/>
        </w:rPr>
        <w:t>добавлен</w:t>
      </w:r>
      <w:r w:rsidRPr="00FE025A">
        <w:rPr>
          <w:rFonts w:ascii="Times New Roman" w:hAnsi="Times New Roman"/>
          <w:color w:val="auto"/>
          <w:sz w:val="24"/>
          <w:szCs w:val="24"/>
        </w:rPr>
        <w:t xml:space="preserve"> 1 час в неделю на изучение алгебры</w:t>
      </w:r>
      <w:r>
        <w:rPr>
          <w:rFonts w:ascii="Times New Roman" w:hAnsi="Times New Roman"/>
          <w:color w:val="auto"/>
          <w:sz w:val="24"/>
          <w:szCs w:val="24"/>
        </w:rPr>
        <w:t>.</w:t>
      </w:r>
      <w:r w:rsidR="002360F5">
        <w:rPr>
          <w:rFonts w:ascii="Times New Roman" w:hAnsi="Times New Roman"/>
          <w:color w:val="auto"/>
          <w:sz w:val="24"/>
          <w:szCs w:val="24"/>
        </w:rPr>
        <w:t xml:space="preserve"> </w:t>
      </w:r>
      <w:r w:rsidRPr="00D435DC">
        <w:rPr>
          <w:rFonts w:ascii="Times New Roman" w:hAnsi="Times New Roman"/>
          <w:color w:val="auto"/>
          <w:sz w:val="24"/>
          <w:szCs w:val="24"/>
        </w:rPr>
        <w:t>Для изучения региональной географии, краеведения использован 1 час в неделю в 6 классе</w:t>
      </w:r>
      <w:r w:rsidRPr="00FE025A">
        <w:rPr>
          <w:rFonts w:ascii="Times New Roman" w:hAnsi="Times New Roman"/>
          <w:color w:val="auto"/>
          <w:sz w:val="24"/>
          <w:szCs w:val="24"/>
        </w:rPr>
        <w:t xml:space="preserve"> по предмету «География». За счет части, формируемой участниками образовательных отношений, добавлен 1 час на изучение региональной биологии в 7 классе.</w:t>
      </w:r>
    </w:p>
    <w:p w:rsidR="008C6791" w:rsidRPr="005127C0" w:rsidRDefault="008C6791" w:rsidP="008C6791">
      <w:pPr>
        <w:pStyle w:val="aff7"/>
        <w:spacing w:line="240" w:lineRule="auto"/>
        <w:ind w:firstLine="709"/>
        <w:rPr>
          <w:rFonts w:ascii="Times New Roman" w:hAnsi="Times New Roman"/>
          <w:color w:val="auto"/>
          <w:sz w:val="24"/>
          <w:szCs w:val="24"/>
        </w:rPr>
      </w:pPr>
      <w:r w:rsidRPr="00AF3210">
        <w:rPr>
          <w:rFonts w:ascii="Times New Roman" w:hAnsi="Times New Roman"/>
          <w:sz w:val="24"/>
          <w:szCs w:val="24"/>
        </w:rPr>
        <w:t xml:space="preserve">- введение учебных курсов, обеспечивающих </w:t>
      </w:r>
      <w:r w:rsidRPr="00AF3210">
        <w:rPr>
          <w:rFonts w:ascii="Times New Roman" w:hAnsi="Times New Roman"/>
          <w:spacing w:val="2"/>
          <w:sz w:val="24"/>
          <w:szCs w:val="24"/>
        </w:rPr>
        <w:t>различные интересы обучающихся, в том числе этнокуль</w:t>
      </w:r>
      <w:r w:rsidR="002360F5">
        <w:rPr>
          <w:rFonts w:ascii="Times New Roman" w:hAnsi="Times New Roman"/>
          <w:sz w:val="24"/>
          <w:szCs w:val="24"/>
        </w:rPr>
        <w:t>турные</w:t>
      </w:r>
      <w:r w:rsidRPr="005127C0">
        <w:rPr>
          <w:rFonts w:ascii="Times New Roman" w:hAnsi="Times New Roman"/>
          <w:color w:val="auto"/>
          <w:sz w:val="24"/>
          <w:szCs w:val="24"/>
        </w:rPr>
        <w:t>.</w:t>
      </w:r>
    </w:p>
    <w:p w:rsidR="002360F5" w:rsidRPr="005127C0" w:rsidRDefault="002360F5" w:rsidP="002360F5">
      <w:pPr>
        <w:pStyle w:val="aff7"/>
        <w:spacing w:line="240" w:lineRule="auto"/>
        <w:ind w:firstLine="709"/>
        <w:rPr>
          <w:rFonts w:ascii="Times New Roman" w:hAnsi="Times New Roman"/>
          <w:color w:val="auto"/>
          <w:sz w:val="24"/>
          <w:szCs w:val="24"/>
        </w:rPr>
      </w:pPr>
      <w:r>
        <w:rPr>
          <w:rFonts w:ascii="Times New Roman" w:hAnsi="Times New Roman"/>
          <w:sz w:val="24"/>
          <w:szCs w:val="24"/>
        </w:rPr>
        <w:t>Педагоги МО вели следующие у</w:t>
      </w:r>
      <w:r w:rsidRPr="005127C0">
        <w:rPr>
          <w:rFonts w:ascii="Times New Roman" w:hAnsi="Times New Roman"/>
          <w:color w:val="auto"/>
          <w:sz w:val="24"/>
          <w:szCs w:val="24"/>
        </w:rPr>
        <w:t>чебные курсы:</w:t>
      </w:r>
    </w:p>
    <w:p w:rsidR="008C6791" w:rsidRPr="005127C0" w:rsidRDefault="008C6791" w:rsidP="00C9223B">
      <w:pPr>
        <w:pStyle w:val="aff7"/>
        <w:numPr>
          <w:ilvl w:val="0"/>
          <w:numId w:val="20"/>
        </w:numPr>
        <w:spacing w:line="240" w:lineRule="auto"/>
        <w:ind w:left="786"/>
        <w:rPr>
          <w:rFonts w:ascii="Times New Roman" w:hAnsi="Times New Roman"/>
          <w:color w:val="auto"/>
          <w:sz w:val="24"/>
          <w:szCs w:val="24"/>
        </w:rPr>
      </w:pPr>
      <w:r w:rsidRPr="005127C0">
        <w:rPr>
          <w:rFonts w:ascii="Times New Roman" w:hAnsi="Times New Roman"/>
          <w:color w:val="auto"/>
          <w:sz w:val="24"/>
          <w:szCs w:val="24"/>
        </w:rPr>
        <w:t>Учебный курс «Мы открываем мир» (1 ч. в 5 классе)</w:t>
      </w:r>
      <w:r w:rsidR="002360F5" w:rsidRPr="002360F5">
        <w:t xml:space="preserve"> </w:t>
      </w:r>
      <w:r w:rsidR="002360F5" w:rsidRPr="002360F5">
        <w:rPr>
          <w:sz w:val="24"/>
          <w:szCs w:val="24"/>
        </w:rPr>
        <w:t>– Зайкова Е.А.</w:t>
      </w:r>
    </w:p>
    <w:p w:rsidR="008C6791" w:rsidRPr="005127C0" w:rsidRDefault="008C6791" w:rsidP="00C9223B">
      <w:pPr>
        <w:pStyle w:val="aff7"/>
        <w:numPr>
          <w:ilvl w:val="0"/>
          <w:numId w:val="20"/>
        </w:numPr>
        <w:spacing w:line="240" w:lineRule="auto"/>
        <w:ind w:left="786"/>
        <w:rPr>
          <w:rFonts w:ascii="Times New Roman" w:hAnsi="Times New Roman"/>
          <w:color w:val="auto"/>
          <w:sz w:val="24"/>
          <w:szCs w:val="24"/>
        </w:rPr>
      </w:pPr>
      <w:r w:rsidRPr="005127C0">
        <w:rPr>
          <w:rFonts w:ascii="Times New Roman" w:hAnsi="Times New Roman"/>
          <w:color w:val="auto"/>
          <w:sz w:val="24"/>
          <w:szCs w:val="24"/>
        </w:rPr>
        <w:t>Учебный курс «Юные естествоиспытатели» (0,5 ч.  в 6 классе)</w:t>
      </w:r>
      <w:r w:rsidR="002360F5" w:rsidRPr="002360F5">
        <w:t xml:space="preserve"> </w:t>
      </w:r>
      <w:r w:rsidR="002360F5" w:rsidRPr="002360F5">
        <w:rPr>
          <w:sz w:val="24"/>
          <w:szCs w:val="24"/>
        </w:rPr>
        <w:t>– Зайкова Е.А.</w:t>
      </w:r>
    </w:p>
    <w:p w:rsidR="008C6791" w:rsidRDefault="008C6791" w:rsidP="00C9223B">
      <w:pPr>
        <w:pStyle w:val="aff7"/>
        <w:numPr>
          <w:ilvl w:val="0"/>
          <w:numId w:val="20"/>
        </w:numPr>
        <w:spacing w:line="240" w:lineRule="auto"/>
        <w:ind w:left="786"/>
        <w:rPr>
          <w:rFonts w:ascii="Times New Roman" w:hAnsi="Times New Roman"/>
          <w:color w:val="auto"/>
          <w:sz w:val="24"/>
          <w:szCs w:val="24"/>
        </w:rPr>
      </w:pPr>
      <w:r w:rsidRPr="005127C0">
        <w:rPr>
          <w:rFonts w:ascii="Times New Roman" w:hAnsi="Times New Roman"/>
          <w:color w:val="auto"/>
          <w:sz w:val="24"/>
          <w:szCs w:val="24"/>
        </w:rPr>
        <w:t>Учебный курс «</w:t>
      </w:r>
      <w:r>
        <w:rPr>
          <w:rFonts w:ascii="Times New Roman" w:hAnsi="Times New Roman"/>
          <w:color w:val="auto"/>
          <w:sz w:val="24"/>
          <w:szCs w:val="24"/>
        </w:rPr>
        <w:t>Великие имена на карте мира</w:t>
      </w:r>
      <w:r w:rsidRPr="005127C0">
        <w:rPr>
          <w:rFonts w:ascii="Times New Roman" w:hAnsi="Times New Roman"/>
          <w:color w:val="auto"/>
          <w:sz w:val="24"/>
          <w:szCs w:val="24"/>
        </w:rPr>
        <w:t>»</w:t>
      </w:r>
      <w:r>
        <w:rPr>
          <w:rFonts w:ascii="Times New Roman" w:hAnsi="Times New Roman"/>
          <w:color w:val="auto"/>
          <w:sz w:val="24"/>
          <w:szCs w:val="24"/>
        </w:rPr>
        <w:t xml:space="preserve"> (0,5 </w:t>
      </w:r>
      <w:r w:rsidRPr="005127C0">
        <w:rPr>
          <w:rFonts w:ascii="Times New Roman" w:hAnsi="Times New Roman"/>
          <w:color w:val="auto"/>
          <w:sz w:val="24"/>
          <w:szCs w:val="24"/>
        </w:rPr>
        <w:t xml:space="preserve">ч. в </w:t>
      </w:r>
      <w:r>
        <w:rPr>
          <w:rFonts w:ascii="Times New Roman" w:hAnsi="Times New Roman"/>
          <w:color w:val="auto"/>
          <w:sz w:val="24"/>
          <w:szCs w:val="24"/>
        </w:rPr>
        <w:t>8</w:t>
      </w:r>
      <w:r w:rsidRPr="005127C0">
        <w:rPr>
          <w:rFonts w:ascii="Times New Roman" w:hAnsi="Times New Roman"/>
          <w:color w:val="auto"/>
          <w:sz w:val="24"/>
          <w:szCs w:val="24"/>
        </w:rPr>
        <w:t xml:space="preserve"> классе</w:t>
      </w:r>
      <w:r>
        <w:rPr>
          <w:rFonts w:ascii="Times New Roman" w:hAnsi="Times New Roman"/>
          <w:color w:val="auto"/>
          <w:sz w:val="24"/>
          <w:szCs w:val="24"/>
        </w:rPr>
        <w:t>)</w:t>
      </w:r>
      <w:r w:rsidR="002360F5" w:rsidRPr="002360F5">
        <w:rPr>
          <w:sz w:val="24"/>
          <w:szCs w:val="24"/>
        </w:rPr>
        <w:t xml:space="preserve"> – Зайкова Е.А.</w:t>
      </w:r>
    </w:p>
    <w:p w:rsidR="008C6791" w:rsidRPr="004D510D" w:rsidRDefault="008C6791" w:rsidP="00C9223B">
      <w:pPr>
        <w:pStyle w:val="aff7"/>
        <w:numPr>
          <w:ilvl w:val="0"/>
          <w:numId w:val="20"/>
        </w:numPr>
        <w:spacing w:line="240" w:lineRule="auto"/>
        <w:ind w:left="786"/>
        <w:rPr>
          <w:rFonts w:ascii="Times New Roman" w:hAnsi="Times New Roman"/>
          <w:color w:val="auto"/>
          <w:sz w:val="24"/>
          <w:szCs w:val="24"/>
        </w:rPr>
      </w:pPr>
      <w:r w:rsidRPr="004D510D">
        <w:rPr>
          <w:rFonts w:ascii="Times New Roman" w:hAnsi="Times New Roman"/>
          <w:color w:val="auto"/>
          <w:sz w:val="24"/>
          <w:szCs w:val="24"/>
        </w:rPr>
        <w:t>Учебный курс «Черчение»</w:t>
      </w:r>
      <w:r>
        <w:rPr>
          <w:rFonts w:ascii="Times New Roman" w:hAnsi="Times New Roman"/>
          <w:color w:val="auto"/>
          <w:sz w:val="24"/>
          <w:szCs w:val="24"/>
        </w:rPr>
        <w:t xml:space="preserve"> (1 </w:t>
      </w:r>
      <w:r w:rsidRPr="005127C0">
        <w:rPr>
          <w:rFonts w:ascii="Times New Roman" w:hAnsi="Times New Roman"/>
          <w:color w:val="auto"/>
          <w:sz w:val="24"/>
          <w:szCs w:val="24"/>
        </w:rPr>
        <w:t xml:space="preserve">ч. в </w:t>
      </w:r>
      <w:r>
        <w:rPr>
          <w:rFonts w:ascii="Times New Roman" w:hAnsi="Times New Roman"/>
          <w:color w:val="auto"/>
          <w:sz w:val="24"/>
          <w:szCs w:val="24"/>
        </w:rPr>
        <w:t>8</w:t>
      </w:r>
      <w:r w:rsidRPr="005127C0">
        <w:rPr>
          <w:rFonts w:ascii="Times New Roman" w:hAnsi="Times New Roman"/>
          <w:color w:val="auto"/>
          <w:sz w:val="24"/>
          <w:szCs w:val="24"/>
        </w:rPr>
        <w:t xml:space="preserve"> классе</w:t>
      </w:r>
      <w:r>
        <w:rPr>
          <w:rFonts w:ascii="Times New Roman" w:hAnsi="Times New Roman"/>
          <w:color w:val="auto"/>
          <w:sz w:val="24"/>
          <w:szCs w:val="24"/>
        </w:rPr>
        <w:t>)</w:t>
      </w:r>
      <w:r w:rsidR="002360F5">
        <w:rPr>
          <w:rFonts w:ascii="Times New Roman" w:hAnsi="Times New Roman"/>
          <w:color w:val="auto"/>
          <w:sz w:val="24"/>
          <w:szCs w:val="24"/>
        </w:rPr>
        <w:t xml:space="preserve"> – Погребняк А.А.</w:t>
      </w:r>
    </w:p>
    <w:p w:rsidR="008C6791" w:rsidRPr="00B62FC8" w:rsidRDefault="008C6791" w:rsidP="008C6791">
      <w:pPr>
        <w:pStyle w:val="aff7"/>
        <w:spacing w:line="240" w:lineRule="auto"/>
        <w:ind w:left="1495" w:firstLine="0"/>
        <w:rPr>
          <w:rFonts w:ascii="Times New Roman" w:hAnsi="Times New Roman"/>
          <w:color w:val="FF0000"/>
          <w:sz w:val="16"/>
          <w:szCs w:val="16"/>
        </w:rPr>
      </w:pPr>
    </w:p>
    <w:p w:rsidR="00905821" w:rsidRPr="00AC5708" w:rsidRDefault="00905821" w:rsidP="00905821">
      <w:pPr>
        <w:rPr>
          <w:b/>
          <w:bCs/>
        </w:rPr>
      </w:pPr>
      <w:r w:rsidRPr="00AC5708">
        <w:rPr>
          <w:b/>
          <w:bCs/>
        </w:rPr>
        <w:t>Внеурочная деятельность</w:t>
      </w:r>
    </w:p>
    <w:p w:rsidR="00905821" w:rsidRPr="00AC5708" w:rsidRDefault="00905821" w:rsidP="00905821">
      <w:r w:rsidRPr="00AC5708">
        <w:t xml:space="preserve">МБОУ СОШ с.Киселёвка предоставляет обучающимся 5 – </w:t>
      </w:r>
      <w:r w:rsidR="008C6791">
        <w:t>8</w:t>
      </w:r>
      <w:r w:rsidRPr="00AC5708">
        <w:t xml:space="preserve"> классов широкий спектр занятий, направленных на их развитие. Внеурочная деятельность, осуществляемая во второй половине дня,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2360F5" w:rsidRPr="00AC5708" w:rsidRDefault="002360F5" w:rsidP="002360F5">
      <w:pPr>
        <w:ind w:firstLine="709"/>
      </w:pPr>
      <w:r>
        <w:t>Учителя МО естественно математического цикла вели в 201</w:t>
      </w:r>
      <w:r w:rsidR="00CD680D">
        <w:t>8</w:t>
      </w:r>
      <w:r>
        <w:t>-201</w:t>
      </w:r>
      <w:r w:rsidR="00CD680D">
        <w:t>9</w:t>
      </w:r>
      <w:r>
        <w:t xml:space="preserve"> учебном году кружки по внеурочной деятельности.</w:t>
      </w:r>
    </w:p>
    <w:p w:rsidR="002360F5" w:rsidRPr="007C2B1C" w:rsidRDefault="002360F5" w:rsidP="002360F5">
      <w:pPr>
        <w:pStyle w:val="aff7"/>
        <w:spacing w:line="240" w:lineRule="auto"/>
        <w:ind w:firstLine="720"/>
        <w:rPr>
          <w:sz w:val="24"/>
          <w:szCs w:val="24"/>
        </w:rPr>
      </w:pPr>
      <w:r w:rsidRPr="007C2B1C">
        <w:rPr>
          <w:b/>
          <w:bCs/>
          <w:sz w:val="24"/>
          <w:szCs w:val="24"/>
        </w:rPr>
        <w:t xml:space="preserve">Формы внеурочной </w:t>
      </w:r>
      <w:r>
        <w:rPr>
          <w:b/>
          <w:bCs/>
          <w:sz w:val="24"/>
          <w:szCs w:val="24"/>
        </w:rPr>
        <w:t>деятельности</w:t>
      </w:r>
      <w:r w:rsidRPr="007C2B1C">
        <w:rPr>
          <w:b/>
          <w:bCs/>
          <w:sz w:val="24"/>
          <w:szCs w:val="24"/>
        </w:rPr>
        <w:t xml:space="preserve"> по направлениям: </w:t>
      </w:r>
    </w:p>
    <w:p w:rsidR="002360F5" w:rsidRPr="000E6FDB" w:rsidRDefault="002360F5" w:rsidP="002360F5">
      <w:pPr>
        <w:pStyle w:val="aff7"/>
        <w:spacing w:line="240" w:lineRule="auto"/>
        <w:ind w:firstLine="142"/>
        <w:rPr>
          <w:i/>
          <w:sz w:val="24"/>
          <w:szCs w:val="24"/>
        </w:rPr>
      </w:pPr>
      <w:r w:rsidRPr="000E6FDB">
        <w:rPr>
          <w:i/>
          <w:sz w:val="24"/>
          <w:szCs w:val="24"/>
        </w:rPr>
        <w:t xml:space="preserve">Духовно-нравственное направление: </w:t>
      </w:r>
    </w:p>
    <w:p w:rsidR="002360F5" w:rsidRPr="007C2B1C" w:rsidRDefault="002360F5" w:rsidP="002360F5">
      <w:pPr>
        <w:pStyle w:val="aff7"/>
        <w:numPr>
          <w:ilvl w:val="0"/>
          <w:numId w:val="13"/>
        </w:numPr>
        <w:spacing w:line="240" w:lineRule="auto"/>
        <w:ind w:left="0" w:firstLine="284"/>
        <w:rPr>
          <w:sz w:val="24"/>
          <w:szCs w:val="24"/>
        </w:rPr>
      </w:pPr>
      <w:r w:rsidRPr="000E6FDB">
        <w:rPr>
          <w:b/>
          <w:sz w:val="24"/>
          <w:szCs w:val="24"/>
        </w:rPr>
        <w:t>Курс «Моя экологическая грамотность» (7</w:t>
      </w:r>
      <w:r>
        <w:rPr>
          <w:b/>
          <w:sz w:val="24"/>
          <w:szCs w:val="24"/>
        </w:rPr>
        <w:t xml:space="preserve"> - 8</w:t>
      </w:r>
      <w:r w:rsidRPr="000E6FDB">
        <w:rPr>
          <w:b/>
          <w:sz w:val="24"/>
          <w:szCs w:val="24"/>
        </w:rPr>
        <w:t xml:space="preserve"> класс)</w:t>
      </w:r>
      <w:r w:rsidRPr="007C2B1C">
        <w:rPr>
          <w:sz w:val="24"/>
          <w:szCs w:val="24"/>
        </w:rPr>
        <w:t xml:space="preserve"> формирует основы экосистемной познавательной модели как средства развития познавательных, коммуникативных, регулятивных и личностных умений находить, проверять, преобразовывать информацию об экологической опасности, определять её личный смысл, публично представлять в просветительских целях, использовать для проектирования экологически безопасного образа жизни.</w:t>
      </w:r>
      <w:r>
        <w:rPr>
          <w:sz w:val="24"/>
          <w:szCs w:val="24"/>
        </w:rPr>
        <w:t xml:space="preserve"> </w:t>
      </w:r>
      <w:r w:rsidRPr="000E6FDB">
        <w:rPr>
          <w:b/>
          <w:sz w:val="24"/>
          <w:szCs w:val="24"/>
        </w:rPr>
        <w:t>Учитель географии Зайкова Е.А.</w:t>
      </w:r>
    </w:p>
    <w:p w:rsidR="002360F5" w:rsidRPr="000E6FDB" w:rsidRDefault="002360F5" w:rsidP="002360F5">
      <w:pPr>
        <w:pStyle w:val="aff7"/>
        <w:spacing w:line="240" w:lineRule="auto"/>
        <w:ind w:firstLine="0"/>
        <w:rPr>
          <w:i/>
          <w:sz w:val="24"/>
          <w:szCs w:val="24"/>
        </w:rPr>
      </w:pPr>
      <w:r w:rsidRPr="000E6FDB">
        <w:rPr>
          <w:i/>
          <w:sz w:val="24"/>
          <w:szCs w:val="24"/>
        </w:rPr>
        <w:t xml:space="preserve">Общеинтеллектуальное направление: </w:t>
      </w:r>
    </w:p>
    <w:p w:rsidR="002360F5" w:rsidRPr="000E6FDB" w:rsidRDefault="002360F5" w:rsidP="002360F5">
      <w:pPr>
        <w:pStyle w:val="aff7"/>
        <w:numPr>
          <w:ilvl w:val="0"/>
          <w:numId w:val="16"/>
        </w:numPr>
        <w:spacing w:line="240" w:lineRule="auto"/>
        <w:ind w:left="0" w:firstLine="284"/>
        <w:rPr>
          <w:b/>
          <w:sz w:val="24"/>
          <w:szCs w:val="24"/>
        </w:rPr>
      </w:pPr>
      <w:r w:rsidRPr="000E6FDB">
        <w:rPr>
          <w:b/>
          <w:sz w:val="24"/>
          <w:szCs w:val="24"/>
        </w:rPr>
        <w:lastRenderedPageBreak/>
        <w:t>Кружок «Компьютерная азбука» (5-6 классы)</w:t>
      </w:r>
      <w:r w:rsidRPr="007C2B1C">
        <w:rPr>
          <w:sz w:val="24"/>
          <w:szCs w:val="24"/>
        </w:rPr>
        <w:t xml:space="preserve"> введен для развития умений и навыков работы с ПК, с различными источниками информации, развития логического мышления. </w:t>
      </w:r>
      <w:r w:rsidRPr="000E6FDB">
        <w:rPr>
          <w:b/>
          <w:sz w:val="24"/>
          <w:szCs w:val="24"/>
        </w:rPr>
        <w:t>Учитель информатики Казюкин Н.Н.</w:t>
      </w:r>
    </w:p>
    <w:p w:rsidR="002360F5" w:rsidRPr="007C2B1C" w:rsidRDefault="002360F5" w:rsidP="002360F5">
      <w:pPr>
        <w:pStyle w:val="aff7"/>
        <w:numPr>
          <w:ilvl w:val="0"/>
          <w:numId w:val="16"/>
        </w:numPr>
        <w:spacing w:line="240" w:lineRule="auto"/>
        <w:ind w:left="0" w:firstLine="284"/>
        <w:rPr>
          <w:sz w:val="24"/>
          <w:szCs w:val="24"/>
        </w:rPr>
      </w:pPr>
      <w:r w:rsidRPr="000E6FDB">
        <w:rPr>
          <w:b/>
          <w:sz w:val="24"/>
          <w:szCs w:val="24"/>
        </w:rPr>
        <w:t>Кружок «По просторам России» (7 класс)</w:t>
      </w:r>
      <w:r w:rsidRPr="007C2B1C">
        <w:rPr>
          <w:sz w:val="24"/>
          <w:szCs w:val="24"/>
        </w:rPr>
        <w:t xml:space="preserve"> развивает интерес школьников к изучению географии, содействует получению сверхпрограммных теоретических и практических географических знаний и умений, знакомит обучающихся с уникальными природными территориями нашей Родины, показывает ее уникальность и значимость в мировом сообществе.</w:t>
      </w:r>
      <w:r>
        <w:rPr>
          <w:sz w:val="24"/>
          <w:szCs w:val="24"/>
        </w:rPr>
        <w:t xml:space="preserve"> </w:t>
      </w:r>
      <w:r w:rsidRPr="000E6FDB">
        <w:rPr>
          <w:b/>
          <w:sz w:val="24"/>
          <w:szCs w:val="24"/>
        </w:rPr>
        <w:t>Учитель географии Зайкова Е.А.</w:t>
      </w:r>
    </w:p>
    <w:p w:rsidR="00FC0CD2" w:rsidRPr="00D353A1" w:rsidRDefault="00FC0CD2" w:rsidP="00FC0CD2">
      <w:pPr>
        <w:ind w:firstLine="720"/>
        <w:rPr>
          <w:sz w:val="20"/>
          <w:szCs w:val="20"/>
        </w:rPr>
      </w:pPr>
      <w:r w:rsidRPr="00D353A1">
        <w:t>Провед</w:t>
      </w:r>
      <w:r>
        <w:t>ение внеурочной деятельности в 5-8 классах в МБОУ СОШ с.Киселёвка осуществляется</w:t>
      </w:r>
      <w:r w:rsidRPr="00D353A1">
        <w:t xml:space="preserve"> в соответствие с разработанным планом внеурочной деятельности, с учетом форм организации образовательного процесса и образовател</w:t>
      </w:r>
      <w:r>
        <w:t>ьной программы ОО</w:t>
      </w:r>
      <w:r w:rsidRPr="00D353A1">
        <w:t>.</w:t>
      </w:r>
    </w:p>
    <w:p w:rsidR="00905821" w:rsidRPr="00AC5708" w:rsidRDefault="00905821" w:rsidP="00905821">
      <w:pPr>
        <w:ind w:firstLine="709"/>
      </w:pPr>
      <w:r w:rsidRPr="00AC5708">
        <w:t>Промежуточная аттестация в 5</w:t>
      </w:r>
      <w:r>
        <w:t>-</w:t>
      </w:r>
      <w:r w:rsidR="00FC0CD2">
        <w:t>8</w:t>
      </w:r>
      <w:r w:rsidRPr="00AC5708">
        <w:t xml:space="preserve"> классах проводится по итогам изучения учебных предметов за учебную четверть и учебный год в соответствии с локальным актом «Положение о  формах, периодичности и порядке текущего контроля успеваемости и промежуточной аттестации обучающихся МБОУ СОШ с. Киселёвка». </w:t>
      </w:r>
    </w:p>
    <w:p w:rsidR="00905821" w:rsidRPr="00AC5708" w:rsidRDefault="00905821" w:rsidP="00905821">
      <w:pPr>
        <w:ind w:firstLine="709"/>
      </w:pPr>
      <w:r w:rsidRPr="00AC5708">
        <w:rPr>
          <w:b/>
          <w:bCs/>
        </w:rPr>
        <w:t>9  класс.</w:t>
      </w:r>
    </w:p>
    <w:p w:rsidR="00905821" w:rsidRPr="00AC5708" w:rsidRDefault="00905821" w:rsidP="00905821">
      <w:pPr>
        <w:ind w:firstLine="709"/>
      </w:pPr>
      <w:r w:rsidRPr="00AC5708">
        <w:t>В 201</w:t>
      </w:r>
      <w:r w:rsidR="00FC0CD2">
        <w:t>8</w:t>
      </w:r>
      <w:r w:rsidRPr="00AC5708">
        <w:t>-201</w:t>
      </w:r>
      <w:r w:rsidR="00FC0CD2">
        <w:t>9</w:t>
      </w:r>
      <w:r w:rsidRPr="00AC5708">
        <w:t xml:space="preserve"> учебном году обучение в 9 класс</w:t>
      </w:r>
      <w:r w:rsidR="00FC0CD2">
        <w:t>е</w:t>
      </w:r>
      <w:r w:rsidRPr="00AC5708">
        <w:t xml:space="preserve"> осуществля</w:t>
      </w:r>
      <w:r>
        <w:t>лось</w:t>
      </w:r>
      <w:r w:rsidRPr="00AC5708">
        <w:t xml:space="preserve"> по базисному учебному плану 2004 года.</w:t>
      </w:r>
    </w:p>
    <w:p w:rsidR="000E669D" w:rsidRPr="00D353A1" w:rsidRDefault="00905821" w:rsidP="00FD3D04">
      <w:pPr>
        <w:tabs>
          <w:tab w:val="left" w:pos="0"/>
          <w:tab w:val="left" w:pos="709"/>
        </w:tabs>
        <w:ind w:right="-7"/>
        <w:rPr>
          <w:sz w:val="20"/>
          <w:szCs w:val="20"/>
        </w:rPr>
      </w:pPr>
      <w:r>
        <w:rPr>
          <w:b/>
        </w:rPr>
        <w:tab/>
      </w:r>
      <w:r w:rsidR="000E669D" w:rsidRPr="00D353A1">
        <w:rPr>
          <w:b/>
          <w:bCs/>
        </w:rPr>
        <w:t xml:space="preserve">Школьный компонент </w:t>
      </w:r>
      <w:r w:rsidR="000E669D" w:rsidRPr="00D353A1">
        <w:t>реализуется за счет вариативной части,</w:t>
      </w:r>
      <w:r w:rsidR="008715D5">
        <w:t xml:space="preserve"> </w:t>
      </w:r>
      <w:r w:rsidR="000E669D" w:rsidRPr="00D353A1">
        <w:t>направлен на реализацию</w:t>
      </w:r>
      <w:r w:rsidR="008715D5">
        <w:t xml:space="preserve"> </w:t>
      </w:r>
      <w:r w:rsidR="000E669D" w:rsidRPr="00D353A1">
        <w:t>целей и задач Образовательной программы школы: удовлетворение потребности в получении образования всеми, независимо от уровня подготовки и состояния здоровья; создание условий для самореализации ученика как субъекта деятельности, как личности и индивидуальности</w:t>
      </w:r>
      <w:r w:rsidR="000E669D">
        <w:t>.</w:t>
      </w:r>
    </w:p>
    <w:p w:rsidR="000E669D" w:rsidRDefault="000E669D" w:rsidP="000E669D">
      <w:pPr>
        <w:tabs>
          <w:tab w:val="left" w:pos="284"/>
        </w:tabs>
      </w:pPr>
      <w:r>
        <w:tab/>
      </w:r>
      <w:r>
        <w:tab/>
        <w:t>В</w:t>
      </w:r>
      <w:r w:rsidRPr="00D353A1">
        <w:t xml:space="preserve"> 9 классе </w:t>
      </w:r>
      <w:r w:rsidR="00FD3D04">
        <w:t xml:space="preserve">педагоги МО вели </w:t>
      </w:r>
      <w:r w:rsidRPr="00891C32">
        <w:t xml:space="preserve">элективные учебные предметы </w:t>
      </w:r>
      <w:r w:rsidRPr="007A55C3">
        <w:t>по выбору</w:t>
      </w:r>
      <w:r w:rsidRPr="00891C32">
        <w:t xml:space="preserve"> для предпрофильной подготовки обучающихся</w:t>
      </w:r>
      <w:r w:rsidRPr="007A55C3">
        <w:t>: «Подготовка к ГИА по математике»</w:t>
      </w:r>
      <w:r w:rsidR="00FD3D04">
        <w:t xml:space="preserve"> (учитель Бывалина Л.Л.)</w:t>
      </w:r>
      <w:r w:rsidRPr="007A55C3">
        <w:t>, «</w:t>
      </w:r>
      <w:r>
        <w:t>Физика дома и в доме</w:t>
      </w:r>
      <w:r w:rsidRPr="007A55C3">
        <w:t>»</w:t>
      </w:r>
      <w:r w:rsidR="00FD3D04" w:rsidRPr="00FD3D04">
        <w:t xml:space="preserve"> </w:t>
      </w:r>
      <w:r w:rsidR="00FD3D04">
        <w:t>(учитель Бывалина Л.Л.)</w:t>
      </w:r>
      <w:r>
        <w:t>,</w:t>
      </w:r>
      <w:r w:rsidRPr="007A55C3">
        <w:t xml:space="preserve"> «</w:t>
      </w:r>
      <w:r>
        <w:t>Лес и человек</w:t>
      </w:r>
      <w:r w:rsidRPr="007A55C3">
        <w:t>»</w:t>
      </w:r>
      <w:r w:rsidR="00FD3D04" w:rsidRPr="00FD3D04">
        <w:t xml:space="preserve"> </w:t>
      </w:r>
      <w:r w:rsidR="00FD3D04">
        <w:t>(учитель Зайкова Е.А.)</w:t>
      </w:r>
      <w:r w:rsidRPr="007A55C3">
        <w:t xml:space="preserve">. </w:t>
      </w:r>
    </w:p>
    <w:p w:rsidR="000E669D" w:rsidRPr="007A55C3" w:rsidRDefault="000E669D" w:rsidP="000E669D">
      <w:pPr>
        <w:tabs>
          <w:tab w:val="left" w:pos="0"/>
        </w:tabs>
      </w:pPr>
      <w:r>
        <w:tab/>
      </w:r>
      <w:r w:rsidRPr="00891C32">
        <w:t>Элективные учебные предметы в 9 классе изучаются без оценочной фиксации по результатам промежуточной аттестации.</w:t>
      </w:r>
      <w:r w:rsidR="008715D5">
        <w:t xml:space="preserve"> </w:t>
      </w:r>
      <w:r w:rsidRPr="007A55C3">
        <w:t>Элективные курсы выбраны в соответствии с образовательными запросами обучающихся (на основе анкетирования, опроса учащихся).</w:t>
      </w:r>
    </w:p>
    <w:p w:rsidR="00905821" w:rsidRPr="00E57E0B" w:rsidRDefault="00905821" w:rsidP="000E669D">
      <w:pPr>
        <w:tabs>
          <w:tab w:val="left" w:pos="284"/>
        </w:tabs>
        <w:rPr>
          <w:i/>
        </w:rPr>
      </w:pPr>
      <w:r w:rsidRPr="00E57E0B">
        <w:rPr>
          <w:i/>
        </w:rPr>
        <w:t>Среднее (полное) общее образование.</w:t>
      </w:r>
    </w:p>
    <w:p w:rsidR="001348D9" w:rsidRDefault="00905821" w:rsidP="00FD3D04">
      <w:pPr>
        <w:ind w:left="-57" w:right="-57" w:firstLine="766"/>
      </w:pPr>
      <w:r w:rsidRPr="00471AED">
        <w:t xml:space="preserve">Учебный план для 10, 11 классов  составлен на основе примерного учебного плана для универсального обучения (непрофильное обучение) – БУП - 2004. </w:t>
      </w:r>
      <w:r w:rsidR="001348D9" w:rsidRPr="00D353A1">
        <w:t xml:space="preserve">В 10 </w:t>
      </w:r>
      <w:r w:rsidR="001348D9">
        <w:t xml:space="preserve">и 11 </w:t>
      </w:r>
      <w:r w:rsidR="001348D9" w:rsidRPr="00D353A1">
        <w:t xml:space="preserve">классе </w:t>
      </w:r>
      <w:r w:rsidR="001348D9">
        <w:t>все предметы изуча</w:t>
      </w:r>
      <w:r w:rsidR="00FD3D04">
        <w:t>лись</w:t>
      </w:r>
      <w:r w:rsidR="001348D9">
        <w:t xml:space="preserve"> на базовом</w:t>
      </w:r>
      <w:r w:rsidR="001348D9" w:rsidRPr="00D353A1">
        <w:t xml:space="preserve"> уровне.</w:t>
      </w:r>
    </w:p>
    <w:p w:rsidR="001348D9" w:rsidRDefault="001348D9" w:rsidP="001348D9">
      <w:pPr>
        <w:tabs>
          <w:tab w:val="left" w:pos="709"/>
        </w:tabs>
      </w:pPr>
      <w:r>
        <w:tab/>
        <w:t xml:space="preserve">Преподавание предмета «Астрономия» направлено на </w:t>
      </w:r>
      <w:r w:rsidRPr="00AF6933">
        <w:t>формировани</w:t>
      </w:r>
      <w:r>
        <w:t xml:space="preserve">е единой </w:t>
      </w:r>
      <w:r w:rsidRPr="00AF6933">
        <w:t>естественнонаучной картины мира</w:t>
      </w:r>
      <w:r>
        <w:t>.</w:t>
      </w:r>
      <w:r w:rsidRPr="00AF6933">
        <w:t xml:space="preserve"> Астрономия изучается на базовом уровне в объеме 34 учебных часов</w:t>
      </w:r>
      <w:r>
        <w:t xml:space="preserve"> (1 час в первом полугодии в 11 классе, 2 часа во втором полугодии в 10 классе)</w:t>
      </w:r>
      <w:r w:rsidRPr="00602663">
        <w:t>.</w:t>
      </w:r>
    </w:p>
    <w:p w:rsidR="001348D9" w:rsidRDefault="001348D9" w:rsidP="001348D9">
      <w:pPr>
        <w:tabs>
          <w:tab w:val="left" w:pos="709"/>
        </w:tabs>
      </w:pPr>
      <w:r>
        <w:tab/>
      </w:r>
      <w:r w:rsidRPr="00D353A1">
        <w:rPr>
          <w:b/>
          <w:bCs/>
        </w:rPr>
        <w:t xml:space="preserve">Школьный компонент </w:t>
      </w:r>
      <w:r w:rsidRPr="00D353A1">
        <w:t>реализуется за счет вариативной части, направлен на</w:t>
      </w:r>
      <w:r w:rsidR="008715D5">
        <w:t xml:space="preserve"> </w:t>
      </w:r>
      <w:r w:rsidRPr="00D353A1">
        <w:t>реализацию целей и задач Образовательной программы школы: удовлетворение потребности в получении образования всеми, независимо от уровня подготовки и состояния здоровья; создание условий для самореализации ученика как субъекта деятельности, как личности и индивидуальности</w:t>
      </w:r>
      <w:r>
        <w:t>.</w:t>
      </w:r>
    </w:p>
    <w:p w:rsidR="001348D9" w:rsidRPr="00602663" w:rsidRDefault="001348D9" w:rsidP="001348D9">
      <w:pPr>
        <w:tabs>
          <w:tab w:val="left" w:pos="709"/>
        </w:tabs>
      </w:pPr>
      <w:r>
        <w:tab/>
      </w:r>
      <w:r w:rsidRPr="00602663">
        <w:t>На ступени среднего (полного) общего образования часы компонента образовательного учреждения используются на ведение репетиционных элективных курсов. (Письмо Министерства образования и науки РФ от 4 марта 2010 г. N 03-413 "О методических рекомендациях по реализации элективных курсов").</w:t>
      </w:r>
    </w:p>
    <w:p w:rsidR="001348D9" w:rsidRPr="00D353A1" w:rsidRDefault="00FD3D04" w:rsidP="001348D9">
      <w:pPr>
        <w:tabs>
          <w:tab w:val="left" w:pos="709"/>
        </w:tabs>
        <w:rPr>
          <w:sz w:val="20"/>
          <w:szCs w:val="20"/>
        </w:rPr>
      </w:pPr>
      <w:r>
        <w:tab/>
      </w:r>
      <w:r w:rsidR="001348D9" w:rsidRPr="00D353A1">
        <w:t>Элективные учебные</w:t>
      </w:r>
      <w:r w:rsidR="008715D5">
        <w:t xml:space="preserve"> </w:t>
      </w:r>
      <w:r w:rsidR="001348D9" w:rsidRPr="00602663">
        <w:t>курс</w:t>
      </w:r>
      <w:r w:rsidR="001348D9">
        <w:t>ы в 2018-2019</w:t>
      </w:r>
      <w:r w:rsidR="001348D9" w:rsidRPr="00D353A1">
        <w:t xml:space="preserve"> учебном году по запросам обучающихся выполняют следующ</w:t>
      </w:r>
      <w:r w:rsidR="001348D9">
        <w:t>ие</w:t>
      </w:r>
      <w:r w:rsidR="001348D9" w:rsidRPr="00D353A1">
        <w:t xml:space="preserve"> функци</w:t>
      </w:r>
      <w:r w:rsidR="001348D9">
        <w:t>и</w:t>
      </w:r>
      <w:r w:rsidR="001348D9" w:rsidRPr="00D353A1">
        <w:t>:</w:t>
      </w:r>
    </w:p>
    <w:p w:rsidR="001348D9" w:rsidRDefault="001348D9" w:rsidP="00C9223B">
      <w:pPr>
        <w:numPr>
          <w:ilvl w:val="0"/>
          <w:numId w:val="24"/>
        </w:numPr>
        <w:tabs>
          <w:tab w:val="left" w:pos="709"/>
          <w:tab w:val="left" w:pos="1008"/>
        </w:tabs>
      </w:pPr>
      <w:r w:rsidRPr="001C4603">
        <w:t>развивают содержание базового учебного предмета, что позволяет получить обучающимся дополнительную подготовку для сдачи единого государственного экзамена по выбору</w:t>
      </w:r>
    </w:p>
    <w:p w:rsidR="001348D9" w:rsidRPr="001C4603" w:rsidRDefault="001348D9" w:rsidP="00C9223B">
      <w:pPr>
        <w:numPr>
          <w:ilvl w:val="0"/>
          <w:numId w:val="24"/>
        </w:numPr>
        <w:tabs>
          <w:tab w:val="left" w:pos="709"/>
          <w:tab w:val="left" w:pos="1008"/>
        </w:tabs>
      </w:pPr>
      <w:r>
        <w:lastRenderedPageBreak/>
        <w:t xml:space="preserve">содействуют </w:t>
      </w:r>
      <w:r w:rsidRPr="001C4603">
        <w:t>ликвидаци</w:t>
      </w:r>
      <w:r>
        <w:t>и</w:t>
      </w:r>
      <w:r w:rsidRPr="001C4603">
        <w:t xml:space="preserve"> имеющихся пробелов в знаниях старшеклассников по предметам за предыдущие годы;</w:t>
      </w:r>
    </w:p>
    <w:p w:rsidR="001348D9" w:rsidRPr="00602663" w:rsidRDefault="001348D9" w:rsidP="00C9223B">
      <w:pPr>
        <w:numPr>
          <w:ilvl w:val="0"/>
          <w:numId w:val="24"/>
        </w:numPr>
        <w:tabs>
          <w:tab w:val="left" w:pos="709"/>
        </w:tabs>
      </w:pPr>
      <w:r>
        <w:t xml:space="preserve">осуществляют </w:t>
      </w:r>
      <w:r w:rsidRPr="00602663">
        <w:t>подготовк</w:t>
      </w:r>
      <w:r>
        <w:t>у</w:t>
      </w:r>
      <w:r w:rsidRPr="00602663">
        <w:t xml:space="preserve"> к сдаче единого государственного экзамена (ЕГЭ) по предметам на базовом уровне по отдельным, наиболее сложным разделам учебных программ.</w:t>
      </w:r>
    </w:p>
    <w:p w:rsidR="001348D9" w:rsidRPr="00602663" w:rsidRDefault="001348D9" w:rsidP="001348D9">
      <w:pPr>
        <w:tabs>
          <w:tab w:val="left" w:pos="709"/>
        </w:tabs>
      </w:pPr>
      <w:r>
        <w:tab/>
      </w:r>
      <w:r w:rsidRPr="00602663">
        <w:t xml:space="preserve">В 10 и 11 классах </w:t>
      </w:r>
      <w:r>
        <w:t xml:space="preserve">в 2018-2019 учебном году </w:t>
      </w:r>
      <w:r w:rsidR="00FD3D04">
        <w:t>педагоги МО вели</w:t>
      </w:r>
      <w:r w:rsidRPr="00602663">
        <w:t xml:space="preserve"> следующи</w:t>
      </w:r>
      <w:r w:rsidR="00FD3D04">
        <w:t>е</w:t>
      </w:r>
      <w:r w:rsidRPr="00602663">
        <w:t xml:space="preserve"> репетиционны</w:t>
      </w:r>
      <w:r w:rsidR="00FD3D04">
        <w:t>е</w:t>
      </w:r>
      <w:r w:rsidRPr="00602663">
        <w:t xml:space="preserve"> элективны</w:t>
      </w:r>
      <w:r w:rsidR="00FD3D04">
        <w:t>е</w:t>
      </w:r>
      <w:r w:rsidRPr="00602663">
        <w:t xml:space="preserve"> курс</w:t>
      </w:r>
      <w:r w:rsidR="00FD3D04">
        <w:t>ы</w:t>
      </w:r>
      <w:r w:rsidRPr="00602663">
        <w:t>: «Методы решения физических задач»</w:t>
      </w:r>
      <w:r w:rsidR="00FD3D04">
        <w:t xml:space="preserve"> (Бывалина Л.Л.)</w:t>
      </w:r>
      <w:r w:rsidRPr="00602663">
        <w:t>, «Математический тренажер»</w:t>
      </w:r>
      <w:r w:rsidR="00FD3D04">
        <w:t xml:space="preserve"> (Ойдуп Е.Б.)</w:t>
      </w:r>
      <w:r w:rsidRPr="00602663">
        <w:t xml:space="preserve">. </w:t>
      </w:r>
    </w:p>
    <w:p w:rsidR="001348D9" w:rsidRPr="00602663" w:rsidRDefault="001348D9" w:rsidP="001348D9">
      <w:pPr>
        <w:tabs>
          <w:tab w:val="left" w:pos="709"/>
        </w:tabs>
      </w:pPr>
      <w:r>
        <w:tab/>
      </w:r>
      <w:r w:rsidRPr="00602663">
        <w:t>В 1</w:t>
      </w:r>
      <w:r>
        <w:t>1</w:t>
      </w:r>
      <w:r w:rsidRPr="00602663">
        <w:t xml:space="preserve"> классе </w:t>
      </w:r>
      <w:r w:rsidR="00FD3D04">
        <w:t xml:space="preserve">Казюкин Н.Н. вел </w:t>
      </w:r>
      <w:r w:rsidRPr="00602663">
        <w:t>элективны</w:t>
      </w:r>
      <w:r w:rsidR="00FD3D04">
        <w:t>й</w:t>
      </w:r>
      <w:r w:rsidRPr="00602663">
        <w:t xml:space="preserve"> курс: «И</w:t>
      </w:r>
      <w:r w:rsidR="00FD3D04">
        <w:t>нформационные системы и модели»</w:t>
      </w:r>
      <w:r w:rsidRPr="00602663">
        <w:t>.</w:t>
      </w:r>
    </w:p>
    <w:p w:rsidR="00905821" w:rsidRPr="001D13C7" w:rsidRDefault="001348D9" w:rsidP="00FD3D04">
      <w:pPr>
        <w:tabs>
          <w:tab w:val="left" w:pos="709"/>
        </w:tabs>
      </w:pPr>
      <w:r>
        <w:tab/>
      </w:r>
      <w:r w:rsidR="00905821" w:rsidRPr="001D13C7">
        <w:rPr>
          <w:b/>
        </w:rPr>
        <w:t>Промежуточная аттестация</w:t>
      </w:r>
      <w:r w:rsidR="00905821" w:rsidRPr="001D13C7">
        <w:t xml:space="preserve"> обучающихся проводи</w:t>
      </w:r>
      <w:r w:rsidR="00FD3D04">
        <w:t>лась</w:t>
      </w:r>
      <w:r w:rsidR="00905821" w:rsidRPr="001D13C7">
        <w:t xml:space="preserve"> по учебным предметам, утвержденным педагогическим советом, с целью проверки учебных достижений учащихся в 10- 11 классах в следующих формах:</w:t>
      </w:r>
    </w:p>
    <w:p w:rsidR="00905821" w:rsidRPr="001D13C7" w:rsidRDefault="00905821" w:rsidP="00C9223B">
      <w:pPr>
        <w:numPr>
          <w:ilvl w:val="0"/>
          <w:numId w:val="22"/>
        </w:numPr>
      </w:pPr>
      <w:r w:rsidRPr="001D13C7">
        <w:t xml:space="preserve">в 10 классе: </w:t>
      </w:r>
      <w:r w:rsidR="00C900F6">
        <w:t xml:space="preserve">переводной </w:t>
      </w:r>
      <w:r w:rsidRPr="001D13C7">
        <w:t xml:space="preserve">экзамен по математике в формате ЕГЭ, контрольные работы по </w:t>
      </w:r>
      <w:r w:rsidR="00C900F6">
        <w:t>математике, физике, географии, биологии, химии</w:t>
      </w:r>
      <w:r w:rsidRPr="001D13C7">
        <w:t xml:space="preserve"> в формате ЕГЭ; </w:t>
      </w:r>
    </w:p>
    <w:p w:rsidR="00905821" w:rsidRPr="001D13C7" w:rsidRDefault="00905821" w:rsidP="00C9223B">
      <w:pPr>
        <w:numPr>
          <w:ilvl w:val="0"/>
          <w:numId w:val="22"/>
        </w:numPr>
      </w:pPr>
      <w:r w:rsidRPr="001D13C7">
        <w:t>в 11 классе: контрольные работы по математике</w:t>
      </w:r>
      <w:r w:rsidR="00C900F6">
        <w:t>,</w:t>
      </w:r>
      <w:r w:rsidRPr="001D13C7">
        <w:t xml:space="preserve"> </w:t>
      </w:r>
      <w:r w:rsidR="00C900F6">
        <w:t>физике, географии, биологии, химии</w:t>
      </w:r>
      <w:r w:rsidR="00C900F6" w:rsidRPr="001D13C7">
        <w:t xml:space="preserve"> </w:t>
      </w:r>
      <w:r w:rsidRPr="001D13C7">
        <w:t>в формате ЕГЭ;</w:t>
      </w:r>
    </w:p>
    <w:p w:rsidR="00C900F6" w:rsidRDefault="00C900F6" w:rsidP="00C900F6">
      <w:pPr>
        <w:pStyle w:val="33"/>
        <w:tabs>
          <w:tab w:val="left" w:pos="709"/>
        </w:tabs>
        <w:jc w:val="both"/>
        <w:rPr>
          <w:rFonts w:ascii="Times New Roman" w:hAnsi="Times New Roman"/>
          <w:b w:val="0"/>
          <w:sz w:val="24"/>
        </w:rPr>
      </w:pPr>
    </w:p>
    <w:p w:rsidR="00C900F6" w:rsidRPr="00CC0A19" w:rsidRDefault="00C900F6" w:rsidP="00C900F6">
      <w:pPr>
        <w:pStyle w:val="33"/>
        <w:tabs>
          <w:tab w:val="left" w:pos="709"/>
        </w:tabs>
        <w:jc w:val="both"/>
        <w:rPr>
          <w:rFonts w:ascii="Times New Roman" w:hAnsi="Times New Roman"/>
          <w:b w:val="0"/>
          <w:bCs w:val="0"/>
          <w:sz w:val="24"/>
        </w:rPr>
      </w:pPr>
      <w:r>
        <w:rPr>
          <w:rFonts w:ascii="Times New Roman" w:hAnsi="Times New Roman"/>
          <w:b w:val="0"/>
          <w:sz w:val="24"/>
        </w:rPr>
        <w:tab/>
      </w:r>
      <w:r w:rsidRPr="00CC0A19">
        <w:rPr>
          <w:rFonts w:ascii="Times New Roman" w:hAnsi="Times New Roman"/>
          <w:b w:val="0"/>
          <w:sz w:val="24"/>
        </w:rPr>
        <w:t xml:space="preserve">Задача педагогов </w:t>
      </w:r>
      <w:r>
        <w:rPr>
          <w:rFonts w:ascii="Times New Roman" w:hAnsi="Times New Roman"/>
          <w:b w:val="0"/>
          <w:sz w:val="24"/>
        </w:rPr>
        <w:t xml:space="preserve">МО </w:t>
      </w:r>
      <w:r w:rsidRPr="00CC0A19">
        <w:rPr>
          <w:rFonts w:ascii="Times New Roman" w:hAnsi="Times New Roman"/>
          <w:b w:val="0"/>
          <w:sz w:val="24"/>
        </w:rPr>
        <w:t xml:space="preserve">школы </w:t>
      </w:r>
      <w:r>
        <w:rPr>
          <w:rFonts w:ascii="Times New Roman" w:hAnsi="Times New Roman"/>
          <w:b w:val="0"/>
          <w:sz w:val="24"/>
        </w:rPr>
        <w:t xml:space="preserve">- </w:t>
      </w:r>
      <w:r w:rsidRPr="00CC0A19">
        <w:rPr>
          <w:rFonts w:ascii="Times New Roman" w:hAnsi="Times New Roman"/>
          <w:b w:val="0"/>
          <w:sz w:val="24"/>
        </w:rPr>
        <w:t>воспитать выпускника, обладающего ключевыми, общепредметными, предметными компетенциями в интеллектуальной, гражданско-правовой, информационной, коммуникационной и прочих сферах.</w:t>
      </w:r>
    </w:p>
    <w:p w:rsidR="00905821" w:rsidRPr="000D05BF" w:rsidRDefault="00905821" w:rsidP="00905821">
      <w:pPr>
        <w:rPr>
          <w:sz w:val="16"/>
          <w:szCs w:val="16"/>
        </w:rPr>
      </w:pPr>
    </w:p>
    <w:p w:rsidR="00905821" w:rsidRDefault="00905821" w:rsidP="00905821">
      <w:pPr>
        <w:jc w:val="center"/>
        <w:rPr>
          <w:sz w:val="28"/>
          <w:szCs w:val="28"/>
        </w:rPr>
      </w:pPr>
      <w:r w:rsidRPr="00DD0E64">
        <w:rPr>
          <w:sz w:val="28"/>
          <w:szCs w:val="28"/>
        </w:rPr>
        <w:t>Анализ разработки рабочих программ и календарно-тематического планирования</w:t>
      </w:r>
      <w:r w:rsidRPr="000D05BF">
        <w:rPr>
          <w:sz w:val="28"/>
          <w:szCs w:val="28"/>
        </w:rPr>
        <w:t>.</w:t>
      </w:r>
    </w:p>
    <w:p w:rsidR="00905821" w:rsidRPr="000D05BF" w:rsidRDefault="00905821" w:rsidP="00905821">
      <w:pPr>
        <w:jc w:val="center"/>
        <w:rPr>
          <w:sz w:val="16"/>
          <w:szCs w:val="16"/>
        </w:rPr>
      </w:pPr>
    </w:p>
    <w:p w:rsidR="00905821" w:rsidRDefault="00905821" w:rsidP="00905821">
      <w:pPr>
        <w:ind w:firstLine="709"/>
      </w:pPr>
      <w:r w:rsidRPr="00624185">
        <w:t>Разработка</w:t>
      </w:r>
      <w:r w:rsidR="00255D18">
        <w:t xml:space="preserve"> </w:t>
      </w:r>
      <w:r w:rsidRPr="00624185">
        <w:t>и утверждение рабочих программ учебных курсов, предметов, дисциплин (модулей)</w:t>
      </w:r>
      <w:r>
        <w:t>, элективных, факультативных курсов, программ кружков</w:t>
      </w:r>
      <w:r w:rsidRPr="00624185">
        <w:t xml:space="preserve"> отнесены к компетенции образовательного учреждения</w:t>
      </w:r>
      <w:r>
        <w:t xml:space="preserve">. Поэтому они были рассмотрены на МО, а затем </w:t>
      </w:r>
      <w:r w:rsidR="00255D18">
        <w:t xml:space="preserve">согласованы с заместителем директора по учебной работе и </w:t>
      </w:r>
      <w:r>
        <w:t>утверждены директором школы.</w:t>
      </w:r>
    </w:p>
    <w:p w:rsidR="00905821" w:rsidRPr="000165C6" w:rsidRDefault="00905821" w:rsidP="00905821">
      <w:pPr>
        <w:ind w:firstLine="709"/>
      </w:pPr>
      <w:r>
        <w:t>Рабочие п</w:t>
      </w:r>
      <w:r w:rsidRPr="000165C6">
        <w:t>рограммы разрабатыва</w:t>
      </w:r>
      <w:r>
        <w:t>лись</w:t>
      </w:r>
      <w:r w:rsidRPr="000165C6">
        <w:t xml:space="preserve"> на основе требований к результатам освоения основной образовательной программы с учётом</w:t>
      </w:r>
      <w:r>
        <w:t xml:space="preserve"> требований авторских</w:t>
      </w:r>
      <w:r w:rsidRPr="000165C6">
        <w:t xml:space="preserve"> программ.</w:t>
      </w:r>
    </w:p>
    <w:p w:rsidR="00905821" w:rsidRDefault="00905821" w:rsidP="00905821">
      <w:r>
        <w:t xml:space="preserve"> Рабочие программы отдельных учебных предметов, курсов содержали:</w:t>
      </w:r>
    </w:p>
    <w:p w:rsidR="00905821" w:rsidRDefault="00905821" w:rsidP="00905821">
      <w:r>
        <w:t>1) пояснительную записку, в которой конкретизируются общие цели учебного предмета;</w:t>
      </w:r>
    </w:p>
    <w:p w:rsidR="00905821" w:rsidRDefault="00905821" w:rsidP="00905821">
      <w:r>
        <w:t>2) общую характеристику учебного предмета, курса;</w:t>
      </w:r>
    </w:p>
    <w:p w:rsidR="00905821" w:rsidRDefault="00905821" w:rsidP="00905821">
      <w:r>
        <w:t>3) описание места учебного предмета, курса в учебном плане;</w:t>
      </w:r>
    </w:p>
    <w:p w:rsidR="00905821" w:rsidRDefault="00905821" w:rsidP="00905821">
      <w:r>
        <w:t>4) личностные, метапредметные и предметные результаты освоения конкретного учебного предмета, курса;</w:t>
      </w:r>
    </w:p>
    <w:p w:rsidR="00905821" w:rsidRDefault="00905821" w:rsidP="00905821">
      <w:r>
        <w:t>5) содержание учебного предмета, курса;</w:t>
      </w:r>
    </w:p>
    <w:p w:rsidR="00905821" w:rsidRDefault="00905821" w:rsidP="00905821">
      <w:r>
        <w:t>6) тематическое планирование с определением основных видов учебной деятельности;</w:t>
      </w:r>
    </w:p>
    <w:p w:rsidR="00905821" w:rsidRDefault="00905821" w:rsidP="00905821">
      <w:r>
        <w:t>7) описание учебно-методического и материально-технического обеспечения образовательного процесса;</w:t>
      </w:r>
    </w:p>
    <w:p w:rsidR="00905821" w:rsidRDefault="00905821" w:rsidP="00905821">
      <w:r>
        <w:t>8) планируемые результаты изучения учебного предмета, курса.</w:t>
      </w:r>
    </w:p>
    <w:p w:rsidR="00905821" w:rsidRDefault="00905821" w:rsidP="00905821">
      <w:pPr>
        <w:ind w:firstLine="709"/>
      </w:pPr>
      <w:r>
        <w:t>Рабочие программы отдельных учебных предметов показывали, как можно обеспечить достижение планируемых результатов (личностных, метапредметных, предметных) с учётом необходимости формирования универсальных учебных действий.</w:t>
      </w:r>
    </w:p>
    <w:p w:rsidR="00905821" w:rsidRDefault="00905821" w:rsidP="00905821">
      <w:pPr>
        <w:ind w:firstLine="709"/>
      </w:pPr>
      <w:r>
        <w:t>Рабочие программы выполняли две основные функции:</w:t>
      </w:r>
    </w:p>
    <w:p w:rsidR="00905821" w:rsidRDefault="00905821" w:rsidP="00905821">
      <w:r>
        <w:t>- информационно-методическую (определяли общую стратегию обучения, воспитания и развития учащихся средствами данного учебного предмета, определяли цели изучения предмета, раскрывали через содержание учебного предмета обязательную часть основной образовательной программы образования);</w:t>
      </w:r>
    </w:p>
    <w:p w:rsidR="00905821" w:rsidRDefault="00905821" w:rsidP="00905821">
      <w:r>
        <w:t>- организационно-планирующую (структурировали учебный материал по разделам, темам, годам обучения с определением основных видов учебной деятельности обучающихся, описывали количественные и качественные показатели результативности реализации программы, а также материально-техническое обеспечение образовательного процесса).</w:t>
      </w:r>
    </w:p>
    <w:p w:rsidR="00905821" w:rsidRDefault="00905821" w:rsidP="00905821">
      <w:pPr>
        <w:ind w:firstLine="709"/>
      </w:pPr>
      <w:r w:rsidRPr="00D76B1B">
        <w:lastRenderedPageBreak/>
        <w:t>В пояснительных записках к программам обращается внимание на овладение учащимися разнообразными способами деятельности: исследовательской; планированием; поиском, систематизацией, анализом и классификацией информации; современными информационными технологиями и рядом других. Из этого видно, что на современном этапе изменяются цели обучения: так на первый план выдвигается формирование мышления через обучение деятельности. В настоящее время важнейшим</w:t>
      </w:r>
      <w:r>
        <w:t>и</w:t>
      </w:r>
      <w:r w:rsidRPr="00D76B1B">
        <w:t xml:space="preserve"> явля</w:t>
      </w:r>
      <w:r>
        <w:t>ю</w:t>
      </w:r>
      <w:r w:rsidRPr="00D76B1B">
        <w:t xml:space="preserve">тся </w:t>
      </w:r>
      <w:r>
        <w:t xml:space="preserve">системно-деятельностный, </w:t>
      </w:r>
      <w:r w:rsidRPr="00D76B1B">
        <w:t>компетентностный подход</w:t>
      </w:r>
      <w:r>
        <w:t>ы</w:t>
      </w:r>
      <w:r w:rsidRPr="00D76B1B">
        <w:t xml:space="preserve"> в обучении предметам, которы</w:t>
      </w:r>
      <w:r>
        <w:t>е</w:t>
      </w:r>
      <w:r w:rsidRPr="00D76B1B">
        <w:t xml:space="preserve"> предполага</w:t>
      </w:r>
      <w:r>
        <w:t>ю</w:t>
      </w:r>
      <w:r w:rsidRPr="00D76B1B">
        <w:t xml:space="preserve">т не только обеспечение учащихся системой знаний и умений, но и формирование ключевых компетентностей. </w:t>
      </w:r>
    </w:p>
    <w:p w:rsidR="00905821" w:rsidRDefault="00905821" w:rsidP="00905821">
      <w:pPr>
        <w:ind w:firstLine="709"/>
      </w:pPr>
      <w:r>
        <w:t>Календарно – тематическое планирование по каждому предмету учебного плана осуществлялось в соответствии с рабочими программами по конкретному предмету, курсу.</w:t>
      </w:r>
    </w:p>
    <w:p w:rsidR="00C900F6" w:rsidRDefault="00C900F6" w:rsidP="00C900F6">
      <w:pPr>
        <w:ind w:firstLine="709"/>
      </w:pPr>
      <w:r>
        <w:t>Все педагоги МО представили рабочие программы, календарно-тематическое планирование по преподаваемым предметам, кружкам, факультативным, элективным курсам.</w:t>
      </w:r>
    </w:p>
    <w:p w:rsidR="00905821" w:rsidRDefault="00905821" w:rsidP="00905821">
      <w:pPr>
        <w:ind w:firstLine="709"/>
      </w:pPr>
    </w:p>
    <w:tbl>
      <w:tblPr>
        <w:tblStyle w:val="a7"/>
        <w:tblW w:w="0" w:type="auto"/>
        <w:tblLook w:val="04A0" w:firstRow="1" w:lastRow="0" w:firstColumn="1" w:lastColumn="0" w:noHBand="0" w:noVBand="1"/>
      </w:tblPr>
      <w:tblGrid>
        <w:gridCol w:w="730"/>
        <w:gridCol w:w="1717"/>
        <w:gridCol w:w="4177"/>
        <w:gridCol w:w="3287"/>
      </w:tblGrid>
      <w:tr w:rsidR="00905821" w:rsidRPr="00734DAA" w:rsidTr="00C900F6">
        <w:tc>
          <w:tcPr>
            <w:tcW w:w="730" w:type="dxa"/>
          </w:tcPr>
          <w:p w:rsidR="00905821" w:rsidRPr="00734DAA" w:rsidRDefault="00905821" w:rsidP="00F267CA">
            <w:pPr>
              <w:rPr>
                <w:color w:val="000000" w:themeColor="text1"/>
              </w:rPr>
            </w:pPr>
            <w:r w:rsidRPr="00734DAA">
              <w:rPr>
                <w:color w:val="000000" w:themeColor="text1"/>
              </w:rPr>
              <w:t>№ п/п</w:t>
            </w:r>
          </w:p>
        </w:tc>
        <w:tc>
          <w:tcPr>
            <w:tcW w:w="1717" w:type="dxa"/>
          </w:tcPr>
          <w:p w:rsidR="00905821" w:rsidRPr="00734DAA" w:rsidRDefault="00905821" w:rsidP="00F267CA">
            <w:pPr>
              <w:rPr>
                <w:color w:val="000000" w:themeColor="text1"/>
              </w:rPr>
            </w:pPr>
            <w:r w:rsidRPr="00734DAA">
              <w:rPr>
                <w:color w:val="000000" w:themeColor="text1"/>
              </w:rPr>
              <w:t>Список педагогов</w:t>
            </w:r>
          </w:p>
        </w:tc>
        <w:tc>
          <w:tcPr>
            <w:tcW w:w="4177" w:type="dxa"/>
          </w:tcPr>
          <w:p w:rsidR="00905821" w:rsidRPr="00734DAA" w:rsidRDefault="00905821" w:rsidP="00F267CA">
            <w:pPr>
              <w:rPr>
                <w:color w:val="000000" w:themeColor="text1"/>
              </w:rPr>
            </w:pPr>
            <w:r w:rsidRPr="00734DAA">
              <w:rPr>
                <w:color w:val="000000" w:themeColor="text1"/>
              </w:rPr>
              <w:t>Предоставленные программы</w:t>
            </w:r>
          </w:p>
        </w:tc>
        <w:tc>
          <w:tcPr>
            <w:tcW w:w="3287" w:type="dxa"/>
          </w:tcPr>
          <w:p w:rsidR="00905821" w:rsidRPr="00734DAA" w:rsidRDefault="00905821" w:rsidP="00F267CA">
            <w:pPr>
              <w:rPr>
                <w:color w:val="000000" w:themeColor="text1"/>
              </w:rPr>
            </w:pPr>
            <w:r w:rsidRPr="00734DAA">
              <w:rPr>
                <w:color w:val="000000" w:themeColor="text1"/>
              </w:rPr>
              <w:t>Рекомендации, замечания, положительные моменты</w:t>
            </w:r>
          </w:p>
        </w:tc>
      </w:tr>
      <w:tr w:rsidR="00905821" w:rsidRPr="00DD0E64" w:rsidTr="00C900F6">
        <w:tc>
          <w:tcPr>
            <w:tcW w:w="730" w:type="dxa"/>
          </w:tcPr>
          <w:p w:rsidR="00905821" w:rsidRPr="004C051B" w:rsidRDefault="00C900F6" w:rsidP="00F267CA">
            <w:pPr>
              <w:rPr>
                <w:color w:val="000000" w:themeColor="text1"/>
              </w:rPr>
            </w:pPr>
            <w:r>
              <w:rPr>
                <w:color w:val="000000" w:themeColor="text1"/>
              </w:rPr>
              <w:t>1</w:t>
            </w:r>
          </w:p>
        </w:tc>
        <w:tc>
          <w:tcPr>
            <w:tcW w:w="1717" w:type="dxa"/>
          </w:tcPr>
          <w:p w:rsidR="00905821" w:rsidRPr="004C051B" w:rsidRDefault="00905821" w:rsidP="00F267CA">
            <w:pPr>
              <w:rPr>
                <w:color w:val="000000" w:themeColor="text1"/>
              </w:rPr>
            </w:pPr>
            <w:r w:rsidRPr="004C051B">
              <w:rPr>
                <w:color w:val="000000" w:themeColor="text1"/>
              </w:rPr>
              <w:t>Бывалина Л.Л.</w:t>
            </w:r>
          </w:p>
        </w:tc>
        <w:tc>
          <w:tcPr>
            <w:tcW w:w="4177" w:type="dxa"/>
          </w:tcPr>
          <w:p w:rsidR="00905821" w:rsidRPr="004C051B" w:rsidRDefault="00905821" w:rsidP="000E499E">
            <w:pPr>
              <w:rPr>
                <w:color w:val="000000" w:themeColor="text1"/>
                <w:sz w:val="20"/>
                <w:szCs w:val="20"/>
              </w:rPr>
            </w:pPr>
            <w:r w:rsidRPr="004C051B">
              <w:rPr>
                <w:color w:val="000000" w:themeColor="text1"/>
                <w:sz w:val="20"/>
                <w:szCs w:val="20"/>
              </w:rPr>
              <w:t xml:space="preserve">РП и КТП алгебра, геометрия – </w:t>
            </w:r>
            <w:r w:rsidR="000E499E">
              <w:rPr>
                <w:color w:val="000000" w:themeColor="text1"/>
                <w:sz w:val="20"/>
                <w:szCs w:val="20"/>
              </w:rPr>
              <w:t>9</w:t>
            </w:r>
            <w:r w:rsidRPr="004C051B">
              <w:rPr>
                <w:color w:val="000000" w:themeColor="text1"/>
                <w:sz w:val="20"/>
                <w:szCs w:val="20"/>
              </w:rPr>
              <w:t xml:space="preserve"> кл., физика – </w:t>
            </w:r>
            <w:r w:rsidR="000E499E">
              <w:rPr>
                <w:color w:val="000000" w:themeColor="text1"/>
                <w:sz w:val="20"/>
                <w:szCs w:val="20"/>
              </w:rPr>
              <w:t xml:space="preserve">РП 8-9 кл, 10-11 кл., КТП </w:t>
            </w:r>
            <w:r w:rsidRPr="004C051B">
              <w:rPr>
                <w:color w:val="000000" w:themeColor="text1"/>
                <w:sz w:val="20"/>
                <w:szCs w:val="20"/>
              </w:rPr>
              <w:t xml:space="preserve">8, </w:t>
            </w:r>
            <w:r w:rsidR="000E499E">
              <w:rPr>
                <w:color w:val="000000" w:themeColor="text1"/>
                <w:sz w:val="20"/>
                <w:szCs w:val="20"/>
              </w:rPr>
              <w:t xml:space="preserve">9, </w:t>
            </w:r>
            <w:r w:rsidRPr="004C051B">
              <w:rPr>
                <w:color w:val="000000" w:themeColor="text1"/>
                <w:sz w:val="20"/>
                <w:szCs w:val="20"/>
              </w:rPr>
              <w:t>10, 11 кл., КТП и РП математика 5</w:t>
            </w:r>
            <w:r w:rsidR="000E499E">
              <w:rPr>
                <w:color w:val="000000" w:themeColor="text1"/>
                <w:sz w:val="20"/>
                <w:szCs w:val="20"/>
              </w:rPr>
              <w:t>-6</w:t>
            </w:r>
            <w:r w:rsidRPr="004C051B">
              <w:rPr>
                <w:color w:val="000000" w:themeColor="text1"/>
                <w:sz w:val="20"/>
                <w:szCs w:val="20"/>
              </w:rPr>
              <w:t xml:space="preserve"> кл., элективные курсы «Математический тренажер», «Методы решения физических задач»</w:t>
            </w:r>
            <w:r w:rsidR="000E499E">
              <w:rPr>
                <w:color w:val="000000" w:themeColor="text1"/>
                <w:sz w:val="20"/>
                <w:szCs w:val="20"/>
              </w:rPr>
              <w:t xml:space="preserve"> 10-11 кл., РП «Астрономия»</w:t>
            </w:r>
          </w:p>
        </w:tc>
        <w:tc>
          <w:tcPr>
            <w:tcW w:w="3287" w:type="dxa"/>
          </w:tcPr>
          <w:p w:rsidR="00905821" w:rsidRPr="004C051B" w:rsidRDefault="000E499E" w:rsidP="00F267CA">
            <w:pPr>
              <w:rPr>
                <w:color w:val="000000" w:themeColor="text1"/>
                <w:sz w:val="20"/>
                <w:szCs w:val="20"/>
              </w:rPr>
            </w:pPr>
            <w:r>
              <w:rPr>
                <w:color w:val="000000" w:themeColor="text1"/>
                <w:sz w:val="20"/>
                <w:szCs w:val="20"/>
              </w:rPr>
              <w:t>Дорабатывалось КТП по математике 9 кл. (8 вид.)</w:t>
            </w:r>
          </w:p>
        </w:tc>
      </w:tr>
      <w:tr w:rsidR="00905821" w:rsidRPr="00DD0E64" w:rsidTr="00C900F6">
        <w:tc>
          <w:tcPr>
            <w:tcW w:w="730" w:type="dxa"/>
          </w:tcPr>
          <w:p w:rsidR="00905821" w:rsidRPr="00C7769F" w:rsidRDefault="00C900F6" w:rsidP="00F267CA">
            <w:pPr>
              <w:rPr>
                <w:color w:val="000000" w:themeColor="text1"/>
              </w:rPr>
            </w:pPr>
            <w:r>
              <w:rPr>
                <w:color w:val="000000" w:themeColor="text1"/>
              </w:rPr>
              <w:t>2</w:t>
            </w:r>
          </w:p>
        </w:tc>
        <w:tc>
          <w:tcPr>
            <w:tcW w:w="1717" w:type="dxa"/>
          </w:tcPr>
          <w:p w:rsidR="00905821" w:rsidRPr="00C7769F" w:rsidRDefault="00905821" w:rsidP="00F267CA">
            <w:pPr>
              <w:rPr>
                <w:color w:val="000000" w:themeColor="text1"/>
              </w:rPr>
            </w:pPr>
            <w:r w:rsidRPr="00C7769F">
              <w:rPr>
                <w:color w:val="000000" w:themeColor="text1"/>
              </w:rPr>
              <w:t>Казюкин Н.Н.</w:t>
            </w:r>
          </w:p>
        </w:tc>
        <w:tc>
          <w:tcPr>
            <w:tcW w:w="4177" w:type="dxa"/>
          </w:tcPr>
          <w:p w:rsidR="00905821" w:rsidRPr="00C7769F" w:rsidRDefault="00905821" w:rsidP="00C7769F">
            <w:pPr>
              <w:rPr>
                <w:color w:val="000000" w:themeColor="text1"/>
                <w:sz w:val="20"/>
                <w:szCs w:val="20"/>
              </w:rPr>
            </w:pPr>
            <w:r w:rsidRPr="00C7769F">
              <w:rPr>
                <w:color w:val="000000" w:themeColor="text1"/>
                <w:sz w:val="20"/>
                <w:szCs w:val="20"/>
              </w:rPr>
              <w:t xml:space="preserve">РП и КТП по информатике </w:t>
            </w:r>
            <w:r w:rsidR="00C7769F">
              <w:rPr>
                <w:color w:val="000000" w:themeColor="text1"/>
                <w:sz w:val="20"/>
                <w:szCs w:val="20"/>
              </w:rPr>
              <w:t>7</w:t>
            </w:r>
            <w:r w:rsidRPr="00C7769F">
              <w:rPr>
                <w:color w:val="000000" w:themeColor="text1"/>
                <w:sz w:val="20"/>
                <w:szCs w:val="20"/>
              </w:rPr>
              <w:t xml:space="preserve"> – </w:t>
            </w:r>
            <w:r w:rsidR="00C7769F">
              <w:rPr>
                <w:color w:val="000000" w:themeColor="text1"/>
                <w:sz w:val="20"/>
                <w:szCs w:val="20"/>
              </w:rPr>
              <w:t xml:space="preserve">9, 10 - </w:t>
            </w:r>
            <w:r w:rsidRPr="00C7769F">
              <w:rPr>
                <w:color w:val="000000" w:themeColor="text1"/>
                <w:sz w:val="20"/>
                <w:szCs w:val="20"/>
              </w:rPr>
              <w:t>11 классы, эл.</w:t>
            </w:r>
            <w:r w:rsidR="00255D18">
              <w:rPr>
                <w:color w:val="000000" w:themeColor="text1"/>
                <w:sz w:val="20"/>
                <w:szCs w:val="20"/>
              </w:rPr>
              <w:t xml:space="preserve"> </w:t>
            </w:r>
            <w:r w:rsidRPr="00C7769F">
              <w:rPr>
                <w:color w:val="000000" w:themeColor="text1"/>
                <w:sz w:val="20"/>
                <w:szCs w:val="20"/>
              </w:rPr>
              <w:t>курсу «Информационные системы и модели» - 10 кл., «Компьютерная азбука» - 5-6 кл.</w:t>
            </w:r>
          </w:p>
        </w:tc>
        <w:tc>
          <w:tcPr>
            <w:tcW w:w="3287" w:type="dxa"/>
          </w:tcPr>
          <w:p w:rsidR="00905821" w:rsidRPr="00C7769F" w:rsidRDefault="00C7769F" w:rsidP="00C7769F">
            <w:pPr>
              <w:rPr>
                <w:color w:val="000000" w:themeColor="text1"/>
                <w:sz w:val="20"/>
                <w:szCs w:val="20"/>
              </w:rPr>
            </w:pPr>
            <w:r>
              <w:rPr>
                <w:color w:val="000000" w:themeColor="text1"/>
                <w:sz w:val="20"/>
                <w:szCs w:val="20"/>
              </w:rPr>
              <w:t>Не д</w:t>
            </w:r>
            <w:r w:rsidR="00905821" w:rsidRPr="00C7769F">
              <w:rPr>
                <w:color w:val="000000" w:themeColor="text1"/>
                <w:sz w:val="20"/>
                <w:szCs w:val="20"/>
              </w:rPr>
              <w:t>оработа</w:t>
            </w:r>
            <w:r>
              <w:rPr>
                <w:color w:val="000000" w:themeColor="text1"/>
                <w:sz w:val="20"/>
                <w:szCs w:val="20"/>
              </w:rPr>
              <w:t>ны</w:t>
            </w:r>
            <w:r w:rsidR="00905821" w:rsidRPr="00C7769F">
              <w:rPr>
                <w:color w:val="000000" w:themeColor="text1"/>
                <w:sz w:val="20"/>
                <w:szCs w:val="20"/>
              </w:rPr>
              <w:t xml:space="preserve"> РП 7 – 9 кл. по информатике </w:t>
            </w:r>
            <w:r>
              <w:rPr>
                <w:color w:val="000000" w:themeColor="text1"/>
                <w:sz w:val="20"/>
                <w:szCs w:val="20"/>
              </w:rPr>
              <w:t xml:space="preserve">в соответствие с требованиями </w:t>
            </w:r>
            <w:r w:rsidR="00905821" w:rsidRPr="00C7769F">
              <w:rPr>
                <w:color w:val="000000" w:themeColor="text1"/>
                <w:sz w:val="20"/>
                <w:szCs w:val="20"/>
              </w:rPr>
              <w:t>ФГОС ООО</w:t>
            </w:r>
          </w:p>
        </w:tc>
      </w:tr>
      <w:tr w:rsidR="00905821" w:rsidRPr="00DD0E64" w:rsidTr="00C900F6">
        <w:tc>
          <w:tcPr>
            <w:tcW w:w="730" w:type="dxa"/>
          </w:tcPr>
          <w:p w:rsidR="00905821" w:rsidRPr="00255D18" w:rsidRDefault="00C900F6" w:rsidP="00F267CA">
            <w:pPr>
              <w:rPr>
                <w:color w:val="000000" w:themeColor="text1"/>
              </w:rPr>
            </w:pPr>
            <w:r>
              <w:rPr>
                <w:color w:val="000000" w:themeColor="text1"/>
              </w:rPr>
              <w:t>3</w:t>
            </w:r>
          </w:p>
        </w:tc>
        <w:tc>
          <w:tcPr>
            <w:tcW w:w="1717" w:type="dxa"/>
          </w:tcPr>
          <w:p w:rsidR="00905821" w:rsidRPr="00255D18" w:rsidRDefault="00905821" w:rsidP="00F267CA">
            <w:pPr>
              <w:rPr>
                <w:color w:val="000000" w:themeColor="text1"/>
              </w:rPr>
            </w:pPr>
            <w:r w:rsidRPr="00255D18">
              <w:rPr>
                <w:color w:val="000000" w:themeColor="text1"/>
              </w:rPr>
              <w:t>Зайкова Е.А.</w:t>
            </w:r>
          </w:p>
        </w:tc>
        <w:tc>
          <w:tcPr>
            <w:tcW w:w="4177" w:type="dxa"/>
          </w:tcPr>
          <w:p w:rsidR="00905821" w:rsidRPr="00255D18" w:rsidRDefault="00905821" w:rsidP="00255D18">
            <w:pPr>
              <w:rPr>
                <w:color w:val="000000" w:themeColor="text1"/>
                <w:sz w:val="20"/>
                <w:szCs w:val="20"/>
              </w:rPr>
            </w:pPr>
            <w:r w:rsidRPr="00255D18">
              <w:rPr>
                <w:color w:val="000000" w:themeColor="text1"/>
                <w:sz w:val="20"/>
                <w:szCs w:val="20"/>
              </w:rPr>
              <w:t xml:space="preserve">РП по ФГОС ООО география 5 – 9 кл., </w:t>
            </w:r>
            <w:r w:rsidR="00255D18">
              <w:rPr>
                <w:color w:val="000000" w:themeColor="text1"/>
                <w:sz w:val="20"/>
                <w:szCs w:val="20"/>
              </w:rPr>
              <w:t xml:space="preserve">биология 5 – 9 кл, </w:t>
            </w:r>
            <w:r w:rsidRPr="00255D18">
              <w:rPr>
                <w:color w:val="000000" w:themeColor="text1"/>
                <w:sz w:val="20"/>
                <w:szCs w:val="20"/>
              </w:rPr>
              <w:t>КТП 5-7 кл</w:t>
            </w:r>
            <w:proofErr w:type="gramStart"/>
            <w:r w:rsidRPr="00255D18">
              <w:rPr>
                <w:color w:val="000000" w:themeColor="text1"/>
                <w:sz w:val="20"/>
                <w:szCs w:val="20"/>
              </w:rPr>
              <w:t xml:space="preserve">.. </w:t>
            </w:r>
            <w:proofErr w:type="gramEnd"/>
            <w:r w:rsidRPr="00255D18">
              <w:rPr>
                <w:color w:val="000000" w:themeColor="text1"/>
                <w:sz w:val="20"/>
                <w:szCs w:val="20"/>
              </w:rPr>
              <w:t>РП факультатива «Мы открываем мир» - 5 кл., «Великие имена на карте мира» - 8 кл.</w:t>
            </w:r>
          </w:p>
        </w:tc>
        <w:tc>
          <w:tcPr>
            <w:tcW w:w="3287" w:type="dxa"/>
          </w:tcPr>
          <w:p w:rsidR="00905821" w:rsidRPr="00255D18" w:rsidRDefault="00255D18" w:rsidP="00255D18">
            <w:pPr>
              <w:rPr>
                <w:b/>
                <w:color w:val="000000" w:themeColor="text1"/>
                <w:sz w:val="20"/>
                <w:szCs w:val="20"/>
              </w:rPr>
            </w:pPr>
            <w:r>
              <w:rPr>
                <w:color w:val="000000" w:themeColor="text1"/>
                <w:sz w:val="20"/>
                <w:szCs w:val="20"/>
              </w:rPr>
              <w:t>Педагог не сдал своевременно РП и КТП по биологии 10-11 кл., химии 8 - 9 кл., 10-11 кл., географии, программы внеурочной деятельности.</w:t>
            </w:r>
          </w:p>
        </w:tc>
      </w:tr>
      <w:tr w:rsidR="00905821" w:rsidRPr="00DD0E64" w:rsidTr="00C900F6">
        <w:tc>
          <w:tcPr>
            <w:tcW w:w="730" w:type="dxa"/>
          </w:tcPr>
          <w:p w:rsidR="00905821" w:rsidRPr="00885E24" w:rsidRDefault="00C900F6" w:rsidP="00F267CA">
            <w:pPr>
              <w:rPr>
                <w:color w:val="000000" w:themeColor="text1"/>
              </w:rPr>
            </w:pPr>
            <w:r>
              <w:rPr>
                <w:color w:val="000000" w:themeColor="text1"/>
              </w:rPr>
              <w:t>4</w:t>
            </w:r>
          </w:p>
        </w:tc>
        <w:tc>
          <w:tcPr>
            <w:tcW w:w="1717" w:type="dxa"/>
          </w:tcPr>
          <w:p w:rsidR="00905821" w:rsidRPr="00885E24" w:rsidRDefault="00905821" w:rsidP="00F267CA">
            <w:pPr>
              <w:rPr>
                <w:color w:val="000000" w:themeColor="text1"/>
              </w:rPr>
            </w:pPr>
            <w:r w:rsidRPr="00885E24">
              <w:rPr>
                <w:color w:val="000000" w:themeColor="text1"/>
              </w:rPr>
              <w:t>Погребняк А.А.</w:t>
            </w:r>
          </w:p>
        </w:tc>
        <w:tc>
          <w:tcPr>
            <w:tcW w:w="4177" w:type="dxa"/>
          </w:tcPr>
          <w:p w:rsidR="00905821" w:rsidRPr="00885E24" w:rsidRDefault="00905821" w:rsidP="00885E24">
            <w:pPr>
              <w:rPr>
                <w:color w:val="000000" w:themeColor="text1"/>
                <w:sz w:val="20"/>
                <w:szCs w:val="20"/>
              </w:rPr>
            </w:pPr>
            <w:r w:rsidRPr="00885E24">
              <w:rPr>
                <w:color w:val="000000" w:themeColor="text1"/>
                <w:sz w:val="20"/>
                <w:szCs w:val="20"/>
              </w:rPr>
              <w:t>РП</w:t>
            </w:r>
            <w:r w:rsidR="00885E24">
              <w:rPr>
                <w:color w:val="000000" w:themeColor="text1"/>
                <w:sz w:val="20"/>
                <w:szCs w:val="20"/>
              </w:rPr>
              <w:t xml:space="preserve"> по ИЗО для 1 – 4 кл., 5 – 8 кл</w:t>
            </w:r>
            <w:r w:rsidRPr="00885E24">
              <w:rPr>
                <w:color w:val="000000" w:themeColor="text1"/>
                <w:sz w:val="20"/>
                <w:szCs w:val="20"/>
              </w:rPr>
              <w:t xml:space="preserve">, КТП по ИЗО 1-7 классы, </w:t>
            </w:r>
            <w:r w:rsidR="00885E24">
              <w:rPr>
                <w:color w:val="000000" w:themeColor="text1"/>
                <w:sz w:val="20"/>
                <w:szCs w:val="20"/>
              </w:rPr>
              <w:t xml:space="preserve">РП </w:t>
            </w:r>
            <w:r w:rsidRPr="00885E24">
              <w:rPr>
                <w:color w:val="000000" w:themeColor="text1"/>
                <w:sz w:val="20"/>
                <w:szCs w:val="20"/>
              </w:rPr>
              <w:t>кружк</w:t>
            </w:r>
            <w:r w:rsidR="00885E24">
              <w:rPr>
                <w:color w:val="000000" w:themeColor="text1"/>
                <w:sz w:val="20"/>
                <w:szCs w:val="20"/>
              </w:rPr>
              <w:t>а «Волшебный карандаш» 1-4 кл., факультатива «Черчение» 8 кл.</w:t>
            </w:r>
          </w:p>
        </w:tc>
        <w:tc>
          <w:tcPr>
            <w:tcW w:w="3287" w:type="dxa"/>
          </w:tcPr>
          <w:p w:rsidR="00905821" w:rsidRPr="00885E24" w:rsidRDefault="00885E24" w:rsidP="00F267CA">
            <w:pPr>
              <w:rPr>
                <w:color w:val="000000" w:themeColor="text1"/>
                <w:sz w:val="20"/>
                <w:szCs w:val="20"/>
              </w:rPr>
            </w:pPr>
            <w:r>
              <w:rPr>
                <w:color w:val="000000" w:themeColor="text1"/>
                <w:sz w:val="20"/>
                <w:szCs w:val="20"/>
              </w:rPr>
              <w:t>Дорабатывалась в соответствие с ФГОС ООО программа по ИЗО 5 – 8 кл.</w:t>
            </w:r>
            <w:r w:rsidR="00905821" w:rsidRPr="00885E24">
              <w:rPr>
                <w:color w:val="000000" w:themeColor="text1"/>
                <w:sz w:val="20"/>
                <w:szCs w:val="20"/>
              </w:rPr>
              <w:t>.</w:t>
            </w:r>
          </w:p>
        </w:tc>
      </w:tr>
      <w:tr w:rsidR="00905821" w:rsidRPr="00DD0E64" w:rsidTr="00C900F6">
        <w:tc>
          <w:tcPr>
            <w:tcW w:w="730" w:type="dxa"/>
          </w:tcPr>
          <w:p w:rsidR="00905821" w:rsidRPr="00EA770C" w:rsidRDefault="00C900F6" w:rsidP="00F267CA">
            <w:pPr>
              <w:rPr>
                <w:color w:val="000000" w:themeColor="text1"/>
              </w:rPr>
            </w:pPr>
            <w:r>
              <w:rPr>
                <w:color w:val="000000" w:themeColor="text1"/>
              </w:rPr>
              <w:t>5</w:t>
            </w:r>
          </w:p>
        </w:tc>
        <w:tc>
          <w:tcPr>
            <w:tcW w:w="1717" w:type="dxa"/>
          </w:tcPr>
          <w:p w:rsidR="00905821" w:rsidRPr="00EA770C" w:rsidRDefault="00905821" w:rsidP="00F267CA">
            <w:pPr>
              <w:rPr>
                <w:color w:val="000000" w:themeColor="text1"/>
              </w:rPr>
            </w:pPr>
            <w:r w:rsidRPr="00EA770C">
              <w:rPr>
                <w:color w:val="000000" w:themeColor="text1"/>
              </w:rPr>
              <w:t>Ойдуп Е.Б.</w:t>
            </w:r>
          </w:p>
        </w:tc>
        <w:tc>
          <w:tcPr>
            <w:tcW w:w="4177" w:type="dxa"/>
          </w:tcPr>
          <w:p w:rsidR="009A2D5F" w:rsidRDefault="00905821" w:rsidP="00F267CA">
            <w:pPr>
              <w:rPr>
                <w:color w:val="000000" w:themeColor="text1"/>
                <w:sz w:val="20"/>
                <w:szCs w:val="20"/>
              </w:rPr>
            </w:pPr>
            <w:proofErr w:type="gramStart"/>
            <w:r w:rsidRPr="00EA770C">
              <w:rPr>
                <w:color w:val="000000" w:themeColor="text1"/>
                <w:sz w:val="20"/>
                <w:szCs w:val="20"/>
              </w:rPr>
              <w:t>Сдан</w:t>
            </w:r>
            <w:r w:rsidR="00EA770C">
              <w:rPr>
                <w:color w:val="000000" w:themeColor="text1"/>
                <w:sz w:val="20"/>
                <w:szCs w:val="20"/>
              </w:rPr>
              <w:t>а</w:t>
            </w:r>
            <w:proofErr w:type="gramEnd"/>
            <w:r w:rsidR="00EA770C">
              <w:rPr>
                <w:color w:val="000000" w:themeColor="text1"/>
                <w:sz w:val="20"/>
                <w:szCs w:val="20"/>
              </w:rPr>
              <w:t xml:space="preserve"> РП по алгебре 7 – 9 кл., геометрии 7 – 9 кл., </w:t>
            </w:r>
            <w:r w:rsidR="009A2D5F">
              <w:rPr>
                <w:color w:val="000000" w:themeColor="text1"/>
                <w:sz w:val="20"/>
                <w:szCs w:val="20"/>
              </w:rPr>
              <w:t>КТП по алгебре на 7, 8 кл. и геометрии на 7 кл.</w:t>
            </w:r>
          </w:p>
          <w:p w:rsidR="00905821" w:rsidRPr="00EA770C" w:rsidRDefault="00905821" w:rsidP="009A2D5F">
            <w:pPr>
              <w:rPr>
                <w:color w:val="000000" w:themeColor="text1"/>
                <w:sz w:val="20"/>
                <w:szCs w:val="20"/>
              </w:rPr>
            </w:pPr>
          </w:p>
        </w:tc>
        <w:tc>
          <w:tcPr>
            <w:tcW w:w="3287" w:type="dxa"/>
          </w:tcPr>
          <w:p w:rsidR="00905821" w:rsidRPr="00EA770C" w:rsidRDefault="009A2D5F" w:rsidP="00255D18">
            <w:pPr>
              <w:rPr>
                <w:color w:val="000000" w:themeColor="text1"/>
                <w:sz w:val="20"/>
                <w:szCs w:val="20"/>
              </w:rPr>
            </w:pPr>
            <w:r>
              <w:rPr>
                <w:color w:val="000000" w:themeColor="text1"/>
                <w:sz w:val="20"/>
                <w:szCs w:val="20"/>
              </w:rPr>
              <w:t>Доработаны в РП по геометрии 7 – 9 кл. планируемые результаты обучения</w:t>
            </w:r>
            <w:r w:rsidR="00905821" w:rsidRPr="00EA770C">
              <w:rPr>
                <w:color w:val="000000" w:themeColor="text1"/>
                <w:sz w:val="20"/>
                <w:szCs w:val="20"/>
              </w:rPr>
              <w:t>.</w:t>
            </w:r>
            <w:r w:rsidR="00255D18">
              <w:rPr>
                <w:color w:val="000000" w:themeColor="text1"/>
                <w:sz w:val="20"/>
                <w:szCs w:val="20"/>
              </w:rPr>
              <w:t xml:space="preserve"> </w:t>
            </w:r>
            <w:r w:rsidR="00905821" w:rsidRPr="00EA770C">
              <w:rPr>
                <w:color w:val="000000" w:themeColor="text1"/>
                <w:sz w:val="20"/>
                <w:szCs w:val="20"/>
              </w:rPr>
              <w:t xml:space="preserve">Нет КТП </w:t>
            </w:r>
            <w:r>
              <w:rPr>
                <w:color w:val="000000" w:themeColor="text1"/>
                <w:sz w:val="20"/>
                <w:szCs w:val="20"/>
              </w:rPr>
              <w:t>по физике 7 кл., геометрии 8 кл.</w:t>
            </w:r>
          </w:p>
        </w:tc>
      </w:tr>
    </w:tbl>
    <w:p w:rsidR="00905821" w:rsidRDefault="00905821" w:rsidP="00905821">
      <w:pPr>
        <w:ind w:firstLine="284"/>
      </w:pPr>
    </w:p>
    <w:p w:rsidR="00905821" w:rsidRPr="00200C9E" w:rsidRDefault="00905821" w:rsidP="00905821">
      <w:pPr>
        <w:pStyle w:val="af5"/>
        <w:ind w:left="360"/>
        <w:rPr>
          <w:b/>
        </w:rPr>
      </w:pPr>
      <w:r w:rsidRPr="00200C9E">
        <w:rPr>
          <w:b/>
        </w:rPr>
        <w:t>Выводы:</w:t>
      </w:r>
    </w:p>
    <w:p w:rsidR="00905821" w:rsidRDefault="00905821" w:rsidP="00C9223B">
      <w:pPr>
        <w:pStyle w:val="af5"/>
        <w:numPr>
          <w:ilvl w:val="0"/>
          <w:numId w:val="23"/>
        </w:numPr>
      </w:pPr>
      <w:r>
        <w:t xml:space="preserve">Все педагоги </w:t>
      </w:r>
      <w:r w:rsidR="00C900F6">
        <w:t xml:space="preserve">МО </w:t>
      </w:r>
      <w:r>
        <w:t>имеют рабочие программы и календарно-тематическое планирование по преподаваемым предметам.</w:t>
      </w:r>
    </w:p>
    <w:p w:rsidR="00905821" w:rsidRDefault="00905821" w:rsidP="00C9223B">
      <w:pPr>
        <w:pStyle w:val="af5"/>
        <w:numPr>
          <w:ilvl w:val="0"/>
          <w:numId w:val="23"/>
        </w:numPr>
      </w:pPr>
      <w:r>
        <w:t>Рабочие программы и аннотации к ним были опубликованы на сайте школы.</w:t>
      </w:r>
    </w:p>
    <w:p w:rsidR="00255D18" w:rsidRDefault="00255D18" w:rsidP="00C9223B">
      <w:pPr>
        <w:pStyle w:val="af5"/>
        <w:numPr>
          <w:ilvl w:val="0"/>
          <w:numId w:val="23"/>
        </w:numPr>
      </w:pPr>
      <w:r>
        <w:t xml:space="preserve">Наиболее добросовестно подошли к работе над рабочими программами и календарно-тематическим планированием </w:t>
      </w:r>
      <w:r w:rsidR="00C900F6">
        <w:t>Бывалина Л.Л., Ойдуп Е.Б., Погребняк А.А.</w:t>
      </w:r>
      <w:r w:rsidR="006B3D9D">
        <w:t>.</w:t>
      </w:r>
    </w:p>
    <w:p w:rsidR="00905821" w:rsidRDefault="00905821" w:rsidP="00C9223B">
      <w:pPr>
        <w:pStyle w:val="af5"/>
        <w:numPr>
          <w:ilvl w:val="0"/>
          <w:numId w:val="23"/>
        </w:numPr>
      </w:pPr>
      <w:r>
        <w:t>Ряд педагогов (см</w:t>
      </w:r>
      <w:proofErr w:type="gramStart"/>
      <w:r>
        <w:t>.в</w:t>
      </w:r>
      <w:proofErr w:type="gramEnd"/>
      <w:r>
        <w:t>ыше) имеют замечания по представленным документам. Большее количество недоработок допустил</w:t>
      </w:r>
      <w:r w:rsidR="00255D18">
        <w:t>а</w:t>
      </w:r>
      <w:r>
        <w:t xml:space="preserve"> </w:t>
      </w:r>
      <w:r w:rsidRPr="00255D18">
        <w:rPr>
          <w:color w:val="000000" w:themeColor="text1"/>
        </w:rPr>
        <w:t>Зайкова Е.А.</w:t>
      </w:r>
      <w:r w:rsidRPr="00227027">
        <w:rPr>
          <w:color w:val="FF0000"/>
        </w:rPr>
        <w:t xml:space="preserve"> </w:t>
      </w:r>
    </w:p>
    <w:p w:rsidR="00905821" w:rsidRPr="00787A00" w:rsidRDefault="00905821" w:rsidP="00C9223B">
      <w:pPr>
        <w:pStyle w:val="af5"/>
        <w:numPr>
          <w:ilvl w:val="0"/>
          <w:numId w:val="23"/>
        </w:numPr>
      </w:pPr>
      <w:r w:rsidRPr="00787A00">
        <w:t>Всем педагогам</w:t>
      </w:r>
      <w:r w:rsidR="005501FD">
        <w:t xml:space="preserve"> МО</w:t>
      </w:r>
      <w:r w:rsidRPr="00787A00">
        <w:t>, работающим в 201</w:t>
      </w:r>
      <w:r w:rsidR="00227027">
        <w:t>9</w:t>
      </w:r>
      <w:r w:rsidRPr="00787A00">
        <w:t>-20</w:t>
      </w:r>
      <w:r w:rsidR="00227027">
        <w:t>20</w:t>
      </w:r>
      <w:r w:rsidRPr="00787A00">
        <w:t xml:space="preserve"> учебном году в 5</w:t>
      </w:r>
      <w:r>
        <w:t xml:space="preserve"> - </w:t>
      </w:r>
      <w:r w:rsidR="00227027">
        <w:t>9</w:t>
      </w:r>
      <w:r w:rsidRPr="00787A00">
        <w:t xml:space="preserve"> классах </w:t>
      </w:r>
      <w:r w:rsidRPr="00255D18">
        <w:rPr>
          <w:color w:val="000000" w:themeColor="text1"/>
        </w:rPr>
        <w:t>иметь рабочие программы и КТП в соответствии с новыми образовательными стандартами ФГОС ООО.</w:t>
      </w:r>
    </w:p>
    <w:p w:rsidR="00905821" w:rsidRPr="008D564B" w:rsidRDefault="00905821" w:rsidP="00905821">
      <w:pPr>
        <w:ind w:firstLine="537"/>
        <w:rPr>
          <w:color w:val="FF0000"/>
          <w:sz w:val="16"/>
          <w:szCs w:val="16"/>
        </w:rPr>
      </w:pPr>
    </w:p>
    <w:p w:rsidR="00905821" w:rsidRPr="00081A97" w:rsidRDefault="00905821" w:rsidP="00905821">
      <w:pPr>
        <w:jc w:val="center"/>
        <w:rPr>
          <w:sz w:val="28"/>
          <w:szCs w:val="28"/>
        </w:rPr>
      </w:pPr>
      <w:r w:rsidRPr="00011B68">
        <w:rPr>
          <w:b/>
          <w:sz w:val="28"/>
          <w:szCs w:val="28"/>
        </w:rPr>
        <w:t>Анализ прохождения программы</w:t>
      </w:r>
      <w:r w:rsidRPr="00081A97">
        <w:rPr>
          <w:sz w:val="28"/>
          <w:szCs w:val="28"/>
        </w:rPr>
        <w:t>.</w:t>
      </w:r>
    </w:p>
    <w:p w:rsidR="00905821" w:rsidRPr="0042465B" w:rsidRDefault="00905821" w:rsidP="00905821">
      <w:pPr>
        <w:rPr>
          <w:color w:val="FF0000"/>
        </w:rPr>
      </w:pPr>
      <w:r w:rsidRPr="00554A27">
        <w:t>Анализ сводной ведомости прохождения программы за 201</w:t>
      </w:r>
      <w:r w:rsidR="00554A27" w:rsidRPr="00554A27">
        <w:t>8</w:t>
      </w:r>
      <w:r w:rsidRPr="00554A27">
        <w:t>-201</w:t>
      </w:r>
      <w:r w:rsidR="00554A27" w:rsidRPr="00554A27">
        <w:t>9</w:t>
      </w:r>
      <w:r w:rsidRPr="00554A27">
        <w:t xml:space="preserve"> учебный год показывает, все программы по всем предметам пройдены.</w:t>
      </w:r>
      <w:r w:rsidRPr="0042465B">
        <w:rPr>
          <w:color w:val="FF0000"/>
        </w:rPr>
        <w:tab/>
      </w:r>
    </w:p>
    <w:p w:rsidR="00905821" w:rsidRPr="0067462D" w:rsidRDefault="00905821" w:rsidP="00905821">
      <w:pPr>
        <w:ind w:firstLine="709"/>
        <w:rPr>
          <w:sz w:val="16"/>
          <w:szCs w:val="16"/>
        </w:rPr>
      </w:pPr>
    </w:p>
    <w:p w:rsidR="00905821" w:rsidRPr="00011B68" w:rsidRDefault="00905821" w:rsidP="00905821">
      <w:pPr>
        <w:keepNext/>
        <w:jc w:val="center"/>
        <w:outlineLvl w:val="0"/>
        <w:rPr>
          <w:b/>
        </w:rPr>
      </w:pPr>
      <w:r w:rsidRPr="00011B68">
        <w:rPr>
          <w:b/>
        </w:rPr>
        <w:lastRenderedPageBreak/>
        <w:t xml:space="preserve">Сводная ведомость прохождения программы по предметам </w:t>
      </w:r>
    </w:p>
    <w:p w:rsidR="00905821" w:rsidRPr="00011B68" w:rsidRDefault="00905821" w:rsidP="00905821">
      <w:pPr>
        <w:keepNext/>
        <w:jc w:val="center"/>
        <w:outlineLvl w:val="0"/>
        <w:rPr>
          <w:b/>
        </w:rPr>
      </w:pPr>
      <w:r w:rsidRPr="00011B68">
        <w:rPr>
          <w:b/>
        </w:rPr>
        <w:t>за 201</w:t>
      </w:r>
      <w:r w:rsidR="00227027" w:rsidRPr="00011B68">
        <w:rPr>
          <w:b/>
        </w:rPr>
        <w:t>8</w:t>
      </w:r>
      <w:r w:rsidRPr="00011B68">
        <w:rPr>
          <w:b/>
        </w:rPr>
        <w:t>-201</w:t>
      </w:r>
      <w:r w:rsidR="00227027" w:rsidRPr="00011B68">
        <w:rPr>
          <w:b/>
        </w:rPr>
        <w:t>9</w:t>
      </w:r>
      <w:r w:rsidRPr="00011B68">
        <w:rPr>
          <w:b/>
        </w:rPr>
        <w:t xml:space="preserve">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3175"/>
        <w:gridCol w:w="965"/>
        <w:gridCol w:w="1652"/>
        <w:gridCol w:w="1519"/>
        <w:gridCol w:w="1068"/>
      </w:tblGrid>
      <w:tr w:rsidR="00905821" w:rsidRPr="001A7DC1" w:rsidTr="00F267CA">
        <w:trPr>
          <w:cantSplit/>
          <w:trHeight w:val="240"/>
        </w:trPr>
        <w:tc>
          <w:tcPr>
            <w:tcW w:w="867" w:type="pct"/>
            <w:vMerge w:val="restart"/>
          </w:tcPr>
          <w:p w:rsidR="00905821" w:rsidRPr="001A7DC1" w:rsidRDefault="00905821" w:rsidP="00F267CA">
            <w:pPr>
              <w:tabs>
                <w:tab w:val="left" w:pos="1455"/>
              </w:tabs>
              <w:jc w:val="center"/>
            </w:pPr>
            <w:r w:rsidRPr="001A7DC1">
              <w:t>Ф.И.О. учителя</w:t>
            </w:r>
          </w:p>
        </w:tc>
        <w:tc>
          <w:tcPr>
            <w:tcW w:w="1566" w:type="pct"/>
            <w:vMerge w:val="restart"/>
          </w:tcPr>
          <w:p w:rsidR="00905821" w:rsidRPr="001A7DC1" w:rsidRDefault="00905821" w:rsidP="00F267CA">
            <w:pPr>
              <w:tabs>
                <w:tab w:val="left" w:pos="1455"/>
              </w:tabs>
              <w:jc w:val="center"/>
            </w:pPr>
            <w:r w:rsidRPr="001A7DC1">
              <w:t xml:space="preserve">Предмет </w:t>
            </w:r>
          </w:p>
        </w:tc>
        <w:tc>
          <w:tcPr>
            <w:tcW w:w="476" w:type="pct"/>
            <w:vMerge w:val="restart"/>
          </w:tcPr>
          <w:p w:rsidR="00905821" w:rsidRPr="001A7DC1" w:rsidRDefault="00905821" w:rsidP="00F267CA">
            <w:pPr>
              <w:tabs>
                <w:tab w:val="left" w:pos="1455"/>
              </w:tabs>
              <w:jc w:val="center"/>
            </w:pPr>
            <w:r w:rsidRPr="001A7DC1">
              <w:t>Класс</w:t>
            </w:r>
          </w:p>
        </w:tc>
        <w:tc>
          <w:tcPr>
            <w:tcW w:w="1564" w:type="pct"/>
            <w:gridSpan w:val="2"/>
          </w:tcPr>
          <w:p w:rsidR="00905821" w:rsidRPr="001A7DC1" w:rsidRDefault="00905821" w:rsidP="00F267CA">
            <w:pPr>
              <w:tabs>
                <w:tab w:val="left" w:pos="1455"/>
              </w:tabs>
              <w:jc w:val="center"/>
            </w:pPr>
            <w:r w:rsidRPr="001A7DC1">
              <w:t>Количество часов</w:t>
            </w:r>
          </w:p>
        </w:tc>
        <w:tc>
          <w:tcPr>
            <w:tcW w:w="527" w:type="pct"/>
            <w:vMerge w:val="restart"/>
          </w:tcPr>
          <w:p w:rsidR="00905821" w:rsidRPr="001A7DC1" w:rsidRDefault="00905821" w:rsidP="00F267CA">
            <w:pPr>
              <w:tabs>
                <w:tab w:val="left" w:pos="1455"/>
              </w:tabs>
              <w:jc w:val="center"/>
            </w:pPr>
            <w:r w:rsidRPr="001A7DC1">
              <w:t>Отставание</w:t>
            </w:r>
          </w:p>
        </w:tc>
      </w:tr>
      <w:tr w:rsidR="00905821" w:rsidRPr="001A7DC1" w:rsidTr="00F267CA">
        <w:trPr>
          <w:cantSplit/>
          <w:trHeight w:val="300"/>
        </w:trPr>
        <w:tc>
          <w:tcPr>
            <w:tcW w:w="867" w:type="pct"/>
            <w:vMerge/>
          </w:tcPr>
          <w:p w:rsidR="00905821" w:rsidRPr="001A7DC1" w:rsidRDefault="00905821" w:rsidP="00F267CA">
            <w:pPr>
              <w:tabs>
                <w:tab w:val="left" w:pos="1455"/>
              </w:tabs>
              <w:jc w:val="center"/>
            </w:pPr>
          </w:p>
        </w:tc>
        <w:tc>
          <w:tcPr>
            <w:tcW w:w="1566" w:type="pct"/>
            <w:vMerge/>
          </w:tcPr>
          <w:p w:rsidR="00905821" w:rsidRPr="001A7DC1" w:rsidRDefault="00905821" w:rsidP="00F267CA">
            <w:pPr>
              <w:tabs>
                <w:tab w:val="left" w:pos="1455"/>
              </w:tabs>
              <w:jc w:val="center"/>
            </w:pPr>
          </w:p>
        </w:tc>
        <w:tc>
          <w:tcPr>
            <w:tcW w:w="476" w:type="pct"/>
            <w:vMerge/>
          </w:tcPr>
          <w:p w:rsidR="00905821" w:rsidRPr="001A7DC1" w:rsidRDefault="00905821" w:rsidP="00F267CA">
            <w:pPr>
              <w:tabs>
                <w:tab w:val="left" w:pos="1455"/>
              </w:tabs>
              <w:jc w:val="center"/>
            </w:pPr>
          </w:p>
        </w:tc>
        <w:tc>
          <w:tcPr>
            <w:tcW w:w="815" w:type="pct"/>
            <w:tcBorders>
              <w:right w:val="single" w:sz="4" w:space="0" w:color="auto"/>
            </w:tcBorders>
          </w:tcPr>
          <w:p w:rsidR="00905821" w:rsidRPr="001A7DC1" w:rsidRDefault="00905821" w:rsidP="00F267CA">
            <w:pPr>
              <w:tabs>
                <w:tab w:val="left" w:pos="1455"/>
              </w:tabs>
              <w:ind w:left="-57" w:right="-57"/>
              <w:jc w:val="center"/>
            </w:pPr>
            <w:r w:rsidRPr="001A7DC1">
              <w:t>Дано фактич.</w:t>
            </w:r>
          </w:p>
        </w:tc>
        <w:tc>
          <w:tcPr>
            <w:tcW w:w="749" w:type="pct"/>
            <w:tcBorders>
              <w:left w:val="single" w:sz="4" w:space="0" w:color="auto"/>
            </w:tcBorders>
          </w:tcPr>
          <w:p w:rsidR="00905821" w:rsidRPr="001A7DC1" w:rsidRDefault="00905821" w:rsidP="00F267CA">
            <w:pPr>
              <w:tabs>
                <w:tab w:val="left" w:pos="1455"/>
              </w:tabs>
              <w:ind w:left="-57" w:right="-57"/>
              <w:jc w:val="center"/>
            </w:pPr>
            <w:r w:rsidRPr="001A7DC1">
              <w:t>По программе</w:t>
            </w:r>
          </w:p>
        </w:tc>
        <w:tc>
          <w:tcPr>
            <w:tcW w:w="527" w:type="pct"/>
            <w:vMerge/>
          </w:tcPr>
          <w:p w:rsidR="00905821" w:rsidRPr="001A7DC1" w:rsidRDefault="00905821" w:rsidP="00F267CA">
            <w:pPr>
              <w:tabs>
                <w:tab w:val="left" w:pos="1455"/>
              </w:tabs>
              <w:jc w:val="center"/>
            </w:pPr>
          </w:p>
        </w:tc>
      </w:tr>
      <w:tr w:rsidR="00734834" w:rsidRPr="001A7DC1" w:rsidTr="00DC0924">
        <w:trPr>
          <w:cantSplit/>
          <w:trHeight w:val="141"/>
        </w:trPr>
        <w:tc>
          <w:tcPr>
            <w:tcW w:w="867" w:type="pct"/>
            <w:vMerge w:val="restart"/>
          </w:tcPr>
          <w:p w:rsidR="00734834" w:rsidRPr="00212C92" w:rsidRDefault="00734834" w:rsidP="00734834">
            <w:pPr>
              <w:tabs>
                <w:tab w:val="left" w:pos="1455"/>
              </w:tabs>
              <w:jc w:val="center"/>
            </w:pPr>
            <w:r w:rsidRPr="00212C92">
              <w:t>Ойдуп Е.Б.</w:t>
            </w:r>
          </w:p>
          <w:p w:rsidR="00734834" w:rsidRPr="001A7DC1" w:rsidRDefault="00734834" w:rsidP="00734834">
            <w:pPr>
              <w:tabs>
                <w:tab w:val="left" w:pos="1455"/>
              </w:tabs>
              <w:jc w:val="center"/>
            </w:pPr>
          </w:p>
          <w:p w:rsidR="00734834" w:rsidRPr="001A7DC1" w:rsidRDefault="00734834" w:rsidP="00734834">
            <w:pPr>
              <w:tabs>
                <w:tab w:val="left" w:pos="1455"/>
              </w:tabs>
              <w:jc w:val="center"/>
            </w:pPr>
          </w:p>
        </w:tc>
        <w:tc>
          <w:tcPr>
            <w:tcW w:w="1566" w:type="pct"/>
          </w:tcPr>
          <w:p w:rsidR="00734834" w:rsidRPr="00066139" w:rsidRDefault="00734834" w:rsidP="00734834">
            <w:pPr>
              <w:tabs>
                <w:tab w:val="left" w:pos="1455"/>
              </w:tabs>
              <w:rPr>
                <w:sz w:val="20"/>
                <w:szCs w:val="20"/>
              </w:rPr>
            </w:pPr>
            <w:r w:rsidRPr="007C6F0C">
              <w:t>Математика</w:t>
            </w:r>
          </w:p>
        </w:tc>
        <w:tc>
          <w:tcPr>
            <w:tcW w:w="476" w:type="pct"/>
          </w:tcPr>
          <w:p w:rsidR="00734834" w:rsidRDefault="00DC0924" w:rsidP="00734834">
            <w:pPr>
              <w:tabs>
                <w:tab w:val="left" w:pos="1455"/>
              </w:tabs>
              <w:jc w:val="center"/>
            </w:pPr>
            <w:r>
              <w:t>5</w:t>
            </w:r>
          </w:p>
          <w:p w:rsidR="00734834" w:rsidRDefault="00734834" w:rsidP="00DC0924">
            <w:pPr>
              <w:tabs>
                <w:tab w:val="left" w:pos="1455"/>
              </w:tabs>
              <w:jc w:val="center"/>
            </w:pPr>
            <w:r>
              <w:t>7</w:t>
            </w:r>
          </w:p>
          <w:p w:rsidR="00DC0924" w:rsidRDefault="00DC0924" w:rsidP="00DC0924">
            <w:pPr>
              <w:tabs>
                <w:tab w:val="left" w:pos="1455"/>
              </w:tabs>
              <w:jc w:val="center"/>
            </w:pPr>
            <w:r>
              <w:t>8</w:t>
            </w:r>
          </w:p>
        </w:tc>
        <w:tc>
          <w:tcPr>
            <w:tcW w:w="815" w:type="pct"/>
          </w:tcPr>
          <w:p w:rsidR="00734834" w:rsidRPr="00B35FBC" w:rsidRDefault="00734834" w:rsidP="00734834">
            <w:pPr>
              <w:tabs>
                <w:tab w:val="left" w:pos="1455"/>
              </w:tabs>
              <w:jc w:val="center"/>
            </w:pPr>
            <w:r w:rsidRPr="00B35FBC">
              <w:t>1</w:t>
            </w:r>
            <w:r w:rsidR="00DC0924">
              <w:t>68</w:t>
            </w:r>
          </w:p>
          <w:p w:rsidR="00734834" w:rsidRDefault="00734834" w:rsidP="00DC0924">
            <w:pPr>
              <w:tabs>
                <w:tab w:val="left" w:pos="1455"/>
              </w:tabs>
              <w:jc w:val="center"/>
            </w:pPr>
            <w:r w:rsidRPr="006C09A2">
              <w:t>20</w:t>
            </w:r>
            <w:r w:rsidR="00DC0924">
              <w:t>2</w:t>
            </w:r>
          </w:p>
          <w:p w:rsidR="00DC0924" w:rsidRPr="00DC0C89" w:rsidRDefault="00DC0924" w:rsidP="00DC0924">
            <w:pPr>
              <w:tabs>
                <w:tab w:val="left" w:pos="1455"/>
              </w:tabs>
              <w:jc w:val="center"/>
            </w:pPr>
            <w:r>
              <w:t>202</w:t>
            </w:r>
          </w:p>
        </w:tc>
        <w:tc>
          <w:tcPr>
            <w:tcW w:w="749" w:type="pct"/>
          </w:tcPr>
          <w:p w:rsidR="00734834" w:rsidRDefault="00734834" w:rsidP="00734834">
            <w:pPr>
              <w:tabs>
                <w:tab w:val="left" w:pos="1455"/>
              </w:tabs>
              <w:jc w:val="center"/>
            </w:pPr>
            <w:r>
              <w:t>170</w:t>
            </w:r>
          </w:p>
          <w:p w:rsidR="00734834" w:rsidRDefault="00734834" w:rsidP="00DC0924">
            <w:pPr>
              <w:tabs>
                <w:tab w:val="left" w:pos="1455"/>
              </w:tabs>
              <w:jc w:val="center"/>
            </w:pPr>
            <w:r>
              <w:t>204</w:t>
            </w:r>
          </w:p>
          <w:p w:rsidR="00DC0924" w:rsidRPr="001A7DC1" w:rsidRDefault="00DC0924" w:rsidP="00DC0924">
            <w:pPr>
              <w:tabs>
                <w:tab w:val="left" w:pos="1455"/>
              </w:tabs>
              <w:jc w:val="center"/>
            </w:pPr>
            <w:r>
              <w:t>204</w:t>
            </w:r>
          </w:p>
        </w:tc>
        <w:tc>
          <w:tcPr>
            <w:tcW w:w="527" w:type="pct"/>
          </w:tcPr>
          <w:p w:rsidR="00734834" w:rsidRDefault="00734834" w:rsidP="00734834">
            <w:pPr>
              <w:tabs>
                <w:tab w:val="left" w:pos="1455"/>
              </w:tabs>
            </w:pPr>
            <w:r>
              <w:t>-</w:t>
            </w:r>
            <w:r w:rsidR="00DC0924">
              <w:t>2</w:t>
            </w:r>
          </w:p>
          <w:p w:rsidR="00734834" w:rsidRDefault="00734834" w:rsidP="00DC0924">
            <w:pPr>
              <w:tabs>
                <w:tab w:val="left" w:pos="1455"/>
              </w:tabs>
            </w:pPr>
            <w:r>
              <w:t>-</w:t>
            </w:r>
            <w:r w:rsidR="00DC0924">
              <w:t>2</w:t>
            </w:r>
          </w:p>
          <w:p w:rsidR="00DC0924" w:rsidRPr="001A7DC1" w:rsidRDefault="00DC0924" w:rsidP="00DC0924">
            <w:pPr>
              <w:tabs>
                <w:tab w:val="left" w:pos="1455"/>
              </w:tabs>
            </w:pPr>
            <w:r>
              <w:t>-2</w:t>
            </w:r>
          </w:p>
        </w:tc>
      </w:tr>
      <w:tr w:rsidR="00DC0924" w:rsidRPr="001A7DC1" w:rsidTr="00F267CA">
        <w:trPr>
          <w:cantSplit/>
          <w:trHeight w:val="70"/>
        </w:trPr>
        <w:tc>
          <w:tcPr>
            <w:tcW w:w="867" w:type="pct"/>
            <w:vMerge/>
          </w:tcPr>
          <w:p w:rsidR="00DC0924" w:rsidRDefault="00DC0924" w:rsidP="00734834">
            <w:pPr>
              <w:tabs>
                <w:tab w:val="left" w:pos="1455"/>
              </w:tabs>
              <w:jc w:val="center"/>
            </w:pPr>
          </w:p>
        </w:tc>
        <w:tc>
          <w:tcPr>
            <w:tcW w:w="1566" w:type="pct"/>
            <w:vMerge w:val="restart"/>
          </w:tcPr>
          <w:p w:rsidR="00DC0924" w:rsidRPr="007C6F0C" w:rsidRDefault="00DC0924" w:rsidP="00734834">
            <w:pPr>
              <w:tabs>
                <w:tab w:val="left" w:pos="1455"/>
              </w:tabs>
            </w:pPr>
            <w:r>
              <w:t>Алгебра и начала анализа</w:t>
            </w:r>
          </w:p>
        </w:tc>
        <w:tc>
          <w:tcPr>
            <w:tcW w:w="476" w:type="pct"/>
          </w:tcPr>
          <w:p w:rsidR="00DC0924" w:rsidRDefault="00DC0924" w:rsidP="00734834">
            <w:pPr>
              <w:tabs>
                <w:tab w:val="left" w:pos="1455"/>
              </w:tabs>
              <w:jc w:val="center"/>
            </w:pPr>
            <w:r>
              <w:t>10</w:t>
            </w:r>
          </w:p>
        </w:tc>
        <w:tc>
          <w:tcPr>
            <w:tcW w:w="815" w:type="pct"/>
          </w:tcPr>
          <w:p w:rsidR="00DC0924" w:rsidRPr="00B35FBC" w:rsidRDefault="00DC0924" w:rsidP="00DC0924">
            <w:pPr>
              <w:tabs>
                <w:tab w:val="left" w:pos="1455"/>
              </w:tabs>
              <w:jc w:val="center"/>
            </w:pPr>
            <w:r>
              <w:t>84</w:t>
            </w:r>
          </w:p>
        </w:tc>
        <w:tc>
          <w:tcPr>
            <w:tcW w:w="749" w:type="pct"/>
          </w:tcPr>
          <w:p w:rsidR="00DC0924" w:rsidRDefault="00DC0924" w:rsidP="00734834">
            <w:pPr>
              <w:tabs>
                <w:tab w:val="left" w:pos="1455"/>
              </w:tabs>
              <w:jc w:val="center"/>
            </w:pPr>
            <w:r>
              <w:t>85</w:t>
            </w:r>
          </w:p>
        </w:tc>
        <w:tc>
          <w:tcPr>
            <w:tcW w:w="527" w:type="pct"/>
          </w:tcPr>
          <w:p w:rsidR="00DC0924" w:rsidRDefault="00DC0924" w:rsidP="00734834">
            <w:pPr>
              <w:tabs>
                <w:tab w:val="left" w:pos="1455"/>
              </w:tabs>
            </w:pPr>
            <w:r>
              <w:t>-1</w:t>
            </w:r>
          </w:p>
        </w:tc>
      </w:tr>
      <w:tr w:rsidR="00DC0924" w:rsidRPr="001A7DC1" w:rsidTr="00F267CA">
        <w:trPr>
          <w:cantSplit/>
          <w:trHeight w:val="70"/>
        </w:trPr>
        <w:tc>
          <w:tcPr>
            <w:tcW w:w="867" w:type="pct"/>
            <w:vMerge/>
          </w:tcPr>
          <w:p w:rsidR="00DC0924" w:rsidRDefault="00DC0924" w:rsidP="00DC0924">
            <w:pPr>
              <w:tabs>
                <w:tab w:val="left" w:pos="1455"/>
              </w:tabs>
              <w:jc w:val="center"/>
            </w:pPr>
          </w:p>
        </w:tc>
        <w:tc>
          <w:tcPr>
            <w:tcW w:w="1566" w:type="pct"/>
            <w:vMerge/>
          </w:tcPr>
          <w:p w:rsidR="00DC0924" w:rsidRDefault="00DC0924" w:rsidP="00DC0924">
            <w:pPr>
              <w:tabs>
                <w:tab w:val="left" w:pos="1455"/>
              </w:tabs>
            </w:pPr>
          </w:p>
        </w:tc>
        <w:tc>
          <w:tcPr>
            <w:tcW w:w="476" w:type="pct"/>
          </w:tcPr>
          <w:p w:rsidR="00DC0924" w:rsidRDefault="00DC0924" w:rsidP="00DC0924">
            <w:pPr>
              <w:tabs>
                <w:tab w:val="left" w:pos="1455"/>
              </w:tabs>
              <w:jc w:val="center"/>
            </w:pPr>
            <w:r>
              <w:t>11</w:t>
            </w:r>
          </w:p>
        </w:tc>
        <w:tc>
          <w:tcPr>
            <w:tcW w:w="815" w:type="pct"/>
          </w:tcPr>
          <w:p w:rsidR="00DC0924" w:rsidRPr="00ED1805" w:rsidRDefault="00DC0924" w:rsidP="00DC0924">
            <w:pPr>
              <w:tabs>
                <w:tab w:val="left" w:pos="1455"/>
              </w:tabs>
              <w:jc w:val="center"/>
            </w:pPr>
            <w:r w:rsidRPr="00C00080">
              <w:t>10</w:t>
            </w:r>
            <w:r>
              <w:t>1</w:t>
            </w:r>
          </w:p>
        </w:tc>
        <w:tc>
          <w:tcPr>
            <w:tcW w:w="749" w:type="pct"/>
          </w:tcPr>
          <w:p w:rsidR="00DC0924" w:rsidRPr="001A7DC1" w:rsidRDefault="00DC0924" w:rsidP="00DC0924">
            <w:pPr>
              <w:tabs>
                <w:tab w:val="left" w:pos="1455"/>
              </w:tabs>
              <w:jc w:val="center"/>
            </w:pPr>
            <w:r>
              <w:t>102</w:t>
            </w:r>
          </w:p>
        </w:tc>
        <w:tc>
          <w:tcPr>
            <w:tcW w:w="527" w:type="pct"/>
          </w:tcPr>
          <w:p w:rsidR="00DC0924" w:rsidRPr="001A7DC1" w:rsidRDefault="00DC0924" w:rsidP="00DC0924">
            <w:pPr>
              <w:tabs>
                <w:tab w:val="left" w:pos="1455"/>
              </w:tabs>
            </w:pPr>
            <w:r>
              <w:t>-1</w:t>
            </w:r>
          </w:p>
        </w:tc>
      </w:tr>
      <w:tr w:rsidR="00DC0924" w:rsidRPr="001A7DC1" w:rsidTr="00F267CA">
        <w:trPr>
          <w:cantSplit/>
          <w:trHeight w:val="70"/>
        </w:trPr>
        <w:tc>
          <w:tcPr>
            <w:tcW w:w="867" w:type="pct"/>
            <w:vMerge/>
          </w:tcPr>
          <w:p w:rsidR="00DC0924" w:rsidRDefault="00DC0924" w:rsidP="00DC0924">
            <w:pPr>
              <w:tabs>
                <w:tab w:val="left" w:pos="1455"/>
              </w:tabs>
              <w:jc w:val="center"/>
            </w:pPr>
          </w:p>
        </w:tc>
        <w:tc>
          <w:tcPr>
            <w:tcW w:w="1566" w:type="pct"/>
            <w:vMerge w:val="restart"/>
          </w:tcPr>
          <w:p w:rsidR="00DC0924" w:rsidRDefault="00DC0924" w:rsidP="00DC0924">
            <w:pPr>
              <w:tabs>
                <w:tab w:val="left" w:pos="1455"/>
              </w:tabs>
            </w:pPr>
            <w:r>
              <w:t xml:space="preserve">Геометрия </w:t>
            </w:r>
          </w:p>
        </w:tc>
        <w:tc>
          <w:tcPr>
            <w:tcW w:w="476" w:type="pct"/>
          </w:tcPr>
          <w:p w:rsidR="00DC0924" w:rsidRDefault="00DC0924" w:rsidP="00DC0924">
            <w:pPr>
              <w:tabs>
                <w:tab w:val="left" w:pos="1455"/>
              </w:tabs>
              <w:jc w:val="center"/>
            </w:pPr>
            <w:r>
              <w:t>10</w:t>
            </w:r>
          </w:p>
        </w:tc>
        <w:tc>
          <w:tcPr>
            <w:tcW w:w="815" w:type="pct"/>
          </w:tcPr>
          <w:p w:rsidR="00DC0924" w:rsidRPr="00B35FBC" w:rsidRDefault="00DC0924" w:rsidP="00DC0924">
            <w:pPr>
              <w:tabs>
                <w:tab w:val="left" w:pos="1455"/>
              </w:tabs>
              <w:jc w:val="center"/>
            </w:pPr>
            <w:r>
              <w:t>50</w:t>
            </w:r>
          </w:p>
        </w:tc>
        <w:tc>
          <w:tcPr>
            <w:tcW w:w="749" w:type="pct"/>
          </w:tcPr>
          <w:p w:rsidR="00DC0924" w:rsidRDefault="00DC0924" w:rsidP="00DC0924">
            <w:pPr>
              <w:tabs>
                <w:tab w:val="left" w:pos="1455"/>
              </w:tabs>
              <w:jc w:val="center"/>
            </w:pPr>
            <w:r>
              <w:t>51</w:t>
            </w:r>
          </w:p>
        </w:tc>
        <w:tc>
          <w:tcPr>
            <w:tcW w:w="527" w:type="pct"/>
          </w:tcPr>
          <w:p w:rsidR="00DC0924" w:rsidRDefault="00DC0924" w:rsidP="00DC0924">
            <w:pPr>
              <w:tabs>
                <w:tab w:val="left" w:pos="1455"/>
              </w:tabs>
            </w:pPr>
            <w:r>
              <w:t>-1</w:t>
            </w:r>
          </w:p>
        </w:tc>
      </w:tr>
      <w:tr w:rsidR="00DC0924" w:rsidRPr="001A7DC1" w:rsidTr="00F267CA">
        <w:trPr>
          <w:cantSplit/>
          <w:trHeight w:val="70"/>
        </w:trPr>
        <w:tc>
          <w:tcPr>
            <w:tcW w:w="867" w:type="pct"/>
            <w:vMerge/>
          </w:tcPr>
          <w:p w:rsidR="00DC0924" w:rsidRDefault="00DC0924" w:rsidP="00DC0924">
            <w:pPr>
              <w:tabs>
                <w:tab w:val="left" w:pos="1455"/>
              </w:tabs>
              <w:jc w:val="center"/>
            </w:pPr>
          </w:p>
        </w:tc>
        <w:tc>
          <w:tcPr>
            <w:tcW w:w="1566" w:type="pct"/>
            <w:vMerge/>
          </w:tcPr>
          <w:p w:rsidR="00DC0924" w:rsidRDefault="00DC0924" w:rsidP="00DC0924">
            <w:pPr>
              <w:tabs>
                <w:tab w:val="left" w:pos="1455"/>
              </w:tabs>
            </w:pPr>
          </w:p>
        </w:tc>
        <w:tc>
          <w:tcPr>
            <w:tcW w:w="476" w:type="pct"/>
          </w:tcPr>
          <w:p w:rsidR="00DC0924" w:rsidRDefault="00DC0924" w:rsidP="00DC0924">
            <w:pPr>
              <w:tabs>
                <w:tab w:val="left" w:pos="1455"/>
              </w:tabs>
              <w:jc w:val="center"/>
            </w:pPr>
            <w:r>
              <w:t>11</w:t>
            </w:r>
          </w:p>
        </w:tc>
        <w:tc>
          <w:tcPr>
            <w:tcW w:w="815" w:type="pct"/>
          </w:tcPr>
          <w:p w:rsidR="00DC0924" w:rsidRPr="00C1783A" w:rsidRDefault="00DC0924" w:rsidP="00DC0924">
            <w:pPr>
              <w:tabs>
                <w:tab w:val="left" w:pos="1455"/>
              </w:tabs>
              <w:jc w:val="center"/>
            </w:pPr>
            <w:r w:rsidRPr="0006153A">
              <w:t>5</w:t>
            </w:r>
            <w:r>
              <w:t>0</w:t>
            </w:r>
          </w:p>
        </w:tc>
        <w:tc>
          <w:tcPr>
            <w:tcW w:w="749" w:type="pct"/>
          </w:tcPr>
          <w:p w:rsidR="00DC0924" w:rsidRPr="001A7DC1" w:rsidRDefault="00DC0924" w:rsidP="00DC0924">
            <w:pPr>
              <w:tabs>
                <w:tab w:val="left" w:pos="1455"/>
              </w:tabs>
              <w:jc w:val="center"/>
            </w:pPr>
            <w:r>
              <w:t>51</w:t>
            </w:r>
          </w:p>
        </w:tc>
        <w:tc>
          <w:tcPr>
            <w:tcW w:w="527" w:type="pct"/>
          </w:tcPr>
          <w:p w:rsidR="00DC0924" w:rsidRPr="001A7DC1" w:rsidRDefault="00DC0924" w:rsidP="00DC0924">
            <w:pPr>
              <w:tabs>
                <w:tab w:val="left" w:pos="1455"/>
              </w:tabs>
            </w:pPr>
            <w:r>
              <w:t>-1</w:t>
            </w:r>
          </w:p>
        </w:tc>
      </w:tr>
      <w:tr w:rsidR="00DC0924" w:rsidRPr="001A7DC1" w:rsidTr="00F267CA">
        <w:trPr>
          <w:cantSplit/>
          <w:trHeight w:val="60"/>
        </w:trPr>
        <w:tc>
          <w:tcPr>
            <w:tcW w:w="867" w:type="pct"/>
            <w:vMerge/>
          </w:tcPr>
          <w:p w:rsidR="00DC0924" w:rsidRPr="001A7DC1" w:rsidRDefault="00DC0924" w:rsidP="00DC0924">
            <w:pPr>
              <w:tabs>
                <w:tab w:val="left" w:pos="1455"/>
              </w:tabs>
              <w:jc w:val="center"/>
            </w:pPr>
          </w:p>
        </w:tc>
        <w:tc>
          <w:tcPr>
            <w:tcW w:w="1566" w:type="pct"/>
          </w:tcPr>
          <w:p w:rsidR="00DC0924" w:rsidRPr="001A7DC1" w:rsidRDefault="00DC0924" w:rsidP="00DC0924">
            <w:pPr>
              <w:tabs>
                <w:tab w:val="left" w:pos="1455"/>
              </w:tabs>
            </w:pPr>
            <w:r w:rsidRPr="001A7DC1">
              <w:t>Физика</w:t>
            </w:r>
          </w:p>
        </w:tc>
        <w:tc>
          <w:tcPr>
            <w:tcW w:w="476" w:type="pct"/>
          </w:tcPr>
          <w:p w:rsidR="00DC0924" w:rsidRPr="001A7DC1" w:rsidRDefault="00DC0924" w:rsidP="00DC0924">
            <w:pPr>
              <w:tabs>
                <w:tab w:val="left" w:pos="1455"/>
              </w:tabs>
              <w:jc w:val="center"/>
            </w:pPr>
            <w:r>
              <w:t>7</w:t>
            </w:r>
          </w:p>
        </w:tc>
        <w:tc>
          <w:tcPr>
            <w:tcW w:w="815" w:type="pct"/>
          </w:tcPr>
          <w:p w:rsidR="00DC0924" w:rsidRPr="00555A5F" w:rsidRDefault="00DC0924" w:rsidP="00DC0924">
            <w:pPr>
              <w:tabs>
                <w:tab w:val="left" w:pos="1455"/>
              </w:tabs>
              <w:jc w:val="center"/>
            </w:pPr>
            <w:r w:rsidRPr="00D819BF">
              <w:t>68</w:t>
            </w:r>
          </w:p>
        </w:tc>
        <w:tc>
          <w:tcPr>
            <w:tcW w:w="749" w:type="pct"/>
          </w:tcPr>
          <w:p w:rsidR="00DC0924" w:rsidRPr="001A7DC1" w:rsidRDefault="00DC0924" w:rsidP="00DC0924">
            <w:pPr>
              <w:tabs>
                <w:tab w:val="left" w:pos="1455"/>
              </w:tabs>
              <w:jc w:val="center"/>
            </w:pPr>
            <w:r>
              <w:t>68</w:t>
            </w:r>
          </w:p>
        </w:tc>
        <w:tc>
          <w:tcPr>
            <w:tcW w:w="527" w:type="pct"/>
          </w:tcPr>
          <w:p w:rsidR="00DC0924" w:rsidRPr="001A7DC1" w:rsidRDefault="00DC0924" w:rsidP="00DC0924">
            <w:pPr>
              <w:tabs>
                <w:tab w:val="left" w:pos="1455"/>
              </w:tabs>
            </w:pPr>
            <w:r>
              <w:t>-</w:t>
            </w:r>
          </w:p>
        </w:tc>
      </w:tr>
      <w:tr w:rsidR="00DC0924" w:rsidRPr="001A7DC1" w:rsidTr="00F267CA">
        <w:trPr>
          <w:cantSplit/>
          <w:trHeight w:val="60"/>
        </w:trPr>
        <w:tc>
          <w:tcPr>
            <w:tcW w:w="867" w:type="pct"/>
            <w:vMerge/>
          </w:tcPr>
          <w:p w:rsidR="00DC0924" w:rsidRPr="001A7DC1" w:rsidRDefault="00DC0924" w:rsidP="00DC0924">
            <w:pPr>
              <w:tabs>
                <w:tab w:val="left" w:pos="1455"/>
              </w:tabs>
              <w:jc w:val="center"/>
            </w:pPr>
          </w:p>
        </w:tc>
        <w:tc>
          <w:tcPr>
            <w:tcW w:w="1566" w:type="pct"/>
          </w:tcPr>
          <w:p w:rsidR="00DC0924" w:rsidRPr="00D162CB" w:rsidRDefault="00DC0924" w:rsidP="00DC0924">
            <w:pPr>
              <w:tabs>
                <w:tab w:val="left" w:pos="1455"/>
              </w:tabs>
              <w:rPr>
                <w:sz w:val="20"/>
                <w:szCs w:val="20"/>
              </w:rPr>
            </w:pPr>
            <w:r w:rsidRPr="00D162CB">
              <w:rPr>
                <w:sz w:val="20"/>
                <w:szCs w:val="20"/>
              </w:rPr>
              <w:t>Эл.курс «Математический тренажер»</w:t>
            </w:r>
          </w:p>
        </w:tc>
        <w:tc>
          <w:tcPr>
            <w:tcW w:w="476" w:type="pct"/>
          </w:tcPr>
          <w:p w:rsidR="00DC0924" w:rsidRDefault="00DC0924" w:rsidP="00DC0924">
            <w:pPr>
              <w:tabs>
                <w:tab w:val="left" w:pos="1455"/>
              </w:tabs>
              <w:jc w:val="center"/>
            </w:pPr>
            <w:r>
              <w:t>10</w:t>
            </w:r>
          </w:p>
          <w:p w:rsidR="00DC0924" w:rsidRDefault="00DC0924" w:rsidP="00DC0924">
            <w:pPr>
              <w:tabs>
                <w:tab w:val="left" w:pos="1455"/>
              </w:tabs>
              <w:jc w:val="center"/>
            </w:pPr>
            <w:r>
              <w:t>11</w:t>
            </w:r>
          </w:p>
        </w:tc>
        <w:tc>
          <w:tcPr>
            <w:tcW w:w="815" w:type="pct"/>
          </w:tcPr>
          <w:p w:rsidR="00DC0924" w:rsidRDefault="00DC0924" w:rsidP="00DC0924">
            <w:pPr>
              <w:tabs>
                <w:tab w:val="left" w:pos="1455"/>
              </w:tabs>
              <w:jc w:val="center"/>
            </w:pPr>
            <w:r>
              <w:t>34</w:t>
            </w:r>
          </w:p>
          <w:p w:rsidR="00DC0924" w:rsidRPr="00D819BF" w:rsidRDefault="00DC0924" w:rsidP="00DC0924">
            <w:pPr>
              <w:tabs>
                <w:tab w:val="left" w:pos="1455"/>
              </w:tabs>
              <w:jc w:val="center"/>
            </w:pPr>
            <w:r>
              <w:t>34</w:t>
            </w:r>
          </w:p>
        </w:tc>
        <w:tc>
          <w:tcPr>
            <w:tcW w:w="749" w:type="pct"/>
          </w:tcPr>
          <w:p w:rsidR="00DC0924" w:rsidRDefault="00DC0924" w:rsidP="00DC0924">
            <w:pPr>
              <w:tabs>
                <w:tab w:val="left" w:pos="1455"/>
              </w:tabs>
              <w:jc w:val="center"/>
            </w:pPr>
            <w:r>
              <w:t>34</w:t>
            </w:r>
          </w:p>
          <w:p w:rsidR="00DC0924" w:rsidRDefault="00DC0924" w:rsidP="00DC0924">
            <w:pPr>
              <w:tabs>
                <w:tab w:val="left" w:pos="1455"/>
              </w:tabs>
              <w:jc w:val="center"/>
            </w:pPr>
            <w:r>
              <w:t>34</w:t>
            </w:r>
          </w:p>
        </w:tc>
        <w:tc>
          <w:tcPr>
            <w:tcW w:w="527" w:type="pct"/>
          </w:tcPr>
          <w:p w:rsidR="00DC0924" w:rsidRDefault="00DC0924" w:rsidP="00DC0924">
            <w:pPr>
              <w:tabs>
                <w:tab w:val="left" w:pos="1455"/>
              </w:tabs>
            </w:pPr>
            <w:r>
              <w:t>-</w:t>
            </w:r>
          </w:p>
          <w:p w:rsidR="00DC0924" w:rsidRDefault="00DC0924" w:rsidP="00DC0924">
            <w:pPr>
              <w:tabs>
                <w:tab w:val="left" w:pos="1455"/>
              </w:tabs>
            </w:pPr>
            <w:r>
              <w:t>-</w:t>
            </w:r>
          </w:p>
        </w:tc>
      </w:tr>
      <w:tr w:rsidR="00DC0924" w:rsidRPr="001A7DC1" w:rsidTr="00F267CA">
        <w:trPr>
          <w:cantSplit/>
          <w:trHeight w:val="60"/>
        </w:trPr>
        <w:tc>
          <w:tcPr>
            <w:tcW w:w="867" w:type="pct"/>
            <w:vMerge w:val="restart"/>
          </w:tcPr>
          <w:p w:rsidR="00DC0924" w:rsidRPr="001A7DC1" w:rsidRDefault="00DC0924" w:rsidP="00DC0924">
            <w:pPr>
              <w:tabs>
                <w:tab w:val="left" w:pos="1455"/>
              </w:tabs>
              <w:jc w:val="center"/>
            </w:pPr>
            <w:r w:rsidRPr="001A7DC1">
              <w:t>Бывалина Л.Л.</w:t>
            </w:r>
          </w:p>
        </w:tc>
        <w:tc>
          <w:tcPr>
            <w:tcW w:w="1566" w:type="pct"/>
          </w:tcPr>
          <w:p w:rsidR="00DC0924" w:rsidRDefault="00DC0924" w:rsidP="00DC0924">
            <w:pPr>
              <w:tabs>
                <w:tab w:val="left" w:pos="1455"/>
              </w:tabs>
            </w:pPr>
            <w:r>
              <w:t>Математика</w:t>
            </w:r>
          </w:p>
        </w:tc>
        <w:tc>
          <w:tcPr>
            <w:tcW w:w="476" w:type="pct"/>
          </w:tcPr>
          <w:p w:rsidR="00DC0924" w:rsidRDefault="00DC0924" w:rsidP="00DC0924">
            <w:pPr>
              <w:tabs>
                <w:tab w:val="left" w:pos="1455"/>
              </w:tabs>
              <w:jc w:val="center"/>
            </w:pPr>
            <w:r>
              <w:t>6</w:t>
            </w:r>
          </w:p>
          <w:p w:rsidR="00DC0924" w:rsidRDefault="00DC0924" w:rsidP="00DC0924">
            <w:pPr>
              <w:tabs>
                <w:tab w:val="left" w:pos="1455"/>
              </w:tabs>
              <w:jc w:val="center"/>
            </w:pPr>
            <w:r>
              <w:t>9</w:t>
            </w:r>
          </w:p>
        </w:tc>
        <w:tc>
          <w:tcPr>
            <w:tcW w:w="815" w:type="pct"/>
          </w:tcPr>
          <w:p w:rsidR="00DC0924" w:rsidRDefault="00DC0924" w:rsidP="00DC0924">
            <w:pPr>
              <w:tabs>
                <w:tab w:val="left" w:pos="1455"/>
              </w:tabs>
              <w:jc w:val="center"/>
            </w:pPr>
            <w:r>
              <w:t>170</w:t>
            </w:r>
          </w:p>
          <w:p w:rsidR="00DC0924" w:rsidRPr="0033182A" w:rsidRDefault="00DC0924" w:rsidP="00DC0924">
            <w:pPr>
              <w:tabs>
                <w:tab w:val="left" w:pos="1455"/>
              </w:tabs>
              <w:jc w:val="center"/>
            </w:pPr>
            <w:r>
              <w:t>170</w:t>
            </w:r>
          </w:p>
        </w:tc>
        <w:tc>
          <w:tcPr>
            <w:tcW w:w="749" w:type="pct"/>
          </w:tcPr>
          <w:p w:rsidR="00DC0924" w:rsidRDefault="00DC0924" w:rsidP="00DC0924">
            <w:pPr>
              <w:tabs>
                <w:tab w:val="left" w:pos="1455"/>
              </w:tabs>
              <w:jc w:val="center"/>
            </w:pPr>
            <w:r>
              <w:t>170</w:t>
            </w:r>
          </w:p>
          <w:p w:rsidR="00DC0924" w:rsidRPr="001A7DC1" w:rsidRDefault="00DC0924" w:rsidP="00DC0924">
            <w:pPr>
              <w:tabs>
                <w:tab w:val="left" w:pos="1455"/>
              </w:tabs>
              <w:jc w:val="center"/>
            </w:pPr>
            <w:r>
              <w:t>170</w:t>
            </w:r>
          </w:p>
        </w:tc>
        <w:tc>
          <w:tcPr>
            <w:tcW w:w="527" w:type="pct"/>
          </w:tcPr>
          <w:p w:rsidR="00DC0924" w:rsidRDefault="00DC0924" w:rsidP="00DC0924">
            <w:pPr>
              <w:tabs>
                <w:tab w:val="left" w:pos="1455"/>
              </w:tabs>
            </w:pPr>
            <w:r>
              <w:t>-</w:t>
            </w:r>
          </w:p>
          <w:p w:rsidR="00DC0924" w:rsidRPr="001A7DC1" w:rsidRDefault="00DC0924" w:rsidP="00DC0924">
            <w:pPr>
              <w:tabs>
                <w:tab w:val="left" w:pos="1455"/>
              </w:tabs>
            </w:pPr>
            <w:r>
              <w:t>-</w:t>
            </w:r>
          </w:p>
        </w:tc>
      </w:tr>
      <w:tr w:rsidR="00DC0924" w:rsidRPr="001A7DC1" w:rsidTr="00F267CA">
        <w:trPr>
          <w:cantSplit/>
          <w:trHeight w:val="195"/>
        </w:trPr>
        <w:tc>
          <w:tcPr>
            <w:tcW w:w="867" w:type="pct"/>
            <w:vMerge/>
          </w:tcPr>
          <w:p w:rsidR="00DC0924" w:rsidRPr="001A7DC1" w:rsidRDefault="00DC0924" w:rsidP="00DC0924">
            <w:pPr>
              <w:tabs>
                <w:tab w:val="left" w:pos="1455"/>
              </w:tabs>
              <w:jc w:val="center"/>
            </w:pPr>
          </w:p>
        </w:tc>
        <w:tc>
          <w:tcPr>
            <w:tcW w:w="1566" w:type="pct"/>
          </w:tcPr>
          <w:p w:rsidR="00DC0924" w:rsidRPr="001A7DC1" w:rsidRDefault="00DC0924" w:rsidP="00DC0924">
            <w:pPr>
              <w:tabs>
                <w:tab w:val="left" w:pos="1455"/>
              </w:tabs>
            </w:pPr>
            <w:r w:rsidRPr="001A7DC1">
              <w:t>Физика</w:t>
            </w:r>
          </w:p>
        </w:tc>
        <w:tc>
          <w:tcPr>
            <w:tcW w:w="476" w:type="pct"/>
          </w:tcPr>
          <w:p w:rsidR="00DC0924" w:rsidRDefault="00DC0924" w:rsidP="00DC0924">
            <w:pPr>
              <w:tabs>
                <w:tab w:val="left" w:pos="1455"/>
              </w:tabs>
              <w:jc w:val="center"/>
            </w:pPr>
            <w:r>
              <w:t>8</w:t>
            </w:r>
          </w:p>
          <w:p w:rsidR="00DC0924" w:rsidRDefault="00DC0924" w:rsidP="00DC0924">
            <w:pPr>
              <w:tabs>
                <w:tab w:val="left" w:pos="1455"/>
              </w:tabs>
              <w:jc w:val="center"/>
            </w:pPr>
            <w:r>
              <w:t>9</w:t>
            </w:r>
          </w:p>
          <w:p w:rsidR="00DC0924" w:rsidRPr="001A7DC1" w:rsidRDefault="00DC0924" w:rsidP="00DC0924">
            <w:pPr>
              <w:tabs>
                <w:tab w:val="left" w:pos="1455"/>
              </w:tabs>
              <w:jc w:val="center"/>
            </w:pPr>
            <w:r w:rsidRPr="001A7DC1">
              <w:t>10</w:t>
            </w:r>
          </w:p>
          <w:p w:rsidR="00DC0924" w:rsidRPr="001A7DC1" w:rsidRDefault="00DC0924" w:rsidP="00DC0924">
            <w:pPr>
              <w:tabs>
                <w:tab w:val="left" w:pos="1455"/>
              </w:tabs>
              <w:jc w:val="center"/>
            </w:pPr>
            <w:r w:rsidRPr="001A7DC1">
              <w:t>11</w:t>
            </w:r>
          </w:p>
        </w:tc>
        <w:tc>
          <w:tcPr>
            <w:tcW w:w="815" w:type="pct"/>
          </w:tcPr>
          <w:p w:rsidR="00DC0924" w:rsidRPr="0089547D" w:rsidRDefault="00DC0924" w:rsidP="00DC0924">
            <w:pPr>
              <w:jc w:val="center"/>
            </w:pPr>
            <w:r>
              <w:t>70</w:t>
            </w:r>
          </w:p>
          <w:p w:rsidR="00DC0924" w:rsidRPr="0089547D" w:rsidRDefault="00DC0924" w:rsidP="00DC0924">
            <w:pPr>
              <w:jc w:val="center"/>
            </w:pPr>
            <w:r w:rsidRPr="0089547D">
              <w:t>70</w:t>
            </w:r>
          </w:p>
          <w:p w:rsidR="00DC0924" w:rsidRDefault="00DC0924" w:rsidP="00DC0924">
            <w:pPr>
              <w:jc w:val="center"/>
            </w:pPr>
            <w:r w:rsidRPr="0089547D">
              <w:t>68</w:t>
            </w:r>
          </w:p>
          <w:p w:rsidR="00DC0924" w:rsidRPr="0089547D" w:rsidRDefault="00DC0924" w:rsidP="00DC0924">
            <w:pPr>
              <w:jc w:val="center"/>
            </w:pPr>
            <w:r>
              <w:t>68</w:t>
            </w:r>
          </w:p>
        </w:tc>
        <w:tc>
          <w:tcPr>
            <w:tcW w:w="749" w:type="pct"/>
          </w:tcPr>
          <w:p w:rsidR="00DC0924" w:rsidRPr="0089547D" w:rsidRDefault="00DC0924" w:rsidP="00DC0924">
            <w:pPr>
              <w:tabs>
                <w:tab w:val="left" w:pos="1455"/>
              </w:tabs>
              <w:jc w:val="center"/>
            </w:pPr>
            <w:r w:rsidRPr="0089547D">
              <w:t>68-70</w:t>
            </w:r>
          </w:p>
          <w:p w:rsidR="00DC0924" w:rsidRPr="0089547D" w:rsidRDefault="00DC0924" w:rsidP="00DC0924">
            <w:pPr>
              <w:tabs>
                <w:tab w:val="left" w:pos="1455"/>
              </w:tabs>
              <w:jc w:val="center"/>
            </w:pPr>
            <w:r w:rsidRPr="0089547D">
              <w:t>68-70</w:t>
            </w:r>
          </w:p>
          <w:p w:rsidR="00DC0924" w:rsidRDefault="00DC0924" w:rsidP="00DC0924">
            <w:pPr>
              <w:tabs>
                <w:tab w:val="left" w:pos="1455"/>
              </w:tabs>
              <w:jc w:val="center"/>
            </w:pPr>
            <w:r w:rsidRPr="0089547D">
              <w:t>68-70</w:t>
            </w:r>
          </w:p>
          <w:p w:rsidR="00DC0924" w:rsidRPr="0089547D" w:rsidRDefault="00DC0924" w:rsidP="00DC0924">
            <w:pPr>
              <w:tabs>
                <w:tab w:val="left" w:pos="1455"/>
              </w:tabs>
              <w:jc w:val="center"/>
            </w:pPr>
            <w:r w:rsidRPr="0089547D">
              <w:t>68-70</w:t>
            </w:r>
          </w:p>
        </w:tc>
        <w:tc>
          <w:tcPr>
            <w:tcW w:w="527" w:type="pct"/>
          </w:tcPr>
          <w:p w:rsidR="00DC0924" w:rsidRDefault="00DC0924" w:rsidP="00DC0924">
            <w:pPr>
              <w:tabs>
                <w:tab w:val="left" w:pos="1455"/>
              </w:tabs>
            </w:pPr>
            <w:r>
              <w:t>-</w:t>
            </w:r>
          </w:p>
          <w:p w:rsidR="00DC0924" w:rsidRDefault="00DC0924" w:rsidP="00DC0924">
            <w:pPr>
              <w:tabs>
                <w:tab w:val="left" w:pos="1455"/>
              </w:tabs>
            </w:pPr>
            <w:r>
              <w:t>-</w:t>
            </w:r>
          </w:p>
          <w:p w:rsidR="00DC0924" w:rsidRDefault="00DC0924" w:rsidP="00DC0924">
            <w:pPr>
              <w:tabs>
                <w:tab w:val="left" w:pos="1455"/>
              </w:tabs>
            </w:pPr>
            <w:r>
              <w:t>-</w:t>
            </w:r>
          </w:p>
          <w:p w:rsidR="00DC0924" w:rsidRPr="001A7DC1" w:rsidRDefault="00DC0924" w:rsidP="00DC0924">
            <w:pPr>
              <w:tabs>
                <w:tab w:val="left" w:pos="1455"/>
              </w:tabs>
            </w:pPr>
            <w:r>
              <w:t>-</w:t>
            </w:r>
          </w:p>
        </w:tc>
      </w:tr>
      <w:tr w:rsidR="00DC0924" w:rsidRPr="001A7DC1" w:rsidTr="00F267CA">
        <w:trPr>
          <w:cantSplit/>
          <w:trHeight w:val="195"/>
        </w:trPr>
        <w:tc>
          <w:tcPr>
            <w:tcW w:w="867" w:type="pct"/>
            <w:vMerge/>
          </w:tcPr>
          <w:p w:rsidR="00DC0924" w:rsidRPr="001A7DC1" w:rsidRDefault="00DC0924" w:rsidP="00DC0924">
            <w:pPr>
              <w:tabs>
                <w:tab w:val="left" w:pos="1455"/>
              </w:tabs>
              <w:jc w:val="center"/>
            </w:pPr>
          </w:p>
        </w:tc>
        <w:tc>
          <w:tcPr>
            <w:tcW w:w="1566" w:type="pct"/>
            <w:vMerge w:val="restart"/>
          </w:tcPr>
          <w:p w:rsidR="00DC0924" w:rsidRPr="001A7DC1" w:rsidRDefault="00DC0924" w:rsidP="00DC0924">
            <w:pPr>
              <w:tabs>
                <w:tab w:val="left" w:pos="1455"/>
              </w:tabs>
            </w:pPr>
            <w:r>
              <w:t xml:space="preserve">Астрономия </w:t>
            </w:r>
          </w:p>
        </w:tc>
        <w:tc>
          <w:tcPr>
            <w:tcW w:w="476" w:type="pct"/>
          </w:tcPr>
          <w:p w:rsidR="00DC0924" w:rsidRDefault="00DC0924" w:rsidP="00DC0924">
            <w:pPr>
              <w:tabs>
                <w:tab w:val="left" w:pos="1455"/>
              </w:tabs>
              <w:jc w:val="center"/>
            </w:pPr>
            <w:r>
              <w:t>10</w:t>
            </w:r>
          </w:p>
        </w:tc>
        <w:tc>
          <w:tcPr>
            <w:tcW w:w="815" w:type="pct"/>
          </w:tcPr>
          <w:p w:rsidR="00DC0924" w:rsidRPr="006D3A4E" w:rsidRDefault="00DC0924" w:rsidP="00DC0924">
            <w:pPr>
              <w:jc w:val="center"/>
            </w:pPr>
            <w:r>
              <w:t>34</w:t>
            </w:r>
          </w:p>
        </w:tc>
        <w:tc>
          <w:tcPr>
            <w:tcW w:w="749" w:type="pct"/>
          </w:tcPr>
          <w:p w:rsidR="00DC0924" w:rsidRPr="006D3A4E" w:rsidRDefault="00DC0924" w:rsidP="00DC0924">
            <w:pPr>
              <w:tabs>
                <w:tab w:val="left" w:pos="1455"/>
              </w:tabs>
              <w:jc w:val="center"/>
            </w:pPr>
            <w:r>
              <w:t>34</w:t>
            </w:r>
          </w:p>
        </w:tc>
        <w:tc>
          <w:tcPr>
            <w:tcW w:w="527" w:type="pct"/>
          </w:tcPr>
          <w:p w:rsidR="00DC0924" w:rsidRDefault="00DC0924" w:rsidP="00DC0924">
            <w:pPr>
              <w:tabs>
                <w:tab w:val="left" w:pos="1455"/>
              </w:tabs>
            </w:pPr>
            <w:r>
              <w:t>-</w:t>
            </w:r>
          </w:p>
        </w:tc>
      </w:tr>
      <w:tr w:rsidR="00DC0924" w:rsidRPr="001A7DC1" w:rsidTr="00F267CA">
        <w:trPr>
          <w:cantSplit/>
          <w:trHeight w:val="195"/>
        </w:trPr>
        <w:tc>
          <w:tcPr>
            <w:tcW w:w="867" w:type="pct"/>
            <w:vMerge/>
          </w:tcPr>
          <w:p w:rsidR="00DC0924" w:rsidRPr="001A7DC1" w:rsidRDefault="00DC0924" w:rsidP="00DC0924">
            <w:pPr>
              <w:tabs>
                <w:tab w:val="left" w:pos="1455"/>
              </w:tabs>
              <w:jc w:val="center"/>
            </w:pPr>
          </w:p>
        </w:tc>
        <w:tc>
          <w:tcPr>
            <w:tcW w:w="1566" w:type="pct"/>
            <w:vMerge/>
          </w:tcPr>
          <w:p w:rsidR="00DC0924" w:rsidRDefault="00DC0924" w:rsidP="00DC0924">
            <w:pPr>
              <w:tabs>
                <w:tab w:val="left" w:pos="1455"/>
              </w:tabs>
            </w:pPr>
          </w:p>
        </w:tc>
        <w:tc>
          <w:tcPr>
            <w:tcW w:w="476" w:type="pct"/>
          </w:tcPr>
          <w:p w:rsidR="00DC0924" w:rsidRDefault="00DC0924" w:rsidP="00DC0924">
            <w:pPr>
              <w:tabs>
                <w:tab w:val="left" w:pos="1455"/>
              </w:tabs>
              <w:jc w:val="center"/>
            </w:pPr>
            <w:r>
              <w:t>11</w:t>
            </w:r>
          </w:p>
        </w:tc>
        <w:tc>
          <w:tcPr>
            <w:tcW w:w="815" w:type="pct"/>
          </w:tcPr>
          <w:p w:rsidR="00DC0924" w:rsidRPr="006D3A4E" w:rsidRDefault="00DC0924" w:rsidP="00DC0924">
            <w:pPr>
              <w:jc w:val="center"/>
            </w:pPr>
            <w:r w:rsidRPr="006D3A4E">
              <w:t>17</w:t>
            </w:r>
          </w:p>
        </w:tc>
        <w:tc>
          <w:tcPr>
            <w:tcW w:w="749" w:type="pct"/>
          </w:tcPr>
          <w:p w:rsidR="00DC0924" w:rsidRPr="006D3A4E" w:rsidRDefault="00DC0924" w:rsidP="00DC0924">
            <w:pPr>
              <w:tabs>
                <w:tab w:val="left" w:pos="1455"/>
              </w:tabs>
              <w:jc w:val="center"/>
            </w:pPr>
            <w:r w:rsidRPr="006D3A4E">
              <w:t>17</w:t>
            </w:r>
          </w:p>
        </w:tc>
        <w:tc>
          <w:tcPr>
            <w:tcW w:w="527" w:type="pct"/>
          </w:tcPr>
          <w:p w:rsidR="00DC0924" w:rsidRDefault="00DC0924" w:rsidP="00DC0924">
            <w:pPr>
              <w:tabs>
                <w:tab w:val="left" w:pos="1455"/>
              </w:tabs>
            </w:pPr>
            <w:r>
              <w:t>-</w:t>
            </w:r>
          </w:p>
        </w:tc>
      </w:tr>
      <w:tr w:rsidR="00DC0924" w:rsidRPr="001A7DC1" w:rsidTr="00F267CA">
        <w:trPr>
          <w:cantSplit/>
          <w:trHeight w:val="70"/>
        </w:trPr>
        <w:tc>
          <w:tcPr>
            <w:tcW w:w="867" w:type="pct"/>
            <w:vMerge/>
          </w:tcPr>
          <w:p w:rsidR="00DC0924" w:rsidRPr="001A7DC1" w:rsidRDefault="00DC0924" w:rsidP="00DC0924">
            <w:pPr>
              <w:tabs>
                <w:tab w:val="left" w:pos="1455"/>
              </w:tabs>
              <w:jc w:val="center"/>
            </w:pPr>
          </w:p>
        </w:tc>
        <w:tc>
          <w:tcPr>
            <w:tcW w:w="1566" w:type="pct"/>
          </w:tcPr>
          <w:p w:rsidR="00DC0924" w:rsidRPr="008A10CE" w:rsidRDefault="00DC0924" w:rsidP="00DC0924">
            <w:pPr>
              <w:tabs>
                <w:tab w:val="left" w:pos="1455"/>
              </w:tabs>
              <w:rPr>
                <w:sz w:val="20"/>
                <w:szCs w:val="20"/>
              </w:rPr>
            </w:pPr>
            <w:r>
              <w:rPr>
                <w:sz w:val="16"/>
                <w:szCs w:val="16"/>
              </w:rPr>
              <w:t>Эл.курс «Подготовка к ГИА по математике»</w:t>
            </w:r>
          </w:p>
        </w:tc>
        <w:tc>
          <w:tcPr>
            <w:tcW w:w="476" w:type="pct"/>
          </w:tcPr>
          <w:p w:rsidR="00DC0924" w:rsidRPr="001A7DC1" w:rsidRDefault="00DC0924" w:rsidP="00DC0924">
            <w:pPr>
              <w:tabs>
                <w:tab w:val="left" w:pos="1455"/>
              </w:tabs>
              <w:jc w:val="center"/>
            </w:pPr>
            <w:r>
              <w:t>9</w:t>
            </w:r>
          </w:p>
        </w:tc>
        <w:tc>
          <w:tcPr>
            <w:tcW w:w="815" w:type="pct"/>
          </w:tcPr>
          <w:p w:rsidR="00DC0924" w:rsidRPr="0089547D" w:rsidRDefault="00DC0924" w:rsidP="00DC0924">
            <w:pPr>
              <w:tabs>
                <w:tab w:val="left" w:pos="1455"/>
              </w:tabs>
              <w:jc w:val="center"/>
            </w:pPr>
            <w:r>
              <w:t>17</w:t>
            </w:r>
          </w:p>
        </w:tc>
        <w:tc>
          <w:tcPr>
            <w:tcW w:w="749" w:type="pct"/>
          </w:tcPr>
          <w:p w:rsidR="00DC0924" w:rsidRPr="0089547D" w:rsidRDefault="00DC0924" w:rsidP="00DC0924">
            <w:pPr>
              <w:tabs>
                <w:tab w:val="left" w:pos="1455"/>
              </w:tabs>
              <w:jc w:val="center"/>
            </w:pPr>
            <w:r>
              <w:t>17</w:t>
            </w:r>
          </w:p>
        </w:tc>
        <w:tc>
          <w:tcPr>
            <w:tcW w:w="527" w:type="pct"/>
          </w:tcPr>
          <w:p w:rsidR="00DC0924" w:rsidRPr="001A7DC1" w:rsidRDefault="00DC0924" w:rsidP="00DC0924">
            <w:pPr>
              <w:tabs>
                <w:tab w:val="left" w:pos="1455"/>
              </w:tabs>
            </w:pPr>
            <w:r>
              <w:t>-</w:t>
            </w:r>
          </w:p>
        </w:tc>
      </w:tr>
      <w:tr w:rsidR="00DC0924" w:rsidRPr="001A7DC1" w:rsidTr="00F267CA">
        <w:trPr>
          <w:cantSplit/>
          <w:trHeight w:val="240"/>
        </w:trPr>
        <w:tc>
          <w:tcPr>
            <w:tcW w:w="867" w:type="pct"/>
            <w:vMerge/>
          </w:tcPr>
          <w:p w:rsidR="00DC0924" w:rsidRPr="001A7DC1" w:rsidRDefault="00DC0924" w:rsidP="00DC0924">
            <w:pPr>
              <w:tabs>
                <w:tab w:val="left" w:pos="1455"/>
              </w:tabs>
              <w:jc w:val="center"/>
            </w:pPr>
          </w:p>
        </w:tc>
        <w:tc>
          <w:tcPr>
            <w:tcW w:w="1566" w:type="pct"/>
            <w:vMerge w:val="restart"/>
          </w:tcPr>
          <w:p w:rsidR="00DC0924" w:rsidRPr="0067462D" w:rsidRDefault="00DC0924" w:rsidP="00DC0924">
            <w:pPr>
              <w:tabs>
                <w:tab w:val="left" w:pos="1455"/>
              </w:tabs>
            </w:pPr>
            <w:r w:rsidRPr="0067462D">
              <w:t>Эл.курс «Методы решения физических задач»</w:t>
            </w:r>
          </w:p>
        </w:tc>
        <w:tc>
          <w:tcPr>
            <w:tcW w:w="476" w:type="pct"/>
          </w:tcPr>
          <w:p w:rsidR="00DC0924" w:rsidRDefault="00DC0924" w:rsidP="00DC0924">
            <w:pPr>
              <w:tabs>
                <w:tab w:val="left" w:pos="1455"/>
              </w:tabs>
              <w:jc w:val="center"/>
            </w:pPr>
            <w:r>
              <w:t>10</w:t>
            </w:r>
          </w:p>
        </w:tc>
        <w:tc>
          <w:tcPr>
            <w:tcW w:w="815" w:type="pct"/>
          </w:tcPr>
          <w:p w:rsidR="00DC0924" w:rsidRPr="00266C2A" w:rsidRDefault="00DC0924" w:rsidP="00DC0924">
            <w:pPr>
              <w:tabs>
                <w:tab w:val="left" w:pos="1455"/>
              </w:tabs>
              <w:jc w:val="center"/>
            </w:pPr>
            <w:r w:rsidRPr="00266C2A">
              <w:t>34</w:t>
            </w:r>
          </w:p>
        </w:tc>
        <w:tc>
          <w:tcPr>
            <w:tcW w:w="749" w:type="pct"/>
          </w:tcPr>
          <w:p w:rsidR="00DC0924" w:rsidRDefault="00DC0924" w:rsidP="00DC0924">
            <w:pPr>
              <w:tabs>
                <w:tab w:val="left" w:pos="1455"/>
              </w:tabs>
              <w:jc w:val="center"/>
            </w:pPr>
            <w:r>
              <w:t>34</w:t>
            </w:r>
          </w:p>
        </w:tc>
        <w:tc>
          <w:tcPr>
            <w:tcW w:w="527" w:type="pct"/>
          </w:tcPr>
          <w:p w:rsidR="00DC0924" w:rsidRDefault="00DC0924" w:rsidP="00DC0924">
            <w:pPr>
              <w:tabs>
                <w:tab w:val="left" w:pos="1455"/>
              </w:tabs>
            </w:pPr>
            <w:r>
              <w:t>-</w:t>
            </w:r>
          </w:p>
        </w:tc>
      </w:tr>
      <w:tr w:rsidR="00DC0924" w:rsidRPr="001A7DC1" w:rsidTr="00F267CA">
        <w:trPr>
          <w:cantSplit/>
          <w:trHeight w:val="240"/>
        </w:trPr>
        <w:tc>
          <w:tcPr>
            <w:tcW w:w="867" w:type="pct"/>
            <w:vMerge/>
          </w:tcPr>
          <w:p w:rsidR="00DC0924" w:rsidRPr="001A7DC1" w:rsidRDefault="00DC0924" w:rsidP="00DC0924">
            <w:pPr>
              <w:tabs>
                <w:tab w:val="left" w:pos="1455"/>
              </w:tabs>
              <w:jc w:val="center"/>
            </w:pPr>
          </w:p>
        </w:tc>
        <w:tc>
          <w:tcPr>
            <w:tcW w:w="1566" w:type="pct"/>
            <w:vMerge/>
          </w:tcPr>
          <w:p w:rsidR="00DC0924" w:rsidRDefault="00DC0924" w:rsidP="00DC0924">
            <w:pPr>
              <w:tabs>
                <w:tab w:val="left" w:pos="1455"/>
              </w:tabs>
              <w:rPr>
                <w:sz w:val="16"/>
                <w:szCs w:val="16"/>
              </w:rPr>
            </w:pPr>
          </w:p>
        </w:tc>
        <w:tc>
          <w:tcPr>
            <w:tcW w:w="476" w:type="pct"/>
          </w:tcPr>
          <w:p w:rsidR="00DC0924" w:rsidRDefault="00DC0924" w:rsidP="00DC0924">
            <w:pPr>
              <w:tabs>
                <w:tab w:val="left" w:pos="1455"/>
              </w:tabs>
              <w:jc w:val="center"/>
            </w:pPr>
            <w:r>
              <w:t>11</w:t>
            </w:r>
          </w:p>
        </w:tc>
        <w:tc>
          <w:tcPr>
            <w:tcW w:w="815" w:type="pct"/>
          </w:tcPr>
          <w:p w:rsidR="00DC0924" w:rsidRPr="00266C2A" w:rsidRDefault="00DC0924" w:rsidP="00DC0924">
            <w:pPr>
              <w:tabs>
                <w:tab w:val="left" w:pos="1455"/>
              </w:tabs>
              <w:jc w:val="center"/>
            </w:pPr>
            <w:r w:rsidRPr="00266C2A">
              <w:t>34</w:t>
            </w:r>
          </w:p>
        </w:tc>
        <w:tc>
          <w:tcPr>
            <w:tcW w:w="749" w:type="pct"/>
          </w:tcPr>
          <w:p w:rsidR="00DC0924" w:rsidRDefault="00DC0924" w:rsidP="00DC0924">
            <w:pPr>
              <w:tabs>
                <w:tab w:val="left" w:pos="1455"/>
              </w:tabs>
              <w:jc w:val="center"/>
            </w:pPr>
            <w:r>
              <w:t>34</w:t>
            </w:r>
          </w:p>
        </w:tc>
        <w:tc>
          <w:tcPr>
            <w:tcW w:w="527" w:type="pct"/>
          </w:tcPr>
          <w:p w:rsidR="00DC0924" w:rsidRDefault="00DC0924" w:rsidP="00DC0924">
            <w:pPr>
              <w:tabs>
                <w:tab w:val="left" w:pos="1455"/>
              </w:tabs>
            </w:pPr>
            <w:r>
              <w:t>-</w:t>
            </w:r>
          </w:p>
        </w:tc>
      </w:tr>
      <w:tr w:rsidR="00DC0924" w:rsidRPr="001A7DC1" w:rsidTr="00F267CA">
        <w:trPr>
          <w:cantSplit/>
          <w:trHeight w:val="345"/>
        </w:trPr>
        <w:tc>
          <w:tcPr>
            <w:tcW w:w="867" w:type="pct"/>
            <w:vMerge w:val="restart"/>
          </w:tcPr>
          <w:p w:rsidR="00DC0924" w:rsidRPr="00303E3D" w:rsidRDefault="008C4419" w:rsidP="00DC0924">
            <w:pPr>
              <w:tabs>
                <w:tab w:val="left" w:pos="1455"/>
              </w:tabs>
              <w:jc w:val="center"/>
            </w:pPr>
            <w:r>
              <w:t>Барадишири-ева Б.Г.</w:t>
            </w:r>
          </w:p>
        </w:tc>
        <w:tc>
          <w:tcPr>
            <w:tcW w:w="1566" w:type="pct"/>
          </w:tcPr>
          <w:p w:rsidR="00DC0924" w:rsidRPr="001A7DC1" w:rsidRDefault="00DC0924" w:rsidP="00DC0924">
            <w:pPr>
              <w:tabs>
                <w:tab w:val="left" w:pos="1455"/>
              </w:tabs>
            </w:pPr>
            <w:r w:rsidRPr="001A7DC1">
              <w:t>Химия</w:t>
            </w:r>
          </w:p>
        </w:tc>
        <w:tc>
          <w:tcPr>
            <w:tcW w:w="476" w:type="pct"/>
          </w:tcPr>
          <w:p w:rsidR="00DC0924" w:rsidRPr="001A7DC1" w:rsidRDefault="00DC0924" w:rsidP="00DC0924">
            <w:pPr>
              <w:tabs>
                <w:tab w:val="left" w:pos="1455"/>
              </w:tabs>
              <w:jc w:val="center"/>
            </w:pPr>
            <w:r w:rsidRPr="001A7DC1">
              <w:t>8</w:t>
            </w:r>
          </w:p>
          <w:p w:rsidR="00DC0924" w:rsidRPr="001A7DC1" w:rsidRDefault="00DC0924" w:rsidP="00DC0924">
            <w:pPr>
              <w:tabs>
                <w:tab w:val="left" w:pos="1455"/>
              </w:tabs>
              <w:jc w:val="center"/>
            </w:pPr>
            <w:r w:rsidRPr="001A7DC1">
              <w:t>9</w:t>
            </w:r>
          </w:p>
          <w:p w:rsidR="00DC0924" w:rsidRPr="001A7DC1" w:rsidRDefault="00DC0924" w:rsidP="00DC0924">
            <w:pPr>
              <w:tabs>
                <w:tab w:val="left" w:pos="1455"/>
              </w:tabs>
              <w:jc w:val="center"/>
            </w:pPr>
            <w:r w:rsidRPr="001A7DC1">
              <w:t>10</w:t>
            </w:r>
          </w:p>
          <w:p w:rsidR="00DC0924" w:rsidRPr="00303E3D" w:rsidRDefault="00DC0924" w:rsidP="00DC0924">
            <w:pPr>
              <w:tabs>
                <w:tab w:val="left" w:pos="1455"/>
              </w:tabs>
              <w:jc w:val="center"/>
            </w:pPr>
            <w:r w:rsidRPr="00303E3D">
              <w:t>11</w:t>
            </w:r>
          </w:p>
        </w:tc>
        <w:tc>
          <w:tcPr>
            <w:tcW w:w="815" w:type="pct"/>
          </w:tcPr>
          <w:p w:rsidR="00DC0924" w:rsidRPr="00403F00" w:rsidRDefault="00DC0924" w:rsidP="00DC0924">
            <w:pPr>
              <w:tabs>
                <w:tab w:val="left" w:pos="1455"/>
              </w:tabs>
              <w:jc w:val="center"/>
            </w:pPr>
            <w:r w:rsidRPr="00403F00">
              <w:t>68</w:t>
            </w:r>
          </w:p>
          <w:p w:rsidR="00DC0924" w:rsidRPr="004844B6" w:rsidRDefault="00DC0924" w:rsidP="00DC0924">
            <w:pPr>
              <w:tabs>
                <w:tab w:val="left" w:pos="1455"/>
              </w:tabs>
              <w:jc w:val="center"/>
            </w:pPr>
            <w:r w:rsidRPr="004844B6">
              <w:t>68</w:t>
            </w:r>
          </w:p>
          <w:p w:rsidR="00DC0924" w:rsidRPr="00286908" w:rsidRDefault="00DC0924" w:rsidP="00DC0924">
            <w:pPr>
              <w:tabs>
                <w:tab w:val="left" w:pos="1455"/>
              </w:tabs>
              <w:jc w:val="center"/>
            </w:pPr>
            <w:r w:rsidRPr="00286908">
              <w:t>3</w:t>
            </w:r>
            <w:r w:rsidR="008C4419">
              <w:t>4</w:t>
            </w:r>
          </w:p>
          <w:p w:rsidR="00DC0924" w:rsidRPr="00B66D3B" w:rsidRDefault="00DC0924" w:rsidP="00DC0924">
            <w:pPr>
              <w:tabs>
                <w:tab w:val="left" w:pos="1455"/>
              </w:tabs>
              <w:jc w:val="center"/>
            </w:pPr>
            <w:r w:rsidRPr="00B66D3B">
              <w:t>34</w:t>
            </w:r>
          </w:p>
        </w:tc>
        <w:tc>
          <w:tcPr>
            <w:tcW w:w="749" w:type="pct"/>
          </w:tcPr>
          <w:p w:rsidR="00DC0924" w:rsidRDefault="00DC0924" w:rsidP="00DC0924">
            <w:pPr>
              <w:tabs>
                <w:tab w:val="left" w:pos="1455"/>
              </w:tabs>
              <w:jc w:val="center"/>
            </w:pPr>
            <w:r>
              <w:t>68</w:t>
            </w:r>
          </w:p>
          <w:p w:rsidR="00DC0924" w:rsidRDefault="00DC0924" w:rsidP="00DC0924">
            <w:pPr>
              <w:tabs>
                <w:tab w:val="left" w:pos="1455"/>
              </w:tabs>
              <w:jc w:val="center"/>
            </w:pPr>
            <w:r>
              <w:t>68</w:t>
            </w:r>
          </w:p>
          <w:p w:rsidR="00DC0924" w:rsidRDefault="00DC0924" w:rsidP="00DC0924">
            <w:pPr>
              <w:tabs>
                <w:tab w:val="left" w:pos="1455"/>
              </w:tabs>
              <w:jc w:val="center"/>
            </w:pPr>
            <w:r>
              <w:t>34</w:t>
            </w:r>
          </w:p>
          <w:p w:rsidR="00DC0924" w:rsidRPr="001A7DC1" w:rsidRDefault="00DC0924" w:rsidP="008C4419">
            <w:pPr>
              <w:tabs>
                <w:tab w:val="left" w:pos="1455"/>
              </w:tabs>
              <w:jc w:val="center"/>
            </w:pPr>
            <w:r>
              <w:t>34</w:t>
            </w:r>
          </w:p>
        </w:tc>
        <w:tc>
          <w:tcPr>
            <w:tcW w:w="527" w:type="pct"/>
          </w:tcPr>
          <w:p w:rsidR="00DC0924" w:rsidRDefault="00DC0924" w:rsidP="00DC0924">
            <w:pPr>
              <w:tabs>
                <w:tab w:val="left" w:pos="1455"/>
              </w:tabs>
            </w:pPr>
            <w:r>
              <w:t>-</w:t>
            </w:r>
          </w:p>
          <w:p w:rsidR="00DC0924" w:rsidRDefault="00DC0924" w:rsidP="00DC0924">
            <w:pPr>
              <w:tabs>
                <w:tab w:val="left" w:pos="1455"/>
              </w:tabs>
            </w:pPr>
            <w:r>
              <w:t>-</w:t>
            </w:r>
          </w:p>
          <w:p w:rsidR="00DC0924" w:rsidRDefault="00DC0924" w:rsidP="00DC0924">
            <w:pPr>
              <w:tabs>
                <w:tab w:val="left" w:pos="1455"/>
              </w:tabs>
            </w:pPr>
            <w:r>
              <w:t>-</w:t>
            </w:r>
          </w:p>
          <w:p w:rsidR="00DC0924" w:rsidRPr="001A7DC1" w:rsidRDefault="00DC0924" w:rsidP="00DC0924">
            <w:pPr>
              <w:tabs>
                <w:tab w:val="left" w:pos="1455"/>
              </w:tabs>
            </w:pPr>
            <w:r>
              <w:t>-</w:t>
            </w:r>
          </w:p>
        </w:tc>
      </w:tr>
      <w:tr w:rsidR="00DC0924" w:rsidRPr="001A7DC1" w:rsidTr="00F267CA">
        <w:trPr>
          <w:cantSplit/>
          <w:trHeight w:val="1727"/>
        </w:trPr>
        <w:tc>
          <w:tcPr>
            <w:tcW w:w="867" w:type="pct"/>
            <w:vMerge/>
          </w:tcPr>
          <w:p w:rsidR="00DC0924" w:rsidRPr="001A7DC1" w:rsidRDefault="00DC0924" w:rsidP="00DC0924">
            <w:pPr>
              <w:tabs>
                <w:tab w:val="left" w:pos="1455"/>
              </w:tabs>
              <w:jc w:val="center"/>
            </w:pPr>
          </w:p>
        </w:tc>
        <w:tc>
          <w:tcPr>
            <w:tcW w:w="1566" w:type="pct"/>
          </w:tcPr>
          <w:p w:rsidR="00DC0924" w:rsidRPr="001A7DC1" w:rsidRDefault="00DC0924" w:rsidP="00DC0924">
            <w:pPr>
              <w:tabs>
                <w:tab w:val="left" w:pos="1455"/>
              </w:tabs>
            </w:pPr>
            <w:r w:rsidRPr="001A7DC1">
              <w:t>Биология</w:t>
            </w:r>
          </w:p>
          <w:p w:rsidR="00DC0924" w:rsidRPr="001A7DC1" w:rsidRDefault="00DC0924" w:rsidP="00DC0924">
            <w:pPr>
              <w:tabs>
                <w:tab w:val="left" w:pos="1455"/>
              </w:tabs>
            </w:pPr>
          </w:p>
          <w:p w:rsidR="00DC0924" w:rsidRPr="001A7DC1" w:rsidRDefault="00DC0924" w:rsidP="00DC0924">
            <w:pPr>
              <w:tabs>
                <w:tab w:val="left" w:pos="1455"/>
              </w:tabs>
            </w:pPr>
          </w:p>
          <w:p w:rsidR="00DC0924" w:rsidRPr="001A7DC1" w:rsidRDefault="00DC0924" w:rsidP="00DC0924">
            <w:pPr>
              <w:tabs>
                <w:tab w:val="left" w:pos="1455"/>
              </w:tabs>
            </w:pPr>
          </w:p>
          <w:p w:rsidR="00DC0924" w:rsidRPr="001A7DC1" w:rsidRDefault="00DC0924" w:rsidP="00DC0924">
            <w:pPr>
              <w:tabs>
                <w:tab w:val="left" w:pos="1455"/>
              </w:tabs>
            </w:pPr>
          </w:p>
          <w:p w:rsidR="00DC0924" w:rsidRPr="0056318A" w:rsidRDefault="00DC0924" w:rsidP="00DC0924">
            <w:pPr>
              <w:tabs>
                <w:tab w:val="left" w:pos="1455"/>
              </w:tabs>
            </w:pPr>
          </w:p>
        </w:tc>
        <w:tc>
          <w:tcPr>
            <w:tcW w:w="476" w:type="pct"/>
          </w:tcPr>
          <w:p w:rsidR="00DC0924" w:rsidRDefault="00DC0924" w:rsidP="00DC0924">
            <w:pPr>
              <w:tabs>
                <w:tab w:val="left" w:pos="1455"/>
              </w:tabs>
              <w:jc w:val="center"/>
            </w:pPr>
            <w:r>
              <w:t>5</w:t>
            </w:r>
          </w:p>
          <w:p w:rsidR="00DC0924" w:rsidRDefault="00DC0924" w:rsidP="00DC0924">
            <w:pPr>
              <w:tabs>
                <w:tab w:val="left" w:pos="1455"/>
              </w:tabs>
              <w:jc w:val="center"/>
            </w:pPr>
            <w:r>
              <w:t>6</w:t>
            </w:r>
          </w:p>
          <w:p w:rsidR="00DC0924" w:rsidRPr="001A7DC1" w:rsidRDefault="00DC0924" w:rsidP="00DC0924">
            <w:pPr>
              <w:tabs>
                <w:tab w:val="left" w:pos="1455"/>
              </w:tabs>
              <w:jc w:val="center"/>
            </w:pPr>
            <w:r w:rsidRPr="001A7DC1">
              <w:t>7</w:t>
            </w:r>
          </w:p>
          <w:p w:rsidR="00DC0924" w:rsidRDefault="00DC0924" w:rsidP="00DC0924">
            <w:pPr>
              <w:tabs>
                <w:tab w:val="left" w:pos="1455"/>
              </w:tabs>
              <w:jc w:val="center"/>
            </w:pPr>
            <w:r w:rsidRPr="001A7DC1">
              <w:t>8</w:t>
            </w:r>
          </w:p>
          <w:p w:rsidR="00DC0924" w:rsidRPr="001A7DC1" w:rsidRDefault="00DC0924" w:rsidP="00DC0924">
            <w:pPr>
              <w:tabs>
                <w:tab w:val="left" w:pos="1455"/>
              </w:tabs>
              <w:jc w:val="center"/>
            </w:pPr>
            <w:r>
              <w:t>9</w:t>
            </w:r>
          </w:p>
          <w:p w:rsidR="00DC0924" w:rsidRPr="001A7DC1" w:rsidRDefault="00DC0924" w:rsidP="00DC0924">
            <w:pPr>
              <w:tabs>
                <w:tab w:val="left" w:pos="1455"/>
              </w:tabs>
              <w:jc w:val="center"/>
            </w:pPr>
            <w:r w:rsidRPr="001A7DC1">
              <w:t>10</w:t>
            </w:r>
          </w:p>
          <w:p w:rsidR="00DC0924" w:rsidRPr="001A7DC1" w:rsidRDefault="00DC0924" w:rsidP="00DC0924">
            <w:pPr>
              <w:tabs>
                <w:tab w:val="left" w:pos="1455"/>
              </w:tabs>
              <w:jc w:val="center"/>
            </w:pPr>
            <w:r w:rsidRPr="001A7DC1">
              <w:t>11</w:t>
            </w:r>
          </w:p>
        </w:tc>
        <w:tc>
          <w:tcPr>
            <w:tcW w:w="815" w:type="pct"/>
          </w:tcPr>
          <w:p w:rsidR="00DC0924" w:rsidRPr="00A05246" w:rsidRDefault="00DC0924" w:rsidP="00DC0924">
            <w:pPr>
              <w:tabs>
                <w:tab w:val="left" w:pos="1455"/>
              </w:tabs>
              <w:jc w:val="center"/>
            </w:pPr>
            <w:r w:rsidRPr="00A05246">
              <w:t>3</w:t>
            </w:r>
            <w:r>
              <w:t>4</w:t>
            </w:r>
          </w:p>
          <w:p w:rsidR="00DC0924" w:rsidRPr="0098556B" w:rsidRDefault="00DC0924" w:rsidP="00DC0924">
            <w:pPr>
              <w:tabs>
                <w:tab w:val="left" w:pos="1455"/>
              </w:tabs>
              <w:jc w:val="center"/>
            </w:pPr>
            <w:r w:rsidRPr="0098556B">
              <w:t>3</w:t>
            </w:r>
            <w:r w:rsidR="008C4419">
              <w:t>4</w:t>
            </w:r>
          </w:p>
          <w:p w:rsidR="00DC0924" w:rsidRPr="00F5746C" w:rsidRDefault="00DC0924" w:rsidP="00DC0924">
            <w:pPr>
              <w:tabs>
                <w:tab w:val="left" w:pos="1455"/>
              </w:tabs>
              <w:jc w:val="center"/>
            </w:pPr>
            <w:r w:rsidRPr="00F5746C">
              <w:t>68</w:t>
            </w:r>
          </w:p>
          <w:p w:rsidR="00DC0924" w:rsidRPr="007A0892" w:rsidRDefault="00DC0924" w:rsidP="00DC0924">
            <w:pPr>
              <w:tabs>
                <w:tab w:val="left" w:pos="1455"/>
              </w:tabs>
              <w:jc w:val="center"/>
            </w:pPr>
            <w:r w:rsidRPr="007A0892">
              <w:t>68</w:t>
            </w:r>
          </w:p>
          <w:p w:rsidR="00DC0924" w:rsidRPr="00461AFA" w:rsidRDefault="00DC0924" w:rsidP="00DC0924">
            <w:pPr>
              <w:tabs>
                <w:tab w:val="left" w:pos="1455"/>
              </w:tabs>
              <w:jc w:val="center"/>
            </w:pPr>
            <w:r w:rsidRPr="00461AFA">
              <w:t>68</w:t>
            </w:r>
          </w:p>
          <w:p w:rsidR="00DC0924" w:rsidRPr="00286908" w:rsidRDefault="00DC0924" w:rsidP="00DC0924">
            <w:pPr>
              <w:tabs>
                <w:tab w:val="left" w:pos="1455"/>
              </w:tabs>
              <w:jc w:val="center"/>
            </w:pPr>
            <w:r w:rsidRPr="00286908">
              <w:t>34</w:t>
            </w:r>
          </w:p>
          <w:p w:rsidR="00DC0924" w:rsidRPr="00CA2EAB" w:rsidRDefault="00DC0924" w:rsidP="00DC0924">
            <w:pPr>
              <w:tabs>
                <w:tab w:val="left" w:pos="1455"/>
              </w:tabs>
              <w:jc w:val="center"/>
              <w:rPr>
                <w:color w:val="FF0000"/>
              </w:rPr>
            </w:pPr>
            <w:r w:rsidRPr="00B66D3B">
              <w:t>34</w:t>
            </w:r>
          </w:p>
        </w:tc>
        <w:tc>
          <w:tcPr>
            <w:tcW w:w="749" w:type="pct"/>
          </w:tcPr>
          <w:p w:rsidR="00DC0924" w:rsidRDefault="00DC0924" w:rsidP="00DC0924">
            <w:pPr>
              <w:tabs>
                <w:tab w:val="left" w:pos="1455"/>
              </w:tabs>
              <w:jc w:val="center"/>
            </w:pPr>
            <w:r>
              <w:t>34</w:t>
            </w:r>
          </w:p>
          <w:p w:rsidR="00DC0924" w:rsidRDefault="00DC0924" w:rsidP="00DC0924">
            <w:pPr>
              <w:tabs>
                <w:tab w:val="left" w:pos="1455"/>
              </w:tabs>
              <w:jc w:val="center"/>
            </w:pPr>
            <w:r>
              <w:t>3</w:t>
            </w:r>
            <w:r w:rsidR="008C4419">
              <w:t>4</w:t>
            </w:r>
          </w:p>
          <w:p w:rsidR="00DC0924" w:rsidRDefault="00DC0924" w:rsidP="00DC0924">
            <w:pPr>
              <w:tabs>
                <w:tab w:val="left" w:pos="1455"/>
              </w:tabs>
              <w:jc w:val="center"/>
            </w:pPr>
            <w:r>
              <w:t>68</w:t>
            </w:r>
          </w:p>
          <w:p w:rsidR="00DC0924" w:rsidRDefault="00DC0924" w:rsidP="00DC0924">
            <w:pPr>
              <w:tabs>
                <w:tab w:val="left" w:pos="1455"/>
              </w:tabs>
              <w:jc w:val="center"/>
            </w:pPr>
            <w:r>
              <w:t>68</w:t>
            </w:r>
          </w:p>
          <w:p w:rsidR="00DC0924" w:rsidRDefault="00DC0924" w:rsidP="00DC0924">
            <w:pPr>
              <w:tabs>
                <w:tab w:val="left" w:pos="1455"/>
              </w:tabs>
              <w:jc w:val="center"/>
            </w:pPr>
            <w:r>
              <w:t>68</w:t>
            </w:r>
          </w:p>
          <w:p w:rsidR="00DC0924" w:rsidRDefault="00DC0924" w:rsidP="00DC0924">
            <w:pPr>
              <w:tabs>
                <w:tab w:val="left" w:pos="1455"/>
              </w:tabs>
              <w:jc w:val="center"/>
            </w:pPr>
            <w:r>
              <w:t>34</w:t>
            </w:r>
          </w:p>
          <w:p w:rsidR="00DC0924" w:rsidRPr="001A7DC1" w:rsidRDefault="00DC0924" w:rsidP="00DC0924">
            <w:pPr>
              <w:tabs>
                <w:tab w:val="left" w:pos="1455"/>
              </w:tabs>
              <w:jc w:val="center"/>
            </w:pPr>
            <w:r>
              <w:t>34</w:t>
            </w:r>
          </w:p>
        </w:tc>
        <w:tc>
          <w:tcPr>
            <w:tcW w:w="527" w:type="pct"/>
          </w:tcPr>
          <w:p w:rsidR="00DC0924" w:rsidRDefault="00DC0924" w:rsidP="00DC0924">
            <w:pPr>
              <w:tabs>
                <w:tab w:val="left" w:pos="1455"/>
              </w:tabs>
            </w:pPr>
            <w:r>
              <w:t>-</w:t>
            </w:r>
          </w:p>
          <w:p w:rsidR="00DC0924" w:rsidRDefault="00DC0924" w:rsidP="00DC0924">
            <w:pPr>
              <w:tabs>
                <w:tab w:val="left" w:pos="1455"/>
              </w:tabs>
            </w:pPr>
            <w:r>
              <w:t>-</w:t>
            </w:r>
          </w:p>
          <w:p w:rsidR="00DC0924" w:rsidRDefault="00DC0924" w:rsidP="00DC0924">
            <w:pPr>
              <w:tabs>
                <w:tab w:val="left" w:pos="1455"/>
              </w:tabs>
            </w:pPr>
            <w:r>
              <w:t>-</w:t>
            </w:r>
          </w:p>
          <w:p w:rsidR="00DC0924" w:rsidRDefault="00DC0924" w:rsidP="00DC0924">
            <w:pPr>
              <w:tabs>
                <w:tab w:val="left" w:pos="1455"/>
              </w:tabs>
            </w:pPr>
            <w:r>
              <w:t>-</w:t>
            </w:r>
          </w:p>
          <w:p w:rsidR="00DC0924" w:rsidRPr="00457DE3" w:rsidRDefault="00DC0924" w:rsidP="00DC0924">
            <w:pPr>
              <w:tabs>
                <w:tab w:val="left" w:pos="1455"/>
              </w:tabs>
            </w:pPr>
            <w:r w:rsidRPr="00457DE3">
              <w:t>-</w:t>
            </w:r>
          </w:p>
          <w:p w:rsidR="00DC0924" w:rsidRDefault="00DC0924" w:rsidP="00DC0924">
            <w:pPr>
              <w:tabs>
                <w:tab w:val="left" w:pos="1455"/>
              </w:tabs>
            </w:pPr>
            <w:r>
              <w:t>-</w:t>
            </w:r>
          </w:p>
          <w:p w:rsidR="00DC0924" w:rsidRPr="001A7DC1" w:rsidRDefault="00DC0924" w:rsidP="00DC0924">
            <w:pPr>
              <w:tabs>
                <w:tab w:val="left" w:pos="1455"/>
              </w:tabs>
            </w:pPr>
            <w:r>
              <w:t>-</w:t>
            </w:r>
          </w:p>
        </w:tc>
      </w:tr>
      <w:tr w:rsidR="00DC0924" w:rsidRPr="001A7DC1" w:rsidTr="00F267CA">
        <w:trPr>
          <w:cantSplit/>
          <w:trHeight w:val="102"/>
        </w:trPr>
        <w:tc>
          <w:tcPr>
            <w:tcW w:w="867" w:type="pct"/>
            <w:vMerge/>
          </w:tcPr>
          <w:p w:rsidR="00DC0924" w:rsidRPr="001A7DC1" w:rsidRDefault="00DC0924" w:rsidP="00DC0924">
            <w:pPr>
              <w:tabs>
                <w:tab w:val="left" w:pos="1455"/>
              </w:tabs>
              <w:jc w:val="center"/>
            </w:pPr>
          </w:p>
        </w:tc>
        <w:tc>
          <w:tcPr>
            <w:tcW w:w="1566" w:type="pct"/>
          </w:tcPr>
          <w:p w:rsidR="00DC0924" w:rsidRPr="00CF3339" w:rsidRDefault="00DC0924" w:rsidP="00DC0924">
            <w:pPr>
              <w:tabs>
                <w:tab w:val="left" w:pos="1455"/>
              </w:tabs>
              <w:rPr>
                <w:sz w:val="20"/>
                <w:szCs w:val="20"/>
              </w:rPr>
            </w:pPr>
            <w:r w:rsidRPr="00CF3339">
              <w:rPr>
                <w:sz w:val="20"/>
                <w:szCs w:val="20"/>
              </w:rPr>
              <w:t>Эл. курс «</w:t>
            </w:r>
            <w:r>
              <w:rPr>
                <w:sz w:val="20"/>
                <w:szCs w:val="20"/>
              </w:rPr>
              <w:t>Избр.главы биологии</w:t>
            </w:r>
            <w:r w:rsidRPr="00CF3339">
              <w:rPr>
                <w:sz w:val="20"/>
                <w:szCs w:val="20"/>
              </w:rPr>
              <w:t>»</w:t>
            </w:r>
          </w:p>
        </w:tc>
        <w:tc>
          <w:tcPr>
            <w:tcW w:w="476" w:type="pct"/>
          </w:tcPr>
          <w:p w:rsidR="00DC0924" w:rsidRPr="001A7DC1" w:rsidRDefault="00DC0924" w:rsidP="00DC0924">
            <w:pPr>
              <w:tabs>
                <w:tab w:val="left" w:pos="1455"/>
              </w:tabs>
              <w:jc w:val="center"/>
            </w:pPr>
            <w:r>
              <w:t>11</w:t>
            </w:r>
          </w:p>
        </w:tc>
        <w:tc>
          <w:tcPr>
            <w:tcW w:w="815" w:type="pct"/>
          </w:tcPr>
          <w:p w:rsidR="00DC0924" w:rsidRPr="00632176" w:rsidRDefault="00DC0924" w:rsidP="00DC0924">
            <w:pPr>
              <w:tabs>
                <w:tab w:val="left" w:pos="1455"/>
              </w:tabs>
              <w:jc w:val="center"/>
            </w:pPr>
            <w:r w:rsidRPr="00632176">
              <w:t>1</w:t>
            </w:r>
            <w:r>
              <w:t>6</w:t>
            </w:r>
          </w:p>
        </w:tc>
        <w:tc>
          <w:tcPr>
            <w:tcW w:w="749" w:type="pct"/>
          </w:tcPr>
          <w:p w:rsidR="00DC0924" w:rsidRPr="00457DE3" w:rsidRDefault="00DC0924" w:rsidP="00DC0924">
            <w:pPr>
              <w:tabs>
                <w:tab w:val="left" w:pos="1455"/>
              </w:tabs>
              <w:jc w:val="center"/>
            </w:pPr>
            <w:r>
              <w:t>17</w:t>
            </w:r>
          </w:p>
        </w:tc>
        <w:tc>
          <w:tcPr>
            <w:tcW w:w="527" w:type="pct"/>
          </w:tcPr>
          <w:p w:rsidR="00DC0924" w:rsidRPr="00457DE3" w:rsidRDefault="00DC0924" w:rsidP="00DC0924">
            <w:pPr>
              <w:tabs>
                <w:tab w:val="left" w:pos="1455"/>
              </w:tabs>
            </w:pPr>
            <w:r w:rsidRPr="00457DE3">
              <w:t>-</w:t>
            </w:r>
            <w:r>
              <w:t>1</w:t>
            </w:r>
          </w:p>
        </w:tc>
      </w:tr>
      <w:tr w:rsidR="00DC0924" w:rsidRPr="001A7DC1" w:rsidTr="00F267CA">
        <w:trPr>
          <w:cantSplit/>
          <w:trHeight w:val="1589"/>
        </w:trPr>
        <w:tc>
          <w:tcPr>
            <w:tcW w:w="867" w:type="pct"/>
            <w:vMerge w:val="restart"/>
          </w:tcPr>
          <w:p w:rsidR="00DC0924" w:rsidRPr="00303E3D" w:rsidRDefault="008C4419" w:rsidP="00DC0924">
            <w:pPr>
              <w:tabs>
                <w:tab w:val="left" w:pos="1455"/>
              </w:tabs>
              <w:jc w:val="center"/>
            </w:pPr>
            <w:r>
              <w:t>Барадишири-ева Б.Г.</w:t>
            </w:r>
          </w:p>
        </w:tc>
        <w:tc>
          <w:tcPr>
            <w:tcW w:w="1566" w:type="pct"/>
          </w:tcPr>
          <w:p w:rsidR="00DC0924" w:rsidRPr="001A7DC1" w:rsidRDefault="00DC0924" w:rsidP="00DC0924">
            <w:pPr>
              <w:tabs>
                <w:tab w:val="left" w:pos="1455"/>
              </w:tabs>
            </w:pPr>
            <w:r w:rsidRPr="001A7DC1">
              <w:t>География</w:t>
            </w:r>
          </w:p>
        </w:tc>
        <w:tc>
          <w:tcPr>
            <w:tcW w:w="476" w:type="pct"/>
          </w:tcPr>
          <w:p w:rsidR="00DC0924" w:rsidRDefault="00DC0924" w:rsidP="00DC0924">
            <w:pPr>
              <w:tabs>
                <w:tab w:val="left" w:pos="1455"/>
              </w:tabs>
              <w:jc w:val="center"/>
            </w:pPr>
            <w:r>
              <w:t>5</w:t>
            </w:r>
          </w:p>
          <w:p w:rsidR="00DC0924" w:rsidRPr="001A7DC1" w:rsidRDefault="00DC0924" w:rsidP="00DC0924">
            <w:pPr>
              <w:tabs>
                <w:tab w:val="left" w:pos="1455"/>
              </w:tabs>
              <w:jc w:val="center"/>
            </w:pPr>
            <w:r w:rsidRPr="001A7DC1">
              <w:t>6</w:t>
            </w:r>
          </w:p>
          <w:p w:rsidR="00DC0924" w:rsidRPr="001A7DC1" w:rsidRDefault="00DC0924" w:rsidP="00DC0924">
            <w:pPr>
              <w:tabs>
                <w:tab w:val="left" w:pos="1455"/>
              </w:tabs>
              <w:jc w:val="center"/>
            </w:pPr>
            <w:r w:rsidRPr="001A7DC1">
              <w:t>7</w:t>
            </w:r>
          </w:p>
          <w:p w:rsidR="00DC0924" w:rsidRPr="001A7DC1" w:rsidRDefault="00DC0924" w:rsidP="00DC0924">
            <w:pPr>
              <w:tabs>
                <w:tab w:val="left" w:pos="1455"/>
              </w:tabs>
              <w:jc w:val="center"/>
            </w:pPr>
            <w:r w:rsidRPr="001A7DC1">
              <w:t>8</w:t>
            </w:r>
          </w:p>
          <w:p w:rsidR="00DC0924" w:rsidRPr="001A7DC1" w:rsidRDefault="00DC0924" w:rsidP="00DC0924">
            <w:pPr>
              <w:tabs>
                <w:tab w:val="left" w:pos="1455"/>
              </w:tabs>
              <w:jc w:val="center"/>
            </w:pPr>
            <w:r w:rsidRPr="001A7DC1">
              <w:t>9</w:t>
            </w:r>
          </w:p>
          <w:p w:rsidR="00DC0924" w:rsidRPr="001A7DC1" w:rsidRDefault="00DC0924" w:rsidP="00DC0924">
            <w:pPr>
              <w:tabs>
                <w:tab w:val="left" w:pos="1455"/>
              </w:tabs>
              <w:jc w:val="center"/>
            </w:pPr>
            <w:r w:rsidRPr="001A7DC1">
              <w:t>10</w:t>
            </w:r>
          </w:p>
          <w:p w:rsidR="00DC0924" w:rsidRPr="001A7DC1" w:rsidRDefault="00DC0924" w:rsidP="00DC0924">
            <w:pPr>
              <w:tabs>
                <w:tab w:val="left" w:pos="1455"/>
              </w:tabs>
              <w:jc w:val="center"/>
            </w:pPr>
            <w:r w:rsidRPr="001A7DC1">
              <w:t>11</w:t>
            </w:r>
          </w:p>
        </w:tc>
        <w:tc>
          <w:tcPr>
            <w:tcW w:w="815" w:type="pct"/>
          </w:tcPr>
          <w:p w:rsidR="00DC0924" w:rsidRPr="008757A1" w:rsidRDefault="00DC0924" w:rsidP="00DC0924">
            <w:pPr>
              <w:tabs>
                <w:tab w:val="left" w:pos="1455"/>
              </w:tabs>
              <w:jc w:val="center"/>
            </w:pPr>
            <w:r w:rsidRPr="008757A1">
              <w:t>34</w:t>
            </w:r>
          </w:p>
          <w:p w:rsidR="00DC0924" w:rsidRPr="0098556B" w:rsidRDefault="00DC0924" w:rsidP="00DC0924">
            <w:pPr>
              <w:tabs>
                <w:tab w:val="left" w:pos="1455"/>
              </w:tabs>
              <w:jc w:val="center"/>
            </w:pPr>
            <w:r w:rsidRPr="0098556B">
              <w:t>3</w:t>
            </w:r>
            <w:r w:rsidR="008C4419">
              <w:t>4</w:t>
            </w:r>
          </w:p>
          <w:p w:rsidR="00DC0924" w:rsidRPr="00E56833" w:rsidRDefault="008C4419" w:rsidP="00DC0924">
            <w:pPr>
              <w:tabs>
                <w:tab w:val="left" w:pos="1455"/>
              </w:tabs>
              <w:jc w:val="center"/>
            </w:pPr>
            <w:r>
              <w:t>68</w:t>
            </w:r>
          </w:p>
          <w:p w:rsidR="00DC0924" w:rsidRPr="001D7C16" w:rsidRDefault="00DC0924" w:rsidP="00DC0924">
            <w:pPr>
              <w:tabs>
                <w:tab w:val="left" w:pos="1455"/>
              </w:tabs>
              <w:jc w:val="center"/>
            </w:pPr>
            <w:r w:rsidRPr="001D7C16">
              <w:t>6</w:t>
            </w:r>
            <w:r w:rsidR="008C4419">
              <w:t>8</w:t>
            </w:r>
          </w:p>
          <w:p w:rsidR="00DC0924" w:rsidRPr="00106229" w:rsidRDefault="008C4419" w:rsidP="00DC0924">
            <w:pPr>
              <w:tabs>
                <w:tab w:val="left" w:pos="1455"/>
              </w:tabs>
              <w:jc w:val="center"/>
            </w:pPr>
            <w:r>
              <w:t>68</w:t>
            </w:r>
          </w:p>
          <w:p w:rsidR="00DC0924" w:rsidRPr="00DF2B84" w:rsidRDefault="00DC0924" w:rsidP="00DC0924">
            <w:pPr>
              <w:tabs>
                <w:tab w:val="left" w:pos="1455"/>
              </w:tabs>
              <w:jc w:val="center"/>
            </w:pPr>
            <w:r w:rsidRPr="00DF2B84">
              <w:t>3</w:t>
            </w:r>
            <w:r w:rsidR="008C4419">
              <w:t>4</w:t>
            </w:r>
          </w:p>
          <w:p w:rsidR="00DC0924" w:rsidRPr="00D72871" w:rsidRDefault="00DC0924" w:rsidP="008C4419">
            <w:pPr>
              <w:tabs>
                <w:tab w:val="left" w:pos="1455"/>
              </w:tabs>
              <w:jc w:val="center"/>
            </w:pPr>
            <w:r w:rsidRPr="00D72871">
              <w:t>3</w:t>
            </w:r>
            <w:r w:rsidR="008C4419">
              <w:t>4</w:t>
            </w:r>
          </w:p>
        </w:tc>
        <w:tc>
          <w:tcPr>
            <w:tcW w:w="749" w:type="pct"/>
          </w:tcPr>
          <w:p w:rsidR="00DC0924" w:rsidRDefault="00DC0924" w:rsidP="00DC0924">
            <w:pPr>
              <w:tabs>
                <w:tab w:val="left" w:pos="1455"/>
              </w:tabs>
              <w:jc w:val="center"/>
            </w:pPr>
            <w:r>
              <w:t>34</w:t>
            </w:r>
          </w:p>
          <w:p w:rsidR="00DC0924" w:rsidRDefault="00DC0924" w:rsidP="00DC0924">
            <w:pPr>
              <w:tabs>
                <w:tab w:val="left" w:pos="1455"/>
              </w:tabs>
              <w:jc w:val="center"/>
            </w:pPr>
            <w:r>
              <w:t>3</w:t>
            </w:r>
            <w:r w:rsidR="008C4419">
              <w:t>4</w:t>
            </w:r>
          </w:p>
          <w:p w:rsidR="00DC0924" w:rsidRDefault="008C4419" w:rsidP="00DC0924">
            <w:pPr>
              <w:tabs>
                <w:tab w:val="left" w:pos="1455"/>
              </w:tabs>
              <w:jc w:val="center"/>
            </w:pPr>
            <w:r>
              <w:t>68</w:t>
            </w:r>
          </w:p>
          <w:p w:rsidR="00DC0924" w:rsidRDefault="00DC0924" w:rsidP="00DC0924">
            <w:pPr>
              <w:tabs>
                <w:tab w:val="left" w:pos="1455"/>
              </w:tabs>
              <w:jc w:val="center"/>
            </w:pPr>
            <w:r>
              <w:t>68</w:t>
            </w:r>
          </w:p>
          <w:p w:rsidR="00DC0924" w:rsidRDefault="008C4419" w:rsidP="00DC0924">
            <w:pPr>
              <w:tabs>
                <w:tab w:val="left" w:pos="1455"/>
              </w:tabs>
              <w:jc w:val="center"/>
            </w:pPr>
            <w:r>
              <w:t>68</w:t>
            </w:r>
          </w:p>
          <w:p w:rsidR="00DC0924" w:rsidRDefault="00DC0924" w:rsidP="00DC0924">
            <w:pPr>
              <w:tabs>
                <w:tab w:val="left" w:pos="1455"/>
              </w:tabs>
              <w:jc w:val="center"/>
            </w:pPr>
            <w:r>
              <w:t>3</w:t>
            </w:r>
            <w:r w:rsidR="008C4419">
              <w:t>4</w:t>
            </w:r>
          </w:p>
          <w:p w:rsidR="00DC0924" w:rsidRPr="001A7DC1" w:rsidRDefault="00DC0924" w:rsidP="008C4419">
            <w:pPr>
              <w:tabs>
                <w:tab w:val="left" w:pos="1455"/>
              </w:tabs>
              <w:jc w:val="center"/>
            </w:pPr>
            <w:r>
              <w:t>3</w:t>
            </w:r>
            <w:r w:rsidR="008C4419">
              <w:t>4</w:t>
            </w:r>
          </w:p>
        </w:tc>
        <w:tc>
          <w:tcPr>
            <w:tcW w:w="527" w:type="pct"/>
          </w:tcPr>
          <w:p w:rsidR="00DC0924" w:rsidRDefault="00DC0924" w:rsidP="00DC0924">
            <w:pPr>
              <w:tabs>
                <w:tab w:val="left" w:pos="1455"/>
              </w:tabs>
            </w:pPr>
            <w:r>
              <w:t>-</w:t>
            </w:r>
          </w:p>
          <w:p w:rsidR="00DC0924" w:rsidRDefault="00DC0924" w:rsidP="00DC0924">
            <w:pPr>
              <w:tabs>
                <w:tab w:val="left" w:pos="1455"/>
              </w:tabs>
            </w:pPr>
            <w:r>
              <w:t>-</w:t>
            </w:r>
          </w:p>
          <w:p w:rsidR="00DC0924" w:rsidRDefault="00DC0924" w:rsidP="00DC0924">
            <w:pPr>
              <w:tabs>
                <w:tab w:val="left" w:pos="1455"/>
              </w:tabs>
            </w:pPr>
            <w:r>
              <w:t>-</w:t>
            </w:r>
          </w:p>
          <w:p w:rsidR="00DC0924" w:rsidRDefault="00DC0924" w:rsidP="00DC0924">
            <w:pPr>
              <w:tabs>
                <w:tab w:val="left" w:pos="1455"/>
              </w:tabs>
            </w:pPr>
            <w:r>
              <w:t>-</w:t>
            </w:r>
          </w:p>
          <w:p w:rsidR="00DC0924" w:rsidRDefault="00DC0924" w:rsidP="00DC0924">
            <w:pPr>
              <w:tabs>
                <w:tab w:val="left" w:pos="1455"/>
              </w:tabs>
            </w:pPr>
            <w:r>
              <w:t>-</w:t>
            </w:r>
          </w:p>
          <w:p w:rsidR="00DC0924" w:rsidRDefault="00DC0924" w:rsidP="00DC0924">
            <w:pPr>
              <w:tabs>
                <w:tab w:val="left" w:pos="1455"/>
              </w:tabs>
            </w:pPr>
            <w:r>
              <w:t>-</w:t>
            </w:r>
          </w:p>
          <w:p w:rsidR="00DC0924" w:rsidRPr="001A7DC1" w:rsidRDefault="00DC0924" w:rsidP="00DC0924">
            <w:pPr>
              <w:tabs>
                <w:tab w:val="left" w:pos="1455"/>
              </w:tabs>
            </w:pPr>
            <w:r>
              <w:t>-</w:t>
            </w:r>
          </w:p>
        </w:tc>
      </w:tr>
      <w:tr w:rsidR="00DC0924" w:rsidRPr="001A7DC1" w:rsidTr="00F267CA">
        <w:trPr>
          <w:cantSplit/>
          <w:trHeight w:val="206"/>
        </w:trPr>
        <w:tc>
          <w:tcPr>
            <w:tcW w:w="867" w:type="pct"/>
            <w:vMerge/>
          </w:tcPr>
          <w:p w:rsidR="00DC0924" w:rsidRDefault="00DC0924" w:rsidP="00DC0924">
            <w:pPr>
              <w:tabs>
                <w:tab w:val="left" w:pos="1455"/>
              </w:tabs>
              <w:jc w:val="center"/>
            </w:pPr>
          </w:p>
        </w:tc>
        <w:tc>
          <w:tcPr>
            <w:tcW w:w="1566" w:type="pct"/>
          </w:tcPr>
          <w:p w:rsidR="00DC0924" w:rsidRPr="00934AAE" w:rsidRDefault="00DC0924" w:rsidP="00DC0924">
            <w:pPr>
              <w:tabs>
                <w:tab w:val="left" w:pos="1455"/>
              </w:tabs>
              <w:rPr>
                <w:sz w:val="18"/>
                <w:szCs w:val="18"/>
              </w:rPr>
            </w:pPr>
            <w:r w:rsidRPr="00934AAE">
              <w:rPr>
                <w:sz w:val="18"/>
                <w:szCs w:val="18"/>
              </w:rPr>
              <w:t>Факульт«</w:t>
            </w:r>
            <w:r>
              <w:rPr>
                <w:sz w:val="18"/>
                <w:szCs w:val="18"/>
              </w:rPr>
              <w:t>Юные естествоиспытатели»</w:t>
            </w:r>
          </w:p>
        </w:tc>
        <w:tc>
          <w:tcPr>
            <w:tcW w:w="476" w:type="pct"/>
          </w:tcPr>
          <w:p w:rsidR="00DC0924" w:rsidRDefault="00DC0924" w:rsidP="00DC0924">
            <w:pPr>
              <w:tabs>
                <w:tab w:val="left" w:pos="1455"/>
              </w:tabs>
              <w:jc w:val="center"/>
            </w:pPr>
            <w:r>
              <w:t>6</w:t>
            </w:r>
          </w:p>
        </w:tc>
        <w:tc>
          <w:tcPr>
            <w:tcW w:w="815" w:type="pct"/>
          </w:tcPr>
          <w:p w:rsidR="00DC0924" w:rsidRPr="005A6E91" w:rsidRDefault="008C4419" w:rsidP="00DC0924">
            <w:pPr>
              <w:tabs>
                <w:tab w:val="left" w:pos="1455"/>
              </w:tabs>
              <w:jc w:val="center"/>
            </w:pPr>
            <w:r>
              <w:t>34</w:t>
            </w:r>
          </w:p>
        </w:tc>
        <w:tc>
          <w:tcPr>
            <w:tcW w:w="749" w:type="pct"/>
          </w:tcPr>
          <w:p w:rsidR="00DC0924" w:rsidRDefault="008C4419" w:rsidP="00DC0924">
            <w:pPr>
              <w:tabs>
                <w:tab w:val="left" w:pos="1455"/>
              </w:tabs>
              <w:jc w:val="center"/>
            </w:pPr>
            <w:r>
              <w:t>34</w:t>
            </w:r>
          </w:p>
        </w:tc>
        <w:tc>
          <w:tcPr>
            <w:tcW w:w="527" w:type="pct"/>
          </w:tcPr>
          <w:p w:rsidR="00DC0924" w:rsidRDefault="00DC0924" w:rsidP="00DC0924">
            <w:pPr>
              <w:tabs>
                <w:tab w:val="left" w:pos="1455"/>
              </w:tabs>
            </w:pPr>
            <w:r>
              <w:t>-</w:t>
            </w:r>
          </w:p>
        </w:tc>
      </w:tr>
      <w:tr w:rsidR="00DC0924" w:rsidRPr="001A7DC1" w:rsidTr="00F267CA">
        <w:trPr>
          <w:cantSplit/>
          <w:trHeight w:val="206"/>
        </w:trPr>
        <w:tc>
          <w:tcPr>
            <w:tcW w:w="867" w:type="pct"/>
            <w:vMerge/>
          </w:tcPr>
          <w:p w:rsidR="00DC0924" w:rsidRDefault="00DC0924" w:rsidP="00DC0924">
            <w:pPr>
              <w:tabs>
                <w:tab w:val="left" w:pos="1455"/>
              </w:tabs>
              <w:jc w:val="center"/>
            </w:pPr>
          </w:p>
        </w:tc>
        <w:tc>
          <w:tcPr>
            <w:tcW w:w="1566" w:type="pct"/>
          </w:tcPr>
          <w:p w:rsidR="00DC0924" w:rsidRPr="00934AAE" w:rsidRDefault="00DC0924" w:rsidP="00DC0924">
            <w:pPr>
              <w:tabs>
                <w:tab w:val="left" w:pos="1455"/>
              </w:tabs>
              <w:ind w:left="-57" w:right="-57"/>
              <w:rPr>
                <w:sz w:val="18"/>
                <w:szCs w:val="18"/>
              </w:rPr>
            </w:pPr>
            <w:r w:rsidRPr="00934AAE">
              <w:rPr>
                <w:sz w:val="18"/>
                <w:szCs w:val="18"/>
              </w:rPr>
              <w:t>Факультат</w:t>
            </w:r>
            <w:r>
              <w:rPr>
                <w:sz w:val="18"/>
                <w:szCs w:val="18"/>
              </w:rPr>
              <w:t>.</w:t>
            </w:r>
            <w:r w:rsidRPr="00934AAE">
              <w:rPr>
                <w:sz w:val="18"/>
                <w:szCs w:val="18"/>
              </w:rPr>
              <w:t xml:space="preserve"> «По просторам России»</w:t>
            </w:r>
          </w:p>
        </w:tc>
        <w:tc>
          <w:tcPr>
            <w:tcW w:w="476" w:type="pct"/>
          </w:tcPr>
          <w:p w:rsidR="00DC0924" w:rsidRDefault="00DC0924" w:rsidP="00DC0924">
            <w:pPr>
              <w:tabs>
                <w:tab w:val="left" w:pos="1455"/>
              </w:tabs>
              <w:jc w:val="center"/>
            </w:pPr>
            <w:r>
              <w:t>7</w:t>
            </w:r>
          </w:p>
        </w:tc>
        <w:tc>
          <w:tcPr>
            <w:tcW w:w="815" w:type="pct"/>
          </w:tcPr>
          <w:p w:rsidR="00DC0924" w:rsidRPr="00167BD9" w:rsidRDefault="00DC0924" w:rsidP="008C4419">
            <w:pPr>
              <w:tabs>
                <w:tab w:val="left" w:pos="1455"/>
              </w:tabs>
              <w:jc w:val="center"/>
            </w:pPr>
            <w:r w:rsidRPr="00167BD9">
              <w:t>3</w:t>
            </w:r>
            <w:r w:rsidR="008C4419">
              <w:t>4</w:t>
            </w:r>
          </w:p>
        </w:tc>
        <w:tc>
          <w:tcPr>
            <w:tcW w:w="749" w:type="pct"/>
          </w:tcPr>
          <w:p w:rsidR="00DC0924" w:rsidRDefault="00DC0924" w:rsidP="008C4419">
            <w:pPr>
              <w:tabs>
                <w:tab w:val="left" w:pos="1455"/>
              </w:tabs>
              <w:jc w:val="center"/>
            </w:pPr>
            <w:r>
              <w:t>3</w:t>
            </w:r>
            <w:r w:rsidR="008C4419">
              <w:t>4</w:t>
            </w:r>
          </w:p>
        </w:tc>
        <w:tc>
          <w:tcPr>
            <w:tcW w:w="527" w:type="pct"/>
          </w:tcPr>
          <w:p w:rsidR="00DC0924" w:rsidRDefault="00DC0924" w:rsidP="00DC0924">
            <w:pPr>
              <w:tabs>
                <w:tab w:val="left" w:pos="1455"/>
              </w:tabs>
            </w:pPr>
            <w:r>
              <w:t>-</w:t>
            </w:r>
          </w:p>
        </w:tc>
      </w:tr>
      <w:tr w:rsidR="008C4419" w:rsidRPr="001A7DC1" w:rsidTr="00EA7A47">
        <w:trPr>
          <w:cantSplit/>
          <w:trHeight w:val="284"/>
        </w:trPr>
        <w:tc>
          <w:tcPr>
            <w:tcW w:w="867" w:type="pct"/>
            <w:vMerge w:val="restart"/>
          </w:tcPr>
          <w:p w:rsidR="008C4419" w:rsidRPr="005D38C2" w:rsidRDefault="008C4419" w:rsidP="008C4419">
            <w:pPr>
              <w:tabs>
                <w:tab w:val="left" w:pos="1455"/>
              </w:tabs>
              <w:jc w:val="center"/>
            </w:pPr>
            <w:r w:rsidRPr="005D38C2">
              <w:t xml:space="preserve">Погребняк </w:t>
            </w:r>
            <w:r w:rsidRPr="005D38C2">
              <w:lastRenderedPageBreak/>
              <w:t>А.А.</w:t>
            </w:r>
          </w:p>
        </w:tc>
        <w:tc>
          <w:tcPr>
            <w:tcW w:w="1566" w:type="pct"/>
          </w:tcPr>
          <w:p w:rsidR="008C4419" w:rsidRPr="001A7DC1" w:rsidRDefault="008C4419" w:rsidP="008C4419">
            <w:pPr>
              <w:tabs>
                <w:tab w:val="left" w:pos="1455"/>
              </w:tabs>
            </w:pPr>
            <w:r w:rsidRPr="001A7DC1">
              <w:lastRenderedPageBreak/>
              <w:t>Черчение</w:t>
            </w:r>
          </w:p>
        </w:tc>
        <w:tc>
          <w:tcPr>
            <w:tcW w:w="476" w:type="pct"/>
          </w:tcPr>
          <w:p w:rsidR="008C4419" w:rsidRPr="001A7DC1" w:rsidRDefault="008C4419" w:rsidP="008C4419">
            <w:pPr>
              <w:tabs>
                <w:tab w:val="left" w:pos="1455"/>
              </w:tabs>
              <w:jc w:val="center"/>
            </w:pPr>
            <w:r w:rsidRPr="001A7DC1">
              <w:t>8</w:t>
            </w:r>
          </w:p>
        </w:tc>
        <w:tc>
          <w:tcPr>
            <w:tcW w:w="815" w:type="pct"/>
          </w:tcPr>
          <w:p w:rsidR="008C4419" w:rsidRPr="0062066B" w:rsidRDefault="008C4419" w:rsidP="008C4419">
            <w:pPr>
              <w:tabs>
                <w:tab w:val="left" w:pos="1455"/>
              </w:tabs>
              <w:jc w:val="center"/>
            </w:pPr>
            <w:r w:rsidRPr="0062066B">
              <w:t>3</w:t>
            </w:r>
            <w:r>
              <w:t>4</w:t>
            </w:r>
          </w:p>
        </w:tc>
        <w:tc>
          <w:tcPr>
            <w:tcW w:w="749" w:type="pct"/>
          </w:tcPr>
          <w:p w:rsidR="008C4419" w:rsidRPr="001A7DC1" w:rsidRDefault="008C4419" w:rsidP="008C4419">
            <w:pPr>
              <w:tabs>
                <w:tab w:val="left" w:pos="1455"/>
              </w:tabs>
              <w:jc w:val="center"/>
            </w:pPr>
            <w:r>
              <w:t>34</w:t>
            </w:r>
          </w:p>
        </w:tc>
        <w:tc>
          <w:tcPr>
            <w:tcW w:w="527" w:type="pct"/>
          </w:tcPr>
          <w:p w:rsidR="008C4419" w:rsidRPr="001A7DC1" w:rsidRDefault="008C4419" w:rsidP="008C4419">
            <w:r>
              <w:t>-</w:t>
            </w:r>
          </w:p>
        </w:tc>
      </w:tr>
      <w:tr w:rsidR="008C4419" w:rsidRPr="001A7DC1" w:rsidTr="00F267CA">
        <w:trPr>
          <w:cantSplit/>
          <w:trHeight w:val="1597"/>
        </w:trPr>
        <w:tc>
          <w:tcPr>
            <w:tcW w:w="867" w:type="pct"/>
            <w:vMerge/>
          </w:tcPr>
          <w:p w:rsidR="008C4419" w:rsidRPr="001A7DC1" w:rsidRDefault="008C4419" w:rsidP="008C4419">
            <w:pPr>
              <w:tabs>
                <w:tab w:val="left" w:pos="1455"/>
              </w:tabs>
              <w:jc w:val="center"/>
            </w:pPr>
          </w:p>
        </w:tc>
        <w:tc>
          <w:tcPr>
            <w:tcW w:w="1566" w:type="pct"/>
          </w:tcPr>
          <w:p w:rsidR="008C4419" w:rsidRPr="008B1E65" w:rsidRDefault="008C4419" w:rsidP="008C4419">
            <w:pPr>
              <w:tabs>
                <w:tab w:val="left" w:pos="1455"/>
              </w:tabs>
            </w:pPr>
            <w:r w:rsidRPr="008B1E65">
              <w:t>ИЗО</w:t>
            </w:r>
          </w:p>
          <w:p w:rsidR="008C4419" w:rsidRPr="008B1E65" w:rsidRDefault="008C4419" w:rsidP="008C4419">
            <w:pPr>
              <w:tabs>
                <w:tab w:val="left" w:pos="1455"/>
              </w:tabs>
            </w:pPr>
          </w:p>
          <w:p w:rsidR="008C4419" w:rsidRPr="008B1E65" w:rsidRDefault="008C4419" w:rsidP="008C4419">
            <w:pPr>
              <w:tabs>
                <w:tab w:val="left" w:pos="1455"/>
              </w:tabs>
            </w:pPr>
          </w:p>
          <w:p w:rsidR="008C4419" w:rsidRPr="008B1E65" w:rsidRDefault="008C4419" w:rsidP="008C4419">
            <w:pPr>
              <w:tabs>
                <w:tab w:val="left" w:pos="1455"/>
              </w:tabs>
            </w:pPr>
          </w:p>
          <w:p w:rsidR="008C4419" w:rsidRPr="008B1E65" w:rsidRDefault="008C4419" w:rsidP="008C4419">
            <w:pPr>
              <w:tabs>
                <w:tab w:val="left" w:pos="1455"/>
              </w:tabs>
            </w:pPr>
          </w:p>
          <w:p w:rsidR="008C4419" w:rsidRPr="008B1E65" w:rsidRDefault="008C4419" w:rsidP="008C4419">
            <w:pPr>
              <w:tabs>
                <w:tab w:val="left" w:pos="1455"/>
              </w:tabs>
            </w:pPr>
          </w:p>
        </w:tc>
        <w:tc>
          <w:tcPr>
            <w:tcW w:w="476" w:type="pct"/>
          </w:tcPr>
          <w:p w:rsidR="008C4419" w:rsidRDefault="008C4419" w:rsidP="008C4419">
            <w:pPr>
              <w:tabs>
                <w:tab w:val="left" w:pos="1455"/>
              </w:tabs>
              <w:jc w:val="center"/>
            </w:pPr>
            <w:r>
              <w:t>1</w:t>
            </w:r>
          </w:p>
          <w:p w:rsidR="008C4419" w:rsidRPr="001A7DC1" w:rsidRDefault="008C4419" w:rsidP="008C4419">
            <w:pPr>
              <w:tabs>
                <w:tab w:val="left" w:pos="1455"/>
              </w:tabs>
              <w:jc w:val="center"/>
            </w:pPr>
            <w:r w:rsidRPr="001A7DC1">
              <w:t>2</w:t>
            </w:r>
          </w:p>
          <w:p w:rsidR="008C4419" w:rsidRPr="001A7DC1" w:rsidRDefault="008C4419" w:rsidP="008C4419">
            <w:pPr>
              <w:tabs>
                <w:tab w:val="left" w:pos="1455"/>
              </w:tabs>
              <w:jc w:val="center"/>
            </w:pPr>
            <w:r w:rsidRPr="001A7DC1">
              <w:t>3</w:t>
            </w:r>
          </w:p>
          <w:p w:rsidR="008C4419" w:rsidRPr="001A7DC1" w:rsidRDefault="008C4419" w:rsidP="008C4419">
            <w:pPr>
              <w:tabs>
                <w:tab w:val="left" w:pos="1455"/>
              </w:tabs>
              <w:jc w:val="center"/>
            </w:pPr>
            <w:r w:rsidRPr="001A7DC1">
              <w:t>4</w:t>
            </w:r>
          </w:p>
          <w:p w:rsidR="008C4419" w:rsidRPr="001A7DC1" w:rsidRDefault="008C4419" w:rsidP="008C4419">
            <w:pPr>
              <w:tabs>
                <w:tab w:val="left" w:pos="1455"/>
              </w:tabs>
              <w:jc w:val="center"/>
            </w:pPr>
            <w:r w:rsidRPr="001A7DC1">
              <w:t>5</w:t>
            </w:r>
          </w:p>
          <w:p w:rsidR="008C4419" w:rsidRPr="001A7DC1" w:rsidRDefault="008C4419" w:rsidP="008C4419">
            <w:pPr>
              <w:tabs>
                <w:tab w:val="left" w:pos="1455"/>
              </w:tabs>
              <w:jc w:val="center"/>
            </w:pPr>
            <w:r w:rsidRPr="001A7DC1">
              <w:t>6</w:t>
            </w:r>
          </w:p>
          <w:p w:rsidR="008C4419" w:rsidRPr="001A7DC1" w:rsidRDefault="008C4419" w:rsidP="0042465B">
            <w:pPr>
              <w:tabs>
                <w:tab w:val="left" w:pos="1455"/>
              </w:tabs>
              <w:jc w:val="center"/>
            </w:pPr>
            <w:r w:rsidRPr="001A7DC1">
              <w:t>7</w:t>
            </w:r>
          </w:p>
        </w:tc>
        <w:tc>
          <w:tcPr>
            <w:tcW w:w="815" w:type="pct"/>
          </w:tcPr>
          <w:p w:rsidR="008C4419" w:rsidRPr="001E67B5" w:rsidRDefault="008C4419" w:rsidP="008C4419">
            <w:pPr>
              <w:jc w:val="center"/>
            </w:pPr>
            <w:r w:rsidRPr="001E67B5">
              <w:t>33</w:t>
            </w:r>
          </w:p>
          <w:p w:rsidR="008C4419" w:rsidRPr="00AC11C9" w:rsidRDefault="008C4419" w:rsidP="008C4419">
            <w:pPr>
              <w:jc w:val="center"/>
            </w:pPr>
            <w:r w:rsidRPr="00AC11C9">
              <w:t>34</w:t>
            </w:r>
          </w:p>
          <w:p w:rsidR="008C4419" w:rsidRPr="00FA53A8" w:rsidRDefault="008C4419" w:rsidP="008C4419">
            <w:pPr>
              <w:jc w:val="center"/>
            </w:pPr>
            <w:r w:rsidRPr="00FA53A8">
              <w:t>34</w:t>
            </w:r>
          </w:p>
          <w:p w:rsidR="008C4419" w:rsidRPr="00DC45CE" w:rsidRDefault="008C4419" w:rsidP="008C4419">
            <w:pPr>
              <w:jc w:val="center"/>
            </w:pPr>
            <w:r w:rsidRPr="00DC45CE">
              <w:t>34</w:t>
            </w:r>
          </w:p>
          <w:p w:rsidR="008C4419" w:rsidRPr="002C16C5" w:rsidRDefault="008C4419" w:rsidP="008C4419">
            <w:pPr>
              <w:jc w:val="center"/>
            </w:pPr>
            <w:r w:rsidRPr="002C16C5">
              <w:t>34</w:t>
            </w:r>
          </w:p>
          <w:p w:rsidR="008C4419" w:rsidRPr="002F358A" w:rsidRDefault="008C4419" w:rsidP="008C4419">
            <w:pPr>
              <w:jc w:val="center"/>
            </w:pPr>
            <w:r w:rsidRPr="002F358A">
              <w:t>34</w:t>
            </w:r>
          </w:p>
          <w:p w:rsidR="008C4419" w:rsidRPr="009C3B84" w:rsidRDefault="008C4419" w:rsidP="0042465B">
            <w:pPr>
              <w:jc w:val="center"/>
            </w:pPr>
            <w:r w:rsidRPr="002D4457">
              <w:t>34</w:t>
            </w:r>
          </w:p>
        </w:tc>
        <w:tc>
          <w:tcPr>
            <w:tcW w:w="749" w:type="pct"/>
          </w:tcPr>
          <w:p w:rsidR="008C4419" w:rsidRDefault="008C4419" w:rsidP="008C4419">
            <w:pPr>
              <w:tabs>
                <w:tab w:val="left" w:pos="1455"/>
              </w:tabs>
              <w:jc w:val="center"/>
            </w:pPr>
            <w:r>
              <w:t>33</w:t>
            </w:r>
          </w:p>
          <w:p w:rsidR="008C4419" w:rsidRDefault="008C4419" w:rsidP="008C4419">
            <w:pPr>
              <w:tabs>
                <w:tab w:val="left" w:pos="1455"/>
              </w:tabs>
              <w:jc w:val="center"/>
            </w:pPr>
            <w:r>
              <w:t>34-35</w:t>
            </w:r>
          </w:p>
          <w:p w:rsidR="008C4419" w:rsidRDefault="008C4419" w:rsidP="008C4419">
            <w:pPr>
              <w:tabs>
                <w:tab w:val="left" w:pos="1455"/>
              </w:tabs>
              <w:jc w:val="center"/>
            </w:pPr>
            <w:r>
              <w:t>34-35</w:t>
            </w:r>
          </w:p>
          <w:p w:rsidR="008C4419" w:rsidRDefault="008C4419" w:rsidP="008C4419">
            <w:pPr>
              <w:tabs>
                <w:tab w:val="left" w:pos="1455"/>
              </w:tabs>
              <w:jc w:val="center"/>
            </w:pPr>
            <w:r>
              <w:t>34-35</w:t>
            </w:r>
          </w:p>
          <w:p w:rsidR="008C4419" w:rsidRDefault="008C4419" w:rsidP="008C4419">
            <w:pPr>
              <w:tabs>
                <w:tab w:val="left" w:pos="1455"/>
              </w:tabs>
              <w:jc w:val="center"/>
            </w:pPr>
            <w:r>
              <w:t>34-35</w:t>
            </w:r>
          </w:p>
          <w:p w:rsidR="008C4419" w:rsidRDefault="008C4419" w:rsidP="008C4419">
            <w:pPr>
              <w:tabs>
                <w:tab w:val="left" w:pos="1455"/>
              </w:tabs>
              <w:jc w:val="center"/>
            </w:pPr>
            <w:r>
              <w:t>34-35</w:t>
            </w:r>
          </w:p>
          <w:p w:rsidR="008C4419" w:rsidRPr="001A7DC1" w:rsidRDefault="008C4419" w:rsidP="0042465B">
            <w:pPr>
              <w:tabs>
                <w:tab w:val="left" w:pos="1455"/>
              </w:tabs>
              <w:jc w:val="center"/>
            </w:pPr>
            <w:r>
              <w:t>34-35</w:t>
            </w:r>
          </w:p>
        </w:tc>
        <w:tc>
          <w:tcPr>
            <w:tcW w:w="527" w:type="pct"/>
          </w:tcPr>
          <w:p w:rsidR="008C4419" w:rsidRDefault="008C4419" w:rsidP="008C4419">
            <w:pPr>
              <w:tabs>
                <w:tab w:val="left" w:pos="1455"/>
              </w:tabs>
            </w:pPr>
            <w:r>
              <w:t>-</w:t>
            </w:r>
          </w:p>
          <w:p w:rsidR="008C4419" w:rsidRDefault="008C4419" w:rsidP="008C4419">
            <w:pPr>
              <w:tabs>
                <w:tab w:val="left" w:pos="1455"/>
              </w:tabs>
            </w:pPr>
            <w:r>
              <w:t>-</w:t>
            </w:r>
          </w:p>
          <w:p w:rsidR="008C4419" w:rsidRDefault="008C4419" w:rsidP="008C4419">
            <w:pPr>
              <w:tabs>
                <w:tab w:val="left" w:pos="1455"/>
              </w:tabs>
            </w:pPr>
            <w:r>
              <w:t>-</w:t>
            </w:r>
          </w:p>
          <w:p w:rsidR="008C4419" w:rsidRDefault="008C4419" w:rsidP="008C4419">
            <w:pPr>
              <w:tabs>
                <w:tab w:val="left" w:pos="1455"/>
              </w:tabs>
            </w:pPr>
            <w:r>
              <w:t>-</w:t>
            </w:r>
          </w:p>
          <w:p w:rsidR="008C4419" w:rsidRDefault="008C4419" w:rsidP="008C4419">
            <w:pPr>
              <w:tabs>
                <w:tab w:val="left" w:pos="1455"/>
              </w:tabs>
            </w:pPr>
            <w:r>
              <w:t>-</w:t>
            </w:r>
          </w:p>
          <w:p w:rsidR="008C4419" w:rsidRDefault="008C4419" w:rsidP="008C4419">
            <w:pPr>
              <w:tabs>
                <w:tab w:val="left" w:pos="1455"/>
              </w:tabs>
            </w:pPr>
            <w:r>
              <w:t>-</w:t>
            </w:r>
          </w:p>
          <w:p w:rsidR="008C4419" w:rsidRPr="001A7DC1" w:rsidRDefault="008C4419" w:rsidP="0042465B">
            <w:pPr>
              <w:tabs>
                <w:tab w:val="left" w:pos="1455"/>
              </w:tabs>
            </w:pPr>
            <w:r>
              <w:t>-</w:t>
            </w:r>
          </w:p>
        </w:tc>
      </w:tr>
      <w:tr w:rsidR="008C4419" w:rsidRPr="001A7DC1" w:rsidTr="00F267CA">
        <w:trPr>
          <w:cantSplit/>
          <w:trHeight w:val="585"/>
        </w:trPr>
        <w:tc>
          <w:tcPr>
            <w:tcW w:w="867" w:type="pct"/>
            <w:vMerge w:val="restart"/>
          </w:tcPr>
          <w:p w:rsidR="008C4419" w:rsidRPr="00307901" w:rsidRDefault="008C4419" w:rsidP="008C4419">
            <w:pPr>
              <w:tabs>
                <w:tab w:val="left" w:pos="1455"/>
              </w:tabs>
              <w:jc w:val="center"/>
              <w:rPr>
                <w:color w:val="000000" w:themeColor="text1"/>
              </w:rPr>
            </w:pPr>
            <w:r w:rsidRPr="00307901">
              <w:rPr>
                <w:color w:val="000000" w:themeColor="text1"/>
              </w:rPr>
              <w:lastRenderedPageBreak/>
              <w:t>Казюкин Н.Н.</w:t>
            </w:r>
          </w:p>
        </w:tc>
        <w:tc>
          <w:tcPr>
            <w:tcW w:w="1566" w:type="pct"/>
          </w:tcPr>
          <w:p w:rsidR="008C4419" w:rsidRPr="00307901" w:rsidRDefault="008C4419" w:rsidP="008C4419">
            <w:pPr>
              <w:tabs>
                <w:tab w:val="left" w:pos="1455"/>
              </w:tabs>
              <w:rPr>
                <w:color w:val="000000" w:themeColor="text1"/>
              </w:rPr>
            </w:pPr>
            <w:r w:rsidRPr="00307901">
              <w:rPr>
                <w:color w:val="000000" w:themeColor="text1"/>
              </w:rPr>
              <w:t>Информатика</w:t>
            </w:r>
          </w:p>
        </w:tc>
        <w:tc>
          <w:tcPr>
            <w:tcW w:w="476" w:type="pct"/>
          </w:tcPr>
          <w:p w:rsidR="000C77FE" w:rsidRDefault="000C77FE" w:rsidP="008C4419">
            <w:pPr>
              <w:tabs>
                <w:tab w:val="left" w:pos="1455"/>
              </w:tabs>
              <w:jc w:val="center"/>
            </w:pPr>
            <w:r>
              <w:t>7</w:t>
            </w:r>
          </w:p>
          <w:p w:rsidR="008C4419" w:rsidRPr="001A7DC1" w:rsidRDefault="008C4419" w:rsidP="008C4419">
            <w:pPr>
              <w:tabs>
                <w:tab w:val="left" w:pos="1455"/>
              </w:tabs>
              <w:jc w:val="center"/>
            </w:pPr>
            <w:r w:rsidRPr="001A7DC1">
              <w:t>8</w:t>
            </w:r>
          </w:p>
          <w:p w:rsidR="008C4419" w:rsidRPr="001A7DC1" w:rsidRDefault="008C4419" w:rsidP="008C4419">
            <w:pPr>
              <w:tabs>
                <w:tab w:val="left" w:pos="1455"/>
              </w:tabs>
              <w:jc w:val="center"/>
            </w:pPr>
            <w:r w:rsidRPr="001A7DC1">
              <w:t>9</w:t>
            </w:r>
          </w:p>
          <w:p w:rsidR="008C4419" w:rsidRPr="001A7DC1" w:rsidRDefault="008C4419" w:rsidP="008C4419">
            <w:pPr>
              <w:tabs>
                <w:tab w:val="left" w:pos="1455"/>
              </w:tabs>
              <w:jc w:val="center"/>
            </w:pPr>
            <w:r w:rsidRPr="001A7DC1">
              <w:t>10</w:t>
            </w:r>
          </w:p>
          <w:p w:rsidR="008C4419" w:rsidRPr="001A7DC1" w:rsidRDefault="008C4419" w:rsidP="008C4419">
            <w:pPr>
              <w:tabs>
                <w:tab w:val="left" w:pos="1455"/>
              </w:tabs>
              <w:jc w:val="center"/>
            </w:pPr>
            <w:r w:rsidRPr="001A7DC1">
              <w:t>11</w:t>
            </w:r>
          </w:p>
        </w:tc>
        <w:tc>
          <w:tcPr>
            <w:tcW w:w="815" w:type="pct"/>
          </w:tcPr>
          <w:p w:rsidR="000C77FE" w:rsidRDefault="00A70585" w:rsidP="008C4419">
            <w:pPr>
              <w:jc w:val="center"/>
            </w:pPr>
            <w:r>
              <w:t>34</w:t>
            </w:r>
          </w:p>
          <w:p w:rsidR="008C4419" w:rsidRPr="00B014EC" w:rsidRDefault="008C4419" w:rsidP="008C4419">
            <w:pPr>
              <w:jc w:val="center"/>
            </w:pPr>
            <w:r w:rsidRPr="00B014EC">
              <w:t>3</w:t>
            </w:r>
            <w:r>
              <w:t>3</w:t>
            </w:r>
          </w:p>
          <w:p w:rsidR="008C4419" w:rsidRPr="00751002" w:rsidRDefault="008C4419" w:rsidP="008C4419">
            <w:pPr>
              <w:jc w:val="center"/>
            </w:pPr>
            <w:r w:rsidRPr="00751002">
              <w:t>6</w:t>
            </w:r>
            <w:r w:rsidR="005E0B56">
              <w:t>6</w:t>
            </w:r>
          </w:p>
          <w:p w:rsidR="008C4419" w:rsidRPr="00981B08" w:rsidRDefault="008C4419" w:rsidP="008C4419">
            <w:pPr>
              <w:jc w:val="center"/>
            </w:pPr>
            <w:r w:rsidRPr="00981B08">
              <w:t>3</w:t>
            </w:r>
            <w:r w:rsidR="005E0B56">
              <w:t>4</w:t>
            </w:r>
          </w:p>
          <w:p w:rsidR="008C4419" w:rsidRPr="00A54D47" w:rsidRDefault="008C4419" w:rsidP="00A70585">
            <w:pPr>
              <w:jc w:val="center"/>
            </w:pPr>
            <w:r w:rsidRPr="00A54D47">
              <w:t>3</w:t>
            </w:r>
            <w:r w:rsidR="00A70585">
              <w:t>3</w:t>
            </w:r>
          </w:p>
        </w:tc>
        <w:tc>
          <w:tcPr>
            <w:tcW w:w="749" w:type="pct"/>
          </w:tcPr>
          <w:p w:rsidR="000C77FE" w:rsidRDefault="000C77FE" w:rsidP="008C4419">
            <w:pPr>
              <w:tabs>
                <w:tab w:val="left" w:pos="1455"/>
              </w:tabs>
              <w:jc w:val="center"/>
            </w:pPr>
            <w:r>
              <w:t>34</w:t>
            </w:r>
          </w:p>
          <w:p w:rsidR="008C4419" w:rsidRDefault="008C4419" w:rsidP="008C4419">
            <w:pPr>
              <w:tabs>
                <w:tab w:val="left" w:pos="1455"/>
              </w:tabs>
              <w:jc w:val="center"/>
            </w:pPr>
            <w:r>
              <w:t>34</w:t>
            </w:r>
          </w:p>
          <w:p w:rsidR="008C4419" w:rsidRDefault="008C4419" w:rsidP="008C4419">
            <w:pPr>
              <w:tabs>
                <w:tab w:val="left" w:pos="1455"/>
              </w:tabs>
              <w:jc w:val="center"/>
            </w:pPr>
            <w:r>
              <w:t>68</w:t>
            </w:r>
          </w:p>
          <w:p w:rsidR="008C4419" w:rsidRDefault="008C4419" w:rsidP="008C4419">
            <w:pPr>
              <w:tabs>
                <w:tab w:val="left" w:pos="1455"/>
              </w:tabs>
              <w:jc w:val="center"/>
            </w:pPr>
            <w:r>
              <w:t>34</w:t>
            </w:r>
          </w:p>
          <w:p w:rsidR="008C4419" w:rsidRPr="001A7DC1" w:rsidRDefault="008C4419" w:rsidP="008C4419">
            <w:pPr>
              <w:tabs>
                <w:tab w:val="left" w:pos="1455"/>
              </w:tabs>
              <w:jc w:val="center"/>
            </w:pPr>
            <w:r>
              <w:t>34</w:t>
            </w:r>
          </w:p>
        </w:tc>
        <w:tc>
          <w:tcPr>
            <w:tcW w:w="527" w:type="pct"/>
          </w:tcPr>
          <w:p w:rsidR="000C77FE" w:rsidRDefault="000C77FE" w:rsidP="008C4419">
            <w:pPr>
              <w:tabs>
                <w:tab w:val="left" w:pos="1455"/>
              </w:tabs>
            </w:pPr>
            <w:r>
              <w:t>-</w:t>
            </w:r>
          </w:p>
          <w:p w:rsidR="008C4419" w:rsidRDefault="008C4419" w:rsidP="008C4419">
            <w:pPr>
              <w:tabs>
                <w:tab w:val="left" w:pos="1455"/>
              </w:tabs>
            </w:pPr>
            <w:r>
              <w:t>-1</w:t>
            </w:r>
          </w:p>
          <w:p w:rsidR="008C4419" w:rsidRDefault="008C4419" w:rsidP="008C4419">
            <w:pPr>
              <w:tabs>
                <w:tab w:val="left" w:pos="1455"/>
              </w:tabs>
            </w:pPr>
            <w:r>
              <w:t>-</w:t>
            </w:r>
            <w:r w:rsidR="005E0B56">
              <w:t>2</w:t>
            </w:r>
          </w:p>
          <w:p w:rsidR="008C4419" w:rsidRDefault="008C4419" w:rsidP="008C4419">
            <w:pPr>
              <w:tabs>
                <w:tab w:val="left" w:pos="1455"/>
              </w:tabs>
            </w:pPr>
            <w:r>
              <w:t>-</w:t>
            </w:r>
          </w:p>
          <w:p w:rsidR="008C4419" w:rsidRPr="001A7DC1" w:rsidRDefault="008C4419" w:rsidP="008C4419">
            <w:pPr>
              <w:tabs>
                <w:tab w:val="left" w:pos="1455"/>
              </w:tabs>
            </w:pPr>
            <w:r>
              <w:t>-</w:t>
            </w:r>
            <w:r w:rsidR="00A70585">
              <w:t>1</w:t>
            </w:r>
          </w:p>
        </w:tc>
      </w:tr>
      <w:tr w:rsidR="008C4419" w:rsidRPr="001A7DC1" w:rsidTr="00F267CA">
        <w:trPr>
          <w:cantSplit/>
          <w:trHeight w:val="60"/>
        </w:trPr>
        <w:tc>
          <w:tcPr>
            <w:tcW w:w="867" w:type="pct"/>
            <w:vMerge/>
          </w:tcPr>
          <w:p w:rsidR="008C4419" w:rsidRPr="00CF3339" w:rsidRDefault="008C4419" w:rsidP="008C4419">
            <w:pPr>
              <w:tabs>
                <w:tab w:val="left" w:pos="1455"/>
              </w:tabs>
              <w:jc w:val="center"/>
            </w:pPr>
          </w:p>
        </w:tc>
        <w:tc>
          <w:tcPr>
            <w:tcW w:w="1566" w:type="pct"/>
          </w:tcPr>
          <w:p w:rsidR="008C4419" w:rsidRPr="00767083" w:rsidRDefault="008C4419" w:rsidP="008C4419">
            <w:pPr>
              <w:tabs>
                <w:tab w:val="left" w:pos="1455"/>
              </w:tabs>
              <w:rPr>
                <w:sz w:val="20"/>
                <w:szCs w:val="20"/>
              </w:rPr>
            </w:pPr>
            <w:r w:rsidRPr="00767083">
              <w:rPr>
                <w:sz w:val="20"/>
                <w:szCs w:val="20"/>
              </w:rPr>
              <w:t>Эл.курс «Информац.системы и модели»</w:t>
            </w:r>
          </w:p>
        </w:tc>
        <w:tc>
          <w:tcPr>
            <w:tcW w:w="476" w:type="pct"/>
          </w:tcPr>
          <w:p w:rsidR="008C4419" w:rsidRPr="001A7DC1" w:rsidRDefault="008C4419" w:rsidP="0042465B">
            <w:pPr>
              <w:tabs>
                <w:tab w:val="left" w:pos="1455"/>
              </w:tabs>
              <w:jc w:val="center"/>
            </w:pPr>
            <w:r>
              <w:t>1</w:t>
            </w:r>
            <w:r w:rsidR="0042465B">
              <w:t>1</w:t>
            </w:r>
          </w:p>
        </w:tc>
        <w:tc>
          <w:tcPr>
            <w:tcW w:w="815" w:type="pct"/>
          </w:tcPr>
          <w:p w:rsidR="008C4419" w:rsidRPr="00741BAB" w:rsidRDefault="008C4419" w:rsidP="00A70585">
            <w:pPr>
              <w:jc w:val="center"/>
            </w:pPr>
            <w:r w:rsidRPr="00741BAB">
              <w:t>3</w:t>
            </w:r>
            <w:r w:rsidR="00A70585">
              <w:t>3</w:t>
            </w:r>
          </w:p>
        </w:tc>
        <w:tc>
          <w:tcPr>
            <w:tcW w:w="749" w:type="pct"/>
          </w:tcPr>
          <w:p w:rsidR="008C4419" w:rsidRDefault="008C4419" w:rsidP="008C4419">
            <w:pPr>
              <w:tabs>
                <w:tab w:val="left" w:pos="1455"/>
              </w:tabs>
              <w:jc w:val="center"/>
            </w:pPr>
            <w:r>
              <w:t>34</w:t>
            </w:r>
          </w:p>
        </w:tc>
        <w:tc>
          <w:tcPr>
            <w:tcW w:w="527" w:type="pct"/>
          </w:tcPr>
          <w:p w:rsidR="008C4419" w:rsidRDefault="008C4419" w:rsidP="008C4419">
            <w:pPr>
              <w:tabs>
                <w:tab w:val="left" w:pos="1455"/>
              </w:tabs>
            </w:pPr>
            <w:r>
              <w:t>-</w:t>
            </w:r>
            <w:r w:rsidR="00A70585">
              <w:t>1</w:t>
            </w:r>
          </w:p>
        </w:tc>
      </w:tr>
      <w:tr w:rsidR="008C4419" w:rsidRPr="001A7DC1" w:rsidTr="00F267CA">
        <w:trPr>
          <w:cantSplit/>
          <w:trHeight w:val="60"/>
        </w:trPr>
        <w:tc>
          <w:tcPr>
            <w:tcW w:w="867" w:type="pct"/>
            <w:vMerge/>
          </w:tcPr>
          <w:p w:rsidR="008C4419" w:rsidRPr="00CF3339" w:rsidRDefault="008C4419" w:rsidP="008C4419">
            <w:pPr>
              <w:tabs>
                <w:tab w:val="left" w:pos="1455"/>
              </w:tabs>
              <w:jc w:val="center"/>
            </w:pPr>
          </w:p>
        </w:tc>
        <w:tc>
          <w:tcPr>
            <w:tcW w:w="1566" w:type="pct"/>
          </w:tcPr>
          <w:p w:rsidR="008C4419" w:rsidRPr="00BF0C27" w:rsidRDefault="008C4419" w:rsidP="008C4419">
            <w:pPr>
              <w:tabs>
                <w:tab w:val="left" w:pos="1455"/>
              </w:tabs>
            </w:pPr>
            <w:r w:rsidRPr="00BF0C27">
              <w:t>«Компьютерная азбука»</w:t>
            </w:r>
          </w:p>
        </w:tc>
        <w:tc>
          <w:tcPr>
            <w:tcW w:w="476" w:type="pct"/>
          </w:tcPr>
          <w:p w:rsidR="008C4419" w:rsidRDefault="008C4419" w:rsidP="008C4419">
            <w:pPr>
              <w:tabs>
                <w:tab w:val="left" w:pos="1455"/>
              </w:tabs>
              <w:jc w:val="center"/>
            </w:pPr>
            <w:r>
              <w:t>5</w:t>
            </w:r>
          </w:p>
          <w:p w:rsidR="008C4419" w:rsidRDefault="008C4419" w:rsidP="008C4419">
            <w:pPr>
              <w:tabs>
                <w:tab w:val="left" w:pos="1455"/>
              </w:tabs>
              <w:jc w:val="center"/>
            </w:pPr>
            <w:r>
              <w:t>6</w:t>
            </w:r>
          </w:p>
        </w:tc>
        <w:tc>
          <w:tcPr>
            <w:tcW w:w="815" w:type="pct"/>
          </w:tcPr>
          <w:p w:rsidR="008C4419" w:rsidRDefault="008C4419" w:rsidP="008C4419">
            <w:pPr>
              <w:jc w:val="center"/>
            </w:pPr>
            <w:r>
              <w:t>3</w:t>
            </w:r>
            <w:r w:rsidR="00307901">
              <w:t>3</w:t>
            </w:r>
          </w:p>
          <w:p w:rsidR="008C4419" w:rsidRPr="00741BAB" w:rsidRDefault="008C4419" w:rsidP="00307901">
            <w:pPr>
              <w:jc w:val="center"/>
            </w:pPr>
            <w:r>
              <w:t>3</w:t>
            </w:r>
            <w:r w:rsidR="00307901">
              <w:t>3</w:t>
            </w:r>
          </w:p>
        </w:tc>
        <w:tc>
          <w:tcPr>
            <w:tcW w:w="749" w:type="pct"/>
          </w:tcPr>
          <w:p w:rsidR="008C4419" w:rsidRDefault="008C4419" w:rsidP="008C4419">
            <w:pPr>
              <w:tabs>
                <w:tab w:val="left" w:pos="1455"/>
              </w:tabs>
              <w:jc w:val="center"/>
            </w:pPr>
            <w:r>
              <w:t>34</w:t>
            </w:r>
          </w:p>
          <w:p w:rsidR="008C4419" w:rsidRDefault="008C4419" w:rsidP="008C4419">
            <w:pPr>
              <w:tabs>
                <w:tab w:val="left" w:pos="1455"/>
              </w:tabs>
              <w:jc w:val="center"/>
            </w:pPr>
            <w:r>
              <w:t>34</w:t>
            </w:r>
          </w:p>
        </w:tc>
        <w:tc>
          <w:tcPr>
            <w:tcW w:w="527" w:type="pct"/>
          </w:tcPr>
          <w:p w:rsidR="008C4419" w:rsidRDefault="008C4419" w:rsidP="008C4419">
            <w:pPr>
              <w:tabs>
                <w:tab w:val="left" w:pos="1455"/>
              </w:tabs>
            </w:pPr>
            <w:r>
              <w:t>-</w:t>
            </w:r>
            <w:r w:rsidR="00307901">
              <w:t>1</w:t>
            </w:r>
          </w:p>
          <w:p w:rsidR="008C4419" w:rsidRDefault="008C4419" w:rsidP="008C4419">
            <w:pPr>
              <w:tabs>
                <w:tab w:val="left" w:pos="1455"/>
              </w:tabs>
            </w:pPr>
            <w:r>
              <w:t>-</w:t>
            </w:r>
            <w:r w:rsidR="00307901">
              <w:t>1</w:t>
            </w:r>
          </w:p>
        </w:tc>
      </w:tr>
    </w:tbl>
    <w:p w:rsidR="00905821" w:rsidRPr="004040C9" w:rsidRDefault="00905821" w:rsidP="00905821">
      <w:pPr>
        <w:rPr>
          <w:sz w:val="16"/>
          <w:szCs w:val="16"/>
        </w:rPr>
      </w:pPr>
    </w:p>
    <w:p w:rsidR="00905821" w:rsidRPr="00036709" w:rsidRDefault="00905821" w:rsidP="00905821">
      <w:r w:rsidRPr="00036709">
        <w:t>Замечания:</w:t>
      </w:r>
    </w:p>
    <w:p w:rsidR="00FC7661" w:rsidRPr="00506379" w:rsidRDefault="00FC7661" w:rsidP="00FC7661">
      <w:pPr>
        <w:pStyle w:val="af5"/>
        <w:numPr>
          <w:ilvl w:val="0"/>
          <w:numId w:val="7"/>
        </w:numPr>
      </w:pPr>
      <w:r w:rsidRPr="00081A97">
        <w:t xml:space="preserve">Большинство преподавателей </w:t>
      </w:r>
      <w:r w:rsidR="00011B68">
        <w:t xml:space="preserve">МО </w:t>
      </w:r>
      <w:r w:rsidRPr="00081A97">
        <w:t xml:space="preserve">ведут мониторинг прохождения программы. Своевременно подводят итоги прохождения всех составляющих программы учителя </w:t>
      </w:r>
      <w:r w:rsidR="00594075">
        <w:t xml:space="preserve">Барадишириева Б.Г., </w:t>
      </w:r>
      <w:r w:rsidR="00EE247E">
        <w:t xml:space="preserve">Ойдуп Е.Б., </w:t>
      </w:r>
      <w:r>
        <w:t>Погребняк А.А.</w:t>
      </w:r>
      <w:r w:rsidR="00EE247E">
        <w:t>, Бывалина Л.Л.</w:t>
      </w:r>
    </w:p>
    <w:p w:rsidR="00905821" w:rsidRPr="00EE6B4B" w:rsidRDefault="00905821" w:rsidP="00A2037B">
      <w:pPr>
        <w:pStyle w:val="af5"/>
        <w:numPr>
          <w:ilvl w:val="0"/>
          <w:numId w:val="7"/>
        </w:numPr>
      </w:pPr>
      <w:r w:rsidRPr="00EE6B4B">
        <w:t>Не вед</w:t>
      </w:r>
      <w:r w:rsidR="00011B68">
        <w:t>е</w:t>
      </w:r>
      <w:r w:rsidRPr="00EE6B4B">
        <w:t>т мониторинг прохождения программы Казюкин Н.Н.</w:t>
      </w:r>
      <w:r>
        <w:t xml:space="preserve"> (информатика)</w:t>
      </w:r>
      <w:r w:rsidRPr="00EE6B4B">
        <w:t>.</w:t>
      </w:r>
    </w:p>
    <w:p w:rsidR="00FC7661" w:rsidRPr="00EE6B4B" w:rsidRDefault="00FC7661" w:rsidP="00FC7661">
      <w:pPr>
        <w:pStyle w:val="af5"/>
        <w:numPr>
          <w:ilvl w:val="0"/>
          <w:numId w:val="7"/>
        </w:numPr>
      </w:pPr>
      <w:r w:rsidRPr="001D2F89">
        <w:t>Программа по всем предметам</w:t>
      </w:r>
      <w:r w:rsidR="009D41EC">
        <w:t>, преподаваемым педагогами МО</w:t>
      </w:r>
      <w:r w:rsidRPr="001D2F89">
        <w:t xml:space="preserve"> пройдена.</w:t>
      </w:r>
      <w:r w:rsidR="00EA7A47">
        <w:t xml:space="preserve"> </w:t>
      </w:r>
      <w:r w:rsidRPr="00EE6B4B">
        <w:t>Практическая часть учебных программ (контрольные работы, зачеты, лабораторные работы, практические работы, экскурсии), часы школьного компонента, использованные на организации индивидуальных и групповых занятий, факультативные, элективные курсы</w:t>
      </w:r>
      <w:r>
        <w:t>, кружки</w:t>
      </w:r>
      <w:r w:rsidRPr="00EE6B4B">
        <w:t xml:space="preserve"> выполнены полностью.</w:t>
      </w:r>
    </w:p>
    <w:p w:rsidR="00905821" w:rsidRPr="00036709" w:rsidRDefault="00905821" w:rsidP="00A2037B">
      <w:pPr>
        <w:pStyle w:val="af5"/>
        <w:numPr>
          <w:ilvl w:val="0"/>
          <w:numId w:val="7"/>
        </w:numPr>
      </w:pPr>
      <w:r w:rsidRPr="00036709">
        <w:t xml:space="preserve">Однако ряд педагогов </w:t>
      </w:r>
      <w:r w:rsidR="00FC7661">
        <w:t xml:space="preserve">(Ойдуп Е.Б., Погребняк А.А., </w:t>
      </w:r>
      <w:r w:rsidR="00EA7A47">
        <w:t>Казюкин Н.Н.,</w:t>
      </w:r>
      <w:r w:rsidR="00FC7661">
        <w:t xml:space="preserve">) </w:t>
      </w:r>
      <w:r w:rsidRPr="00036709">
        <w:t>дали недостаточное количество часов (см. таблицу). Необходимо строго соблюдать требования РП и КТП.</w:t>
      </w:r>
    </w:p>
    <w:p w:rsidR="00905821" w:rsidRPr="001E58CB" w:rsidRDefault="00905821" w:rsidP="00905821">
      <w:pPr>
        <w:rPr>
          <w:color w:val="FF0000"/>
          <w:sz w:val="16"/>
          <w:szCs w:val="16"/>
        </w:rPr>
      </w:pPr>
    </w:p>
    <w:p w:rsidR="00905821" w:rsidRPr="006432CB" w:rsidRDefault="00905821" w:rsidP="00905821">
      <w:pPr>
        <w:rPr>
          <w:b/>
        </w:rPr>
      </w:pPr>
      <w:r w:rsidRPr="006432CB">
        <w:rPr>
          <w:b/>
        </w:rPr>
        <w:t>Рекомендации.</w:t>
      </w:r>
    </w:p>
    <w:p w:rsidR="00905821" w:rsidRDefault="00905821" w:rsidP="00905821">
      <w:pPr>
        <w:numPr>
          <w:ilvl w:val="0"/>
          <w:numId w:val="3"/>
        </w:numPr>
      </w:pPr>
      <w:r>
        <w:t>Сдавать рабочие программы, календарно-тематическое планирование в сроки, определенные завучем школы, работать над повышением качества РП и КТП, в 201</w:t>
      </w:r>
      <w:r w:rsidR="00467020">
        <w:t>9</w:t>
      </w:r>
      <w:r>
        <w:t>-20</w:t>
      </w:r>
      <w:r w:rsidR="00467020">
        <w:t>20</w:t>
      </w:r>
      <w:r>
        <w:t xml:space="preserve"> учебном году продолжить разработку рабочих программ по предмету (используя соответствующий стандарт, авторскую программу и </w:t>
      </w:r>
      <w:r w:rsidRPr="00ED1012">
        <w:t>письмо Минобрнауки России от 28.10.2015 № 08-1786 «О рабочих программах учебных предметов»</w:t>
      </w:r>
      <w:r>
        <w:t>).</w:t>
      </w:r>
    </w:p>
    <w:p w:rsidR="00564DB2" w:rsidRDefault="00564DB2" w:rsidP="00564DB2">
      <w:pPr>
        <w:numPr>
          <w:ilvl w:val="0"/>
          <w:numId w:val="3"/>
        </w:numPr>
      </w:pPr>
      <w:r>
        <w:t>При работе над программой на 2019/20 учебный год педагогам указывать количество часов в рабочих программах, в пояснительной записке к рабочей программе реквизиты УМК: авторов учебников, учебных пособий, год издания,</w:t>
      </w:r>
      <w:r w:rsidRPr="00564DB2">
        <w:t xml:space="preserve"> </w:t>
      </w:r>
      <w:r>
        <w:t>планируемые результаты, предметное содержание и тематическое планирование. В тематическое планирование включить предметное содержание, которое требуется изучить по ФГОС, обновить программу в соответствии с новыми предметными концепциями.</w:t>
      </w:r>
    </w:p>
    <w:p w:rsidR="00905821" w:rsidRDefault="00905821" w:rsidP="00905821">
      <w:pPr>
        <w:numPr>
          <w:ilvl w:val="0"/>
          <w:numId w:val="3"/>
        </w:numPr>
      </w:pPr>
      <w:r>
        <w:t>Продолжить в 201</w:t>
      </w:r>
      <w:r w:rsidR="00467020">
        <w:t>9</w:t>
      </w:r>
      <w:r>
        <w:t>-20</w:t>
      </w:r>
      <w:r w:rsidR="00467020">
        <w:t>20</w:t>
      </w:r>
      <w:r>
        <w:t xml:space="preserve"> учебном году работу по образовательным стандартам второго поколения в основной школе. </w:t>
      </w:r>
      <w:proofErr w:type="gramStart"/>
      <w:r>
        <w:t>Осуществить работу по реализации ООП ООО, включающей планируемые результаты освоения обучающимися ООП ООО, систему оценки достижения планируемых результатов освоения ООП ООО; программу развития УУД, включающую формирование компетенций обучающихся в области использования ИКТ, учебно-исследовательской и проектной деятельности; программу духовно-нравственного развития, воспитания и социализации обучающихся, формирование культуры здорового и безопасного образа жизни, экологической культуры.</w:t>
      </w:r>
      <w:proofErr w:type="gramEnd"/>
    </w:p>
    <w:p w:rsidR="00905821" w:rsidRDefault="00905821" w:rsidP="00905821">
      <w:pPr>
        <w:numPr>
          <w:ilvl w:val="0"/>
          <w:numId w:val="3"/>
        </w:numPr>
      </w:pPr>
      <w:r>
        <w:t xml:space="preserve">Не допускать не прохождение учебной программы по предметам, превышающее недельную нагрузку учащихся по данному предмету. Один раз в четверть осуществлять мониторинг выполнения программы. </w:t>
      </w:r>
    </w:p>
    <w:p w:rsidR="00905821" w:rsidRDefault="00905821" w:rsidP="00905821">
      <w:pPr>
        <w:numPr>
          <w:ilvl w:val="0"/>
          <w:numId w:val="3"/>
        </w:numPr>
      </w:pPr>
      <w:r>
        <w:lastRenderedPageBreak/>
        <w:t>Осуществлять работу по достижению результатов обучения в трех направлениях: личностного развития, в метапредметном и в предметном направлении.</w:t>
      </w:r>
    </w:p>
    <w:p w:rsidR="00905821" w:rsidRDefault="00905821" w:rsidP="00905821">
      <w:pPr>
        <w:numPr>
          <w:ilvl w:val="0"/>
          <w:numId w:val="3"/>
        </w:numPr>
      </w:pPr>
      <w:r>
        <w:t>Работать над повышением качества обучения школьников за счет формирования у учащихся ключевых компетенций на основе системно-деятельностного, компетентностного подхода к обучению.</w:t>
      </w:r>
    </w:p>
    <w:p w:rsidR="00DF016A" w:rsidRDefault="00DF016A" w:rsidP="00DF016A">
      <w:pPr>
        <w:jc w:val="center"/>
        <w:rPr>
          <w:sz w:val="28"/>
        </w:rPr>
      </w:pPr>
      <w:r w:rsidRPr="00DF016A">
        <w:rPr>
          <w:b/>
          <w:sz w:val="28"/>
        </w:rPr>
        <w:t>Качественный состав членов МО</w:t>
      </w:r>
      <w:r>
        <w:rPr>
          <w:sz w:val="28"/>
        </w:rPr>
        <w:t>.</w:t>
      </w:r>
    </w:p>
    <w:p w:rsidR="00DF016A" w:rsidRPr="0039715E" w:rsidRDefault="00DF016A" w:rsidP="00DF016A">
      <w:pPr>
        <w:rPr>
          <w:sz w:val="16"/>
          <w:szCs w:val="16"/>
        </w:rPr>
      </w:pPr>
    </w:p>
    <w:p w:rsidR="00DF016A" w:rsidRDefault="00DF016A" w:rsidP="00DF016A">
      <w:pPr>
        <w:tabs>
          <w:tab w:val="left" w:pos="2977"/>
        </w:tabs>
      </w:pPr>
      <w:r>
        <w:rPr>
          <w:noProof/>
        </w:rPr>
        <w:drawing>
          <wp:anchor distT="0" distB="0" distL="114300" distR="114300" simplePos="0" relativeHeight="251845120" behindDoc="1" locked="0" layoutInCell="1" allowOverlap="1" wp14:anchorId="5F7012C8" wp14:editId="698D7D76">
            <wp:simplePos x="0" y="0"/>
            <wp:positionH relativeFrom="column">
              <wp:posOffset>3057607</wp:posOffset>
            </wp:positionH>
            <wp:positionV relativeFrom="paragraph">
              <wp:posOffset>17753</wp:posOffset>
            </wp:positionV>
            <wp:extent cx="3390900" cy="2085975"/>
            <wp:effectExtent l="19050" t="0" r="19050" b="0"/>
            <wp:wrapTight wrapText="bothSides">
              <wp:wrapPolygon edited="0">
                <wp:start x="-121" y="0"/>
                <wp:lineTo x="-121" y="21501"/>
                <wp:lineTo x="21721" y="21501"/>
                <wp:lineTo x="21721" y="0"/>
                <wp:lineTo x="-121" y="0"/>
              </wp:wrapPolygon>
            </wp:wrapTight>
            <wp:docPr id="2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t xml:space="preserve"> В 2018-2019 учебном году во втором полугодии произошло изменение состава МО. Зайкова Е.А. ушла в декрет, а в школу прибыла Барадишириева Б.Г. – учитель высшей квалификационной категории.</w:t>
      </w:r>
    </w:p>
    <w:p w:rsidR="00DF016A" w:rsidRPr="0019634A" w:rsidRDefault="00DF016A" w:rsidP="00DF016A">
      <w:pPr>
        <w:tabs>
          <w:tab w:val="left" w:pos="2977"/>
        </w:tabs>
      </w:pPr>
      <w:r>
        <w:t>На конец года и</w:t>
      </w:r>
      <w:r w:rsidRPr="0019634A">
        <w:t xml:space="preserve">з </w:t>
      </w:r>
      <w:r>
        <w:t>5</w:t>
      </w:r>
      <w:r w:rsidRPr="0019634A">
        <w:t xml:space="preserve"> учителей МО </w:t>
      </w:r>
      <w:r>
        <w:t>4</w:t>
      </w:r>
      <w:r w:rsidRPr="0019634A">
        <w:t xml:space="preserve"> человек</w:t>
      </w:r>
      <w:r>
        <w:t>а</w:t>
      </w:r>
      <w:r w:rsidRPr="0019634A">
        <w:t xml:space="preserve"> имеют высшее образование (8</w:t>
      </w:r>
      <w:r>
        <w:t>0</w:t>
      </w:r>
      <w:r w:rsidRPr="0019634A">
        <w:t>%), 1 педагог – ср</w:t>
      </w:r>
      <w:r>
        <w:t>еднее специальное образование (20</w:t>
      </w:r>
      <w:r w:rsidRPr="0019634A">
        <w:t xml:space="preserve">%) </w:t>
      </w:r>
    </w:p>
    <w:p w:rsidR="00DF016A" w:rsidRPr="00CC5478" w:rsidRDefault="00DF016A" w:rsidP="00DF016A">
      <w:r w:rsidRPr="0019634A">
        <w:rPr>
          <w:b/>
        </w:rPr>
        <w:t xml:space="preserve">Стаж работы педагогов </w:t>
      </w:r>
      <w:r>
        <w:rPr>
          <w:b/>
        </w:rPr>
        <w:t>МО</w:t>
      </w:r>
      <w:r w:rsidRPr="00CC5478">
        <w:t>:</w:t>
      </w:r>
    </w:p>
    <w:p w:rsidR="00DF016A" w:rsidRDefault="00DF016A" w:rsidP="00DF016A">
      <w:pPr>
        <w:numPr>
          <w:ilvl w:val="0"/>
          <w:numId w:val="26"/>
        </w:numPr>
      </w:pPr>
      <w:r w:rsidRPr="00CC5478">
        <w:t xml:space="preserve">до </w:t>
      </w:r>
      <w:r>
        <w:t xml:space="preserve">5 лет </w:t>
      </w:r>
      <w:r w:rsidRPr="00CC5478">
        <w:t xml:space="preserve">– </w:t>
      </w:r>
      <w:r>
        <w:t>0</w:t>
      </w:r>
      <w:r w:rsidRPr="00CC5478">
        <w:t xml:space="preserve"> (</w:t>
      </w:r>
      <w:r>
        <w:t>0</w:t>
      </w:r>
      <w:r w:rsidRPr="00CC5478">
        <w:t>%)</w:t>
      </w:r>
    </w:p>
    <w:p w:rsidR="00DF016A" w:rsidRPr="00CC5478" w:rsidRDefault="00DF016A" w:rsidP="00DF016A">
      <w:pPr>
        <w:numPr>
          <w:ilvl w:val="0"/>
          <w:numId w:val="26"/>
        </w:numPr>
      </w:pPr>
      <w:r>
        <w:t xml:space="preserve">5 - </w:t>
      </w:r>
      <w:r w:rsidRPr="00CC5478">
        <w:t xml:space="preserve">10 лет – </w:t>
      </w:r>
      <w:r>
        <w:t>0</w:t>
      </w:r>
      <w:r w:rsidRPr="00CC5478">
        <w:t xml:space="preserve"> (</w:t>
      </w:r>
      <w:r>
        <w:t>0</w:t>
      </w:r>
      <w:r w:rsidRPr="00CC5478">
        <w:t>%)</w:t>
      </w:r>
    </w:p>
    <w:p w:rsidR="00DF016A" w:rsidRPr="00CC5478" w:rsidRDefault="00DF016A" w:rsidP="00DF016A">
      <w:pPr>
        <w:pStyle w:val="af5"/>
        <w:numPr>
          <w:ilvl w:val="0"/>
          <w:numId w:val="26"/>
        </w:numPr>
      </w:pPr>
      <w:r w:rsidRPr="00CC5478">
        <w:t>1</w:t>
      </w:r>
      <w:r>
        <w:t>1</w:t>
      </w:r>
      <w:r w:rsidRPr="00CC5478">
        <w:t xml:space="preserve"> – 15 лет – </w:t>
      </w:r>
      <w:r>
        <w:t xml:space="preserve">1 </w:t>
      </w:r>
      <w:r w:rsidRPr="00CC5478">
        <w:t>(</w:t>
      </w:r>
      <w:r>
        <w:t>20</w:t>
      </w:r>
      <w:r w:rsidRPr="00CC5478">
        <w:t>%)</w:t>
      </w:r>
    </w:p>
    <w:p w:rsidR="00DF016A" w:rsidRPr="00CC5478" w:rsidRDefault="00DF016A" w:rsidP="00DF016A">
      <w:pPr>
        <w:pStyle w:val="af5"/>
        <w:numPr>
          <w:ilvl w:val="0"/>
          <w:numId w:val="26"/>
        </w:numPr>
      </w:pPr>
      <w:r w:rsidRPr="00CC5478">
        <w:t xml:space="preserve">16-25 лет – </w:t>
      </w:r>
      <w:r>
        <w:t>1</w:t>
      </w:r>
      <w:r w:rsidRPr="00CC5478">
        <w:t xml:space="preserve"> (</w:t>
      </w:r>
      <w:r>
        <w:t>20</w:t>
      </w:r>
      <w:r w:rsidRPr="00CC5478">
        <w:t>%)</w:t>
      </w:r>
    </w:p>
    <w:p w:rsidR="00DF016A" w:rsidRPr="00CC5478" w:rsidRDefault="00DF016A" w:rsidP="00DF016A">
      <w:pPr>
        <w:pStyle w:val="af5"/>
        <w:numPr>
          <w:ilvl w:val="0"/>
          <w:numId w:val="26"/>
        </w:numPr>
      </w:pPr>
      <w:r w:rsidRPr="00CC5478">
        <w:t xml:space="preserve">более 25 лет – </w:t>
      </w:r>
      <w:r>
        <w:t>3</w:t>
      </w:r>
      <w:r w:rsidRPr="00CC5478">
        <w:t xml:space="preserve"> (</w:t>
      </w:r>
      <w:r>
        <w:t>60</w:t>
      </w:r>
      <w:r w:rsidRPr="00CC5478">
        <w:t>%)</w:t>
      </w:r>
    </w:p>
    <w:p w:rsidR="00DF016A" w:rsidRPr="00CC5478" w:rsidRDefault="00DF016A" w:rsidP="00DF016A">
      <w:pPr>
        <w:pStyle w:val="af5"/>
        <w:numPr>
          <w:ilvl w:val="0"/>
          <w:numId w:val="26"/>
        </w:numPr>
      </w:pPr>
      <w:r w:rsidRPr="00CC5478">
        <w:t xml:space="preserve">Пенсионеров – </w:t>
      </w:r>
      <w:r>
        <w:t>1</w:t>
      </w:r>
      <w:r w:rsidRPr="00CC5478">
        <w:t xml:space="preserve"> (</w:t>
      </w:r>
      <w:r>
        <w:t>20</w:t>
      </w:r>
      <w:r w:rsidRPr="00CC5478">
        <w:t>%)</w:t>
      </w:r>
    </w:p>
    <w:p w:rsidR="00DF016A" w:rsidRPr="008046CB" w:rsidRDefault="00DF016A" w:rsidP="00DF016A">
      <w:pPr>
        <w:rPr>
          <w:bCs/>
          <w:sz w:val="16"/>
          <w:szCs w:val="16"/>
        </w:rPr>
      </w:pPr>
    </w:p>
    <w:p w:rsidR="00DF016A" w:rsidRDefault="00DF016A" w:rsidP="00DF016A">
      <w:pPr>
        <w:rPr>
          <w:bCs/>
          <w:sz w:val="16"/>
          <w:szCs w:val="16"/>
        </w:rPr>
      </w:pPr>
      <w:r>
        <w:rPr>
          <w:noProof/>
        </w:rPr>
        <w:drawing>
          <wp:anchor distT="0" distB="0" distL="114300" distR="114300" simplePos="0" relativeHeight="251843072" behindDoc="1" locked="0" layoutInCell="1" allowOverlap="1" wp14:anchorId="74130CE7" wp14:editId="19E2EF7C">
            <wp:simplePos x="0" y="0"/>
            <wp:positionH relativeFrom="margin">
              <wp:posOffset>-151074</wp:posOffset>
            </wp:positionH>
            <wp:positionV relativeFrom="paragraph">
              <wp:posOffset>116315</wp:posOffset>
            </wp:positionV>
            <wp:extent cx="3314700" cy="2085975"/>
            <wp:effectExtent l="0" t="0" r="0" b="0"/>
            <wp:wrapSquare wrapText="bothSides"/>
            <wp:docPr id="29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DF016A" w:rsidRDefault="00DF016A" w:rsidP="00DF016A">
      <w:pPr>
        <w:rPr>
          <w:bCs/>
          <w:sz w:val="16"/>
          <w:szCs w:val="16"/>
        </w:rPr>
      </w:pPr>
    </w:p>
    <w:p w:rsidR="00DF016A" w:rsidRPr="0019634A" w:rsidRDefault="00DF016A" w:rsidP="00DF016A">
      <w:pPr>
        <w:ind w:firstLine="709"/>
      </w:pPr>
      <w:r w:rsidRPr="0019634A">
        <w:t xml:space="preserve">Имеют высшую </w:t>
      </w:r>
      <w:r>
        <w:t xml:space="preserve">категорию </w:t>
      </w:r>
      <w:r w:rsidRPr="0019634A">
        <w:t xml:space="preserve">– </w:t>
      </w:r>
      <w:r>
        <w:t>2</w:t>
      </w:r>
      <w:r w:rsidRPr="0019634A">
        <w:t xml:space="preserve"> учител</w:t>
      </w:r>
      <w:r>
        <w:t>я</w:t>
      </w:r>
      <w:r w:rsidRPr="0019634A">
        <w:t xml:space="preserve"> (</w:t>
      </w:r>
      <w:r>
        <w:t>40</w:t>
      </w:r>
      <w:r w:rsidRPr="0019634A">
        <w:t>%),</w:t>
      </w:r>
      <w:r>
        <w:t xml:space="preserve"> первую категорию – 1 (20%), </w:t>
      </w:r>
      <w:r w:rsidRPr="0019634A">
        <w:t xml:space="preserve">соответствие занимаемой должности – </w:t>
      </w:r>
      <w:r>
        <w:t>2</w:t>
      </w:r>
      <w:r w:rsidRPr="0019634A">
        <w:t xml:space="preserve"> (</w:t>
      </w:r>
      <w:r>
        <w:t>40</w:t>
      </w:r>
      <w:r w:rsidRPr="0019634A">
        <w:t>%).</w:t>
      </w:r>
    </w:p>
    <w:p w:rsidR="00DF016A" w:rsidRDefault="00DF016A" w:rsidP="00DF016A">
      <w:pPr>
        <w:ind w:firstLine="709"/>
      </w:pPr>
      <w:r>
        <w:rPr>
          <w:noProof/>
        </w:rPr>
        <w:t>2</w:t>
      </w:r>
      <w:r w:rsidRPr="0019634A">
        <w:t xml:space="preserve"> учител</w:t>
      </w:r>
      <w:r>
        <w:t>я</w:t>
      </w:r>
      <w:r w:rsidRPr="0019634A">
        <w:t xml:space="preserve"> </w:t>
      </w:r>
      <w:r>
        <w:t xml:space="preserve">МО </w:t>
      </w:r>
      <w:r w:rsidRPr="0019634A">
        <w:t xml:space="preserve">награждены грамотами Министерства образования РФ, </w:t>
      </w:r>
      <w:r>
        <w:t>1</w:t>
      </w:r>
      <w:r w:rsidRPr="0019634A">
        <w:t xml:space="preserve"> – значком «Почетный работник образования РФ».  </w:t>
      </w:r>
    </w:p>
    <w:p w:rsidR="00DF016A" w:rsidRPr="0019634A" w:rsidRDefault="00DF016A" w:rsidP="00DF016A">
      <w:pPr>
        <w:ind w:firstLine="709"/>
      </w:pPr>
      <w:r>
        <w:rPr>
          <w:noProof/>
        </w:rPr>
        <w:drawing>
          <wp:anchor distT="0" distB="0" distL="114300" distR="114300" simplePos="0" relativeHeight="251844096" behindDoc="1" locked="0" layoutInCell="1" allowOverlap="1" wp14:anchorId="320A1B60" wp14:editId="48C8F59C">
            <wp:simplePos x="0" y="0"/>
            <wp:positionH relativeFrom="margin">
              <wp:align>right</wp:align>
            </wp:positionH>
            <wp:positionV relativeFrom="paragraph">
              <wp:posOffset>217170</wp:posOffset>
            </wp:positionV>
            <wp:extent cx="3171825" cy="1933575"/>
            <wp:effectExtent l="0" t="0" r="0" b="0"/>
            <wp:wrapSquare wrapText="bothSides"/>
            <wp:docPr id="299"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19634A">
        <w:t xml:space="preserve">Все учителя - 100% прошли курсы повышения квалификации по своей специальности,  </w:t>
      </w:r>
      <w:r>
        <w:t>20</w:t>
      </w:r>
      <w:r w:rsidRPr="0019634A">
        <w:t xml:space="preserve">% педагогов прошли курсы по смысловому чтению. </w:t>
      </w:r>
    </w:p>
    <w:p w:rsidR="00103E16" w:rsidRPr="008668AF" w:rsidRDefault="00103E16" w:rsidP="00103E16">
      <w:pPr>
        <w:rPr>
          <w:b/>
          <w:bCs/>
        </w:rPr>
      </w:pPr>
    </w:p>
    <w:p w:rsidR="00103E16" w:rsidRPr="00112AF5" w:rsidRDefault="00103E16" w:rsidP="00103E16">
      <w:pPr>
        <w:jc w:val="center"/>
        <w:rPr>
          <w:b/>
          <w:bCs/>
          <w:sz w:val="16"/>
          <w:szCs w:val="16"/>
        </w:rPr>
      </w:pPr>
    </w:p>
    <w:p w:rsidR="00DF016A" w:rsidRDefault="00DF016A" w:rsidP="00103E16">
      <w:pPr>
        <w:jc w:val="center"/>
        <w:rPr>
          <w:b/>
          <w:bCs/>
        </w:rPr>
      </w:pPr>
    </w:p>
    <w:p w:rsidR="00DF016A" w:rsidRDefault="00DF016A" w:rsidP="00103E16">
      <w:pPr>
        <w:jc w:val="center"/>
        <w:rPr>
          <w:b/>
          <w:bCs/>
        </w:rPr>
      </w:pPr>
    </w:p>
    <w:p w:rsidR="00DF016A" w:rsidRDefault="00DF016A" w:rsidP="00103E16">
      <w:pPr>
        <w:jc w:val="center"/>
        <w:rPr>
          <w:b/>
          <w:bCs/>
        </w:rPr>
      </w:pPr>
    </w:p>
    <w:p w:rsidR="00DF016A" w:rsidRDefault="00DF016A" w:rsidP="00103E16">
      <w:pPr>
        <w:jc w:val="center"/>
        <w:rPr>
          <w:b/>
          <w:bCs/>
        </w:rPr>
      </w:pPr>
    </w:p>
    <w:p w:rsidR="00103E16" w:rsidRDefault="00103E16" w:rsidP="00103E16">
      <w:pPr>
        <w:jc w:val="center"/>
        <w:rPr>
          <w:b/>
          <w:bCs/>
        </w:rPr>
      </w:pPr>
      <w:r>
        <w:rPr>
          <w:b/>
          <w:bCs/>
        </w:rPr>
        <w:t>КАЧЕСТВО ОБУЧЕНИЯ И ОБРАЗОВАНИЯ.</w:t>
      </w:r>
    </w:p>
    <w:p w:rsidR="00103E16" w:rsidRDefault="00103E16" w:rsidP="00C9223B">
      <w:pPr>
        <w:numPr>
          <w:ilvl w:val="0"/>
          <w:numId w:val="25"/>
        </w:numPr>
      </w:pPr>
      <w:r>
        <w:rPr>
          <w:b/>
          <w:bCs/>
        </w:rPr>
        <w:t>Уровень сформированности обязательных результатов обучения.</w:t>
      </w:r>
    </w:p>
    <w:p w:rsidR="00103E16" w:rsidRDefault="00103E16" w:rsidP="00103E16">
      <w:r>
        <w:t xml:space="preserve">    В течение учебного года осуществлялось взаимопосещение уроков учителями</w:t>
      </w:r>
      <w:r w:rsidR="005042CA">
        <w:t xml:space="preserve"> МО</w:t>
      </w:r>
      <w:r>
        <w:t xml:space="preserve">, проводились контрольные работы, срезы, тесты, диагностические работы, диагностические работы, проводимые РЦОКО, всероссийские проверочные работы (ВПР). </w:t>
      </w:r>
    </w:p>
    <w:p w:rsidR="003F76E0" w:rsidRDefault="00D62305" w:rsidP="003F76E0">
      <w:pPr>
        <w:tabs>
          <w:tab w:val="left" w:pos="709"/>
          <w:tab w:val="left" w:pos="2190"/>
        </w:tabs>
      </w:pPr>
      <w:r>
        <w:tab/>
      </w:r>
      <w:r w:rsidR="003F76E0">
        <w:t>В сентябре 2018 года после окончания вводного повторения были проведены срезы по вводному повторению.</w:t>
      </w:r>
    </w:p>
    <w:p w:rsidR="00B507EF" w:rsidRDefault="00B507EF" w:rsidP="003F76E0">
      <w:pPr>
        <w:jc w:val="center"/>
        <w:rPr>
          <w:b/>
        </w:rPr>
      </w:pPr>
    </w:p>
    <w:p w:rsidR="003F76E0" w:rsidRDefault="003F76E0" w:rsidP="003F76E0">
      <w:pPr>
        <w:jc w:val="center"/>
        <w:rPr>
          <w:b/>
        </w:rPr>
      </w:pPr>
      <w:r w:rsidRPr="00897060">
        <w:rPr>
          <w:b/>
        </w:rPr>
        <w:lastRenderedPageBreak/>
        <w:t>Результаты вводного повторения. 201</w:t>
      </w:r>
      <w:r>
        <w:rPr>
          <w:b/>
        </w:rPr>
        <w:t>8</w:t>
      </w:r>
      <w:r w:rsidRPr="00897060">
        <w:rPr>
          <w:b/>
        </w:rPr>
        <w:t>-201</w:t>
      </w:r>
      <w:r>
        <w:rPr>
          <w:b/>
        </w:rPr>
        <w:t>9</w:t>
      </w:r>
      <w:r w:rsidRPr="00897060">
        <w:rPr>
          <w:b/>
        </w:rPr>
        <w:t xml:space="preserve"> учебный год</w:t>
      </w:r>
    </w:p>
    <w:tbl>
      <w:tblPr>
        <w:tblStyle w:val="a7"/>
        <w:tblpPr w:leftFromText="180" w:rightFromText="180" w:vertAnchor="text" w:horzAnchor="margin" w:tblpY="421"/>
        <w:tblOverlap w:val="never"/>
        <w:tblW w:w="10060" w:type="dxa"/>
        <w:tblLayout w:type="fixed"/>
        <w:tblLook w:val="04A0" w:firstRow="1" w:lastRow="0" w:firstColumn="1" w:lastColumn="0" w:noHBand="0" w:noVBand="1"/>
      </w:tblPr>
      <w:tblGrid>
        <w:gridCol w:w="749"/>
        <w:gridCol w:w="1198"/>
        <w:gridCol w:w="1383"/>
        <w:gridCol w:w="631"/>
        <w:gridCol w:w="513"/>
        <w:gridCol w:w="513"/>
        <w:gridCol w:w="513"/>
        <w:gridCol w:w="513"/>
        <w:gridCol w:w="645"/>
        <w:gridCol w:w="708"/>
        <w:gridCol w:w="2694"/>
      </w:tblGrid>
      <w:tr w:rsidR="00796979" w:rsidRPr="00D266B3" w:rsidTr="00D62305">
        <w:trPr>
          <w:trHeight w:val="255"/>
        </w:trPr>
        <w:tc>
          <w:tcPr>
            <w:tcW w:w="749" w:type="dxa"/>
            <w:vMerge w:val="restart"/>
          </w:tcPr>
          <w:p w:rsidR="003F76E0" w:rsidRPr="00D266B3" w:rsidRDefault="003F76E0" w:rsidP="003F76E0">
            <w:pPr>
              <w:ind w:left="-57" w:right="-57"/>
            </w:pPr>
            <w:r w:rsidRPr="00D266B3">
              <w:t>Класс</w:t>
            </w:r>
          </w:p>
        </w:tc>
        <w:tc>
          <w:tcPr>
            <w:tcW w:w="1198" w:type="dxa"/>
            <w:vMerge w:val="restart"/>
          </w:tcPr>
          <w:p w:rsidR="003F76E0" w:rsidRPr="00D266B3" w:rsidRDefault="003F76E0" w:rsidP="003F76E0">
            <w:pPr>
              <w:ind w:left="-57" w:right="-57"/>
            </w:pPr>
            <w:r w:rsidRPr="00D266B3">
              <w:t>Учитель</w:t>
            </w:r>
          </w:p>
        </w:tc>
        <w:tc>
          <w:tcPr>
            <w:tcW w:w="1383" w:type="dxa"/>
            <w:vMerge w:val="restart"/>
          </w:tcPr>
          <w:p w:rsidR="003F76E0" w:rsidRPr="00D266B3" w:rsidRDefault="003F76E0" w:rsidP="003F76E0">
            <w:pPr>
              <w:ind w:left="-57" w:right="-57"/>
            </w:pPr>
            <w:r w:rsidRPr="00D266B3">
              <w:t>Предмет</w:t>
            </w:r>
          </w:p>
        </w:tc>
        <w:tc>
          <w:tcPr>
            <w:tcW w:w="631" w:type="dxa"/>
            <w:vMerge w:val="restart"/>
          </w:tcPr>
          <w:p w:rsidR="003F76E0" w:rsidRPr="009131F2" w:rsidRDefault="003F76E0" w:rsidP="003F76E0">
            <w:pPr>
              <w:ind w:left="-57" w:right="-57"/>
              <w:rPr>
                <w:sz w:val="20"/>
                <w:szCs w:val="20"/>
              </w:rPr>
            </w:pPr>
            <w:r w:rsidRPr="009131F2">
              <w:rPr>
                <w:sz w:val="20"/>
                <w:szCs w:val="20"/>
              </w:rPr>
              <w:t>Кол-во</w:t>
            </w:r>
          </w:p>
          <w:p w:rsidR="003F76E0" w:rsidRPr="00D266B3" w:rsidRDefault="003F76E0" w:rsidP="003F76E0">
            <w:pPr>
              <w:ind w:left="-57" w:right="-57"/>
            </w:pPr>
            <w:r w:rsidRPr="009131F2">
              <w:rPr>
                <w:sz w:val="20"/>
                <w:szCs w:val="20"/>
              </w:rPr>
              <w:t>уч-ся</w:t>
            </w:r>
          </w:p>
        </w:tc>
        <w:tc>
          <w:tcPr>
            <w:tcW w:w="2052" w:type="dxa"/>
            <w:gridSpan w:val="4"/>
            <w:tcBorders>
              <w:bottom w:val="single" w:sz="4" w:space="0" w:color="auto"/>
            </w:tcBorders>
          </w:tcPr>
          <w:p w:rsidR="003F76E0" w:rsidRPr="00D266B3" w:rsidRDefault="003F76E0" w:rsidP="003F76E0">
            <w:pPr>
              <w:ind w:left="-57" w:right="-57"/>
              <w:jc w:val="center"/>
            </w:pPr>
            <w:r w:rsidRPr="00D266B3">
              <w:t>Количество</w:t>
            </w:r>
          </w:p>
        </w:tc>
        <w:tc>
          <w:tcPr>
            <w:tcW w:w="645" w:type="dxa"/>
            <w:vMerge w:val="restart"/>
          </w:tcPr>
          <w:p w:rsidR="003F76E0" w:rsidRPr="009131F2" w:rsidRDefault="003F76E0" w:rsidP="003F76E0">
            <w:pPr>
              <w:ind w:left="-57" w:right="-57"/>
              <w:rPr>
                <w:sz w:val="20"/>
                <w:szCs w:val="20"/>
              </w:rPr>
            </w:pPr>
            <w:proofErr w:type="gramStart"/>
            <w:r w:rsidRPr="009131F2">
              <w:rPr>
                <w:sz w:val="20"/>
                <w:szCs w:val="20"/>
              </w:rPr>
              <w:t>Сред</w:t>
            </w:r>
            <w:r w:rsidR="009131F2">
              <w:rPr>
                <w:sz w:val="20"/>
                <w:szCs w:val="20"/>
              </w:rPr>
              <w:t>-</w:t>
            </w:r>
            <w:r w:rsidRPr="009131F2">
              <w:rPr>
                <w:sz w:val="20"/>
                <w:szCs w:val="20"/>
              </w:rPr>
              <w:t>ний</w:t>
            </w:r>
            <w:proofErr w:type="gramEnd"/>
          </w:p>
          <w:p w:rsidR="003F76E0" w:rsidRPr="00796979" w:rsidRDefault="003F76E0" w:rsidP="003F76E0">
            <w:pPr>
              <w:ind w:left="-57" w:right="-57"/>
              <w:rPr>
                <w:sz w:val="22"/>
                <w:szCs w:val="22"/>
              </w:rPr>
            </w:pPr>
            <w:r w:rsidRPr="009131F2">
              <w:rPr>
                <w:sz w:val="20"/>
                <w:szCs w:val="20"/>
              </w:rPr>
              <w:t>балл</w:t>
            </w:r>
          </w:p>
        </w:tc>
        <w:tc>
          <w:tcPr>
            <w:tcW w:w="708" w:type="dxa"/>
            <w:vMerge w:val="restart"/>
          </w:tcPr>
          <w:p w:rsidR="003F76E0" w:rsidRPr="009131F2" w:rsidRDefault="003F76E0" w:rsidP="003F76E0">
            <w:pPr>
              <w:ind w:left="-57" w:right="-57"/>
              <w:rPr>
                <w:sz w:val="20"/>
                <w:szCs w:val="20"/>
              </w:rPr>
            </w:pPr>
            <w:r w:rsidRPr="009131F2">
              <w:rPr>
                <w:sz w:val="20"/>
                <w:szCs w:val="20"/>
              </w:rPr>
              <w:t>Качество</w:t>
            </w:r>
          </w:p>
          <w:p w:rsidR="003F76E0" w:rsidRPr="00796979" w:rsidRDefault="003F76E0" w:rsidP="003F76E0">
            <w:pPr>
              <w:ind w:left="-57" w:right="-57"/>
              <w:rPr>
                <w:sz w:val="22"/>
                <w:szCs w:val="22"/>
              </w:rPr>
            </w:pPr>
            <w:r w:rsidRPr="009131F2">
              <w:rPr>
                <w:sz w:val="20"/>
                <w:szCs w:val="20"/>
              </w:rPr>
              <w:t>знаний</w:t>
            </w:r>
          </w:p>
        </w:tc>
        <w:tc>
          <w:tcPr>
            <w:tcW w:w="2694" w:type="dxa"/>
            <w:vMerge w:val="restart"/>
          </w:tcPr>
          <w:p w:rsidR="003F76E0" w:rsidRPr="00A20595" w:rsidRDefault="003F76E0" w:rsidP="0050371B">
            <w:pPr>
              <w:ind w:left="-57" w:right="-57"/>
              <w:rPr>
                <w:sz w:val="20"/>
                <w:szCs w:val="20"/>
              </w:rPr>
            </w:pPr>
            <w:r w:rsidRPr="00A20595">
              <w:rPr>
                <w:sz w:val="20"/>
                <w:szCs w:val="20"/>
              </w:rPr>
              <w:t>Типичные ошибки(процент выполнения заданий)</w:t>
            </w:r>
          </w:p>
        </w:tc>
      </w:tr>
      <w:tr w:rsidR="00796979" w:rsidRPr="00D266B3" w:rsidTr="00D62305">
        <w:trPr>
          <w:trHeight w:val="285"/>
        </w:trPr>
        <w:tc>
          <w:tcPr>
            <w:tcW w:w="749" w:type="dxa"/>
            <w:vMerge/>
          </w:tcPr>
          <w:p w:rsidR="003F76E0" w:rsidRPr="00D266B3" w:rsidRDefault="003F76E0" w:rsidP="003F76E0">
            <w:pPr>
              <w:ind w:left="-57" w:right="-57"/>
            </w:pPr>
          </w:p>
        </w:tc>
        <w:tc>
          <w:tcPr>
            <w:tcW w:w="1198" w:type="dxa"/>
            <w:vMerge/>
          </w:tcPr>
          <w:p w:rsidR="003F76E0" w:rsidRPr="00D266B3" w:rsidRDefault="003F76E0" w:rsidP="003F76E0">
            <w:pPr>
              <w:ind w:left="-57" w:right="-57"/>
            </w:pPr>
          </w:p>
        </w:tc>
        <w:tc>
          <w:tcPr>
            <w:tcW w:w="1383" w:type="dxa"/>
            <w:vMerge/>
          </w:tcPr>
          <w:p w:rsidR="003F76E0" w:rsidRPr="00D266B3" w:rsidRDefault="003F76E0" w:rsidP="003F76E0">
            <w:pPr>
              <w:ind w:left="-57" w:right="-57"/>
            </w:pPr>
          </w:p>
        </w:tc>
        <w:tc>
          <w:tcPr>
            <w:tcW w:w="631" w:type="dxa"/>
            <w:vMerge/>
          </w:tcPr>
          <w:p w:rsidR="003F76E0" w:rsidRPr="00D266B3" w:rsidRDefault="003F76E0" w:rsidP="003F76E0">
            <w:pPr>
              <w:ind w:left="-57" w:right="-57"/>
            </w:pPr>
          </w:p>
        </w:tc>
        <w:tc>
          <w:tcPr>
            <w:tcW w:w="513" w:type="dxa"/>
            <w:tcBorders>
              <w:top w:val="single" w:sz="4" w:space="0" w:color="auto"/>
            </w:tcBorders>
          </w:tcPr>
          <w:p w:rsidR="003F76E0" w:rsidRPr="00D266B3" w:rsidRDefault="003F76E0" w:rsidP="003F76E0">
            <w:pPr>
              <w:ind w:left="-57" w:right="-57"/>
            </w:pPr>
            <w:r w:rsidRPr="00D266B3">
              <w:t>«5»</w:t>
            </w:r>
          </w:p>
        </w:tc>
        <w:tc>
          <w:tcPr>
            <w:tcW w:w="513" w:type="dxa"/>
            <w:tcBorders>
              <w:top w:val="single" w:sz="4" w:space="0" w:color="auto"/>
            </w:tcBorders>
          </w:tcPr>
          <w:p w:rsidR="003F76E0" w:rsidRPr="00D266B3" w:rsidRDefault="003F76E0" w:rsidP="003F76E0">
            <w:pPr>
              <w:ind w:left="-57" w:right="-57"/>
            </w:pPr>
            <w:r w:rsidRPr="00D266B3">
              <w:t>«4»</w:t>
            </w:r>
          </w:p>
        </w:tc>
        <w:tc>
          <w:tcPr>
            <w:tcW w:w="513" w:type="dxa"/>
            <w:tcBorders>
              <w:top w:val="single" w:sz="4" w:space="0" w:color="auto"/>
            </w:tcBorders>
          </w:tcPr>
          <w:p w:rsidR="003F76E0" w:rsidRPr="00D266B3" w:rsidRDefault="003F76E0" w:rsidP="003F76E0">
            <w:pPr>
              <w:ind w:left="-57" w:right="-57"/>
            </w:pPr>
            <w:r w:rsidRPr="00D266B3">
              <w:t>«3»</w:t>
            </w:r>
          </w:p>
        </w:tc>
        <w:tc>
          <w:tcPr>
            <w:tcW w:w="513" w:type="dxa"/>
            <w:tcBorders>
              <w:top w:val="single" w:sz="4" w:space="0" w:color="auto"/>
            </w:tcBorders>
          </w:tcPr>
          <w:p w:rsidR="003F76E0" w:rsidRPr="00D266B3" w:rsidRDefault="003F76E0" w:rsidP="003F76E0">
            <w:pPr>
              <w:ind w:left="-57" w:right="-57"/>
            </w:pPr>
            <w:r w:rsidRPr="00D266B3">
              <w:t>«2»</w:t>
            </w:r>
          </w:p>
        </w:tc>
        <w:tc>
          <w:tcPr>
            <w:tcW w:w="645" w:type="dxa"/>
            <w:vMerge/>
          </w:tcPr>
          <w:p w:rsidR="003F76E0" w:rsidRPr="00D266B3" w:rsidRDefault="003F76E0" w:rsidP="003F76E0">
            <w:pPr>
              <w:ind w:left="-57" w:right="-57"/>
            </w:pPr>
          </w:p>
        </w:tc>
        <w:tc>
          <w:tcPr>
            <w:tcW w:w="708" w:type="dxa"/>
            <w:vMerge/>
          </w:tcPr>
          <w:p w:rsidR="003F76E0" w:rsidRPr="00D266B3" w:rsidRDefault="003F76E0" w:rsidP="003F76E0">
            <w:pPr>
              <w:ind w:left="-57" w:right="-57"/>
            </w:pPr>
          </w:p>
        </w:tc>
        <w:tc>
          <w:tcPr>
            <w:tcW w:w="2694" w:type="dxa"/>
            <w:vMerge/>
          </w:tcPr>
          <w:p w:rsidR="003F76E0" w:rsidRPr="00D266B3" w:rsidRDefault="003F76E0" w:rsidP="003F76E0">
            <w:pPr>
              <w:ind w:left="-57" w:right="-57"/>
            </w:pPr>
          </w:p>
        </w:tc>
      </w:tr>
      <w:tr w:rsidR="00F55977" w:rsidRPr="00D266B3" w:rsidTr="00D62305">
        <w:tc>
          <w:tcPr>
            <w:tcW w:w="749" w:type="dxa"/>
          </w:tcPr>
          <w:p w:rsidR="00F55977" w:rsidRPr="00D266B3" w:rsidRDefault="00F55977" w:rsidP="00F55977">
            <w:pPr>
              <w:ind w:left="-57" w:right="-57"/>
              <w:jc w:val="center"/>
            </w:pPr>
            <w:r>
              <w:t>5</w:t>
            </w:r>
          </w:p>
        </w:tc>
        <w:tc>
          <w:tcPr>
            <w:tcW w:w="1198" w:type="dxa"/>
          </w:tcPr>
          <w:p w:rsidR="00F55977" w:rsidRPr="00D266B3" w:rsidRDefault="00F55977" w:rsidP="00F55977">
            <w:pPr>
              <w:ind w:left="-57" w:right="-57"/>
              <w:jc w:val="center"/>
            </w:pPr>
            <w:r>
              <w:t>Ойдуп Е.Б.</w:t>
            </w:r>
          </w:p>
        </w:tc>
        <w:tc>
          <w:tcPr>
            <w:tcW w:w="1383" w:type="dxa"/>
          </w:tcPr>
          <w:p w:rsidR="00F55977" w:rsidRPr="00EB6355" w:rsidRDefault="00F55977" w:rsidP="00F55977">
            <w:pPr>
              <w:ind w:left="-57" w:right="-57"/>
              <w:jc w:val="center"/>
            </w:pPr>
            <w:r w:rsidRPr="00EB6355">
              <w:t>Математика</w:t>
            </w:r>
          </w:p>
        </w:tc>
        <w:tc>
          <w:tcPr>
            <w:tcW w:w="631" w:type="dxa"/>
          </w:tcPr>
          <w:p w:rsidR="00F55977" w:rsidRPr="00EB6355" w:rsidRDefault="003A352E" w:rsidP="00F55977">
            <w:pPr>
              <w:jc w:val="center"/>
            </w:pPr>
            <w:r>
              <w:t>7</w:t>
            </w:r>
          </w:p>
        </w:tc>
        <w:tc>
          <w:tcPr>
            <w:tcW w:w="513" w:type="dxa"/>
          </w:tcPr>
          <w:p w:rsidR="00F55977" w:rsidRPr="00EB6355" w:rsidRDefault="00F55977" w:rsidP="00F55977">
            <w:pPr>
              <w:jc w:val="center"/>
            </w:pPr>
            <w:r w:rsidRPr="00EB6355">
              <w:t>1</w:t>
            </w:r>
          </w:p>
        </w:tc>
        <w:tc>
          <w:tcPr>
            <w:tcW w:w="513" w:type="dxa"/>
          </w:tcPr>
          <w:p w:rsidR="00F55977" w:rsidRPr="00EB6355" w:rsidRDefault="00F55977" w:rsidP="00F55977">
            <w:pPr>
              <w:jc w:val="center"/>
            </w:pPr>
            <w:r w:rsidRPr="00EB6355">
              <w:t>2</w:t>
            </w:r>
          </w:p>
        </w:tc>
        <w:tc>
          <w:tcPr>
            <w:tcW w:w="513" w:type="dxa"/>
          </w:tcPr>
          <w:p w:rsidR="00F55977" w:rsidRPr="00EB6355" w:rsidRDefault="00F55977" w:rsidP="00F55977">
            <w:pPr>
              <w:jc w:val="center"/>
            </w:pPr>
            <w:r w:rsidRPr="00EB6355">
              <w:t>2</w:t>
            </w:r>
          </w:p>
        </w:tc>
        <w:tc>
          <w:tcPr>
            <w:tcW w:w="513" w:type="dxa"/>
          </w:tcPr>
          <w:p w:rsidR="00F55977" w:rsidRPr="00EB6355" w:rsidRDefault="003A352E" w:rsidP="00F55977">
            <w:pPr>
              <w:jc w:val="center"/>
            </w:pPr>
            <w:r>
              <w:t>2</w:t>
            </w:r>
          </w:p>
        </w:tc>
        <w:tc>
          <w:tcPr>
            <w:tcW w:w="645" w:type="dxa"/>
          </w:tcPr>
          <w:p w:rsidR="00F55977" w:rsidRPr="00EB6355" w:rsidRDefault="00F55977" w:rsidP="003A352E">
            <w:pPr>
              <w:jc w:val="center"/>
            </w:pPr>
            <w:r w:rsidRPr="00EB6355">
              <w:t>3,</w:t>
            </w:r>
            <w:r w:rsidR="003A352E">
              <w:t>3</w:t>
            </w:r>
          </w:p>
        </w:tc>
        <w:tc>
          <w:tcPr>
            <w:tcW w:w="708" w:type="dxa"/>
          </w:tcPr>
          <w:p w:rsidR="00F55977" w:rsidRPr="00EB6355" w:rsidRDefault="003A352E" w:rsidP="003F6CA6">
            <w:pPr>
              <w:ind w:left="-57" w:right="-113"/>
              <w:jc w:val="center"/>
            </w:pPr>
            <w:r>
              <w:t>42,9</w:t>
            </w:r>
            <w:r w:rsidR="00F55977" w:rsidRPr="00EB6355">
              <w:t>%</w:t>
            </w:r>
          </w:p>
        </w:tc>
        <w:tc>
          <w:tcPr>
            <w:tcW w:w="2694" w:type="dxa"/>
          </w:tcPr>
          <w:p w:rsidR="00F55977" w:rsidRDefault="00F55977" w:rsidP="00F55977">
            <w:pPr>
              <w:ind w:left="-57" w:right="-57"/>
              <w:rPr>
                <w:sz w:val="16"/>
                <w:szCs w:val="16"/>
              </w:rPr>
            </w:pPr>
            <w:r w:rsidRPr="00F55977">
              <w:rPr>
                <w:sz w:val="16"/>
                <w:szCs w:val="16"/>
              </w:rPr>
              <w:t>Задачи на нахождение площадей</w:t>
            </w:r>
            <w:r>
              <w:rPr>
                <w:sz w:val="16"/>
                <w:szCs w:val="16"/>
              </w:rPr>
              <w:t xml:space="preserve"> – 43%</w:t>
            </w:r>
          </w:p>
          <w:p w:rsidR="00F55977" w:rsidRDefault="00F55977" w:rsidP="00F55977">
            <w:pPr>
              <w:ind w:left="-57" w:right="-57"/>
              <w:rPr>
                <w:sz w:val="16"/>
                <w:szCs w:val="16"/>
              </w:rPr>
            </w:pPr>
            <w:r>
              <w:rPr>
                <w:sz w:val="16"/>
                <w:szCs w:val="16"/>
              </w:rPr>
              <w:t>Д</w:t>
            </w:r>
            <w:r w:rsidRPr="00F55977">
              <w:rPr>
                <w:sz w:val="16"/>
                <w:szCs w:val="16"/>
              </w:rPr>
              <w:t xml:space="preserve">еление натуральных чисел </w:t>
            </w:r>
            <w:r>
              <w:rPr>
                <w:sz w:val="16"/>
                <w:szCs w:val="16"/>
              </w:rPr>
              <w:t>– 43%</w:t>
            </w:r>
          </w:p>
          <w:p w:rsidR="00F55977" w:rsidRDefault="00F55977" w:rsidP="00F55977">
            <w:pPr>
              <w:ind w:left="-57" w:right="-57"/>
              <w:rPr>
                <w:sz w:val="16"/>
                <w:szCs w:val="16"/>
              </w:rPr>
            </w:pPr>
            <w:r w:rsidRPr="00F55977">
              <w:rPr>
                <w:sz w:val="16"/>
                <w:szCs w:val="16"/>
              </w:rPr>
              <w:t>Комбинаторные</w:t>
            </w:r>
            <w:r w:rsidR="0050371B">
              <w:rPr>
                <w:sz w:val="16"/>
                <w:szCs w:val="16"/>
              </w:rPr>
              <w:t xml:space="preserve"> </w:t>
            </w:r>
            <w:r w:rsidRPr="00F55977">
              <w:rPr>
                <w:sz w:val="16"/>
                <w:szCs w:val="16"/>
              </w:rPr>
              <w:t xml:space="preserve">задачи </w:t>
            </w:r>
            <w:r>
              <w:rPr>
                <w:sz w:val="16"/>
                <w:szCs w:val="16"/>
              </w:rPr>
              <w:t>– 43%</w:t>
            </w:r>
          </w:p>
          <w:p w:rsidR="00F55977" w:rsidRDefault="00F55977" w:rsidP="00F55977">
            <w:pPr>
              <w:ind w:left="-57" w:right="-57"/>
              <w:rPr>
                <w:sz w:val="16"/>
                <w:szCs w:val="16"/>
              </w:rPr>
            </w:pPr>
            <w:r w:rsidRPr="00F969B0">
              <w:rPr>
                <w:sz w:val="16"/>
                <w:szCs w:val="16"/>
              </w:rPr>
              <w:t>Текстовая задача</w:t>
            </w:r>
            <w:r>
              <w:rPr>
                <w:sz w:val="16"/>
                <w:szCs w:val="16"/>
              </w:rPr>
              <w:t xml:space="preserve"> - 43%</w:t>
            </w:r>
          </w:p>
          <w:p w:rsidR="00F55977" w:rsidRPr="00796979" w:rsidRDefault="00F55977" w:rsidP="00F55977">
            <w:pPr>
              <w:ind w:left="-57" w:right="-57"/>
              <w:rPr>
                <w:rFonts w:eastAsiaTheme="minorHAnsi"/>
                <w:sz w:val="18"/>
                <w:szCs w:val="18"/>
                <w:lang w:eastAsia="en-US"/>
              </w:rPr>
            </w:pPr>
            <w:r>
              <w:rPr>
                <w:sz w:val="16"/>
                <w:szCs w:val="16"/>
              </w:rPr>
              <w:t>Нахождение значения выражения – 14%</w:t>
            </w:r>
          </w:p>
        </w:tc>
      </w:tr>
      <w:tr w:rsidR="00F55977" w:rsidRPr="00D266B3" w:rsidTr="00D62305">
        <w:tc>
          <w:tcPr>
            <w:tcW w:w="749" w:type="dxa"/>
          </w:tcPr>
          <w:p w:rsidR="00F55977" w:rsidRPr="00D266B3" w:rsidRDefault="00F55977" w:rsidP="00F55977">
            <w:pPr>
              <w:ind w:left="-57" w:right="-57"/>
              <w:jc w:val="center"/>
            </w:pPr>
            <w:r>
              <w:t>6</w:t>
            </w:r>
          </w:p>
        </w:tc>
        <w:tc>
          <w:tcPr>
            <w:tcW w:w="1198" w:type="dxa"/>
          </w:tcPr>
          <w:p w:rsidR="00F55977" w:rsidRPr="00D266B3" w:rsidRDefault="00F55977" w:rsidP="00F55977">
            <w:pPr>
              <w:ind w:left="-57" w:right="-57"/>
              <w:jc w:val="center"/>
            </w:pPr>
            <w:r>
              <w:t>Бывалина Л.Л.</w:t>
            </w:r>
          </w:p>
        </w:tc>
        <w:tc>
          <w:tcPr>
            <w:tcW w:w="1383" w:type="dxa"/>
          </w:tcPr>
          <w:p w:rsidR="00F55977" w:rsidRPr="00D266B3" w:rsidRDefault="00F55977" w:rsidP="00F55977">
            <w:pPr>
              <w:ind w:left="-57" w:right="-57"/>
              <w:jc w:val="center"/>
            </w:pPr>
            <w:r w:rsidRPr="00D266B3">
              <w:t>Математика</w:t>
            </w:r>
          </w:p>
        </w:tc>
        <w:tc>
          <w:tcPr>
            <w:tcW w:w="631" w:type="dxa"/>
          </w:tcPr>
          <w:p w:rsidR="00F55977" w:rsidRPr="00D266B3" w:rsidRDefault="00F55977" w:rsidP="00F55977">
            <w:pPr>
              <w:ind w:left="-57" w:right="-57"/>
              <w:jc w:val="center"/>
            </w:pPr>
            <w:r>
              <w:t>9</w:t>
            </w:r>
          </w:p>
        </w:tc>
        <w:tc>
          <w:tcPr>
            <w:tcW w:w="513" w:type="dxa"/>
          </w:tcPr>
          <w:p w:rsidR="00F55977" w:rsidRPr="00D266B3" w:rsidRDefault="00F55977" w:rsidP="00F55977">
            <w:pPr>
              <w:ind w:left="-57" w:right="-57"/>
              <w:jc w:val="center"/>
            </w:pPr>
            <w:r>
              <w:t>0</w:t>
            </w:r>
          </w:p>
        </w:tc>
        <w:tc>
          <w:tcPr>
            <w:tcW w:w="513" w:type="dxa"/>
          </w:tcPr>
          <w:p w:rsidR="00F55977" w:rsidRPr="00D266B3" w:rsidRDefault="00F55977" w:rsidP="00F55977">
            <w:pPr>
              <w:ind w:left="-57" w:right="-57"/>
              <w:jc w:val="center"/>
            </w:pPr>
            <w:r>
              <w:t>3</w:t>
            </w:r>
          </w:p>
        </w:tc>
        <w:tc>
          <w:tcPr>
            <w:tcW w:w="513" w:type="dxa"/>
          </w:tcPr>
          <w:p w:rsidR="00F55977" w:rsidRPr="00D266B3" w:rsidRDefault="00F55977" w:rsidP="00F55977">
            <w:pPr>
              <w:ind w:left="-57" w:right="-57"/>
              <w:jc w:val="center"/>
            </w:pPr>
            <w:r>
              <w:t>5</w:t>
            </w:r>
          </w:p>
        </w:tc>
        <w:tc>
          <w:tcPr>
            <w:tcW w:w="513" w:type="dxa"/>
          </w:tcPr>
          <w:p w:rsidR="00F55977" w:rsidRPr="00D266B3" w:rsidRDefault="00F55977" w:rsidP="00F55977">
            <w:pPr>
              <w:ind w:left="-57" w:right="-57"/>
              <w:jc w:val="center"/>
            </w:pPr>
            <w:r>
              <w:t>1</w:t>
            </w:r>
          </w:p>
        </w:tc>
        <w:tc>
          <w:tcPr>
            <w:tcW w:w="645" w:type="dxa"/>
          </w:tcPr>
          <w:p w:rsidR="00F55977" w:rsidRPr="00D266B3" w:rsidRDefault="00F55977" w:rsidP="00F55977">
            <w:pPr>
              <w:ind w:left="-57" w:right="-57"/>
              <w:jc w:val="center"/>
            </w:pPr>
            <w:r>
              <w:t>3,0</w:t>
            </w:r>
          </w:p>
        </w:tc>
        <w:tc>
          <w:tcPr>
            <w:tcW w:w="708" w:type="dxa"/>
          </w:tcPr>
          <w:p w:rsidR="00F55977" w:rsidRPr="00D266B3" w:rsidRDefault="00F55977" w:rsidP="003F6CA6">
            <w:pPr>
              <w:ind w:left="-57" w:right="-113"/>
              <w:jc w:val="center"/>
            </w:pPr>
            <w:r>
              <w:t>33,3%</w:t>
            </w:r>
          </w:p>
        </w:tc>
        <w:tc>
          <w:tcPr>
            <w:tcW w:w="2694" w:type="dxa"/>
          </w:tcPr>
          <w:p w:rsidR="00F55977" w:rsidRDefault="00F55977" w:rsidP="00F55977">
            <w:pPr>
              <w:ind w:left="-57" w:right="-57"/>
              <w:rPr>
                <w:rFonts w:eastAsiaTheme="minorHAnsi"/>
                <w:sz w:val="18"/>
                <w:szCs w:val="18"/>
                <w:lang w:eastAsia="en-US"/>
              </w:rPr>
            </w:pPr>
            <w:r w:rsidRPr="003E367F">
              <w:rPr>
                <w:rFonts w:eastAsiaTheme="minorHAnsi"/>
                <w:sz w:val="18"/>
                <w:szCs w:val="18"/>
                <w:lang w:eastAsia="en-US"/>
              </w:rPr>
              <w:t>Умение решать задачи на нахождение части числа</w:t>
            </w:r>
            <w:r>
              <w:rPr>
                <w:rFonts w:eastAsiaTheme="minorHAnsi"/>
                <w:sz w:val="18"/>
                <w:szCs w:val="18"/>
                <w:lang w:eastAsia="en-US"/>
              </w:rPr>
              <w:t xml:space="preserve"> – 55,6%</w:t>
            </w:r>
          </w:p>
          <w:p w:rsidR="00F55977" w:rsidRDefault="00F55977" w:rsidP="00F55977">
            <w:pPr>
              <w:ind w:left="-57" w:right="-57"/>
              <w:rPr>
                <w:rFonts w:eastAsiaTheme="minorHAnsi"/>
                <w:sz w:val="18"/>
                <w:szCs w:val="18"/>
                <w:lang w:eastAsia="en-US"/>
              </w:rPr>
            </w:pPr>
            <w:r w:rsidRPr="003E367F">
              <w:rPr>
                <w:rFonts w:eastAsiaTheme="minorHAnsi"/>
                <w:sz w:val="18"/>
                <w:szCs w:val="18"/>
                <w:lang w:eastAsia="en-US"/>
              </w:rPr>
              <w:t>Метрическая</w:t>
            </w:r>
            <w:r w:rsidR="0050371B">
              <w:rPr>
                <w:rFonts w:eastAsiaTheme="minorHAnsi"/>
                <w:sz w:val="18"/>
                <w:szCs w:val="18"/>
                <w:lang w:eastAsia="en-US"/>
              </w:rPr>
              <w:t xml:space="preserve"> </w:t>
            </w:r>
            <w:r w:rsidRPr="003E367F">
              <w:rPr>
                <w:rFonts w:eastAsiaTheme="minorHAnsi"/>
                <w:sz w:val="18"/>
                <w:szCs w:val="18"/>
                <w:lang w:eastAsia="en-US"/>
              </w:rPr>
              <w:t>система мер</w:t>
            </w:r>
            <w:r>
              <w:rPr>
                <w:rFonts w:eastAsiaTheme="minorHAnsi"/>
                <w:sz w:val="18"/>
                <w:szCs w:val="18"/>
                <w:lang w:eastAsia="en-US"/>
              </w:rPr>
              <w:t xml:space="preserve"> – 55,6%</w:t>
            </w:r>
          </w:p>
          <w:p w:rsidR="00F55977" w:rsidRPr="00796979" w:rsidRDefault="00F55977" w:rsidP="00F55977">
            <w:pPr>
              <w:ind w:left="-57" w:right="-57"/>
              <w:rPr>
                <w:rFonts w:eastAsiaTheme="minorHAnsi"/>
                <w:sz w:val="18"/>
                <w:szCs w:val="18"/>
                <w:lang w:eastAsia="en-US"/>
              </w:rPr>
            </w:pPr>
            <w:r w:rsidRPr="003E367F">
              <w:rPr>
                <w:rFonts w:eastAsiaTheme="minorHAnsi"/>
                <w:sz w:val="18"/>
                <w:szCs w:val="18"/>
                <w:lang w:eastAsia="en-US"/>
              </w:rPr>
              <w:t>Вычисления</w:t>
            </w:r>
            <w:r w:rsidR="0050371B">
              <w:rPr>
                <w:rFonts w:eastAsiaTheme="minorHAnsi"/>
                <w:sz w:val="18"/>
                <w:szCs w:val="18"/>
                <w:lang w:eastAsia="en-US"/>
              </w:rPr>
              <w:t xml:space="preserve"> </w:t>
            </w:r>
            <w:r w:rsidRPr="003E367F">
              <w:rPr>
                <w:rFonts w:eastAsiaTheme="minorHAnsi"/>
                <w:sz w:val="18"/>
                <w:szCs w:val="18"/>
                <w:lang w:eastAsia="en-US"/>
              </w:rPr>
              <w:t>с дробными числами</w:t>
            </w:r>
            <w:r>
              <w:rPr>
                <w:rFonts w:eastAsiaTheme="minorHAnsi"/>
                <w:sz w:val="18"/>
                <w:szCs w:val="18"/>
                <w:lang w:eastAsia="en-US"/>
              </w:rPr>
              <w:t xml:space="preserve"> – 55,6%</w:t>
            </w:r>
          </w:p>
        </w:tc>
      </w:tr>
      <w:tr w:rsidR="00F55977" w:rsidRPr="00D266B3" w:rsidTr="00D62305">
        <w:tc>
          <w:tcPr>
            <w:tcW w:w="749" w:type="dxa"/>
          </w:tcPr>
          <w:p w:rsidR="00F55977" w:rsidRDefault="00F55977" w:rsidP="00F55977">
            <w:pPr>
              <w:ind w:left="-57" w:right="-57"/>
              <w:jc w:val="center"/>
            </w:pPr>
            <w:r>
              <w:t>7</w:t>
            </w:r>
          </w:p>
        </w:tc>
        <w:tc>
          <w:tcPr>
            <w:tcW w:w="1198" w:type="dxa"/>
          </w:tcPr>
          <w:p w:rsidR="00F55977" w:rsidRDefault="00F55977" w:rsidP="00F55977">
            <w:pPr>
              <w:ind w:left="-57" w:right="-57"/>
              <w:jc w:val="center"/>
            </w:pPr>
            <w:r>
              <w:t>Ойдуп Е.Б.</w:t>
            </w:r>
          </w:p>
        </w:tc>
        <w:tc>
          <w:tcPr>
            <w:tcW w:w="1383" w:type="dxa"/>
          </w:tcPr>
          <w:p w:rsidR="00F55977" w:rsidRDefault="00F55977" w:rsidP="00F55977">
            <w:pPr>
              <w:ind w:left="-57" w:right="-57"/>
              <w:jc w:val="center"/>
            </w:pPr>
            <w:r>
              <w:t>Математика</w:t>
            </w:r>
          </w:p>
        </w:tc>
        <w:tc>
          <w:tcPr>
            <w:tcW w:w="631" w:type="dxa"/>
          </w:tcPr>
          <w:p w:rsidR="00F55977" w:rsidRDefault="00B018C4" w:rsidP="00F55977">
            <w:pPr>
              <w:ind w:left="-57" w:right="-57"/>
              <w:jc w:val="center"/>
            </w:pPr>
            <w:r>
              <w:t>5</w:t>
            </w:r>
          </w:p>
        </w:tc>
        <w:tc>
          <w:tcPr>
            <w:tcW w:w="513" w:type="dxa"/>
          </w:tcPr>
          <w:p w:rsidR="00F55977" w:rsidRDefault="00F55977" w:rsidP="00F55977">
            <w:pPr>
              <w:ind w:left="-57" w:right="-57"/>
              <w:jc w:val="center"/>
            </w:pPr>
            <w:r>
              <w:t>0</w:t>
            </w:r>
          </w:p>
        </w:tc>
        <w:tc>
          <w:tcPr>
            <w:tcW w:w="513" w:type="dxa"/>
          </w:tcPr>
          <w:p w:rsidR="00F55977" w:rsidRDefault="00B018C4" w:rsidP="00F55977">
            <w:pPr>
              <w:ind w:left="-57" w:right="-57"/>
              <w:jc w:val="center"/>
            </w:pPr>
            <w:r>
              <w:t>1</w:t>
            </w:r>
          </w:p>
        </w:tc>
        <w:tc>
          <w:tcPr>
            <w:tcW w:w="513" w:type="dxa"/>
          </w:tcPr>
          <w:p w:rsidR="00F55977" w:rsidRDefault="00B018C4" w:rsidP="00F55977">
            <w:pPr>
              <w:ind w:left="-57" w:right="-57"/>
              <w:jc w:val="center"/>
            </w:pPr>
            <w:r>
              <w:t>2</w:t>
            </w:r>
          </w:p>
        </w:tc>
        <w:tc>
          <w:tcPr>
            <w:tcW w:w="513" w:type="dxa"/>
          </w:tcPr>
          <w:p w:rsidR="00F55977" w:rsidRDefault="00B018C4" w:rsidP="00F55977">
            <w:pPr>
              <w:ind w:left="-57" w:right="-57"/>
              <w:jc w:val="center"/>
            </w:pPr>
            <w:r>
              <w:t>2</w:t>
            </w:r>
          </w:p>
        </w:tc>
        <w:tc>
          <w:tcPr>
            <w:tcW w:w="645" w:type="dxa"/>
          </w:tcPr>
          <w:p w:rsidR="00F55977" w:rsidRDefault="00F55977" w:rsidP="00B018C4">
            <w:pPr>
              <w:ind w:left="-57" w:right="-57"/>
              <w:jc w:val="center"/>
            </w:pPr>
            <w:r>
              <w:t>2,</w:t>
            </w:r>
            <w:r w:rsidR="00B018C4">
              <w:t>8</w:t>
            </w:r>
          </w:p>
        </w:tc>
        <w:tc>
          <w:tcPr>
            <w:tcW w:w="708" w:type="dxa"/>
          </w:tcPr>
          <w:p w:rsidR="00F55977" w:rsidRDefault="00B018C4" w:rsidP="003F6CA6">
            <w:pPr>
              <w:ind w:left="-57" w:right="-113"/>
              <w:jc w:val="center"/>
            </w:pPr>
            <w:r>
              <w:t>2</w:t>
            </w:r>
            <w:r w:rsidR="00F55977">
              <w:t>0%</w:t>
            </w:r>
          </w:p>
        </w:tc>
        <w:tc>
          <w:tcPr>
            <w:tcW w:w="2694" w:type="dxa"/>
          </w:tcPr>
          <w:p w:rsidR="00F55977" w:rsidRPr="00F56570" w:rsidRDefault="00F55977" w:rsidP="00F55977">
            <w:pPr>
              <w:ind w:left="-57" w:right="-57"/>
              <w:rPr>
                <w:sz w:val="16"/>
                <w:szCs w:val="16"/>
              </w:rPr>
            </w:pPr>
            <w:r>
              <w:rPr>
                <w:sz w:val="16"/>
                <w:szCs w:val="16"/>
              </w:rPr>
              <w:t xml:space="preserve">Нахождение значения числового </w:t>
            </w:r>
            <w:r w:rsidRPr="00F56570">
              <w:rPr>
                <w:sz w:val="16"/>
                <w:szCs w:val="16"/>
              </w:rPr>
              <w:t>выражени</w:t>
            </w:r>
            <w:r>
              <w:rPr>
                <w:sz w:val="16"/>
                <w:szCs w:val="16"/>
              </w:rPr>
              <w:t xml:space="preserve">я – </w:t>
            </w:r>
            <w:r w:rsidR="00B018C4">
              <w:rPr>
                <w:sz w:val="16"/>
                <w:szCs w:val="16"/>
              </w:rPr>
              <w:t>20</w:t>
            </w:r>
            <w:r>
              <w:rPr>
                <w:sz w:val="16"/>
                <w:szCs w:val="16"/>
              </w:rPr>
              <w:t>%</w:t>
            </w:r>
          </w:p>
          <w:p w:rsidR="00F55977" w:rsidRDefault="00F55977" w:rsidP="00F55977">
            <w:pPr>
              <w:ind w:left="-57" w:right="-57"/>
              <w:rPr>
                <w:sz w:val="16"/>
                <w:szCs w:val="16"/>
              </w:rPr>
            </w:pPr>
            <w:r w:rsidRPr="00F56570">
              <w:rPr>
                <w:sz w:val="16"/>
                <w:szCs w:val="16"/>
              </w:rPr>
              <w:t>Доли и проценты</w:t>
            </w:r>
            <w:r>
              <w:rPr>
                <w:sz w:val="16"/>
                <w:szCs w:val="16"/>
              </w:rPr>
              <w:t xml:space="preserve"> – </w:t>
            </w:r>
            <w:r w:rsidR="00B018C4">
              <w:rPr>
                <w:sz w:val="16"/>
                <w:szCs w:val="16"/>
              </w:rPr>
              <w:t>20</w:t>
            </w:r>
            <w:r>
              <w:rPr>
                <w:sz w:val="16"/>
                <w:szCs w:val="16"/>
              </w:rPr>
              <w:t>%</w:t>
            </w:r>
          </w:p>
          <w:p w:rsidR="00B018C4" w:rsidRDefault="00B018C4" w:rsidP="00F55977">
            <w:pPr>
              <w:ind w:left="-57" w:right="-57"/>
              <w:rPr>
                <w:sz w:val="16"/>
                <w:szCs w:val="16"/>
              </w:rPr>
            </w:pPr>
            <w:r>
              <w:rPr>
                <w:sz w:val="16"/>
                <w:szCs w:val="16"/>
              </w:rPr>
              <w:t>Решение уравнений – 0%</w:t>
            </w:r>
          </w:p>
          <w:p w:rsidR="00F55977" w:rsidRDefault="00F55977" w:rsidP="00F55977">
            <w:pPr>
              <w:ind w:left="-57" w:right="-57"/>
              <w:rPr>
                <w:sz w:val="16"/>
                <w:szCs w:val="16"/>
              </w:rPr>
            </w:pPr>
            <w:r>
              <w:rPr>
                <w:sz w:val="16"/>
                <w:szCs w:val="16"/>
              </w:rPr>
              <w:t xml:space="preserve">Действия с </w:t>
            </w:r>
            <w:r w:rsidR="00B018C4">
              <w:rPr>
                <w:sz w:val="16"/>
                <w:szCs w:val="16"/>
              </w:rPr>
              <w:t>обыкновенными</w:t>
            </w:r>
            <w:r>
              <w:rPr>
                <w:sz w:val="16"/>
                <w:szCs w:val="16"/>
              </w:rPr>
              <w:t xml:space="preserve"> дробями – </w:t>
            </w:r>
            <w:r w:rsidR="00B018C4">
              <w:rPr>
                <w:sz w:val="16"/>
                <w:szCs w:val="16"/>
              </w:rPr>
              <w:t>6</w:t>
            </w:r>
            <w:r>
              <w:rPr>
                <w:sz w:val="16"/>
                <w:szCs w:val="16"/>
              </w:rPr>
              <w:t>0%</w:t>
            </w:r>
          </w:p>
          <w:p w:rsidR="00F55977" w:rsidRPr="00F56570" w:rsidRDefault="00B018C4" w:rsidP="00F55977">
            <w:pPr>
              <w:ind w:left="-57" w:right="-57"/>
              <w:rPr>
                <w:sz w:val="16"/>
                <w:szCs w:val="16"/>
              </w:rPr>
            </w:pPr>
            <w:r>
              <w:rPr>
                <w:sz w:val="16"/>
                <w:szCs w:val="16"/>
              </w:rPr>
              <w:t>Координаты на плоскости</w:t>
            </w:r>
            <w:r w:rsidR="00F55977">
              <w:rPr>
                <w:sz w:val="16"/>
                <w:szCs w:val="16"/>
              </w:rPr>
              <w:t xml:space="preserve"> – </w:t>
            </w:r>
            <w:r>
              <w:rPr>
                <w:sz w:val="16"/>
                <w:szCs w:val="16"/>
              </w:rPr>
              <w:t>2</w:t>
            </w:r>
            <w:r w:rsidR="00F55977">
              <w:rPr>
                <w:sz w:val="16"/>
                <w:szCs w:val="16"/>
              </w:rPr>
              <w:t>0%</w:t>
            </w:r>
          </w:p>
          <w:p w:rsidR="00F55977" w:rsidRPr="00A672FF" w:rsidRDefault="00F55977" w:rsidP="00B018C4">
            <w:pPr>
              <w:ind w:left="-57" w:right="-57"/>
              <w:rPr>
                <w:sz w:val="16"/>
                <w:szCs w:val="16"/>
              </w:rPr>
            </w:pPr>
            <w:r w:rsidRPr="00F56570">
              <w:rPr>
                <w:sz w:val="16"/>
                <w:szCs w:val="16"/>
              </w:rPr>
              <w:t>Действия с рациональными числами</w:t>
            </w:r>
            <w:r>
              <w:rPr>
                <w:sz w:val="16"/>
                <w:szCs w:val="16"/>
              </w:rPr>
              <w:t xml:space="preserve"> – </w:t>
            </w:r>
            <w:r w:rsidR="00B018C4">
              <w:rPr>
                <w:sz w:val="16"/>
                <w:szCs w:val="16"/>
              </w:rPr>
              <w:t>2</w:t>
            </w:r>
            <w:r>
              <w:rPr>
                <w:sz w:val="16"/>
                <w:szCs w:val="16"/>
              </w:rPr>
              <w:t>0%</w:t>
            </w:r>
          </w:p>
        </w:tc>
      </w:tr>
      <w:tr w:rsidR="00B018C4" w:rsidRPr="00D266B3" w:rsidTr="00D62305">
        <w:tc>
          <w:tcPr>
            <w:tcW w:w="749" w:type="dxa"/>
          </w:tcPr>
          <w:p w:rsidR="00B018C4" w:rsidRDefault="00B018C4" w:rsidP="00B018C4">
            <w:pPr>
              <w:ind w:left="-57" w:right="-57"/>
              <w:jc w:val="center"/>
            </w:pPr>
            <w:r>
              <w:t>8</w:t>
            </w:r>
          </w:p>
        </w:tc>
        <w:tc>
          <w:tcPr>
            <w:tcW w:w="1198" w:type="dxa"/>
          </w:tcPr>
          <w:p w:rsidR="00B018C4" w:rsidRDefault="00B018C4" w:rsidP="00B018C4">
            <w:pPr>
              <w:ind w:left="-57" w:right="-57"/>
              <w:jc w:val="center"/>
            </w:pPr>
            <w:r>
              <w:t>Ойдуп Е.Б.</w:t>
            </w:r>
          </w:p>
        </w:tc>
        <w:tc>
          <w:tcPr>
            <w:tcW w:w="1383" w:type="dxa"/>
          </w:tcPr>
          <w:p w:rsidR="00B018C4" w:rsidRDefault="00B018C4" w:rsidP="00B018C4">
            <w:pPr>
              <w:ind w:left="-57" w:right="-57"/>
              <w:jc w:val="center"/>
            </w:pPr>
            <w:r>
              <w:t>Математика</w:t>
            </w:r>
          </w:p>
        </w:tc>
        <w:tc>
          <w:tcPr>
            <w:tcW w:w="631" w:type="dxa"/>
          </w:tcPr>
          <w:p w:rsidR="00B018C4" w:rsidRDefault="00B018C4" w:rsidP="00B018C4">
            <w:pPr>
              <w:ind w:left="-57" w:right="-57"/>
              <w:jc w:val="center"/>
            </w:pPr>
            <w:r>
              <w:t>6</w:t>
            </w:r>
          </w:p>
        </w:tc>
        <w:tc>
          <w:tcPr>
            <w:tcW w:w="513" w:type="dxa"/>
          </w:tcPr>
          <w:p w:rsidR="00B018C4" w:rsidRDefault="00B018C4" w:rsidP="00B018C4">
            <w:pPr>
              <w:ind w:left="-57" w:right="-57"/>
              <w:jc w:val="center"/>
            </w:pPr>
            <w:r>
              <w:t>0</w:t>
            </w:r>
          </w:p>
        </w:tc>
        <w:tc>
          <w:tcPr>
            <w:tcW w:w="513" w:type="dxa"/>
          </w:tcPr>
          <w:p w:rsidR="00B018C4" w:rsidRDefault="00B018C4" w:rsidP="00B018C4">
            <w:pPr>
              <w:ind w:left="-57" w:right="-57"/>
              <w:jc w:val="center"/>
            </w:pPr>
            <w:r>
              <w:t>2</w:t>
            </w:r>
          </w:p>
        </w:tc>
        <w:tc>
          <w:tcPr>
            <w:tcW w:w="513" w:type="dxa"/>
          </w:tcPr>
          <w:p w:rsidR="00B018C4" w:rsidRDefault="00B018C4" w:rsidP="00B018C4">
            <w:pPr>
              <w:ind w:left="-57" w:right="-57"/>
              <w:jc w:val="center"/>
            </w:pPr>
            <w:r>
              <w:t>2</w:t>
            </w:r>
          </w:p>
        </w:tc>
        <w:tc>
          <w:tcPr>
            <w:tcW w:w="513" w:type="dxa"/>
          </w:tcPr>
          <w:p w:rsidR="00B018C4" w:rsidRDefault="00B018C4" w:rsidP="00B018C4">
            <w:pPr>
              <w:ind w:left="-57" w:right="-57"/>
              <w:jc w:val="center"/>
            </w:pPr>
            <w:r>
              <w:t>2</w:t>
            </w:r>
          </w:p>
        </w:tc>
        <w:tc>
          <w:tcPr>
            <w:tcW w:w="645" w:type="dxa"/>
          </w:tcPr>
          <w:p w:rsidR="00B018C4" w:rsidRDefault="00B018C4" w:rsidP="00B018C4">
            <w:pPr>
              <w:ind w:left="-57" w:right="-57"/>
              <w:jc w:val="center"/>
            </w:pPr>
            <w:r>
              <w:t>3,0</w:t>
            </w:r>
          </w:p>
        </w:tc>
        <w:tc>
          <w:tcPr>
            <w:tcW w:w="708" w:type="dxa"/>
          </w:tcPr>
          <w:p w:rsidR="00B018C4" w:rsidRDefault="00B018C4" w:rsidP="003F6CA6">
            <w:pPr>
              <w:ind w:left="-57" w:right="-113"/>
              <w:jc w:val="center"/>
            </w:pPr>
            <w:r>
              <w:t>33,3%</w:t>
            </w:r>
          </w:p>
        </w:tc>
        <w:tc>
          <w:tcPr>
            <w:tcW w:w="2694" w:type="dxa"/>
          </w:tcPr>
          <w:p w:rsidR="00B018C4" w:rsidRDefault="0028082A" w:rsidP="0028082A">
            <w:pPr>
              <w:ind w:left="-57" w:right="-57"/>
              <w:rPr>
                <w:sz w:val="16"/>
                <w:szCs w:val="16"/>
              </w:rPr>
            </w:pPr>
            <w:r w:rsidRPr="0028082A">
              <w:rPr>
                <w:sz w:val="16"/>
                <w:szCs w:val="16"/>
              </w:rPr>
              <w:t>Вычисления</w:t>
            </w:r>
            <w:r w:rsidR="0050371B">
              <w:rPr>
                <w:sz w:val="16"/>
                <w:szCs w:val="16"/>
              </w:rPr>
              <w:t xml:space="preserve"> </w:t>
            </w:r>
            <w:r w:rsidRPr="0028082A">
              <w:rPr>
                <w:sz w:val="16"/>
                <w:szCs w:val="16"/>
              </w:rPr>
              <w:t>с рациональными числами</w:t>
            </w:r>
            <w:r>
              <w:rPr>
                <w:sz w:val="16"/>
                <w:szCs w:val="16"/>
              </w:rPr>
              <w:t xml:space="preserve"> – 33%</w:t>
            </w:r>
          </w:p>
          <w:p w:rsidR="0028082A" w:rsidRDefault="0028082A" w:rsidP="0028082A">
            <w:pPr>
              <w:ind w:left="-57" w:right="-57"/>
              <w:rPr>
                <w:sz w:val="16"/>
                <w:szCs w:val="16"/>
              </w:rPr>
            </w:pPr>
            <w:r w:rsidRPr="0028082A">
              <w:rPr>
                <w:sz w:val="16"/>
                <w:szCs w:val="16"/>
              </w:rPr>
              <w:t>Разложение</w:t>
            </w:r>
            <w:r w:rsidR="0050371B">
              <w:rPr>
                <w:sz w:val="16"/>
                <w:szCs w:val="16"/>
              </w:rPr>
              <w:t xml:space="preserve"> </w:t>
            </w:r>
            <w:r w:rsidRPr="0028082A">
              <w:rPr>
                <w:sz w:val="16"/>
                <w:szCs w:val="16"/>
              </w:rPr>
              <w:t>многочленов на множители</w:t>
            </w:r>
            <w:r>
              <w:rPr>
                <w:sz w:val="16"/>
                <w:szCs w:val="16"/>
              </w:rPr>
              <w:t>, тождественные преобразования – 33%</w:t>
            </w:r>
          </w:p>
          <w:p w:rsidR="0028082A" w:rsidRDefault="0028082A" w:rsidP="0028082A">
            <w:pPr>
              <w:ind w:left="-57" w:right="-57"/>
              <w:rPr>
                <w:sz w:val="16"/>
                <w:szCs w:val="16"/>
              </w:rPr>
            </w:pPr>
            <w:r w:rsidRPr="0028082A">
              <w:rPr>
                <w:sz w:val="16"/>
                <w:szCs w:val="16"/>
              </w:rPr>
              <w:t>Реш</w:t>
            </w:r>
            <w:r>
              <w:rPr>
                <w:sz w:val="16"/>
                <w:szCs w:val="16"/>
              </w:rPr>
              <w:t>ение</w:t>
            </w:r>
            <w:r w:rsidRPr="0028082A">
              <w:rPr>
                <w:sz w:val="16"/>
                <w:szCs w:val="16"/>
              </w:rPr>
              <w:t xml:space="preserve"> уравнени</w:t>
            </w:r>
            <w:r>
              <w:rPr>
                <w:sz w:val="16"/>
                <w:szCs w:val="16"/>
              </w:rPr>
              <w:t>й – 33%</w:t>
            </w:r>
          </w:p>
          <w:p w:rsidR="0028082A" w:rsidRDefault="004017F0" w:rsidP="004017F0">
            <w:pPr>
              <w:ind w:left="-57" w:right="-57"/>
              <w:rPr>
                <w:sz w:val="16"/>
                <w:szCs w:val="16"/>
              </w:rPr>
            </w:pPr>
            <w:r w:rsidRPr="004017F0">
              <w:rPr>
                <w:sz w:val="16"/>
                <w:szCs w:val="16"/>
              </w:rPr>
              <w:t>Реш</w:t>
            </w:r>
            <w:r>
              <w:rPr>
                <w:sz w:val="16"/>
                <w:szCs w:val="16"/>
              </w:rPr>
              <w:t>ение</w:t>
            </w:r>
            <w:r w:rsidRPr="004017F0">
              <w:rPr>
                <w:sz w:val="16"/>
                <w:szCs w:val="16"/>
              </w:rPr>
              <w:t xml:space="preserve"> текстовы</w:t>
            </w:r>
            <w:r>
              <w:rPr>
                <w:sz w:val="16"/>
                <w:szCs w:val="16"/>
              </w:rPr>
              <w:t>х</w:t>
            </w:r>
            <w:r w:rsidRPr="004017F0">
              <w:rPr>
                <w:sz w:val="16"/>
                <w:szCs w:val="16"/>
              </w:rPr>
              <w:t xml:space="preserve">  задач</w:t>
            </w:r>
            <w:r>
              <w:rPr>
                <w:sz w:val="16"/>
                <w:szCs w:val="16"/>
              </w:rPr>
              <w:t xml:space="preserve"> – 33%</w:t>
            </w:r>
          </w:p>
        </w:tc>
      </w:tr>
      <w:tr w:rsidR="00B018C4" w:rsidRPr="00D266B3" w:rsidTr="00D62305">
        <w:tc>
          <w:tcPr>
            <w:tcW w:w="749" w:type="dxa"/>
          </w:tcPr>
          <w:p w:rsidR="00B018C4" w:rsidRDefault="00B018C4" w:rsidP="00B018C4">
            <w:pPr>
              <w:ind w:left="-57" w:right="-57"/>
              <w:jc w:val="center"/>
            </w:pPr>
            <w:r>
              <w:t>9</w:t>
            </w:r>
          </w:p>
        </w:tc>
        <w:tc>
          <w:tcPr>
            <w:tcW w:w="1198" w:type="dxa"/>
          </w:tcPr>
          <w:p w:rsidR="00B018C4" w:rsidRDefault="007E7A3C" w:rsidP="00B018C4">
            <w:pPr>
              <w:ind w:left="-57" w:right="-57"/>
              <w:jc w:val="center"/>
            </w:pPr>
            <w:r>
              <w:t>Бывалина Л.Л.</w:t>
            </w:r>
          </w:p>
        </w:tc>
        <w:tc>
          <w:tcPr>
            <w:tcW w:w="1383" w:type="dxa"/>
          </w:tcPr>
          <w:p w:rsidR="00B018C4" w:rsidRDefault="007E7A3C" w:rsidP="00B018C4">
            <w:pPr>
              <w:ind w:left="-57" w:right="-57"/>
              <w:jc w:val="center"/>
            </w:pPr>
            <w:r>
              <w:t xml:space="preserve">Математика </w:t>
            </w:r>
          </w:p>
        </w:tc>
        <w:tc>
          <w:tcPr>
            <w:tcW w:w="631" w:type="dxa"/>
          </w:tcPr>
          <w:p w:rsidR="00B018C4" w:rsidRDefault="007E7A3C" w:rsidP="00B018C4">
            <w:pPr>
              <w:ind w:left="-57" w:right="-57"/>
              <w:jc w:val="center"/>
            </w:pPr>
            <w:r>
              <w:t>7</w:t>
            </w:r>
          </w:p>
        </w:tc>
        <w:tc>
          <w:tcPr>
            <w:tcW w:w="513" w:type="dxa"/>
          </w:tcPr>
          <w:p w:rsidR="00B018C4" w:rsidRDefault="007E7A3C" w:rsidP="00B018C4">
            <w:pPr>
              <w:ind w:left="-57" w:right="-57"/>
              <w:jc w:val="center"/>
            </w:pPr>
            <w:r>
              <w:t>0</w:t>
            </w:r>
          </w:p>
        </w:tc>
        <w:tc>
          <w:tcPr>
            <w:tcW w:w="513" w:type="dxa"/>
          </w:tcPr>
          <w:p w:rsidR="00B018C4" w:rsidRDefault="007E7A3C" w:rsidP="00B018C4">
            <w:pPr>
              <w:ind w:left="-57" w:right="-57"/>
              <w:jc w:val="center"/>
            </w:pPr>
            <w:r>
              <w:t>3</w:t>
            </w:r>
          </w:p>
        </w:tc>
        <w:tc>
          <w:tcPr>
            <w:tcW w:w="513" w:type="dxa"/>
          </w:tcPr>
          <w:p w:rsidR="00B018C4" w:rsidRDefault="007E7A3C" w:rsidP="00B018C4">
            <w:pPr>
              <w:ind w:left="-57" w:right="-57"/>
              <w:jc w:val="center"/>
            </w:pPr>
            <w:r>
              <w:t>2</w:t>
            </w:r>
          </w:p>
        </w:tc>
        <w:tc>
          <w:tcPr>
            <w:tcW w:w="513" w:type="dxa"/>
          </w:tcPr>
          <w:p w:rsidR="00B018C4" w:rsidRDefault="007E7A3C" w:rsidP="00B018C4">
            <w:pPr>
              <w:ind w:left="-57" w:right="-57"/>
              <w:jc w:val="center"/>
            </w:pPr>
            <w:r>
              <w:t>2</w:t>
            </w:r>
          </w:p>
        </w:tc>
        <w:tc>
          <w:tcPr>
            <w:tcW w:w="645" w:type="dxa"/>
          </w:tcPr>
          <w:p w:rsidR="00B018C4" w:rsidRDefault="007E7A3C" w:rsidP="00B018C4">
            <w:pPr>
              <w:ind w:left="-57" w:right="-57"/>
              <w:jc w:val="center"/>
            </w:pPr>
            <w:r>
              <w:t>3,14</w:t>
            </w:r>
          </w:p>
        </w:tc>
        <w:tc>
          <w:tcPr>
            <w:tcW w:w="708" w:type="dxa"/>
          </w:tcPr>
          <w:p w:rsidR="00B018C4" w:rsidRDefault="007E7A3C" w:rsidP="007E7A3C">
            <w:pPr>
              <w:ind w:left="-57" w:right="-113"/>
              <w:jc w:val="center"/>
            </w:pPr>
            <w:r>
              <w:t>42,9%</w:t>
            </w:r>
          </w:p>
        </w:tc>
        <w:tc>
          <w:tcPr>
            <w:tcW w:w="2694" w:type="dxa"/>
          </w:tcPr>
          <w:p w:rsidR="00B018C4" w:rsidRDefault="007E7A3C" w:rsidP="00B018C4">
            <w:pPr>
              <w:ind w:left="-57" w:right="-57"/>
              <w:rPr>
                <w:sz w:val="16"/>
                <w:szCs w:val="16"/>
              </w:rPr>
            </w:pPr>
            <w:r w:rsidRPr="007E7A3C">
              <w:rPr>
                <w:sz w:val="16"/>
                <w:szCs w:val="16"/>
              </w:rPr>
              <w:t>Умения выбрать верное утверждение о множестве чисел</w:t>
            </w:r>
            <w:r>
              <w:rPr>
                <w:sz w:val="16"/>
                <w:szCs w:val="16"/>
              </w:rPr>
              <w:t xml:space="preserve"> – 50%</w:t>
            </w:r>
          </w:p>
          <w:p w:rsidR="007E7A3C" w:rsidRDefault="007E7A3C" w:rsidP="00B018C4">
            <w:pPr>
              <w:ind w:left="-57" w:right="-57"/>
              <w:rPr>
                <w:sz w:val="16"/>
                <w:szCs w:val="16"/>
              </w:rPr>
            </w:pPr>
            <w:r>
              <w:rPr>
                <w:sz w:val="16"/>
                <w:szCs w:val="16"/>
              </w:rPr>
              <w:t xml:space="preserve">Решение квадратного уравнения с иррациональными корнями - </w:t>
            </w:r>
            <w:r w:rsidRPr="007E7A3C">
              <w:rPr>
                <w:sz w:val="16"/>
                <w:szCs w:val="16"/>
              </w:rPr>
              <w:t>28,6%</w:t>
            </w:r>
          </w:p>
          <w:p w:rsidR="007E7A3C" w:rsidRDefault="007E7A3C" w:rsidP="007E7A3C">
            <w:pPr>
              <w:ind w:left="-57" w:right="-57"/>
              <w:rPr>
                <w:sz w:val="16"/>
                <w:szCs w:val="16"/>
              </w:rPr>
            </w:pPr>
            <w:r>
              <w:rPr>
                <w:sz w:val="16"/>
                <w:szCs w:val="16"/>
              </w:rPr>
              <w:t xml:space="preserve">Работа с графиками функций - </w:t>
            </w:r>
            <w:r w:rsidRPr="007E7A3C">
              <w:rPr>
                <w:sz w:val="16"/>
                <w:szCs w:val="16"/>
              </w:rPr>
              <w:t>14,3%</w:t>
            </w:r>
          </w:p>
        </w:tc>
      </w:tr>
      <w:tr w:rsidR="004017F0" w:rsidRPr="00D266B3" w:rsidTr="00D62305">
        <w:tc>
          <w:tcPr>
            <w:tcW w:w="749" w:type="dxa"/>
          </w:tcPr>
          <w:p w:rsidR="004017F0" w:rsidRDefault="004017F0" w:rsidP="004017F0">
            <w:pPr>
              <w:ind w:left="-57" w:right="-57"/>
              <w:jc w:val="center"/>
            </w:pPr>
            <w:r>
              <w:t>10</w:t>
            </w:r>
          </w:p>
        </w:tc>
        <w:tc>
          <w:tcPr>
            <w:tcW w:w="1198" w:type="dxa"/>
          </w:tcPr>
          <w:p w:rsidR="004017F0" w:rsidRDefault="004017F0" w:rsidP="004017F0">
            <w:r w:rsidRPr="001033A7">
              <w:t>Ойдуп Е.Б.</w:t>
            </w:r>
          </w:p>
        </w:tc>
        <w:tc>
          <w:tcPr>
            <w:tcW w:w="1383" w:type="dxa"/>
          </w:tcPr>
          <w:p w:rsidR="004017F0" w:rsidRDefault="004017F0" w:rsidP="004017F0">
            <w:pPr>
              <w:ind w:left="-57" w:right="-57"/>
              <w:jc w:val="center"/>
            </w:pPr>
            <w:r>
              <w:t xml:space="preserve">Алгебра </w:t>
            </w:r>
          </w:p>
        </w:tc>
        <w:tc>
          <w:tcPr>
            <w:tcW w:w="631" w:type="dxa"/>
          </w:tcPr>
          <w:p w:rsidR="004017F0" w:rsidRDefault="004017F0" w:rsidP="004017F0">
            <w:pPr>
              <w:ind w:left="-57" w:right="-57"/>
              <w:jc w:val="center"/>
            </w:pPr>
            <w:r>
              <w:t>3</w:t>
            </w:r>
          </w:p>
        </w:tc>
        <w:tc>
          <w:tcPr>
            <w:tcW w:w="513" w:type="dxa"/>
          </w:tcPr>
          <w:p w:rsidR="004017F0" w:rsidRDefault="004017F0" w:rsidP="004017F0">
            <w:pPr>
              <w:ind w:left="-57" w:right="-57"/>
              <w:jc w:val="center"/>
            </w:pPr>
            <w:r>
              <w:t>0</w:t>
            </w:r>
          </w:p>
        </w:tc>
        <w:tc>
          <w:tcPr>
            <w:tcW w:w="513" w:type="dxa"/>
          </w:tcPr>
          <w:p w:rsidR="004017F0" w:rsidRDefault="004017F0" w:rsidP="004017F0">
            <w:pPr>
              <w:ind w:left="-57" w:right="-57"/>
              <w:jc w:val="center"/>
            </w:pPr>
            <w:r>
              <w:t>0</w:t>
            </w:r>
          </w:p>
        </w:tc>
        <w:tc>
          <w:tcPr>
            <w:tcW w:w="513" w:type="dxa"/>
          </w:tcPr>
          <w:p w:rsidR="004017F0" w:rsidRDefault="004017F0" w:rsidP="004017F0">
            <w:pPr>
              <w:ind w:left="-57" w:right="-57"/>
              <w:jc w:val="center"/>
            </w:pPr>
            <w:r>
              <w:t>2</w:t>
            </w:r>
          </w:p>
        </w:tc>
        <w:tc>
          <w:tcPr>
            <w:tcW w:w="513" w:type="dxa"/>
          </w:tcPr>
          <w:p w:rsidR="004017F0" w:rsidRDefault="004017F0" w:rsidP="004017F0">
            <w:pPr>
              <w:ind w:left="-57" w:right="-57"/>
              <w:jc w:val="center"/>
            </w:pPr>
            <w:r>
              <w:t>1</w:t>
            </w:r>
          </w:p>
        </w:tc>
        <w:tc>
          <w:tcPr>
            <w:tcW w:w="645" w:type="dxa"/>
          </w:tcPr>
          <w:p w:rsidR="004017F0" w:rsidRDefault="004017F0" w:rsidP="004017F0">
            <w:pPr>
              <w:ind w:left="-57" w:right="-57"/>
              <w:jc w:val="center"/>
            </w:pPr>
            <w:r>
              <w:t>2,7</w:t>
            </w:r>
          </w:p>
        </w:tc>
        <w:tc>
          <w:tcPr>
            <w:tcW w:w="708" w:type="dxa"/>
          </w:tcPr>
          <w:p w:rsidR="004017F0" w:rsidRDefault="004017F0" w:rsidP="004017F0">
            <w:pPr>
              <w:ind w:left="-57" w:right="-57"/>
              <w:jc w:val="center"/>
            </w:pPr>
            <w:r>
              <w:t>0%</w:t>
            </w:r>
          </w:p>
        </w:tc>
        <w:tc>
          <w:tcPr>
            <w:tcW w:w="2694" w:type="dxa"/>
          </w:tcPr>
          <w:p w:rsidR="004017F0" w:rsidRDefault="009131F2" w:rsidP="009131F2">
            <w:pPr>
              <w:ind w:left="-57" w:right="-57"/>
              <w:rPr>
                <w:sz w:val="16"/>
                <w:szCs w:val="16"/>
              </w:rPr>
            </w:pPr>
            <w:r w:rsidRPr="009131F2">
              <w:rPr>
                <w:sz w:val="16"/>
                <w:szCs w:val="16"/>
              </w:rPr>
              <w:t>Вычисления</w:t>
            </w:r>
            <w:r w:rsidR="0050371B">
              <w:rPr>
                <w:sz w:val="16"/>
                <w:szCs w:val="16"/>
              </w:rPr>
              <w:t xml:space="preserve"> </w:t>
            </w:r>
            <w:r w:rsidRPr="009131F2">
              <w:rPr>
                <w:sz w:val="16"/>
                <w:szCs w:val="16"/>
              </w:rPr>
              <w:t>и преобразования</w:t>
            </w:r>
            <w:r>
              <w:rPr>
                <w:sz w:val="16"/>
                <w:szCs w:val="16"/>
              </w:rPr>
              <w:t xml:space="preserve"> – 33%</w:t>
            </w:r>
          </w:p>
          <w:p w:rsidR="009131F2" w:rsidRDefault="009131F2" w:rsidP="009131F2">
            <w:pPr>
              <w:ind w:left="-57" w:right="-57"/>
              <w:rPr>
                <w:sz w:val="16"/>
                <w:szCs w:val="16"/>
              </w:rPr>
            </w:pPr>
            <w:r>
              <w:rPr>
                <w:sz w:val="16"/>
                <w:szCs w:val="16"/>
              </w:rPr>
              <w:t>Решение неравенств – 0%</w:t>
            </w:r>
          </w:p>
          <w:p w:rsidR="009131F2" w:rsidRDefault="009131F2" w:rsidP="009131F2">
            <w:pPr>
              <w:ind w:left="-57" w:right="-57"/>
              <w:rPr>
                <w:sz w:val="16"/>
                <w:szCs w:val="16"/>
              </w:rPr>
            </w:pPr>
            <w:r w:rsidRPr="009131F2">
              <w:rPr>
                <w:sz w:val="16"/>
                <w:szCs w:val="16"/>
              </w:rPr>
              <w:t>Реш</w:t>
            </w:r>
            <w:r>
              <w:rPr>
                <w:sz w:val="16"/>
                <w:szCs w:val="16"/>
              </w:rPr>
              <w:t xml:space="preserve">ение </w:t>
            </w:r>
            <w:r w:rsidRPr="009131F2">
              <w:rPr>
                <w:sz w:val="16"/>
                <w:szCs w:val="16"/>
              </w:rPr>
              <w:t>систем</w:t>
            </w:r>
            <w:r>
              <w:rPr>
                <w:sz w:val="16"/>
                <w:szCs w:val="16"/>
              </w:rPr>
              <w:t>ы</w:t>
            </w:r>
            <w:r w:rsidRPr="009131F2">
              <w:rPr>
                <w:sz w:val="16"/>
                <w:szCs w:val="16"/>
              </w:rPr>
              <w:t xml:space="preserve"> уравнени</w:t>
            </w:r>
            <w:r>
              <w:rPr>
                <w:sz w:val="16"/>
                <w:szCs w:val="16"/>
              </w:rPr>
              <w:t>й – 33%</w:t>
            </w:r>
          </w:p>
          <w:p w:rsidR="009131F2" w:rsidRDefault="009131F2" w:rsidP="009131F2">
            <w:pPr>
              <w:ind w:left="-57" w:right="-57"/>
              <w:rPr>
                <w:sz w:val="16"/>
                <w:szCs w:val="16"/>
              </w:rPr>
            </w:pPr>
            <w:r w:rsidRPr="009131F2">
              <w:rPr>
                <w:sz w:val="16"/>
                <w:szCs w:val="16"/>
              </w:rPr>
              <w:t>Задачи</w:t>
            </w:r>
            <w:r w:rsidR="0050371B">
              <w:rPr>
                <w:sz w:val="16"/>
                <w:szCs w:val="16"/>
              </w:rPr>
              <w:t xml:space="preserve"> </w:t>
            </w:r>
            <w:r w:rsidRPr="009131F2">
              <w:rPr>
                <w:sz w:val="16"/>
                <w:szCs w:val="16"/>
              </w:rPr>
              <w:t>на движение</w:t>
            </w:r>
            <w:r>
              <w:rPr>
                <w:sz w:val="16"/>
                <w:szCs w:val="16"/>
              </w:rPr>
              <w:t xml:space="preserve"> – 33%</w:t>
            </w:r>
          </w:p>
          <w:p w:rsidR="009131F2" w:rsidRDefault="009131F2" w:rsidP="009131F2">
            <w:pPr>
              <w:ind w:left="-57" w:right="-57"/>
              <w:rPr>
                <w:sz w:val="16"/>
                <w:szCs w:val="16"/>
              </w:rPr>
            </w:pPr>
            <w:r w:rsidRPr="009131F2">
              <w:rPr>
                <w:sz w:val="16"/>
                <w:szCs w:val="16"/>
              </w:rPr>
              <w:t>Область</w:t>
            </w:r>
            <w:r w:rsidR="0050371B">
              <w:rPr>
                <w:sz w:val="16"/>
                <w:szCs w:val="16"/>
              </w:rPr>
              <w:t xml:space="preserve"> </w:t>
            </w:r>
            <w:r w:rsidRPr="009131F2">
              <w:rPr>
                <w:sz w:val="16"/>
                <w:szCs w:val="16"/>
              </w:rPr>
              <w:t>определения функции</w:t>
            </w:r>
            <w:r>
              <w:rPr>
                <w:sz w:val="16"/>
                <w:szCs w:val="16"/>
              </w:rPr>
              <w:t xml:space="preserve"> – 0%</w:t>
            </w:r>
          </w:p>
        </w:tc>
      </w:tr>
      <w:tr w:rsidR="004017F0" w:rsidRPr="00D266B3" w:rsidTr="00D62305">
        <w:tc>
          <w:tcPr>
            <w:tcW w:w="749" w:type="dxa"/>
          </w:tcPr>
          <w:p w:rsidR="004017F0" w:rsidRDefault="004017F0" w:rsidP="004017F0">
            <w:pPr>
              <w:ind w:left="-57" w:right="-57"/>
              <w:jc w:val="center"/>
            </w:pPr>
            <w:r>
              <w:t>11</w:t>
            </w:r>
          </w:p>
        </w:tc>
        <w:tc>
          <w:tcPr>
            <w:tcW w:w="1198" w:type="dxa"/>
          </w:tcPr>
          <w:p w:rsidR="004017F0" w:rsidRDefault="004017F0" w:rsidP="004017F0">
            <w:r w:rsidRPr="001033A7">
              <w:t>Ойдуп Е.Б.</w:t>
            </w:r>
          </w:p>
        </w:tc>
        <w:tc>
          <w:tcPr>
            <w:tcW w:w="1383" w:type="dxa"/>
          </w:tcPr>
          <w:p w:rsidR="004017F0" w:rsidRDefault="004017F0" w:rsidP="004017F0">
            <w:pPr>
              <w:ind w:left="-57" w:right="-57"/>
              <w:jc w:val="center"/>
            </w:pPr>
            <w:r>
              <w:t>Алгебра и начала анализа</w:t>
            </w:r>
          </w:p>
        </w:tc>
        <w:tc>
          <w:tcPr>
            <w:tcW w:w="631" w:type="dxa"/>
          </w:tcPr>
          <w:p w:rsidR="004017F0" w:rsidRDefault="00FF059D" w:rsidP="004017F0">
            <w:pPr>
              <w:ind w:left="-57" w:right="-57"/>
              <w:jc w:val="center"/>
            </w:pPr>
            <w:r>
              <w:t>4</w:t>
            </w:r>
          </w:p>
        </w:tc>
        <w:tc>
          <w:tcPr>
            <w:tcW w:w="513" w:type="dxa"/>
          </w:tcPr>
          <w:p w:rsidR="004017F0" w:rsidRDefault="00FF059D" w:rsidP="004017F0">
            <w:pPr>
              <w:ind w:left="-57" w:right="-57"/>
              <w:jc w:val="center"/>
            </w:pPr>
            <w:r>
              <w:t>0</w:t>
            </w:r>
          </w:p>
        </w:tc>
        <w:tc>
          <w:tcPr>
            <w:tcW w:w="513" w:type="dxa"/>
          </w:tcPr>
          <w:p w:rsidR="004017F0" w:rsidRDefault="00FF059D" w:rsidP="004017F0">
            <w:pPr>
              <w:ind w:left="-57" w:right="-57"/>
              <w:jc w:val="center"/>
            </w:pPr>
            <w:r>
              <w:t>2</w:t>
            </w:r>
          </w:p>
        </w:tc>
        <w:tc>
          <w:tcPr>
            <w:tcW w:w="513" w:type="dxa"/>
          </w:tcPr>
          <w:p w:rsidR="004017F0" w:rsidRDefault="00FF059D" w:rsidP="004017F0">
            <w:pPr>
              <w:ind w:left="-57" w:right="-57"/>
              <w:jc w:val="center"/>
            </w:pPr>
            <w:r>
              <w:t>2</w:t>
            </w:r>
          </w:p>
        </w:tc>
        <w:tc>
          <w:tcPr>
            <w:tcW w:w="513" w:type="dxa"/>
          </w:tcPr>
          <w:p w:rsidR="004017F0" w:rsidRDefault="00FF059D" w:rsidP="004017F0">
            <w:pPr>
              <w:ind w:left="-57" w:right="-57"/>
              <w:jc w:val="center"/>
            </w:pPr>
            <w:r>
              <w:t>0</w:t>
            </w:r>
          </w:p>
        </w:tc>
        <w:tc>
          <w:tcPr>
            <w:tcW w:w="645" w:type="dxa"/>
          </w:tcPr>
          <w:p w:rsidR="004017F0" w:rsidRDefault="00FF059D" w:rsidP="004017F0">
            <w:pPr>
              <w:ind w:left="-57" w:right="-57"/>
              <w:jc w:val="center"/>
            </w:pPr>
            <w:r>
              <w:t>3,5</w:t>
            </w:r>
          </w:p>
        </w:tc>
        <w:tc>
          <w:tcPr>
            <w:tcW w:w="708" w:type="dxa"/>
          </w:tcPr>
          <w:p w:rsidR="004017F0" w:rsidRDefault="00FF059D" w:rsidP="004017F0">
            <w:pPr>
              <w:ind w:left="-57" w:right="-57"/>
              <w:jc w:val="center"/>
            </w:pPr>
            <w:r>
              <w:t>50%</w:t>
            </w:r>
          </w:p>
        </w:tc>
        <w:tc>
          <w:tcPr>
            <w:tcW w:w="2694" w:type="dxa"/>
          </w:tcPr>
          <w:p w:rsidR="004017F0" w:rsidRDefault="00FF059D" w:rsidP="00FF059D">
            <w:pPr>
              <w:ind w:left="-57" w:right="-57"/>
              <w:rPr>
                <w:sz w:val="16"/>
                <w:szCs w:val="16"/>
              </w:rPr>
            </w:pPr>
            <w:r w:rsidRPr="00FF059D">
              <w:rPr>
                <w:sz w:val="16"/>
                <w:szCs w:val="16"/>
              </w:rPr>
              <w:t>Определять</w:t>
            </w:r>
            <w:r w:rsidR="0050371B">
              <w:rPr>
                <w:sz w:val="16"/>
                <w:szCs w:val="16"/>
              </w:rPr>
              <w:t xml:space="preserve"> </w:t>
            </w:r>
            <w:r w:rsidRPr="00FF059D">
              <w:rPr>
                <w:sz w:val="16"/>
                <w:szCs w:val="16"/>
              </w:rPr>
              <w:t>значение функции</w:t>
            </w:r>
            <w:r>
              <w:rPr>
                <w:sz w:val="16"/>
                <w:szCs w:val="16"/>
              </w:rPr>
              <w:t xml:space="preserve"> -25%</w:t>
            </w:r>
          </w:p>
          <w:p w:rsidR="00FF059D" w:rsidRDefault="00FF059D" w:rsidP="00FF059D">
            <w:pPr>
              <w:ind w:left="-57" w:right="-57"/>
              <w:rPr>
                <w:sz w:val="16"/>
                <w:szCs w:val="16"/>
              </w:rPr>
            </w:pPr>
            <w:r w:rsidRPr="00FF059D">
              <w:rPr>
                <w:sz w:val="16"/>
                <w:szCs w:val="16"/>
              </w:rPr>
              <w:t>Реш</w:t>
            </w:r>
            <w:r>
              <w:rPr>
                <w:sz w:val="16"/>
                <w:szCs w:val="16"/>
              </w:rPr>
              <w:t xml:space="preserve">ение </w:t>
            </w:r>
            <w:r w:rsidRPr="00FF059D">
              <w:rPr>
                <w:sz w:val="16"/>
                <w:szCs w:val="16"/>
              </w:rPr>
              <w:t>тригонометрическо</w:t>
            </w:r>
            <w:r>
              <w:rPr>
                <w:sz w:val="16"/>
                <w:szCs w:val="16"/>
              </w:rPr>
              <w:t>го</w:t>
            </w:r>
            <w:r w:rsidRPr="00FF059D">
              <w:rPr>
                <w:sz w:val="16"/>
                <w:szCs w:val="16"/>
              </w:rPr>
              <w:t xml:space="preserve"> уравнени</w:t>
            </w:r>
            <w:r>
              <w:rPr>
                <w:sz w:val="16"/>
                <w:szCs w:val="16"/>
              </w:rPr>
              <w:t>я – 25%</w:t>
            </w:r>
          </w:p>
          <w:p w:rsidR="00FF059D" w:rsidRDefault="00FF059D" w:rsidP="00FF059D">
            <w:pPr>
              <w:ind w:left="-57" w:right="-57"/>
              <w:rPr>
                <w:sz w:val="16"/>
                <w:szCs w:val="16"/>
              </w:rPr>
            </w:pPr>
            <w:r>
              <w:rPr>
                <w:sz w:val="16"/>
                <w:szCs w:val="16"/>
              </w:rPr>
              <w:t>Преобразования логарифмов – 0%</w:t>
            </w:r>
          </w:p>
        </w:tc>
      </w:tr>
    </w:tbl>
    <w:p w:rsidR="00006A7C" w:rsidRDefault="003F6CA6" w:rsidP="00006A7C">
      <w:pPr>
        <w:ind w:firstLine="708"/>
      </w:pPr>
      <w:r>
        <w:t xml:space="preserve">Итоги срезов по вводному повторению показывают достаточно низкие результаты практически во всех классах. За лето часть материала забывается, поэтому в течение учебного года необходимо, кроме изучения нового материала организовывать систематическое повторение уже изученных разделов. </w:t>
      </w:r>
      <w:r w:rsidRPr="00EC0D8B">
        <w:t>Сравнительный анализ</w:t>
      </w:r>
      <w:r w:rsidRPr="000D098B">
        <w:t xml:space="preserve"> выполнения стартовой диагностики</w:t>
      </w:r>
      <w:r w:rsidRPr="00EC0D8B">
        <w:t xml:space="preserve"> показывает,</w:t>
      </w:r>
      <w:r>
        <w:t xml:space="preserve"> что самые слабые результаты проводимых вводных работ по математике показали ученики </w:t>
      </w:r>
      <w:r w:rsidR="00006A7C">
        <w:t>7</w:t>
      </w:r>
      <w:r>
        <w:t xml:space="preserve"> и </w:t>
      </w:r>
      <w:r w:rsidR="00006A7C">
        <w:t>10</w:t>
      </w:r>
      <w:r>
        <w:t xml:space="preserve"> классов. В этих классах 33,3% </w:t>
      </w:r>
      <w:r w:rsidR="00006A7C">
        <w:t>учеников</w:t>
      </w:r>
      <w:r>
        <w:t xml:space="preserve"> не справились с предложенной работой. </w:t>
      </w:r>
      <w:r w:rsidR="00006A7C">
        <w:t>Невысокие результаты в 6, 8 и 9 классах</w:t>
      </w:r>
      <w:r w:rsidR="005042CA">
        <w:t xml:space="preserve">. </w:t>
      </w:r>
    </w:p>
    <w:p w:rsidR="00875118" w:rsidRDefault="00875118" w:rsidP="00641F31">
      <w:pPr>
        <w:jc w:val="center"/>
        <w:rPr>
          <w:b/>
          <w:sz w:val="28"/>
          <w:szCs w:val="28"/>
        </w:rPr>
      </w:pPr>
    </w:p>
    <w:p w:rsidR="00641F31" w:rsidRPr="00455121" w:rsidRDefault="00641F31" w:rsidP="00641F31">
      <w:pPr>
        <w:jc w:val="center"/>
        <w:rPr>
          <w:b/>
          <w:sz w:val="28"/>
          <w:szCs w:val="28"/>
        </w:rPr>
      </w:pPr>
      <w:r>
        <w:rPr>
          <w:b/>
          <w:sz w:val="28"/>
          <w:szCs w:val="28"/>
        </w:rPr>
        <w:t>Д</w:t>
      </w:r>
      <w:r w:rsidRPr="00455121">
        <w:rPr>
          <w:b/>
          <w:sz w:val="28"/>
          <w:szCs w:val="28"/>
        </w:rPr>
        <w:t>иагностические работы</w:t>
      </w:r>
      <w:r>
        <w:rPr>
          <w:b/>
          <w:sz w:val="28"/>
          <w:szCs w:val="28"/>
        </w:rPr>
        <w:t xml:space="preserve"> по материалам </w:t>
      </w:r>
      <w:r w:rsidRPr="00455121">
        <w:rPr>
          <w:b/>
          <w:sz w:val="28"/>
          <w:szCs w:val="28"/>
        </w:rPr>
        <w:t>РЦОКО (201</w:t>
      </w:r>
      <w:r>
        <w:rPr>
          <w:b/>
          <w:sz w:val="28"/>
          <w:szCs w:val="28"/>
        </w:rPr>
        <w:t>8</w:t>
      </w:r>
      <w:r w:rsidRPr="00455121">
        <w:rPr>
          <w:b/>
          <w:sz w:val="28"/>
          <w:szCs w:val="28"/>
        </w:rPr>
        <w:t>/201</w:t>
      </w:r>
      <w:r>
        <w:rPr>
          <w:b/>
          <w:sz w:val="28"/>
          <w:szCs w:val="28"/>
        </w:rPr>
        <w:t>9</w:t>
      </w:r>
      <w:r w:rsidRPr="00455121">
        <w:rPr>
          <w:b/>
          <w:sz w:val="28"/>
          <w:szCs w:val="28"/>
        </w:rPr>
        <w:t xml:space="preserve"> учебн</w:t>
      </w:r>
      <w:r>
        <w:rPr>
          <w:b/>
          <w:sz w:val="28"/>
          <w:szCs w:val="28"/>
        </w:rPr>
        <w:t>ый</w:t>
      </w:r>
      <w:r w:rsidRPr="00455121">
        <w:rPr>
          <w:b/>
          <w:sz w:val="28"/>
          <w:szCs w:val="28"/>
        </w:rPr>
        <w:t xml:space="preserve"> год)</w:t>
      </w:r>
    </w:p>
    <w:p w:rsidR="00641F31" w:rsidRPr="00C9605C" w:rsidRDefault="00641F31" w:rsidP="00641F31">
      <w:pPr>
        <w:ind w:firstLine="709"/>
      </w:pPr>
      <w:r w:rsidRPr="00C9605C">
        <w:t xml:space="preserve">В </w:t>
      </w:r>
      <w:r w:rsidR="00C9605C" w:rsidRPr="00C9605C">
        <w:t xml:space="preserve">декабре 2018 года </w:t>
      </w:r>
      <w:r w:rsidRPr="00C9605C">
        <w:t xml:space="preserve">школа по материалам РЦОКО проводила диагностику </w:t>
      </w:r>
      <w:r w:rsidR="005042CA">
        <w:t>по математике</w:t>
      </w:r>
      <w:r w:rsidR="005042CA" w:rsidRPr="00C9605C">
        <w:t xml:space="preserve"> </w:t>
      </w:r>
      <w:r w:rsidR="00C9605C" w:rsidRPr="00C9605C">
        <w:t xml:space="preserve">в 9 </w:t>
      </w:r>
      <w:r w:rsidR="005042CA">
        <w:t>классе</w:t>
      </w:r>
      <w:r w:rsidR="00C9605C" w:rsidRPr="00C9605C">
        <w:t xml:space="preserve">, </w:t>
      </w:r>
      <w:r w:rsidR="00875118">
        <w:t xml:space="preserve">в </w:t>
      </w:r>
      <w:r w:rsidR="00875118" w:rsidRPr="00C9605C">
        <w:t>11 классе</w:t>
      </w:r>
      <w:r w:rsidR="00875118">
        <w:t xml:space="preserve">, </w:t>
      </w:r>
      <w:r w:rsidR="00C9605C" w:rsidRPr="00C9605C">
        <w:t xml:space="preserve">в мае 2019 года </w:t>
      </w:r>
      <w:r w:rsidRPr="00C9605C">
        <w:t xml:space="preserve">в </w:t>
      </w:r>
      <w:r w:rsidR="00C9605C" w:rsidRPr="00C9605C">
        <w:t>8</w:t>
      </w:r>
      <w:r w:rsidRPr="00C9605C">
        <w:t xml:space="preserve"> классе. </w:t>
      </w:r>
    </w:p>
    <w:p w:rsidR="00641F31" w:rsidRPr="005F1D00" w:rsidRDefault="00641F31" w:rsidP="00641F31">
      <w:pPr>
        <w:jc w:val="center"/>
        <w:rPr>
          <w:b/>
        </w:rPr>
      </w:pPr>
      <w:r w:rsidRPr="005F1D00">
        <w:rPr>
          <w:b/>
        </w:rPr>
        <w:t xml:space="preserve">Диагностическая работа по математике (по материалам РЦОКО). </w:t>
      </w:r>
      <w:r>
        <w:rPr>
          <w:b/>
        </w:rPr>
        <w:t>9</w:t>
      </w:r>
      <w:r w:rsidRPr="005F1D00">
        <w:rPr>
          <w:b/>
        </w:rPr>
        <w:t xml:space="preserve"> класс</w:t>
      </w:r>
    </w:p>
    <w:p w:rsidR="00641F31" w:rsidRPr="005F1D00" w:rsidRDefault="00641F31" w:rsidP="00B507EF">
      <w:pPr>
        <w:rPr>
          <w:b/>
        </w:rPr>
      </w:pPr>
      <w:r w:rsidRPr="005F1D00">
        <w:rPr>
          <w:b/>
        </w:rPr>
        <w:t>Дата проведения 1</w:t>
      </w:r>
      <w:r>
        <w:rPr>
          <w:b/>
        </w:rPr>
        <w:t>1</w:t>
      </w:r>
      <w:r w:rsidRPr="005F1D00">
        <w:rPr>
          <w:b/>
        </w:rPr>
        <w:t xml:space="preserve"> декабря 201</w:t>
      </w:r>
      <w:r>
        <w:rPr>
          <w:b/>
        </w:rPr>
        <w:t>8</w:t>
      </w:r>
      <w:r w:rsidRPr="005F1D00">
        <w:rPr>
          <w:b/>
        </w:rPr>
        <w:t xml:space="preserve"> года.</w:t>
      </w:r>
      <w:r w:rsidR="0050371B">
        <w:rPr>
          <w:b/>
        </w:rPr>
        <w:t xml:space="preserve"> </w:t>
      </w:r>
      <w:r w:rsidR="00D62305">
        <w:t>Учитель Бывалина Л.Л.</w:t>
      </w:r>
    </w:p>
    <w:p w:rsidR="00641F31" w:rsidRPr="005F1D00" w:rsidRDefault="00641F31" w:rsidP="00641F31">
      <w:pPr>
        <w:rPr>
          <w:sz w:val="16"/>
          <w:szCs w:val="16"/>
        </w:rPr>
      </w:pPr>
    </w:p>
    <w:p w:rsidR="00641F31" w:rsidRDefault="00641F31" w:rsidP="00641F31">
      <w:pPr>
        <w:ind w:firstLine="708"/>
      </w:pPr>
      <w:r w:rsidRPr="005F1D00">
        <w:t xml:space="preserve">Целью работы является </w:t>
      </w:r>
      <w:r w:rsidRPr="00656AB2">
        <w:t>определени</w:t>
      </w:r>
      <w:r>
        <w:t>е</w:t>
      </w:r>
      <w:r w:rsidRPr="00656AB2">
        <w:t xml:space="preserve"> уровня готовности выпускников IX классов общеобразовательных организаций к прохождению государственной итоговой аттестации по математике </w:t>
      </w:r>
      <w:r>
        <w:t xml:space="preserve">в форме ОГЭ </w:t>
      </w:r>
      <w:r w:rsidRPr="00656AB2">
        <w:t>и предупреждени</w:t>
      </w:r>
      <w:r>
        <w:t>е</w:t>
      </w:r>
      <w:r w:rsidRPr="00656AB2">
        <w:t xml:space="preserve"> наиболее типичных ошибок</w:t>
      </w:r>
      <w:r>
        <w:t>.</w:t>
      </w:r>
    </w:p>
    <w:p w:rsidR="00641F31" w:rsidRDefault="00641F31" w:rsidP="00641F31">
      <w:pPr>
        <w:ind w:firstLine="708"/>
      </w:pPr>
      <w:r w:rsidRPr="00B22FFA">
        <w:lastRenderedPageBreak/>
        <w:t>Содержание и структура контрольной работы разработаны на основе Федерального компонента государственного стандарта среднего общего образования по математике в соответствии с приказом Министерства образования Российской Федерации от 05 марта 2004 года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p>
    <w:p w:rsidR="00641F31" w:rsidRDefault="00641F31" w:rsidP="00641F31">
      <w:pPr>
        <w:ind w:firstLine="708"/>
      </w:pPr>
      <w:r w:rsidRPr="00B22FFA">
        <w:t xml:space="preserve">Для обеспечения полноты проверки уровня учебных достижений обучающегося работа содержит задания базового и повышенного уровня сложности. </w:t>
      </w:r>
    </w:p>
    <w:p w:rsidR="00641F31" w:rsidRPr="00B22FFA" w:rsidRDefault="00641F31" w:rsidP="00641F31">
      <w:pPr>
        <w:ind w:firstLine="708"/>
      </w:pPr>
      <w:r w:rsidRPr="00B22FFA">
        <w:t>Задания базового уровня сложности проверяют базовые вычислительные и логические умения и навыки, умение анализировать информацию, представленную на графиках, использовать простейшие вероятностные модели, ориентироваться в простейших геометрических конструкциях. В работу включены задания базового уровня по всем основным предметным разделам: геометрия, алгебра, теория вероятностей и статистика.</w:t>
      </w:r>
    </w:p>
    <w:p w:rsidR="00641F31" w:rsidRDefault="00641F31" w:rsidP="00641F31">
      <w:pPr>
        <w:ind w:firstLine="708"/>
      </w:pPr>
      <w:r w:rsidRPr="00B22FFA">
        <w:t>Задания повышенного уровня сложности предназначены для проверки знаний и умений на том уровне, который необходим для дальнейшего</w:t>
      </w:r>
      <w:r w:rsidR="0050371B">
        <w:t xml:space="preserve"> </w:t>
      </w:r>
      <w:r w:rsidRPr="00B22FFA">
        <w:t>успешного освоения материала по математике старшей школы на</w:t>
      </w:r>
      <w:r w:rsidR="0050371B">
        <w:t xml:space="preserve"> </w:t>
      </w:r>
      <w:r w:rsidRPr="00B22FFA">
        <w:t>профильном уровне. Эти задания ориентированы на проверку</w:t>
      </w:r>
      <w:r w:rsidR="0050371B">
        <w:t xml:space="preserve"> </w:t>
      </w:r>
      <w:r w:rsidRPr="00B22FFA">
        <w:t>сформированности у учащегося умений применять изученные знания в</w:t>
      </w:r>
      <w:r w:rsidR="0050371B">
        <w:t xml:space="preserve"> </w:t>
      </w:r>
      <w:r w:rsidRPr="00B22FFA">
        <w:t>нестандартной ситуации, выбирать способ решения из нескольких</w:t>
      </w:r>
      <w:r w:rsidR="0050371B">
        <w:t xml:space="preserve"> </w:t>
      </w:r>
      <w:r w:rsidRPr="00B22FFA">
        <w:t xml:space="preserve">изученных, учитывая при решении все условия, указанные в задаче. </w:t>
      </w:r>
    </w:p>
    <w:p w:rsidR="00641F31" w:rsidRPr="00B22FFA" w:rsidRDefault="00641F31" w:rsidP="00641F31">
      <w:pPr>
        <w:ind w:firstLine="708"/>
      </w:pPr>
      <w:r w:rsidRPr="00B22FFA">
        <w:t>В диагностической работе используется система</w:t>
      </w:r>
      <w:r w:rsidR="0050371B">
        <w:t xml:space="preserve"> </w:t>
      </w:r>
      <w:r w:rsidRPr="00B22FFA">
        <w:t>оценивания заданий с развернутым ответом, что и в ОГЭ. Она основана наследующих принципах.</w:t>
      </w:r>
    </w:p>
    <w:p w:rsidR="00641F31" w:rsidRPr="00B22FFA" w:rsidRDefault="00641F31" w:rsidP="00641F31">
      <w:pPr>
        <w:ind w:firstLine="708"/>
      </w:pPr>
      <w:r w:rsidRPr="00B22FFA">
        <w:t>1. Возможны различные способы и записи развернутого решения.</w:t>
      </w:r>
    </w:p>
    <w:p w:rsidR="00641F31" w:rsidRPr="00B22FFA" w:rsidRDefault="00641F31" w:rsidP="00641F31">
      <w:pPr>
        <w:ind w:firstLine="708"/>
      </w:pPr>
      <w:r w:rsidRPr="00B22FFA">
        <w:t>Главное требование – решение должно быть математически грамотным, из</w:t>
      </w:r>
      <w:r w:rsidR="0050371B">
        <w:t xml:space="preserve"> </w:t>
      </w:r>
      <w:r w:rsidRPr="00B22FFA">
        <w:t>него должен быть понятен ход рассуждений автора работы. В остальном</w:t>
      </w:r>
      <w:r w:rsidR="0053701E">
        <w:t xml:space="preserve"> </w:t>
      </w:r>
      <w:r w:rsidRPr="00B22FFA">
        <w:t>(метод, форма записи) решение может быть произвольным. Полнота и</w:t>
      </w:r>
      <w:r w:rsidR="0050371B">
        <w:t xml:space="preserve"> </w:t>
      </w:r>
      <w:r w:rsidRPr="00B22FFA">
        <w:t>обоснованность рассуждений оцениваются независимо от выбранного метода</w:t>
      </w:r>
      <w:r w:rsidR="0050371B">
        <w:t xml:space="preserve"> </w:t>
      </w:r>
      <w:r w:rsidRPr="00B22FFA">
        <w:t>решения. При этом оценивается продвижение выпускника</w:t>
      </w:r>
      <w:r w:rsidR="0050371B">
        <w:t xml:space="preserve"> </w:t>
      </w:r>
      <w:r w:rsidRPr="00B22FFA">
        <w:t>в решении задачи,</w:t>
      </w:r>
      <w:r w:rsidR="0050371B">
        <w:t xml:space="preserve"> </w:t>
      </w:r>
      <w:r w:rsidRPr="00B22FFA">
        <w:t>а не недочеты по сравнению с «эталонным» решением.</w:t>
      </w:r>
    </w:p>
    <w:p w:rsidR="00641F31" w:rsidRDefault="00641F31" w:rsidP="00641F31">
      <w:pPr>
        <w:ind w:firstLine="708"/>
      </w:pPr>
      <w:r w:rsidRPr="00B22FFA">
        <w:t>2. При решении задачи можно использовать без доказательств и ссылок</w:t>
      </w:r>
      <w:r w:rsidR="0050371B">
        <w:t xml:space="preserve"> </w:t>
      </w:r>
      <w:r w:rsidRPr="00B22FFA">
        <w:t>математические факты, содержащиеся в учебниках и учебных пособиях.</w:t>
      </w:r>
    </w:p>
    <w:p w:rsidR="00641F31" w:rsidRDefault="00641F31" w:rsidP="00641F31">
      <w:pPr>
        <w:ind w:firstLine="708"/>
        <w:rPr>
          <w:sz w:val="16"/>
          <w:szCs w:val="16"/>
        </w:rPr>
      </w:pPr>
    </w:p>
    <w:p w:rsidR="00641F31" w:rsidRPr="00F80F34" w:rsidRDefault="00641F31" w:rsidP="00641F31">
      <w:pPr>
        <w:jc w:val="center"/>
        <w:rPr>
          <w:b/>
        </w:rPr>
      </w:pPr>
      <w:r w:rsidRPr="00F80F34">
        <w:rPr>
          <w:b/>
        </w:rPr>
        <w:t>Результаты выполнения диагностической работы по математике по отдельным заданиям</w:t>
      </w:r>
    </w:p>
    <w:p w:rsidR="00641F31" w:rsidRPr="005F1D00" w:rsidRDefault="00641F31" w:rsidP="00641F31">
      <w:pPr>
        <w:ind w:firstLine="708"/>
        <w:rPr>
          <w:sz w:val="16"/>
          <w:szCs w:val="16"/>
        </w:rPr>
      </w:pPr>
    </w:p>
    <w:tbl>
      <w:tblPr>
        <w:tblStyle w:val="14"/>
        <w:tblpPr w:leftFromText="180" w:rightFromText="180" w:vertAnchor="text" w:tblpXSpec="center" w:tblpY="31"/>
        <w:tblW w:w="5155" w:type="pct"/>
        <w:tblLook w:val="04A0" w:firstRow="1" w:lastRow="0" w:firstColumn="1" w:lastColumn="0" w:noHBand="0" w:noVBand="1"/>
      </w:tblPr>
      <w:tblGrid>
        <w:gridCol w:w="534"/>
        <w:gridCol w:w="2393"/>
        <w:gridCol w:w="696"/>
        <w:gridCol w:w="696"/>
        <w:gridCol w:w="696"/>
        <w:gridCol w:w="696"/>
        <w:gridCol w:w="696"/>
        <w:gridCol w:w="763"/>
        <w:gridCol w:w="696"/>
        <w:gridCol w:w="886"/>
        <w:gridCol w:w="813"/>
        <w:gridCol w:w="886"/>
      </w:tblGrid>
      <w:tr w:rsidR="00641F31" w:rsidRPr="005F1D00" w:rsidTr="0050371B">
        <w:trPr>
          <w:trHeight w:val="701"/>
        </w:trPr>
        <w:tc>
          <w:tcPr>
            <w:tcW w:w="255" w:type="pct"/>
            <w:vMerge w:val="restart"/>
          </w:tcPr>
          <w:p w:rsidR="00641F31" w:rsidRPr="009B52FE" w:rsidRDefault="00641F31" w:rsidP="00D62305">
            <w:pPr>
              <w:rPr>
                <w:lang w:val="en-US"/>
              </w:rPr>
            </w:pPr>
            <w:r>
              <w:rPr>
                <w:lang w:val="en-US"/>
              </w:rPr>
              <w:t>1</w:t>
            </w:r>
          </w:p>
        </w:tc>
        <w:tc>
          <w:tcPr>
            <w:tcW w:w="1145" w:type="pct"/>
            <w:vMerge w:val="restart"/>
          </w:tcPr>
          <w:p w:rsidR="00641F31" w:rsidRDefault="00641F31" w:rsidP="00D62305">
            <w:r w:rsidRPr="005F1D00">
              <w:t>Проверяемое содержание</w:t>
            </w:r>
          </w:p>
          <w:p w:rsidR="00641F31" w:rsidRDefault="00641F31" w:rsidP="00D62305"/>
          <w:p w:rsidR="00641F31" w:rsidRDefault="00641F31" w:rsidP="00D62305"/>
          <w:p w:rsidR="00641F31" w:rsidRPr="005F1D00" w:rsidRDefault="00641F31" w:rsidP="00D62305"/>
        </w:tc>
        <w:tc>
          <w:tcPr>
            <w:tcW w:w="333" w:type="pct"/>
            <w:vMerge w:val="restart"/>
            <w:textDirection w:val="btLr"/>
          </w:tcPr>
          <w:p w:rsidR="00641F31" w:rsidRPr="00DC5708" w:rsidRDefault="00641F31" w:rsidP="00D62305">
            <w:pPr>
              <w:ind w:left="113" w:right="113"/>
              <w:jc w:val="center"/>
            </w:pPr>
            <w:r>
              <w:t>Алюнина А.</w:t>
            </w:r>
          </w:p>
        </w:tc>
        <w:tc>
          <w:tcPr>
            <w:tcW w:w="333" w:type="pct"/>
            <w:vMerge w:val="restart"/>
            <w:textDirection w:val="btLr"/>
          </w:tcPr>
          <w:p w:rsidR="00641F31" w:rsidRPr="00DC5708" w:rsidRDefault="00641F31" w:rsidP="00D62305">
            <w:pPr>
              <w:ind w:left="113" w:right="113"/>
              <w:jc w:val="center"/>
            </w:pPr>
            <w:r>
              <w:t>Дзюба Д.</w:t>
            </w:r>
          </w:p>
        </w:tc>
        <w:tc>
          <w:tcPr>
            <w:tcW w:w="333" w:type="pct"/>
            <w:vMerge w:val="restart"/>
            <w:textDirection w:val="btLr"/>
          </w:tcPr>
          <w:p w:rsidR="00641F31" w:rsidRPr="00DC5708" w:rsidRDefault="00641F31" w:rsidP="00D62305">
            <w:pPr>
              <w:ind w:left="113" w:right="113"/>
              <w:jc w:val="center"/>
            </w:pPr>
            <w:r>
              <w:t>Дуксеева З.</w:t>
            </w:r>
          </w:p>
        </w:tc>
        <w:tc>
          <w:tcPr>
            <w:tcW w:w="333" w:type="pct"/>
            <w:vMerge w:val="restart"/>
            <w:textDirection w:val="btLr"/>
          </w:tcPr>
          <w:p w:rsidR="00641F31" w:rsidRPr="00DC5708" w:rsidRDefault="00641F31" w:rsidP="00D62305">
            <w:pPr>
              <w:ind w:left="113" w:right="113"/>
              <w:jc w:val="center"/>
            </w:pPr>
            <w:r>
              <w:t>Дякин Д.</w:t>
            </w:r>
          </w:p>
        </w:tc>
        <w:tc>
          <w:tcPr>
            <w:tcW w:w="333" w:type="pct"/>
            <w:vMerge w:val="restart"/>
            <w:textDirection w:val="btLr"/>
          </w:tcPr>
          <w:p w:rsidR="00641F31" w:rsidRPr="00DC5708" w:rsidRDefault="00641F31" w:rsidP="00D62305">
            <w:pPr>
              <w:ind w:left="113" w:right="113"/>
              <w:jc w:val="center"/>
            </w:pPr>
            <w:r>
              <w:t>Подкопаев Е.</w:t>
            </w:r>
          </w:p>
        </w:tc>
        <w:tc>
          <w:tcPr>
            <w:tcW w:w="365" w:type="pct"/>
            <w:vMerge w:val="restart"/>
            <w:textDirection w:val="btLr"/>
          </w:tcPr>
          <w:p w:rsidR="00641F31" w:rsidRPr="00DC5708" w:rsidRDefault="00641F31" w:rsidP="00D62305">
            <w:pPr>
              <w:jc w:val="center"/>
            </w:pPr>
            <w:r>
              <w:t>Стуленко Н.</w:t>
            </w:r>
          </w:p>
        </w:tc>
        <w:tc>
          <w:tcPr>
            <w:tcW w:w="333" w:type="pct"/>
            <w:vMerge w:val="restart"/>
            <w:textDirection w:val="btLr"/>
          </w:tcPr>
          <w:p w:rsidR="00641F31" w:rsidRPr="00DC5708" w:rsidRDefault="00641F31" w:rsidP="00D62305">
            <w:pPr>
              <w:jc w:val="center"/>
            </w:pPr>
            <w:r>
              <w:t>Хасаншина М.</w:t>
            </w:r>
          </w:p>
        </w:tc>
        <w:tc>
          <w:tcPr>
            <w:tcW w:w="1237" w:type="pct"/>
            <w:gridSpan w:val="3"/>
          </w:tcPr>
          <w:p w:rsidR="00641F31" w:rsidRPr="005F1D00" w:rsidRDefault="00641F31" w:rsidP="00D62305">
            <w:pPr>
              <w:ind w:left="-57" w:right="-57"/>
              <w:jc w:val="center"/>
            </w:pPr>
            <w:r w:rsidRPr="005F1D00">
              <w:t>Процент выполнения задания</w:t>
            </w:r>
          </w:p>
        </w:tc>
      </w:tr>
      <w:tr w:rsidR="00641F31" w:rsidRPr="005F1D00" w:rsidTr="0050371B">
        <w:trPr>
          <w:trHeight w:val="676"/>
        </w:trPr>
        <w:tc>
          <w:tcPr>
            <w:tcW w:w="255" w:type="pct"/>
            <w:vMerge/>
          </w:tcPr>
          <w:p w:rsidR="00641F31" w:rsidRDefault="00641F31" w:rsidP="00D62305">
            <w:pPr>
              <w:rPr>
                <w:lang w:val="en-US"/>
              </w:rPr>
            </w:pPr>
          </w:p>
        </w:tc>
        <w:tc>
          <w:tcPr>
            <w:tcW w:w="1145" w:type="pct"/>
            <w:vMerge/>
          </w:tcPr>
          <w:p w:rsidR="00641F31" w:rsidRPr="005F1D00" w:rsidRDefault="00641F31" w:rsidP="00D62305"/>
        </w:tc>
        <w:tc>
          <w:tcPr>
            <w:tcW w:w="333" w:type="pct"/>
            <w:vMerge/>
            <w:textDirection w:val="btLr"/>
          </w:tcPr>
          <w:p w:rsidR="00641F31" w:rsidRDefault="00641F31" w:rsidP="00D62305">
            <w:pPr>
              <w:ind w:left="113" w:right="113"/>
              <w:jc w:val="center"/>
            </w:pPr>
          </w:p>
        </w:tc>
        <w:tc>
          <w:tcPr>
            <w:tcW w:w="333" w:type="pct"/>
            <w:vMerge/>
            <w:textDirection w:val="btLr"/>
          </w:tcPr>
          <w:p w:rsidR="00641F31" w:rsidRDefault="00641F31" w:rsidP="00D62305">
            <w:pPr>
              <w:ind w:left="113" w:right="113"/>
              <w:jc w:val="center"/>
            </w:pPr>
          </w:p>
        </w:tc>
        <w:tc>
          <w:tcPr>
            <w:tcW w:w="333" w:type="pct"/>
            <w:vMerge/>
            <w:textDirection w:val="btLr"/>
          </w:tcPr>
          <w:p w:rsidR="00641F31" w:rsidRDefault="00641F31" w:rsidP="00D62305">
            <w:pPr>
              <w:ind w:left="113" w:right="113"/>
              <w:jc w:val="center"/>
            </w:pPr>
          </w:p>
        </w:tc>
        <w:tc>
          <w:tcPr>
            <w:tcW w:w="333" w:type="pct"/>
            <w:vMerge/>
            <w:textDirection w:val="btLr"/>
          </w:tcPr>
          <w:p w:rsidR="00641F31" w:rsidRDefault="00641F31" w:rsidP="00D62305">
            <w:pPr>
              <w:ind w:left="113" w:right="113"/>
              <w:jc w:val="center"/>
            </w:pPr>
          </w:p>
        </w:tc>
        <w:tc>
          <w:tcPr>
            <w:tcW w:w="333" w:type="pct"/>
            <w:vMerge/>
            <w:textDirection w:val="btLr"/>
          </w:tcPr>
          <w:p w:rsidR="00641F31" w:rsidRDefault="00641F31" w:rsidP="00D62305">
            <w:pPr>
              <w:ind w:left="113" w:right="113"/>
              <w:jc w:val="center"/>
            </w:pPr>
          </w:p>
        </w:tc>
        <w:tc>
          <w:tcPr>
            <w:tcW w:w="365" w:type="pct"/>
            <w:vMerge/>
            <w:textDirection w:val="btLr"/>
          </w:tcPr>
          <w:p w:rsidR="00641F31" w:rsidRDefault="00641F31" w:rsidP="00D62305">
            <w:pPr>
              <w:jc w:val="center"/>
            </w:pPr>
          </w:p>
        </w:tc>
        <w:tc>
          <w:tcPr>
            <w:tcW w:w="333" w:type="pct"/>
            <w:vMerge/>
            <w:textDirection w:val="btLr"/>
          </w:tcPr>
          <w:p w:rsidR="00641F31" w:rsidRDefault="00641F31" w:rsidP="00D62305">
            <w:pPr>
              <w:jc w:val="center"/>
            </w:pPr>
          </w:p>
        </w:tc>
        <w:tc>
          <w:tcPr>
            <w:tcW w:w="424" w:type="pct"/>
          </w:tcPr>
          <w:p w:rsidR="00641F31" w:rsidRPr="005F1D00" w:rsidRDefault="00641F31" w:rsidP="00D62305">
            <w:pPr>
              <w:ind w:left="-57" w:right="-57"/>
            </w:pPr>
            <w:r>
              <w:t>школа</w:t>
            </w:r>
          </w:p>
        </w:tc>
        <w:tc>
          <w:tcPr>
            <w:tcW w:w="389" w:type="pct"/>
          </w:tcPr>
          <w:p w:rsidR="00641F31" w:rsidRPr="005F1D00" w:rsidRDefault="00641F31" w:rsidP="00D62305">
            <w:pPr>
              <w:ind w:left="-57" w:right="-57"/>
            </w:pPr>
            <w:r>
              <w:t>район</w:t>
            </w:r>
          </w:p>
        </w:tc>
        <w:tc>
          <w:tcPr>
            <w:tcW w:w="424" w:type="pct"/>
          </w:tcPr>
          <w:p w:rsidR="00641F31" w:rsidRPr="005F1D00" w:rsidRDefault="00641F31" w:rsidP="00D62305">
            <w:pPr>
              <w:ind w:left="-57" w:right="-57"/>
            </w:pPr>
            <w:r>
              <w:t>край</w:t>
            </w:r>
          </w:p>
        </w:tc>
      </w:tr>
      <w:tr w:rsidR="00641F31" w:rsidRPr="005F1D00" w:rsidTr="00D56ADF">
        <w:tc>
          <w:tcPr>
            <w:tcW w:w="4576" w:type="pct"/>
            <w:gridSpan w:val="11"/>
          </w:tcPr>
          <w:p w:rsidR="00641F31" w:rsidRPr="005F1D00" w:rsidRDefault="00641F31" w:rsidP="00D62305">
            <w:pPr>
              <w:jc w:val="center"/>
            </w:pPr>
            <w:r w:rsidRPr="005F1D00">
              <w:t>Базовый уровень</w:t>
            </w:r>
          </w:p>
        </w:tc>
        <w:tc>
          <w:tcPr>
            <w:tcW w:w="424" w:type="pct"/>
          </w:tcPr>
          <w:p w:rsidR="00641F31" w:rsidRPr="005F1D00" w:rsidRDefault="00641F31" w:rsidP="00D62305">
            <w:pPr>
              <w:jc w:val="center"/>
            </w:pPr>
          </w:p>
        </w:tc>
      </w:tr>
      <w:tr w:rsidR="00641F31" w:rsidRPr="005F1D00" w:rsidTr="0050371B">
        <w:tc>
          <w:tcPr>
            <w:tcW w:w="255" w:type="pct"/>
          </w:tcPr>
          <w:p w:rsidR="00641F31" w:rsidRPr="005F1D00" w:rsidRDefault="00641F31" w:rsidP="00D62305">
            <w:r w:rsidRPr="005F1D00">
              <w:t>1</w:t>
            </w:r>
          </w:p>
        </w:tc>
        <w:tc>
          <w:tcPr>
            <w:tcW w:w="1145" w:type="pct"/>
            <w:vAlign w:val="center"/>
          </w:tcPr>
          <w:p w:rsidR="00641F31" w:rsidRDefault="00641F31" w:rsidP="00D62305">
            <w:r>
              <w:t>Выполнять вычисления и преобразования</w:t>
            </w:r>
          </w:p>
        </w:tc>
        <w:tc>
          <w:tcPr>
            <w:tcW w:w="333" w:type="pct"/>
          </w:tcPr>
          <w:p w:rsidR="00641F31" w:rsidRPr="005F1D00" w:rsidRDefault="00641F31" w:rsidP="00D62305">
            <w:r w:rsidRPr="005F1D00">
              <w:t>1</w:t>
            </w:r>
          </w:p>
        </w:tc>
        <w:tc>
          <w:tcPr>
            <w:tcW w:w="333" w:type="pct"/>
          </w:tcPr>
          <w:p w:rsidR="00641F31" w:rsidRPr="005F1D00" w:rsidRDefault="00641F31" w:rsidP="00D62305">
            <w:r w:rsidRPr="005F1D00">
              <w:t>1</w:t>
            </w:r>
          </w:p>
        </w:tc>
        <w:tc>
          <w:tcPr>
            <w:tcW w:w="333" w:type="pct"/>
          </w:tcPr>
          <w:p w:rsidR="00641F31" w:rsidRPr="005F1D00" w:rsidRDefault="00641F31" w:rsidP="00D62305">
            <w:r w:rsidRPr="005F1D00">
              <w:t>1</w:t>
            </w:r>
          </w:p>
        </w:tc>
        <w:tc>
          <w:tcPr>
            <w:tcW w:w="333" w:type="pct"/>
          </w:tcPr>
          <w:p w:rsidR="00641F31" w:rsidRPr="005F1D00" w:rsidRDefault="00641F31" w:rsidP="00D62305">
            <w:r>
              <w:t>1</w:t>
            </w:r>
          </w:p>
        </w:tc>
        <w:tc>
          <w:tcPr>
            <w:tcW w:w="333" w:type="pct"/>
          </w:tcPr>
          <w:p w:rsidR="00641F31" w:rsidRPr="005F1D00" w:rsidRDefault="00641F31" w:rsidP="00D62305">
            <w:r>
              <w:t>1</w:t>
            </w:r>
          </w:p>
        </w:tc>
        <w:tc>
          <w:tcPr>
            <w:tcW w:w="365" w:type="pct"/>
          </w:tcPr>
          <w:p w:rsidR="00641F31" w:rsidRPr="005F1D00" w:rsidRDefault="00641F31" w:rsidP="00D62305">
            <w:r>
              <w:t>1</w:t>
            </w:r>
          </w:p>
        </w:tc>
        <w:tc>
          <w:tcPr>
            <w:tcW w:w="333" w:type="pct"/>
          </w:tcPr>
          <w:p w:rsidR="00641F31" w:rsidRPr="005F1D00" w:rsidRDefault="00641F31" w:rsidP="00D62305">
            <w:r>
              <w:t>1</w:t>
            </w:r>
          </w:p>
        </w:tc>
        <w:tc>
          <w:tcPr>
            <w:tcW w:w="424" w:type="pct"/>
          </w:tcPr>
          <w:p w:rsidR="00641F31" w:rsidRPr="005F1D00" w:rsidRDefault="00641F31" w:rsidP="00D62305">
            <w:r w:rsidRPr="005F1D00">
              <w:t>100%</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73%</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81%</w:t>
            </w:r>
          </w:p>
        </w:tc>
      </w:tr>
      <w:tr w:rsidR="00641F31" w:rsidRPr="005F1D00" w:rsidTr="0050371B">
        <w:tc>
          <w:tcPr>
            <w:tcW w:w="255" w:type="pct"/>
          </w:tcPr>
          <w:p w:rsidR="00641F31" w:rsidRPr="005F1D00" w:rsidRDefault="00641F31" w:rsidP="00D62305">
            <w:r w:rsidRPr="005F1D00">
              <w:t>2</w:t>
            </w:r>
          </w:p>
        </w:tc>
        <w:tc>
          <w:tcPr>
            <w:tcW w:w="1145" w:type="pct"/>
            <w:vAlign w:val="center"/>
          </w:tcPr>
          <w:p w:rsidR="00641F31" w:rsidRDefault="00641F31" w:rsidP="00D62305">
            <w:r>
              <w:t>Решать задачи, связанные с процентами</w:t>
            </w:r>
          </w:p>
        </w:tc>
        <w:tc>
          <w:tcPr>
            <w:tcW w:w="333" w:type="pct"/>
          </w:tcPr>
          <w:p w:rsidR="00641F31" w:rsidRPr="005F1D00" w:rsidRDefault="00641F31" w:rsidP="00D62305">
            <w:r>
              <w:t>0</w:t>
            </w:r>
          </w:p>
        </w:tc>
        <w:tc>
          <w:tcPr>
            <w:tcW w:w="333" w:type="pct"/>
          </w:tcPr>
          <w:p w:rsidR="00641F31" w:rsidRPr="005F1D00" w:rsidRDefault="00641F31" w:rsidP="00D62305">
            <w:r>
              <w:t>1</w:t>
            </w:r>
          </w:p>
        </w:tc>
        <w:tc>
          <w:tcPr>
            <w:tcW w:w="333" w:type="pct"/>
          </w:tcPr>
          <w:p w:rsidR="00641F31" w:rsidRPr="005F1D00" w:rsidRDefault="00641F31" w:rsidP="00D62305">
            <w:r w:rsidRPr="005F1D00">
              <w:t>1</w:t>
            </w:r>
          </w:p>
        </w:tc>
        <w:tc>
          <w:tcPr>
            <w:tcW w:w="333" w:type="pct"/>
          </w:tcPr>
          <w:p w:rsidR="00641F31" w:rsidRPr="005F1D00" w:rsidRDefault="00641F31" w:rsidP="00D62305">
            <w:r>
              <w:t>1</w:t>
            </w:r>
          </w:p>
        </w:tc>
        <w:tc>
          <w:tcPr>
            <w:tcW w:w="333" w:type="pct"/>
          </w:tcPr>
          <w:p w:rsidR="00641F31" w:rsidRPr="005F1D00" w:rsidRDefault="00641F31" w:rsidP="00D62305">
            <w:r>
              <w:t>0</w:t>
            </w:r>
          </w:p>
        </w:tc>
        <w:tc>
          <w:tcPr>
            <w:tcW w:w="365" w:type="pct"/>
          </w:tcPr>
          <w:p w:rsidR="00641F31" w:rsidRDefault="00641F31" w:rsidP="00D62305">
            <w:r>
              <w:t>1</w:t>
            </w:r>
          </w:p>
        </w:tc>
        <w:tc>
          <w:tcPr>
            <w:tcW w:w="333" w:type="pct"/>
          </w:tcPr>
          <w:p w:rsidR="00641F31" w:rsidRDefault="00641F31" w:rsidP="00D62305">
            <w:r>
              <w:t>0</w:t>
            </w:r>
          </w:p>
        </w:tc>
        <w:tc>
          <w:tcPr>
            <w:tcW w:w="424" w:type="pct"/>
          </w:tcPr>
          <w:p w:rsidR="00641F31" w:rsidRPr="005F1D00" w:rsidRDefault="00641F31" w:rsidP="00D62305">
            <w:r>
              <w:t>57</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48%</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65%</w:t>
            </w:r>
          </w:p>
        </w:tc>
      </w:tr>
      <w:tr w:rsidR="00641F31" w:rsidRPr="005F1D00" w:rsidTr="0050371B">
        <w:tc>
          <w:tcPr>
            <w:tcW w:w="255" w:type="pct"/>
          </w:tcPr>
          <w:p w:rsidR="00641F31" w:rsidRPr="005F1D00" w:rsidRDefault="00641F31" w:rsidP="00D62305">
            <w:r w:rsidRPr="005F1D00">
              <w:t>3</w:t>
            </w:r>
          </w:p>
        </w:tc>
        <w:tc>
          <w:tcPr>
            <w:tcW w:w="1145" w:type="pct"/>
            <w:vAlign w:val="center"/>
          </w:tcPr>
          <w:p w:rsidR="00641F31" w:rsidRDefault="00641F31" w:rsidP="00D62305">
            <w:r>
              <w:t>Находить значение переменной по формуле</w:t>
            </w:r>
          </w:p>
        </w:tc>
        <w:tc>
          <w:tcPr>
            <w:tcW w:w="333" w:type="pct"/>
          </w:tcPr>
          <w:p w:rsidR="00641F31" w:rsidRPr="005F1D00" w:rsidRDefault="00641F31" w:rsidP="00D62305">
            <w:r>
              <w:t>1</w:t>
            </w:r>
          </w:p>
        </w:tc>
        <w:tc>
          <w:tcPr>
            <w:tcW w:w="333" w:type="pct"/>
          </w:tcPr>
          <w:p w:rsidR="00641F31" w:rsidRPr="005F1D00" w:rsidRDefault="00641F31" w:rsidP="00D62305">
            <w:r w:rsidRPr="005F1D00">
              <w:t>1</w:t>
            </w:r>
          </w:p>
        </w:tc>
        <w:tc>
          <w:tcPr>
            <w:tcW w:w="333" w:type="pct"/>
          </w:tcPr>
          <w:p w:rsidR="00641F31" w:rsidRPr="005F1D00" w:rsidRDefault="00641F31" w:rsidP="00D62305">
            <w:r>
              <w:t>1</w:t>
            </w:r>
          </w:p>
        </w:tc>
        <w:tc>
          <w:tcPr>
            <w:tcW w:w="333" w:type="pct"/>
          </w:tcPr>
          <w:p w:rsidR="00641F31" w:rsidRPr="005F1D00" w:rsidRDefault="00641F31" w:rsidP="00D62305">
            <w:r>
              <w:t>0</w:t>
            </w:r>
          </w:p>
        </w:tc>
        <w:tc>
          <w:tcPr>
            <w:tcW w:w="333" w:type="pct"/>
          </w:tcPr>
          <w:p w:rsidR="00641F31" w:rsidRPr="005F1D00" w:rsidRDefault="00641F31" w:rsidP="00D62305">
            <w:r>
              <w:t>1</w:t>
            </w:r>
          </w:p>
        </w:tc>
        <w:tc>
          <w:tcPr>
            <w:tcW w:w="365" w:type="pct"/>
          </w:tcPr>
          <w:p w:rsidR="00641F31" w:rsidRDefault="00641F31" w:rsidP="00D62305">
            <w:r>
              <w:t>1</w:t>
            </w:r>
          </w:p>
        </w:tc>
        <w:tc>
          <w:tcPr>
            <w:tcW w:w="333" w:type="pct"/>
          </w:tcPr>
          <w:p w:rsidR="00641F31" w:rsidRDefault="00641F31" w:rsidP="00D62305">
            <w:r>
              <w:t>1</w:t>
            </w:r>
          </w:p>
        </w:tc>
        <w:tc>
          <w:tcPr>
            <w:tcW w:w="424" w:type="pct"/>
          </w:tcPr>
          <w:p w:rsidR="00641F31" w:rsidRPr="005F1D00" w:rsidRDefault="00641F31" w:rsidP="00D62305">
            <w:r>
              <w:t>86</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67%</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79%</w:t>
            </w:r>
          </w:p>
        </w:tc>
      </w:tr>
      <w:tr w:rsidR="00641F31" w:rsidRPr="005F1D00" w:rsidTr="0050371B">
        <w:tc>
          <w:tcPr>
            <w:tcW w:w="255" w:type="pct"/>
          </w:tcPr>
          <w:p w:rsidR="00641F31" w:rsidRPr="005F1D00" w:rsidRDefault="00641F31" w:rsidP="00D62305">
            <w:r w:rsidRPr="005F1D00">
              <w:t>4</w:t>
            </w:r>
          </w:p>
        </w:tc>
        <w:tc>
          <w:tcPr>
            <w:tcW w:w="1145" w:type="pct"/>
            <w:vAlign w:val="center"/>
          </w:tcPr>
          <w:p w:rsidR="00641F31" w:rsidRDefault="00641F31" w:rsidP="00D62305">
            <w:r>
              <w:t>Находить элемент или площадь фигуры на клетчатой решетке</w:t>
            </w:r>
          </w:p>
        </w:tc>
        <w:tc>
          <w:tcPr>
            <w:tcW w:w="333" w:type="pct"/>
          </w:tcPr>
          <w:p w:rsidR="00641F31" w:rsidRPr="005F1D00" w:rsidRDefault="00641F31" w:rsidP="00D62305">
            <w:r>
              <w:t>0</w:t>
            </w:r>
          </w:p>
        </w:tc>
        <w:tc>
          <w:tcPr>
            <w:tcW w:w="333" w:type="pct"/>
          </w:tcPr>
          <w:p w:rsidR="00641F31" w:rsidRPr="009B52FE" w:rsidRDefault="00641F31" w:rsidP="00D62305">
            <w:r>
              <w:t>1</w:t>
            </w:r>
          </w:p>
        </w:tc>
        <w:tc>
          <w:tcPr>
            <w:tcW w:w="333" w:type="pct"/>
          </w:tcPr>
          <w:p w:rsidR="00641F31" w:rsidRPr="005F1D00" w:rsidRDefault="00641F31" w:rsidP="00D62305">
            <w:r>
              <w:t>1</w:t>
            </w:r>
          </w:p>
        </w:tc>
        <w:tc>
          <w:tcPr>
            <w:tcW w:w="333" w:type="pct"/>
          </w:tcPr>
          <w:p w:rsidR="00641F31" w:rsidRPr="005F1D00" w:rsidRDefault="00641F31" w:rsidP="00D62305">
            <w:r>
              <w:t>1</w:t>
            </w:r>
          </w:p>
        </w:tc>
        <w:tc>
          <w:tcPr>
            <w:tcW w:w="333" w:type="pct"/>
          </w:tcPr>
          <w:p w:rsidR="00641F31" w:rsidRPr="005F1D00" w:rsidRDefault="00641F31" w:rsidP="00D62305">
            <w:r>
              <w:t>1</w:t>
            </w:r>
          </w:p>
        </w:tc>
        <w:tc>
          <w:tcPr>
            <w:tcW w:w="365" w:type="pct"/>
          </w:tcPr>
          <w:p w:rsidR="00641F31" w:rsidRDefault="00641F31" w:rsidP="00D62305">
            <w:r>
              <w:t>1</w:t>
            </w:r>
          </w:p>
        </w:tc>
        <w:tc>
          <w:tcPr>
            <w:tcW w:w="333" w:type="pct"/>
          </w:tcPr>
          <w:p w:rsidR="00641F31" w:rsidRDefault="00641F31" w:rsidP="00D62305">
            <w:r>
              <w:t>1</w:t>
            </w:r>
          </w:p>
        </w:tc>
        <w:tc>
          <w:tcPr>
            <w:tcW w:w="424" w:type="pct"/>
          </w:tcPr>
          <w:p w:rsidR="00641F31" w:rsidRPr="005F1D00" w:rsidRDefault="00641F31" w:rsidP="00D62305">
            <w:r>
              <w:t>86</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73%</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84%</w:t>
            </w:r>
          </w:p>
        </w:tc>
      </w:tr>
      <w:tr w:rsidR="00641F31" w:rsidRPr="005F1D00" w:rsidTr="0050371B">
        <w:tc>
          <w:tcPr>
            <w:tcW w:w="255" w:type="pct"/>
          </w:tcPr>
          <w:p w:rsidR="00641F31" w:rsidRPr="005F1D00" w:rsidRDefault="00641F31" w:rsidP="00D62305">
            <w:r w:rsidRPr="005F1D00">
              <w:t>5</w:t>
            </w:r>
          </w:p>
        </w:tc>
        <w:tc>
          <w:tcPr>
            <w:tcW w:w="1145" w:type="pct"/>
            <w:vAlign w:val="center"/>
          </w:tcPr>
          <w:p w:rsidR="00641F31" w:rsidRDefault="00641F31" w:rsidP="00D62305">
            <w:r>
              <w:t xml:space="preserve">Находить значение буквенного </w:t>
            </w:r>
            <w:r>
              <w:lastRenderedPageBreak/>
              <w:t>выражения</w:t>
            </w:r>
          </w:p>
        </w:tc>
        <w:tc>
          <w:tcPr>
            <w:tcW w:w="333" w:type="pct"/>
          </w:tcPr>
          <w:p w:rsidR="00641F31" w:rsidRPr="005F1D00" w:rsidRDefault="00641F31" w:rsidP="00D62305">
            <w:r w:rsidRPr="005F1D00">
              <w:lastRenderedPageBreak/>
              <w:t>1</w:t>
            </w:r>
          </w:p>
        </w:tc>
        <w:tc>
          <w:tcPr>
            <w:tcW w:w="333" w:type="pct"/>
          </w:tcPr>
          <w:p w:rsidR="00641F31" w:rsidRPr="005F1D00" w:rsidRDefault="00641F31" w:rsidP="00D62305">
            <w:r w:rsidRPr="005F1D00">
              <w:t>1</w:t>
            </w:r>
          </w:p>
        </w:tc>
        <w:tc>
          <w:tcPr>
            <w:tcW w:w="333" w:type="pct"/>
          </w:tcPr>
          <w:p w:rsidR="00641F31" w:rsidRPr="005F1D00" w:rsidRDefault="00641F31" w:rsidP="00D62305">
            <w:r w:rsidRPr="005F1D00">
              <w:t>1</w:t>
            </w:r>
          </w:p>
        </w:tc>
        <w:tc>
          <w:tcPr>
            <w:tcW w:w="333" w:type="pct"/>
          </w:tcPr>
          <w:p w:rsidR="00641F31" w:rsidRPr="005F1D00" w:rsidRDefault="00641F31" w:rsidP="00D62305">
            <w:r>
              <w:t>1</w:t>
            </w:r>
          </w:p>
        </w:tc>
        <w:tc>
          <w:tcPr>
            <w:tcW w:w="333" w:type="pct"/>
          </w:tcPr>
          <w:p w:rsidR="00641F31" w:rsidRPr="005F1D00" w:rsidRDefault="00641F31" w:rsidP="00D62305">
            <w:r>
              <w:t>1</w:t>
            </w:r>
          </w:p>
        </w:tc>
        <w:tc>
          <w:tcPr>
            <w:tcW w:w="365" w:type="pct"/>
          </w:tcPr>
          <w:p w:rsidR="00641F31" w:rsidRPr="005F1D00" w:rsidRDefault="00641F31" w:rsidP="00D62305">
            <w:r>
              <w:t>1</w:t>
            </w:r>
          </w:p>
        </w:tc>
        <w:tc>
          <w:tcPr>
            <w:tcW w:w="333" w:type="pct"/>
          </w:tcPr>
          <w:p w:rsidR="00641F31" w:rsidRPr="005F1D00" w:rsidRDefault="00641F31" w:rsidP="00D62305">
            <w:r>
              <w:t>1</w:t>
            </w:r>
          </w:p>
        </w:tc>
        <w:tc>
          <w:tcPr>
            <w:tcW w:w="424" w:type="pct"/>
          </w:tcPr>
          <w:p w:rsidR="00641F31" w:rsidRPr="005F1D00" w:rsidRDefault="00641F31" w:rsidP="00D62305">
            <w:r w:rsidRPr="005F1D00">
              <w:t>100%</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48%</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57%</w:t>
            </w:r>
          </w:p>
        </w:tc>
      </w:tr>
      <w:tr w:rsidR="00641F31" w:rsidRPr="005F1D00" w:rsidTr="0050371B">
        <w:tc>
          <w:tcPr>
            <w:tcW w:w="255" w:type="pct"/>
          </w:tcPr>
          <w:p w:rsidR="00641F31" w:rsidRPr="005F1D00" w:rsidRDefault="00641F31" w:rsidP="00D62305">
            <w:r w:rsidRPr="005F1D00">
              <w:lastRenderedPageBreak/>
              <w:t>6</w:t>
            </w:r>
          </w:p>
        </w:tc>
        <w:tc>
          <w:tcPr>
            <w:tcW w:w="1145" w:type="pct"/>
            <w:vAlign w:val="center"/>
          </w:tcPr>
          <w:p w:rsidR="00641F31" w:rsidRDefault="00641F31" w:rsidP="00D62305">
            <w:r>
              <w:t>Анализировать реальные числовые данные, представленные в таблице</w:t>
            </w:r>
          </w:p>
        </w:tc>
        <w:tc>
          <w:tcPr>
            <w:tcW w:w="333" w:type="pct"/>
          </w:tcPr>
          <w:p w:rsidR="00641F31" w:rsidRPr="005F1D00" w:rsidRDefault="00641F31" w:rsidP="00D62305">
            <w:r>
              <w:t>0</w:t>
            </w:r>
          </w:p>
        </w:tc>
        <w:tc>
          <w:tcPr>
            <w:tcW w:w="333" w:type="pct"/>
          </w:tcPr>
          <w:p w:rsidR="00641F31" w:rsidRPr="005F1D00" w:rsidRDefault="00641F31" w:rsidP="00D62305">
            <w:r w:rsidRPr="005F1D00">
              <w:t>0</w:t>
            </w:r>
          </w:p>
        </w:tc>
        <w:tc>
          <w:tcPr>
            <w:tcW w:w="333" w:type="pct"/>
          </w:tcPr>
          <w:p w:rsidR="00641F31" w:rsidRPr="005F1D00" w:rsidRDefault="00641F31" w:rsidP="00D62305">
            <w:r>
              <w:t>1</w:t>
            </w:r>
          </w:p>
        </w:tc>
        <w:tc>
          <w:tcPr>
            <w:tcW w:w="333" w:type="pct"/>
          </w:tcPr>
          <w:p w:rsidR="00641F31" w:rsidRPr="005F1D00" w:rsidRDefault="00641F31" w:rsidP="00D62305">
            <w:r>
              <w:t>0</w:t>
            </w:r>
          </w:p>
        </w:tc>
        <w:tc>
          <w:tcPr>
            <w:tcW w:w="333" w:type="pct"/>
          </w:tcPr>
          <w:p w:rsidR="00641F31" w:rsidRPr="005F1D00" w:rsidRDefault="00641F31" w:rsidP="00D62305">
            <w:r>
              <w:t>0</w:t>
            </w:r>
          </w:p>
        </w:tc>
        <w:tc>
          <w:tcPr>
            <w:tcW w:w="365" w:type="pct"/>
          </w:tcPr>
          <w:p w:rsidR="00641F31" w:rsidRDefault="00641F31" w:rsidP="00D62305">
            <w:r>
              <w:t>1</w:t>
            </w:r>
          </w:p>
        </w:tc>
        <w:tc>
          <w:tcPr>
            <w:tcW w:w="333" w:type="pct"/>
          </w:tcPr>
          <w:p w:rsidR="00641F31" w:rsidRDefault="00641F31" w:rsidP="00D62305">
            <w:r>
              <w:t>0</w:t>
            </w:r>
          </w:p>
        </w:tc>
        <w:tc>
          <w:tcPr>
            <w:tcW w:w="424" w:type="pct"/>
          </w:tcPr>
          <w:p w:rsidR="00641F31" w:rsidRPr="005F1D00" w:rsidRDefault="00641F31" w:rsidP="00D62305">
            <w:r>
              <w:t>29</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9%</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33%</w:t>
            </w:r>
          </w:p>
        </w:tc>
      </w:tr>
      <w:tr w:rsidR="00641F31" w:rsidRPr="005F1D00" w:rsidTr="0050371B">
        <w:tc>
          <w:tcPr>
            <w:tcW w:w="255" w:type="pct"/>
          </w:tcPr>
          <w:p w:rsidR="00641F31" w:rsidRPr="005F1D00" w:rsidRDefault="00641F31" w:rsidP="00D62305">
            <w:r w:rsidRPr="005F1D00">
              <w:t>7</w:t>
            </w:r>
          </w:p>
        </w:tc>
        <w:tc>
          <w:tcPr>
            <w:tcW w:w="1145" w:type="pct"/>
            <w:vAlign w:val="center"/>
          </w:tcPr>
          <w:p w:rsidR="00641F31" w:rsidRDefault="00641F31" w:rsidP="00D62305">
            <w:r>
              <w:t>Читать графики функций</w:t>
            </w:r>
          </w:p>
        </w:tc>
        <w:tc>
          <w:tcPr>
            <w:tcW w:w="333" w:type="pct"/>
          </w:tcPr>
          <w:p w:rsidR="00641F31" w:rsidRPr="005F1D00" w:rsidRDefault="00641F31" w:rsidP="00D62305">
            <w:r>
              <w:t>1</w:t>
            </w:r>
          </w:p>
        </w:tc>
        <w:tc>
          <w:tcPr>
            <w:tcW w:w="333" w:type="pct"/>
          </w:tcPr>
          <w:p w:rsidR="00641F31" w:rsidRPr="005F1D00" w:rsidRDefault="00641F31" w:rsidP="00D62305">
            <w:r>
              <w:t>1</w:t>
            </w:r>
          </w:p>
        </w:tc>
        <w:tc>
          <w:tcPr>
            <w:tcW w:w="333" w:type="pct"/>
          </w:tcPr>
          <w:p w:rsidR="00641F31" w:rsidRPr="005F1D00" w:rsidRDefault="00641F31" w:rsidP="00D62305">
            <w:r w:rsidRPr="005F1D00">
              <w:t>0</w:t>
            </w:r>
          </w:p>
        </w:tc>
        <w:tc>
          <w:tcPr>
            <w:tcW w:w="333" w:type="pct"/>
          </w:tcPr>
          <w:p w:rsidR="00641F31" w:rsidRPr="005F1D00" w:rsidRDefault="00641F31" w:rsidP="00D62305">
            <w:r>
              <w:t>0</w:t>
            </w:r>
          </w:p>
        </w:tc>
        <w:tc>
          <w:tcPr>
            <w:tcW w:w="333" w:type="pct"/>
          </w:tcPr>
          <w:p w:rsidR="00641F31" w:rsidRPr="009B52FE" w:rsidRDefault="00641F31" w:rsidP="00D62305">
            <w:r>
              <w:t>1</w:t>
            </w:r>
          </w:p>
        </w:tc>
        <w:tc>
          <w:tcPr>
            <w:tcW w:w="365" w:type="pct"/>
          </w:tcPr>
          <w:p w:rsidR="00641F31" w:rsidRDefault="00641F31" w:rsidP="00D62305">
            <w:r>
              <w:t>1</w:t>
            </w:r>
          </w:p>
        </w:tc>
        <w:tc>
          <w:tcPr>
            <w:tcW w:w="333" w:type="pct"/>
          </w:tcPr>
          <w:p w:rsidR="00641F31" w:rsidRDefault="00641F31" w:rsidP="00D62305">
            <w:r>
              <w:t>0</w:t>
            </w:r>
          </w:p>
        </w:tc>
        <w:tc>
          <w:tcPr>
            <w:tcW w:w="424" w:type="pct"/>
          </w:tcPr>
          <w:p w:rsidR="00641F31" w:rsidRPr="005F1D00" w:rsidRDefault="00641F31" w:rsidP="00D62305">
            <w:r>
              <w:t>57</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51%</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62%</w:t>
            </w:r>
          </w:p>
        </w:tc>
      </w:tr>
      <w:tr w:rsidR="00641F31" w:rsidRPr="005F1D00" w:rsidTr="0050371B">
        <w:tc>
          <w:tcPr>
            <w:tcW w:w="255" w:type="pct"/>
          </w:tcPr>
          <w:p w:rsidR="00641F31" w:rsidRPr="005F1D00" w:rsidRDefault="00641F31" w:rsidP="00D62305">
            <w:r w:rsidRPr="005F1D00">
              <w:t>8</w:t>
            </w:r>
          </w:p>
        </w:tc>
        <w:tc>
          <w:tcPr>
            <w:tcW w:w="1145" w:type="pct"/>
            <w:vAlign w:val="center"/>
          </w:tcPr>
          <w:p w:rsidR="00641F31" w:rsidRDefault="00641F31" w:rsidP="00D62305">
            <w:r>
              <w:t>Выполнять действия с геометрическими фигурами</w:t>
            </w:r>
          </w:p>
        </w:tc>
        <w:tc>
          <w:tcPr>
            <w:tcW w:w="333" w:type="pct"/>
          </w:tcPr>
          <w:p w:rsidR="00641F31" w:rsidRPr="005F1D00" w:rsidRDefault="00641F31" w:rsidP="00D62305">
            <w:r>
              <w:t>1</w:t>
            </w:r>
          </w:p>
        </w:tc>
        <w:tc>
          <w:tcPr>
            <w:tcW w:w="333" w:type="pct"/>
          </w:tcPr>
          <w:p w:rsidR="00641F31" w:rsidRPr="005F1D00" w:rsidRDefault="00641F31" w:rsidP="00D62305">
            <w:r>
              <w:t>1</w:t>
            </w:r>
          </w:p>
        </w:tc>
        <w:tc>
          <w:tcPr>
            <w:tcW w:w="333" w:type="pct"/>
          </w:tcPr>
          <w:p w:rsidR="00641F31" w:rsidRPr="005F1D00" w:rsidRDefault="00641F31" w:rsidP="00D62305">
            <w:r w:rsidRPr="005F1D00">
              <w:t>0</w:t>
            </w:r>
          </w:p>
        </w:tc>
        <w:tc>
          <w:tcPr>
            <w:tcW w:w="333" w:type="pct"/>
          </w:tcPr>
          <w:p w:rsidR="00641F31" w:rsidRPr="005F1D00" w:rsidRDefault="00641F31" w:rsidP="00D62305">
            <w:r>
              <w:t>0</w:t>
            </w:r>
          </w:p>
        </w:tc>
        <w:tc>
          <w:tcPr>
            <w:tcW w:w="333" w:type="pct"/>
          </w:tcPr>
          <w:p w:rsidR="00641F31" w:rsidRPr="009B52FE" w:rsidRDefault="00641F31" w:rsidP="00D62305">
            <w:r>
              <w:t>1</w:t>
            </w:r>
          </w:p>
        </w:tc>
        <w:tc>
          <w:tcPr>
            <w:tcW w:w="365" w:type="pct"/>
          </w:tcPr>
          <w:p w:rsidR="00641F31" w:rsidRDefault="00641F31" w:rsidP="00D62305">
            <w:r>
              <w:t>1</w:t>
            </w:r>
          </w:p>
        </w:tc>
        <w:tc>
          <w:tcPr>
            <w:tcW w:w="333" w:type="pct"/>
          </w:tcPr>
          <w:p w:rsidR="00641F31" w:rsidRDefault="00641F31" w:rsidP="00D62305">
            <w:r>
              <w:t>0</w:t>
            </w:r>
          </w:p>
        </w:tc>
        <w:tc>
          <w:tcPr>
            <w:tcW w:w="424" w:type="pct"/>
          </w:tcPr>
          <w:p w:rsidR="00641F31" w:rsidRPr="005F1D00" w:rsidRDefault="00641F31" w:rsidP="00D62305">
            <w:r>
              <w:t>57</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42%</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60%</w:t>
            </w:r>
          </w:p>
        </w:tc>
      </w:tr>
      <w:tr w:rsidR="00641F31" w:rsidRPr="005F1D00" w:rsidTr="0050371B">
        <w:tc>
          <w:tcPr>
            <w:tcW w:w="255" w:type="pct"/>
          </w:tcPr>
          <w:p w:rsidR="00641F31" w:rsidRPr="005F1D00" w:rsidRDefault="00641F31" w:rsidP="00D62305">
            <w:r w:rsidRPr="005F1D00">
              <w:t>9</w:t>
            </w:r>
          </w:p>
        </w:tc>
        <w:tc>
          <w:tcPr>
            <w:tcW w:w="1145" w:type="pct"/>
            <w:vAlign w:val="center"/>
          </w:tcPr>
          <w:p w:rsidR="00641F31" w:rsidRDefault="00641F31" w:rsidP="00D62305">
            <w:r>
              <w:t>Оценивать вероятность случайного события</w:t>
            </w:r>
          </w:p>
        </w:tc>
        <w:tc>
          <w:tcPr>
            <w:tcW w:w="333" w:type="pct"/>
          </w:tcPr>
          <w:p w:rsidR="00641F31" w:rsidRPr="005F1D00" w:rsidRDefault="00641F31" w:rsidP="00D62305">
            <w:r w:rsidRPr="005F1D00">
              <w:t>0</w:t>
            </w:r>
          </w:p>
        </w:tc>
        <w:tc>
          <w:tcPr>
            <w:tcW w:w="333" w:type="pct"/>
          </w:tcPr>
          <w:p w:rsidR="00641F31" w:rsidRPr="005F1D00" w:rsidRDefault="00641F31" w:rsidP="00D62305">
            <w:r>
              <w:t>1</w:t>
            </w:r>
          </w:p>
        </w:tc>
        <w:tc>
          <w:tcPr>
            <w:tcW w:w="333" w:type="pct"/>
          </w:tcPr>
          <w:p w:rsidR="00641F31" w:rsidRPr="005F1D00" w:rsidRDefault="00641F31" w:rsidP="00D62305">
            <w:r>
              <w:t>0</w:t>
            </w:r>
          </w:p>
        </w:tc>
        <w:tc>
          <w:tcPr>
            <w:tcW w:w="333" w:type="pct"/>
          </w:tcPr>
          <w:p w:rsidR="00641F31" w:rsidRPr="005F1D00" w:rsidRDefault="00641F31" w:rsidP="00D62305">
            <w:r>
              <w:t>0</w:t>
            </w:r>
          </w:p>
        </w:tc>
        <w:tc>
          <w:tcPr>
            <w:tcW w:w="333" w:type="pct"/>
          </w:tcPr>
          <w:p w:rsidR="00641F31" w:rsidRPr="005F1D00" w:rsidRDefault="00641F31" w:rsidP="00D62305">
            <w:r>
              <w:t>0</w:t>
            </w:r>
          </w:p>
        </w:tc>
        <w:tc>
          <w:tcPr>
            <w:tcW w:w="365" w:type="pct"/>
          </w:tcPr>
          <w:p w:rsidR="00641F31" w:rsidRDefault="00641F31" w:rsidP="00D62305">
            <w:r>
              <w:t>1</w:t>
            </w:r>
          </w:p>
        </w:tc>
        <w:tc>
          <w:tcPr>
            <w:tcW w:w="333" w:type="pct"/>
          </w:tcPr>
          <w:p w:rsidR="00641F31" w:rsidRDefault="00641F31" w:rsidP="00D62305">
            <w:r>
              <w:t>0</w:t>
            </w:r>
          </w:p>
        </w:tc>
        <w:tc>
          <w:tcPr>
            <w:tcW w:w="424" w:type="pct"/>
          </w:tcPr>
          <w:p w:rsidR="00641F31" w:rsidRPr="005F1D00" w:rsidRDefault="00641F31" w:rsidP="00D62305">
            <w:r>
              <w:t>29</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7%</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26%</w:t>
            </w:r>
          </w:p>
        </w:tc>
      </w:tr>
      <w:tr w:rsidR="00641F31" w:rsidRPr="005F1D00" w:rsidTr="0050371B">
        <w:tc>
          <w:tcPr>
            <w:tcW w:w="255" w:type="pct"/>
          </w:tcPr>
          <w:p w:rsidR="00641F31" w:rsidRPr="005F1D00" w:rsidRDefault="00641F31" w:rsidP="00D62305">
            <w:r w:rsidRPr="005F1D00">
              <w:t>10</w:t>
            </w:r>
          </w:p>
        </w:tc>
        <w:tc>
          <w:tcPr>
            <w:tcW w:w="1145" w:type="pct"/>
            <w:vAlign w:val="center"/>
          </w:tcPr>
          <w:p w:rsidR="00641F31" w:rsidRDefault="00641F31" w:rsidP="00D62305">
            <w:r>
              <w:t>Выполнять действия с геометрическими фигурами</w:t>
            </w:r>
          </w:p>
        </w:tc>
        <w:tc>
          <w:tcPr>
            <w:tcW w:w="333" w:type="pct"/>
          </w:tcPr>
          <w:p w:rsidR="00641F31" w:rsidRPr="005F1D00" w:rsidRDefault="00641F31" w:rsidP="00D62305">
            <w:r>
              <w:t>0</w:t>
            </w:r>
          </w:p>
        </w:tc>
        <w:tc>
          <w:tcPr>
            <w:tcW w:w="333" w:type="pct"/>
          </w:tcPr>
          <w:p w:rsidR="00641F31" w:rsidRPr="005F1D00" w:rsidRDefault="00641F31" w:rsidP="00D62305">
            <w:r>
              <w:t>0</w:t>
            </w:r>
          </w:p>
        </w:tc>
        <w:tc>
          <w:tcPr>
            <w:tcW w:w="333" w:type="pct"/>
          </w:tcPr>
          <w:p w:rsidR="00641F31" w:rsidRPr="005F1D00" w:rsidRDefault="00641F31" w:rsidP="00D62305">
            <w:r>
              <w:t>0</w:t>
            </w:r>
          </w:p>
        </w:tc>
        <w:tc>
          <w:tcPr>
            <w:tcW w:w="333" w:type="pct"/>
          </w:tcPr>
          <w:p w:rsidR="00641F31" w:rsidRPr="005F1D00" w:rsidRDefault="00641F31" w:rsidP="00D62305">
            <w:r>
              <w:t>1</w:t>
            </w:r>
          </w:p>
        </w:tc>
        <w:tc>
          <w:tcPr>
            <w:tcW w:w="333" w:type="pct"/>
          </w:tcPr>
          <w:p w:rsidR="00641F31" w:rsidRPr="009B52FE" w:rsidRDefault="00641F31" w:rsidP="00D62305">
            <w:pPr>
              <w:rPr>
                <w:lang w:val="en-US"/>
              </w:rPr>
            </w:pPr>
            <w:r>
              <w:rPr>
                <w:lang w:val="en-US"/>
              </w:rPr>
              <w:t>N</w:t>
            </w:r>
          </w:p>
        </w:tc>
        <w:tc>
          <w:tcPr>
            <w:tcW w:w="365" w:type="pct"/>
          </w:tcPr>
          <w:p w:rsidR="00641F31" w:rsidRPr="009B52FE" w:rsidRDefault="00641F31" w:rsidP="00D62305">
            <w:pPr>
              <w:rPr>
                <w:lang w:val="en-US"/>
              </w:rPr>
            </w:pPr>
            <w:r>
              <w:rPr>
                <w:lang w:val="en-US"/>
              </w:rPr>
              <w:t>N</w:t>
            </w:r>
          </w:p>
        </w:tc>
        <w:tc>
          <w:tcPr>
            <w:tcW w:w="333" w:type="pct"/>
          </w:tcPr>
          <w:p w:rsidR="00641F31" w:rsidRPr="009B52FE" w:rsidRDefault="00641F31" w:rsidP="00D62305">
            <w:pPr>
              <w:rPr>
                <w:lang w:val="en-US"/>
              </w:rPr>
            </w:pPr>
            <w:r>
              <w:rPr>
                <w:lang w:val="en-US"/>
              </w:rPr>
              <w:t>0</w:t>
            </w:r>
          </w:p>
        </w:tc>
        <w:tc>
          <w:tcPr>
            <w:tcW w:w="424" w:type="pct"/>
          </w:tcPr>
          <w:p w:rsidR="00641F31" w:rsidRPr="005F1D00" w:rsidRDefault="00641F31" w:rsidP="00D62305">
            <w:r>
              <w:t>14</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15%</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42%</w:t>
            </w:r>
          </w:p>
        </w:tc>
      </w:tr>
      <w:tr w:rsidR="00641F31" w:rsidRPr="005F1D00" w:rsidTr="0050371B">
        <w:tc>
          <w:tcPr>
            <w:tcW w:w="255" w:type="pct"/>
          </w:tcPr>
          <w:p w:rsidR="00641F31" w:rsidRPr="005F1D00" w:rsidRDefault="00641F31" w:rsidP="00D62305">
            <w:r w:rsidRPr="005F1D00">
              <w:t>11</w:t>
            </w:r>
          </w:p>
        </w:tc>
        <w:tc>
          <w:tcPr>
            <w:tcW w:w="1145" w:type="pct"/>
            <w:vAlign w:val="center"/>
          </w:tcPr>
          <w:p w:rsidR="00641F31" w:rsidRDefault="00641F31" w:rsidP="00D62305">
            <w:r>
              <w:t>Решать неравенства и их системы</w:t>
            </w:r>
          </w:p>
        </w:tc>
        <w:tc>
          <w:tcPr>
            <w:tcW w:w="333" w:type="pct"/>
          </w:tcPr>
          <w:p w:rsidR="00641F31" w:rsidRPr="009B52FE" w:rsidRDefault="00641F31" w:rsidP="00D62305">
            <w:pPr>
              <w:rPr>
                <w:lang w:val="en-US"/>
              </w:rPr>
            </w:pPr>
            <w:r>
              <w:rPr>
                <w:lang w:val="en-US"/>
              </w:rPr>
              <w:t>1</w:t>
            </w:r>
          </w:p>
        </w:tc>
        <w:tc>
          <w:tcPr>
            <w:tcW w:w="333" w:type="pct"/>
          </w:tcPr>
          <w:p w:rsidR="00641F31" w:rsidRPr="005F1D00" w:rsidRDefault="00641F31" w:rsidP="00D62305">
            <w:r w:rsidRPr="005F1D00">
              <w:t>0</w:t>
            </w:r>
          </w:p>
        </w:tc>
        <w:tc>
          <w:tcPr>
            <w:tcW w:w="333" w:type="pct"/>
          </w:tcPr>
          <w:p w:rsidR="00641F31" w:rsidRPr="009B52FE" w:rsidRDefault="00641F31" w:rsidP="00D62305">
            <w:pPr>
              <w:rPr>
                <w:lang w:val="en-US"/>
              </w:rPr>
            </w:pPr>
            <w:r>
              <w:rPr>
                <w:lang w:val="en-US"/>
              </w:rPr>
              <w:t>0</w:t>
            </w:r>
          </w:p>
        </w:tc>
        <w:tc>
          <w:tcPr>
            <w:tcW w:w="333" w:type="pct"/>
          </w:tcPr>
          <w:p w:rsidR="00641F31" w:rsidRPr="009B52FE" w:rsidRDefault="00641F31" w:rsidP="00D62305">
            <w:pPr>
              <w:rPr>
                <w:lang w:val="en-US"/>
              </w:rPr>
            </w:pPr>
            <w:r>
              <w:rPr>
                <w:lang w:val="en-US"/>
              </w:rPr>
              <w:t>1</w:t>
            </w:r>
          </w:p>
        </w:tc>
        <w:tc>
          <w:tcPr>
            <w:tcW w:w="333" w:type="pct"/>
          </w:tcPr>
          <w:p w:rsidR="00641F31" w:rsidRPr="005F1D00" w:rsidRDefault="00641F31" w:rsidP="00D62305">
            <w:r>
              <w:t>0</w:t>
            </w:r>
          </w:p>
        </w:tc>
        <w:tc>
          <w:tcPr>
            <w:tcW w:w="365" w:type="pct"/>
          </w:tcPr>
          <w:p w:rsidR="00641F31" w:rsidRPr="009B52FE" w:rsidRDefault="00641F31" w:rsidP="00D62305">
            <w:pPr>
              <w:rPr>
                <w:lang w:val="en-US"/>
              </w:rPr>
            </w:pPr>
            <w:r>
              <w:rPr>
                <w:lang w:val="en-US"/>
              </w:rPr>
              <w:t>1</w:t>
            </w:r>
          </w:p>
        </w:tc>
        <w:tc>
          <w:tcPr>
            <w:tcW w:w="333" w:type="pct"/>
          </w:tcPr>
          <w:p w:rsidR="00641F31" w:rsidRPr="009B52FE" w:rsidRDefault="00641F31" w:rsidP="00D62305">
            <w:pPr>
              <w:rPr>
                <w:lang w:val="en-US"/>
              </w:rPr>
            </w:pPr>
            <w:r>
              <w:rPr>
                <w:lang w:val="en-US"/>
              </w:rPr>
              <w:t>0</w:t>
            </w:r>
          </w:p>
        </w:tc>
        <w:tc>
          <w:tcPr>
            <w:tcW w:w="424" w:type="pct"/>
          </w:tcPr>
          <w:p w:rsidR="00641F31" w:rsidRPr="005F1D00" w:rsidRDefault="00641F31" w:rsidP="00D62305">
            <w:r>
              <w:t>43</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59%</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70%</w:t>
            </w:r>
          </w:p>
        </w:tc>
      </w:tr>
      <w:tr w:rsidR="00641F31" w:rsidRPr="005F1D00" w:rsidTr="0050371B">
        <w:tc>
          <w:tcPr>
            <w:tcW w:w="255" w:type="pct"/>
          </w:tcPr>
          <w:p w:rsidR="00641F31" w:rsidRPr="005F1D00" w:rsidRDefault="00641F31" w:rsidP="00D62305">
            <w:r w:rsidRPr="005F1D00">
              <w:t>12</w:t>
            </w:r>
          </w:p>
        </w:tc>
        <w:tc>
          <w:tcPr>
            <w:tcW w:w="1145" w:type="pct"/>
            <w:vAlign w:val="center"/>
          </w:tcPr>
          <w:p w:rsidR="00641F31" w:rsidRDefault="00641F31" w:rsidP="00D62305">
            <w:r>
              <w:t>Оценивать логическую правильность рассуждений, распознавать ошибочные заключения</w:t>
            </w:r>
          </w:p>
        </w:tc>
        <w:tc>
          <w:tcPr>
            <w:tcW w:w="333" w:type="pct"/>
          </w:tcPr>
          <w:p w:rsidR="00641F31" w:rsidRPr="005F1D00" w:rsidRDefault="00641F31" w:rsidP="00D62305">
            <w:r w:rsidRPr="005F1D00">
              <w:t>0</w:t>
            </w:r>
          </w:p>
        </w:tc>
        <w:tc>
          <w:tcPr>
            <w:tcW w:w="333" w:type="pct"/>
          </w:tcPr>
          <w:p w:rsidR="00641F31" w:rsidRPr="005F1D00" w:rsidRDefault="00641F31" w:rsidP="00D62305">
            <w:r>
              <w:rPr>
                <w:lang w:val="en-US"/>
              </w:rPr>
              <w:t>1</w:t>
            </w:r>
          </w:p>
        </w:tc>
        <w:tc>
          <w:tcPr>
            <w:tcW w:w="333" w:type="pct"/>
          </w:tcPr>
          <w:p w:rsidR="00641F31" w:rsidRPr="005F1D00" w:rsidRDefault="00641F31" w:rsidP="00D62305">
            <w:r>
              <w:rPr>
                <w:lang w:val="en-US"/>
              </w:rPr>
              <w:t>1</w:t>
            </w:r>
          </w:p>
        </w:tc>
        <w:tc>
          <w:tcPr>
            <w:tcW w:w="333" w:type="pct"/>
          </w:tcPr>
          <w:p w:rsidR="00641F31" w:rsidRPr="005F1D00" w:rsidRDefault="00641F31" w:rsidP="00D62305">
            <w:r>
              <w:rPr>
                <w:lang w:val="en-US"/>
              </w:rPr>
              <w:t>1</w:t>
            </w:r>
          </w:p>
        </w:tc>
        <w:tc>
          <w:tcPr>
            <w:tcW w:w="333" w:type="pct"/>
          </w:tcPr>
          <w:p w:rsidR="00641F31" w:rsidRPr="005F1D00" w:rsidRDefault="00641F31" w:rsidP="00D62305">
            <w:r>
              <w:rPr>
                <w:lang w:val="en-US"/>
              </w:rPr>
              <w:t>0</w:t>
            </w:r>
          </w:p>
        </w:tc>
        <w:tc>
          <w:tcPr>
            <w:tcW w:w="365" w:type="pct"/>
          </w:tcPr>
          <w:p w:rsidR="00641F31" w:rsidRPr="009B52FE" w:rsidRDefault="00641F31" w:rsidP="00D62305">
            <w:pPr>
              <w:rPr>
                <w:lang w:val="en-US"/>
              </w:rPr>
            </w:pPr>
            <w:r>
              <w:rPr>
                <w:lang w:val="en-US"/>
              </w:rPr>
              <w:t>1</w:t>
            </w:r>
          </w:p>
        </w:tc>
        <w:tc>
          <w:tcPr>
            <w:tcW w:w="333" w:type="pct"/>
          </w:tcPr>
          <w:p w:rsidR="00641F31" w:rsidRPr="009B52FE" w:rsidRDefault="00641F31" w:rsidP="00D62305">
            <w:pPr>
              <w:rPr>
                <w:lang w:val="en-US"/>
              </w:rPr>
            </w:pPr>
            <w:r>
              <w:rPr>
                <w:lang w:val="en-US"/>
              </w:rPr>
              <w:t>1</w:t>
            </w:r>
          </w:p>
        </w:tc>
        <w:tc>
          <w:tcPr>
            <w:tcW w:w="424" w:type="pct"/>
          </w:tcPr>
          <w:p w:rsidR="00641F31" w:rsidRPr="005F1D00" w:rsidRDefault="00641F31" w:rsidP="00D62305">
            <w:r>
              <w:t>71</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60%</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60%</w:t>
            </w:r>
          </w:p>
        </w:tc>
      </w:tr>
      <w:tr w:rsidR="00641F31" w:rsidRPr="005F1D00" w:rsidTr="00D56ADF">
        <w:tc>
          <w:tcPr>
            <w:tcW w:w="4576" w:type="pct"/>
            <w:gridSpan w:val="11"/>
          </w:tcPr>
          <w:p w:rsidR="00641F31" w:rsidRPr="005F1D00" w:rsidRDefault="00641F31" w:rsidP="00D62305">
            <w:pPr>
              <w:jc w:val="center"/>
            </w:pPr>
            <w:r w:rsidRPr="005F1D00">
              <w:t>Повышенный уровень</w:t>
            </w:r>
          </w:p>
        </w:tc>
        <w:tc>
          <w:tcPr>
            <w:tcW w:w="424" w:type="pct"/>
          </w:tcPr>
          <w:p w:rsidR="00641F31" w:rsidRPr="005F1D00" w:rsidRDefault="00641F31" w:rsidP="00D62305">
            <w:pPr>
              <w:jc w:val="center"/>
            </w:pPr>
          </w:p>
        </w:tc>
      </w:tr>
      <w:tr w:rsidR="00641F31" w:rsidRPr="005F1D00" w:rsidTr="0050371B">
        <w:tc>
          <w:tcPr>
            <w:tcW w:w="255" w:type="pct"/>
          </w:tcPr>
          <w:p w:rsidR="00641F31" w:rsidRPr="005F1D00" w:rsidRDefault="00641F31" w:rsidP="00D62305">
            <w:r w:rsidRPr="005F1D00">
              <w:t>13</w:t>
            </w:r>
          </w:p>
        </w:tc>
        <w:tc>
          <w:tcPr>
            <w:tcW w:w="1145" w:type="pct"/>
            <w:vAlign w:val="center"/>
          </w:tcPr>
          <w:p w:rsidR="00641F31" w:rsidRDefault="00641F31" w:rsidP="00D62305">
            <w:r>
              <w:t>Решать уравнения и их системы</w:t>
            </w:r>
          </w:p>
        </w:tc>
        <w:tc>
          <w:tcPr>
            <w:tcW w:w="333" w:type="pct"/>
          </w:tcPr>
          <w:p w:rsidR="00641F31" w:rsidRPr="00F562B1" w:rsidRDefault="00641F31" w:rsidP="00D62305">
            <w:r w:rsidRPr="00422F82">
              <w:rPr>
                <w:lang w:val="en-US"/>
              </w:rPr>
              <w:t>N</w:t>
            </w:r>
          </w:p>
        </w:tc>
        <w:tc>
          <w:tcPr>
            <w:tcW w:w="333" w:type="pct"/>
          </w:tcPr>
          <w:p w:rsidR="00641F31" w:rsidRPr="009B52FE" w:rsidRDefault="00641F31" w:rsidP="00D62305">
            <w:pPr>
              <w:rPr>
                <w:lang w:val="en-US"/>
              </w:rPr>
            </w:pPr>
            <w:r>
              <w:rPr>
                <w:lang w:val="en-US"/>
              </w:rPr>
              <w:t>1</w:t>
            </w:r>
          </w:p>
        </w:tc>
        <w:tc>
          <w:tcPr>
            <w:tcW w:w="333" w:type="pct"/>
          </w:tcPr>
          <w:p w:rsidR="00641F31" w:rsidRDefault="00641F31" w:rsidP="00D62305">
            <w:r>
              <w:rPr>
                <w:lang w:val="en-US"/>
              </w:rPr>
              <w:t>0</w:t>
            </w:r>
          </w:p>
        </w:tc>
        <w:tc>
          <w:tcPr>
            <w:tcW w:w="333" w:type="pct"/>
          </w:tcPr>
          <w:p w:rsidR="00641F31" w:rsidRPr="009B52FE" w:rsidRDefault="00641F31" w:rsidP="00D62305">
            <w:pPr>
              <w:rPr>
                <w:lang w:val="en-US"/>
              </w:rPr>
            </w:pPr>
            <w:r>
              <w:rPr>
                <w:lang w:val="en-US"/>
              </w:rPr>
              <w:t>0</w:t>
            </w:r>
          </w:p>
        </w:tc>
        <w:tc>
          <w:tcPr>
            <w:tcW w:w="333" w:type="pct"/>
          </w:tcPr>
          <w:p w:rsidR="00641F31" w:rsidRPr="009B52FE" w:rsidRDefault="00641F31" w:rsidP="00D62305">
            <w:pPr>
              <w:rPr>
                <w:lang w:val="en-US"/>
              </w:rPr>
            </w:pPr>
            <w:r>
              <w:rPr>
                <w:lang w:val="en-US"/>
              </w:rPr>
              <w:t>0</w:t>
            </w:r>
          </w:p>
        </w:tc>
        <w:tc>
          <w:tcPr>
            <w:tcW w:w="365" w:type="pct"/>
          </w:tcPr>
          <w:p w:rsidR="00641F31" w:rsidRPr="009B52FE" w:rsidRDefault="00641F31" w:rsidP="00D62305">
            <w:pPr>
              <w:rPr>
                <w:lang w:val="en-US"/>
              </w:rPr>
            </w:pPr>
            <w:r>
              <w:rPr>
                <w:lang w:val="en-US"/>
              </w:rPr>
              <w:t>1</w:t>
            </w:r>
          </w:p>
        </w:tc>
        <w:tc>
          <w:tcPr>
            <w:tcW w:w="333" w:type="pct"/>
          </w:tcPr>
          <w:p w:rsidR="00641F31" w:rsidRPr="009B52FE" w:rsidRDefault="00641F31" w:rsidP="00D62305">
            <w:pPr>
              <w:rPr>
                <w:lang w:val="en-US"/>
              </w:rPr>
            </w:pPr>
            <w:r>
              <w:rPr>
                <w:lang w:val="en-US"/>
              </w:rPr>
              <w:t>0</w:t>
            </w:r>
          </w:p>
        </w:tc>
        <w:tc>
          <w:tcPr>
            <w:tcW w:w="424" w:type="pct"/>
          </w:tcPr>
          <w:p w:rsidR="00641F31" w:rsidRPr="005F1D00" w:rsidRDefault="00641F31" w:rsidP="00D62305">
            <w:r>
              <w:t>29</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17%</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29%</w:t>
            </w:r>
          </w:p>
        </w:tc>
      </w:tr>
      <w:tr w:rsidR="00641F31" w:rsidRPr="005F1D00" w:rsidTr="0050371B">
        <w:tc>
          <w:tcPr>
            <w:tcW w:w="255" w:type="pct"/>
          </w:tcPr>
          <w:p w:rsidR="00641F31" w:rsidRPr="005F1D00" w:rsidRDefault="00641F31" w:rsidP="00D62305">
            <w:r w:rsidRPr="005F1D00">
              <w:t>14</w:t>
            </w:r>
          </w:p>
        </w:tc>
        <w:tc>
          <w:tcPr>
            <w:tcW w:w="1145" w:type="pct"/>
            <w:vAlign w:val="center"/>
          </w:tcPr>
          <w:p w:rsidR="00641F31" w:rsidRDefault="00641F31" w:rsidP="00D62305">
            <w:r>
              <w:t>Выполнять действия с геометрическими фигурами</w:t>
            </w:r>
          </w:p>
        </w:tc>
        <w:tc>
          <w:tcPr>
            <w:tcW w:w="333" w:type="pct"/>
          </w:tcPr>
          <w:p w:rsidR="00641F31" w:rsidRDefault="00641F31" w:rsidP="00D62305">
            <w:r w:rsidRPr="00422F82">
              <w:rPr>
                <w:lang w:val="en-US"/>
              </w:rPr>
              <w:t>N</w:t>
            </w:r>
          </w:p>
        </w:tc>
        <w:tc>
          <w:tcPr>
            <w:tcW w:w="333" w:type="pct"/>
          </w:tcPr>
          <w:p w:rsidR="00641F31" w:rsidRDefault="00641F31" w:rsidP="00D62305">
            <w:r w:rsidRPr="00933402">
              <w:rPr>
                <w:lang w:val="en-US"/>
              </w:rPr>
              <w:t>N</w:t>
            </w:r>
          </w:p>
        </w:tc>
        <w:tc>
          <w:tcPr>
            <w:tcW w:w="333" w:type="pct"/>
          </w:tcPr>
          <w:p w:rsidR="00641F31" w:rsidRDefault="00641F31" w:rsidP="00D62305">
            <w:r>
              <w:rPr>
                <w:lang w:val="en-US"/>
              </w:rPr>
              <w:t>1</w:t>
            </w:r>
          </w:p>
        </w:tc>
        <w:tc>
          <w:tcPr>
            <w:tcW w:w="333" w:type="pct"/>
          </w:tcPr>
          <w:p w:rsidR="00641F31" w:rsidRPr="005F1D00" w:rsidRDefault="00641F31" w:rsidP="00D62305">
            <w:r>
              <w:t>0</w:t>
            </w:r>
          </w:p>
        </w:tc>
        <w:tc>
          <w:tcPr>
            <w:tcW w:w="333" w:type="pct"/>
          </w:tcPr>
          <w:p w:rsidR="00641F31" w:rsidRPr="009B52FE" w:rsidRDefault="00641F31" w:rsidP="00D62305">
            <w:pPr>
              <w:rPr>
                <w:lang w:val="en-US"/>
              </w:rPr>
            </w:pPr>
            <w:r>
              <w:rPr>
                <w:lang w:val="en-US"/>
              </w:rPr>
              <w:t>0</w:t>
            </w:r>
          </w:p>
        </w:tc>
        <w:tc>
          <w:tcPr>
            <w:tcW w:w="365" w:type="pct"/>
          </w:tcPr>
          <w:p w:rsidR="00641F31" w:rsidRPr="009B52FE" w:rsidRDefault="00641F31" w:rsidP="00D62305">
            <w:pPr>
              <w:rPr>
                <w:lang w:val="en-US"/>
              </w:rPr>
            </w:pPr>
            <w:r>
              <w:rPr>
                <w:lang w:val="en-US"/>
              </w:rPr>
              <w:t>1</w:t>
            </w:r>
          </w:p>
        </w:tc>
        <w:tc>
          <w:tcPr>
            <w:tcW w:w="333" w:type="pct"/>
          </w:tcPr>
          <w:p w:rsidR="00641F31" w:rsidRPr="009B52FE" w:rsidRDefault="00641F31" w:rsidP="00D62305">
            <w:pPr>
              <w:rPr>
                <w:lang w:val="en-US"/>
              </w:rPr>
            </w:pPr>
            <w:r>
              <w:rPr>
                <w:lang w:val="en-US"/>
              </w:rPr>
              <w:t>0</w:t>
            </w:r>
          </w:p>
        </w:tc>
        <w:tc>
          <w:tcPr>
            <w:tcW w:w="424" w:type="pct"/>
          </w:tcPr>
          <w:p w:rsidR="00641F31" w:rsidRPr="005F1D00" w:rsidRDefault="00641F31" w:rsidP="00D62305">
            <w:r>
              <w:t>29</w:t>
            </w:r>
            <w:r w:rsidRPr="005F1D00">
              <w:t>%</w:t>
            </w:r>
          </w:p>
        </w:tc>
        <w:tc>
          <w:tcPr>
            <w:tcW w:w="389" w:type="pct"/>
          </w:tcPr>
          <w:p w:rsidR="00641F31" w:rsidRPr="0012541B" w:rsidRDefault="00641F31" w:rsidP="00D62305">
            <w:pPr>
              <w:autoSpaceDE w:val="0"/>
              <w:autoSpaceDN w:val="0"/>
              <w:adjustRightInd w:val="0"/>
              <w:rPr>
                <w:color w:val="000000"/>
                <w:sz w:val="23"/>
                <w:szCs w:val="23"/>
              </w:rPr>
            </w:pPr>
            <w:r w:rsidRPr="0012541B">
              <w:rPr>
                <w:color w:val="000000"/>
                <w:sz w:val="23"/>
                <w:szCs w:val="23"/>
              </w:rPr>
              <w:t>14%</w:t>
            </w:r>
          </w:p>
        </w:tc>
        <w:tc>
          <w:tcPr>
            <w:tcW w:w="424" w:type="pct"/>
          </w:tcPr>
          <w:p w:rsidR="00641F31" w:rsidRPr="00D74802" w:rsidRDefault="00641F31" w:rsidP="00D62305">
            <w:pPr>
              <w:autoSpaceDE w:val="0"/>
              <w:autoSpaceDN w:val="0"/>
              <w:adjustRightInd w:val="0"/>
              <w:rPr>
                <w:color w:val="000000"/>
                <w:sz w:val="23"/>
                <w:szCs w:val="23"/>
              </w:rPr>
            </w:pPr>
            <w:r w:rsidRPr="00D74802">
              <w:rPr>
                <w:color w:val="000000"/>
                <w:sz w:val="23"/>
                <w:szCs w:val="23"/>
              </w:rPr>
              <w:t>28%</w:t>
            </w:r>
          </w:p>
        </w:tc>
      </w:tr>
      <w:tr w:rsidR="00641F31" w:rsidRPr="005F1D00" w:rsidTr="0050371B">
        <w:tc>
          <w:tcPr>
            <w:tcW w:w="255" w:type="pct"/>
          </w:tcPr>
          <w:p w:rsidR="00641F31" w:rsidRPr="005F1D00" w:rsidRDefault="00641F31" w:rsidP="00D62305">
            <w:r w:rsidRPr="005F1D00">
              <w:t>15</w:t>
            </w:r>
          </w:p>
        </w:tc>
        <w:tc>
          <w:tcPr>
            <w:tcW w:w="1145" w:type="pct"/>
            <w:vAlign w:val="center"/>
          </w:tcPr>
          <w:p w:rsidR="00641F31" w:rsidRDefault="00641F31" w:rsidP="00D62305">
            <w:r>
              <w:t>Строить и исследовать простейшие математические модели</w:t>
            </w:r>
          </w:p>
        </w:tc>
        <w:tc>
          <w:tcPr>
            <w:tcW w:w="333" w:type="pct"/>
          </w:tcPr>
          <w:p w:rsidR="00641F31" w:rsidRDefault="00641F31" w:rsidP="00D62305">
            <w:r w:rsidRPr="00422F82">
              <w:rPr>
                <w:lang w:val="en-US"/>
              </w:rPr>
              <w:t>N</w:t>
            </w:r>
          </w:p>
        </w:tc>
        <w:tc>
          <w:tcPr>
            <w:tcW w:w="333" w:type="pct"/>
          </w:tcPr>
          <w:p w:rsidR="00641F31" w:rsidRDefault="00641F31" w:rsidP="00D62305">
            <w:r w:rsidRPr="00933402">
              <w:rPr>
                <w:lang w:val="en-US"/>
              </w:rPr>
              <w:t>N</w:t>
            </w:r>
          </w:p>
        </w:tc>
        <w:tc>
          <w:tcPr>
            <w:tcW w:w="333" w:type="pct"/>
          </w:tcPr>
          <w:p w:rsidR="00641F31" w:rsidRDefault="00641F31" w:rsidP="00D62305">
            <w:r w:rsidRPr="00FE3B73">
              <w:rPr>
                <w:lang w:val="en-US"/>
              </w:rPr>
              <w:t>N</w:t>
            </w:r>
          </w:p>
        </w:tc>
        <w:tc>
          <w:tcPr>
            <w:tcW w:w="333" w:type="pct"/>
          </w:tcPr>
          <w:p w:rsidR="00641F31" w:rsidRPr="005F1D00" w:rsidRDefault="00641F31" w:rsidP="00D62305">
            <w:r w:rsidRPr="00933402">
              <w:rPr>
                <w:lang w:val="en-US"/>
              </w:rPr>
              <w:t>N</w:t>
            </w:r>
          </w:p>
        </w:tc>
        <w:tc>
          <w:tcPr>
            <w:tcW w:w="333" w:type="pct"/>
          </w:tcPr>
          <w:p w:rsidR="00641F31" w:rsidRPr="005F1D00" w:rsidRDefault="00641F31" w:rsidP="00D62305">
            <w:r w:rsidRPr="00933402">
              <w:rPr>
                <w:lang w:val="en-US"/>
              </w:rPr>
              <w:t>N</w:t>
            </w:r>
          </w:p>
        </w:tc>
        <w:tc>
          <w:tcPr>
            <w:tcW w:w="365" w:type="pct"/>
          </w:tcPr>
          <w:p w:rsidR="00641F31" w:rsidRPr="009B52FE" w:rsidRDefault="00641F31" w:rsidP="00D62305">
            <w:pPr>
              <w:rPr>
                <w:lang w:val="en-US"/>
              </w:rPr>
            </w:pPr>
            <w:r>
              <w:rPr>
                <w:lang w:val="en-US"/>
              </w:rPr>
              <w:t>2</w:t>
            </w:r>
          </w:p>
        </w:tc>
        <w:tc>
          <w:tcPr>
            <w:tcW w:w="333" w:type="pct"/>
          </w:tcPr>
          <w:p w:rsidR="00641F31" w:rsidRPr="009B52FE" w:rsidRDefault="00641F31" w:rsidP="00D62305">
            <w:pPr>
              <w:rPr>
                <w:lang w:val="en-US"/>
              </w:rPr>
            </w:pPr>
            <w:r>
              <w:rPr>
                <w:lang w:val="en-US"/>
              </w:rPr>
              <w:t>0</w:t>
            </w:r>
          </w:p>
        </w:tc>
        <w:tc>
          <w:tcPr>
            <w:tcW w:w="424" w:type="pct"/>
          </w:tcPr>
          <w:p w:rsidR="00641F31" w:rsidRPr="005F1D00" w:rsidRDefault="00641F31" w:rsidP="00D62305">
            <w:r>
              <w:t>14</w:t>
            </w:r>
            <w:r w:rsidRPr="005F1D00">
              <w:t>%</w:t>
            </w:r>
          </w:p>
        </w:tc>
        <w:tc>
          <w:tcPr>
            <w:tcW w:w="389" w:type="pct"/>
          </w:tcPr>
          <w:p w:rsidR="00641F31" w:rsidRPr="005F1D00" w:rsidRDefault="00641F31" w:rsidP="00D62305">
            <w:r>
              <w:t>23%</w:t>
            </w:r>
          </w:p>
        </w:tc>
        <w:tc>
          <w:tcPr>
            <w:tcW w:w="424" w:type="pct"/>
          </w:tcPr>
          <w:p w:rsidR="00641F31" w:rsidRDefault="00641F31" w:rsidP="00D62305">
            <w:r>
              <w:t>11%/</w:t>
            </w:r>
          </w:p>
          <w:p w:rsidR="00641F31" w:rsidRDefault="00641F31" w:rsidP="00D62305">
            <w:r>
              <w:t>6%</w:t>
            </w:r>
          </w:p>
        </w:tc>
      </w:tr>
      <w:tr w:rsidR="00641F31" w:rsidRPr="005F1D00" w:rsidTr="0050371B">
        <w:tc>
          <w:tcPr>
            <w:tcW w:w="255" w:type="pct"/>
          </w:tcPr>
          <w:p w:rsidR="00641F31" w:rsidRPr="005F1D00" w:rsidRDefault="00641F31" w:rsidP="00D62305">
            <w:r w:rsidRPr="005F1D00">
              <w:t>16</w:t>
            </w:r>
          </w:p>
        </w:tc>
        <w:tc>
          <w:tcPr>
            <w:tcW w:w="1145" w:type="pct"/>
            <w:vAlign w:val="center"/>
          </w:tcPr>
          <w:p w:rsidR="00641F31" w:rsidRDefault="00641F31" w:rsidP="00D62305">
            <w:r>
              <w:t>Строить и читать графики функций</w:t>
            </w:r>
          </w:p>
        </w:tc>
        <w:tc>
          <w:tcPr>
            <w:tcW w:w="333" w:type="pct"/>
          </w:tcPr>
          <w:p w:rsidR="00641F31" w:rsidRDefault="00641F31" w:rsidP="00D62305">
            <w:r>
              <w:rPr>
                <w:lang w:val="en-US"/>
              </w:rPr>
              <w:t>0</w:t>
            </w:r>
          </w:p>
        </w:tc>
        <w:tc>
          <w:tcPr>
            <w:tcW w:w="333" w:type="pct"/>
          </w:tcPr>
          <w:p w:rsidR="00641F31" w:rsidRDefault="00641F31" w:rsidP="00D62305">
            <w:r>
              <w:rPr>
                <w:lang w:val="en-US"/>
              </w:rPr>
              <w:t>2</w:t>
            </w:r>
          </w:p>
        </w:tc>
        <w:tc>
          <w:tcPr>
            <w:tcW w:w="333" w:type="pct"/>
          </w:tcPr>
          <w:p w:rsidR="00641F31" w:rsidRPr="005F1D00" w:rsidRDefault="00641F31" w:rsidP="00D62305">
            <w:r w:rsidRPr="005F1D00">
              <w:t>0</w:t>
            </w:r>
          </w:p>
        </w:tc>
        <w:tc>
          <w:tcPr>
            <w:tcW w:w="333" w:type="pct"/>
          </w:tcPr>
          <w:p w:rsidR="00641F31" w:rsidRPr="005F1D00" w:rsidRDefault="00641F31" w:rsidP="00D62305">
            <w:r>
              <w:t>0</w:t>
            </w:r>
          </w:p>
        </w:tc>
        <w:tc>
          <w:tcPr>
            <w:tcW w:w="333" w:type="pct"/>
          </w:tcPr>
          <w:p w:rsidR="00641F31" w:rsidRPr="005F1D00" w:rsidRDefault="00641F31" w:rsidP="00D62305">
            <w:r>
              <w:rPr>
                <w:lang w:val="en-US"/>
              </w:rPr>
              <w:t>1</w:t>
            </w:r>
          </w:p>
        </w:tc>
        <w:tc>
          <w:tcPr>
            <w:tcW w:w="365" w:type="pct"/>
          </w:tcPr>
          <w:p w:rsidR="00641F31" w:rsidRPr="009B52FE" w:rsidRDefault="00641F31" w:rsidP="00D62305">
            <w:pPr>
              <w:rPr>
                <w:lang w:val="en-US"/>
              </w:rPr>
            </w:pPr>
            <w:r>
              <w:rPr>
                <w:lang w:val="en-US"/>
              </w:rPr>
              <w:t>2</w:t>
            </w:r>
          </w:p>
        </w:tc>
        <w:tc>
          <w:tcPr>
            <w:tcW w:w="333" w:type="pct"/>
          </w:tcPr>
          <w:p w:rsidR="00641F31" w:rsidRPr="005F1D00" w:rsidRDefault="00641F31" w:rsidP="00D62305">
            <w:r w:rsidRPr="00933402">
              <w:rPr>
                <w:lang w:val="en-US"/>
              </w:rPr>
              <w:t>N</w:t>
            </w:r>
          </w:p>
        </w:tc>
        <w:tc>
          <w:tcPr>
            <w:tcW w:w="424" w:type="pct"/>
          </w:tcPr>
          <w:p w:rsidR="00641F31" w:rsidRDefault="00641F31" w:rsidP="00D62305">
            <w:r>
              <w:t>29</w:t>
            </w:r>
            <w:r w:rsidRPr="005F1D00">
              <w:t>%</w:t>
            </w:r>
            <w:r>
              <w:t>/</w:t>
            </w:r>
          </w:p>
          <w:p w:rsidR="00641F31" w:rsidRPr="005F1D00" w:rsidRDefault="00641F31" w:rsidP="00D62305">
            <w:r>
              <w:t>14%</w:t>
            </w:r>
          </w:p>
        </w:tc>
        <w:tc>
          <w:tcPr>
            <w:tcW w:w="389" w:type="pct"/>
          </w:tcPr>
          <w:p w:rsidR="00641F31" w:rsidRPr="005F1D00" w:rsidRDefault="00641F31" w:rsidP="00D62305">
            <w:r>
              <w:t>3%</w:t>
            </w:r>
          </w:p>
        </w:tc>
        <w:tc>
          <w:tcPr>
            <w:tcW w:w="424" w:type="pct"/>
          </w:tcPr>
          <w:p w:rsidR="00641F31" w:rsidRDefault="00641F31" w:rsidP="00D62305">
            <w:r>
              <w:t>8%/</w:t>
            </w:r>
          </w:p>
          <w:p w:rsidR="00641F31" w:rsidRPr="005F1D00" w:rsidRDefault="00641F31" w:rsidP="00D62305">
            <w:r>
              <w:t>6%</w:t>
            </w:r>
          </w:p>
        </w:tc>
      </w:tr>
      <w:tr w:rsidR="00641F31" w:rsidRPr="005F1D00" w:rsidTr="0050371B">
        <w:tc>
          <w:tcPr>
            <w:tcW w:w="1400" w:type="pct"/>
            <w:gridSpan w:val="2"/>
          </w:tcPr>
          <w:p w:rsidR="00641F31" w:rsidRPr="00F562B1" w:rsidRDefault="00641F31" w:rsidP="00D62305">
            <w:r w:rsidRPr="00F562B1">
              <w:rPr>
                <w:b/>
              </w:rPr>
              <w:t>Итоговый балл</w:t>
            </w:r>
            <w:r w:rsidRPr="00F562B1">
              <w:t xml:space="preserve"> (максимальное количество баллов 1</w:t>
            </w:r>
            <w:r w:rsidRPr="00504C56">
              <w:t>8</w:t>
            </w:r>
            <w:r w:rsidRPr="00F562B1">
              <w:t>)</w:t>
            </w:r>
          </w:p>
        </w:tc>
        <w:tc>
          <w:tcPr>
            <w:tcW w:w="333" w:type="pct"/>
          </w:tcPr>
          <w:p w:rsidR="00641F31" w:rsidRPr="005F1D00" w:rsidRDefault="00641F31" w:rsidP="00D62305">
            <w:r>
              <w:t>6</w:t>
            </w:r>
          </w:p>
        </w:tc>
        <w:tc>
          <w:tcPr>
            <w:tcW w:w="333" w:type="pct"/>
          </w:tcPr>
          <w:p w:rsidR="00641F31" w:rsidRPr="00504C56" w:rsidRDefault="00641F31" w:rsidP="00D62305">
            <w:pPr>
              <w:rPr>
                <w:lang w:val="en-US"/>
              </w:rPr>
            </w:pPr>
            <w:r>
              <w:rPr>
                <w:lang w:val="en-US"/>
              </w:rPr>
              <w:t>12</w:t>
            </w:r>
          </w:p>
        </w:tc>
        <w:tc>
          <w:tcPr>
            <w:tcW w:w="333" w:type="pct"/>
          </w:tcPr>
          <w:p w:rsidR="00641F31" w:rsidRPr="00504C56" w:rsidRDefault="00641F31" w:rsidP="00D62305">
            <w:pPr>
              <w:rPr>
                <w:lang w:val="en-US"/>
              </w:rPr>
            </w:pPr>
            <w:r>
              <w:rPr>
                <w:lang w:val="en-US"/>
              </w:rPr>
              <w:t>8</w:t>
            </w:r>
          </w:p>
        </w:tc>
        <w:tc>
          <w:tcPr>
            <w:tcW w:w="333" w:type="pct"/>
          </w:tcPr>
          <w:p w:rsidR="00641F31" w:rsidRPr="00504C56" w:rsidRDefault="00641F31" w:rsidP="00D62305">
            <w:pPr>
              <w:rPr>
                <w:lang w:val="en-US"/>
              </w:rPr>
            </w:pPr>
            <w:r>
              <w:rPr>
                <w:lang w:val="en-US"/>
              </w:rPr>
              <w:t>7</w:t>
            </w:r>
          </w:p>
        </w:tc>
        <w:tc>
          <w:tcPr>
            <w:tcW w:w="333" w:type="pct"/>
          </w:tcPr>
          <w:p w:rsidR="00641F31" w:rsidRPr="00504C56" w:rsidRDefault="00641F31" w:rsidP="00D62305">
            <w:pPr>
              <w:rPr>
                <w:lang w:val="en-US"/>
              </w:rPr>
            </w:pPr>
            <w:r>
              <w:rPr>
                <w:lang w:val="en-US"/>
              </w:rPr>
              <w:t>7</w:t>
            </w:r>
          </w:p>
        </w:tc>
        <w:tc>
          <w:tcPr>
            <w:tcW w:w="365" w:type="pct"/>
          </w:tcPr>
          <w:p w:rsidR="00641F31" w:rsidRPr="00504C56" w:rsidRDefault="00641F31" w:rsidP="00D62305">
            <w:pPr>
              <w:rPr>
                <w:lang w:val="en-US"/>
              </w:rPr>
            </w:pPr>
            <w:r>
              <w:rPr>
                <w:lang w:val="en-US"/>
              </w:rPr>
              <w:t>17</w:t>
            </w:r>
          </w:p>
        </w:tc>
        <w:tc>
          <w:tcPr>
            <w:tcW w:w="333" w:type="pct"/>
          </w:tcPr>
          <w:p w:rsidR="00641F31" w:rsidRPr="00504C56" w:rsidRDefault="00641F31" w:rsidP="00D62305">
            <w:pPr>
              <w:rPr>
                <w:lang w:val="en-US"/>
              </w:rPr>
            </w:pPr>
            <w:r>
              <w:rPr>
                <w:lang w:val="en-US"/>
              </w:rPr>
              <w:t>5</w:t>
            </w:r>
          </w:p>
        </w:tc>
        <w:tc>
          <w:tcPr>
            <w:tcW w:w="424" w:type="pct"/>
          </w:tcPr>
          <w:p w:rsidR="00641F31" w:rsidRPr="005F1D00" w:rsidRDefault="00641F31" w:rsidP="00D62305"/>
        </w:tc>
        <w:tc>
          <w:tcPr>
            <w:tcW w:w="389" w:type="pct"/>
          </w:tcPr>
          <w:p w:rsidR="00641F31" w:rsidRPr="005F1D00" w:rsidRDefault="00641F31" w:rsidP="00D62305"/>
        </w:tc>
        <w:tc>
          <w:tcPr>
            <w:tcW w:w="424" w:type="pct"/>
          </w:tcPr>
          <w:p w:rsidR="00641F31" w:rsidRPr="005F1D00" w:rsidRDefault="00641F31" w:rsidP="00D62305"/>
        </w:tc>
      </w:tr>
      <w:tr w:rsidR="00641F31" w:rsidRPr="005F1D00" w:rsidTr="0050371B">
        <w:tc>
          <w:tcPr>
            <w:tcW w:w="1400" w:type="pct"/>
            <w:gridSpan w:val="2"/>
          </w:tcPr>
          <w:p w:rsidR="00641F31" w:rsidRPr="00F562B1" w:rsidRDefault="00641F31" w:rsidP="00D62305">
            <w:pPr>
              <w:rPr>
                <w:b/>
              </w:rPr>
            </w:pPr>
            <w:r w:rsidRPr="00F562B1">
              <w:rPr>
                <w:b/>
              </w:rPr>
              <w:t>Процент от максимального балла за всю работу</w:t>
            </w:r>
          </w:p>
        </w:tc>
        <w:tc>
          <w:tcPr>
            <w:tcW w:w="333" w:type="pct"/>
          </w:tcPr>
          <w:p w:rsidR="00641F31" w:rsidRPr="005F1D00" w:rsidRDefault="00641F31" w:rsidP="00D62305">
            <w:r>
              <w:t>3</w:t>
            </w:r>
            <w:r>
              <w:rPr>
                <w:lang w:val="en-US"/>
              </w:rPr>
              <w:t>3</w:t>
            </w:r>
            <w:r w:rsidRPr="005F1D00">
              <w:t>%</w:t>
            </w:r>
          </w:p>
        </w:tc>
        <w:tc>
          <w:tcPr>
            <w:tcW w:w="333" w:type="pct"/>
          </w:tcPr>
          <w:p w:rsidR="00641F31" w:rsidRPr="005F1D00" w:rsidRDefault="00641F31" w:rsidP="00D62305">
            <w:r>
              <w:rPr>
                <w:lang w:val="en-US"/>
              </w:rPr>
              <w:t>67</w:t>
            </w:r>
            <w:r w:rsidRPr="005F1D00">
              <w:t>%</w:t>
            </w:r>
          </w:p>
        </w:tc>
        <w:tc>
          <w:tcPr>
            <w:tcW w:w="333" w:type="pct"/>
          </w:tcPr>
          <w:p w:rsidR="00641F31" w:rsidRPr="005F1D00" w:rsidRDefault="00641F31" w:rsidP="00D62305">
            <w:r>
              <w:rPr>
                <w:lang w:val="en-US"/>
              </w:rPr>
              <w:t>44</w:t>
            </w:r>
            <w:r w:rsidRPr="005F1D00">
              <w:t>%</w:t>
            </w:r>
          </w:p>
        </w:tc>
        <w:tc>
          <w:tcPr>
            <w:tcW w:w="333" w:type="pct"/>
          </w:tcPr>
          <w:p w:rsidR="00641F31" w:rsidRPr="005F1D00" w:rsidRDefault="00641F31" w:rsidP="00D62305">
            <w:r>
              <w:rPr>
                <w:lang w:val="en-US"/>
              </w:rPr>
              <w:t>39</w:t>
            </w:r>
            <w:r>
              <w:t>%</w:t>
            </w:r>
          </w:p>
        </w:tc>
        <w:tc>
          <w:tcPr>
            <w:tcW w:w="333" w:type="pct"/>
          </w:tcPr>
          <w:p w:rsidR="00641F31" w:rsidRPr="005F1D00" w:rsidRDefault="00641F31" w:rsidP="00D62305">
            <w:r>
              <w:rPr>
                <w:lang w:val="en-US"/>
              </w:rPr>
              <w:t>39</w:t>
            </w:r>
            <w:r>
              <w:t>%</w:t>
            </w:r>
          </w:p>
        </w:tc>
        <w:tc>
          <w:tcPr>
            <w:tcW w:w="365" w:type="pct"/>
          </w:tcPr>
          <w:p w:rsidR="00641F31" w:rsidRPr="00504C56" w:rsidRDefault="00641F31" w:rsidP="00D62305">
            <w:pPr>
              <w:rPr>
                <w:lang w:val="en-US"/>
              </w:rPr>
            </w:pPr>
            <w:r>
              <w:rPr>
                <w:lang w:val="en-US"/>
              </w:rPr>
              <w:t>94%</w:t>
            </w:r>
          </w:p>
        </w:tc>
        <w:tc>
          <w:tcPr>
            <w:tcW w:w="333" w:type="pct"/>
          </w:tcPr>
          <w:p w:rsidR="00641F31" w:rsidRPr="00504C56" w:rsidRDefault="00641F31" w:rsidP="00D62305">
            <w:pPr>
              <w:rPr>
                <w:lang w:val="en-US"/>
              </w:rPr>
            </w:pPr>
            <w:r>
              <w:rPr>
                <w:lang w:val="en-US"/>
              </w:rPr>
              <w:t>28%</w:t>
            </w:r>
          </w:p>
        </w:tc>
        <w:tc>
          <w:tcPr>
            <w:tcW w:w="424" w:type="pct"/>
          </w:tcPr>
          <w:p w:rsidR="00641F31" w:rsidRPr="005F1D00" w:rsidRDefault="00641F31" w:rsidP="00D62305">
            <w:r>
              <w:t>41,2%</w:t>
            </w:r>
          </w:p>
        </w:tc>
        <w:tc>
          <w:tcPr>
            <w:tcW w:w="389" w:type="pct"/>
          </w:tcPr>
          <w:p w:rsidR="00641F31" w:rsidRPr="005F1D00" w:rsidRDefault="00641F31" w:rsidP="00D62305"/>
        </w:tc>
        <w:tc>
          <w:tcPr>
            <w:tcW w:w="424" w:type="pct"/>
          </w:tcPr>
          <w:p w:rsidR="00641F31" w:rsidRDefault="00641F31" w:rsidP="00D62305"/>
        </w:tc>
      </w:tr>
      <w:tr w:rsidR="00641F31" w:rsidRPr="005F1D00" w:rsidTr="0050371B">
        <w:tc>
          <w:tcPr>
            <w:tcW w:w="1400" w:type="pct"/>
            <w:gridSpan w:val="2"/>
          </w:tcPr>
          <w:p w:rsidR="00641F31" w:rsidRPr="00F562B1" w:rsidRDefault="00641F31" w:rsidP="00D62305">
            <w:r w:rsidRPr="00F562B1">
              <w:rPr>
                <w:b/>
              </w:rPr>
              <w:t>Количество заданий базового уровня</w:t>
            </w:r>
            <w:r w:rsidRPr="00F562B1">
              <w:t xml:space="preserve"> (максимально 12)</w:t>
            </w:r>
          </w:p>
        </w:tc>
        <w:tc>
          <w:tcPr>
            <w:tcW w:w="333" w:type="pct"/>
          </w:tcPr>
          <w:p w:rsidR="00641F31" w:rsidRPr="00504C56" w:rsidRDefault="00641F31" w:rsidP="00D62305">
            <w:pPr>
              <w:rPr>
                <w:lang w:val="en-US"/>
              </w:rPr>
            </w:pPr>
            <w:r>
              <w:rPr>
                <w:lang w:val="en-US"/>
              </w:rPr>
              <w:t>6</w:t>
            </w:r>
          </w:p>
        </w:tc>
        <w:tc>
          <w:tcPr>
            <w:tcW w:w="333" w:type="pct"/>
          </w:tcPr>
          <w:p w:rsidR="00641F31" w:rsidRPr="00504C56" w:rsidRDefault="00641F31" w:rsidP="00D62305">
            <w:pPr>
              <w:rPr>
                <w:lang w:val="en-US"/>
              </w:rPr>
            </w:pPr>
            <w:r>
              <w:rPr>
                <w:lang w:val="en-US"/>
              </w:rPr>
              <w:t>9</w:t>
            </w:r>
          </w:p>
        </w:tc>
        <w:tc>
          <w:tcPr>
            <w:tcW w:w="333" w:type="pct"/>
          </w:tcPr>
          <w:p w:rsidR="00641F31" w:rsidRPr="00504C56" w:rsidRDefault="00641F31" w:rsidP="00D62305">
            <w:pPr>
              <w:rPr>
                <w:lang w:val="en-US"/>
              </w:rPr>
            </w:pPr>
            <w:r>
              <w:rPr>
                <w:lang w:val="en-US"/>
              </w:rPr>
              <w:t>7</w:t>
            </w:r>
          </w:p>
        </w:tc>
        <w:tc>
          <w:tcPr>
            <w:tcW w:w="333" w:type="pct"/>
          </w:tcPr>
          <w:p w:rsidR="00641F31" w:rsidRPr="005F1D00" w:rsidRDefault="00641F31" w:rsidP="00D62305">
            <w:r>
              <w:t>7</w:t>
            </w:r>
          </w:p>
        </w:tc>
        <w:tc>
          <w:tcPr>
            <w:tcW w:w="333" w:type="pct"/>
          </w:tcPr>
          <w:p w:rsidR="00641F31" w:rsidRPr="00504C56" w:rsidRDefault="00641F31" w:rsidP="00D62305">
            <w:pPr>
              <w:rPr>
                <w:lang w:val="en-US"/>
              </w:rPr>
            </w:pPr>
            <w:r>
              <w:rPr>
                <w:lang w:val="en-US"/>
              </w:rPr>
              <w:t>6</w:t>
            </w:r>
          </w:p>
        </w:tc>
        <w:tc>
          <w:tcPr>
            <w:tcW w:w="365" w:type="pct"/>
          </w:tcPr>
          <w:p w:rsidR="00641F31" w:rsidRPr="00504C56" w:rsidRDefault="00641F31" w:rsidP="00D62305">
            <w:pPr>
              <w:rPr>
                <w:lang w:val="en-US"/>
              </w:rPr>
            </w:pPr>
            <w:r>
              <w:rPr>
                <w:lang w:val="en-US"/>
              </w:rPr>
              <w:t>11</w:t>
            </w:r>
          </w:p>
        </w:tc>
        <w:tc>
          <w:tcPr>
            <w:tcW w:w="333" w:type="pct"/>
          </w:tcPr>
          <w:p w:rsidR="00641F31" w:rsidRPr="00504C56" w:rsidRDefault="00641F31" w:rsidP="00D62305">
            <w:pPr>
              <w:rPr>
                <w:lang w:val="en-US"/>
              </w:rPr>
            </w:pPr>
            <w:r>
              <w:rPr>
                <w:lang w:val="en-US"/>
              </w:rPr>
              <w:t>5</w:t>
            </w:r>
          </w:p>
        </w:tc>
        <w:tc>
          <w:tcPr>
            <w:tcW w:w="424" w:type="pct"/>
          </w:tcPr>
          <w:p w:rsidR="00641F31" w:rsidRPr="005F1D00" w:rsidRDefault="00641F31" w:rsidP="00D62305"/>
        </w:tc>
        <w:tc>
          <w:tcPr>
            <w:tcW w:w="389" w:type="pct"/>
          </w:tcPr>
          <w:p w:rsidR="00641F31" w:rsidRPr="005F1D00" w:rsidRDefault="00641F31" w:rsidP="00D62305"/>
        </w:tc>
        <w:tc>
          <w:tcPr>
            <w:tcW w:w="424" w:type="pct"/>
          </w:tcPr>
          <w:p w:rsidR="00641F31" w:rsidRPr="005F1D00" w:rsidRDefault="00641F31" w:rsidP="00D62305"/>
        </w:tc>
      </w:tr>
      <w:tr w:rsidR="00641F31" w:rsidRPr="005F1D00" w:rsidTr="0050371B">
        <w:tc>
          <w:tcPr>
            <w:tcW w:w="1400" w:type="pct"/>
            <w:gridSpan w:val="2"/>
          </w:tcPr>
          <w:p w:rsidR="00641F31" w:rsidRPr="00F562B1" w:rsidRDefault="00641F31" w:rsidP="00D62305">
            <w:pPr>
              <w:rPr>
                <w:b/>
              </w:rPr>
            </w:pPr>
            <w:r w:rsidRPr="00F562B1">
              <w:rPr>
                <w:b/>
              </w:rPr>
              <w:t xml:space="preserve">Процент от максимального количества заданий </w:t>
            </w:r>
            <w:r w:rsidRPr="00F562B1">
              <w:rPr>
                <w:b/>
              </w:rPr>
              <w:lastRenderedPageBreak/>
              <w:t>базового уровня</w:t>
            </w:r>
          </w:p>
        </w:tc>
        <w:tc>
          <w:tcPr>
            <w:tcW w:w="333" w:type="pct"/>
          </w:tcPr>
          <w:p w:rsidR="00641F31" w:rsidRPr="005F1D00" w:rsidRDefault="00641F31" w:rsidP="00D62305">
            <w:r>
              <w:rPr>
                <w:lang w:val="en-US"/>
              </w:rPr>
              <w:lastRenderedPageBreak/>
              <w:t>50</w:t>
            </w:r>
            <w:r w:rsidRPr="005F1D00">
              <w:t>%</w:t>
            </w:r>
          </w:p>
        </w:tc>
        <w:tc>
          <w:tcPr>
            <w:tcW w:w="333" w:type="pct"/>
          </w:tcPr>
          <w:p w:rsidR="00641F31" w:rsidRPr="005F1D00" w:rsidRDefault="00641F31" w:rsidP="00D62305">
            <w:r>
              <w:rPr>
                <w:lang w:val="en-US"/>
              </w:rPr>
              <w:t>75</w:t>
            </w:r>
            <w:r w:rsidRPr="005F1D00">
              <w:t>%</w:t>
            </w:r>
          </w:p>
        </w:tc>
        <w:tc>
          <w:tcPr>
            <w:tcW w:w="333" w:type="pct"/>
          </w:tcPr>
          <w:p w:rsidR="00641F31" w:rsidRPr="005F1D00" w:rsidRDefault="00641F31" w:rsidP="00D62305">
            <w:r>
              <w:rPr>
                <w:lang w:val="en-US"/>
              </w:rPr>
              <w:t>58</w:t>
            </w:r>
            <w:r w:rsidRPr="005F1D00">
              <w:t>%</w:t>
            </w:r>
          </w:p>
        </w:tc>
        <w:tc>
          <w:tcPr>
            <w:tcW w:w="333" w:type="pct"/>
          </w:tcPr>
          <w:p w:rsidR="00641F31" w:rsidRPr="005F1D00" w:rsidRDefault="00641F31" w:rsidP="00D62305">
            <w:r>
              <w:t>58%</w:t>
            </w:r>
          </w:p>
        </w:tc>
        <w:tc>
          <w:tcPr>
            <w:tcW w:w="333" w:type="pct"/>
          </w:tcPr>
          <w:p w:rsidR="00641F31" w:rsidRPr="005F1D00" w:rsidRDefault="00641F31" w:rsidP="00D62305">
            <w:r>
              <w:rPr>
                <w:lang w:val="en-US"/>
              </w:rPr>
              <w:t>50</w:t>
            </w:r>
            <w:r>
              <w:t>%</w:t>
            </w:r>
          </w:p>
        </w:tc>
        <w:tc>
          <w:tcPr>
            <w:tcW w:w="365" w:type="pct"/>
          </w:tcPr>
          <w:p w:rsidR="00641F31" w:rsidRPr="00504C56" w:rsidRDefault="00641F31" w:rsidP="00D62305">
            <w:pPr>
              <w:rPr>
                <w:lang w:val="en-US"/>
              </w:rPr>
            </w:pPr>
            <w:r>
              <w:rPr>
                <w:lang w:val="en-US"/>
              </w:rPr>
              <w:t>92%</w:t>
            </w:r>
          </w:p>
        </w:tc>
        <w:tc>
          <w:tcPr>
            <w:tcW w:w="333" w:type="pct"/>
          </w:tcPr>
          <w:p w:rsidR="00641F31" w:rsidRPr="00504C56" w:rsidRDefault="00641F31" w:rsidP="00D62305">
            <w:pPr>
              <w:rPr>
                <w:lang w:val="en-US"/>
              </w:rPr>
            </w:pPr>
            <w:r>
              <w:rPr>
                <w:lang w:val="en-US"/>
              </w:rPr>
              <w:t>42%</w:t>
            </w:r>
          </w:p>
        </w:tc>
        <w:tc>
          <w:tcPr>
            <w:tcW w:w="424" w:type="pct"/>
          </w:tcPr>
          <w:p w:rsidR="00641F31" w:rsidRPr="005F1D00" w:rsidRDefault="00641F31" w:rsidP="00D62305">
            <w:r>
              <w:t>51,7%</w:t>
            </w:r>
          </w:p>
        </w:tc>
        <w:tc>
          <w:tcPr>
            <w:tcW w:w="389" w:type="pct"/>
          </w:tcPr>
          <w:p w:rsidR="00641F31" w:rsidRPr="005F1D00" w:rsidRDefault="00641F31" w:rsidP="00D62305">
            <w:r>
              <w:t>46%</w:t>
            </w:r>
          </w:p>
        </w:tc>
        <w:tc>
          <w:tcPr>
            <w:tcW w:w="424" w:type="pct"/>
          </w:tcPr>
          <w:p w:rsidR="00641F31" w:rsidRDefault="00641F31" w:rsidP="00D62305">
            <w:r>
              <w:t>60,1%</w:t>
            </w:r>
          </w:p>
        </w:tc>
      </w:tr>
      <w:tr w:rsidR="00641F31" w:rsidRPr="005F1D00" w:rsidTr="0050371B">
        <w:tc>
          <w:tcPr>
            <w:tcW w:w="1400" w:type="pct"/>
            <w:gridSpan w:val="2"/>
          </w:tcPr>
          <w:p w:rsidR="00641F31" w:rsidRPr="00F562B1" w:rsidRDefault="00641F31" w:rsidP="00D62305">
            <w:r w:rsidRPr="00F562B1">
              <w:rPr>
                <w:b/>
              </w:rPr>
              <w:lastRenderedPageBreak/>
              <w:t>Количество баллов за задания повышенного уровня</w:t>
            </w:r>
            <w:r w:rsidRPr="00F562B1">
              <w:t xml:space="preserve"> (максимально 5)</w:t>
            </w:r>
          </w:p>
        </w:tc>
        <w:tc>
          <w:tcPr>
            <w:tcW w:w="333" w:type="pct"/>
          </w:tcPr>
          <w:p w:rsidR="00641F31" w:rsidRPr="00504C56" w:rsidRDefault="00641F31" w:rsidP="00D62305">
            <w:pPr>
              <w:rPr>
                <w:lang w:val="en-US"/>
              </w:rPr>
            </w:pPr>
            <w:r>
              <w:rPr>
                <w:lang w:val="en-US"/>
              </w:rPr>
              <w:t>0</w:t>
            </w:r>
          </w:p>
        </w:tc>
        <w:tc>
          <w:tcPr>
            <w:tcW w:w="333" w:type="pct"/>
          </w:tcPr>
          <w:p w:rsidR="00641F31" w:rsidRPr="00504C56" w:rsidRDefault="00641F31" w:rsidP="00D62305">
            <w:pPr>
              <w:rPr>
                <w:lang w:val="en-US"/>
              </w:rPr>
            </w:pPr>
            <w:r>
              <w:rPr>
                <w:lang w:val="en-US"/>
              </w:rPr>
              <w:t>3</w:t>
            </w:r>
          </w:p>
        </w:tc>
        <w:tc>
          <w:tcPr>
            <w:tcW w:w="333" w:type="pct"/>
          </w:tcPr>
          <w:p w:rsidR="00641F31" w:rsidRPr="00504C56" w:rsidRDefault="00641F31" w:rsidP="00D62305">
            <w:pPr>
              <w:rPr>
                <w:lang w:val="en-US"/>
              </w:rPr>
            </w:pPr>
            <w:r>
              <w:rPr>
                <w:lang w:val="en-US"/>
              </w:rPr>
              <w:t>1</w:t>
            </w:r>
          </w:p>
        </w:tc>
        <w:tc>
          <w:tcPr>
            <w:tcW w:w="333" w:type="pct"/>
          </w:tcPr>
          <w:p w:rsidR="00641F31" w:rsidRPr="00504C56" w:rsidRDefault="00641F31" w:rsidP="00D62305">
            <w:pPr>
              <w:rPr>
                <w:lang w:val="en-US"/>
              </w:rPr>
            </w:pPr>
            <w:r>
              <w:rPr>
                <w:lang w:val="en-US"/>
              </w:rPr>
              <w:t>0</w:t>
            </w:r>
          </w:p>
        </w:tc>
        <w:tc>
          <w:tcPr>
            <w:tcW w:w="333" w:type="pct"/>
          </w:tcPr>
          <w:p w:rsidR="00641F31" w:rsidRPr="00504C56" w:rsidRDefault="00641F31" w:rsidP="00D62305">
            <w:pPr>
              <w:rPr>
                <w:lang w:val="en-US"/>
              </w:rPr>
            </w:pPr>
            <w:r>
              <w:rPr>
                <w:lang w:val="en-US"/>
              </w:rPr>
              <w:t>1</w:t>
            </w:r>
          </w:p>
        </w:tc>
        <w:tc>
          <w:tcPr>
            <w:tcW w:w="365" w:type="pct"/>
          </w:tcPr>
          <w:p w:rsidR="00641F31" w:rsidRPr="00504C56" w:rsidRDefault="00641F31" w:rsidP="00D62305">
            <w:pPr>
              <w:rPr>
                <w:lang w:val="en-US"/>
              </w:rPr>
            </w:pPr>
            <w:r>
              <w:rPr>
                <w:lang w:val="en-US"/>
              </w:rPr>
              <w:t>6</w:t>
            </w:r>
          </w:p>
        </w:tc>
        <w:tc>
          <w:tcPr>
            <w:tcW w:w="333" w:type="pct"/>
          </w:tcPr>
          <w:p w:rsidR="00641F31" w:rsidRPr="00504C56" w:rsidRDefault="00641F31" w:rsidP="00D62305">
            <w:pPr>
              <w:rPr>
                <w:lang w:val="en-US"/>
              </w:rPr>
            </w:pPr>
            <w:r>
              <w:rPr>
                <w:lang w:val="en-US"/>
              </w:rPr>
              <w:t>0</w:t>
            </w:r>
          </w:p>
        </w:tc>
        <w:tc>
          <w:tcPr>
            <w:tcW w:w="424" w:type="pct"/>
          </w:tcPr>
          <w:p w:rsidR="00641F31" w:rsidRPr="005F1D00" w:rsidRDefault="00641F31" w:rsidP="00D62305"/>
        </w:tc>
        <w:tc>
          <w:tcPr>
            <w:tcW w:w="389" w:type="pct"/>
          </w:tcPr>
          <w:p w:rsidR="00641F31" w:rsidRPr="005F1D00" w:rsidRDefault="00641F31" w:rsidP="00D62305"/>
        </w:tc>
        <w:tc>
          <w:tcPr>
            <w:tcW w:w="424" w:type="pct"/>
          </w:tcPr>
          <w:p w:rsidR="00641F31" w:rsidRPr="005F1D00" w:rsidRDefault="00641F31" w:rsidP="00D62305"/>
        </w:tc>
      </w:tr>
      <w:tr w:rsidR="00641F31" w:rsidRPr="005F1D00" w:rsidTr="0050371B">
        <w:tc>
          <w:tcPr>
            <w:tcW w:w="1400" w:type="pct"/>
            <w:gridSpan w:val="2"/>
          </w:tcPr>
          <w:p w:rsidR="00641F31" w:rsidRPr="00F562B1" w:rsidRDefault="00641F31" w:rsidP="00D62305">
            <w:pPr>
              <w:rPr>
                <w:b/>
              </w:rPr>
            </w:pPr>
            <w:r w:rsidRPr="00F562B1">
              <w:rPr>
                <w:b/>
              </w:rPr>
              <w:t>Процент от максимального балла за задания повышенного уровня</w:t>
            </w:r>
          </w:p>
        </w:tc>
        <w:tc>
          <w:tcPr>
            <w:tcW w:w="333" w:type="pct"/>
          </w:tcPr>
          <w:p w:rsidR="00641F31" w:rsidRPr="005F1D00" w:rsidRDefault="00641F31" w:rsidP="00D62305">
            <w:r>
              <w:t>0%</w:t>
            </w:r>
          </w:p>
        </w:tc>
        <w:tc>
          <w:tcPr>
            <w:tcW w:w="333" w:type="pct"/>
          </w:tcPr>
          <w:p w:rsidR="00641F31" w:rsidRPr="005F1D00" w:rsidRDefault="00641F31" w:rsidP="00D62305">
            <w:r>
              <w:rPr>
                <w:lang w:val="en-US"/>
              </w:rPr>
              <w:t>5</w:t>
            </w:r>
            <w:r>
              <w:t>0</w:t>
            </w:r>
            <w:r w:rsidRPr="005F1D00">
              <w:t>%</w:t>
            </w:r>
          </w:p>
        </w:tc>
        <w:tc>
          <w:tcPr>
            <w:tcW w:w="333" w:type="pct"/>
          </w:tcPr>
          <w:p w:rsidR="00641F31" w:rsidRPr="00504C56" w:rsidRDefault="00641F31" w:rsidP="00D62305">
            <w:pPr>
              <w:rPr>
                <w:lang w:val="en-US"/>
              </w:rPr>
            </w:pPr>
            <w:r>
              <w:rPr>
                <w:lang w:val="en-US"/>
              </w:rPr>
              <w:t>17%</w:t>
            </w:r>
          </w:p>
        </w:tc>
        <w:tc>
          <w:tcPr>
            <w:tcW w:w="333" w:type="pct"/>
          </w:tcPr>
          <w:p w:rsidR="00641F31" w:rsidRPr="005F1D00" w:rsidRDefault="00641F31" w:rsidP="00D62305">
            <w:r>
              <w:t>0%</w:t>
            </w:r>
          </w:p>
        </w:tc>
        <w:tc>
          <w:tcPr>
            <w:tcW w:w="333" w:type="pct"/>
          </w:tcPr>
          <w:p w:rsidR="00641F31" w:rsidRPr="005F1D00" w:rsidRDefault="00641F31" w:rsidP="00D62305">
            <w:r>
              <w:rPr>
                <w:lang w:val="en-US"/>
              </w:rPr>
              <w:t>17</w:t>
            </w:r>
            <w:r>
              <w:t>%</w:t>
            </w:r>
          </w:p>
        </w:tc>
        <w:tc>
          <w:tcPr>
            <w:tcW w:w="365" w:type="pct"/>
          </w:tcPr>
          <w:p w:rsidR="00641F31" w:rsidRPr="00504C56" w:rsidRDefault="00641F31" w:rsidP="00D62305">
            <w:pPr>
              <w:ind w:left="-57" w:right="-57"/>
              <w:rPr>
                <w:lang w:val="en-US"/>
              </w:rPr>
            </w:pPr>
            <w:r>
              <w:rPr>
                <w:lang w:val="en-US"/>
              </w:rPr>
              <w:t>100%</w:t>
            </w:r>
          </w:p>
        </w:tc>
        <w:tc>
          <w:tcPr>
            <w:tcW w:w="333" w:type="pct"/>
          </w:tcPr>
          <w:p w:rsidR="00641F31" w:rsidRPr="00504C56" w:rsidRDefault="00641F31" w:rsidP="00D62305">
            <w:pPr>
              <w:rPr>
                <w:lang w:val="en-US"/>
              </w:rPr>
            </w:pPr>
            <w:r>
              <w:rPr>
                <w:lang w:val="en-US"/>
              </w:rPr>
              <w:t>0%</w:t>
            </w:r>
          </w:p>
        </w:tc>
        <w:tc>
          <w:tcPr>
            <w:tcW w:w="424" w:type="pct"/>
          </w:tcPr>
          <w:p w:rsidR="00641F31" w:rsidRPr="005F1D00" w:rsidRDefault="00641F31" w:rsidP="00D62305">
            <w:r>
              <w:t>16%</w:t>
            </w:r>
          </w:p>
        </w:tc>
        <w:tc>
          <w:tcPr>
            <w:tcW w:w="389" w:type="pct"/>
          </w:tcPr>
          <w:p w:rsidR="00641F31" w:rsidRPr="005F1D00" w:rsidRDefault="00641F31" w:rsidP="00D62305">
            <w:r>
              <w:t>9,6%</w:t>
            </w:r>
          </w:p>
        </w:tc>
        <w:tc>
          <w:tcPr>
            <w:tcW w:w="424" w:type="pct"/>
          </w:tcPr>
          <w:p w:rsidR="00641F31" w:rsidRDefault="00641F31" w:rsidP="00D62305">
            <w:r>
              <w:t>17,9%</w:t>
            </w:r>
          </w:p>
        </w:tc>
      </w:tr>
      <w:tr w:rsidR="00641F31" w:rsidRPr="005F1D00" w:rsidTr="0050371B">
        <w:trPr>
          <w:cantSplit/>
          <w:trHeight w:val="1134"/>
        </w:trPr>
        <w:tc>
          <w:tcPr>
            <w:tcW w:w="1400" w:type="pct"/>
            <w:gridSpan w:val="2"/>
          </w:tcPr>
          <w:p w:rsidR="00641F31" w:rsidRDefault="00641F31" w:rsidP="00D62305">
            <w:pPr>
              <w:rPr>
                <w:b/>
              </w:rPr>
            </w:pPr>
            <w:r w:rsidRPr="00F562B1">
              <w:rPr>
                <w:b/>
              </w:rPr>
              <w:t>Уровень достижений</w:t>
            </w:r>
          </w:p>
          <w:p w:rsidR="00641F31" w:rsidRDefault="00641F31" w:rsidP="00D62305">
            <w:pPr>
              <w:rPr>
                <w:b/>
              </w:rPr>
            </w:pPr>
          </w:p>
          <w:p w:rsidR="00641F31" w:rsidRDefault="00641F31" w:rsidP="00D62305">
            <w:pPr>
              <w:rPr>
                <w:b/>
              </w:rPr>
            </w:pPr>
          </w:p>
          <w:p w:rsidR="00641F31" w:rsidRDefault="00641F31" w:rsidP="00D62305">
            <w:pPr>
              <w:rPr>
                <w:b/>
              </w:rPr>
            </w:pPr>
          </w:p>
          <w:p w:rsidR="00641F31" w:rsidRDefault="00641F31" w:rsidP="00D62305">
            <w:pPr>
              <w:rPr>
                <w:b/>
              </w:rPr>
            </w:pPr>
          </w:p>
          <w:p w:rsidR="00641F31" w:rsidRDefault="00641F31" w:rsidP="00D62305">
            <w:pPr>
              <w:rPr>
                <w:b/>
              </w:rPr>
            </w:pPr>
          </w:p>
          <w:p w:rsidR="00641F31" w:rsidRPr="00F562B1" w:rsidRDefault="00641F31" w:rsidP="00D62305">
            <w:pPr>
              <w:rPr>
                <w:b/>
              </w:rPr>
            </w:pPr>
          </w:p>
        </w:tc>
        <w:tc>
          <w:tcPr>
            <w:tcW w:w="333" w:type="pct"/>
            <w:textDirection w:val="btLr"/>
          </w:tcPr>
          <w:p w:rsidR="00641F31" w:rsidRPr="00F562B1" w:rsidRDefault="00641F31" w:rsidP="00D62305">
            <w:pPr>
              <w:ind w:left="-57" w:right="-57"/>
              <w:jc w:val="center"/>
              <w:rPr>
                <w:b/>
              </w:rPr>
            </w:pPr>
            <w:r w:rsidRPr="00F562B1">
              <w:rPr>
                <w:b/>
              </w:rPr>
              <w:t>Пониженный</w:t>
            </w:r>
          </w:p>
        </w:tc>
        <w:tc>
          <w:tcPr>
            <w:tcW w:w="333" w:type="pct"/>
            <w:textDirection w:val="btLr"/>
          </w:tcPr>
          <w:p w:rsidR="00641F31" w:rsidRPr="00F562B1" w:rsidRDefault="00641F31" w:rsidP="00D62305">
            <w:pPr>
              <w:ind w:left="113" w:right="113"/>
              <w:jc w:val="center"/>
            </w:pPr>
            <w:r w:rsidRPr="00F562B1">
              <w:rPr>
                <w:b/>
              </w:rPr>
              <w:t>Базовый</w:t>
            </w:r>
          </w:p>
        </w:tc>
        <w:tc>
          <w:tcPr>
            <w:tcW w:w="333" w:type="pct"/>
            <w:textDirection w:val="btLr"/>
          </w:tcPr>
          <w:p w:rsidR="00641F31" w:rsidRPr="00F562B1" w:rsidRDefault="00641F31" w:rsidP="00D62305">
            <w:pPr>
              <w:ind w:left="113" w:right="113"/>
              <w:jc w:val="center"/>
            </w:pPr>
            <w:r w:rsidRPr="00F562B1">
              <w:rPr>
                <w:b/>
              </w:rPr>
              <w:t>Базовый</w:t>
            </w:r>
          </w:p>
        </w:tc>
        <w:tc>
          <w:tcPr>
            <w:tcW w:w="333" w:type="pct"/>
            <w:textDirection w:val="btLr"/>
          </w:tcPr>
          <w:p w:rsidR="00641F31" w:rsidRPr="00504C56" w:rsidRDefault="00641F31" w:rsidP="00D62305">
            <w:pPr>
              <w:ind w:left="113" w:right="113"/>
              <w:jc w:val="center"/>
              <w:rPr>
                <w:b/>
              </w:rPr>
            </w:pPr>
            <w:r w:rsidRPr="00504C56">
              <w:rPr>
                <w:b/>
              </w:rPr>
              <w:t>Базовый</w:t>
            </w:r>
          </w:p>
        </w:tc>
        <w:tc>
          <w:tcPr>
            <w:tcW w:w="333" w:type="pct"/>
            <w:textDirection w:val="btLr"/>
          </w:tcPr>
          <w:p w:rsidR="00641F31" w:rsidRPr="00F562B1" w:rsidRDefault="00641F31" w:rsidP="00D62305">
            <w:pPr>
              <w:ind w:left="113" w:right="113"/>
              <w:jc w:val="center"/>
            </w:pPr>
            <w:r w:rsidRPr="00DD3162">
              <w:rPr>
                <w:b/>
              </w:rPr>
              <w:t>Пониженный</w:t>
            </w:r>
          </w:p>
        </w:tc>
        <w:tc>
          <w:tcPr>
            <w:tcW w:w="365" w:type="pct"/>
            <w:textDirection w:val="btLr"/>
          </w:tcPr>
          <w:p w:rsidR="00641F31" w:rsidRPr="00504C56" w:rsidRDefault="00641F31" w:rsidP="00D62305">
            <w:pPr>
              <w:ind w:left="113" w:right="113"/>
              <w:rPr>
                <w:b/>
              </w:rPr>
            </w:pPr>
            <w:r>
              <w:rPr>
                <w:b/>
              </w:rPr>
              <w:t>Высокий</w:t>
            </w:r>
          </w:p>
        </w:tc>
        <w:tc>
          <w:tcPr>
            <w:tcW w:w="333" w:type="pct"/>
            <w:textDirection w:val="btLr"/>
          </w:tcPr>
          <w:p w:rsidR="00641F31" w:rsidRPr="005F1D00" w:rsidRDefault="00641F31" w:rsidP="00D62305">
            <w:pPr>
              <w:ind w:left="113" w:right="113"/>
            </w:pPr>
            <w:r w:rsidRPr="00DD3162">
              <w:rPr>
                <w:b/>
              </w:rPr>
              <w:t>Пониженный</w:t>
            </w:r>
          </w:p>
        </w:tc>
        <w:tc>
          <w:tcPr>
            <w:tcW w:w="424" w:type="pct"/>
          </w:tcPr>
          <w:p w:rsidR="00641F31" w:rsidRPr="005F1D00" w:rsidRDefault="00641F31" w:rsidP="00D62305"/>
        </w:tc>
        <w:tc>
          <w:tcPr>
            <w:tcW w:w="389" w:type="pct"/>
          </w:tcPr>
          <w:p w:rsidR="00641F31" w:rsidRPr="005F1D00" w:rsidRDefault="00641F31" w:rsidP="00D62305"/>
        </w:tc>
        <w:tc>
          <w:tcPr>
            <w:tcW w:w="424" w:type="pct"/>
          </w:tcPr>
          <w:p w:rsidR="00641F31" w:rsidRPr="005F1D00" w:rsidRDefault="00641F31" w:rsidP="00D62305"/>
        </w:tc>
      </w:tr>
    </w:tbl>
    <w:p w:rsidR="00641F31" w:rsidRPr="00656AB2" w:rsidRDefault="00641F31" w:rsidP="00641F31">
      <w:pPr>
        <w:ind w:firstLine="709"/>
        <w:rPr>
          <w:bCs/>
          <w:sz w:val="16"/>
          <w:szCs w:val="16"/>
        </w:rPr>
      </w:pPr>
      <w:r w:rsidRPr="005F1D00">
        <w:rPr>
          <w:bCs/>
        </w:rPr>
        <w:t xml:space="preserve">В течение года педагогу Бывалиной Л.Л. </w:t>
      </w:r>
      <w:r w:rsidRPr="00D06005">
        <w:rPr>
          <w:bCs/>
        </w:rPr>
        <w:t xml:space="preserve">необходимо работать с учениками </w:t>
      </w:r>
      <w:r>
        <w:rPr>
          <w:bCs/>
        </w:rPr>
        <w:t>9</w:t>
      </w:r>
      <w:r w:rsidRPr="00D06005">
        <w:rPr>
          <w:bCs/>
        </w:rPr>
        <w:t xml:space="preserve"> класса над умениями </w:t>
      </w:r>
      <w:r w:rsidRPr="003565E3">
        <w:rPr>
          <w:bCs/>
        </w:rPr>
        <w:t>анализировать реальные числовые данные</w:t>
      </w:r>
      <w:r w:rsidR="0050371B">
        <w:rPr>
          <w:bCs/>
        </w:rPr>
        <w:t xml:space="preserve"> </w:t>
      </w:r>
      <w:r w:rsidRPr="003565E3">
        <w:rPr>
          <w:bCs/>
        </w:rPr>
        <w:t>представленные в таблице</w:t>
      </w:r>
      <w:r>
        <w:rPr>
          <w:bCs/>
        </w:rPr>
        <w:t>, вычислять площадь геометрических фигур</w:t>
      </w:r>
      <w:r w:rsidRPr="003565E3">
        <w:rPr>
          <w:bCs/>
        </w:rPr>
        <w:t xml:space="preserve">, </w:t>
      </w:r>
      <w:r>
        <w:rPr>
          <w:bCs/>
        </w:rPr>
        <w:t xml:space="preserve">находить </w:t>
      </w:r>
      <w:r w:rsidRPr="00FE372E">
        <w:rPr>
          <w:bCs/>
        </w:rPr>
        <w:t>вероятность случайного события</w:t>
      </w:r>
      <w:r>
        <w:rPr>
          <w:bCs/>
        </w:rPr>
        <w:t>, р</w:t>
      </w:r>
      <w:r w:rsidRPr="00FE372E">
        <w:rPr>
          <w:bCs/>
        </w:rPr>
        <w:t>ешать неравенства и их системы</w:t>
      </w:r>
      <w:r w:rsidRPr="00D06005">
        <w:rPr>
          <w:bCs/>
        </w:rPr>
        <w:t>, работать над заданиями с практическим</w:t>
      </w:r>
      <w:r w:rsidR="0050371B">
        <w:rPr>
          <w:bCs/>
        </w:rPr>
        <w:t xml:space="preserve"> </w:t>
      </w:r>
      <w:r w:rsidRPr="00D06005">
        <w:rPr>
          <w:bCs/>
        </w:rPr>
        <w:t>содержанием</w:t>
      </w:r>
      <w:r>
        <w:rPr>
          <w:bCs/>
        </w:rPr>
        <w:t>, решать задания повышенного уровня</w:t>
      </w:r>
      <w:r w:rsidRPr="00D06005">
        <w:rPr>
          <w:bCs/>
        </w:rPr>
        <w:t xml:space="preserve">. </w:t>
      </w:r>
    </w:p>
    <w:tbl>
      <w:tblPr>
        <w:tblStyle w:val="14"/>
        <w:tblpPr w:leftFromText="180" w:rightFromText="180" w:vertAnchor="text" w:horzAnchor="margin" w:tblpY="108"/>
        <w:tblW w:w="5175" w:type="pct"/>
        <w:tblLayout w:type="fixed"/>
        <w:tblLook w:val="0000" w:firstRow="0" w:lastRow="0" w:firstColumn="0" w:lastColumn="0" w:noHBand="0" w:noVBand="0"/>
      </w:tblPr>
      <w:tblGrid>
        <w:gridCol w:w="1736"/>
        <w:gridCol w:w="970"/>
        <w:gridCol w:w="974"/>
        <w:gridCol w:w="969"/>
        <w:gridCol w:w="1022"/>
        <w:gridCol w:w="917"/>
        <w:gridCol w:w="969"/>
        <w:gridCol w:w="967"/>
        <w:gridCol w:w="967"/>
        <w:gridCol w:w="1001"/>
      </w:tblGrid>
      <w:tr w:rsidR="00641F31" w:rsidRPr="00A051E8" w:rsidTr="00D62305">
        <w:trPr>
          <w:trHeight w:val="735"/>
        </w:trPr>
        <w:tc>
          <w:tcPr>
            <w:tcW w:w="827" w:type="pct"/>
          </w:tcPr>
          <w:p w:rsidR="00641F31" w:rsidRPr="00922FD6" w:rsidRDefault="00641F31" w:rsidP="00D62305">
            <w:pPr>
              <w:pStyle w:val="Default"/>
              <w:ind w:left="-57" w:right="-57"/>
              <w:jc w:val="center"/>
              <w:rPr>
                <w:sz w:val="20"/>
                <w:szCs w:val="20"/>
              </w:rPr>
            </w:pPr>
            <w:r w:rsidRPr="00922FD6">
              <w:rPr>
                <w:sz w:val="20"/>
                <w:szCs w:val="20"/>
              </w:rPr>
              <w:t>Содержательная линия</w:t>
            </w:r>
          </w:p>
          <w:p w:rsidR="00641F31" w:rsidRPr="00922FD6" w:rsidRDefault="00641F31" w:rsidP="00D62305">
            <w:pPr>
              <w:autoSpaceDE w:val="0"/>
              <w:autoSpaceDN w:val="0"/>
              <w:adjustRightInd w:val="0"/>
              <w:ind w:left="-57" w:right="-57"/>
              <w:jc w:val="center"/>
              <w:rPr>
                <w:color w:val="000000"/>
              </w:rPr>
            </w:pPr>
          </w:p>
        </w:tc>
        <w:tc>
          <w:tcPr>
            <w:tcW w:w="462" w:type="pct"/>
          </w:tcPr>
          <w:p w:rsidR="00641F31" w:rsidRPr="00922FD6" w:rsidRDefault="00641F31" w:rsidP="00D62305">
            <w:pPr>
              <w:pStyle w:val="Default"/>
              <w:ind w:left="-57" w:right="-57"/>
              <w:jc w:val="center"/>
              <w:rPr>
                <w:sz w:val="20"/>
                <w:szCs w:val="20"/>
              </w:rPr>
            </w:pPr>
            <w:r w:rsidRPr="00922FD6">
              <w:rPr>
                <w:sz w:val="20"/>
                <w:szCs w:val="20"/>
              </w:rPr>
              <w:t>Номер задания базового уровня</w:t>
            </w:r>
          </w:p>
        </w:tc>
        <w:tc>
          <w:tcPr>
            <w:tcW w:w="464" w:type="pct"/>
          </w:tcPr>
          <w:p w:rsidR="00641F31" w:rsidRPr="00FE372E" w:rsidRDefault="00641F31" w:rsidP="00D62305">
            <w:pPr>
              <w:pStyle w:val="Default"/>
              <w:ind w:left="-57" w:right="-57"/>
              <w:jc w:val="center"/>
              <w:rPr>
                <w:sz w:val="16"/>
                <w:szCs w:val="16"/>
              </w:rPr>
            </w:pPr>
            <w:r w:rsidRPr="00FE372E">
              <w:rPr>
                <w:sz w:val="16"/>
                <w:szCs w:val="16"/>
              </w:rPr>
              <w:t>Задания выполнены полностью</w:t>
            </w:r>
          </w:p>
        </w:tc>
        <w:tc>
          <w:tcPr>
            <w:tcW w:w="462" w:type="pct"/>
          </w:tcPr>
          <w:p w:rsidR="00641F31" w:rsidRPr="00FE372E" w:rsidRDefault="00641F31" w:rsidP="00D62305">
            <w:pPr>
              <w:pStyle w:val="Default"/>
              <w:ind w:left="-57" w:right="-57"/>
              <w:jc w:val="center"/>
              <w:rPr>
                <w:sz w:val="16"/>
                <w:szCs w:val="16"/>
              </w:rPr>
            </w:pPr>
            <w:r w:rsidRPr="00FE372E">
              <w:rPr>
                <w:sz w:val="16"/>
                <w:szCs w:val="16"/>
              </w:rPr>
              <w:t>Задания выполнены неверно</w:t>
            </w:r>
          </w:p>
        </w:tc>
        <w:tc>
          <w:tcPr>
            <w:tcW w:w="487" w:type="pct"/>
          </w:tcPr>
          <w:p w:rsidR="00641F31" w:rsidRPr="00FE372E" w:rsidRDefault="00641F31" w:rsidP="00D62305">
            <w:pPr>
              <w:pStyle w:val="Default"/>
              <w:ind w:left="-57" w:right="-57"/>
              <w:jc w:val="center"/>
              <w:rPr>
                <w:sz w:val="16"/>
                <w:szCs w:val="16"/>
              </w:rPr>
            </w:pPr>
            <w:r w:rsidRPr="00FE372E">
              <w:rPr>
                <w:sz w:val="16"/>
                <w:szCs w:val="16"/>
              </w:rPr>
              <w:t>Не приступали к выполнению</w:t>
            </w:r>
          </w:p>
          <w:p w:rsidR="00641F31" w:rsidRPr="00FE372E" w:rsidRDefault="00641F31" w:rsidP="00D62305">
            <w:pPr>
              <w:pStyle w:val="Default"/>
              <w:ind w:left="-57" w:right="-57"/>
              <w:jc w:val="center"/>
              <w:rPr>
                <w:sz w:val="16"/>
                <w:szCs w:val="16"/>
              </w:rPr>
            </w:pPr>
          </w:p>
        </w:tc>
        <w:tc>
          <w:tcPr>
            <w:tcW w:w="437" w:type="pct"/>
          </w:tcPr>
          <w:p w:rsidR="00641F31" w:rsidRPr="00FE372E" w:rsidRDefault="00641F31" w:rsidP="00D62305">
            <w:pPr>
              <w:pStyle w:val="Default"/>
              <w:ind w:left="-57" w:right="-57"/>
              <w:jc w:val="center"/>
              <w:rPr>
                <w:sz w:val="16"/>
                <w:szCs w:val="16"/>
              </w:rPr>
            </w:pPr>
            <w:r w:rsidRPr="00FE372E">
              <w:rPr>
                <w:sz w:val="16"/>
                <w:szCs w:val="16"/>
              </w:rPr>
              <w:t>Номер задания повышенного уровня</w:t>
            </w:r>
          </w:p>
          <w:p w:rsidR="00641F31" w:rsidRPr="00FE372E" w:rsidRDefault="00641F31" w:rsidP="00D62305">
            <w:pPr>
              <w:autoSpaceDE w:val="0"/>
              <w:autoSpaceDN w:val="0"/>
              <w:adjustRightInd w:val="0"/>
              <w:ind w:left="-57" w:right="-57"/>
              <w:jc w:val="center"/>
              <w:rPr>
                <w:color w:val="000000"/>
                <w:sz w:val="16"/>
                <w:szCs w:val="16"/>
              </w:rPr>
            </w:pPr>
          </w:p>
        </w:tc>
        <w:tc>
          <w:tcPr>
            <w:tcW w:w="462" w:type="pct"/>
          </w:tcPr>
          <w:p w:rsidR="00641F31" w:rsidRPr="00FE372E" w:rsidRDefault="00641F31" w:rsidP="00D62305">
            <w:pPr>
              <w:pStyle w:val="Default"/>
              <w:ind w:left="-57" w:right="-57"/>
              <w:jc w:val="center"/>
              <w:rPr>
                <w:sz w:val="16"/>
                <w:szCs w:val="16"/>
              </w:rPr>
            </w:pPr>
            <w:r w:rsidRPr="00FE372E">
              <w:rPr>
                <w:sz w:val="16"/>
                <w:szCs w:val="16"/>
              </w:rPr>
              <w:t>Задания выполнены полностью</w:t>
            </w:r>
          </w:p>
        </w:tc>
        <w:tc>
          <w:tcPr>
            <w:tcW w:w="461" w:type="pct"/>
          </w:tcPr>
          <w:p w:rsidR="00641F31" w:rsidRPr="00FE372E" w:rsidRDefault="00641F31" w:rsidP="00D62305">
            <w:pPr>
              <w:pStyle w:val="Default"/>
              <w:ind w:left="-57" w:right="-57"/>
              <w:jc w:val="center"/>
              <w:rPr>
                <w:sz w:val="16"/>
                <w:szCs w:val="16"/>
              </w:rPr>
            </w:pPr>
            <w:r w:rsidRPr="00FE372E">
              <w:rPr>
                <w:sz w:val="16"/>
                <w:szCs w:val="16"/>
              </w:rPr>
              <w:t>Задания выполнены частично</w:t>
            </w:r>
          </w:p>
        </w:tc>
        <w:tc>
          <w:tcPr>
            <w:tcW w:w="461" w:type="pct"/>
          </w:tcPr>
          <w:p w:rsidR="00641F31" w:rsidRPr="00FE372E" w:rsidRDefault="00641F31" w:rsidP="00D62305">
            <w:pPr>
              <w:pStyle w:val="Default"/>
              <w:ind w:left="-57" w:right="-57"/>
              <w:jc w:val="center"/>
              <w:rPr>
                <w:sz w:val="16"/>
                <w:szCs w:val="16"/>
              </w:rPr>
            </w:pPr>
            <w:r w:rsidRPr="00FE372E">
              <w:rPr>
                <w:sz w:val="16"/>
                <w:szCs w:val="16"/>
              </w:rPr>
              <w:t>Задания выполнены неверно</w:t>
            </w:r>
          </w:p>
        </w:tc>
        <w:tc>
          <w:tcPr>
            <w:tcW w:w="477" w:type="pct"/>
          </w:tcPr>
          <w:p w:rsidR="00641F31" w:rsidRPr="00FE372E" w:rsidRDefault="00641F31" w:rsidP="00D62305">
            <w:pPr>
              <w:pStyle w:val="Default"/>
              <w:ind w:left="-57" w:right="-57"/>
              <w:jc w:val="center"/>
              <w:rPr>
                <w:sz w:val="16"/>
                <w:szCs w:val="16"/>
              </w:rPr>
            </w:pPr>
            <w:r w:rsidRPr="00FE372E">
              <w:rPr>
                <w:sz w:val="16"/>
                <w:szCs w:val="16"/>
              </w:rPr>
              <w:t>Не приступали к выполнению</w:t>
            </w:r>
          </w:p>
        </w:tc>
      </w:tr>
      <w:tr w:rsidR="00641F31" w:rsidRPr="00A051E8" w:rsidTr="00D62305">
        <w:trPr>
          <w:trHeight w:val="109"/>
        </w:trPr>
        <w:tc>
          <w:tcPr>
            <w:tcW w:w="827" w:type="pct"/>
          </w:tcPr>
          <w:p w:rsidR="00641F31" w:rsidRPr="00A051E8" w:rsidRDefault="00641F31" w:rsidP="00D62305">
            <w:pPr>
              <w:autoSpaceDE w:val="0"/>
              <w:autoSpaceDN w:val="0"/>
              <w:adjustRightInd w:val="0"/>
              <w:ind w:left="-57" w:right="-57"/>
              <w:rPr>
                <w:color w:val="000000"/>
              </w:rPr>
            </w:pPr>
            <w:r w:rsidRPr="00120244">
              <w:rPr>
                <w:color w:val="000000"/>
              </w:rPr>
              <w:t>Числа и вычисления</w:t>
            </w:r>
          </w:p>
        </w:tc>
        <w:tc>
          <w:tcPr>
            <w:tcW w:w="462" w:type="pct"/>
          </w:tcPr>
          <w:p w:rsidR="00641F31" w:rsidRPr="00A051E8" w:rsidRDefault="00641F31" w:rsidP="00D62305">
            <w:pPr>
              <w:autoSpaceDE w:val="0"/>
              <w:autoSpaceDN w:val="0"/>
              <w:adjustRightInd w:val="0"/>
              <w:ind w:left="-57" w:right="-57"/>
              <w:rPr>
                <w:color w:val="000000"/>
              </w:rPr>
            </w:pPr>
            <w:r w:rsidRPr="00120244">
              <w:rPr>
                <w:color w:val="000000"/>
              </w:rPr>
              <w:t>1, 2, 3, 6</w:t>
            </w:r>
          </w:p>
        </w:tc>
        <w:tc>
          <w:tcPr>
            <w:tcW w:w="464" w:type="pct"/>
          </w:tcPr>
          <w:p w:rsidR="00641F31" w:rsidRPr="00A051E8" w:rsidRDefault="00641F31" w:rsidP="00D62305">
            <w:pPr>
              <w:autoSpaceDE w:val="0"/>
              <w:autoSpaceDN w:val="0"/>
              <w:adjustRightInd w:val="0"/>
              <w:ind w:left="-57" w:right="-57"/>
              <w:rPr>
                <w:color w:val="000000"/>
              </w:rPr>
            </w:pPr>
            <w:r w:rsidRPr="00120244">
              <w:rPr>
                <w:color w:val="000000"/>
              </w:rPr>
              <w:t>6</w:t>
            </w:r>
            <w:r>
              <w:rPr>
                <w:color w:val="000000"/>
              </w:rPr>
              <w:t>8</w:t>
            </w:r>
            <w:r w:rsidRPr="00120244">
              <w:rPr>
                <w:color w:val="000000"/>
              </w:rPr>
              <w:t>%</w:t>
            </w:r>
          </w:p>
        </w:tc>
        <w:tc>
          <w:tcPr>
            <w:tcW w:w="462" w:type="pct"/>
          </w:tcPr>
          <w:p w:rsidR="00641F31" w:rsidRPr="00A051E8" w:rsidRDefault="00641F31" w:rsidP="00D62305">
            <w:pPr>
              <w:autoSpaceDE w:val="0"/>
              <w:autoSpaceDN w:val="0"/>
              <w:adjustRightInd w:val="0"/>
              <w:ind w:left="-57" w:right="-57"/>
              <w:rPr>
                <w:color w:val="000000"/>
              </w:rPr>
            </w:pPr>
            <w:r w:rsidRPr="00120244">
              <w:rPr>
                <w:color w:val="000000"/>
              </w:rPr>
              <w:t>3</w:t>
            </w:r>
            <w:r>
              <w:rPr>
                <w:color w:val="000000"/>
              </w:rPr>
              <w:t>2</w:t>
            </w:r>
            <w:r w:rsidRPr="00120244">
              <w:rPr>
                <w:color w:val="000000"/>
              </w:rPr>
              <w:t>1%</w:t>
            </w:r>
          </w:p>
        </w:tc>
        <w:tc>
          <w:tcPr>
            <w:tcW w:w="487" w:type="pct"/>
          </w:tcPr>
          <w:p w:rsidR="00641F31" w:rsidRPr="00A051E8" w:rsidRDefault="00641F31" w:rsidP="00D62305">
            <w:pPr>
              <w:autoSpaceDE w:val="0"/>
              <w:autoSpaceDN w:val="0"/>
              <w:adjustRightInd w:val="0"/>
              <w:ind w:left="-57" w:right="-57"/>
              <w:rPr>
                <w:color w:val="000000"/>
              </w:rPr>
            </w:pPr>
            <w:r>
              <w:rPr>
                <w:color w:val="000000"/>
              </w:rPr>
              <w:t>0</w:t>
            </w:r>
            <w:r w:rsidRPr="00120244">
              <w:rPr>
                <w:color w:val="000000"/>
              </w:rPr>
              <w:t>%</w:t>
            </w:r>
          </w:p>
        </w:tc>
        <w:tc>
          <w:tcPr>
            <w:tcW w:w="437" w:type="pct"/>
          </w:tcPr>
          <w:p w:rsidR="00641F31" w:rsidRPr="00A051E8" w:rsidRDefault="00641F31" w:rsidP="00D62305">
            <w:pPr>
              <w:autoSpaceDE w:val="0"/>
              <w:autoSpaceDN w:val="0"/>
              <w:adjustRightInd w:val="0"/>
              <w:ind w:left="-57" w:right="-57"/>
              <w:rPr>
                <w:color w:val="000000"/>
              </w:rPr>
            </w:pPr>
          </w:p>
        </w:tc>
        <w:tc>
          <w:tcPr>
            <w:tcW w:w="462" w:type="pct"/>
          </w:tcPr>
          <w:p w:rsidR="00641F31" w:rsidRPr="00A051E8" w:rsidRDefault="00641F31" w:rsidP="00D62305">
            <w:pPr>
              <w:autoSpaceDE w:val="0"/>
              <w:autoSpaceDN w:val="0"/>
              <w:adjustRightInd w:val="0"/>
              <w:ind w:left="-57" w:right="-57"/>
              <w:rPr>
                <w:color w:val="000000"/>
              </w:rPr>
            </w:pPr>
          </w:p>
        </w:tc>
        <w:tc>
          <w:tcPr>
            <w:tcW w:w="461" w:type="pct"/>
          </w:tcPr>
          <w:p w:rsidR="00641F31" w:rsidRPr="00A051E8" w:rsidRDefault="00641F31" w:rsidP="00D62305">
            <w:pPr>
              <w:autoSpaceDE w:val="0"/>
              <w:autoSpaceDN w:val="0"/>
              <w:adjustRightInd w:val="0"/>
              <w:ind w:left="-57" w:right="-57"/>
              <w:rPr>
                <w:color w:val="000000"/>
              </w:rPr>
            </w:pPr>
          </w:p>
        </w:tc>
        <w:tc>
          <w:tcPr>
            <w:tcW w:w="461" w:type="pct"/>
          </w:tcPr>
          <w:p w:rsidR="00641F31" w:rsidRPr="00A051E8" w:rsidRDefault="00641F31" w:rsidP="00D62305">
            <w:pPr>
              <w:autoSpaceDE w:val="0"/>
              <w:autoSpaceDN w:val="0"/>
              <w:adjustRightInd w:val="0"/>
              <w:ind w:left="-57" w:right="-57"/>
              <w:rPr>
                <w:color w:val="000000"/>
              </w:rPr>
            </w:pPr>
          </w:p>
        </w:tc>
        <w:tc>
          <w:tcPr>
            <w:tcW w:w="477" w:type="pct"/>
          </w:tcPr>
          <w:p w:rsidR="00641F31" w:rsidRPr="00A051E8" w:rsidRDefault="00641F31" w:rsidP="00D62305">
            <w:pPr>
              <w:autoSpaceDE w:val="0"/>
              <w:autoSpaceDN w:val="0"/>
              <w:adjustRightInd w:val="0"/>
              <w:ind w:left="-57" w:right="-57"/>
              <w:rPr>
                <w:color w:val="000000"/>
              </w:rPr>
            </w:pPr>
          </w:p>
        </w:tc>
      </w:tr>
      <w:tr w:rsidR="00641F31" w:rsidRPr="00A051E8" w:rsidTr="00D62305">
        <w:trPr>
          <w:trHeight w:val="109"/>
        </w:trPr>
        <w:tc>
          <w:tcPr>
            <w:tcW w:w="827" w:type="pct"/>
          </w:tcPr>
          <w:p w:rsidR="00641F31" w:rsidRPr="00120244" w:rsidRDefault="00641F31" w:rsidP="00D62305">
            <w:pPr>
              <w:autoSpaceDE w:val="0"/>
              <w:autoSpaceDN w:val="0"/>
              <w:adjustRightInd w:val="0"/>
              <w:ind w:left="-57" w:right="-57"/>
              <w:rPr>
                <w:color w:val="000000"/>
              </w:rPr>
            </w:pPr>
            <w:r w:rsidRPr="00120244">
              <w:rPr>
                <w:color w:val="000000"/>
              </w:rPr>
              <w:t>Алгебраические выражения</w:t>
            </w:r>
          </w:p>
        </w:tc>
        <w:tc>
          <w:tcPr>
            <w:tcW w:w="462" w:type="pct"/>
          </w:tcPr>
          <w:p w:rsidR="00641F31" w:rsidRPr="00120244" w:rsidRDefault="00641F31" w:rsidP="00D62305">
            <w:pPr>
              <w:autoSpaceDE w:val="0"/>
              <w:autoSpaceDN w:val="0"/>
              <w:adjustRightInd w:val="0"/>
              <w:ind w:left="-57" w:right="-57"/>
              <w:rPr>
                <w:color w:val="000000"/>
              </w:rPr>
            </w:pPr>
            <w:r w:rsidRPr="00120244">
              <w:rPr>
                <w:color w:val="000000"/>
              </w:rPr>
              <w:t>5</w:t>
            </w:r>
          </w:p>
        </w:tc>
        <w:tc>
          <w:tcPr>
            <w:tcW w:w="464" w:type="pct"/>
          </w:tcPr>
          <w:p w:rsidR="00641F31" w:rsidRPr="00120244" w:rsidRDefault="00641F31" w:rsidP="00D62305">
            <w:pPr>
              <w:autoSpaceDE w:val="0"/>
              <w:autoSpaceDN w:val="0"/>
              <w:adjustRightInd w:val="0"/>
              <w:ind w:left="-57" w:right="-57"/>
              <w:rPr>
                <w:color w:val="000000"/>
              </w:rPr>
            </w:pPr>
            <w:r>
              <w:rPr>
                <w:color w:val="000000"/>
              </w:rPr>
              <w:t>100</w:t>
            </w:r>
            <w:r w:rsidRPr="00120244">
              <w:rPr>
                <w:color w:val="000000"/>
              </w:rPr>
              <w:t>%</w:t>
            </w:r>
          </w:p>
        </w:tc>
        <w:tc>
          <w:tcPr>
            <w:tcW w:w="462" w:type="pct"/>
          </w:tcPr>
          <w:p w:rsidR="00641F31" w:rsidRPr="00120244" w:rsidRDefault="00641F31" w:rsidP="00D62305">
            <w:pPr>
              <w:autoSpaceDE w:val="0"/>
              <w:autoSpaceDN w:val="0"/>
              <w:adjustRightInd w:val="0"/>
              <w:ind w:left="-57" w:right="-57"/>
              <w:rPr>
                <w:color w:val="000000"/>
              </w:rPr>
            </w:pPr>
            <w:r>
              <w:rPr>
                <w:color w:val="000000"/>
              </w:rPr>
              <w:t>0</w:t>
            </w:r>
            <w:r w:rsidRPr="00120244">
              <w:rPr>
                <w:color w:val="000000"/>
              </w:rPr>
              <w:t>%</w:t>
            </w:r>
          </w:p>
        </w:tc>
        <w:tc>
          <w:tcPr>
            <w:tcW w:w="487" w:type="pct"/>
          </w:tcPr>
          <w:p w:rsidR="00641F31" w:rsidRPr="00120244" w:rsidRDefault="00641F31" w:rsidP="00D62305">
            <w:pPr>
              <w:autoSpaceDE w:val="0"/>
              <w:autoSpaceDN w:val="0"/>
              <w:adjustRightInd w:val="0"/>
              <w:ind w:left="-57" w:right="-57"/>
              <w:rPr>
                <w:color w:val="000000"/>
              </w:rPr>
            </w:pPr>
            <w:r w:rsidRPr="00120244">
              <w:rPr>
                <w:color w:val="000000"/>
              </w:rPr>
              <w:t>0%</w:t>
            </w:r>
          </w:p>
        </w:tc>
        <w:tc>
          <w:tcPr>
            <w:tcW w:w="437" w:type="pct"/>
          </w:tcPr>
          <w:p w:rsidR="00641F31" w:rsidRPr="00120244" w:rsidRDefault="00641F31" w:rsidP="00D62305">
            <w:pPr>
              <w:autoSpaceDE w:val="0"/>
              <w:autoSpaceDN w:val="0"/>
              <w:adjustRightInd w:val="0"/>
              <w:ind w:left="-57" w:right="-57"/>
              <w:rPr>
                <w:color w:val="000000"/>
              </w:rPr>
            </w:pPr>
          </w:p>
        </w:tc>
        <w:tc>
          <w:tcPr>
            <w:tcW w:w="462" w:type="pct"/>
          </w:tcPr>
          <w:p w:rsidR="00641F31" w:rsidRPr="00120244" w:rsidRDefault="00641F31" w:rsidP="00D62305">
            <w:pPr>
              <w:autoSpaceDE w:val="0"/>
              <w:autoSpaceDN w:val="0"/>
              <w:adjustRightInd w:val="0"/>
              <w:ind w:left="-57" w:right="-57"/>
              <w:rPr>
                <w:color w:val="000000"/>
              </w:rPr>
            </w:pPr>
          </w:p>
        </w:tc>
        <w:tc>
          <w:tcPr>
            <w:tcW w:w="461" w:type="pct"/>
          </w:tcPr>
          <w:p w:rsidR="00641F31" w:rsidRPr="00120244" w:rsidRDefault="00641F31" w:rsidP="00D62305">
            <w:pPr>
              <w:autoSpaceDE w:val="0"/>
              <w:autoSpaceDN w:val="0"/>
              <w:adjustRightInd w:val="0"/>
              <w:ind w:left="-57" w:right="-57"/>
              <w:rPr>
                <w:color w:val="000000"/>
              </w:rPr>
            </w:pPr>
          </w:p>
        </w:tc>
        <w:tc>
          <w:tcPr>
            <w:tcW w:w="461" w:type="pct"/>
          </w:tcPr>
          <w:p w:rsidR="00641F31" w:rsidRPr="00A051E8" w:rsidRDefault="00641F31" w:rsidP="00D62305">
            <w:pPr>
              <w:autoSpaceDE w:val="0"/>
              <w:autoSpaceDN w:val="0"/>
              <w:adjustRightInd w:val="0"/>
              <w:ind w:left="-57" w:right="-57"/>
              <w:rPr>
                <w:color w:val="000000"/>
              </w:rPr>
            </w:pPr>
          </w:p>
        </w:tc>
        <w:tc>
          <w:tcPr>
            <w:tcW w:w="477" w:type="pct"/>
          </w:tcPr>
          <w:p w:rsidR="00641F31" w:rsidRPr="00A051E8" w:rsidRDefault="00641F31" w:rsidP="00D62305">
            <w:pPr>
              <w:autoSpaceDE w:val="0"/>
              <w:autoSpaceDN w:val="0"/>
              <w:adjustRightInd w:val="0"/>
              <w:ind w:left="-57" w:right="-57"/>
              <w:rPr>
                <w:color w:val="000000"/>
              </w:rPr>
            </w:pPr>
          </w:p>
        </w:tc>
      </w:tr>
      <w:tr w:rsidR="00641F31" w:rsidRPr="00A051E8" w:rsidTr="00D62305">
        <w:trPr>
          <w:trHeight w:val="109"/>
        </w:trPr>
        <w:tc>
          <w:tcPr>
            <w:tcW w:w="827" w:type="pct"/>
          </w:tcPr>
          <w:p w:rsidR="00641F31" w:rsidRPr="00A051E8" w:rsidRDefault="00641F31" w:rsidP="00D62305">
            <w:pPr>
              <w:autoSpaceDE w:val="0"/>
              <w:autoSpaceDN w:val="0"/>
              <w:adjustRightInd w:val="0"/>
              <w:ind w:left="-57" w:right="-57"/>
              <w:rPr>
                <w:color w:val="000000"/>
              </w:rPr>
            </w:pPr>
            <w:r w:rsidRPr="00120244">
              <w:rPr>
                <w:color w:val="000000"/>
              </w:rPr>
              <w:t>Уравнения и неравенства</w:t>
            </w:r>
          </w:p>
        </w:tc>
        <w:tc>
          <w:tcPr>
            <w:tcW w:w="462" w:type="pct"/>
          </w:tcPr>
          <w:p w:rsidR="00641F31" w:rsidRPr="00A051E8" w:rsidRDefault="00641F31" w:rsidP="00D62305">
            <w:pPr>
              <w:autoSpaceDE w:val="0"/>
              <w:autoSpaceDN w:val="0"/>
              <w:adjustRightInd w:val="0"/>
              <w:ind w:left="-57" w:right="-57"/>
              <w:rPr>
                <w:color w:val="000000"/>
              </w:rPr>
            </w:pPr>
            <w:r w:rsidRPr="00120244">
              <w:rPr>
                <w:color w:val="000000"/>
              </w:rPr>
              <w:t>11</w:t>
            </w:r>
          </w:p>
        </w:tc>
        <w:tc>
          <w:tcPr>
            <w:tcW w:w="464" w:type="pct"/>
          </w:tcPr>
          <w:p w:rsidR="00641F31" w:rsidRPr="00A051E8" w:rsidRDefault="00641F31" w:rsidP="00D62305">
            <w:pPr>
              <w:autoSpaceDE w:val="0"/>
              <w:autoSpaceDN w:val="0"/>
              <w:adjustRightInd w:val="0"/>
              <w:ind w:left="-57" w:right="-57"/>
              <w:rPr>
                <w:color w:val="000000"/>
              </w:rPr>
            </w:pPr>
            <w:r>
              <w:rPr>
                <w:color w:val="000000"/>
              </w:rPr>
              <w:t>43</w:t>
            </w:r>
            <w:r w:rsidRPr="00120244">
              <w:rPr>
                <w:color w:val="000000"/>
              </w:rPr>
              <w:t>%</w:t>
            </w:r>
          </w:p>
        </w:tc>
        <w:tc>
          <w:tcPr>
            <w:tcW w:w="462" w:type="pct"/>
          </w:tcPr>
          <w:p w:rsidR="00641F31" w:rsidRPr="00A051E8" w:rsidRDefault="00641F31" w:rsidP="00D62305">
            <w:pPr>
              <w:autoSpaceDE w:val="0"/>
              <w:autoSpaceDN w:val="0"/>
              <w:adjustRightInd w:val="0"/>
              <w:ind w:left="-57" w:right="-57"/>
              <w:rPr>
                <w:color w:val="000000"/>
              </w:rPr>
            </w:pPr>
            <w:r>
              <w:rPr>
                <w:color w:val="000000"/>
              </w:rPr>
              <w:t>5</w:t>
            </w:r>
            <w:r w:rsidRPr="00120244">
              <w:rPr>
                <w:color w:val="000000"/>
              </w:rPr>
              <w:t>7%</w:t>
            </w:r>
          </w:p>
        </w:tc>
        <w:tc>
          <w:tcPr>
            <w:tcW w:w="487" w:type="pct"/>
          </w:tcPr>
          <w:p w:rsidR="00641F31" w:rsidRPr="00A051E8" w:rsidRDefault="00641F31" w:rsidP="00D62305">
            <w:pPr>
              <w:autoSpaceDE w:val="0"/>
              <w:autoSpaceDN w:val="0"/>
              <w:adjustRightInd w:val="0"/>
              <w:ind w:left="-57" w:right="-57"/>
              <w:rPr>
                <w:color w:val="000000"/>
              </w:rPr>
            </w:pPr>
            <w:r>
              <w:rPr>
                <w:color w:val="000000"/>
              </w:rPr>
              <w:t>0</w:t>
            </w:r>
            <w:r w:rsidRPr="00120244">
              <w:rPr>
                <w:color w:val="000000"/>
              </w:rPr>
              <w:t>%</w:t>
            </w:r>
          </w:p>
        </w:tc>
        <w:tc>
          <w:tcPr>
            <w:tcW w:w="437" w:type="pct"/>
          </w:tcPr>
          <w:p w:rsidR="00641F31" w:rsidRPr="00A051E8" w:rsidRDefault="00641F31" w:rsidP="00D62305">
            <w:pPr>
              <w:autoSpaceDE w:val="0"/>
              <w:autoSpaceDN w:val="0"/>
              <w:adjustRightInd w:val="0"/>
              <w:ind w:left="-57" w:right="-57"/>
              <w:rPr>
                <w:color w:val="000000"/>
              </w:rPr>
            </w:pPr>
            <w:r w:rsidRPr="00120244">
              <w:rPr>
                <w:color w:val="000000"/>
              </w:rPr>
              <w:t>13, 15</w:t>
            </w:r>
          </w:p>
        </w:tc>
        <w:tc>
          <w:tcPr>
            <w:tcW w:w="462" w:type="pct"/>
          </w:tcPr>
          <w:p w:rsidR="00641F31" w:rsidRPr="00A051E8" w:rsidRDefault="00641F31" w:rsidP="00D62305">
            <w:pPr>
              <w:autoSpaceDE w:val="0"/>
              <w:autoSpaceDN w:val="0"/>
              <w:adjustRightInd w:val="0"/>
              <w:ind w:left="-57" w:right="-57"/>
              <w:rPr>
                <w:color w:val="000000"/>
              </w:rPr>
            </w:pPr>
            <w:r w:rsidRPr="00120244">
              <w:rPr>
                <w:color w:val="000000"/>
              </w:rPr>
              <w:t>2</w:t>
            </w:r>
            <w:r>
              <w:rPr>
                <w:color w:val="000000"/>
              </w:rPr>
              <w:t>1</w:t>
            </w:r>
            <w:r w:rsidRPr="00120244">
              <w:rPr>
                <w:color w:val="000000"/>
              </w:rPr>
              <w:t>%</w:t>
            </w:r>
          </w:p>
        </w:tc>
        <w:tc>
          <w:tcPr>
            <w:tcW w:w="461" w:type="pct"/>
          </w:tcPr>
          <w:p w:rsidR="00641F31" w:rsidRPr="00A051E8" w:rsidRDefault="00641F31" w:rsidP="00D62305">
            <w:pPr>
              <w:autoSpaceDE w:val="0"/>
              <w:autoSpaceDN w:val="0"/>
              <w:adjustRightInd w:val="0"/>
              <w:ind w:left="-57" w:right="-57"/>
              <w:rPr>
                <w:color w:val="000000"/>
              </w:rPr>
            </w:pPr>
            <w:r>
              <w:rPr>
                <w:color w:val="000000"/>
              </w:rPr>
              <w:t>0</w:t>
            </w:r>
            <w:r w:rsidRPr="00120244">
              <w:rPr>
                <w:color w:val="000000"/>
              </w:rPr>
              <w:t>%</w:t>
            </w:r>
          </w:p>
        </w:tc>
        <w:tc>
          <w:tcPr>
            <w:tcW w:w="461" w:type="pct"/>
          </w:tcPr>
          <w:p w:rsidR="00641F31" w:rsidRPr="00A051E8" w:rsidRDefault="00641F31" w:rsidP="00D62305">
            <w:pPr>
              <w:autoSpaceDE w:val="0"/>
              <w:autoSpaceDN w:val="0"/>
              <w:adjustRightInd w:val="0"/>
              <w:ind w:left="-57" w:right="-57"/>
              <w:rPr>
                <w:color w:val="000000"/>
              </w:rPr>
            </w:pPr>
            <w:r>
              <w:rPr>
                <w:color w:val="000000"/>
              </w:rPr>
              <w:t>3</w:t>
            </w:r>
            <w:r w:rsidRPr="00120244">
              <w:rPr>
                <w:color w:val="000000"/>
              </w:rPr>
              <w:t>6%</w:t>
            </w:r>
          </w:p>
        </w:tc>
        <w:tc>
          <w:tcPr>
            <w:tcW w:w="477" w:type="pct"/>
          </w:tcPr>
          <w:p w:rsidR="00641F31" w:rsidRPr="00120244" w:rsidRDefault="00641F31" w:rsidP="00D62305">
            <w:pPr>
              <w:autoSpaceDE w:val="0"/>
              <w:autoSpaceDN w:val="0"/>
              <w:adjustRightInd w:val="0"/>
              <w:ind w:left="-57" w:right="-57"/>
              <w:rPr>
                <w:color w:val="000000"/>
              </w:rPr>
            </w:pPr>
            <w:r>
              <w:rPr>
                <w:color w:val="000000"/>
              </w:rPr>
              <w:t>43</w:t>
            </w:r>
            <w:r w:rsidRPr="00120244">
              <w:rPr>
                <w:color w:val="000000"/>
              </w:rPr>
              <w:t>%</w:t>
            </w:r>
          </w:p>
        </w:tc>
      </w:tr>
      <w:tr w:rsidR="00641F31" w:rsidRPr="00A051E8" w:rsidTr="00D62305">
        <w:trPr>
          <w:trHeight w:val="109"/>
        </w:trPr>
        <w:tc>
          <w:tcPr>
            <w:tcW w:w="827" w:type="pct"/>
          </w:tcPr>
          <w:p w:rsidR="00641F31" w:rsidRPr="00A051E8" w:rsidRDefault="00641F31" w:rsidP="00D62305">
            <w:pPr>
              <w:autoSpaceDE w:val="0"/>
              <w:autoSpaceDN w:val="0"/>
              <w:adjustRightInd w:val="0"/>
              <w:ind w:left="-57" w:right="-57"/>
              <w:rPr>
                <w:color w:val="000000"/>
              </w:rPr>
            </w:pPr>
            <w:r w:rsidRPr="00120244">
              <w:rPr>
                <w:color w:val="000000"/>
              </w:rPr>
              <w:t>Функции</w:t>
            </w:r>
          </w:p>
        </w:tc>
        <w:tc>
          <w:tcPr>
            <w:tcW w:w="462" w:type="pct"/>
          </w:tcPr>
          <w:p w:rsidR="00641F31" w:rsidRPr="00A051E8" w:rsidRDefault="00641F31" w:rsidP="00D62305">
            <w:pPr>
              <w:autoSpaceDE w:val="0"/>
              <w:autoSpaceDN w:val="0"/>
              <w:adjustRightInd w:val="0"/>
              <w:ind w:left="-57" w:right="-57"/>
              <w:rPr>
                <w:color w:val="000000"/>
              </w:rPr>
            </w:pPr>
            <w:r w:rsidRPr="00120244">
              <w:rPr>
                <w:color w:val="000000"/>
              </w:rPr>
              <w:t>7</w:t>
            </w:r>
          </w:p>
        </w:tc>
        <w:tc>
          <w:tcPr>
            <w:tcW w:w="464" w:type="pct"/>
          </w:tcPr>
          <w:p w:rsidR="00641F31" w:rsidRPr="00A051E8" w:rsidRDefault="00641F31" w:rsidP="00D62305">
            <w:pPr>
              <w:autoSpaceDE w:val="0"/>
              <w:autoSpaceDN w:val="0"/>
              <w:adjustRightInd w:val="0"/>
              <w:ind w:left="-57" w:right="-57"/>
              <w:rPr>
                <w:color w:val="000000"/>
              </w:rPr>
            </w:pPr>
            <w:r>
              <w:rPr>
                <w:color w:val="000000"/>
              </w:rPr>
              <w:t>57</w:t>
            </w:r>
            <w:r w:rsidRPr="00120244">
              <w:rPr>
                <w:color w:val="000000"/>
              </w:rPr>
              <w:t>%</w:t>
            </w:r>
          </w:p>
        </w:tc>
        <w:tc>
          <w:tcPr>
            <w:tcW w:w="462" w:type="pct"/>
          </w:tcPr>
          <w:p w:rsidR="00641F31" w:rsidRPr="00A051E8" w:rsidRDefault="00641F31" w:rsidP="00D62305">
            <w:pPr>
              <w:autoSpaceDE w:val="0"/>
              <w:autoSpaceDN w:val="0"/>
              <w:adjustRightInd w:val="0"/>
              <w:ind w:left="-57" w:right="-57"/>
              <w:rPr>
                <w:color w:val="000000"/>
              </w:rPr>
            </w:pPr>
            <w:r>
              <w:rPr>
                <w:color w:val="000000"/>
              </w:rPr>
              <w:t>43</w:t>
            </w:r>
            <w:r w:rsidRPr="00120244">
              <w:rPr>
                <w:color w:val="000000"/>
              </w:rPr>
              <w:t>%</w:t>
            </w:r>
          </w:p>
        </w:tc>
        <w:tc>
          <w:tcPr>
            <w:tcW w:w="487" w:type="pct"/>
          </w:tcPr>
          <w:p w:rsidR="00641F31" w:rsidRPr="00A051E8" w:rsidRDefault="00641F31" w:rsidP="00D62305">
            <w:pPr>
              <w:autoSpaceDE w:val="0"/>
              <w:autoSpaceDN w:val="0"/>
              <w:adjustRightInd w:val="0"/>
              <w:ind w:left="-57" w:right="-57"/>
              <w:rPr>
                <w:color w:val="000000"/>
              </w:rPr>
            </w:pPr>
            <w:r>
              <w:rPr>
                <w:color w:val="000000"/>
              </w:rPr>
              <w:t>0</w:t>
            </w:r>
            <w:r w:rsidRPr="00120244">
              <w:rPr>
                <w:color w:val="000000"/>
              </w:rPr>
              <w:t>%</w:t>
            </w:r>
          </w:p>
        </w:tc>
        <w:tc>
          <w:tcPr>
            <w:tcW w:w="437" w:type="pct"/>
          </w:tcPr>
          <w:p w:rsidR="00641F31" w:rsidRPr="00A051E8" w:rsidRDefault="00641F31" w:rsidP="00D62305">
            <w:pPr>
              <w:autoSpaceDE w:val="0"/>
              <w:autoSpaceDN w:val="0"/>
              <w:adjustRightInd w:val="0"/>
              <w:ind w:left="-57" w:right="-57"/>
              <w:rPr>
                <w:color w:val="000000"/>
              </w:rPr>
            </w:pPr>
            <w:r w:rsidRPr="00120244">
              <w:rPr>
                <w:color w:val="000000"/>
              </w:rPr>
              <w:t>16</w:t>
            </w:r>
          </w:p>
        </w:tc>
        <w:tc>
          <w:tcPr>
            <w:tcW w:w="462" w:type="pct"/>
          </w:tcPr>
          <w:p w:rsidR="00641F31" w:rsidRPr="00A051E8" w:rsidRDefault="00641F31" w:rsidP="00D62305">
            <w:pPr>
              <w:autoSpaceDE w:val="0"/>
              <w:autoSpaceDN w:val="0"/>
              <w:adjustRightInd w:val="0"/>
              <w:ind w:left="-57" w:right="-57"/>
              <w:rPr>
                <w:color w:val="000000"/>
              </w:rPr>
            </w:pPr>
            <w:r>
              <w:rPr>
                <w:color w:val="000000"/>
              </w:rPr>
              <w:t>29</w:t>
            </w:r>
            <w:r w:rsidRPr="00120244">
              <w:rPr>
                <w:color w:val="000000"/>
              </w:rPr>
              <w:t>%</w:t>
            </w:r>
          </w:p>
        </w:tc>
        <w:tc>
          <w:tcPr>
            <w:tcW w:w="461" w:type="pct"/>
          </w:tcPr>
          <w:p w:rsidR="00641F31" w:rsidRPr="00A051E8" w:rsidRDefault="00641F31" w:rsidP="00D62305">
            <w:pPr>
              <w:autoSpaceDE w:val="0"/>
              <w:autoSpaceDN w:val="0"/>
              <w:adjustRightInd w:val="0"/>
              <w:ind w:left="-57" w:right="-57"/>
              <w:rPr>
                <w:color w:val="000000"/>
              </w:rPr>
            </w:pPr>
            <w:r>
              <w:rPr>
                <w:color w:val="000000"/>
              </w:rPr>
              <w:t>14</w:t>
            </w:r>
            <w:r w:rsidRPr="00120244">
              <w:rPr>
                <w:color w:val="000000"/>
              </w:rPr>
              <w:t>%</w:t>
            </w:r>
          </w:p>
        </w:tc>
        <w:tc>
          <w:tcPr>
            <w:tcW w:w="461" w:type="pct"/>
          </w:tcPr>
          <w:p w:rsidR="00641F31" w:rsidRPr="00A051E8" w:rsidRDefault="00641F31" w:rsidP="00D62305">
            <w:pPr>
              <w:autoSpaceDE w:val="0"/>
              <w:autoSpaceDN w:val="0"/>
              <w:adjustRightInd w:val="0"/>
              <w:ind w:left="-57" w:right="-57"/>
              <w:rPr>
                <w:color w:val="000000"/>
              </w:rPr>
            </w:pPr>
            <w:r>
              <w:rPr>
                <w:color w:val="000000"/>
              </w:rPr>
              <w:t>43</w:t>
            </w:r>
            <w:r w:rsidRPr="00120244">
              <w:rPr>
                <w:color w:val="000000"/>
              </w:rPr>
              <w:t>%</w:t>
            </w:r>
          </w:p>
        </w:tc>
        <w:tc>
          <w:tcPr>
            <w:tcW w:w="477" w:type="pct"/>
          </w:tcPr>
          <w:p w:rsidR="00641F31" w:rsidRPr="00A051E8" w:rsidRDefault="00641F31" w:rsidP="00D62305">
            <w:pPr>
              <w:autoSpaceDE w:val="0"/>
              <w:autoSpaceDN w:val="0"/>
              <w:adjustRightInd w:val="0"/>
              <w:ind w:left="-57" w:right="-57"/>
              <w:rPr>
                <w:color w:val="000000"/>
              </w:rPr>
            </w:pPr>
            <w:r>
              <w:rPr>
                <w:color w:val="000000"/>
              </w:rPr>
              <w:t>14</w:t>
            </w:r>
            <w:r w:rsidRPr="00120244">
              <w:rPr>
                <w:color w:val="000000"/>
              </w:rPr>
              <w:t>%</w:t>
            </w:r>
          </w:p>
        </w:tc>
      </w:tr>
      <w:tr w:rsidR="00641F31" w:rsidRPr="00A051E8" w:rsidTr="00D62305">
        <w:trPr>
          <w:trHeight w:val="109"/>
        </w:trPr>
        <w:tc>
          <w:tcPr>
            <w:tcW w:w="827" w:type="pct"/>
          </w:tcPr>
          <w:p w:rsidR="00641F31" w:rsidRPr="00120244" w:rsidRDefault="00641F31" w:rsidP="00D62305">
            <w:pPr>
              <w:autoSpaceDE w:val="0"/>
              <w:autoSpaceDN w:val="0"/>
              <w:adjustRightInd w:val="0"/>
              <w:ind w:left="-57" w:right="-57"/>
              <w:rPr>
                <w:color w:val="000000"/>
              </w:rPr>
            </w:pPr>
            <w:r w:rsidRPr="00120244">
              <w:rPr>
                <w:color w:val="000000"/>
              </w:rPr>
              <w:t>Геометрия</w:t>
            </w:r>
          </w:p>
        </w:tc>
        <w:tc>
          <w:tcPr>
            <w:tcW w:w="462" w:type="pct"/>
          </w:tcPr>
          <w:p w:rsidR="00641F31" w:rsidRPr="00A051E8" w:rsidRDefault="00641F31" w:rsidP="00D62305">
            <w:pPr>
              <w:autoSpaceDE w:val="0"/>
              <w:autoSpaceDN w:val="0"/>
              <w:adjustRightInd w:val="0"/>
              <w:ind w:left="-57" w:right="-57"/>
              <w:rPr>
                <w:color w:val="000000"/>
              </w:rPr>
            </w:pPr>
            <w:r w:rsidRPr="00120244">
              <w:rPr>
                <w:color w:val="000000"/>
              </w:rPr>
              <w:t>4, 8, 10, 12</w:t>
            </w:r>
          </w:p>
        </w:tc>
        <w:tc>
          <w:tcPr>
            <w:tcW w:w="464" w:type="pct"/>
          </w:tcPr>
          <w:p w:rsidR="00641F31" w:rsidRPr="00A051E8" w:rsidRDefault="00641F31" w:rsidP="00D62305">
            <w:pPr>
              <w:autoSpaceDE w:val="0"/>
              <w:autoSpaceDN w:val="0"/>
              <w:adjustRightInd w:val="0"/>
              <w:ind w:left="-57" w:right="-57"/>
              <w:rPr>
                <w:color w:val="000000"/>
              </w:rPr>
            </w:pPr>
            <w:r>
              <w:rPr>
                <w:color w:val="000000"/>
              </w:rPr>
              <w:t>57</w:t>
            </w:r>
            <w:r w:rsidRPr="00120244">
              <w:rPr>
                <w:color w:val="000000"/>
              </w:rPr>
              <w:t>%</w:t>
            </w:r>
          </w:p>
        </w:tc>
        <w:tc>
          <w:tcPr>
            <w:tcW w:w="462" w:type="pct"/>
          </w:tcPr>
          <w:p w:rsidR="00641F31" w:rsidRPr="00A051E8" w:rsidRDefault="00641F31" w:rsidP="00D62305">
            <w:pPr>
              <w:autoSpaceDE w:val="0"/>
              <w:autoSpaceDN w:val="0"/>
              <w:adjustRightInd w:val="0"/>
              <w:ind w:left="-57" w:right="-57"/>
              <w:rPr>
                <w:color w:val="000000"/>
              </w:rPr>
            </w:pPr>
            <w:r>
              <w:rPr>
                <w:color w:val="000000"/>
              </w:rPr>
              <w:t>36</w:t>
            </w:r>
            <w:r w:rsidRPr="00120244">
              <w:rPr>
                <w:color w:val="000000"/>
              </w:rPr>
              <w:t>%</w:t>
            </w:r>
          </w:p>
        </w:tc>
        <w:tc>
          <w:tcPr>
            <w:tcW w:w="487" w:type="pct"/>
          </w:tcPr>
          <w:p w:rsidR="00641F31" w:rsidRPr="00A051E8" w:rsidRDefault="00641F31" w:rsidP="00D62305">
            <w:pPr>
              <w:autoSpaceDE w:val="0"/>
              <w:autoSpaceDN w:val="0"/>
              <w:adjustRightInd w:val="0"/>
              <w:ind w:left="-57" w:right="-57"/>
              <w:rPr>
                <w:color w:val="000000"/>
              </w:rPr>
            </w:pPr>
            <w:r>
              <w:rPr>
                <w:color w:val="000000"/>
              </w:rPr>
              <w:t>7</w:t>
            </w:r>
            <w:r w:rsidRPr="00120244">
              <w:rPr>
                <w:color w:val="000000"/>
              </w:rPr>
              <w:t>%</w:t>
            </w:r>
          </w:p>
        </w:tc>
        <w:tc>
          <w:tcPr>
            <w:tcW w:w="437" w:type="pct"/>
          </w:tcPr>
          <w:p w:rsidR="00641F31" w:rsidRPr="00A051E8" w:rsidRDefault="00641F31" w:rsidP="00D62305">
            <w:pPr>
              <w:autoSpaceDE w:val="0"/>
              <w:autoSpaceDN w:val="0"/>
              <w:adjustRightInd w:val="0"/>
              <w:ind w:left="-57" w:right="-57"/>
              <w:rPr>
                <w:color w:val="000000"/>
              </w:rPr>
            </w:pPr>
            <w:r w:rsidRPr="00120244">
              <w:rPr>
                <w:color w:val="000000"/>
              </w:rPr>
              <w:t>14</w:t>
            </w:r>
          </w:p>
        </w:tc>
        <w:tc>
          <w:tcPr>
            <w:tcW w:w="462" w:type="pct"/>
          </w:tcPr>
          <w:p w:rsidR="00641F31" w:rsidRPr="00A051E8" w:rsidRDefault="00641F31" w:rsidP="00D62305">
            <w:pPr>
              <w:autoSpaceDE w:val="0"/>
              <w:autoSpaceDN w:val="0"/>
              <w:adjustRightInd w:val="0"/>
              <w:ind w:left="-57" w:right="-57"/>
              <w:rPr>
                <w:color w:val="000000"/>
              </w:rPr>
            </w:pPr>
            <w:r w:rsidRPr="00120244">
              <w:rPr>
                <w:color w:val="000000"/>
              </w:rPr>
              <w:t>2</w:t>
            </w:r>
            <w:r>
              <w:rPr>
                <w:color w:val="000000"/>
              </w:rPr>
              <w:t>9</w:t>
            </w:r>
            <w:r w:rsidRPr="00120244">
              <w:rPr>
                <w:color w:val="000000"/>
              </w:rPr>
              <w:t>%</w:t>
            </w:r>
          </w:p>
        </w:tc>
        <w:tc>
          <w:tcPr>
            <w:tcW w:w="461" w:type="pct"/>
          </w:tcPr>
          <w:p w:rsidR="00641F31" w:rsidRPr="00A051E8" w:rsidRDefault="00641F31" w:rsidP="00D62305">
            <w:pPr>
              <w:autoSpaceDE w:val="0"/>
              <w:autoSpaceDN w:val="0"/>
              <w:adjustRightInd w:val="0"/>
              <w:ind w:left="-57" w:right="-57"/>
              <w:rPr>
                <w:color w:val="000000"/>
              </w:rPr>
            </w:pPr>
          </w:p>
        </w:tc>
        <w:tc>
          <w:tcPr>
            <w:tcW w:w="461" w:type="pct"/>
          </w:tcPr>
          <w:p w:rsidR="00641F31" w:rsidRPr="00A051E8" w:rsidRDefault="00641F31" w:rsidP="00D62305">
            <w:pPr>
              <w:autoSpaceDE w:val="0"/>
              <w:autoSpaceDN w:val="0"/>
              <w:adjustRightInd w:val="0"/>
              <w:ind w:left="-57" w:right="-57"/>
              <w:rPr>
                <w:color w:val="000000"/>
              </w:rPr>
            </w:pPr>
            <w:r>
              <w:rPr>
                <w:color w:val="000000"/>
              </w:rPr>
              <w:t>43</w:t>
            </w:r>
            <w:r w:rsidRPr="00120244">
              <w:rPr>
                <w:color w:val="000000"/>
              </w:rPr>
              <w:t>%</w:t>
            </w:r>
          </w:p>
        </w:tc>
        <w:tc>
          <w:tcPr>
            <w:tcW w:w="477" w:type="pct"/>
          </w:tcPr>
          <w:p w:rsidR="00641F31" w:rsidRPr="00A051E8" w:rsidRDefault="00641F31" w:rsidP="00D62305">
            <w:pPr>
              <w:autoSpaceDE w:val="0"/>
              <w:autoSpaceDN w:val="0"/>
              <w:adjustRightInd w:val="0"/>
              <w:ind w:left="-57" w:right="-57"/>
              <w:rPr>
                <w:color w:val="000000"/>
              </w:rPr>
            </w:pPr>
            <w:r>
              <w:rPr>
                <w:color w:val="000000"/>
              </w:rPr>
              <w:t>29</w:t>
            </w:r>
            <w:r w:rsidRPr="00120244">
              <w:rPr>
                <w:color w:val="000000"/>
              </w:rPr>
              <w:t>%</w:t>
            </w:r>
          </w:p>
        </w:tc>
      </w:tr>
      <w:tr w:rsidR="00641F31" w:rsidRPr="00A051E8" w:rsidTr="00D62305">
        <w:trPr>
          <w:trHeight w:val="109"/>
        </w:trPr>
        <w:tc>
          <w:tcPr>
            <w:tcW w:w="827" w:type="pct"/>
          </w:tcPr>
          <w:p w:rsidR="00641F31" w:rsidRPr="00A051E8" w:rsidRDefault="00641F31" w:rsidP="00D62305">
            <w:pPr>
              <w:autoSpaceDE w:val="0"/>
              <w:autoSpaceDN w:val="0"/>
              <w:adjustRightInd w:val="0"/>
              <w:ind w:left="-57" w:right="-57"/>
              <w:rPr>
                <w:color w:val="000000"/>
              </w:rPr>
            </w:pPr>
            <w:r w:rsidRPr="00120244">
              <w:rPr>
                <w:color w:val="000000"/>
              </w:rPr>
              <w:t>Статистика и теория вероятностей</w:t>
            </w:r>
          </w:p>
        </w:tc>
        <w:tc>
          <w:tcPr>
            <w:tcW w:w="462" w:type="pct"/>
          </w:tcPr>
          <w:p w:rsidR="00641F31" w:rsidRPr="00A051E8" w:rsidRDefault="00641F31" w:rsidP="00D62305">
            <w:pPr>
              <w:autoSpaceDE w:val="0"/>
              <w:autoSpaceDN w:val="0"/>
              <w:adjustRightInd w:val="0"/>
              <w:ind w:left="-57" w:right="-57"/>
              <w:rPr>
                <w:color w:val="000000"/>
              </w:rPr>
            </w:pPr>
            <w:r w:rsidRPr="00120244">
              <w:rPr>
                <w:color w:val="000000"/>
              </w:rPr>
              <w:t>9</w:t>
            </w:r>
          </w:p>
        </w:tc>
        <w:tc>
          <w:tcPr>
            <w:tcW w:w="464" w:type="pct"/>
          </w:tcPr>
          <w:p w:rsidR="00641F31" w:rsidRPr="00A051E8" w:rsidRDefault="00641F31" w:rsidP="00D62305">
            <w:pPr>
              <w:autoSpaceDE w:val="0"/>
              <w:autoSpaceDN w:val="0"/>
              <w:adjustRightInd w:val="0"/>
              <w:ind w:left="-57" w:right="-57"/>
              <w:rPr>
                <w:color w:val="000000"/>
              </w:rPr>
            </w:pPr>
            <w:r w:rsidRPr="00120244">
              <w:rPr>
                <w:color w:val="000000"/>
              </w:rPr>
              <w:t>2</w:t>
            </w:r>
            <w:r>
              <w:rPr>
                <w:color w:val="000000"/>
              </w:rPr>
              <w:t>9</w:t>
            </w:r>
            <w:r w:rsidRPr="00120244">
              <w:rPr>
                <w:color w:val="000000"/>
              </w:rPr>
              <w:t>%</w:t>
            </w:r>
          </w:p>
        </w:tc>
        <w:tc>
          <w:tcPr>
            <w:tcW w:w="462" w:type="pct"/>
          </w:tcPr>
          <w:p w:rsidR="00641F31" w:rsidRPr="00120244" w:rsidRDefault="00641F31" w:rsidP="00D62305">
            <w:pPr>
              <w:autoSpaceDE w:val="0"/>
              <w:autoSpaceDN w:val="0"/>
              <w:adjustRightInd w:val="0"/>
              <w:ind w:left="-57" w:right="-57"/>
              <w:rPr>
                <w:color w:val="000000"/>
              </w:rPr>
            </w:pPr>
            <w:r>
              <w:rPr>
                <w:color w:val="000000"/>
              </w:rPr>
              <w:t>71</w:t>
            </w:r>
            <w:r w:rsidRPr="00120244">
              <w:rPr>
                <w:color w:val="000000"/>
              </w:rPr>
              <w:t>%</w:t>
            </w:r>
          </w:p>
        </w:tc>
        <w:tc>
          <w:tcPr>
            <w:tcW w:w="487" w:type="pct"/>
          </w:tcPr>
          <w:p w:rsidR="00641F31" w:rsidRPr="00A051E8" w:rsidRDefault="00641F31" w:rsidP="00D62305">
            <w:pPr>
              <w:autoSpaceDE w:val="0"/>
              <w:autoSpaceDN w:val="0"/>
              <w:adjustRightInd w:val="0"/>
              <w:ind w:left="-57" w:right="-57"/>
              <w:rPr>
                <w:color w:val="000000"/>
              </w:rPr>
            </w:pPr>
            <w:r>
              <w:rPr>
                <w:color w:val="000000"/>
              </w:rPr>
              <w:t>0</w:t>
            </w:r>
            <w:r w:rsidRPr="00120244">
              <w:rPr>
                <w:color w:val="000000"/>
              </w:rPr>
              <w:t>%</w:t>
            </w:r>
          </w:p>
        </w:tc>
        <w:tc>
          <w:tcPr>
            <w:tcW w:w="437" w:type="pct"/>
          </w:tcPr>
          <w:p w:rsidR="00641F31" w:rsidRPr="00A051E8" w:rsidRDefault="00641F31" w:rsidP="00D62305">
            <w:pPr>
              <w:autoSpaceDE w:val="0"/>
              <w:autoSpaceDN w:val="0"/>
              <w:adjustRightInd w:val="0"/>
              <w:ind w:left="-57" w:right="-57"/>
              <w:rPr>
                <w:color w:val="000000"/>
              </w:rPr>
            </w:pPr>
          </w:p>
        </w:tc>
        <w:tc>
          <w:tcPr>
            <w:tcW w:w="462" w:type="pct"/>
          </w:tcPr>
          <w:p w:rsidR="00641F31" w:rsidRPr="00A051E8" w:rsidRDefault="00641F31" w:rsidP="00D62305">
            <w:pPr>
              <w:autoSpaceDE w:val="0"/>
              <w:autoSpaceDN w:val="0"/>
              <w:adjustRightInd w:val="0"/>
              <w:ind w:left="-57" w:right="-57"/>
              <w:rPr>
                <w:color w:val="000000"/>
              </w:rPr>
            </w:pPr>
          </w:p>
        </w:tc>
        <w:tc>
          <w:tcPr>
            <w:tcW w:w="461" w:type="pct"/>
          </w:tcPr>
          <w:p w:rsidR="00641F31" w:rsidRPr="00A051E8" w:rsidRDefault="00641F31" w:rsidP="00D62305">
            <w:pPr>
              <w:autoSpaceDE w:val="0"/>
              <w:autoSpaceDN w:val="0"/>
              <w:adjustRightInd w:val="0"/>
              <w:ind w:left="-57" w:right="-57"/>
              <w:rPr>
                <w:color w:val="000000"/>
              </w:rPr>
            </w:pPr>
          </w:p>
        </w:tc>
        <w:tc>
          <w:tcPr>
            <w:tcW w:w="461" w:type="pct"/>
          </w:tcPr>
          <w:p w:rsidR="00641F31" w:rsidRPr="00A051E8" w:rsidRDefault="00641F31" w:rsidP="00D62305">
            <w:pPr>
              <w:autoSpaceDE w:val="0"/>
              <w:autoSpaceDN w:val="0"/>
              <w:adjustRightInd w:val="0"/>
              <w:ind w:left="-57" w:right="-57"/>
              <w:rPr>
                <w:color w:val="000000"/>
              </w:rPr>
            </w:pPr>
          </w:p>
        </w:tc>
        <w:tc>
          <w:tcPr>
            <w:tcW w:w="477" w:type="pct"/>
          </w:tcPr>
          <w:p w:rsidR="00641F31" w:rsidRPr="00A051E8" w:rsidRDefault="00641F31" w:rsidP="00D62305">
            <w:pPr>
              <w:autoSpaceDE w:val="0"/>
              <w:autoSpaceDN w:val="0"/>
              <w:adjustRightInd w:val="0"/>
              <w:ind w:left="-57" w:right="-57"/>
              <w:rPr>
                <w:color w:val="000000"/>
              </w:rPr>
            </w:pPr>
          </w:p>
        </w:tc>
      </w:tr>
    </w:tbl>
    <w:p w:rsidR="00641F31" w:rsidRPr="007024AE" w:rsidRDefault="00641F31" w:rsidP="00641F31">
      <w:pPr>
        <w:autoSpaceDE w:val="0"/>
        <w:autoSpaceDN w:val="0"/>
        <w:adjustRightInd w:val="0"/>
        <w:ind w:firstLine="709"/>
        <w:rPr>
          <w:rFonts w:ascii="Arial" w:hAnsi="Arial" w:cs="Arial"/>
          <w:color w:val="000000"/>
        </w:rPr>
      </w:pPr>
      <w:r>
        <w:rPr>
          <w:bCs/>
        </w:rPr>
        <w:t>Успешность выполнения всей работы составила 49,2%, успешность выполнения заданий базового уровня – 60,7%, успешность выполнения заданий повышенного уровня – 26,2%.</w:t>
      </w:r>
    </w:p>
    <w:tbl>
      <w:tblPr>
        <w:tblStyle w:val="14"/>
        <w:tblW w:w="5146" w:type="pct"/>
        <w:tblLook w:val="0000" w:firstRow="0" w:lastRow="0" w:firstColumn="0" w:lastColumn="0" w:noHBand="0" w:noVBand="0"/>
      </w:tblPr>
      <w:tblGrid>
        <w:gridCol w:w="807"/>
        <w:gridCol w:w="1368"/>
        <w:gridCol w:w="818"/>
        <w:gridCol w:w="1267"/>
        <w:gridCol w:w="855"/>
        <w:gridCol w:w="1297"/>
        <w:gridCol w:w="903"/>
        <w:gridCol w:w="1268"/>
        <w:gridCol w:w="1850"/>
      </w:tblGrid>
      <w:tr w:rsidR="00641F31" w:rsidRPr="0012541B" w:rsidTr="00D62305">
        <w:trPr>
          <w:trHeight w:val="491"/>
        </w:trPr>
        <w:tc>
          <w:tcPr>
            <w:tcW w:w="382" w:type="pct"/>
            <w:vMerge w:val="restart"/>
          </w:tcPr>
          <w:p w:rsidR="00641F31" w:rsidRPr="0012541B" w:rsidRDefault="00641F31" w:rsidP="00D62305">
            <w:pPr>
              <w:autoSpaceDE w:val="0"/>
              <w:autoSpaceDN w:val="0"/>
              <w:adjustRightInd w:val="0"/>
              <w:ind w:left="-57" w:right="-57"/>
              <w:rPr>
                <w:bCs/>
                <w:color w:val="000000"/>
                <w:sz w:val="18"/>
                <w:szCs w:val="18"/>
              </w:rPr>
            </w:pPr>
          </w:p>
        </w:tc>
        <w:tc>
          <w:tcPr>
            <w:tcW w:w="622" w:type="pct"/>
            <w:vMerge w:val="restart"/>
          </w:tcPr>
          <w:p w:rsidR="00641F31" w:rsidRPr="00D62305" w:rsidRDefault="00641F31" w:rsidP="00D62305">
            <w:pPr>
              <w:autoSpaceDE w:val="0"/>
              <w:autoSpaceDN w:val="0"/>
              <w:adjustRightInd w:val="0"/>
              <w:ind w:left="-57" w:right="-57"/>
              <w:rPr>
                <w:color w:val="000000"/>
              </w:rPr>
            </w:pPr>
            <w:r w:rsidRPr="00D62305">
              <w:rPr>
                <w:bCs/>
                <w:color w:val="000000"/>
              </w:rPr>
              <w:t>Успешность выполнения работы</w:t>
            </w:r>
          </w:p>
        </w:tc>
        <w:tc>
          <w:tcPr>
            <w:tcW w:w="2491" w:type="pct"/>
            <w:gridSpan w:val="5"/>
          </w:tcPr>
          <w:p w:rsidR="00641F31" w:rsidRPr="00C7538D" w:rsidRDefault="00641F31" w:rsidP="00D62305">
            <w:pPr>
              <w:autoSpaceDE w:val="0"/>
              <w:autoSpaceDN w:val="0"/>
              <w:adjustRightInd w:val="0"/>
              <w:ind w:left="-57" w:right="-57"/>
              <w:jc w:val="center"/>
              <w:rPr>
                <w:color w:val="000000"/>
              </w:rPr>
            </w:pPr>
            <w:r>
              <w:rPr>
                <w:color w:val="000000"/>
              </w:rPr>
              <w:t>Уровни усвоения учебного материала</w:t>
            </w:r>
          </w:p>
        </w:tc>
        <w:tc>
          <w:tcPr>
            <w:tcW w:w="613" w:type="pct"/>
            <w:vMerge w:val="restart"/>
          </w:tcPr>
          <w:p w:rsidR="00641F31" w:rsidRPr="00D62305" w:rsidRDefault="00641F31" w:rsidP="00D62305">
            <w:pPr>
              <w:autoSpaceDE w:val="0"/>
              <w:autoSpaceDN w:val="0"/>
              <w:adjustRightInd w:val="0"/>
              <w:ind w:left="-57" w:right="-57"/>
              <w:rPr>
                <w:color w:val="000000"/>
                <w:sz w:val="20"/>
                <w:szCs w:val="20"/>
              </w:rPr>
            </w:pPr>
            <w:r w:rsidRPr="00D62305">
              <w:rPr>
                <w:bCs/>
                <w:color w:val="000000"/>
                <w:sz w:val="20"/>
                <w:szCs w:val="20"/>
              </w:rPr>
              <w:t>Процент выполнения задания базового уровня</w:t>
            </w:r>
          </w:p>
        </w:tc>
        <w:tc>
          <w:tcPr>
            <w:tcW w:w="892" w:type="pct"/>
            <w:vMerge w:val="restart"/>
          </w:tcPr>
          <w:p w:rsidR="00641F31" w:rsidRPr="00D62305" w:rsidRDefault="00641F31" w:rsidP="00D62305">
            <w:pPr>
              <w:autoSpaceDE w:val="0"/>
              <w:autoSpaceDN w:val="0"/>
              <w:adjustRightInd w:val="0"/>
              <w:ind w:left="-57" w:right="-57"/>
              <w:rPr>
                <w:color w:val="000000"/>
                <w:sz w:val="20"/>
                <w:szCs w:val="20"/>
              </w:rPr>
            </w:pPr>
            <w:r w:rsidRPr="00D62305">
              <w:rPr>
                <w:bCs/>
                <w:color w:val="000000"/>
                <w:sz w:val="20"/>
                <w:szCs w:val="20"/>
              </w:rPr>
              <w:t>Процент от максимального балла за задания повышенного уровня</w:t>
            </w:r>
          </w:p>
        </w:tc>
      </w:tr>
      <w:tr w:rsidR="00D62305" w:rsidRPr="0012541B" w:rsidTr="00D62305">
        <w:trPr>
          <w:trHeight w:val="576"/>
        </w:trPr>
        <w:tc>
          <w:tcPr>
            <w:tcW w:w="382" w:type="pct"/>
            <w:vMerge/>
          </w:tcPr>
          <w:p w:rsidR="00641F31" w:rsidRPr="0012541B" w:rsidRDefault="00641F31" w:rsidP="00D62305">
            <w:pPr>
              <w:autoSpaceDE w:val="0"/>
              <w:autoSpaceDN w:val="0"/>
              <w:adjustRightInd w:val="0"/>
              <w:ind w:left="-57" w:right="-57"/>
              <w:rPr>
                <w:bCs/>
                <w:color w:val="000000"/>
                <w:sz w:val="18"/>
                <w:szCs w:val="18"/>
              </w:rPr>
            </w:pPr>
          </w:p>
        </w:tc>
        <w:tc>
          <w:tcPr>
            <w:tcW w:w="622" w:type="pct"/>
            <w:vMerge/>
          </w:tcPr>
          <w:p w:rsidR="00641F31" w:rsidRPr="00C7538D" w:rsidRDefault="00641F31" w:rsidP="00D62305">
            <w:pPr>
              <w:autoSpaceDE w:val="0"/>
              <w:autoSpaceDN w:val="0"/>
              <w:adjustRightInd w:val="0"/>
              <w:ind w:left="-57" w:right="-57"/>
              <w:rPr>
                <w:bCs/>
                <w:color w:val="000000"/>
              </w:rPr>
            </w:pPr>
          </w:p>
        </w:tc>
        <w:tc>
          <w:tcPr>
            <w:tcW w:w="398" w:type="pct"/>
          </w:tcPr>
          <w:p w:rsidR="00641F31" w:rsidRPr="00D62305" w:rsidRDefault="00641F31" w:rsidP="00D62305">
            <w:pPr>
              <w:autoSpaceDE w:val="0"/>
              <w:autoSpaceDN w:val="0"/>
              <w:adjustRightInd w:val="0"/>
              <w:ind w:left="-57" w:right="-57"/>
              <w:rPr>
                <w:color w:val="000000"/>
                <w:sz w:val="20"/>
                <w:szCs w:val="20"/>
              </w:rPr>
            </w:pPr>
            <w:r w:rsidRPr="00D62305">
              <w:rPr>
                <w:bCs/>
                <w:color w:val="000000"/>
                <w:sz w:val="20"/>
                <w:szCs w:val="20"/>
              </w:rPr>
              <w:t>Низкий уровень</w:t>
            </w:r>
          </w:p>
        </w:tc>
        <w:tc>
          <w:tcPr>
            <w:tcW w:w="613" w:type="pct"/>
          </w:tcPr>
          <w:p w:rsidR="00641F31" w:rsidRPr="00D62305" w:rsidRDefault="00641F31" w:rsidP="00D62305">
            <w:pPr>
              <w:autoSpaceDE w:val="0"/>
              <w:autoSpaceDN w:val="0"/>
              <w:adjustRightInd w:val="0"/>
              <w:ind w:left="-57" w:right="-57"/>
              <w:rPr>
                <w:color w:val="000000"/>
                <w:sz w:val="20"/>
                <w:szCs w:val="20"/>
              </w:rPr>
            </w:pPr>
            <w:r w:rsidRPr="00D62305">
              <w:rPr>
                <w:bCs/>
                <w:color w:val="000000"/>
                <w:sz w:val="20"/>
                <w:szCs w:val="20"/>
              </w:rPr>
              <w:t>Пониженный уровень</w:t>
            </w:r>
          </w:p>
        </w:tc>
        <w:tc>
          <w:tcPr>
            <w:tcW w:w="415" w:type="pct"/>
          </w:tcPr>
          <w:p w:rsidR="00641F31" w:rsidRPr="00D62305" w:rsidRDefault="00641F31" w:rsidP="00D62305">
            <w:pPr>
              <w:autoSpaceDE w:val="0"/>
              <w:autoSpaceDN w:val="0"/>
              <w:adjustRightInd w:val="0"/>
              <w:ind w:left="-57" w:right="-57"/>
              <w:rPr>
                <w:color w:val="000000"/>
                <w:sz w:val="20"/>
                <w:szCs w:val="20"/>
              </w:rPr>
            </w:pPr>
            <w:r w:rsidRPr="00D62305">
              <w:rPr>
                <w:bCs/>
                <w:color w:val="000000"/>
                <w:sz w:val="20"/>
                <w:szCs w:val="20"/>
              </w:rPr>
              <w:t>Базовый уровень</w:t>
            </w:r>
          </w:p>
        </w:tc>
        <w:tc>
          <w:tcPr>
            <w:tcW w:w="627" w:type="pct"/>
          </w:tcPr>
          <w:p w:rsidR="00641F31" w:rsidRPr="00D62305" w:rsidRDefault="00641F31" w:rsidP="00D62305">
            <w:pPr>
              <w:autoSpaceDE w:val="0"/>
              <w:autoSpaceDN w:val="0"/>
              <w:adjustRightInd w:val="0"/>
              <w:ind w:left="-57" w:right="-57"/>
              <w:rPr>
                <w:color w:val="000000"/>
                <w:sz w:val="20"/>
                <w:szCs w:val="20"/>
              </w:rPr>
            </w:pPr>
            <w:r w:rsidRPr="00D62305">
              <w:rPr>
                <w:bCs/>
                <w:color w:val="000000"/>
                <w:sz w:val="20"/>
                <w:szCs w:val="20"/>
              </w:rPr>
              <w:t>Повышенный уровень</w:t>
            </w:r>
          </w:p>
        </w:tc>
        <w:tc>
          <w:tcPr>
            <w:tcW w:w="438" w:type="pct"/>
          </w:tcPr>
          <w:p w:rsidR="00641F31" w:rsidRPr="00D62305" w:rsidRDefault="00641F31" w:rsidP="00D62305">
            <w:pPr>
              <w:autoSpaceDE w:val="0"/>
              <w:autoSpaceDN w:val="0"/>
              <w:adjustRightInd w:val="0"/>
              <w:ind w:left="-57" w:right="-57"/>
              <w:rPr>
                <w:color w:val="000000"/>
                <w:sz w:val="20"/>
                <w:szCs w:val="20"/>
              </w:rPr>
            </w:pPr>
            <w:r w:rsidRPr="00D62305">
              <w:rPr>
                <w:bCs/>
                <w:color w:val="000000"/>
                <w:sz w:val="20"/>
                <w:szCs w:val="20"/>
              </w:rPr>
              <w:t>Высокий уровень</w:t>
            </w:r>
          </w:p>
        </w:tc>
        <w:tc>
          <w:tcPr>
            <w:tcW w:w="613" w:type="pct"/>
            <w:vMerge/>
          </w:tcPr>
          <w:p w:rsidR="00641F31" w:rsidRPr="00C7538D" w:rsidRDefault="00641F31" w:rsidP="00D62305">
            <w:pPr>
              <w:autoSpaceDE w:val="0"/>
              <w:autoSpaceDN w:val="0"/>
              <w:adjustRightInd w:val="0"/>
              <w:ind w:left="-57" w:right="-57"/>
              <w:rPr>
                <w:bCs/>
                <w:color w:val="000000"/>
              </w:rPr>
            </w:pPr>
          </w:p>
        </w:tc>
        <w:tc>
          <w:tcPr>
            <w:tcW w:w="892" w:type="pct"/>
            <w:vMerge/>
          </w:tcPr>
          <w:p w:rsidR="00641F31" w:rsidRPr="00C7538D" w:rsidRDefault="00641F31" w:rsidP="00D62305">
            <w:pPr>
              <w:autoSpaceDE w:val="0"/>
              <w:autoSpaceDN w:val="0"/>
              <w:adjustRightInd w:val="0"/>
              <w:ind w:left="-57" w:right="-57"/>
              <w:rPr>
                <w:bCs/>
                <w:color w:val="000000"/>
              </w:rPr>
            </w:pPr>
          </w:p>
        </w:tc>
      </w:tr>
      <w:tr w:rsidR="00D62305" w:rsidRPr="0012541B" w:rsidTr="00D62305">
        <w:trPr>
          <w:trHeight w:val="60"/>
        </w:trPr>
        <w:tc>
          <w:tcPr>
            <w:tcW w:w="382" w:type="pct"/>
          </w:tcPr>
          <w:p w:rsidR="00641F31" w:rsidRPr="00C7538D" w:rsidRDefault="00641F31" w:rsidP="00D62305">
            <w:pPr>
              <w:autoSpaceDE w:val="0"/>
              <w:autoSpaceDN w:val="0"/>
              <w:adjustRightInd w:val="0"/>
              <w:ind w:left="-57" w:right="-57"/>
              <w:rPr>
                <w:bCs/>
                <w:color w:val="000000"/>
              </w:rPr>
            </w:pPr>
            <w:r w:rsidRPr="00C7538D">
              <w:rPr>
                <w:bCs/>
                <w:color w:val="000000"/>
              </w:rPr>
              <w:t>Школа</w:t>
            </w:r>
          </w:p>
        </w:tc>
        <w:tc>
          <w:tcPr>
            <w:tcW w:w="622" w:type="pct"/>
          </w:tcPr>
          <w:p w:rsidR="00641F31" w:rsidRPr="00C7538D" w:rsidRDefault="00641F31" w:rsidP="00D62305">
            <w:pPr>
              <w:autoSpaceDE w:val="0"/>
              <w:autoSpaceDN w:val="0"/>
              <w:adjustRightInd w:val="0"/>
              <w:ind w:left="-57" w:right="-57"/>
              <w:rPr>
                <w:color w:val="000000"/>
              </w:rPr>
            </w:pPr>
            <w:r w:rsidRPr="00C7538D">
              <w:rPr>
                <w:bCs/>
                <w:color w:val="000000"/>
              </w:rPr>
              <w:t>49,2%</w:t>
            </w:r>
          </w:p>
        </w:tc>
        <w:tc>
          <w:tcPr>
            <w:tcW w:w="398" w:type="pct"/>
          </w:tcPr>
          <w:p w:rsidR="00641F31" w:rsidRPr="00C7538D" w:rsidRDefault="00641F31" w:rsidP="00D62305">
            <w:pPr>
              <w:autoSpaceDE w:val="0"/>
              <w:autoSpaceDN w:val="0"/>
              <w:adjustRightInd w:val="0"/>
              <w:ind w:left="-57" w:right="-57"/>
              <w:rPr>
                <w:color w:val="000000"/>
              </w:rPr>
            </w:pPr>
            <w:r w:rsidRPr="00C7538D">
              <w:rPr>
                <w:bCs/>
                <w:color w:val="000000"/>
              </w:rPr>
              <w:t>0%</w:t>
            </w:r>
          </w:p>
        </w:tc>
        <w:tc>
          <w:tcPr>
            <w:tcW w:w="613" w:type="pct"/>
          </w:tcPr>
          <w:p w:rsidR="00641F31" w:rsidRPr="00C7538D" w:rsidRDefault="00641F31" w:rsidP="00D62305">
            <w:pPr>
              <w:autoSpaceDE w:val="0"/>
              <w:autoSpaceDN w:val="0"/>
              <w:adjustRightInd w:val="0"/>
              <w:ind w:left="-57" w:right="-57"/>
              <w:rPr>
                <w:color w:val="000000"/>
              </w:rPr>
            </w:pPr>
            <w:r w:rsidRPr="00C7538D">
              <w:rPr>
                <w:bCs/>
                <w:color w:val="000000"/>
              </w:rPr>
              <w:t>42,9%</w:t>
            </w:r>
          </w:p>
        </w:tc>
        <w:tc>
          <w:tcPr>
            <w:tcW w:w="415" w:type="pct"/>
          </w:tcPr>
          <w:p w:rsidR="00641F31" w:rsidRPr="00C7538D" w:rsidRDefault="00641F31" w:rsidP="00D62305">
            <w:pPr>
              <w:autoSpaceDE w:val="0"/>
              <w:autoSpaceDN w:val="0"/>
              <w:adjustRightInd w:val="0"/>
              <w:ind w:left="-57" w:right="-57"/>
              <w:rPr>
                <w:color w:val="000000"/>
              </w:rPr>
            </w:pPr>
            <w:r w:rsidRPr="00C7538D">
              <w:rPr>
                <w:bCs/>
                <w:color w:val="000000"/>
              </w:rPr>
              <w:t>42,9%</w:t>
            </w:r>
          </w:p>
        </w:tc>
        <w:tc>
          <w:tcPr>
            <w:tcW w:w="627" w:type="pct"/>
          </w:tcPr>
          <w:p w:rsidR="00641F31" w:rsidRPr="00C7538D" w:rsidRDefault="00641F31" w:rsidP="00D62305">
            <w:pPr>
              <w:autoSpaceDE w:val="0"/>
              <w:autoSpaceDN w:val="0"/>
              <w:adjustRightInd w:val="0"/>
              <w:ind w:left="-57" w:right="-57"/>
              <w:rPr>
                <w:color w:val="000000"/>
              </w:rPr>
            </w:pPr>
            <w:r w:rsidRPr="00C7538D">
              <w:rPr>
                <w:bCs/>
                <w:color w:val="000000"/>
              </w:rPr>
              <w:t>0%</w:t>
            </w:r>
          </w:p>
        </w:tc>
        <w:tc>
          <w:tcPr>
            <w:tcW w:w="438" w:type="pct"/>
          </w:tcPr>
          <w:p w:rsidR="00641F31" w:rsidRPr="00C7538D" w:rsidRDefault="00641F31" w:rsidP="00D62305">
            <w:pPr>
              <w:autoSpaceDE w:val="0"/>
              <w:autoSpaceDN w:val="0"/>
              <w:adjustRightInd w:val="0"/>
              <w:ind w:left="-57" w:right="-57"/>
              <w:rPr>
                <w:color w:val="000000"/>
              </w:rPr>
            </w:pPr>
            <w:r w:rsidRPr="00C7538D">
              <w:rPr>
                <w:bCs/>
                <w:color w:val="000000"/>
              </w:rPr>
              <w:t>14,3%</w:t>
            </w:r>
          </w:p>
        </w:tc>
        <w:tc>
          <w:tcPr>
            <w:tcW w:w="613" w:type="pct"/>
          </w:tcPr>
          <w:p w:rsidR="00641F31" w:rsidRPr="00C7538D" w:rsidRDefault="00641F31" w:rsidP="00D62305">
            <w:pPr>
              <w:autoSpaceDE w:val="0"/>
              <w:autoSpaceDN w:val="0"/>
              <w:adjustRightInd w:val="0"/>
              <w:ind w:left="-57" w:right="-57"/>
              <w:rPr>
                <w:color w:val="000000"/>
              </w:rPr>
            </w:pPr>
            <w:r w:rsidRPr="00C7538D">
              <w:rPr>
                <w:bCs/>
                <w:color w:val="000000"/>
              </w:rPr>
              <w:t>60,7%</w:t>
            </w:r>
          </w:p>
        </w:tc>
        <w:tc>
          <w:tcPr>
            <w:tcW w:w="892" w:type="pct"/>
          </w:tcPr>
          <w:p w:rsidR="00641F31" w:rsidRPr="00C7538D" w:rsidRDefault="00641F31" w:rsidP="00D62305">
            <w:pPr>
              <w:autoSpaceDE w:val="0"/>
              <w:autoSpaceDN w:val="0"/>
              <w:adjustRightInd w:val="0"/>
              <w:ind w:left="-57" w:right="-57"/>
              <w:rPr>
                <w:color w:val="000000"/>
              </w:rPr>
            </w:pPr>
            <w:r w:rsidRPr="00C7538D">
              <w:rPr>
                <w:bCs/>
                <w:color w:val="000000"/>
              </w:rPr>
              <w:t>26,2%</w:t>
            </w:r>
          </w:p>
        </w:tc>
      </w:tr>
      <w:tr w:rsidR="00D62305" w:rsidRPr="0012541B" w:rsidTr="00D62305">
        <w:trPr>
          <w:trHeight w:val="50"/>
        </w:trPr>
        <w:tc>
          <w:tcPr>
            <w:tcW w:w="382" w:type="pct"/>
          </w:tcPr>
          <w:p w:rsidR="00641F31" w:rsidRPr="00C7538D" w:rsidRDefault="00641F31" w:rsidP="00D62305">
            <w:pPr>
              <w:autoSpaceDE w:val="0"/>
              <w:autoSpaceDN w:val="0"/>
              <w:adjustRightInd w:val="0"/>
              <w:ind w:left="-57" w:right="-57"/>
              <w:rPr>
                <w:color w:val="000000"/>
              </w:rPr>
            </w:pPr>
            <w:r w:rsidRPr="00C7538D">
              <w:rPr>
                <w:color w:val="000000"/>
              </w:rPr>
              <w:t>Район</w:t>
            </w:r>
          </w:p>
        </w:tc>
        <w:tc>
          <w:tcPr>
            <w:tcW w:w="622" w:type="pct"/>
          </w:tcPr>
          <w:p w:rsidR="00641F31" w:rsidRPr="00C7538D" w:rsidRDefault="00641F31" w:rsidP="00D62305">
            <w:pPr>
              <w:autoSpaceDE w:val="0"/>
              <w:autoSpaceDN w:val="0"/>
              <w:adjustRightInd w:val="0"/>
              <w:ind w:left="-57" w:right="-57"/>
              <w:rPr>
                <w:color w:val="000000"/>
              </w:rPr>
            </w:pPr>
            <w:r w:rsidRPr="00C7538D">
              <w:rPr>
                <w:color w:val="000000"/>
              </w:rPr>
              <w:t>33,9%</w:t>
            </w:r>
          </w:p>
        </w:tc>
        <w:tc>
          <w:tcPr>
            <w:tcW w:w="398" w:type="pct"/>
          </w:tcPr>
          <w:p w:rsidR="00641F31" w:rsidRPr="00C7538D" w:rsidRDefault="00641F31" w:rsidP="00D62305">
            <w:pPr>
              <w:autoSpaceDE w:val="0"/>
              <w:autoSpaceDN w:val="0"/>
              <w:adjustRightInd w:val="0"/>
              <w:ind w:left="-57" w:right="-57"/>
              <w:rPr>
                <w:color w:val="000000"/>
              </w:rPr>
            </w:pPr>
            <w:r w:rsidRPr="00C7538D">
              <w:rPr>
                <w:color w:val="000000"/>
              </w:rPr>
              <w:t>26,7%</w:t>
            </w:r>
          </w:p>
        </w:tc>
        <w:tc>
          <w:tcPr>
            <w:tcW w:w="613" w:type="pct"/>
          </w:tcPr>
          <w:p w:rsidR="00641F31" w:rsidRPr="00C7538D" w:rsidRDefault="00641F31" w:rsidP="00D62305">
            <w:pPr>
              <w:autoSpaceDE w:val="0"/>
              <w:autoSpaceDN w:val="0"/>
              <w:adjustRightInd w:val="0"/>
              <w:ind w:left="-57" w:right="-57"/>
              <w:rPr>
                <w:color w:val="000000"/>
              </w:rPr>
            </w:pPr>
            <w:r w:rsidRPr="00C7538D">
              <w:rPr>
                <w:color w:val="000000"/>
              </w:rPr>
              <w:t>33%</w:t>
            </w:r>
          </w:p>
        </w:tc>
        <w:tc>
          <w:tcPr>
            <w:tcW w:w="415" w:type="pct"/>
          </w:tcPr>
          <w:p w:rsidR="00641F31" w:rsidRPr="00C7538D" w:rsidRDefault="00641F31" w:rsidP="00D62305">
            <w:pPr>
              <w:autoSpaceDE w:val="0"/>
              <w:autoSpaceDN w:val="0"/>
              <w:adjustRightInd w:val="0"/>
              <w:ind w:left="-57" w:right="-57"/>
              <w:rPr>
                <w:color w:val="000000"/>
              </w:rPr>
            </w:pPr>
            <w:r w:rsidRPr="00C7538D">
              <w:rPr>
                <w:color w:val="000000"/>
              </w:rPr>
              <w:t>39,2%</w:t>
            </w:r>
          </w:p>
        </w:tc>
        <w:tc>
          <w:tcPr>
            <w:tcW w:w="627" w:type="pct"/>
          </w:tcPr>
          <w:p w:rsidR="00641F31" w:rsidRPr="00C7538D" w:rsidRDefault="00641F31" w:rsidP="00D62305">
            <w:pPr>
              <w:autoSpaceDE w:val="0"/>
              <w:autoSpaceDN w:val="0"/>
              <w:adjustRightInd w:val="0"/>
              <w:ind w:left="-57" w:right="-57"/>
              <w:rPr>
                <w:color w:val="000000"/>
              </w:rPr>
            </w:pPr>
            <w:r w:rsidRPr="00C7538D">
              <w:rPr>
                <w:color w:val="000000"/>
              </w:rPr>
              <w:t>0,</w:t>
            </w:r>
            <w:r>
              <w:rPr>
                <w:color w:val="000000"/>
              </w:rPr>
              <w:t>6</w:t>
            </w:r>
            <w:r w:rsidRPr="00C7538D">
              <w:rPr>
                <w:color w:val="000000"/>
              </w:rPr>
              <w:t>%</w:t>
            </w:r>
          </w:p>
        </w:tc>
        <w:tc>
          <w:tcPr>
            <w:tcW w:w="438" w:type="pct"/>
          </w:tcPr>
          <w:p w:rsidR="00641F31" w:rsidRPr="00C7538D" w:rsidRDefault="00641F31" w:rsidP="00D62305">
            <w:pPr>
              <w:autoSpaceDE w:val="0"/>
              <w:autoSpaceDN w:val="0"/>
              <w:adjustRightInd w:val="0"/>
              <w:ind w:left="-57" w:right="-57"/>
              <w:rPr>
                <w:color w:val="000000"/>
              </w:rPr>
            </w:pPr>
            <w:r w:rsidRPr="00C7538D">
              <w:rPr>
                <w:color w:val="000000"/>
              </w:rPr>
              <w:t>0,6%</w:t>
            </w:r>
          </w:p>
        </w:tc>
        <w:tc>
          <w:tcPr>
            <w:tcW w:w="613" w:type="pct"/>
          </w:tcPr>
          <w:p w:rsidR="00641F31" w:rsidRPr="00C7538D" w:rsidRDefault="00641F31" w:rsidP="00D62305">
            <w:pPr>
              <w:autoSpaceDE w:val="0"/>
              <w:autoSpaceDN w:val="0"/>
              <w:adjustRightInd w:val="0"/>
              <w:ind w:left="-57" w:right="-57"/>
              <w:rPr>
                <w:color w:val="000000"/>
              </w:rPr>
            </w:pPr>
            <w:r w:rsidRPr="00C7538D">
              <w:rPr>
                <w:color w:val="000000"/>
              </w:rPr>
              <w:t>46%</w:t>
            </w:r>
          </w:p>
        </w:tc>
        <w:tc>
          <w:tcPr>
            <w:tcW w:w="892" w:type="pct"/>
          </w:tcPr>
          <w:p w:rsidR="00641F31" w:rsidRPr="00C7538D" w:rsidRDefault="00641F31" w:rsidP="00D62305">
            <w:pPr>
              <w:autoSpaceDE w:val="0"/>
              <w:autoSpaceDN w:val="0"/>
              <w:adjustRightInd w:val="0"/>
              <w:ind w:left="-57" w:right="-57"/>
              <w:rPr>
                <w:color w:val="000000"/>
              </w:rPr>
            </w:pPr>
            <w:r w:rsidRPr="00C7538D">
              <w:rPr>
                <w:color w:val="000000"/>
              </w:rPr>
              <w:t>9,6%</w:t>
            </w:r>
          </w:p>
        </w:tc>
      </w:tr>
      <w:tr w:rsidR="00D62305" w:rsidRPr="0012541B" w:rsidTr="00D62305">
        <w:trPr>
          <w:trHeight w:val="50"/>
        </w:trPr>
        <w:tc>
          <w:tcPr>
            <w:tcW w:w="382" w:type="pct"/>
          </w:tcPr>
          <w:p w:rsidR="00641F31" w:rsidRPr="00C7538D" w:rsidRDefault="00641F31" w:rsidP="00D62305">
            <w:pPr>
              <w:autoSpaceDE w:val="0"/>
              <w:autoSpaceDN w:val="0"/>
              <w:adjustRightInd w:val="0"/>
              <w:ind w:left="-57" w:right="-57"/>
              <w:rPr>
                <w:color w:val="000000"/>
              </w:rPr>
            </w:pPr>
            <w:r w:rsidRPr="00C7538D">
              <w:rPr>
                <w:color w:val="000000"/>
              </w:rPr>
              <w:t xml:space="preserve">Край </w:t>
            </w:r>
          </w:p>
        </w:tc>
        <w:tc>
          <w:tcPr>
            <w:tcW w:w="622" w:type="pct"/>
          </w:tcPr>
          <w:p w:rsidR="00641F31" w:rsidRPr="00C7538D" w:rsidRDefault="00641F31" w:rsidP="00D62305">
            <w:pPr>
              <w:autoSpaceDE w:val="0"/>
              <w:autoSpaceDN w:val="0"/>
              <w:adjustRightInd w:val="0"/>
              <w:ind w:left="-57" w:right="-57"/>
              <w:rPr>
                <w:color w:val="000000"/>
              </w:rPr>
            </w:pPr>
            <w:r w:rsidRPr="00C7538D">
              <w:rPr>
                <w:color w:val="000000"/>
              </w:rPr>
              <w:t>46%</w:t>
            </w:r>
          </w:p>
        </w:tc>
        <w:tc>
          <w:tcPr>
            <w:tcW w:w="398" w:type="pct"/>
          </w:tcPr>
          <w:p w:rsidR="00641F31" w:rsidRPr="00C7538D" w:rsidRDefault="00641F31" w:rsidP="00D62305">
            <w:pPr>
              <w:autoSpaceDE w:val="0"/>
              <w:autoSpaceDN w:val="0"/>
              <w:adjustRightInd w:val="0"/>
              <w:ind w:left="-57" w:right="-57"/>
              <w:rPr>
                <w:color w:val="000000"/>
              </w:rPr>
            </w:pPr>
            <w:r w:rsidRPr="00C7538D">
              <w:rPr>
                <w:color w:val="000000"/>
              </w:rPr>
              <w:t>12,4%</w:t>
            </w:r>
          </w:p>
        </w:tc>
        <w:tc>
          <w:tcPr>
            <w:tcW w:w="613" w:type="pct"/>
          </w:tcPr>
          <w:p w:rsidR="00641F31" w:rsidRPr="00C7538D" w:rsidRDefault="00641F31" w:rsidP="00D62305">
            <w:pPr>
              <w:autoSpaceDE w:val="0"/>
              <w:autoSpaceDN w:val="0"/>
              <w:adjustRightInd w:val="0"/>
              <w:ind w:left="-57" w:right="-57"/>
              <w:rPr>
                <w:color w:val="000000"/>
              </w:rPr>
            </w:pPr>
            <w:r w:rsidRPr="00C7538D">
              <w:rPr>
                <w:color w:val="000000"/>
              </w:rPr>
              <w:t>21,8%</w:t>
            </w:r>
          </w:p>
        </w:tc>
        <w:tc>
          <w:tcPr>
            <w:tcW w:w="415" w:type="pct"/>
          </w:tcPr>
          <w:p w:rsidR="00641F31" w:rsidRPr="00C7538D" w:rsidRDefault="00641F31" w:rsidP="00D62305">
            <w:pPr>
              <w:autoSpaceDE w:val="0"/>
              <w:autoSpaceDN w:val="0"/>
              <w:adjustRightInd w:val="0"/>
              <w:ind w:left="-57" w:right="-57"/>
              <w:rPr>
                <w:color w:val="000000"/>
              </w:rPr>
            </w:pPr>
            <w:r w:rsidRPr="00C7538D">
              <w:rPr>
                <w:color w:val="000000"/>
              </w:rPr>
              <w:t>51,9%</w:t>
            </w:r>
          </w:p>
        </w:tc>
        <w:tc>
          <w:tcPr>
            <w:tcW w:w="627" w:type="pct"/>
          </w:tcPr>
          <w:p w:rsidR="00641F31" w:rsidRPr="00C7538D" w:rsidRDefault="00641F31" w:rsidP="00D62305">
            <w:pPr>
              <w:autoSpaceDE w:val="0"/>
              <w:autoSpaceDN w:val="0"/>
              <w:adjustRightInd w:val="0"/>
              <w:ind w:left="-57" w:right="-57"/>
              <w:rPr>
                <w:color w:val="000000"/>
              </w:rPr>
            </w:pPr>
            <w:r w:rsidRPr="00C7538D">
              <w:rPr>
                <w:color w:val="000000"/>
              </w:rPr>
              <w:t>9,7%</w:t>
            </w:r>
          </w:p>
        </w:tc>
        <w:tc>
          <w:tcPr>
            <w:tcW w:w="438" w:type="pct"/>
          </w:tcPr>
          <w:p w:rsidR="00641F31" w:rsidRPr="00C7538D" w:rsidRDefault="00641F31" w:rsidP="00D62305">
            <w:pPr>
              <w:autoSpaceDE w:val="0"/>
              <w:autoSpaceDN w:val="0"/>
              <w:adjustRightInd w:val="0"/>
              <w:ind w:left="-57" w:right="-57"/>
              <w:rPr>
                <w:color w:val="000000"/>
              </w:rPr>
            </w:pPr>
            <w:r w:rsidRPr="00C7538D">
              <w:rPr>
                <w:color w:val="000000"/>
              </w:rPr>
              <w:t>4,2%</w:t>
            </w:r>
          </w:p>
        </w:tc>
        <w:tc>
          <w:tcPr>
            <w:tcW w:w="613" w:type="pct"/>
          </w:tcPr>
          <w:p w:rsidR="00641F31" w:rsidRPr="00C7538D" w:rsidRDefault="00641F31" w:rsidP="00D62305">
            <w:pPr>
              <w:autoSpaceDE w:val="0"/>
              <w:autoSpaceDN w:val="0"/>
              <w:adjustRightInd w:val="0"/>
              <w:ind w:left="-57" w:right="-57"/>
              <w:rPr>
                <w:color w:val="000000"/>
              </w:rPr>
            </w:pPr>
            <w:r w:rsidRPr="00C7538D">
              <w:rPr>
                <w:color w:val="000000"/>
              </w:rPr>
              <w:t>60,1%</w:t>
            </w:r>
          </w:p>
        </w:tc>
        <w:tc>
          <w:tcPr>
            <w:tcW w:w="892" w:type="pct"/>
          </w:tcPr>
          <w:p w:rsidR="00641F31" w:rsidRPr="00C7538D" w:rsidRDefault="00641F31" w:rsidP="00D62305">
            <w:pPr>
              <w:autoSpaceDE w:val="0"/>
              <w:autoSpaceDN w:val="0"/>
              <w:adjustRightInd w:val="0"/>
              <w:ind w:left="-57" w:right="-57"/>
              <w:rPr>
                <w:color w:val="000000"/>
              </w:rPr>
            </w:pPr>
            <w:r w:rsidRPr="00C7538D">
              <w:rPr>
                <w:color w:val="000000"/>
              </w:rPr>
              <w:t>17,9%</w:t>
            </w:r>
          </w:p>
        </w:tc>
      </w:tr>
    </w:tbl>
    <w:p w:rsidR="00641F31" w:rsidRDefault="00641F31" w:rsidP="00641F31">
      <w:pPr>
        <w:rPr>
          <w:bCs/>
        </w:rPr>
      </w:pPr>
    </w:p>
    <w:p w:rsidR="00641F31" w:rsidRDefault="00641F31" w:rsidP="00641F31">
      <w:pPr>
        <w:ind w:firstLine="709"/>
      </w:pPr>
      <w:r w:rsidRPr="005F1D00">
        <w:rPr>
          <w:noProof/>
        </w:rPr>
        <w:drawing>
          <wp:anchor distT="0" distB="0" distL="114300" distR="114300" simplePos="0" relativeHeight="251666944" behindDoc="1" locked="0" layoutInCell="1" allowOverlap="1">
            <wp:simplePos x="0" y="0"/>
            <wp:positionH relativeFrom="column">
              <wp:posOffset>3617</wp:posOffset>
            </wp:positionH>
            <wp:positionV relativeFrom="paragraph">
              <wp:posOffset>4141</wp:posOffset>
            </wp:positionV>
            <wp:extent cx="3375660" cy="1647825"/>
            <wp:effectExtent l="0" t="0" r="0" b="0"/>
            <wp:wrapTight wrapText="bothSides">
              <wp:wrapPolygon edited="0">
                <wp:start x="0" y="0"/>
                <wp:lineTo x="0" y="21475"/>
                <wp:lineTo x="21576" y="21475"/>
                <wp:lineTo x="21576" y="0"/>
                <wp:lineTo x="0" y="0"/>
              </wp:wrapPolygon>
            </wp:wrapTight>
            <wp:docPr id="3"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5F1D00">
        <w:t xml:space="preserve">Школьные результаты диагностической работы </w:t>
      </w:r>
      <w:r>
        <w:t>невысоки, но выше</w:t>
      </w:r>
      <w:r w:rsidRPr="005F1D00">
        <w:t xml:space="preserve"> и районных</w:t>
      </w:r>
      <w:r>
        <w:t>,</w:t>
      </w:r>
      <w:r w:rsidRPr="005F1D00">
        <w:t xml:space="preserve"> и краевых результатов.</w:t>
      </w:r>
    </w:p>
    <w:p w:rsidR="00641F31" w:rsidRDefault="00641F31" w:rsidP="00641F31">
      <w:pPr>
        <w:ind w:firstLine="709"/>
      </w:pPr>
    </w:p>
    <w:p w:rsidR="00641F31" w:rsidRDefault="00641F31" w:rsidP="00641F31">
      <w:pPr>
        <w:ind w:firstLine="709"/>
      </w:pPr>
    </w:p>
    <w:p w:rsidR="00641F31" w:rsidRDefault="00641F31" w:rsidP="00641F31">
      <w:pPr>
        <w:ind w:firstLine="709"/>
      </w:pPr>
    </w:p>
    <w:p w:rsidR="00641F31" w:rsidRDefault="00641F31" w:rsidP="00641F31">
      <w:pPr>
        <w:ind w:firstLine="709"/>
      </w:pPr>
    </w:p>
    <w:p w:rsidR="0050371B" w:rsidRDefault="0050371B" w:rsidP="0050371B">
      <w:pPr>
        <w:ind w:firstLine="709"/>
        <w:rPr>
          <w:b/>
        </w:rPr>
      </w:pPr>
    </w:p>
    <w:p w:rsidR="00FE3F8E" w:rsidRDefault="00FE3F8E" w:rsidP="0050371B">
      <w:pPr>
        <w:ind w:firstLine="709"/>
        <w:rPr>
          <w:b/>
        </w:rPr>
      </w:pPr>
    </w:p>
    <w:p w:rsidR="00FE3F8E" w:rsidRDefault="00FE3F8E" w:rsidP="0050371B">
      <w:pPr>
        <w:ind w:firstLine="709"/>
        <w:rPr>
          <w:b/>
        </w:rPr>
      </w:pPr>
    </w:p>
    <w:p w:rsidR="00FE3F8E" w:rsidRDefault="00FE3F8E" w:rsidP="0050371B">
      <w:pPr>
        <w:ind w:firstLine="709"/>
        <w:rPr>
          <w:b/>
        </w:rPr>
      </w:pPr>
      <w:r w:rsidRPr="005F1D00">
        <w:rPr>
          <w:noProof/>
        </w:rPr>
        <w:drawing>
          <wp:anchor distT="0" distB="0" distL="114300" distR="114300" simplePos="0" relativeHeight="251674112" behindDoc="1" locked="0" layoutInCell="1" allowOverlap="1" wp14:anchorId="60AD5F99" wp14:editId="763949E5">
            <wp:simplePos x="0" y="0"/>
            <wp:positionH relativeFrom="page">
              <wp:posOffset>655320</wp:posOffset>
            </wp:positionH>
            <wp:positionV relativeFrom="paragraph">
              <wp:posOffset>184150</wp:posOffset>
            </wp:positionV>
            <wp:extent cx="6241415" cy="2371725"/>
            <wp:effectExtent l="0" t="0" r="6985" b="9525"/>
            <wp:wrapTight wrapText="bothSides">
              <wp:wrapPolygon edited="0">
                <wp:start x="0" y="0"/>
                <wp:lineTo x="0" y="21513"/>
                <wp:lineTo x="21558" y="21513"/>
                <wp:lineTo x="21558" y="0"/>
                <wp:lineTo x="0" y="0"/>
              </wp:wrapPolygon>
            </wp:wrapTight>
            <wp:docPr id="8"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rsidR="00FE3F8E" w:rsidRDefault="00FE3F8E" w:rsidP="0050371B">
      <w:pPr>
        <w:ind w:firstLine="709"/>
        <w:rPr>
          <w:b/>
        </w:rPr>
      </w:pPr>
    </w:p>
    <w:p w:rsidR="00FE3F8E" w:rsidRDefault="00FE3F8E" w:rsidP="0050371B">
      <w:pPr>
        <w:ind w:firstLine="709"/>
        <w:rPr>
          <w:b/>
        </w:rPr>
      </w:pPr>
    </w:p>
    <w:p w:rsidR="00641F31" w:rsidRPr="009A7CE3" w:rsidRDefault="00641F31" w:rsidP="0050371B">
      <w:pPr>
        <w:ind w:firstLine="709"/>
        <w:rPr>
          <w:b/>
        </w:rPr>
      </w:pPr>
      <w:r w:rsidRPr="009A7CE3">
        <w:rPr>
          <w:b/>
        </w:rPr>
        <w:t>Диагностическая работа по математике (по материалам РЦОКО). 11 класс</w:t>
      </w:r>
    </w:p>
    <w:p w:rsidR="00641F31" w:rsidRPr="009A7CE3" w:rsidRDefault="00641F31" w:rsidP="00641F31">
      <w:pPr>
        <w:rPr>
          <w:b/>
        </w:rPr>
      </w:pPr>
      <w:r w:rsidRPr="009A7CE3">
        <w:rPr>
          <w:b/>
        </w:rPr>
        <w:t>Дата проведения 1</w:t>
      </w:r>
      <w:r w:rsidR="00D62305">
        <w:rPr>
          <w:b/>
        </w:rPr>
        <w:t>1</w:t>
      </w:r>
      <w:r w:rsidRPr="009A7CE3">
        <w:rPr>
          <w:b/>
        </w:rPr>
        <w:t xml:space="preserve"> декабря 201</w:t>
      </w:r>
      <w:r w:rsidR="00D62305">
        <w:rPr>
          <w:b/>
        </w:rPr>
        <w:t>8</w:t>
      </w:r>
      <w:r w:rsidRPr="009A7CE3">
        <w:rPr>
          <w:b/>
        </w:rPr>
        <w:t xml:space="preserve"> года.</w:t>
      </w:r>
      <w:r w:rsidR="0050371B">
        <w:rPr>
          <w:b/>
        </w:rPr>
        <w:t xml:space="preserve"> </w:t>
      </w:r>
      <w:r>
        <w:t xml:space="preserve">Учитель </w:t>
      </w:r>
      <w:r w:rsidR="00D62305">
        <w:t>Ойдуп Е.Б</w:t>
      </w:r>
      <w:r>
        <w:t>.</w:t>
      </w:r>
    </w:p>
    <w:p w:rsidR="00D56ADF" w:rsidRPr="009A7CE3" w:rsidRDefault="00D56ADF" w:rsidP="00D56ADF">
      <w:pPr>
        <w:ind w:firstLine="708"/>
        <w:rPr>
          <w:sz w:val="16"/>
          <w:szCs w:val="16"/>
        </w:rPr>
      </w:pPr>
      <w:r w:rsidRPr="009A7CE3">
        <w:t>Целью работы является диагностика готовности учащихся к сдаче ЕГЭ по математике как на базовом, так и на профильном уровне. Задания первой части имели базовый уровень сложности и были аналогичны заданиям базовой модели ЕГЭ по математике. Задания повышенного уровня второй части работы аналогичны заданиям повышенного уровня профильного ЕГЭ.</w:t>
      </w:r>
    </w:p>
    <w:tbl>
      <w:tblPr>
        <w:tblStyle w:val="a7"/>
        <w:tblW w:w="10036" w:type="dxa"/>
        <w:tblInd w:w="-289" w:type="dxa"/>
        <w:tblLayout w:type="fixed"/>
        <w:tblLook w:val="04A0" w:firstRow="1" w:lastRow="0" w:firstColumn="1" w:lastColumn="0" w:noHBand="0" w:noVBand="1"/>
      </w:tblPr>
      <w:tblGrid>
        <w:gridCol w:w="568"/>
        <w:gridCol w:w="6804"/>
        <w:gridCol w:w="666"/>
        <w:gridCol w:w="666"/>
        <w:gridCol w:w="666"/>
        <w:gridCol w:w="666"/>
      </w:tblGrid>
      <w:tr w:rsidR="00D62305" w:rsidRPr="00D56ADF" w:rsidTr="00381434">
        <w:trPr>
          <w:cantSplit/>
          <w:trHeight w:val="1204"/>
        </w:trPr>
        <w:tc>
          <w:tcPr>
            <w:tcW w:w="568" w:type="dxa"/>
          </w:tcPr>
          <w:p w:rsidR="00D62305" w:rsidRPr="00D56ADF" w:rsidRDefault="00D62305" w:rsidP="00D62305">
            <w:pPr>
              <w:rPr>
                <w:sz w:val="22"/>
                <w:szCs w:val="22"/>
              </w:rPr>
            </w:pPr>
            <w:r w:rsidRPr="00D56ADF">
              <w:rPr>
                <w:sz w:val="22"/>
                <w:szCs w:val="22"/>
              </w:rPr>
              <w:t>№</w:t>
            </w:r>
          </w:p>
        </w:tc>
        <w:tc>
          <w:tcPr>
            <w:tcW w:w="6804" w:type="dxa"/>
          </w:tcPr>
          <w:p w:rsidR="00D62305" w:rsidRPr="00B507EF" w:rsidRDefault="00D62305" w:rsidP="00B507EF">
            <w:pPr>
              <w:jc w:val="center"/>
            </w:pPr>
            <w:r w:rsidRPr="00B507EF">
              <w:t>Проверяемое содержание</w:t>
            </w:r>
          </w:p>
        </w:tc>
        <w:tc>
          <w:tcPr>
            <w:tcW w:w="666" w:type="dxa"/>
            <w:textDirection w:val="btLr"/>
          </w:tcPr>
          <w:p w:rsidR="00D62305" w:rsidRPr="00D56ADF" w:rsidRDefault="00D62305" w:rsidP="00D62305">
            <w:pPr>
              <w:ind w:left="113" w:right="113"/>
              <w:rPr>
                <w:sz w:val="22"/>
                <w:szCs w:val="22"/>
              </w:rPr>
            </w:pPr>
            <w:r w:rsidRPr="00D56ADF">
              <w:rPr>
                <w:sz w:val="22"/>
                <w:szCs w:val="22"/>
              </w:rPr>
              <w:t>Бурилова К</w:t>
            </w:r>
            <w:r w:rsidR="00381434">
              <w:rPr>
                <w:sz w:val="22"/>
                <w:szCs w:val="22"/>
              </w:rPr>
              <w:t>.</w:t>
            </w:r>
          </w:p>
          <w:p w:rsidR="00D62305" w:rsidRPr="00D56ADF" w:rsidRDefault="00D62305" w:rsidP="00D62305">
            <w:pPr>
              <w:ind w:left="113" w:right="113"/>
              <w:rPr>
                <w:sz w:val="22"/>
                <w:szCs w:val="22"/>
              </w:rPr>
            </w:pPr>
          </w:p>
          <w:p w:rsidR="00D62305" w:rsidRPr="00D56ADF" w:rsidRDefault="00D62305" w:rsidP="00D62305">
            <w:pPr>
              <w:ind w:left="113" w:right="113"/>
              <w:rPr>
                <w:sz w:val="22"/>
                <w:szCs w:val="22"/>
              </w:rPr>
            </w:pPr>
          </w:p>
          <w:p w:rsidR="00D62305" w:rsidRPr="00D56ADF" w:rsidRDefault="00D62305" w:rsidP="00D62305">
            <w:pPr>
              <w:ind w:left="113" w:right="113"/>
              <w:rPr>
                <w:sz w:val="22"/>
                <w:szCs w:val="22"/>
              </w:rPr>
            </w:pPr>
          </w:p>
        </w:tc>
        <w:tc>
          <w:tcPr>
            <w:tcW w:w="666" w:type="dxa"/>
            <w:textDirection w:val="btLr"/>
          </w:tcPr>
          <w:p w:rsidR="00D62305" w:rsidRPr="00D56ADF" w:rsidRDefault="00D62305" w:rsidP="00D62305">
            <w:pPr>
              <w:ind w:left="113" w:right="113"/>
              <w:rPr>
                <w:sz w:val="22"/>
                <w:szCs w:val="22"/>
              </w:rPr>
            </w:pPr>
            <w:r w:rsidRPr="00D56ADF">
              <w:rPr>
                <w:sz w:val="22"/>
                <w:szCs w:val="22"/>
              </w:rPr>
              <w:t>Гомбоева Э.</w:t>
            </w:r>
          </w:p>
        </w:tc>
        <w:tc>
          <w:tcPr>
            <w:tcW w:w="666" w:type="dxa"/>
            <w:textDirection w:val="btLr"/>
          </w:tcPr>
          <w:p w:rsidR="00D62305" w:rsidRPr="00D56ADF" w:rsidRDefault="00D62305" w:rsidP="00D62305">
            <w:pPr>
              <w:ind w:left="113" w:right="113"/>
              <w:rPr>
                <w:sz w:val="22"/>
                <w:szCs w:val="22"/>
              </w:rPr>
            </w:pPr>
            <w:r w:rsidRPr="00D56ADF">
              <w:rPr>
                <w:sz w:val="22"/>
                <w:szCs w:val="22"/>
              </w:rPr>
              <w:t>Карпова Т.</w:t>
            </w:r>
          </w:p>
        </w:tc>
        <w:tc>
          <w:tcPr>
            <w:tcW w:w="666" w:type="dxa"/>
            <w:textDirection w:val="btLr"/>
          </w:tcPr>
          <w:p w:rsidR="00D62305" w:rsidRPr="00D56ADF" w:rsidRDefault="00D62305" w:rsidP="00D62305">
            <w:pPr>
              <w:ind w:left="113" w:right="113"/>
              <w:rPr>
                <w:sz w:val="22"/>
                <w:szCs w:val="22"/>
              </w:rPr>
            </w:pPr>
            <w:r w:rsidRPr="00D56ADF">
              <w:rPr>
                <w:sz w:val="22"/>
                <w:szCs w:val="22"/>
              </w:rPr>
              <w:t>Нимбуев Ч.</w:t>
            </w:r>
          </w:p>
        </w:tc>
      </w:tr>
      <w:tr w:rsidR="00D62305" w:rsidRPr="00D56ADF" w:rsidTr="00381434">
        <w:tc>
          <w:tcPr>
            <w:tcW w:w="568" w:type="dxa"/>
          </w:tcPr>
          <w:p w:rsidR="00D62305" w:rsidRPr="00D56ADF" w:rsidRDefault="00D62305" w:rsidP="00D62305">
            <w:pPr>
              <w:rPr>
                <w:sz w:val="22"/>
                <w:szCs w:val="22"/>
              </w:rPr>
            </w:pPr>
            <w:r w:rsidRPr="00D56ADF">
              <w:rPr>
                <w:sz w:val="22"/>
                <w:szCs w:val="22"/>
              </w:rPr>
              <w:t>1</w:t>
            </w:r>
          </w:p>
        </w:tc>
        <w:tc>
          <w:tcPr>
            <w:tcW w:w="6804" w:type="dxa"/>
          </w:tcPr>
          <w:p w:rsidR="00D62305" w:rsidRPr="00D56ADF" w:rsidRDefault="00D62305" w:rsidP="00D62305">
            <w:pPr>
              <w:pStyle w:val="Default"/>
              <w:rPr>
                <w:sz w:val="22"/>
                <w:szCs w:val="22"/>
              </w:rPr>
            </w:pPr>
            <w:r w:rsidRPr="00D56ADF">
              <w:rPr>
                <w:sz w:val="22"/>
                <w:szCs w:val="22"/>
              </w:rPr>
              <w:t>Нахождение значения числового выражения</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r>
      <w:tr w:rsidR="00D62305" w:rsidRPr="00D56ADF" w:rsidTr="00381434">
        <w:trPr>
          <w:trHeight w:val="60"/>
        </w:trPr>
        <w:tc>
          <w:tcPr>
            <w:tcW w:w="568" w:type="dxa"/>
          </w:tcPr>
          <w:p w:rsidR="00D62305" w:rsidRPr="00D56ADF" w:rsidRDefault="00D62305" w:rsidP="00D62305">
            <w:pPr>
              <w:rPr>
                <w:sz w:val="22"/>
                <w:szCs w:val="22"/>
              </w:rPr>
            </w:pPr>
            <w:r w:rsidRPr="00D56ADF">
              <w:rPr>
                <w:sz w:val="22"/>
                <w:szCs w:val="22"/>
              </w:rPr>
              <w:t>2</w:t>
            </w:r>
          </w:p>
        </w:tc>
        <w:tc>
          <w:tcPr>
            <w:tcW w:w="6804" w:type="dxa"/>
          </w:tcPr>
          <w:p w:rsidR="00D62305" w:rsidRPr="00D56ADF" w:rsidRDefault="00D62305" w:rsidP="00D62305">
            <w:pPr>
              <w:pStyle w:val="Default"/>
              <w:rPr>
                <w:sz w:val="22"/>
                <w:szCs w:val="22"/>
              </w:rPr>
            </w:pPr>
            <w:r w:rsidRPr="00D56ADF">
              <w:rPr>
                <w:sz w:val="22"/>
                <w:szCs w:val="22"/>
              </w:rPr>
              <w:t>Использовать приобретенные знания и умения в повседневной жизни</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1</w:t>
            </w:r>
          </w:p>
        </w:tc>
      </w:tr>
      <w:tr w:rsidR="00D62305" w:rsidRPr="00D56ADF" w:rsidTr="00381434">
        <w:trPr>
          <w:trHeight w:val="58"/>
        </w:trPr>
        <w:tc>
          <w:tcPr>
            <w:tcW w:w="568" w:type="dxa"/>
          </w:tcPr>
          <w:p w:rsidR="00D62305" w:rsidRPr="00D56ADF" w:rsidRDefault="00D62305" w:rsidP="00D62305">
            <w:pPr>
              <w:rPr>
                <w:sz w:val="22"/>
                <w:szCs w:val="22"/>
              </w:rPr>
            </w:pPr>
            <w:r w:rsidRPr="00D56ADF">
              <w:rPr>
                <w:sz w:val="22"/>
                <w:szCs w:val="22"/>
              </w:rPr>
              <w:t>3</w:t>
            </w:r>
          </w:p>
        </w:tc>
        <w:tc>
          <w:tcPr>
            <w:tcW w:w="6804" w:type="dxa"/>
          </w:tcPr>
          <w:p w:rsidR="00D62305" w:rsidRPr="00D56ADF" w:rsidRDefault="00D62305" w:rsidP="00D62305">
            <w:pPr>
              <w:pStyle w:val="Default"/>
              <w:rPr>
                <w:sz w:val="22"/>
                <w:szCs w:val="22"/>
              </w:rPr>
            </w:pPr>
            <w:r w:rsidRPr="00D56ADF">
              <w:rPr>
                <w:sz w:val="22"/>
                <w:szCs w:val="22"/>
              </w:rPr>
              <w:t>Выполнять вычисления и преобразования</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1</w:t>
            </w:r>
          </w:p>
        </w:tc>
      </w:tr>
      <w:tr w:rsidR="00D62305" w:rsidRPr="00D56ADF" w:rsidTr="00381434">
        <w:tc>
          <w:tcPr>
            <w:tcW w:w="568" w:type="dxa"/>
          </w:tcPr>
          <w:p w:rsidR="00D62305" w:rsidRPr="00D56ADF" w:rsidRDefault="00D62305" w:rsidP="00D62305">
            <w:pPr>
              <w:rPr>
                <w:sz w:val="22"/>
                <w:szCs w:val="22"/>
              </w:rPr>
            </w:pPr>
            <w:r w:rsidRPr="00D56ADF">
              <w:rPr>
                <w:sz w:val="22"/>
                <w:szCs w:val="22"/>
              </w:rPr>
              <w:t>4</w:t>
            </w:r>
          </w:p>
        </w:tc>
        <w:tc>
          <w:tcPr>
            <w:tcW w:w="6804" w:type="dxa"/>
          </w:tcPr>
          <w:p w:rsidR="00D62305" w:rsidRPr="00D56ADF" w:rsidRDefault="00D62305" w:rsidP="00D62305">
            <w:pPr>
              <w:pStyle w:val="Default"/>
              <w:rPr>
                <w:sz w:val="22"/>
                <w:szCs w:val="22"/>
              </w:rPr>
            </w:pPr>
            <w:r w:rsidRPr="00D56ADF">
              <w:rPr>
                <w:sz w:val="22"/>
                <w:szCs w:val="22"/>
              </w:rPr>
              <w:t>Находить вероятность события</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r>
      <w:tr w:rsidR="00D62305" w:rsidRPr="00D56ADF" w:rsidTr="00381434">
        <w:tc>
          <w:tcPr>
            <w:tcW w:w="568" w:type="dxa"/>
          </w:tcPr>
          <w:p w:rsidR="00D62305" w:rsidRPr="00D56ADF" w:rsidRDefault="00D62305" w:rsidP="00D62305">
            <w:pPr>
              <w:rPr>
                <w:sz w:val="22"/>
                <w:szCs w:val="22"/>
              </w:rPr>
            </w:pPr>
            <w:r w:rsidRPr="00D56ADF">
              <w:rPr>
                <w:sz w:val="22"/>
                <w:szCs w:val="22"/>
              </w:rPr>
              <w:t>5</w:t>
            </w:r>
          </w:p>
        </w:tc>
        <w:tc>
          <w:tcPr>
            <w:tcW w:w="6804" w:type="dxa"/>
          </w:tcPr>
          <w:p w:rsidR="00D62305" w:rsidRPr="00D56ADF" w:rsidRDefault="00D62305" w:rsidP="00D62305">
            <w:pPr>
              <w:pStyle w:val="Default"/>
              <w:rPr>
                <w:sz w:val="22"/>
                <w:szCs w:val="22"/>
              </w:rPr>
            </w:pPr>
            <w:r w:rsidRPr="00D56ADF">
              <w:rPr>
                <w:sz w:val="22"/>
                <w:szCs w:val="22"/>
              </w:rPr>
              <w:t>Находить элемент планиметрической фигуры</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1</w:t>
            </w:r>
          </w:p>
        </w:tc>
      </w:tr>
      <w:tr w:rsidR="00D62305" w:rsidRPr="00D56ADF" w:rsidTr="00381434">
        <w:trPr>
          <w:trHeight w:val="261"/>
        </w:trPr>
        <w:tc>
          <w:tcPr>
            <w:tcW w:w="568" w:type="dxa"/>
          </w:tcPr>
          <w:p w:rsidR="00D62305" w:rsidRPr="00D56ADF" w:rsidRDefault="00D62305" w:rsidP="00D62305">
            <w:pPr>
              <w:rPr>
                <w:sz w:val="22"/>
                <w:szCs w:val="22"/>
              </w:rPr>
            </w:pPr>
            <w:r w:rsidRPr="00D56ADF">
              <w:rPr>
                <w:sz w:val="22"/>
                <w:szCs w:val="22"/>
              </w:rPr>
              <w:t>6</w:t>
            </w:r>
          </w:p>
        </w:tc>
        <w:tc>
          <w:tcPr>
            <w:tcW w:w="6804" w:type="dxa"/>
          </w:tcPr>
          <w:p w:rsidR="00D62305" w:rsidRPr="00D56ADF" w:rsidRDefault="00D62305" w:rsidP="00D62305">
            <w:pPr>
              <w:pStyle w:val="Default"/>
              <w:rPr>
                <w:sz w:val="22"/>
                <w:szCs w:val="22"/>
              </w:rPr>
            </w:pPr>
            <w:r w:rsidRPr="00D56ADF">
              <w:rPr>
                <w:sz w:val="22"/>
                <w:szCs w:val="22"/>
              </w:rPr>
              <w:t>Находить элемент планиметрической фигуры</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1</w:t>
            </w:r>
          </w:p>
        </w:tc>
      </w:tr>
      <w:tr w:rsidR="00D62305" w:rsidRPr="00D56ADF" w:rsidTr="00381434">
        <w:tc>
          <w:tcPr>
            <w:tcW w:w="568" w:type="dxa"/>
          </w:tcPr>
          <w:p w:rsidR="00D62305" w:rsidRPr="00D56ADF" w:rsidRDefault="00D62305" w:rsidP="00D62305">
            <w:pPr>
              <w:rPr>
                <w:sz w:val="22"/>
                <w:szCs w:val="22"/>
              </w:rPr>
            </w:pPr>
            <w:r w:rsidRPr="00D56ADF">
              <w:rPr>
                <w:sz w:val="22"/>
                <w:szCs w:val="22"/>
              </w:rPr>
              <w:t>7</w:t>
            </w:r>
          </w:p>
        </w:tc>
        <w:tc>
          <w:tcPr>
            <w:tcW w:w="6804" w:type="dxa"/>
          </w:tcPr>
          <w:p w:rsidR="00D62305" w:rsidRPr="00D56ADF" w:rsidRDefault="00D62305" w:rsidP="00D62305">
            <w:pPr>
              <w:pStyle w:val="Default"/>
              <w:rPr>
                <w:sz w:val="22"/>
                <w:szCs w:val="22"/>
              </w:rPr>
            </w:pPr>
            <w:r w:rsidRPr="00D56ADF">
              <w:rPr>
                <w:sz w:val="22"/>
                <w:szCs w:val="22"/>
              </w:rPr>
              <w:t>Выполнять действия с функциями</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1</w:t>
            </w:r>
          </w:p>
        </w:tc>
      </w:tr>
      <w:tr w:rsidR="00D62305" w:rsidRPr="00D56ADF" w:rsidTr="00381434">
        <w:trPr>
          <w:trHeight w:val="53"/>
        </w:trPr>
        <w:tc>
          <w:tcPr>
            <w:tcW w:w="568" w:type="dxa"/>
          </w:tcPr>
          <w:p w:rsidR="00D62305" w:rsidRPr="00D56ADF" w:rsidRDefault="00D62305" w:rsidP="00D62305">
            <w:pPr>
              <w:rPr>
                <w:sz w:val="22"/>
                <w:szCs w:val="22"/>
              </w:rPr>
            </w:pPr>
            <w:r w:rsidRPr="00D56ADF">
              <w:rPr>
                <w:sz w:val="22"/>
                <w:szCs w:val="22"/>
              </w:rPr>
              <w:t>8</w:t>
            </w:r>
          </w:p>
        </w:tc>
        <w:tc>
          <w:tcPr>
            <w:tcW w:w="6804" w:type="dxa"/>
          </w:tcPr>
          <w:p w:rsidR="00D62305" w:rsidRPr="00D56ADF" w:rsidRDefault="00D62305" w:rsidP="00D62305">
            <w:pPr>
              <w:pStyle w:val="Default"/>
              <w:rPr>
                <w:sz w:val="22"/>
                <w:szCs w:val="22"/>
              </w:rPr>
            </w:pPr>
            <w:r w:rsidRPr="00D56ADF">
              <w:rPr>
                <w:sz w:val="22"/>
                <w:szCs w:val="22"/>
              </w:rPr>
              <w:t>Выполнять действия со стереометрическими фигурами</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1</w:t>
            </w:r>
          </w:p>
        </w:tc>
      </w:tr>
      <w:tr w:rsidR="00D62305" w:rsidRPr="00D56ADF" w:rsidTr="00381434">
        <w:trPr>
          <w:trHeight w:val="53"/>
        </w:trPr>
        <w:tc>
          <w:tcPr>
            <w:tcW w:w="568" w:type="dxa"/>
          </w:tcPr>
          <w:p w:rsidR="00D62305" w:rsidRPr="00D56ADF" w:rsidRDefault="00D62305" w:rsidP="00D62305">
            <w:pPr>
              <w:rPr>
                <w:sz w:val="22"/>
                <w:szCs w:val="22"/>
              </w:rPr>
            </w:pPr>
            <w:r w:rsidRPr="00D56ADF">
              <w:rPr>
                <w:sz w:val="22"/>
                <w:szCs w:val="22"/>
              </w:rPr>
              <w:t>9</w:t>
            </w:r>
          </w:p>
        </w:tc>
        <w:tc>
          <w:tcPr>
            <w:tcW w:w="6804" w:type="dxa"/>
          </w:tcPr>
          <w:p w:rsidR="00D62305" w:rsidRPr="00D56ADF" w:rsidRDefault="00D62305" w:rsidP="00D62305">
            <w:pPr>
              <w:pStyle w:val="Default"/>
              <w:rPr>
                <w:sz w:val="22"/>
                <w:szCs w:val="22"/>
              </w:rPr>
            </w:pPr>
            <w:r w:rsidRPr="00D56ADF">
              <w:rPr>
                <w:sz w:val="22"/>
                <w:szCs w:val="22"/>
              </w:rPr>
              <w:t>Решать неравенства</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1</w:t>
            </w:r>
          </w:p>
        </w:tc>
      </w:tr>
      <w:tr w:rsidR="00D62305" w:rsidRPr="00D56ADF" w:rsidTr="00381434">
        <w:tc>
          <w:tcPr>
            <w:tcW w:w="568" w:type="dxa"/>
          </w:tcPr>
          <w:p w:rsidR="00D62305" w:rsidRPr="00D56ADF" w:rsidRDefault="00D62305" w:rsidP="00D62305">
            <w:pPr>
              <w:rPr>
                <w:sz w:val="22"/>
                <w:szCs w:val="22"/>
              </w:rPr>
            </w:pPr>
            <w:r w:rsidRPr="00D56ADF">
              <w:rPr>
                <w:sz w:val="22"/>
                <w:szCs w:val="22"/>
              </w:rPr>
              <w:t>10</w:t>
            </w:r>
          </w:p>
        </w:tc>
        <w:tc>
          <w:tcPr>
            <w:tcW w:w="6804" w:type="dxa"/>
          </w:tcPr>
          <w:p w:rsidR="00D62305" w:rsidRPr="00D56ADF" w:rsidRDefault="00D62305" w:rsidP="00D62305">
            <w:pPr>
              <w:pStyle w:val="Default"/>
              <w:rPr>
                <w:sz w:val="22"/>
                <w:szCs w:val="22"/>
              </w:rPr>
            </w:pPr>
            <w:r w:rsidRPr="00D56ADF">
              <w:rPr>
                <w:sz w:val="22"/>
                <w:szCs w:val="22"/>
              </w:rPr>
              <w:t>Строить и исследовать простейшие математические модели</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0</w:t>
            </w:r>
          </w:p>
        </w:tc>
      </w:tr>
      <w:tr w:rsidR="00D62305" w:rsidRPr="00D56ADF" w:rsidTr="00381434">
        <w:tc>
          <w:tcPr>
            <w:tcW w:w="568" w:type="dxa"/>
          </w:tcPr>
          <w:p w:rsidR="00D62305" w:rsidRPr="00D56ADF" w:rsidRDefault="00D62305" w:rsidP="00D62305">
            <w:pPr>
              <w:rPr>
                <w:sz w:val="22"/>
                <w:szCs w:val="22"/>
              </w:rPr>
            </w:pPr>
            <w:r w:rsidRPr="00D56ADF">
              <w:rPr>
                <w:sz w:val="22"/>
                <w:szCs w:val="22"/>
              </w:rPr>
              <w:t>11</w:t>
            </w:r>
          </w:p>
        </w:tc>
        <w:tc>
          <w:tcPr>
            <w:tcW w:w="6804" w:type="dxa"/>
          </w:tcPr>
          <w:p w:rsidR="00D62305" w:rsidRPr="00D56ADF" w:rsidRDefault="00D62305" w:rsidP="00D62305">
            <w:pPr>
              <w:pStyle w:val="Default"/>
              <w:rPr>
                <w:sz w:val="22"/>
                <w:szCs w:val="22"/>
              </w:rPr>
            </w:pPr>
            <w:r w:rsidRPr="00D56ADF">
              <w:rPr>
                <w:sz w:val="22"/>
                <w:szCs w:val="22"/>
              </w:rPr>
              <w:t>Находить элемент стереометрической фигуры</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1</w:t>
            </w:r>
          </w:p>
        </w:tc>
      </w:tr>
      <w:tr w:rsidR="00D62305" w:rsidRPr="00D56ADF" w:rsidTr="00381434">
        <w:tc>
          <w:tcPr>
            <w:tcW w:w="568" w:type="dxa"/>
          </w:tcPr>
          <w:p w:rsidR="00D62305" w:rsidRPr="00D56ADF" w:rsidRDefault="00D62305" w:rsidP="00D62305">
            <w:pPr>
              <w:rPr>
                <w:sz w:val="22"/>
                <w:szCs w:val="22"/>
              </w:rPr>
            </w:pPr>
            <w:r w:rsidRPr="00D56ADF">
              <w:rPr>
                <w:sz w:val="22"/>
                <w:szCs w:val="22"/>
              </w:rPr>
              <w:t>12</w:t>
            </w:r>
          </w:p>
        </w:tc>
        <w:tc>
          <w:tcPr>
            <w:tcW w:w="6804" w:type="dxa"/>
          </w:tcPr>
          <w:p w:rsidR="00D62305" w:rsidRPr="00D56ADF" w:rsidRDefault="00D62305" w:rsidP="00D62305">
            <w:pPr>
              <w:pStyle w:val="Default"/>
              <w:rPr>
                <w:sz w:val="22"/>
                <w:szCs w:val="22"/>
              </w:rPr>
            </w:pPr>
            <w:r w:rsidRPr="00D56ADF">
              <w:rPr>
                <w:sz w:val="22"/>
                <w:szCs w:val="22"/>
              </w:rPr>
              <w:t>Находить экстремум функции</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lang w:val="en-US"/>
              </w:rPr>
            </w:pPr>
            <w:r w:rsidRPr="00D56ADF">
              <w:rPr>
                <w:sz w:val="22"/>
                <w:szCs w:val="22"/>
                <w:lang w:val="en-US"/>
              </w:rPr>
              <w:t>N</w:t>
            </w:r>
          </w:p>
        </w:tc>
        <w:tc>
          <w:tcPr>
            <w:tcW w:w="666" w:type="dxa"/>
          </w:tcPr>
          <w:p w:rsidR="00D62305" w:rsidRPr="00D56ADF" w:rsidRDefault="00D62305" w:rsidP="00D62305">
            <w:pPr>
              <w:rPr>
                <w:sz w:val="22"/>
                <w:szCs w:val="22"/>
                <w:lang w:val="en-US"/>
              </w:rPr>
            </w:pPr>
            <w:r w:rsidRPr="00D56ADF">
              <w:rPr>
                <w:sz w:val="22"/>
                <w:szCs w:val="22"/>
                <w:lang w:val="en-US"/>
              </w:rPr>
              <w:t>1</w:t>
            </w:r>
          </w:p>
        </w:tc>
      </w:tr>
      <w:tr w:rsidR="00D62305" w:rsidRPr="00D56ADF" w:rsidTr="00381434">
        <w:tc>
          <w:tcPr>
            <w:tcW w:w="568" w:type="dxa"/>
          </w:tcPr>
          <w:p w:rsidR="00D62305" w:rsidRPr="00D56ADF" w:rsidRDefault="00D62305" w:rsidP="00D62305">
            <w:pPr>
              <w:rPr>
                <w:sz w:val="22"/>
                <w:szCs w:val="22"/>
              </w:rPr>
            </w:pPr>
            <w:r w:rsidRPr="00D56ADF">
              <w:rPr>
                <w:sz w:val="22"/>
                <w:szCs w:val="22"/>
              </w:rPr>
              <w:t>13</w:t>
            </w:r>
          </w:p>
        </w:tc>
        <w:tc>
          <w:tcPr>
            <w:tcW w:w="6804" w:type="dxa"/>
          </w:tcPr>
          <w:p w:rsidR="00D62305" w:rsidRPr="00D56ADF" w:rsidRDefault="00D62305" w:rsidP="00D62305">
            <w:pPr>
              <w:pStyle w:val="Default"/>
              <w:rPr>
                <w:sz w:val="22"/>
                <w:szCs w:val="22"/>
              </w:rPr>
            </w:pPr>
            <w:r w:rsidRPr="00D56ADF">
              <w:rPr>
                <w:sz w:val="22"/>
                <w:szCs w:val="22"/>
              </w:rPr>
              <w:t>Решать тригонометрические уравнения</w:t>
            </w:r>
          </w:p>
        </w:tc>
        <w:tc>
          <w:tcPr>
            <w:tcW w:w="666" w:type="dxa"/>
          </w:tcPr>
          <w:p w:rsidR="00D62305" w:rsidRPr="00D56ADF" w:rsidRDefault="00D62305" w:rsidP="00D62305">
            <w:pPr>
              <w:rPr>
                <w:sz w:val="22"/>
                <w:szCs w:val="22"/>
                <w:lang w:val="en-US"/>
              </w:rPr>
            </w:pPr>
            <w:r w:rsidRPr="00D56ADF">
              <w:rPr>
                <w:sz w:val="22"/>
                <w:szCs w:val="22"/>
                <w:lang w:val="en-US"/>
              </w:rPr>
              <w:t>0</w:t>
            </w:r>
          </w:p>
        </w:tc>
        <w:tc>
          <w:tcPr>
            <w:tcW w:w="666" w:type="dxa"/>
          </w:tcPr>
          <w:p w:rsidR="00D62305" w:rsidRPr="00D56ADF" w:rsidRDefault="00D62305" w:rsidP="00D62305">
            <w:pPr>
              <w:rPr>
                <w:sz w:val="22"/>
                <w:szCs w:val="22"/>
                <w:lang w:val="en-US"/>
              </w:rPr>
            </w:pPr>
            <w:r w:rsidRPr="00D56ADF">
              <w:rPr>
                <w:sz w:val="22"/>
                <w:szCs w:val="22"/>
                <w:lang w:val="en-US"/>
              </w:rPr>
              <w:t>N</w:t>
            </w:r>
          </w:p>
        </w:tc>
        <w:tc>
          <w:tcPr>
            <w:tcW w:w="666" w:type="dxa"/>
          </w:tcPr>
          <w:p w:rsidR="00D62305" w:rsidRPr="00D56ADF" w:rsidRDefault="00D62305" w:rsidP="00D62305">
            <w:pPr>
              <w:rPr>
                <w:sz w:val="22"/>
                <w:szCs w:val="22"/>
                <w:lang w:val="en-US"/>
              </w:rPr>
            </w:pPr>
            <w:r w:rsidRPr="00D56ADF">
              <w:rPr>
                <w:sz w:val="22"/>
                <w:szCs w:val="22"/>
                <w:lang w:val="en-US"/>
              </w:rPr>
              <w:t>N</w:t>
            </w:r>
          </w:p>
        </w:tc>
        <w:tc>
          <w:tcPr>
            <w:tcW w:w="666" w:type="dxa"/>
          </w:tcPr>
          <w:p w:rsidR="00D62305" w:rsidRPr="00D56ADF" w:rsidRDefault="00D62305" w:rsidP="00D62305">
            <w:pPr>
              <w:rPr>
                <w:sz w:val="22"/>
                <w:szCs w:val="22"/>
                <w:lang w:val="en-US"/>
              </w:rPr>
            </w:pPr>
            <w:r w:rsidRPr="00D56ADF">
              <w:rPr>
                <w:sz w:val="22"/>
                <w:szCs w:val="22"/>
                <w:lang w:val="en-US"/>
              </w:rPr>
              <w:t>N</w:t>
            </w:r>
          </w:p>
        </w:tc>
      </w:tr>
      <w:tr w:rsidR="00D62305" w:rsidRPr="00D56ADF" w:rsidTr="00381434">
        <w:trPr>
          <w:trHeight w:val="53"/>
        </w:trPr>
        <w:tc>
          <w:tcPr>
            <w:tcW w:w="568" w:type="dxa"/>
          </w:tcPr>
          <w:p w:rsidR="00D62305" w:rsidRPr="00D56ADF" w:rsidRDefault="00D62305" w:rsidP="00D62305">
            <w:pPr>
              <w:rPr>
                <w:sz w:val="22"/>
                <w:szCs w:val="22"/>
              </w:rPr>
            </w:pPr>
            <w:r w:rsidRPr="00D56ADF">
              <w:rPr>
                <w:sz w:val="22"/>
                <w:szCs w:val="22"/>
              </w:rPr>
              <w:t>14</w:t>
            </w:r>
          </w:p>
        </w:tc>
        <w:tc>
          <w:tcPr>
            <w:tcW w:w="6804" w:type="dxa"/>
          </w:tcPr>
          <w:p w:rsidR="00D62305" w:rsidRPr="00D56ADF" w:rsidRDefault="00D62305" w:rsidP="00D62305">
            <w:pPr>
              <w:pStyle w:val="Default"/>
              <w:rPr>
                <w:sz w:val="22"/>
                <w:szCs w:val="22"/>
              </w:rPr>
            </w:pPr>
            <w:r w:rsidRPr="00D56ADF">
              <w:rPr>
                <w:sz w:val="22"/>
                <w:szCs w:val="22"/>
              </w:rPr>
              <w:t>Выполнять действия со стереометрическими фигурами</w:t>
            </w:r>
          </w:p>
        </w:tc>
        <w:tc>
          <w:tcPr>
            <w:tcW w:w="666" w:type="dxa"/>
          </w:tcPr>
          <w:p w:rsidR="00D62305" w:rsidRPr="00D56ADF" w:rsidRDefault="00D62305" w:rsidP="00D62305">
            <w:pPr>
              <w:rPr>
                <w:sz w:val="22"/>
                <w:szCs w:val="22"/>
                <w:lang w:val="en-US"/>
              </w:rPr>
            </w:pPr>
            <w:r w:rsidRPr="00D56ADF">
              <w:rPr>
                <w:sz w:val="22"/>
                <w:szCs w:val="22"/>
                <w:lang w:val="en-US"/>
              </w:rPr>
              <w:t>0</w:t>
            </w:r>
          </w:p>
        </w:tc>
        <w:tc>
          <w:tcPr>
            <w:tcW w:w="666" w:type="dxa"/>
          </w:tcPr>
          <w:p w:rsidR="00D62305" w:rsidRPr="00D56ADF" w:rsidRDefault="00D62305" w:rsidP="00D62305">
            <w:pPr>
              <w:rPr>
                <w:sz w:val="22"/>
                <w:szCs w:val="22"/>
                <w:lang w:val="en-US"/>
              </w:rPr>
            </w:pPr>
            <w:r w:rsidRPr="00D56ADF">
              <w:rPr>
                <w:sz w:val="22"/>
                <w:szCs w:val="22"/>
                <w:lang w:val="en-US"/>
              </w:rPr>
              <w:t>N</w:t>
            </w:r>
          </w:p>
        </w:tc>
        <w:tc>
          <w:tcPr>
            <w:tcW w:w="666" w:type="dxa"/>
          </w:tcPr>
          <w:p w:rsidR="00D62305" w:rsidRPr="00D56ADF" w:rsidRDefault="00D62305" w:rsidP="00D62305">
            <w:pPr>
              <w:rPr>
                <w:sz w:val="22"/>
                <w:szCs w:val="22"/>
                <w:lang w:val="en-US"/>
              </w:rPr>
            </w:pPr>
            <w:r w:rsidRPr="00D56ADF">
              <w:rPr>
                <w:sz w:val="22"/>
                <w:szCs w:val="22"/>
                <w:lang w:val="en-US"/>
              </w:rPr>
              <w:t>N</w:t>
            </w:r>
          </w:p>
        </w:tc>
        <w:tc>
          <w:tcPr>
            <w:tcW w:w="666" w:type="dxa"/>
          </w:tcPr>
          <w:p w:rsidR="00D62305" w:rsidRPr="00D56ADF" w:rsidRDefault="00D62305" w:rsidP="00D62305">
            <w:pPr>
              <w:rPr>
                <w:sz w:val="22"/>
                <w:szCs w:val="22"/>
                <w:lang w:val="en-US"/>
              </w:rPr>
            </w:pPr>
            <w:r w:rsidRPr="00D56ADF">
              <w:rPr>
                <w:sz w:val="22"/>
                <w:szCs w:val="22"/>
                <w:lang w:val="en-US"/>
              </w:rPr>
              <w:t>N</w:t>
            </w:r>
          </w:p>
        </w:tc>
      </w:tr>
      <w:tr w:rsidR="00D62305" w:rsidRPr="00D56ADF" w:rsidTr="00381434">
        <w:tc>
          <w:tcPr>
            <w:tcW w:w="568" w:type="dxa"/>
          </w:tcPr>
          <w:p w:rsidR="00D62305" w:rsidRPr="00D56ADF" w:rsidRDefault="00D62305" w:rsidP="00D62305">
            <w:pPr>
              <w:rPr>
                <w:sz w:val="22"/>
                <w:szCs w:val="22"/>
              </w:rPr>
            </w:pPr>
            <w:r w:rsidRPr="00D56ADF">
              <w:rPr>
                <w:sz w:val="22"/>
                <w:szCs w:val="22"/>
              </w:rPr>
              <w:t>15</w:t>
            </w:r>
          </w:p>
        </w:tc>
        <w:tc>
          <w:tcPr>
            <w:tcW w:w="6804" w:type="dxa"/>
          </w:tcPr>
          <w:p w:rsidR="00D62305" w:rsidRPr="00D56ADF" w:rsidRDefault="00D62305" w:rsidP="00D62305">
            <w:pPr>
              <w:pStyle w:val="Default"/>
              <w:rPr>
                <w:sz w:val="22"/>
                <w:szCs w:val="22"/>
              </w:rPr>
            </w:pPr>
            <w:r w:rsidRPr="00D56ADF">
              <w:rPr>
                <w:sz w:val="22"/>
                <w:szCs w:val="22"/>
              </w:rPr>
              <w:t>Решать неравенства</w:t>
            </w:r>
          </w:p>
        </w:tc>
        <w:tc>
          <w:tcPr>
            <w:tcW w:w="666" w:type="dxa"/>
          </w:tcPr>
          <w:p w:rsidR="00D62305" w:rsidRPr="00D56ADF" w:rsidRDefault="00D62305" w:rsidP="00D62305">
            <w:pPr>
              <w:rPr>
                <w:sz w:val="22"/>
                <w:szCs w:val="22"/>
                <w:lang w:val="en-US"/>
              </w:rPr>
            </w:pPr>
            <w:r w:rsidRPr="00D56ADF">
              <w:rPr>
                <w:sz w:val="22"/>
                <w:szCs w:val="22"/>
                <w:lang w:val="en-US"/>
              </w:rPr>
              <w:t>2</w:t>
            </w:r>
          </w:p>
        </w:tc>
        <w:tc>
          <w:tcPr>
            <w:tcW w:w="666" w:type="dxa"/>
          </w:tcPr>
          <w:p w:rsidR="00D62305" w:rsidRPr="00D56ADF" w:rsidRDefault="00D62305" w:rsidP="00D62305">
            <w:pPr>
              <w:rPr>
                <w:sz w:val="22"/>
                <w:szCs w:val="22"/>
                <w:lang w:val="en-US"/>
              </w:rPr>
            </w:pPr>
            <w:r w:rsidRPr="00D56ADF">
              <w:rPr>
                <w:sz w:val="22"/>
                <w:szCs w:val="22"/>
                <w:lang w:val="en-US"/>
              </w:rPr>
              <w:t>N</w:t>
            </w:r>
          </w:p>
        </w:tc>
        <w:tc>
          <w:tcPr>
            <w:tcW w:w="666" w:type="dxa"/>
          </w:tcPr>
          <w:p w:rsidR="00D62305" w:rsidRPr="00D56ADF" w:rsidRDefault="00D62305" w:rsidP="00D62305">
            <w:pPr>
              <w:rPr>
                <w:sz w:val="22"/>
                <w:szCs w:val="22"/>
                <w:lang w:val="en-US"/>
              </w:rPr>
            </w:pPr>
            <w:r w:rsidRPr="00D56ADF">
              <w:rPr>
                <w:sz w:val="22"/>
                <w:szCs w:val="22"/>
                <w:lang w:val="en-US"/>
              </w:rPr>
              <w:t>N</w:t>
            </w:r>
          </w:p>
        </w:tc>
        <w:tc>
          <w:tcPr>
            <w:tcW w:w="666" w:type="dxa"/>
          </w:tcPr>
          <w:p w:rsidR="00D62305" w:rsidRPr="00D56ADF" w:rsidRDefault="00D62305" w:rsidP="00D62305">
            <w:pPr>
              <w:rPr>
                <w:sz w:val="22"/>
                <w:szCs w:val="22"/>
                <w:lang w:val="en-US"/>
              </w:rPr>
            </w:pPr>
            <w:r w:rsidRPr="00D56ADF">
              <w:rPr>
                <w:sz w:val="22"/>
                <w:szCs w:val="22"/>
                <w:lang w:val="en-US"/>
              </w:rPr>
              <w:t>0</w:t>
            </w:r>
          </w:p>
        </w:tc>
      </w:tr>
      <w:tr w:rsidR="00D62305" w:rsidRPr="00D56ADF" w:rsidTr="00381434">
        <w:tc>
          <w:tcPr>
            <w:tcW w:w="568" w:type="dxa"/>
          </w:tcPr>
          <w:p w:rsidR="00D62305" w:rsidRPr="00D56ADF" w:rsidRDefault="00D62305" w:rsidP="00D62305">
            <w:pPr>
              <w:rPr>
                <w:sz w:val="22"/>
                <w:szCs w:val="22"/>
              </w:rPr>
            </w:pPr>
            <w:r w:rsidRPr="00D56ADF">
              <w:rPr>
                <w:sz w:val="22"/>
                <w:szCs w:val="22"/>
              </w:rPr>
              <w:t>16</w:t>
            </w:r>
          </w:p>
        </w:tc>
        <w:tc>
          <w:tcPr>
            <w:tcW w:w="6804" w:type="dxa"/>
          </w:tcPr>
          <w:p w:rsidR="00D62305" w:rsidRPr="00D56ADF" w:rsidRDefault="00D62305" w:rsidP="00D62305">
            <w:pPr>
              <w:pStyle w:val="Default"/>
              <w:rPr>
                <w:sz w:val="22"/>
                <w:szCs w:val="22"/>
              </w:rPr>
            </w:pPr>
            <w:r w:rsidRPr="00D56ADF">
              <w:rPr>
                <w:sz w:val="22"/>
                <w:szCs w:val="22"/>
              </w:rPr>
              <w:t>Выполнять действия с планиметрическими фигурами</w:t>
            </w:r>
          </w:p>
        </w:tc>
        <w:tc>
          <w:tcPr>
            <w:tcW w:w="666" w:type="dxa"/>
          </w:tcPr>
          <w:p w:rsidR="00D62305" w:rsidRPr="00D56ADF" w:rsidRDefault="00D62305" w:rsidP="00D62305">
            <w:pPr>
              <w:rPr>
                <w:sz w:val="22"/>
                <w:szCs w:val="22"/>
                <w:lang w:val="en-US"/>
              </w:rPr>
            </w:pPr>
            <w:r w:rsidRPr="00D56ADF">
              <w:rPr>
                <w:sz w:val="22"/>
                <w:szCs w:val="22"/>
                <w:lang w:val="en-US"/>
              </w:rPr>
              <w:t>0</w:t>
            </w:r>
          </w:p>
        </w:tc>
        <w:tc>
          <w:tcPr>
            <w:tcW w:w="666" w:type="dxa"/>
          </w:tcPr>
          <w:p w:rsidR="00D62305" w:rsidRPr="00D56ADF" w:rsidRDefault="00D62305" w:rsidP="00D62305">
            <w:pPr>
              <w:rPr>
                <w:sz w:val="22"/>
                <w:szCs w:val="22"/>
                <w:lang w:val="en-US"/>
              </w:rPr>
            </w:pPr>
            <w:r w:rsidRPr="00D56ADF">
              <w:rPr>
                <w:sz w:val="22"/>
                <w:szCs w:val="22"/>
                <w:lang w:val="en-US"/>
              </w:rPr>
              <w:t>N</w:t>
            </w:r>
          </w:p>
        </w:tc>
        <w:tc>
          <w:tcPr>
            <w:tcW w:w="666" w:type="dxa"/>
          </w:tcPr>
          <w:p w:rsidR="00D62305" w:rsidRPr="00D56ADF" w:rsidRDefault="00D62305" w:rsidP="00D62305">
            <w:pPr>
              <w:rPr>
                <w:sz w:val="22"/>
                <w:szCs w:val="22"/>
                <w:lang w:val="en-US"/>
              </w:rPr>
            </w:pPr>
            <w:r w:rsidRPr="00D56ADF">
              <w:rPr>
                <w:sz w:val="22"/>
                <w:szCs w:val="22"/>
                <w:lang w:val="en-US"/>
              </w:rPr>
              <w:t>N</w:t>
            </w:r>
          </w:p>
        </w:tc>
        <w:tc>
          <w:tcPr>
            <w:tcW w:w="666" w:type="dxa"/>
          </w:tcPr>
          <w:p w:rsidR="00D62305" w:rsidRPr="00D56ADF" w:rsidRDefault="00D62305" w:rsidP="00D62305">
            <w:pPr>
              <w:rPr>
                <w:sz w:val="22"/>
                <w:szCs w:val="22"/>
                <w:lang w:val="en-US"/>
              </w:rPr>
            </w:pPr>
            <w:r w:rsidRPr="00D56ADF">
              <w:rPr>
                <w:sz w:val="22"/>
                <w:szCs w:val="22"/>
                <w:lang w:val="en-US"/>
              </w:rPr>
              <w:t>N</w:t>
            </w:r>
          </w:p>
        </w:tc>
      </w:tr>
      <w:tr w:rsidR="00D62305" w:rsidRPr="00D56ADF" w:rsidTr="00381434">
        <w:tc>
          <w:tcPr>
            <w:tcW w:w="568" w:type="dxa"/>
          </w:tcPr>
          <w:p w:rsidR="00D62305" w:rsidRPr="000E1152" w:rsidRDefault="00D62305" w:rsidP="00D62305">
            <w:pPr>
              <w:rPr>
                <w:sz w:val="10"/>
                <w:szCs w:val="10"/>
              </w:rPr>
            </w:pPr>
          </w:p>
        </w:tc>
        <w:tc>
          <w:tcPr>
            <w:tcW w:w="6804" w:type="dxa"/>
          </w:tcPr>
          <w:p w:rsidR="00D62305" w:rsidRPr="000E1152" w:rsidRDefault="00D62305" w:rsidP="00D62305">
            <w:pPr>
              <w:pStyle w:val="Default"/>
              <w:rPr>
                <w:sz w:val="10"/>
                <w:szCs w:val="10"/>
              </w:rPr>
            </w:pPr>
          </w:p>
        </w:tc>
        <w:tc>
          <w:tcPr>
            <w:tcW w:w="666" w:type="dxa"/>
          </w:tcPr>
          <w:p w:rsidR="00D62305" w:rsidRPr="000E1152" w:rsidRDefault="00D62305" w:rsidP="00D62305">
            <w:pPr>
              <w:rPr>
                <w:sz w:val="10"/>
                <w:szCs w:val="10"/>
                <w:lang w:val="en-US"/>
              </w:rPr>
            </w:pPr>
          </w:p>
        </w:tc>
        <w:tc>
          <w:tcPr>
            <w:tcW w:w="666" w:type="dxa"/>
          </w:tcPr>
          <w:p w:rsidR="00D62305" w:rsidRPr="000E1152" w:rsidRDefault="00D62305" w:rsidP="00D62305">
            <w:pPr>
              <w:rPr>
                <w:sz w:val="10"/>
                <w:szCs w:val="10"/>
                <w:lang w:val="en-US"/>
              </w:rPr>
            </w:pPr>
          </w:p>
        </w:tc>
        <w:tc>
          <w:tcPr>
            <w:tcW w:w="666" w:type="dxa"/>
          </w:tcPr>
          <w:p w:rsidR="00D62305" w:rsidRPr="000E1152" w:rsidRDefault="00D62305" w:rsidP="00D62305">
            <w:pPr>
              <w:rPr>
                <w:sz w:val="10"/>
                <w:szCs w:val="10"/>
                <w:lang w:val="en-US"/>
              </w:rPr>
            </w:pPr>
          </w:p>
        </w:tc>
        <w:tc>
          <w:tcPr>
            <w:tcW w:w="666" w:type="dxa"/>
          </w:tcPr>
          <w:p w:rsidR="00D62305" w:rsidRPr="000E1152" w:rsidRDefault="00D62305" w:rsidP="00D62305">
            <w:pPr>
              <w:rPr>
                <w:sz w:val="10"/>
                <w:szCs w:val="10"/>
                <w:lang w:val="en-US"/>
              </w:rPr>
            </w:pPr>
          </w:p>
        </w:tc>
      </w:tr>
      <w:tr w:rsidR="00D62305" w:rsidRPr="00D56ADF" w:rsidTr="00381434">
        <w:tc>
          <w:tcPr>
            <w:tcW w:w="568" w:type="dxa"/>
          </w:tcPr>
          <w:p w:rsidR="00D62305" w:rsidRPr="00D56ADF" w:rsidRDefault="00D62305" w:rsidP="00D62305">
            <w:pPr>
              <w:rPr>
                <w:sz w:val="22"/>
                <w:szCs w:val="22"/>
              </w:rPr>
            </w:pPr>
          </w:p>
        </w:tc>
        <w:tc>
          <w:tcPr>
            <w:tcW w:w="6804" w:type="dxa"/>
          </w:tcPr>
          <w:p w:rsidR="00D62305" w:rsidRPr="00D56ADF" w:rsidRDefault="00D62305" w:rsidP="00D62305">
            <w:pPr>
              <w:jc w:val="right"/>
              <w:rPr>
                <w:sz w:val="22"/>
                <w:szCs w:val="22"/>
              </w:rPr>
            </w:pPr>
            <w:r w:rsidRPr="00D56ADF">
              <w:rPr>
                <w:sz w:val="22"/>
                <w:szCs w:val="22"/>
              </w:rPr>
              <w:t>Итоговый балл (</w:t>
            </w:r>
            <w:r w:rsidRPr="00D56ADF">
              <w:rPr>
                <w:sz w:val="22"/>
                <w:szCs w:val="22"/>
                <w:lang w:val="en-US"/>
              </w:rPr>
              <w:t>max</w:t>
            </w:r>
            <w:r w:rsidRPr="00D56ADF">
              <w:rPr>
                <w:sz w:val="22"/>
                <w:szCs w:val="22"/>
              </w:rPr>
              <w:t xml:space="preserve"> – 18 баллов)</w:t>
            </w:r>
          </w:p>
        </w:tc>
        <w:tc>
          <w:tcPr>
            <w:tcW w:w="666" w:type="dxa"/>
          </w:tcPr>
          <w:p w:rsidR="00D62305" w:rsidRPr="00D56ADF" w:rsidRDefault="00D62305" w:rsidP="00D62305">
            <w:pPr>
              <w:rPr>
                <w:sz w:val="22"/>
                <w:szCs w:val="22"/>
              </w:rPr>
            </w:pPr>
            <w:r w:rsidRPr="00D56ADF">
              <w:rPr>
                <w:sz w:val="22"/>
                <w:szCs w:val="22"/>
              </w:rPr>
              <w:t>10</w:t>
            </w:r>
          </w:p>
        </w:tc>
        <w:tc>
          <w:tcPr>
            <w:tcW w:w="666" w:type="dxa"/>
          </w:tcPr>
          <w:p w:rsidR="00D62305" w:rsidRPr="00D56ADF" w:rsidRDefault="00D62305" w:rsidP="00D62305">
            <w:pPr>
              <w:rPr>
                <w:sz w:val="22"/>
                <w:szCs w:val="22"/>
              </w:rPr>
            </w:pPr>
            <w:r w:rsidRPr="00D56ADF">
              <w:rPr>
                <w:sz w:val="22"/>
                <w:szCs w:val="22"/>
              </w:rPr>
              <w:t>3</w:t>
            </w:r>
          </w:p>
        </w:tc>
        <w:tc>
          <w:tcPr>
            <w:tcW w:w="666" w:type="dxa"/>
          </w:tcPr>
          <w:p w:rsidR="00D62305" w:rsidRPr="00D56ADF" w:rsidRDefault="00D62305" w:rsidP="00D62305">
            <w:pPr>
              <w:rPr>
                <w:sz w:val="22"/>
                <w:szCs w:val="22"/>
              </w:rPr>
            </w:pPr>
            <w:r w:rsidRPr="00D56ADF">
              <w:rPr>
                <w:sz w:val="22"/>
                <w:szCs w:val="22"/>
              </w:rPr>
              <w:t>4</w:t>
            </w:r>
          </w:p>
        </w:tc>
        <w:tc>
          <w:tcPr>
            <w:tcW w:w="666" w:type="dxa"/>
          </w:tcPr>
          <w:p w:rsidR="00D62305" w:rsidRPr="00D56ADF" w:rsidRDefault="00D62305" w:rsidP="00D62305">
            <w:pPr>
              <w:rPr>
                <w:sz w:val="22"/>
                <w:szCs w:val="22"/>
              </w:rPr>
            </w:pPr>
            <w:r w:rsidRPr="00D56ADF">
              <w:rPr>
                <w:sz w:val="22"/>
                <w:szCs w:val="22"/>
              </w:rPr>
              <w:t>9</w:t>
            </w:r>
          </w:p>
        </w:tc>
      </w:tr>
      <w:tr w:rsidR="00D62305" w:rsidRPr="00D56ADF" w:rsidTr="00381434">
        <w:tc>
          <w:tcPr>
            <w:tcW w:w="568" w:type="dxa"/>
          </w:tcPr>
          <w:p w:rsidR="00D62305" w:rsidRPr="00D56ADF" w:rsidRDefault="00D62305" w:rsidP="00D62305">
            <w:pPr>
              <w:rPr>
                <w:sz w:val="22"/>
                <w:szCs w:val="22"/>
              </w:rPr>
            </w:pPr>
          </w:p>
        </w:tc>
        <w:tc>
          <w:tcPr>
            <w:tcW w:w="6804" w:type="dxa"/>
          </w:tcPr>
          <w:p w:rsidR="00D62305" w:rsidRPr="00D56ADF" w:rsidRDefault="00D62305" w:rsidP="00D62305">
            <w:pPr>
              <w:jc w:val="right"/>
              <w:rPr>
                <w:sz w:val="22"/>
                <w:szCs w:val="22"/>
              </w:rPr>
            </w:pPr>
            <w:r w:rsidRPr="00D56ADF">
              <w:rPr>
                <w:sz w:val="22"/>
                <w:szCs w:val="22"/>
              </w:rPr>
              <w:t>% от максимального балла за всю работу</w:t>
            </w:r>
          </w:p>
        </w:tc>
        <w:tc>
          <w:tcPr>
            <w:tcW w:w="666" w:type="dxa"/>
          </w:tcPr>
          <w:p w:rsidR="00D62305" w:rsidRPr="00D56ADF" w:rsidRDefault="00D62305" w:rsidP="00D62305">
            <w:pPr>
              <w:rPr>
                <w:sz w:val="22"/>
                <w:szCs w:val="22"/>
              </w:rPr>
            </w:pPr>
            <w:r w:rsidRPr="00D56ADF">
              <w:rPr>
                <w:sz w:val="22"/>
                <w:szCs w:val="22"/>
              </w:rPr>
              <w:t>56</w:t>
            </w:r>
          </w:p>
        </w:tc>
        <w:tc>
          <w:tcPr>
            <w:tcW w:w="666" w:type="dxa"/>
          </w:tcPr>
          <w:p w:rsidR="00D62305" w:rsidRPr="00D56ADF" w:rsidRDefault="00D62305" w:rsidP="00D62305">
            <w:pPr>
              <w:rPr>
                <w:sz w:val="22"/>
                <w:szCs w:val="22"/>
              </w:rPr>
            </w:pPr>
            <w:r w:rsidRPr="00D56ADF">
              <w:rPr>
                <w:sz w:val="22"/>
                <w:szCs w:val="22"/>
              </w:rPr>
              <w:t>17</w:t>
            </w:r>
          </w:p>
        </w:tc>
        <w:tc>
          <w:tcPr>
            <w:tcW w:w="666" w:type="dxa"/>
          </w:tcPr>
          <w:p w:rsidR="00D62305" w:rsidRPr="00D56ADF" w:rsidRDefault="00D62305" w:rsidP="00D62305">
            <w:pPr>
              <w:rPr>
                <w:sz w:val="22"/>
                <w:szCs w:val="22"/>
              </w:rPr>
            </w:pPr>
            <w:r w:rsidRPr="00D56ADF">
              <w:rPr>
                <w:sz w:val="22"/>
                <w:szCs w:val="22"/>
              </w:rPr>
              <w:t>22</w:t>
            </w:r>
          </w:p>
        </w:tc>
        <w:tc>
          <w:tcPr>
            <w:tcW w:w="666" w:type="dxa"/>
          </w:tcPr>
          <w:p w:rsidR="00D62305" w:rsidRPr="00D56ADF" w:rsidRDefault="00D62305" w:rsidP="00D62305">
            <w:pPr>
              <w:rPr>
                <w:sz w:val="22"/>
                <w:szCs w:val="22"/>
              </w:rPr>
            </w:pPr>
            <w:r w:rsidRPr="00D56ADF">
              <w:rPr>
                <w:sz w:val="22"/>
                <w:szCs w:val="22"/>
              </w:rPr>
              <w:t>50</w:t>
            </w:r>
          </w:p>
        </w:tc>
      </w:tr>
      <w:tr w:rsidR="00D62305" w:rsidRPr="00D56ADF" w:rsidTr="00381434">
        <w:tc>
          <w:tcPr>
            <w:tcW w:w="568" w:type="dxa"/>
          </w:tcPr>
          <w:p w:rsidR="00D62305" w:rsidRPr="00D56ADF" w:rsidRDefault="00D62305" w:rsidP="00D62305">
            <w:pPr>
              <w:rPr>
                <w:sz w:val="22"/>
                <w:szCs w:val="22"/>
              </w:rPr>
            </w:pPr>
          </w:p>
        </w:tc>
        <w:tc>
          <w:tcPr>
            <w:tcW w:w="6804" w:type="dxa"/>
          </w:tcPr>
          <w:p w:rsidR="00D62305" w:rsidRPr="00D56ADF" w:rsidRDefault="00D62305" w:rsidP="00D62305">
            <w:pPr>
              <w:jc w:val="right"/>
              <w:rPr>
                <w:sz w:val="22"/>
                <w:szCs w:val="22"/>
              </w:rPr>
            </w:pPr>
            <w:r w:rsidRPr="00D56ADF">
              <w:rPr>
                <w:sz w:val="22"/>
                <w:szCs w:val="22"/>
              </w:rPr>
              <w:t>кол-во заданий базового уровня (</w:t>
            </w:r>
            <w:r w:rsidRPr="00D56ADF">
              <w:rPr>
                <w:sz w:val="22"/>
                <w:szCs w:val="22"/>
                <w:lang w:val="en-US"/>
              </w:rPr>
              <w:t>max</w:t>
            </w:r>
            <w:r w:rsidRPr="00D56ADF">
              <w:rPr>
                <w:sz w:val="22"/>
                <w:szCs w:val="22"/>
              </w:rPr>
              <w:t xml:space="preserve"> – 10 баллов)</w:t>
            </w:r>
          </w:p>
        </w:tc>
        <w:tc>
          <w:tcPr>
            <w:tcW w:w="666" w:type="dxa"/>
          </w:tcPr>
          <w:p w:rsidR="00D62305" w:rsidRPr="00D56ADF" w:rsidRDefault="00D62305" w:rsidP="00D62305">
            <w:pPr>
              <w:rPr>
                <w:sz w:val="22"/>
                <w:szCs w:val="22"/>
              </w:rPr>
            </w:pPr>
            <w:r w:rsidRPr="00D56ADF">
              <w:rPr>
                <w:sz w:val="22"/>
                <w:szCs w:val="22"/>
              </w:rPr>
              <w:t>6</w:t>
            </w:r>
          </w:p>
        </w:tc>
        <w:tc>
          <w:tcPr>
            <w:tcW w:w="666" w:type="dxa"/>
          </w:tcPr>
          <w:p w:rsidR="00D62305" w:rsidRPr="00D56ADF" w:rsidRDefault="00D62305" w:rsidP="00D62305">
            <w:pPr>
              <w:rPr>
                <w:sz w:val="22"/>
                <w:szCs w:val="22"/>
              </w:rPr>
            </w:pPr>
            <w:r w:rsidRPr="00D56ADF">
              <w:rPr>
                <w:sz w:val="22"/>
                <w:szCs w:val="22"/>
              </w:rPr>
              <w:t>2</w:t>
            </w:r>
          </w:p>
        </w:tc>
        <w:tc>
          <w:tcPr>
            <w:tcW w:w="666" w:type="dxa"/>
          </w:tcPr>
          <w:p w:rsidR="00D62305" w:rsidRPr="00D56ADF" w:rsidRDefault="00D62305" w:rsidP="00D62305">
            <w:pPr>
              <w:rPr>
                <w:sz w:val="22"/>
                <w:szCs w:val="22"/>
              </w:rPr>
            </w:pPr>
            <w:r w:rsidRPr="00D56ADF">
              <w:rPr>
                <w:sz w:val="22"/>
                <w:szCs w:val="22"/>
              </w:rPr>
              <w:t>4</w:t>
            </w:r>
          </w:p>
        </w:tc>
        <w:tc>
          <w:tcPr>
            <w:tcW w:w="666" w:type="dxa"/>
          </w:tcPr>
          <w:p w:rsidR="00D62305" w:rsidRPr="00D56ADF" w:rsidRDefault="00D62305" w:rsidP="00D62305">
            <w:pPr>
              <w:rPr>
                <w:sz w:val="22"/>
                <w:szCs w:val="22"/>
              </w:rPr>
            </w:pPr>
            <w:r w:rsidRPr="00D56ADF">
              <w:rPr>
                <w:sz w:val="22"/>
                <w:szCs w:val="22"/>
              </w:rPr>
              <w:t>8</w:t>
            </w:r>
          </w:p>
        </w:tc>
      </w:tr>
      <w:tr w:rsidR="00D62305" w:rsidRPr="00D56ADF" w:rsidTr="00381434">
        <w:tc>
          <w:tcPr>
            <w:tcW w:w="568" w:type="dxa"/>
          </w:tcPr>
          <w:p w:rsidR="00D62305" w:rsidRPr="00D56ADF" w:rsidRDefault="00D62305" w:rsidP="00D62305">
            <w:pPr>
              <w:rPr>
                <w:sz w:val="22"/>
                <w:szCs w:val="22"/>
              </w:rPr>
            </w:pPr>
          </w:p>
        </w:tc>
        <w:tc>
          <w:tcPr>
            <w:tcW w:w="6804" w:type="dxa"/>
          </w:tcPr>
          <w:p w:rsidR="00D62305" w:rsidRPr="00D56ADF" w:rsidRDefault="00D62305" w:rsidP="00D62305">
            <w:pPr>
              <w:jc w:val="right"/>
              <w:rPr>
                <w:sz w:val="22"/>
                <w:szCs w:val="22"/>
              </w:rPr>
            </w:pPr>
            <w:r w:rsidRPr="00D56ADF">
              <w:rPr>
                <w:sz w:val="22"/>
                <w:szCs w:val="22"/>
              </w:rPr>
              <w:t>% от максимального кол-ва заданий</w:t>
            </w:r>
          </w:p>
        </w:tc>
        <w:tc>
          <w:tcPr>
            <w:tcW w:w="666" w:type="dxa"/>
          </w:tcPr>
          <w:p w:rsidR="00D62305" w:rsidRPr="00D56ADF" w:rsidRDefault="00D62305" w:rsidP="00D62305">
            <w:pPr>
              <w:rPr>
                <w:sz w:val="22"/>
                <w:szCs w:val="22"/>
              </w:rPr>
            </w:pPr>
            <w:r w:rsidRPr="00D56ADF">
              <w:rPr>
                <w:sz w:val="22"/>
                <w:szCs w:val="22"/>
              </w:rPr>
              <w:t>60</w:t>
            </w:r>
          </w:p>
        </w:tc>
        <w:tc>
          <w:tcPr>
            <w:tcW w:w="666" w:type="dxa"/>
          </w:tcPr>
          <w:p w:rsidR="00D62305" w:rsidRPr="00D56ADF" w:rsidRDefault="00D62305" w:rsidP="00D62305">
            <w:pPr>
              <w:rPr>
                <w:sz w:val="22"/>
                <w:szCs w:val="22"/>
              </w:rPr>
            </w:pPr>
            <w:r w:rsidRPr="00D56ADF">
              <w:rPr>
                <w:sz w:val="22"/>
                <w:szCs w:val="22"/>
              </w:rPr>
              <w:t>20</w:t>
            </w:r>
          </w:p>
        </w:tc>
        <w:tc>
          <w:tcPr>
            <w:tcW w:w="666" w:type="dxa"/>
          </w:tcPr>
          <w:p w:rsidR="00D62305" w:rsidRPr="00D56ADF" w:rsidRDefault="00D62305" w:rsidP="00D62305">
            <w:pPr>
              <w:rPr>
                <w:sz w:val="22"/>
                <w:szCs w:val="22"/>
              </w:rPr>
            </w:pPr>
            <w:r w:rsidRPr="00D56ADF">
              <w:rPr>
                <w:sz w:val="22"/>
                <w:szCs w:val="22"/>
              </w:rPr>
              <w:t>40</w:t>
            </w:r>
          </w:p>
        </w:tc>
        <w:tc>
          <w:tcPr>
            <w:tcW w:w="666" w:type="dxa"/>
          </w:tcPr>
          <w:p w:rsidR="00D62305" w:rsidRPr="00D56ADF" w:rsidRDefault="00D62305" w:rsidP="00D62305">
            <w:pPr>
              <w:rPr>
                <w:sz w:val="22"/>
                <w:szCs w:val="22"/>
              </w:rPr>
            </w:pPr>
            <w:r w:rsidRPr="00D56ADF">
              <w:rPr>
                <w:sz w:val="22"/>
                <w:szCs w:val="22"/>
              </w:rPr>
              <w:t>80</w:t>
            </w:r>
          </w:p>
        </w:tc>
      </w:tr>
      <w:tr w:rsidR="00D62305" w:rsidRPr="00D56ADF" w:rsidTr="00381434">
        <w:tc>
          <w:tcPr>
            <w:tcW w:w="568" w:type="dxa"/>
          </w:tcPr>
          <w:p w:rsidR="00D62305" w:rsidRPr="00D56ADF" w:rsidRDefault="00D62305" w:rsidP="00D62305">
            <w:pPr>
              <w:rPr>
                <w:sz w:val="22"/>
                <w:szCs w:val="22"/>
              </w:rPr>
            </w:pPr>
          </w:p>
        </w:tc>
        <w:tc>
          <w:tcPr>
            <w:tcW w:w="6804" w:type="dxa"/>
          </w:tcPr>
          <w:p w:rsidR="00D62305" w:rsidRPr="00D56ADF" w:rsidRDefault="00D62305" w:rsidP="00D62305">
            <w:pPr>
              <w:jc w:val="right"/>
              <w:rPr>
                <w:sz w:val="22"/>
                <w:szCs w:val="22"/>
              </w:rPr>
            </w:pPr>
            <w:r w:rsidRPr="00D56ADF">
              <w:rPr>
                <w:sz w:val="22"/>
                <w:szCs w:val="22"/>
              </w:rPr>
              <w:t>кол-во баллов за задания повышенного уровня (</w:t>
            </w:r>
            <w:r w:rsidRPr="00D56ADF">
              <w:rPr>
                <w:sz w:val="22"/>
                <w:szCs w:val="22"/>
                <w:lang w:val="en-US"/>
              </w:rPr>
              <w:t>max</w:t>
            </w:r>
            <w:r w:rsidRPr="00D56ADF">
              <w:rPr>
                <w:sz w:val="22"/>
                <w:szCs w:val="22"/>
              </w:rPr>
              <w:t xml:space="preserve"> – 8 баллов)</w:t>
            </w:r>
          </w:p>
        </w:tc>
        <w:tc>
          <w:tcPr>
            <w:tcW w:w="666" w:type="dxa"/>
          </w:tcPr>
          <w:p w:rsidR="00D62305" w:rsidRPr="00D56ADF" w:rsidRDefault="00D62305" w:rsidP="00D62305">
            <w:pPr>
              <w:rPr>
                <w:sz w:val="22"/>
                <w:szCs w:val="22"/>
              </w:rPr>
            </w:pPr>
            <w:r w:rsidRPr="00D56ADF">
              <w:rPr>
                <w:sz w:val="22"/>
                <w:szCs w:val="22"/>
              </w:rPr>
              <w:t>4</w:t>
            </w:r>
          </w:p>
        </w:tc>
        <w:tc>
          <w:tcPr>
            <w:tcW w:w="666" w:type="dxa"/>
          </w:tcPr>
          <w:p w:rsidR="00D62305" w:rsidRPr="00D56ADF" w:rsidRDefault="00D62305" w:rsidP="00D62305">
            <w:pPr>
              <w:rPr>
                <w:sz w:val="22"/>
                <w:szCs w:val="22"/>
              </w:rPr>
            </w:pPr>
            <w:r w:rsidRPr="00D56ADF">
              <w:rPr>
                <w:sz w:val="22"/>
                <w:szCs w:val="22"/>
              </w:rPr>
              <w:t>1</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1</w:t>
            </w:r>
          </w:p>
        </w:tc>
      </w:tr>
      <w:tr w:rsidR="00D62305" w:rsidRPr="00D56ADF" w:rsidTr="00381434">
        <w:tc>
          <w:tcPr>
            <w:tcW w:w="568" w:type="dxa"/>
          </w:tcPr>
          <w:p w:rsidR="00D62305" w:rsidRPr="00D56ADF" w:rsidRDefault="00D62305" w:rsidP="00D62305">
            <w:pPr>
              <w:rPr>
                <w:sz w:val="22"/>
                <w:szCs w:val="22"/>
              </w:rPr>
            </w:pPr>
          </w:p>
        </w:tc>
        <w:tc>
          <w:tcPr>
            <w:tcW w:w="6804" w:type="dxa"/>
          </w:tcPr>
          <w:p w:rsidR="00D62305" w:rsidRPr="00D56ADF" w:rsidRDefault="00D62305" w:rsidP="00D62305">
            <w:pPr>
              <w:jc w:val="right"/>
              <w:rPr>
                <w:sz w:val="22"/>
                <w:szCs w:val="22"/>
              </w:rPr>
            </w:pPr>
            <w:r w:rsidRPr="00D56ADF">
              <w:rPr>
                <w:sz w:val="22"/>
                <w:szCs w:val="22"/>
              </w:rPr>
              <w:t>% от максимального балла за задания повышенного уровня</w:t>
            </w:r>
          </w:p>
        </w:tc>
        <w:tc>
          <w:tcPr>
            <w:tcW w:w="666" w:type="dxa"/>
          </w:tcPr>
          <w:p w:rsidR="00D62305" w:rsidRPr="00D56ADF" w:rsidRDefault="00D62305" w:rsidP="00D62305">
            <w:pPr>
              <w:rPr>
                <w:sz w:val="22"/>
                <w:szCs w:val="22"/>
              </w:rPr>
            </w:pPr>
            <w:r w:rsidRPr="00D56ADF">
              <w:rPr>
                <w:sz w:val="22"/>
                <w:szCs w:val="22"/>
              </w:rPr>
              <w:t>50</w:t>
            </w:r>
          </w:p>
        </w:tc>
        <w:tc>
          <w:tcPr>
            <w:tcW w:w="666" w:type="dxa"/>
          </w:tcPr>
          <w:p w:rsidR="00D62305" w:rsidRPr="00D56ADF" w:rsidRDefault="00D62305" w:rsidP="00D62305">
            <w:pPr>
              <w:rPr>
                <w:sz w:val="22"/>
                <w:szCs w:val="22"/>
              </w:rPr>
            </w:pPr>
            <w:r w:rsidRPr="00D56ADF">
              <w:rPr>
                <w:sz w:val="22"/>
                <w:szCs w:val="22"/>
              </w:rPr>
              <w:t>13</w:t>
            </w:r>
          </w:p>
        </w:tc>
        <w:tc>
          <w:tcPr>
            <w:tcW w:w="666" w:type="dxa"/>
          </w:tcPr>
          <w:p w:rsidR="00D62305" w:rsidRPr="00D56ADF" w:rsidRDefault="00D62305" w:rsidP="00D62305">
            <w:pPr>
              <w:rPr>
                <w:sz w:val="22"/>
                <w:szCs w:val="22"/>
              </w:rPr>
            </w:pPr>
            <w:r w:rsidRPr="00D56ADF">
              <w:rPr>
                <w:sz w:val="22"/>
                <w:szCs w:val="22"/>
              </w:rPr>
              <w:t>0</w:t>
            </w:r>
          </w:p>
        </w:tc>
        <w:tc>
          <w:tcPr>
            <w:tcW w:w="666" w:type="dxa"/>
          </w:tcPr>
          <w:p w:rsidR="00D62305" w:rsidRPr="00D56ADF" w:rsidRDefault="00D62305" w:rsidP="00D62305">
            <w:pPr>
              <w:rPr>
                <w:sz w:val="22"/>
                <w:szCs w:val="22"/>
              </w:rPr>
            </w:pPr>
            <w:r w:rsidRPr="00D56ADF">
              <w:rPr>
                <w:sz w:val="22"/>
                <w:szCs w:val="22"/>
              </w:rPr>
              <w:t>13</w:t>
            </w:r>
          </w:p>
        </w:tc>
      </w:tr>
      <w:tr w:rsidR="00D62305" w:rsidRPr="00D56ADF" w:rsidTr="00381434">
        <w:tc>
          <w:tcPr>
            <w:tcW w:w="568" w:type="dxa"/>
          </w:tcPr>
          <w:p w:rsidR="00D62305" w:rsidRPr="00D56ADF" w:rsidRDefault="00D62305" w:rsidP="00D62305">
            <w:pPr>
              <w:rPr>
                <w:sz w:val="22"/>
                <w:szCs w:val="22"/>
              </w:rPr>
            </w:pPr>
          </w:p>
        </w:tc>
        <w:tc>
          <w:tcPr>
            <w:tcW w:w="6804" w:type="dxa"/>
          </w:tcPr>
          <w:p w:rsidR="00D62305" w:rsidRPr="00D56ADF" w:rsidRDefault="00D62305" w:rsidP="00D62305">
            <w:pPr>
              <w:jc w:val="right"/>
              <w:rPr>
                <w:sz w:val="22"/>
                <w:szCs w:val="22"/>
              </w:rPr>
            </w:pPr>
            <w:r w:rsidRPr="00D56ADF">
              <w:rPr>
                <w:sz w:val="22"/>
                <w:szCs w:val="22"/>
              </w:rPr>
              <w:t>уровень достижений</w:t>
            </w:r>
          </w:p>
        </w:tc>
        <w:tc>
          <w:tcPr>
            <w:tcW w:w="666" w:type="dxa"/>
          </w:tcPr>
          <w:p w:rsidR="00D62305" w:rsidRPr="00D56ADF" w:rsidRDefault="00D62305" w:rsidP="00D62305">
            <w:pPr>
              <w:rPr>
                <w:sz w:val="22"/>
                <w:szCs w:val="22"/>
              </w:rPr>
            </w:pPr>
            <w:r w:rsidRPr="00D56ADF">
              <w:rPr>
                <w:sz w:val="22"/>
                <w:szCs w:val="22"/>
              </w:rPr>
              <w:t>Б</w:t>
            </w:r>
          </w:p>
        </w:tc>
        <w:tc>
          <w:tcPr>
            <w:tcW w:w="666" w:type="dxa"/>
          </w:tcPr>
          <w:p w:rsidR="00D62305" w:rsidRPr="00D56ADF" w:rsidRDefault="00D62305" w:rsidP="00D62305">
            <w:pPr>
              <w:rPr>
                <w:sz w:val="22"/>
                <w:szCs w:val="22"/>
              </w:rPr>
            </w:pPr>
            <w:r w:rsidRPr="00D56ADF">
              <w:rPr>
                <w:sz w:val="22"/>
                <w:szCs w:val="22"/>
              </w:rPr>
              <w:t>Н</w:t>
            </w:r>
          </w:p>
        </w:tc>
        <w:tc>
          <w:tcPr>
            <w:tcW w:w="666" w:type="dxa"/>
          </w:tcPr>
          <w:p w:rsidR="00D62305" w:rsidRPr="00D56ADF" w:rsidRDefault="00D62305" w:rsidP="00D62305">
            <w:pPr>
              <w:rPr>
                <w:sz w:val="22"/>
                <w:szCs w:val="22"/>
              </w:rPr>
            </w:pPr>
            <w:r w:rsidRPr="00D56ADF">
              <w:rPr>
                <w:sz w:val="22"/>
                <w:szCs w:val="22"/>
              </w:rPr>
              <w:t>П</w:t>
            </w:r>
          </w:p>
        </w:tc>
        <w:tc>
          <w:tcPr>
            <w:tcW w:w="666" w:type="dxa"/>
          </w:tcPr>
          <w:p w:rsidR="00D62305" w:rsidRPr="00D56ADF" w:rsidRDefault="00D62305" w:rsidP="00D62305">
            <w:pPr>
              <w:rPr>
                <w:sz w:val="22"/>
                <w:szCs w:val="22"/>
              </w:rPr>
            </w:pPr>
            <w:r w:rsidRPr="00D56ADF">
              <w:rPr>
                <w:sz w:val="22"/>
                <w:szCs w:val="22"/>
              </w:rPr>
              <w:t>Б</w:t>
            </w:r>
          </w:p>
        </w:tc>
      </w:tr>
    </w:tbl>
    <w:p w:rsidR="00D62305" w:rsidRDefault="00D62305" w:rsidP="00D62305"/>
    <w:tbl>
      <w:tblPr>
        <w:tblStyle w:val="a7"/>
        <w:tblW w:w="5146" w:type="pct"/>
        <w:tblInd w:w="-289" w:type="dxa"/>
        <w:tblLook w:val="04A0" w:firstRow="1" w:lastRow="0" w:firstColumn="1" w:lastColumn="0" w:noHBand="0" w:noVBand="1"/>
      </w:tblPr>
      <w:tblGrid>
        <w:gridCol w:w="331"/>
        <w:gridCol w:w="852"/>
        <w:gridCol w:w="525"/>
        <w:gridCol w:w="487"/>
        <w:gridCol w:w="482"/>
        <w:gridCol w:w="482"/>
        <w:gridCol w:w="577"/>
        <w:gridCol w:w="573"/>
        <w:gridCol w:w="516"/>
        <w:gridCol w:w="482"/>
        <w:gridCol w:w="591"/>
        <w:gridCol w:w="590"/>
        <w:gridCol w:w="482"/>
        <w:gridCol w:w="482"/>
        <w:gridCol w:w="618"/>
        <w:gridCol w:w="480"/>
        <w:gridCol w:w="526"/>
        <w:gridCol w:w="487"/>
        <w:gridCol w:w="435"/>
        <w:gridCol w:w="435"/>
      </w:tblGrid>
      <w:tr w:rsidR="00D56ADF" w:rsidRPr="00D56ADF" w:rsidTr="00D56ADF">
        <w:trPr>
          <w:cantSplit/>
          <w:trHeight w:val="278"/>
        </w:trPr>
        <w:tc>
          <w:tcPr>
            <w:tcW w:w="168" w:type="pct"/>
            <w:vMerge w:val="restart"/>
          </w:tcPr>
          <w:p w:rsidR="00D56ADF" w:rsidRPr="00D56ADF" w:rsidRDefault="00D56ADF" w:rsidP="00D56ADF">
            <w:pPr>
              <w:ind w:left="-57" w:right="-57"/>
              <w:rPr>
                <w:sz w:val="22"/>
                <w:szCs w:val="22"/>
              </w:rPr>
            </w:pPr>
            <w:r w:rsidRPr="00D56ADF">
              <w:rPr>
                <w:sz w:val="22"/>
                <w:szCs w:val="22"/>
              </w:rPr>
              <w:t>№</w:t>
            </w:r>
          </w:p>
        </w:tc>
        <w:tc>
          <w:tcPr>
            <w:tcW w:w="387" w:type="pct"/>
            <w:vMerge w:val="restart"/>
          </w:tcPr>
          <w:p w:rsidR="00D56ADF" w:rsidRPr="00D56ADF" w:rsidRDefault="00D56ADF" w:rsidP="00D56ADF">
            <w:pPr>
              <w:ind w:left="-57" w:right="-57"/>
              <w:rPr>
                <w:sz w:val="22"/>
                <w:szCs w:val="22"/>
              </w:rPr>
            </w:pPr>
            <w:r w:rsidRPr="00D56ADF">
              <w:rPr>
                <w:sz w:val="22"/>
                <w:szCs w:val="22"/>
              </w:rPr>
              <w:t>уровень</w:t>
            </w:r>
          </w:p>
        </w:tc>
        <w:tc>
          <w:tcPr>
            <w:tcW w:w="261" w:type="pct"/>
            <w:vMerge w:val="restart"/>
            <w:textDirection w:val="btLr"/>
          </w:tcPr>
          <w:p w:rsidR="00D56ADF" w:rsidRPr="00D56ADF" w:rsidRDefault="00D56ADF" w:rsidP="00D56ADF">
            <w:pPr>
              <w:ind w:left="-57" w:right="-57"/>
              <w:jc w:val="center"/>
              <w:rPr>
                <w:sz w:val="20"/>
                <w:szCs w:val="20"/>
              </w:rPr>
            </w:pPr>
            <w:r w:rsidRPr="00D56ADF">
              <w:rPr>
                <w:sz w:val="20"/>
                <w:szCs w:val="20"/>
              </w:rPr>
              <w:t>кол-во выполнявших работу</w:t>
            </w:r>
          </w:p>
        </w:tc>
        <w:tc>
          <w:tcPr>
            <w:tcW w:w="239" w:type="pct"/>
            <w:vMerge w:val="restart"/>
            <w:textDirection w:val="btLr"/>
          </w:tcPr>
          <w:p w:rsidR="00D56ADF" w:rsidRPr="00D56ADF" w:rsidRDefault="00D56ADF" w:rsidP="00D56ADF">
            <w:pPr>
              <w:ind w:left="-57" w:right="-57"/>
              <w:jc w:val="center"/>
              <w:rPr>
                <w:sz w:val="20"/>
                <w:szCs w:val="20"/>
              </w:rPr>
            </w:pPr>
            <w:r w:rsidRPr="00D56ADF">
              <w:rPr>
                <w:sz w:val="20"/>
                <w:szCs w:val="20"/>
              </w:rPr>
              <w:t>успешность выполнения работы, %</w:t>
            </w:r>
          </w:p>
        </w:tc>
        <w:tc>
          <w:tcPr>
            <w:tcW w:w="456" w:type="pct"/>
            <w:gridSpan w:val="2"/>
          </w:tcPr>
          <w:p w:rsidR="00D56ADF" w:rsidRPr="00D56ADF" w:rsidRDefault="00D56ADF" w:rsidP="00D56ADF">
            <w:pPr>
              <w:ind w:left="-57" w:right="-113"/>
              <w:jc w:val="center"/>
              <w:rPr>
                <w:sz w:val="20"/>
                <w:szCs w:val="20"/>
              </w:rPr>
            </w:pPr>
            <w:r w:rsidRPr="00D56ADF">
              <w:rPr>
                <w:sz w:val="20"/>
                <w:szCs w:val="20"/>
              </w:rPr>
              <w:t>низкий уровень</w:t>
            </w:r>
          </w:p>
        </w:tc>
        <w:tc>
          <w:tcPr>
            <w:tcW w:w="549" w:type="pct"/>
            <w:gridSpan w:val="2"/>
          </w:tcPr>
          <w:p w:rsidR="00D56ADF" w:rsidRPr="00D56ADF" w:rsidRDefault="00D56ADF" w:rsidP="00D56ADF">
            <w:pPr>
              <w:ind w:left="-57" w:right="-113"/>
              <w:jc w:val="center"/>
              <w:rPr>
                <w:sz w:val="20"/>
                <w:szCs w:val="20"/>
              </w:rPr>
            </w:pPr>
            <w:r w:rsidRPr="00D56ADF">
              <w:rPr>
                <w:sz w:val="20"/>
                <w:szCs w:val="20"/>
              </w:rPr>
              <w:t>пониженный уровень</w:t>
            </w:r>
          </w:p>
        </w:tc>
        <w:tc>
          <w:tcPr>
            <w:tcW w:w="500" w:type="pct"/>
            <w:gridSpan w:val="2"/>
          </w:tcPr>
          <w:p w:rsidR="00D56ADF" w:rsidRPr="00D56ADF" w:rsidRDefault="00D56ADF" w:rsidP="00D56ADF">
            <w:pPr>
              <w:ind w:left="-57" w:right="-113"/>
              <w:jc w:val="center"/>
              <w:rPr>
                <w:sz w:val="20"/>
                <w:szCs w:val="20"/>
              </w:rPr>
            </w:pPr>
            <w:r w:rsidRPr="00D56ADF">
              <w:rPr>
                <w:sz w:val="20"/>
                <w:szCs w:val="20"/>
              </w:rPr>
              <w:t>базовый уровень</w:t>
            </w:r>
          </w:p>
        </w:tc>
        <w:tc>
          <w:tcPr>
            <w:tcW w:w="562" w:type="pct"/>
            <w:gridSpan w:val="2"/>
          </w:tcPr>
          <w:p w:rsidR="00D56ADF" w:rsidRPr="00D56ADF" w:rsidRDefault="00D56ADF" w:rsidP="000E1152">
            <w:pPr>
              <w:ind w:left="-57" w:right="-113"/>
              <w:jc w:val="center"/>
              <w:rPr>
                <w:sz w:val="20"/>
                <w:szCs w:val="20"/>
              </w:rPr>
            </w:pPr>
            <w:r w:rsidRPr="00D56ADF">
              <w:rPr>
                <w:sz w:val="20"/>
                <w:szCs w:val="20"/>
              </w:rPr>
              <w:t>повышенный уровень</w:t>
            </w:r>
          </w:p>
        </w:tc>
        <w:tc>
          <w:tcPr>
            <w:tcW w:w="428" w:type="pct"/>
            <w:gridSpan w:val="2"/>
            <w:tcBorders>
              <w:right w:val="single" w:sz="4" w:space="0" w:color="auto"/>
            </w:tcBorders>
          </w:tcPr>
          <w:p w:rsidR="00D56ADF" w:rsidRPr="00D56ADF" w:rsidRDefault="00D56ADF" w:rsidP="00D56ADF">
            <w:pPr>
              <w:ind w:left="-57" w:right="-113"/>
              <w:jc w:val="center"/>
              <w:rPr>
                <w:sz w:val="20"/>
                <w:szCs w:val="20"/>
              </w:rPr>
            </w:pPr>
            <w:r w:rsidRPr="00D56ADF">
              <w:rPr>
                <w:sz w:val="20"/>
                <w:szCs w:val="20"/>
              </w:rPr>
              <w:t>высокий уровень</w:t>
            </w:r>
          </w:p>
        </w:tc>
        <w:tc>
          <w:tcPr>
            <w:tcW w:w="306" w:type="pct"/>
            <w:vMerge w:val="restart"/>
            <w:tcBorders>
              <w:left w:val="single" w:sz="4" w:space="0" w:color="auto"/>
              <w:right w:val="single" w:sz="4" w:space="0" w:color="auto"/>
            </w:tcBorders>
            <w:textDirection w:val="btLr"/>
          </w:tcPr>
          <w:p w:rsidR="00D56ADF" w:rsidRPr="000E1152" w:rsidRDefault="00D56ADF" w:rsidP="00D56ADF">
            <w:pPr>
              <w:ind w:left="-57" w:right="-57"/>
              <w:jc w:val="center"/>
              <w:rPr>
                <w:sz w:val="18"/>
                <w:szCs w:val="18"/>
              </w:rPr>
            </w:pPr>
            <w:r w:rsidRPr="000E1152">
              <w:rPr>
                <w:sz w:val="18"/>
                <w:szCs w:val="18"/>
              </w:rPr>
              <w:t>кол-во выполнения заданий базового уровня</w:t>
            </w:r>
          </w:p>
        </w:tc>
        <w:tc>
          <w:tcPr>
            <w:tcW w:w="239" w:type="pct"/>
            <w:vMerge w:val="restart"/>
            <w:tcBorders>
              <w:left w:val="single" w:sz="4" w:space="0" w:color="auto"/>
              <w:right w:val="single" w:sz="4" w:space="0" w:color="auto"/>
            </w:tcBorders>
            <w:textDirection w:val="btLr"/>
          </w:tcPr>
          <w:p w:rsidR="00D56ADF" w:rsidRPr="000E1152" w:rsidRDefault="00D56ADF" w:rsidP="00D56ADF">
            <w:pPr>
              <w:ind w:left="-57" w:right="-57"/>
              <w:jc w:val="center"/>
              <w:rPr>
                <w:sz w:val="18"/>
                <w:szCs w:val="18"/>
              </w:rPr>
            </w:pPr>
            <w:r w:rsidRPr="000E1152">
              <w:rPr>
                <w:sz w:val="18"/>
                <w:szCs w:val="18"/>
              </w:rPr>
              <w:t>% выполнения заданий базового уровня</w:t>
            </w:r>
          </w:p>
        </w:tc>
        <w:tc>
          <w:tcPr>
            <w:tcW w:w="261" w:type="pct"/>
            <w:vMerge w:val="restart"/>
            <w:tcBorders>
              <w:left w:val="single" w:sz="4" w:space="0" w:color="auto"/>
              <w:right w:val="single" w:sz="4" w:space="0" w:color="auto"/>
            </w:tcBorders>
            <w:textDirection w:val="btLr"/>
          </w:tcPr>
          <w:p w:rsidR="00D56ADF" w:rsidRPr="000E1152" w:rsidRDefault="00D56ADF" w:rsidP="00D56ADF">
            <w:pPr>
              <w:ind w:left="-57" w:right="-57"/>
              <w:jc w:val="center"/>
              <w:rPr>
                <w:sz w:val="18"/>
                <w:szCs w:val="18"/>
              </w:rPr>
            </w:pPr>
            <w:r w:rsidRPr="000E1152">
              <w:rPr>
                <w:sz w:val="18"/>
                <w:szCs w:val="18"/>
              </w:rPr>
              <w:t>балл за задания повышенного уровня</w:t>
            </w:r>
          </w:p>
        </w:tc>
        <w:tc>
          <w:tcPr>
            <w:tcW w:w="239" w:type="pct"/>
            <w:vMerge w:val="restart"/>
            <w:tcBorders>
              <w:left w:val="single" w:sz="4" w:space="0" w:color="auto"/>
              <w:right w:val="single" w:sz="4" w:space="0" w:color="auto"/>
            </w:tcBorders>
            <w:textDirection w:val="btLr"/>
          </w:tcPr>
          <w:p w:rsidR="00D56ADF" w:rsidRPr="000E1152" w:rsidRDefault="00D56ADF" w:rsidP="00D56ADF">
            <w:pPr>
              <w:ind w:left="-57" w:right="-57"/>
              <w:jc w:val="center"/>
              <w:rPr>
                <w:sz w:val="18"/>
                <w:szCs w:val="18"/>
              </w:rPr>
            </w:pPr>
            <w:r w:rsidRPr="000E1152">
              <w:rPr>
                <w:sz w:val="18"/>
                <w:szCs w:val="18"/>
              </w:rPr>
              <w:t>% от максимального балла за задания пов. уровня</w:t>
            </w:r>
          </w:p>
        </w:tc>
        <w:tc>
          <w:tcPr>
            <w:tcW w:w="202" w:type="pct"/>
            <w:vMerge w:val="restart"/>
            <w:tcBorders>
              <w:left w:val="single" w:sz="4" w:space="0" w:color="auto"/>
              <w:right w:val="single" w:sz="4" w:space="0" w:color="auto"/>
            </w:tcBorders>
            <w:textDirection w:val="btLr"/>
          </w:tcPr>
          <w:p w:rsidR="00D56ADF" w:rsidRPr="000E1152" w:rsidRDefault="00D56ADF" w:rsidP="00D56ADF">
            <w:pPr>
              <w:ind w:left="-57" w:right="-57"/>
              <w:jc w:val="center"/>
              <w:rPr>
                <w:sz w:val="18"/>
                <w:szCs w:val="18"/>
              </w:rPr>
            </w:pPr>
            <w:r w:rsidRPr="000E1152">
              <w:rPr>
                <w:sz w:val="18"/>
                <w:szCs w:val="18"/>
              </w:rPr>
              <w:t>минимальный балл за работу</w:t>
            </w:r>
          </w:p>
        </w:tc>
        <w:tc>
          <w:tcPr>
            <w:tcW w:w="202" w:type="pct"/>
            <w:vMerge w:val="restart"/>
            <w:tcBorders>
              <w:left w:val="single" w:sz="4" w:space="0" w:color="auto"/>
              <w:right w:val="single" w:sz="4" w:space="0" w:color="auto"/>
            </w:tcBorders>
            <w:textDirection w:val="btLr"/>
          </w:tcPr>
          <w:p w:rsidR="00D56ADF" w:rsidRPr="000E1152" w:rsidRDefault="00D56ADF" w:rsidP="00D56ADF">
            <w:pPr>
              <w:ind w:left="-57" w:right="-57"/>
              <w:jc w:val="center"/>
              <w:rPr>
                <w:sz w:val="18"/>
                <w:szCs w:val="18"/>
              </w:rPr>
            </w:pPr>
            <w:r w:rsidRPr="000E1152">
              <w:rPr>
                <w:sz w:val="18"/>
                <w:szCs w:val="18"/>
              </w:rPr>
              <w:t>максимальный балл за работу</w:t>
            </w:r>
          </w:p>
        </w:tc>
      </w:tr>
      <w:tr w:rsidR="000E1152" w:rsidRPr="00D56ADF" w:rsidTr="000E1152">
        <w:trPr>
          <w:cantSplit/>
          <w:trHeight w:val="1653"/>
        </w:trPr>
        <w:tc>
          <w:tcPr>
            <w:tcW w:w="168" w:type="pct"/>
            <w:vMerge/>
          </w:tcPr>
          <w:p w:rsidR="00D56ADF" w:rsidRPr="00D56ADF" w:rsidRDefault="00D56ADF" w:rsidP="00D56ADF">
            <w:pPr>
              <w:ind w:left="-57" w:right="-57"/>
              <w:rPr>
                <w:sz w:val="22"/>
                <w:szCs w:val="22"/>
              </w:rPr>
            </w:pPr>
          </w:p>
        </w:tc>
        <w:tc>
          <w:tcPr>
            <w:tcW w:w="387" w:type="pct"/>
            <w:vMerge/>
          </w:tcPr>
          <w:p w:rsidR="00D56ADF" w:rsidRPr="00D56ADF" w:rsidRDefault="00D56ADF" w:rsidP="00D56ADF">
            <w:pPr>
              <w:ind w:left="-57" w:right="-57"/>
              <w:rPr>
                <w:sz w:val="22"/>
                <w:szCs w:val="22"/>
              </w:rPr>
            </w:pPr>
          </w:p>
        </w:tc>
        <w:tc>
          <w:tcPr>
            <w:tcW w:w="261" w:type="pct"/>
            <w:vMerge/>
            <w:textDirection w:val="btLr"/>
          </w:tcPr>
          <w:p w:rsidR="00D56ADF" w:rsidRPr="00D56ADF" w:rsidRDefault="00D56ADF" w:rsidP="00D56ADF">
            <w:pPr>
              <w:ind w:left="-57" w:right="-57"/>
              <w:jc w:val="center"/>
              <w:rPr>
                <w:sz w:val="22"/>
                <w:szCs w:val="22"/>
              </w:rPr>
            </w:pPr>
          </w:p>
        </w:tc>
        <w:tc>
          <w:tcPr>
            <w:tcW w:w="239" w:type="pct"/>
            <w:vMerge/>
            <w:textDirection w:val="btLr"/>
          </w:tcPr>
          <w:p w:rsidR="00D56ADF" w:rsidRPr="00D56ADF" w:rsidRDefault="00D56ADF" w:rsidP="00D56ADF">
            <w:pPr>
              <w:ind w:left="-57" w:right="-57"/>
              <w:jc w:val="center"/>
              <w:rPr>
                <w:sz w:val="22"/>
                <w:szCs w:val="22"/>
              </w:rPr>
            </w:pPr>
          </w:p>
        </w:tc>
        <w:tc>
          <w:tcPr>
            <w:tcW w:w="217" w:type="pct"/>
            <w:tcBorders>
              <w:right w:val="single" w:sz="4" w:space="0" w:color="auto"/>
            </w:tcBorders>
            <w:textDirection w:val="btLr"/>
          </w:tcPr>
          <w:p w:rsidR="00D56ADF" w:rsidRPr="00D56ADF" w:rsidRDefault="00D56ADF" w:rsidP="00D56ADF">
            <w:pPr>
              <w:ind w:left="-57" w:right="-57"/>
              <w:jc w:val="center"/>
              <w:rPr>
                <w:sz w:val="22"/>
                <w:szCs w:val="22"/>
              </w:rPr>
            </w:pPr>
            <w:r w:rsidRPr="00D56ADF">
              <w:rPr>
                <w:sz w:val="22"/>
                <w:szCs w:val="22"/>
              </w:rPr>
              <w:t>кол-во</w:t>
            </w:r>
          </w:p>
        </w:tc>
        <w:tc>
          <w:tcPr>
            <w:tcW w:w="239" w:type="pct"/>
            <w:tcBorders>
              <w:left w:val="single" w:sz="4" w:space="0" w:color="auto"/>
            </w:tcBorders>
            <w:textDirection w:val="btLr"/>
          </w:tcPr>
          <w:p w:rsidR="00D56ADF" w:rsidRPr="00D56ADF" w:rsidRDefault="00D56ADF" w:rsidP="00D56ADF">
            <w:pPr>
              <w:ind w:left="-57" w:right="-57"/>
              <w:jc w:val="center"/>
              <w:rPr>
                <w:sz w:val="22"/>
                <w:szCs w:val="22"/>
              </w:rPr>
            </w:pPr>
            <w:r w:rsidRPr="00D56ADF">
              <w:rPr>
                <w:sz w:val="22"/>
                <w:szCs w:val="22"/>
              </w:rPr>
              <w:t>доля, %</w:t>
            </w:r>
          </w:p>
        </w:tc>
        <w:tc>
          <w:tcPr>
            <w:tcW w:w="275" w:type="pct"/>
            <w:textDirection w:val="btLr"/>
          </w:tcPr>
          <w:p w:rsidR="00D56ADF" w:rsidRPr="00D56ADF" w:rsidRDefault="00D56ADF" w:rsidP="00D56ADF">
            <w:pPr>
              <w:ind w:left="-57" w:right="-57"/>
              <w:jc w:val="center"/>
              <w:rPr>
                <w:sz w:val="22"/>
                <w:szCs w:val="22"/>
              </w:rPr>
            </w:pPr>
            <w:r w:rsidRPr="00D56ADF">
              <w:rPr>
                <w:sz w:val="22"/>
                <w:szCs w:val="22"/>
              </w:rPr>
              <w:t>кол-во</w:t>
            </w:r>
          </w:p>
        </w:tc>
        <w:tc>
          <w:tcPr>
            <w:tcW w:w="274" w:type="pct"/>
            <w:textDirection w:val="btLr"/>
          </w:tcPr>
          <w:p w:rsidR="00D56ADF" w:rsidRPr="00D56ADF" w:rsidRDefault="00D56ADF" w:rsidP="00D56ADF">
            <w:pPr>
              <w:ind w:left="-57" w:right="-57"/>
              <w:jc w:val="center"/>
              <w:rPr>
                <w:sz w:val="22"/>
                <w:szCs w:val="22"/>
              </w:rPr>
            </w:pPr>
            <w:r w:rsidRPr="00D56ADF">
              <w:rPr>
                <w:sz w:val="22"/>
                <w:szCs w:val="22"/>
              </w:rPr>
              <w:t>доля, %</w:t>
            </w:r>
          </w:p>
        </w:tc>
        <w:tc>
          <w:tcPr>
            <w:tcW w:w="261" w:type="pct"/>
            <w:textDirection w:val="btLr"/>
          </w:tcPr>
          <w:p w:rsidR="00D56ADF" w:rsidRPr="00D56ADF" w:rsidRDefault="00D56ADF" w:rsidP="00D56ADF">
            <w:pPr>
              <w:ind w:left="-57" w:right="-57"/>
              <w:jc w:val="center"/>
              <w:rPr>
                <w:sz w:val="22"/>
                <w:szCs w:val="22"/>
              </w:rPr>
            </w:pPr>
            <w:r w:rsidRPr="00D56ADF">
              <w:rPr>
                <w:sz w:val="22"/>
                <w:szCs w:val="22"/>
              </w:rPr>
              <w:t>кол-во</w:t>
            </w:r>
          </w:p>
        </w:tc>
        <w:tc>
          <w:tcPr>
            <w:tcW w:w="239" w:type="pct"/>
            <w:textDirection w:val="btLr"/>
          </w:tcPr>
          <w:p w:rsidR="00D56ADF" w:rsidRPr="00D56ADF" w:rsidRDefault="00D56ADF" w:rsidP="00D56ADF">
            <w:pPr>
              <w:ind w:left="-57" w:right="-57"/>
              <w:jc w:val="center"/>
              <w:rPr>
                <w:sz w:val="22"/>
                <w:szCs w:val="22"/>
              </w:rPr>
            </w:pPr>
            <w:r w:rsidRPr="00D56ADF">
              <w:rPr>
                <w:sz w:val="22"/>
                <w:szCs w:val="22"/>
              </w:rPr>
              <w:t>доля,%</w:t>
            </w:r>
          </w:p>
        </w:tc>
        <w:tc>
          <w:tcPr>
            <w:tcW w:w="281" w:type="pct"/>
            <w:textDirection w:val="btLr"/>
          </w:tcPr>
          <w:p w:rsidR="00D56ADF" w:rsidRPr="00D56ADF" w:rsidRDefault="00D56ADF" w:rsidP="00D56ADF">
            <w:pPr>
              <w:ind w:left="-57" w:right="-57"/>
              <w:jc w:val="center"/>
              <w:rPr>
                <w:sz w:val="22"/>
                <w:szCs w:val="22"/>
              </w:rPr>
            </w:pPr>
            <w:r w:rsidRPr="00D56ADF">
              <w:rPr>
                <w:sz w:val="22"/>
                <w:szCs w:val="22"/>
              </w:rPr>
              <w:t>кол-во</w:t>
            </w:r>
          </w:p>
        </w:tc>
        <w:tc>
          <w:tcPr>
            <w:tcW w:w="281" w:type="pct"/>
            <w:textDirection w:val="btLr"/>
          </w:tcPr>
          <w:p w:rsidR="00D56ADF" w:rsidRPr="00D56ADF" w:rsidRDefault="00D56ADF" w:rsidP="00D56ADF">
            <w:pPr>
              <w:ind w:left="-57" w:right="-57"/>
              <w:jc w:val="center"/>
              <w:rPr>
                <w:sz w:val="22"/>
                <w:szCs w:val="22"/>
              </w:rPr>
            </w:pPr>
            <w:r w:rsidRPr="00D56ADF">
              <w:rPr>
                <w:sz w:val="22"/>
                <w:szCs w:val="22"/>
              </w:rPr>
              <w:t>доля, %</w:t>
            </w:r>
          </w:p>
        </w:tc>
        <w:tc>
          <w:tcPr>
            <w:tcW w:w="217" w:type="pct"/>
            <w:textDirection w:val="btLr"/>
          </w:tcPr>
          <w:p w:rsidR="00D56ADF" w:rsidRPr="00D56ADF" w:rsidRDefault="00D56ADF" w:rsidP="00D56ADF">
            <w:pPr>
              <w:ind w:left="-57" w:right="-57"/>
              <w:jc w:val="center"/>
              <w:rPr>
                <w:sz w:val="22"/>
                <w:szCs w:val="22"/>
              </w:rPr>
            </w:pPr>
            <w:r w:rsidRPr="00D56ADF">
              <w:rPr>
                <w:sz w:val="22"/>
                <w:szCs w:val="22"/>
              </w:rPr>
              <w:t>кол-во</w:t>
            </w:r>
          </w:p>
        </w:tc>
        <w:tc>
          <w:tcPr>
            <w:tcW w:w="211" w:type="pct"/>
            <w:tcBorders>
              <w:right w:val="single" w:sz="4" w:space="0" w:color="auto"/>
            </w:tcBorders>
            <w:textDirection w:val="btLr"/>
          </w:tcPr>
          <w:p w:rsidR="00D56ADF" w:rsidRPr="00D56ADF" w:rsidRDefault="00D56ADF" w:rsidP="00D56ADF">
            <w:pPr>
              <w:ind w:left="-57" w:right="-57"/>
              <w:jc w:val="center"/>
              <w:rPr>
                <w:sz w:val="22"/>
                <w:szCs w:val="22"/>
              </w:rPr>
            </w:pPr>
            <w:r w:rsidRPr="00D56ADF">
              <w:rPr>
                <w:sz w:val="22"/>
                <w:szCs w:val="22"/>
              </w:rPr>
              <w:t>доля,%</w:t>
            </w:r>
          </w:p>
        </w:tc>
        <w:tc>
          <w:tcPr>
            <w:tcW w:w="306" w:type="pct"/>
            <w:vMerge/>
            <w:tcBorders>
              <w:left w:val="single" w:sz="4" w:space="0" w:color="auto"/>
              <w:right w:val="single" w:sz="4" w:space="0" w:color="auto"/>
            </w:tcBorders>
            <w:textDirection w:val="btLr"/>
          </w:tcPr>
          <w:p w:rsidR="00D56ADF" w:rsidRPr="00D56ADF" w:rsidRDefault="00D56ADF" w:rsidP="00D56ADF">
            <w:pPr>
              <w:ind w:left="-57" w:right="-57"/>
              <w:jc w:val="center"/>
              <w:rPr>
                <w:sz w:val="22"/>
                <w:szCs w:val="22"/>
              </w:rPr>
            </w:pPr>
          </w:p>
        </w:tc>
        <w:tc>
          <w:tcPr>
            <w:tcW w:w="239" w:type="pct"/>
            <w:vMerge/>
            <w:tcBorders>
              <w:left w:val="single" w:sz="4" w:space="0" w:color="auto"/>
              <w:right w:val="single" w:sz="4" w:space="0" w:color="auto"/>
            </w:tcBorders>
            <w:textDirection w:val="btLr"/>
          </w:tcPr>
          <w:p w:rsidR="00D56ADF" w:rsidRPr="00D56ADF" w:rsidRDefault="00D56ADF" w:rsidP="00D56ADF">
            <w:pPr>
              <w:ind w:left="-57" w:right="-57"/>
              <w:jc w:val="center"/>
              <w:rPr>
                <w:sz w:val="22"/>
                <w:szCs w:val="22"/>
              </w:rPr>
            </w:pPr>
          </w:p>
        </w:tc>
        <w:tc>
          <w:tcPr>
            <w:tcW w:w="261" w:type="pct"/>
            <w:vMerge/>
            <w:tcBorders>
              <w:left w:val="single" w:sz="4" w:space="0" w:color="auto"/>
              <w:right w:val="single" w:sz="4" w:space="0" w:color="auto"/>
            </w:tcBorders>
            <w:textDirection w:val="btLr"/>
          </w:tcPr>
          <w:p w:rsidR="00D56ADF" w:rsidRPr="00D56ADF" w:rsidRDefault="00D56ADF" w:rsidP="00D56ADF">
            <w:pPr>
              <w:ind w:left="-57" w:right="-57"/>
              <w:jc w:val="center"/>
              <w:rPr>
                <w:sz w:val="22"/>
                <w:szCs w:val="22"/>
              </w:rPr>
            </w:pPr>
          </w:p>
        </w:tc>
        <w:tc>
          <w:tcPr>
            <w:tcW w:w="239" w:type="pct"/>
            <w:vMerge/>
            <w:tcBorders>
              <w:left w:val="single" w:sz="4" w:space="0" w:color="auto"/>
              <w:right w:val="single" w:sz="4" w:space="0" w:color="auto"/>
            </w:tcBorders>
            <w:textDirection w:val="btLr"/>
          </w:tcPr>
          <w:p w:rsidR="00D56ADF" w:rsidRPr="00D56ADF" w:rsidRDefault="00D56ADF" w:rsidP="00D56ADF">
            <w:pPr>
              <w:ind w:left="-57" w:right="-57"/>
              <w:jc w:val="center"/>
              <w:rPr>
                <w:sz w:val="22"/>
                <w:szCs w:val="22"/>
              </w:rPr>
            </w:pPr>
          </w:p>
        </w:tc>
        <w:tc>
          <w:tcPr>
            <w:tcW w:w="202" w:type="pct"/>
            <w:vMerge/>
            <w:tcBorders>
              <w:left w:val="single" w:sz="4" w:space="0" w:color="auto"/>
              <w:right w:val="single" w:sz="4" w:space="0" w:color="auto"/>
            </w:tcBorders>
            <w:textDirection w:val="btLr"/>
          </w:tcPr>
          <w:p w:rsidR="00D56ADF" w:rsidRPr="00D56ADF" w:rsidRDefault="00D56ADF" w:rsidP="00D56ADF">
            <w:pPr>
              <w:ind w:left="-57" w:right="-57"/>
              <w:jc w:val="center"/>
              <w:rPr>
                <w:sz w:val="22"/>
                <w:szCs w:val="22"/>
              </w:rPr>
            </w:pPr>
          </w:p>
        </w:tc>
        <w:tc>
          <w:tcPr>
            <w:tcW w:w="202" w:type="pct"/>
            <w:vMerge/>
            <w:tcBorders>
              <w:left w:val="single" w:sz="4" w:space="0" w:color="auto"/>
              <w:right w:val="single" w:sz="4" w:space="0" w:color="auto"/>
            </w:tcBorders>
            <w:textDirection w:val="btLr"/>
          </w:tcPr>
          <w:p w:rsidR="00D56ADF" w:rsidRPr="00D56ADF" w:rsidRDefault="00D56ADF" w:rsidP="00D56ADF">
            <w:pPr>
              <w:ind w:left="-57" w:right="-57"/>
              <w:jc w:val="center"/>
              <w:rPr>
                <w:sz w:val="22"/>
                <w:szCs w:val="22"/>
              </w:rPr>
            </w:pPr>
          </w:p>
        </w:tc>
      </w:tr>
      <w:tr w:rsidR="000E1152" w:rsidRPr="00D56ADF" w:rsidTr="00D56ADF">
        <w:tc>
          <w:tcPr>
            <w:tcW w:w="168" w:type="pct"/>
          </w:tcPr>
          <w:p w:rsidR="00D56ADF" w:rsidRPr="00D56ADF" w:rsidRDefault="00D56ADF" w:rsidP="00D56ADF">
            <w:pPr>
              <w:ind w:left="-57" w:right="-57"/>
              <w:rPr>
                <w:sz w:val="22"/>
                <w:szCs w:val="22"/>
              </w:rPr>
            </w:pPr>
            <w:r w:rsidRPr="00D56ADF">
              <w:rPr>
                <w:sz w:val="22"/>
                <w:szCs w:val="22"/>
              </w:rPr>
              <w:t>1</w:t>
            </w:r>
          </w:p>
        </w:tc>
        <w:tc>
          <w:tcPr>
            <w:tcW w:w="387" w:type="pct"/>
          </w:tcPr>
          <w:p w:rsidR="00D56ADF" w:rsidRPr="00D56ADF" w:rsidRDefault="00D56ADF" w:rsidP="00D56ADF">
            <w:pPr>
              <w:ind w:left="-57" w:right="-57"/>
              <w:rPr>
                <w:sz w:val="22"/>
                <w:szCs w:val="22"/>
              </w:rPr>
            </w:pPr>
            <w:r w:rsidRPr="00D56ADF">
              <w:rPr>
                <w:sz w:val="22"/>
                <w:szCs w:val="22"/>
              </w:rPr>
              <w:t>школа</w:t>
            </w:r>
          </w:p>
        </w:tc>
        <w:tc>
          <w:tcPr>
            <w:tcW w:w="261" w:type="pct"/>
          </w:tcPr>
          <w:p w:rsidR="00D56ADF" w:rsidRPr="00D56ADF" w:rsidRDefault="00D56ADF" w:rsidP="00D56ADF">
            <w:pPr>
              <w:ind w:left="-57" w:right="-57"/>
              <w:rPr>
                <w:sz w:val="22"/>
                <w:szCs w:val="22"/>
              </w:rPr>
            </w:pPr>
            <w:r w:rsidRPr="00D56ADF">
              <w:rPr>
                <w:sz w:val="22"/>
                <w:szCs w:val="22"/>
              </w:rPr>
              <w:t>4</w:t>
            </w:r>
          </w:p>
        </w:tc>
        <w:tc>
          <w:tcPr>
            <w:tcW w:w="239" w:type="pct"/>
          </w:tcPr>
          <w:p w:rsidR="00D56ADF" w:rsidRPr="00D56ADF" w:rsidRDefault="00D56ADF" w:rsidP="00D56ADF">
            <w:pPr>
              <w:ind w:left="-57" w:right="-57"/>
              <w:rPr>
                <w:sz w:val="22"/>
                <w:szCs w:val="22"/>
              </w:rPr>
            </w:pPr>
            <w:r w:rsidRPr="00D56ADF">
              <w:rPr>
                <w:sz w:val="22"/>
                <w:szCs w:val="22"/>
              </w:rPr>
              <w:t>36,1</w:t>
            </w:r>
          </w:p>
        </w:tc>
        <w:tc>
          <w:tcPr>
            <w:tcW w:w="217" w:type="pct"/>
          </w:tcPr>
          <w:p w:rsidR="00D56ADF" w:rsidRPr="00D56ADF" w:rsidRDefault="00D56ADF" w:rsidP="00D56ADF">
            <w:pPr>
              <w:ind w:left="-57" w:right="-57"/>
              <w:rPr>
                <w:sz w:val="22"/>
                <w:szCs w:val="22"/>
              </w:rPr>
            </w:pPr>
            <w:r w:rsidRPr="00D56ADF">
              <w:rPr>
                <w:sz w:val="22"/>
                <w:szCs w:val="22"/>
              </w:rPr>
              <w:t>1</w:t>
            </w:r>
          </w:p>
        </w:tc>
        <w:tc>
          <w:tcPr>
            <w:tcW w:w="239" w:type="pct"/>
          </w:tcPr>
          <w:p w:rsidR="00D56ADF" w:rsidRPr="00D56ADF" w:rsidRDefault="00D56ADF" w:rsidP="00D56ADF">
            <w:pPr>
              <w:ind w:left="-57" w:right="-57"/>
              <w:rPr>
                <w:sz w:val="22"/>
                <w:szCs w:val="22"/>
              </w:rPr>
            </w:pPr>
            <w:r w:rsidRPr="00D56ADF">
              <w:rPr>
                <w:sz w:val="22"/>
                <w:szCs w:val="22"/>
              </w:rPr>
              <w:t>25</w:t>
            </w:r>
          </w:p>
        </w:tc>
        <w:tc>
          <w:tcPr>
            <w:tcW w:w="275" w:type="pct"/>
          </w:tcPr>
          <w:p w:rsidR="00D56ADF" w:rsidRPr="00D56ADF" w:rsidRDefault="00D56ADF" w:rsidP="00D56ADF">
            <w:pPr>
              <w:ind w:left="-57" w:right="-57"/>
              <w:rPr>
                <w:sz w:val="22"/>
                <w:szCs w:val="22"/>
              </w:rPr>
            </w:pPr>
            <w:r w:rsidRPr="00D56ADF">
              <w:rPr>
                <w:sz w:val="22"/>
                <w:szCs w:val="22"/>
              </w:rPr>
              <w:t>1</w:t>
            </w:r>
          </w:p>
        </w:tc>
        <w:tc>
          <w:tcPr>
            <w:tcW w:w="274" w:type="pct"/>
          </w:tcPr>
          <w:p w:rsidR="00D56ADF" w:rsidRPr="00D56ADF" w:rsidRDefault="00D56ADF" w:rsidP="00D56ADF">
            <w:pPr>
              <w:ind w:left="-57" w:right="-57"/>
              <w:rPr>
                <w:sz w:val="22"/>
                <w:szCs w:val="22"/>
              </w:rPr>
            </w:pPr>
            <w:r w:rsidRPr="00D56ADF">
              <w:rPr>
                <w:sz w:val="22"/>
                <w:szCs w:val="22"/>
              </w:rPr>
              <w:t>25</w:t>
            </w:r>
          </w:p>
        </w:tc>
        <w:tc>
          <w:tcPr>
            <w:tcW w:w="261" w:type="pct"/>
          </w:tcPr>
          <w:p w:rsidR="00D56ADF" w:rsidRPr="00D56ADF" w:rsidRDefault="00D56ADF" w:rsidP="00D56ADF">
            <w:pPr>
              <w:ind w:left="-57" w:right="-57"/>
              <w:rPr>
                <w:sz w:val="22"/>
                <w:szCs w:val="22"/>
              </w:rPr>
            </w:pPr>
            <w:r w:rsidRPr="00D56ADF">
              <w:rPr>
                <w:sz w:val="22"/>
                <w:szCs w:val="22"/>
              </w:rPr>
              <w:t>2</w:t>
            </w:r>
          </w:p>
        </w:tc>
        <w:tc>
          <w:tcPr>
            <w:tcW w:w="239" w:type="pct"/>
          </w:tcPr>
          <w:p w:rsidR="00D56ADF" w:rsidRPr="00D56ADF" w:rsidRDefault="00D56ADF" w:rsidP="00D56ADF">
            <w:pPr>
              <w:ind w:left="-57" w:right="-57"/>
              <w:rPr>
                <w:sz w:val="22"/>
                <w:szCs w:val="22"/>
              </w:rPr>
            </w:pPr>
            <w:r w:rsidRPr="00D56ADF">
              <w:rPr>
                <w:sz w:val="22"/>
                <w:szCs w:val="22"/>
              </w:rPr>
              <w:t>50</w:t>
            </w:r>
          </w:p>
        </w:tc>
        <w:tc>
          <w:tcPr>
            <w:tcW w:w="281" w:type="pct"/>
          </w:tcPr>
          <w:p w:rsidR="00D56ADF" w:rsidRPr="00D56ADF" w:rsidRDefault="00D56ADF" w:rsidP="00D56ADF">
            <w:pPr>
              <w:ind w:left="-57" w:right="-57"/>
              <w:rPr>
                <w:sz w:val="22"/>
                <w:szCs w:val="22"/>
              </w:rPr>
            </w:pPr>
            <w:r w:rsidRPr="00D56ADF">
              <w:rPr>
                <w:sz w:val="22"/>
                <w:szCs w:val="22"/>
              </w:rPr>
              <w:t>0</w:t>
            </w:r>
          </w:p>
        </w:tc>
        <w:tc>
          <w:tcPr>
            <w:tcW w:w="281" w:type="pct"/>
          </w:tcPr>
          <w:p w:rsidR="00D56ADF" w:rsidRPr="00D56ADF" w:rsidRDefault="00D56ADF" w:rsidP="00D56ADF">
            <w:pPr>
              <w:ind w:left="-57" w:right="-57"/>
              <w:rPr>
                <w:sz w:val="22"/>
                <w:szCs w:val="22"/>
              </w:rPr>
            </w:pPr>
            <w:r w:rsidRPr="00D56ADF">
              <w:rPr>
                <w:sz w:val="22"/>
                <w:szCs w:val="22"/>
              </w:rPr>
              <w:t>0,0</w:t>
            </w:r>
          </w:p>
        </w:tc>
        <w:tc>
          <w:tcPr>
            <w:tcW w:w="217" w:type="pct"/>
          </w:tcPr>
          <w:p w:rsidR="00D56ADF" w:rsidRPr="00D56ADF" w:rsidRDefault="00D56ADF" w:rsidP="00D56ADF">
            <w:pPr>
              <w:ind w:left="-57" w:right="-57"/>
              <w:rPr>
                <w:sz w:val="22"/>
                <w:szCs w:val="22"/>
              </w:rPr>
            </w:pPr>
            <w:r w:rsidRPr="00D56ADF">
              <w:rPr>
                <w:sz w:val="22"/>
                <w:szCs w:val="22"/>
              </w:rPr>
              <w:t>0</w:t>
            </w:r>
          </w:p>
        </w:tc>
        <w:tc>
          <w:tcPr>
            <w:tcW w:w="211" w:type="pct"/>
            <w:tcBorders>
              <w:right w:val="single" w:sz="4" w:space="0" w:color="auto"/>
            </w:tcBorders>
          </w:tcPr>
          <w:p w:rsidR="00D56ADF" w:rsidRPr="00D56ADF" w:rsidRDefault="00D56ADF" w:rsidP="00D56ADF">
            <w:pPr>
              <w:ind w:left="-57" w:right="-57"/>
              <w:rPr>
                <w:sz w:val="22"/>
                <w:szCs w:val="22"/>
              </w:rPr>
            </w:pPr>
            <w:r w:rsidRPr="00D56ADF">
              <w:rPr>
                <w:sz w:val="22"/>
                <w:szCs w:val="22"/>
              </w:rPr>
              <w:t>0</w:t>
            </w:r>
          </w:p>
        </w:tc>
        <w:tc>
          <w:tcPr>
            <w:tcW w:w="306" w:type="pct"/>
            <w:tcBorders>
              <w:left w:val="single" w:sz="4" w:space="0" w:color="auto"/>
              <w:right w:val="single" w:sz="4" w:space="0" w:color="auto"/>
            </w:tcBorders>
          </w:tcPr>
          <w:p w:rsidR="00D56ADF" w:rsidRPr="00D56ADF" w:rsidRDefault="00D56ADF" w:rsidP="00D56ADF">
            <w:pPr>
              <w:ind w:left="-57" w:right="-57"/>
              <w:rPr>
                <w:sz w:val="22"/>
                <w:szCs w:val="22"/>
              </w:rPr>
            </w:pPr>
            <w:r w:rsidRPr="00D56ADF">
              <w:rPr>
                <w:sz w:val="22"/>
                <w:szCs w:val="22"/>
              </w:rPr>
              <w:t>20</w:t>
            </w:r>
          </w:p>
        </w:tc>
        <w:tc>
          <w:tcPr>
            <w:tcW w:w="239" w:type="pct"/>
            <w:tcBorders>
              <w:left w:val="single" w:sz="4" w:space="0" w:color="auto"/>
              <w:right w:val="single" w:sz="4" w:space="0" w:color="auto"/>
            </w:tcBorders>
          </w:tcPr>
          <w:p w:rsidR="00D56ADF" w:rsidRPr="00D56ADF" w:rsidRDefault="00D56ADF" w:rsidP="00D56ADF">
            <w:pPr>
              <w:ind w:left="-57" w:right="-57"/>
              <w:rPr>
                <w:sz w:val="22"/>
                <w:szCs w:val="22"/>
              </w:rPr>
            </w:pPr>
            <w:r w:rsidRPr="00D56ADF">
              <w:rPr>
                <w:sz w:val="22"/>
                <w:szCs w:val="22"/>
              </w:rPr>
              <w:t>50</w:t>
            </w:r>
          </w:p>
        </w:tc>
        <w:tc>
          <w:tcPr>
            <w:tcW w:w="261" w:type="pct"/>
            <w:tcBorders>
              <w:left w:val="single" w:sz="4" w:space="0" w:color="auto"/>
              <w:right w:val="single" w:sz="4" w:space="0" w:color="auto"/>
            </w:tcBorders>
          </w:tcPr>
          <w:p w:rsidR="00D56ADF" w:rsidRPr="00D56ADF" w:rsidRDefault="00D56ADF" w:rsidP="00D56ADF">
            <w:pPr>
              <w:ind w:left="-57" w:right="-57"/>
              <w:rPr>
                <w:sz w:val="22"/>
                <w:szCs w:val="22"/>
              </w:rPr>
            </w:pPr>
            <w:r w:rsidRPr="00D56ADF">
              <w:rPr>
                <w:sz w:val="22"/>
                <w:szCs w:val="22"/>
              </w:rPr>
              <w:t>6</w:t>
            </w:r>
          </w:p>
        </w:tc>
        <w:tc>
          <w:tcPr>
            <w:tcW w:w="239" w:type="pct"/>
            <w:tcBorders>
              <w:left w:val="single" w:sz="4" w:space="0" w:color="auto"/>
              <w:right w:val="single" w:sz="4" w:space="0" w:color="auto"/>
            </w:tcBorders>
          </w:tcPr>
          <w:p w:rsidR="00D56ADF" w:rsidRPr="00D56ADF" w:rsidRDefault="00D56ADF" w:rsidP="00D56ADF">
            <w:pPr>
              <w:ind w:left="-57" w:right="-57"/>
              <w:rPr>
                <w:sz w:val="22"/>
                <w:szCs w:val="22"/>
              </w:rPr>
            </w:pPr>
            <w:r w:rsidRPr="00D56ADF">
              <w:rPr>
                <w:sz w:val="22"/>
                <w:szCs w:val="22"/>
              </w:rPr>
              <w:t>18,8</w:t>
            </w:r>
          </w:p>
        </w:tc>
        <w:tc>
          <w:tcPr>
            <w:tcW w:w="202" w:type="pct"/>
            <w:tcBorders>
              <w:left w:val="single" w:sz="4" w:space="0" w:color="auto"/>
              <w:right w:val="single" w:sz="4" w:space="0" w:color="auto"/>
            </w:tcBorders>
          </w:tcPr>
          <w:p w:rsidR="00D56ADF" w:rsidRPr="00D56ADF" w:rsidRDefault="00D56ADF" w:rsidP="00D56ADF">
            <w:pPr>
              <w:ind w:left="-57" w:right="-57"/>
              <w:rPr>
                <w:sz w:val="22"/>
                <w:szCs w:val="22"/>
              </w:rPr>
            </w:pPr>
            <w:r w:rsidRPr="00D56ADF">
              <w:rPr>
                <w:sz w:val="22"/>
                <w:szCs w:val="22"/>
              </w:rPr>
              <w:t>3</w:t>
            </w:r>
          </w:p>
        </w:tc>
        <w:tc>
          <w:tcPr>
            <w:tcW w:w="202" w:type="pct"/>
            <w:tcBorders>
              <w:left w:val="single" w:sz="4" w:space="0" w:color="auto"/>
              <w:right w:val="single" w:sz="4" w:space="0" w:color="auto"/>
            </w:tcBorders>
          </w:tcPr>
          <w:p w:rsidR="00D56ADF" w:rsidRPr="00D56ADF" w:rsidRDefault="00D56ADF" w:rsidP="00D56ADF">
            <w:pPr>
              <w:ind w:left="-57" w:right="-57"/>
              <w:rPr>
                <w:sz w:val="22"/>
                <w:szCs w:val="22"/>
              </w:rPr>
            </w:pPr>
            <w:r w:rsidRPr="00D56ADF">
              <w:rPr>
                <w:sz w:val="22"/>
                <w:szCs w:val="22"/>
              </w:rPr>
              <w:t>10</w:t>
            </w:r>
          </w:p>
        </w:tc>
      </w:tr>
      <w:tr w:rsidR="000E1152" w:rsidRPr="00D56ADF" w:rsidTr="00D56ADF">
        <w:tc>
          <w:tcPr>
            <w:tcW w:w="168" w:type="pct"/>
          </w:tcPr>
          <w:p w:rsidR="00D56ADF" w:rsidRPr="00D56ADF" w:rsidRDefault="00D56ADF" w:rsidP="00D56ADF">
            <w:pPr>
              <w:ind w:left="-57" w:right="-57"/>
              <w:rPr>
                <w:sz w:val="22"/>
                <w:szCs w:val="22"/>
              </w:rPr>
            </w:pPr>
            <w:r w:rsidRPr="00D56ADF">
              <w:rPr>
                <w:sz w:val="22"/>
                <w:szCs w:val="22"/>
              </w:rPr>
              <w:t>2</w:t>
            </w:r>
          </w:p>
        </w:tc>
        <w:tc>
          <w:tcPr>
            <w:tcW w:w="387" w:type="pct"/>
          </w:tcPr>
          <w:p w:rsidR="00D56ADF" w:rsidRPr="00D56ADF" w:rsidRDefault="00D56ADF" w:rsidP="00D56ADF">
            <w:pPr>
              <w:ind w:left="-57" w:right="-57"/>
              <w:rPr>
                <w:sz w:val="22"/>
                <w:szCs w:val="22"/>
              </w:rPr>
            </w:pPr>
            <w:r w:rsidRPr="00D56ADF">
              <w:rPr>
                <w:sz w:val="22"/>
                <w:szCs w:val="22"/>
              </w:rPr>
              <w:t>район</w:t>
            </w:r>
          </w:p>
        </w:tc>
        <w:tc>
          <w:tcPr>
            <w:tcW w:w="261" w:type="pct"/>
          </w:tcPr>
          <w:p w:rsidR="00D56ADF" w:rsidRPr="00D56ADF" w:rsidRDefault="00D56ADF" w:rsidP="00D56ADF">
            <w:pPr>
              <w:ind w:left="-57" w:right="-113"/>
              <w:rPr>
                <w:sz w:val="22"/>
                <w:szCs w:val="22"/>
              </w:rPr>
            </w:pPr>
            <w:r w:rsidRPr="00D56ADF">
              <w:rPr>
                <w:sz w:val="22"/>
                <w:szCs w:val="22"/>
              </w:rPr>
              <w:t>91</w:t>
            </w:r>
          </w:p>
        </w:tc>
        <w:tc>
          <w:tcPr>
            <w:tcW w:w="239" w:type="pct"/>
          </w:tcPr>
          <w:p w:rsidR="00D56ADF" w:rsidRPr="00D56ADF" w:rsidRDefault="00D56ADF" w:rsidP="00D56ADF">
            <w:pPr>
              <w:ind w:left="-57" w:right="-113"/>
              <w:rPr>
                <w:sz w:val="22"/>
                <w:szCs w:val="22"/>
              </w:rPr>
            </w:pPr>
            <w:r w:rsidRPr="00D56ADF">
              <w:rPr>
                <w:sz w:val="22"/>
                <w:szCs w:val="22"/>
              </w:rPr>
              <w:t>35,2</w:t>
            </w:r>
          </w:p>
        </w:tc>
        <w:tc>
          <w:tcPr>
            <w:tcW w:w="217" w:type="pct"/>
          </w:tcPr>
          <w:p w:rsidR="00D56ADF" w:rsidRPr="00D56ADF" w:rsidRDefault="00D56ADF" w:rsidP="00D56ADF">
            <w:pPr>
              <w:ind w:left="-57" w:right="-113"/>
              <w:rPr>
                <w:sz w:val="22"/>
                <w:szCs w:val="22"/>
              </w:rPr>
            </w:pPr>
            <w:r w:rsidRPr="00D56ADF">
              <w:rPr>
                <w:sz w:val="22"/>
                <w:szCs w:val="22"/>
              </w:rPr>
              <w:t>17</w:t>
            </w:r>
          </w:p>
        </w:tc>
        <w:tc>
          <w:tcPr>
            <w:tcW w:w="239" w:type="pct"/>
          </w:tcPr>
          <w:p w:rsidR="00D56ADF" w:rsidRPr="00D56ADF" w:rsidRDefault="00D56ADF" w:rsidP="00D56ADF">
            <w:pPr>
              <w:ind w:left="-57" w:right="-113"/>
              <w:rPr>
                <w:sz w:val="22"/>
                <w:szCs w:val="22"/>
              </w:rPr>
            </w:pPr>
            <w:r w:rsidRPr="00D56ADF">
              <w:rPr>
                <w:sz w:val="22"/>
                <w:szCs w:val="22"/>
              </w:rPr>
              <w:t>18,7</w:t>
            </w:r>
          </w:p>
        </w:tc>
        <w:tc>
          <w:tcPr>
            <w:tcW w:w="275" w:type="pct"/>
          </w:tcPr>
          <w:p w:rsidR="00D56ADF" w:rsidRPr="00D56ADF" w:rsidRDefault="00D56ADF" w:rsidP="00D56ADF">
            <w:pPr>
              <w:ind w:left="-57" w:right="-113"/>
              <w:rPr>
                <w:sz w:val="22"/>
                <w:szCs w:val="22"/>
              </w:rPr>
            </w:pPr>
            <w:r w:rsidRPr="00D56ADF">
              <w:rPr>
                <w:sz w:val="22"/>
                <w:szCs w:val="22"/>
              </w:rPr>
              <w:t>25</w:t>
            </w:r>
          </w:p>
        </w:tc>
        <w:tc>
          <w:tcPr>
            <w:tcW w:w="274" w:type="pct"/>
          </w:tcPr>
          <w:p w:rsidR="00D56ADF" w:rsidRPr="00D56ADF" w:rsidRDefault="00D56ADF" w:rsidP="00D56ADF">
            <w:pPr>
              <w:ind w:left="-57" w:right="-113"/>
              <w:rPr>
                <w:sz w:val="22"/>
                <w:szCs w:val="22"/>
              </w:rPr>
            </w:pPr>
            <w:r w:rsidRPr="00D56ADF">
              <w:rPr>
                <w:sz w:val="22"/>
                <w:szCs w:val="22"/>
              </w:rPr>
              <w:t>27,5</w:t>
            </w:r>
          </w:p>
        </w:tc>
        <w:tc>
          <w:tcPr>
            <w:tcW w:w="261" w:type="pct"/>
          </w:tcPr>
          <w:p w:rsidR="00D56ADF" w:rsidRPr="00D56ADF" w:rsidRDefault="00D56ADF" w:rsidP="00D56ADF">
            <w:pPr>
              <w:ind w:left="-57" w:right="-113"/>
              <w:rPr>
                <w:sz w:val="22"/>
                <w:szCs w:val="22"/>
              </w:rPr>
            </w:pPr>
            <w:r w:rsidRPr="00D56ADF">
              <w:rPr>
                <w:sz w:val="22"/>
                <w:szCs w:val="22"/>
              </w:rPr>
              <w:t>46</w:t>
            </w:r>
          </w:p>
        </w:tc>
        <w:tc>
          <w:tcPr>
            <w:tcW w:w="239" w:type="pct"/>
          </w:tcPr>
          <w:p w:rsidR="00D56ADF" w:rsidRPr="00D56ADF" w:rsidRDefault="00D56ADF" w:rsidP="00D56ADF">
            <w:pPr>
              <w:ind w:left="-57" w:right="-113"/>
              <w:rPr>
                <w:sz w:val="22"/>
                <w:szCs w:val="22"/>
              </w:rPr>
            </w:pPr>
            <w:r w:rsidRPr="00D56ADF">
              <w:rPr>
                <w:sz w:val="22"/>
                <w:szCs w:val="22"/>
              </w:rPr>
              <w:t>50,5</w:t>
            </w:r>
          </w:p>
        </w:tc>
        <w:tc>
          <w:tcPr>
            <w:tcW w:w="281" w:type="pct"/>
          </w:tcPr>
          <w:p w:rsidR="00D56ADF" w:rsidRPr="00D56ADF" w:rsidRDefault="00D56ADF" w:rsidP="00D56ADF">
            <w:pPr>
              <w:ind w:left="-57" w:right="-113"/>
              <w:rPr>
                <w:sz w:val="22"/>
                <w:szCs w:val="22"/>
              </w:rPr>
            </w:pPr>
            <w:r w:rsidRPr="00D56ADF">
              <w:rPr>
                <w:sz w:val="22"/>
                <w:szCs w:val="22"/>
              </w:rPr>
              <w:t>3</w:t>
            </w:r>
          </w:p>
        </w:tc>
        <w:tc>
          <w:tcPr>
            <w:tcW w:w="281" w:type="pct"/>
          </w:tcPr>
          <w:p w:rsidR="00D56ADF" w:rsidRPr="00D56ADF" w:rsidRDefault="00D56ADF" w:rsidP="00D56ADF">
            <w:pPr>
              <w:ind w:left="-57" w:right="-113"/>
              <w:rPr>
                <w:sz w:val="22"/>
                <w:szCs w:val="22"/>
              </w:rPr>
            </w:pPr>
            <w:r w:rsidRPr="00D56ADF">
              <w:rPr>
                <w:sz w:val="22"/>
                <w:szCs w:val="22"/>
              </w:rPr>
              <w:t>3,3</w:t>
            </w:r>
          </w:p>
        </w:tc>
        <w:tc>
          <w:tcPr>
            <w:tcW w:w="217" w:type="pct"/>
          </w:tcPr>
          <w:p w:rsidR="00D56ADF" w:rsidRPr="00D56ADF" w:rsidRDefault="00D56ADF" w:rsidP="00D56ADF">
            <w:pPr>
              <w:ind w:left="-57" w:right="-113"/>
              <w:rPr>
                <w:sz w:val="22"/>
                <w:szCs w:val="22"/>
              </w:rPr>
            </w:pPr>
            <w:r w:rsidRPr="00D56ADF">
              <w:rPr>
                <w:sz w:val="22"/>
                <w:szCs w:val="22"/>
              </w:rPr>
              <w:t>0</w:t>
            </w:r>
          </w:p>
        </w:tc>
        <w:tc>
          <w:tcPr>
            <w:tcW w:w="211" w:type="pct"/>
            <w:tcBorders>
              <w:right w:val="single" w:sz="4" w:space="0" w:color="auto"/>
            </w:tcBorders>
          </w:tcPr>
          <w:p w:rsidR="00D56ADF" w:rsidRPr="00D56ADF" w:rsidRDefault="00D56ADF" w:rsidP="00D56ADF">
            <w:pPr>
              <w:ind w:left="-57" w:right="-113"/>
              <w:rPr>
                <w:sz w:val="22"/>
                <w:szCs w:val="22"/>
              </w:rPr>
            </w:pPr>
            <w:r w:rsidRPr="00D56ADF">
              <w:rPr>
                <w:sz w:val="22"/>
                <w:szCs w:val="22"/>
              </w:rPr>
              <w:t>0</w:t>
            </w:r>
          </w:p>
        </w:tc>
        <w:tc>
          <w:tcPr>
            <w:tcW w:w="306"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493</w:t>
            </w:r>
          </w:p>
        </w:tc>
        <w:tc>
          <w:tcPr>
            <w:tcW w:w="239"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54,2</w:t>
            </w:r>
          </w:p>
        </w:tc>
        <w:tc>
          <w:tcPr>
            <w:tcW w:w="261"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84</w:t>
            </w:r>
          </w:p>
        </w:tc>
        <w:tc>
          <w:tcPr>
            <w:tcW w:w="239"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11,5</w:t>
            </w:r>
          </w:p>
        </w:tc>
        <w:tc>
          <w:tcPr>
            <w:tcW w:w="202"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0</w:t>
            </w:r>
          </w:p>
        </w:tc>
        <w:tc>
          <w:tcPr>
            <w:tcW w:w="202"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12</w:t>
            </w:r>
          </w:p>
        </w:tc>
      </w:tr>
      <w:tr w:rsidR="000E1152" w:rsidRPr="00D56ADF" w:rsidTr="00D56ADF">
        <w:tc>
          <w:tcPr>
            <w:tcW w:w="168" w:type="pct"/>
          </w:tcPr>
          <w:p w:rsidR="00D56ADF" w:rsidRPr="00D56ADF" w:rsidRDefault="00D56ADF" w:rsidP="00D56ADF">
            <w:pPr>
              <w:ind w:left="-57" w:right="-57"/>
              <w:rPr>
                <w:sz w:val="22"/>
                <w:szCs w:val="22"/>
              </w:rPr>
            </w:pPr>
            <w:r w:rsidRPr="00D56ADF">
              <w:rPr>
                <w:sz w:val="22"/>
                <w:szCs w:val="22"/>
              </w:rPr>
              <w:t>3</w:t>
            </w:r>
          </w:p>
        </w:tc>
        <w:tc>
          <w:tcPr>
            <w:tcW w:w="387" w:type="pct"/>
          </w:tcPr>
          <w:p w:rsidR="00D56ADF" w:rsidRPr="00D56ADF" w:rsidRDefault="00D56ADF" w:rsidP="00D56ADF">
            <w:pPr>
              <w:ind w:left="-57" w:right="-57"/>
              <w:rPr>
                <w:sz w:val="22"/>
                <w:szCs w:val="22"/>
              </w:rPr>
            </w:pPr>
            <w:r w:rsidRPr="00D56ADF">
              <w:rPr>
                <w:sz w:val="22"/>
                <w:szCs w:val="22"/>
              </w:rPr>
              <w:t>край</w:t>
            </w:r>
          </w:p>
        </w:tc>
        <w:tc>
          <w:tcPr>
            <w:tcW w:w="261" w:type="pct"/>
          </w:tcPr>
          <w:p w:rsidR="00D56ADF" w:rsidRPr="00D56ADF" w:rsidRDefault="00D56ADF" w:rsidP="00D56ADF">
            <w:pPr>
              <w:ind w:left="-57" w:right="-113"/>
              <w:rPr>
                <w:sz w:val="22"/>
                <w:szCs w:val="22"/>
              </w:rPr>
            </w:pPr>
            <w:r w:rsidRPr="00D56ADF">
              <w:rPr>
                <w:sz w:val="22"/>
                <w:szCs w:val="22"/>
              </w:rPr>
              <w:t>5376</w:t>
            </w:r>
          </w:p>
        </w:tc>
        <w:tc>
          <w:tcPr>
            <w:tcW w:w="239" w:type="pct"/>
          </w:tcPr>
          <w:p w:rsidR="00D56ADF" w:rsidRPr="00D56ADF" w:rsidRDefault="00D56ADF" w:rsidP="00D56ADF">
            <w:pPr>
              <w:ind w:left="-57" w:right="-113"/>
              <w:rPr>
                <w:sz w:val="22"/>
                <w:szCs w:val="22"/>
              </w:rPr>
            </w:pPr>
            <w:r w:rsidRPr="00D56ADF">
              <w:rPr>
                <w:sz w:val="22"/>
                <w:szCs w:val="22"/>
              </w:rPr>
              <w:t>46,2</w:t>
            </w:r>
          </w:p>
        </w:tc>
        <w:tc>
          <w:tcPr>
            <w:tcW w:w="217" w:type="pct"/>
          </w:tcPr>
          <w:p w:rsidR="00D56ADF" w:rsidRPr="00D56ADF" w:rsidRDefault="00D56ADF" w:rsidP="00D56ADF">
            <w:pPr>
              <w:ind w:left="-57" w:right="-113"/>
              <w:rPr>
                <w:sz w:val="22"/>
                <w:szCs w:val="22"/>
              </w:rPr>
            </w:pPr>
            <w:r w:rsidRPr="00D56ADF">
              <w:rPr>
                <w:sz w:val="22"/>
                <w:szCs w:val="22"/>
              </w:rPr>
              <w:t>405</w:t>
            </w:r>
          </w:p>
        </w:tc>
        <w:tc>
          <w:tcPr>
            <w:tcW w:w="239" w:type="pct"/>
          </w:tcPr>
          <w:p w:rsidR="00D56ADF" w:rsidRPr="00D56ADF" w:rsidRDefault="00D56ADF" w:rsidP="00D56ADF">
            <w:pPr>
              <w:ind w:left="-57" w:right="-113"/>
              <w:rPr>
                <w:sz w:val="22"/>
                <w:szCs w:val="22"/>
              </w:rPr>
            </w:pPr>
            <w:r w:rsidRPr="00D56ADF">
              <w:rPr>
                <w:sz w:val="22"/>
                <w:szCs w:val="22"/>
              </w:rPr>
              <w:t>7,5</w:t>
            </w:r>
          </w:p>
        </w:tc>
        <w:tc>
          <w:tcPr>
            <w:tcW w:w="275" w:type="pct"/>
          </w:tcPr>
          <w:p w:rsidR="00D56ADF" w:rsidRPr="00D56ADF" w:rsidRDefault="00D56ADF" w:rsidP="00D56ADF">
            <w:pPr>
              <w:ind w:left="-57" w:right="-113"/>
              <w:rPr>
                <w:sz w:val="22"/>
                <w:szCs w:val="22"/>
              </w:rPr>
            </w:pPr>
            <w:r w:rsidRPr="00D56ADF">
              <w:rPr>
                <w:sz w:val="22"/>
                <w:szCs w:val="22"/>
              </w:rPr>
              <w:t>840</w:t>
            </w:r>
          </w:p>
        </w:tc>
        <w:tc>
          <w:tcPr>
            <w:tcW w:w="274" w:type="pct"/>
          </w:tcPr>
          <w:p w:rsidR="00D56ADF" w:rsidRPr="00D56ADF" w:rsidRDefault="00D56ADF" w:rsidP="00D56ADF">
            <w:pPr>
              <w:ind w:left="-57" w:right="-113"/>
              <w:rPr>
                <w:sz w:val="22"/>
                <w:szCs w:val="22"/>
              </w:rPr>
            </w:pPr>
            <w:r w:rsidRPr="00D56ADF">
              <w:rPr>
                <w:sz w:val="22"/>
                <w:szCs w:val="22"/>
              </w:rPr>
              <w:t>15,6</w:t>
            </w:r>
          </w:p>
        </w:tc>
        <w:tc>
          <w:tcPr>
            <w:tcW w:w="261" w:type="pct"/>
          </w:tcPr>
          <w:p w:rsidR="00D56ADF" w:rsidRPr="00D56ADF" w:rsidRDefault="00D56ADF" w:rsidP="00D56ADF">
            <w:pPr>
              <w:ind w:left="-57" w:right="-113"/>
              <w:rPr>
                <w:sz w:val="22"/>
                <w:szCs w:val="22"/>
              </w:rPr>
            </w:pPr>
            <w:r w:rsidRPr="00D56ADF">
              <w:rPr>
                <w:sz w:val="22"/>
                <w:szCs w:val="22"/>
              </w:rPr>
              <w:t>2908</w:t>
            </w:r>
          </w:p>
        </w:tc>
        <w:tc>
          <w:tcPr>
            <w:tcW w:w="239" w:type="pct"/>
          </w:tcPr>
          <w:p w:rsidR="00D56ADF" w:rsidRPr="00D56ADF" w:rsidRDefault="00D56ADF" w:rsidP="00D56ADF">
            <w:pPr>
              <w:ind w:left="-57" w:right="-113"/>
              <w:rPr>
                <w:sz w:val="22"/>
                <w:szCs w:val="22"/>
              </w:rPr>
            </w:pPr>
            <w:r w:rsidRPr="00D56ADF">
              <w:rPr>
                <w:sz w:val="22"/>
                <w:szCs w:val="22"/>
              </w:rPr>
              <w:t>54,1</w:t>
            </w:r>
          </w:p>
        </w:tc>
        <w:tc>
          <w:tcPr>
            <w:tcW w:w="281" w:type="pct"/>
          </w:tcPr>
          <w:p w:rsidR="00D56ADF" w:rsidRPr="00D56ADF" w:rsidRDefault="00D56ADF" w:rsidP="00D56ADF">
            <w:pPr>
              <w:ind w:left="-57" w:right="-113"/>
              <w:rPr>
                <w:sz w:val="22"/>
                <w:szCs w:val="22"/>
              </w:rPr>
            </w:pPr>
            <w:r w:rsidRPr="00D56ADF">
              <w:rPr>
                <w:sz w:val="22"/>
                <w:szCs w:val="22"/>
              </w:rPr>
              <w:t>999</w:t>
            </w:r>
          </w:p>
        </w:tc>
        <w:tc>
          <w:tcPr>
            <w:tcW w:w="281" w:type="pct"/>
          </w:tcPr>
          <w:p w:rsidR="00D56ADF" w:rsidRPr="00D56ADF" w:rsidRDefault="00D56ADF" w:rsidP="00D56ADF">
            <w:pPr>
              <w:ind w:left="-57" w:right="-113"/>
              <w:rPr>
                <w:sz w:val="22"/>
                <w:szCs w:val="22"/>
              </w:rPr>
            </w:pPr>
            <w:r w:rsidRPr="00D56ADF">
              <w:rPr>
                <w:sz w:val="22"/>
                <w:szCs w:val="22"/>
              </w:rPr>
              <w:t>18,6</w:t>
            </w:r>
          </w:p>
        </w:tc>
        <w:tc>
          <w:tcPr>
            <w:tcW w:w="217" w:type="pct"/>
          </w:tcPr>
          <w:p w:rsidR="00D56ADF" w:rsidRPr="00D56ADF" w:rsidRDefault="00D56ADF" w:rsidP="00D56ADF">
            <w:pPr>
              <w:ind w:left="-57" w:right="-113"/>
              <w:rPr>
                <w:sz w:val="22"/>
                <w:szCs w:val="22"/>
              </w:rPr>
            </w:pPr>
            <w:r w:rsidRPr="00D56ADF">
              <w:rPr>
                <w:sz w:val="22"/>
                <w:szCs w:val="22"/>
              </w:rPr>
              <w:t>224</w:t>
            </w:r>
          </w:p>
        </w:tc>
        <w:tc>
          <w:tcPr>
            <w:tcW w:w="211" w:type="pct"/>
            <w:tcBorders>
              <w:right w:val="single" w:sz="4" w:space="0" w:color="auto"/>
            </w:tcBorders>
          </w:tcPr>
          <w:p w:rsidR="00D56ADF" w:rsidRPr="00D56ADF" w:rsidRDefault="00D56ADF" w:rsidP="00D56ADF">
            <w:pPr>
              <w:ind w:left="-57" w:right="-113"/>
              <w:rPr>
                <w:sz w:val="22"/>
                <w:szCs w:val="22"/>
              </w:rPr>
            </w:pPr>
            <w:r w:rsidRPr="00D56ADF">
              <w:rPr>
                <w:sz w:val="22"/>
                <w:szCs w:val="22"/>
              </w:rPr>
              <w:t>4,2</w:t>
            </w:r>
          </w:p>
        </w:tc>
        <w:tc>
          <w:tcPr>
            <w:tcW w:w="306"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36277</w:t>
            </w:r>
          </w:p>
        </w:tc>
        <w:tc>
          <w:tcPr>
            <w:tcW w:w="239"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67,5</w:t>
            </w:r>
          </w:p>
        </w:tc>
        <w:tc>
          <w:tcPr>
            <w:tcW w:w="261"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8414</w:t>
            </w:r>
          </w:p>
        </w:tc>
        <w:tc>
          <w:tcPr>
            <w:tcW w:w="239"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19,6</w:t>
            </w:r>
          </w:p>
        </w:tc>
        <w:tc>
          <w:tcPr>
            <w:tcW w:w="202"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0</w:t>
            </w:r>
          </w:p>
        </w:tc>
        <w:tc>
          <w:tcPr>
            <w:tcW w:w="202" w:type="pct"/>
            <w:tcBorders>
              <w:left w:val="single" w:sz="4" w:space="0" w:color="auto"/>
              <w:right w:val="single" w:sz="4" w:space="0" w:color="auto"/>
            </w:tcBorders>
          </w:tcPr>
          <w:p w:rsidR="00D56ADF" w:rsidRPr="00D56ADF" w:rsidRDefault="00D56ADF" w:rsidP="00D56ADF">
            <w:pPr>
              <w:ind w:left="-57" w:right="-113"/>
              <w:rPr>
                <w:sz w:val="22"/>
                <w:szCs w:val="22"/>
              </w:rPr>
            </w:pPr>
            <w:r w:rsidRPr="00D56ADF">
              <w:rPr>
                <w:sz w:val="22"/>
                <w:szCs w:val="22"/>
              </w:rPr>
              <w:t>18</w:t>
            </w:r>
          </w:p>
        </w:tc>
      </w:tr>
    </w:tbl>
    <w:p w:rsidR="00D56ADF" w:rsidRPr="002129E9" w:rsidRDefault="00D56ADF" w:rsidP="00D56ADF">
      <w:pPr>
        <w:rPr>
          <w:sz w:val="16"/>
          <w:szCs w:val="16"/>
        </w:rPr>
      </w:pPr>
    </w:p>
    <w:p w:rsidR="00D56ADF" w:rsidRDefault="000E1152" w:rsidP="00D56ADF">
      <w:pPr>
        <w:ind w:firstLine="708"/>
      </w:pPr>
      <w:r>
        <w:rPr>
          <w:noProof/>
        </w:rPr>
        <w:drawing>
          <wp:anchor distT="0" distB="0" distL="114300" distR="114300" simplePos="0" relativeHeight="251671040" behindDoc="1" locked="0" layoutInCell="1" allowOverlap="1">
            <wp:simplePos x="0" y="0"/>
            <wp:positionH relativeFrom="margin">
              <wp:posOffset>-76200</wp:posOffset>
            </wp:positionH>
            <wp:positionV relativeFrom="paragraph">
              <wp:posOffset>1948815</wp:posOffset>
            </wp:positionV>
            <wp:extent cx="2870200" cy="1462405"/>
            <wp:effectExtent l="0" t="0" r="6350" b="4445"/>
            <wp:wrapTight wrapText="bothSides">
              <wp:wrapPolygon edited="0">
                <wp:start x="0" y="0"/>
                <wp:lineTo x="0" y="21384"/>
                <wp:lineTo x="21504" y="21384"/>
                <wp:lineTo x="21504" y="0"/>
                <wp:lineTo x="0"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F02C8D">
        <w:rPr>
          <w:noProof/>
        </w:rPr>
        <w:drawing>
          <wp:anchor distT="0" distB="0" distL="114300" distR="114300" simplePos="0" relativeHeight="251667968" behindDoc="1" locked="0" layoutInCell="1" allowOverlap="1">
            <wp:simplePos x="0" y="0"/>
            <wp:positionH relativeFrom="margin">
              <wp:align>right</wp:align>
            </wp:positionH>
            <wp:positionV relativeFrom="paragraph">
              <wp:posOffset>201930</wp:posOffset>
            </wp:positionV>
            <wp:extent cx="6281420" cy="1661795"/>
            <wp:effectExtent l="0" t="0" r="5080" b="14605"/>
            <wp:wrapTight wrapText="bothSides">
              <wp:wrapPolygon edited="0">
                <wp:start x="0" y="0"/>
                <wp:lineTo x="0" y="21542"/>
                <wp:lineTo x="21552" y="21542"/>
                <wp:lineTo x="21552"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56ADF">
        <w:t>Диагностическую работу по математике выполнили все выпускники. Успешность выполнения работы по сравнению с районом выше на 0,9%, но ниже с краевым на 10,1 %. Показание низкого уровня выше, чем районного и краевого показателя. Пониженного уровня чуть ниже чем районный, но выше чем краевой. Базовый уровень по сравнению с районным и краевым почти одинаковый. Выпускники нашей школы не показали повышенный и высокий уровни.</w:t>
      </w:r>
    </w:p>
    <w:p w:rsidR="0050371B" w:rsidRDefault="0050371B" w:rsidP="00875118">
      <w:pPr>
        <w:jc w:val="center"/>
        <w:rPr>
          <w:b/>
        </w:rPr>
      </w:pPr>
    </w:p>
    <w:p w:rsidR="00A12D11" w:rsidRDefault="00A12D11" w:rsidP="00F9329B">
      <w:pPr>
        <w:keepNext/>
        <w:jc w:val="center"/>
        <w:rPr>
          <w:b/>
          <w:bCs/>
          <w:sz w:val="28"/>
          <w:szCs w:val="28"/>
        </w:rPr>
      </w:pPr>
    </w:p>
    <w:p w:rsidR="00A12D11" w:rsidRDefault="00A12D11" w:rsidP="00F9329B">
      <w:pPr>
        <w:keepNext/>
        <w:jc w:val="center"/>
        <w:rPr>
          <w:b/>
          <w:bCs/>
          <w:sz w:val="16"/>
          <w:szCs w:val="16"/>
        </w:rPr>
      </w:pPr>
    </w:p>
    <w:p w:rsidR="00F9329B" w:rsidRPr="000C22DB" w:rsidRDefault="00F9329B" w:rsidP="00F9329B">
      <w:pPr>
        <w:keepNext/>
        <w:jc w:val="center"/>
        <w:rPr>
          <w:b/>
          <w:bCs/>
          <w:sz w:val="28"/>
          <w:szCs w:val="28"/>
        </w:rPr>
      </w:pPr>
      <w:r w:rsidRPr="000C22DB">
        <w:rPr>
          <w:b/>
          <w:bCs/>
          <w:sz w:val="28"/>
          <w:szCs w:val="28"/>
        </w:rPr>
        <w:t>Результаты Всероссийских проверочных работ (ВПР).</w:t>
      </w:r>
    </w:p>
    <w:p w:rsidR="005E2AEE" w:rsidRDefault="005E2AEE" w:rsidP="00A82E11">
      <w:pPr>
        <w:jc w:val="center"/>
        <w:rPr>
          <w:b/>
        </w:rPr>
      </w:pPr>
    </w:p>
    <w:p w:rsidR="00A82E11" w:rsidRDefault="00A82E11" w:rsidP="00A82E11">
      <w:pPr>
        <w:jc w:val="center"/>
        <w:rPr>
          <w:b/>
        </w:rPr>
      </w:pPr>
      <w:r w:rsidRPr="005D70BA">
        <w:rPr>
          <w:b/>
        </w:rPr>
        <w:t xml:space="preserve">Анализ всероссийской проверочной работы по </w:t>
      </w:r>
      <w:r>
        <w:rPr>
          <w:b/>
        </w:rPr>
        <w:t>математике</w:t>
      </w:r>
      <w:r w:rsidRPr="005D70BA">
        <w:rPr>
          <w:b/>
        </w:rPr>
        <w:t xml:space="preserve">. </w:t>
      </w:r>
      <w:r>
        <w:rPr>
          <w:b/>
        </w:rPr>
        <w:t>5 класс.</w:t>
      </w:r>
    </w:p>
    <w:p w:rsidR="00513A19" w:rsidRPr="005579C5" w:rsidRDefault="00513A19" w:rsidP="00513A19">
      <w:r>
        <w:t xml:space="preserve">Предмет: математика         </w:t>
      </w:r>
      <w:r w:rsidRPr="005579C5">
        <w:t>Класс: 5                   Дата: 23</w:t>
      </w:r>
      <w:r>
        <w:t>. 04.2019</w:t>
      </w:r>
      <w:r w:rsidRPr="005579C5">
        <w:t xml:space="preserve">                   Учитель: Ойдуп Е.Б.</w:t>
      </w:r>
    </w:p>
    <w:tbl>
      <w:tblPr>
        <w:tblStyle w:val="a7"/>
        <w:tblW w:w="5000" w:type="pct"/>
        <w:tblLayout w:type="fixed"/>
        <w:tblLook w:val="04A0" w:firstRow="1" w:lastRow="0" w:firstColumn="1" w:lastColumn="0" w:noHBand="0" w:noVBand="1"/>
      </w:tblPr>
      <w:tblGrid>
        <w:gridCol w:w="405"/>
        <w:gridCol w:w="4083"/>
        <w:gridCol w:w="513"/>
        <w:gridCol w:w="513"/>
        <w:gridCol w:w="513"/>
        <w:gridCol w:w="513"/>
        <w:gridCol w:w="513"/>
        <w:gridCol w:w="513"/>
        <w:gridCol w:w="513"/>
        <w:gridCol w:w="513"/>
        <w:gridCol w:w="513"/>
        <w:gridCol w:w="513"/>
        <w:gridCol w:w="519"/>
      </w:tblGrid>
      <w:tr w:rsidR="006F623F" w:rsidRPr="006F623F" w:rsidTr="009A7F7A">
        <w:trPr>
          <w:cantSplit/>
          <w:trHeight w:val="289"/>
        </w:trPr>
        <w:tc>
          <w:tcPr>
            <w:tcW w:w="200" w:type="pct"/>
            <w:vMerge w:val="restart"/>
          </w:tcPr>
          <w:p w:rsidR="006F623F" w:rsidRPr="006F623F" w:rsidRDefault="006F623F" w:rsidP="009A7F7A">
            <w:pPr>
              <w:ind w:left="-57" w:right="-57"/>
              <w:rPr>
                <w:sz w:val="20"/>
                <w:szCs w:val="20"/>
              </w:rPr>
            </w:pPr>
            <w:r w:rsidRPr="006F623F">
              <w:rPr>
                <w:sz w:val="20"/>
                <w:szCs w:val="20"/>
              </w:rPr>
              <w:t>№</w:t>
            </w:r>
          </w:p>
        </w:tc>
        <w:tc>
          <w:tcPr>
            <w:tcW w:w="2014" w:type="pct"/>
            <w:vMerge w:val="restart"/>
            <w:tcBorders>
              <w:right w:val="single" w:sz="4" w:space="0" w:color="auto"/>
            </w:tcBorders>
          </w:tcPr>
          <w:p w:rsidR="006F623F" w:rsidRPr="006F623F" w:rsidRDefault="006F623F" w:rsidP="009A7F7A">
            <w:pPr>
              <w:widowControl w:val="0"/>
              <w:autoSpaceDE w:val="0"/>
              <w:autoSpaceDN w:val="0"/>
              <w:adjustRightInd w:val="0"/>
              <w:spacing w:before="29"/>
              <w:ind w:left="-57" w:right="-57"/>
              <w:jc w:val="center"/>
              <w:rPr>
                <w:bCs/>
                <w:color w:val="000000"/>
                <w:sz w:val="20"/>
                <w:szCs w:val="20"/>
              </w:rPr>
            </w:pPr>
            <w:r w:rsidRPr="006F623F">
              <w:rPr>
                <w:bCs/>
                <w:color w:val="000000"/>
                <w:sz w:val="20"/>
                <w:szCs w:val="20"/>
              </w:rPr>
              <w:t>Блоки ПООП ООО</w:t>
            </w:r>
          </w:p>
          <w:p w:rsidR="006F623F" w:rsidRPr="006F623F" w:rsidRDefault="006F623F" w:rsidP="009A7F7A">
            <w:pPr>
              <w:widowControl w:val="0"/>
              <w:autoSpaceDE w:val="0"/>
              <w:autoSpaceDN w:val="0"/>
              <w:adjustRightInd w:val="0"/>
              <w:spacing w:before="29"/>
              <w:ind w:left="-57" w:right="-57"/>
              <w:jc w:val="center"/>
              <w:rPr>
                <w:bCs/>
                <w:color w:val="000000"/>
                <w:sz w:val="20"/>
                <w:szCs w:val="20"/>
              </w:rPr>
            </w:pPr>
            <w:r w:rsidRPr="006F623F">
              <w:rPr>
                <w:bCs/>
                <w:i/>
                <w:iCs/>
                <w:color w:val="000000"/>
                <w:sz w:val="20"/>
                <w:szCs w:val="20"/>
              </w:rPr>
              <w:t>получит возможность научиться</w:t>
            </w:r>
          </w:p>
          <w:p w:rsidR="006F623F" w:rsidRPr="006F623F" w:rsidRDefault="006F623F" w:rsidP="009A7F7A">
            <w:pPr>
              <w:spacing w:after="200"/>
              <w:ind w:left="-57" w:right="-57"/>
              <w:jc w:val="center"/>
              <w:rPr>
                <w:bCs/>
                <w:color w:val="000000"/>
                <w:sz w:val="20"/>
                <w:szCs w:val="20"/>
              </w:rPr>
            </w:pPr>
            <w:r w:rsidRPr="006F623F">
              <w:rPr>
                <w:bCs/>
                <w:color w:val="000000"/>
                <w:sz w:val="20"/>
                <w:szCs w:val="20"/>
              </w:rPr>
              <w:t>или проверяемые требования (умения) в соответствии с ФГОС</w:t>
            </w:r>
          </w:p>
        </w:tc>
        <w:tc>
          <w:tcPr>
            <w:tcW w:w="253" w:type="pct"/>
            <w:vMerge w:val="restart"/>
            <w:tcBorders>
              <w:left w:val="single" w:sz="4" w:space="0" w:color="auto"/>
            </w:tcBorders>
            <w:textDirection w:val="btLr"/>
            <w:vAlign w:val="center"/>
          </w:tcPr>
          <w:p w:rsidR="006F623F" w:rsidRPr="006F623F" w:rsidRDefault="006F623F" w:rsidP="009A7F7A">
            <w:pPr>
              <w:widowControl w:val="0"/>
              <w:autoSpaceDE w:val="0"/>
              <w:autoSpaceDN w:val="0"/>
              <w:adjustRightInd w:val="0"/>
              <w:spacing w:before="29"/>
              <w:ind w:left="-57" w:right="-57"/>
              <w:jc w:val="center"/>
              <w:rPr>
                <w:color w:val="000000"/>
                <w:sz w:val="20"/>
                <w:szCs w:val="20"/>
              </w:rPr>
            </w:pPr>
            <w:r w:rsidRPr="006F623F">
              <w:rPr>
                <w:color w:val="000000"/>
                <w:sz w:val="20"/>
                <w:szCs w:val="20"/>
              </w:rPr>
              <w:t>Максим</w:t>
            </w:r>
            <w:r>
              <w:rPr>
                <w:color w:val="000000"/>
                <w:sz w:val="20"/>
                <w:szCs w:val="20"/>
              </w:rPr>
              <w:t>.</w:t>
            </w:r>
            <w:r w:rsidRPr="006F623F">
              <w:rPr>
                <w:color w:val="000000"/>
                <w:sz w:val="20"/>
                <w:szCs w:val="20"/>
              </w:rPr>
              <w:t xml:space="preserve"> Балл16</w:t>
            </w:r>
          </w:p>
        </w:tc>
        <w:tc>
          <w:tcPr>
            <w:tcW w:w="253" w:type="pct"/>
            <w:vMerge w:val="restart"/>
            <w:textDirection w:val="btLr"/>
            <w:vAlign w:val="center"/>
          </w:tcPr>
          <w:p w:rsidR="006F623F" w:rsidRPr="006F623F" w:rsidRDefault="006F623F" w:rsidP="009A7F7A">
            <w:pPr>
              <w:ind w:left="-57" w:right="-57"/>
              <w:jc w:val="center"/>
            </w:pPr>
            <w:r w:rsidRPr="006F623F">
              <w:rPr>
                <w:sz w:val="20"/>
                <w:szCs w:val="20"/>
              </w:rPr>
              <w:t>Алюнин Н.</w:t>
            </w:r>
          </w:p>
        </w:tc>
        <w:tc>
          <w:tcPr>
            <w:tcW w:w="253" w:type="pct"/>
            <w:vMerge w:val="restart"/>
            <w:textDirection w:val="btLr"/>
            <w:vAlign w:val="center"/>
          </w:tcPr>
          <w:p w:rsidR="006F623F" w:rsidRPr="006F623F" w:rsidRDefault="006F623F" w:rsidP="009A7F7A">
            <w:pPr>
              <w:ind w:left="-57" w:right="-57"/>
              <w:jc w:val="center"/>
            </w:pPr>
            <w:r w:rsidRPr="006F623F">
              <w:rPr>
                <w:sz w:val="20"/>
                <w:szCs w:val="20"/>
              </w:rPr>
              <w:t>Бармин Е.</w:t>
            </w:r>
          </w:p>
        </w:tc>
        <w:tc>
          <w:tcPr>
            <w:tcW w:w="253" w:type="pct"/>
            <w:vMerge w:val="restart"/>
            <w:textDirection w:val="btLr"/>
            <w:vAlign w:val="center"/>
          </w:tcPr>
          <w:p w:rsidR="006F623F" w:rsidRPr="006F623F" w:rsidRDefault="006F623F" w:rsidP="009A7F7A">
            <w:pPr>
              <w:ind w:left="-57" w:right="-57"/>
              <w:jc w:val="center"/>
            </w:pPr>
            <w:r w:rsidRPr="006F623F">
              <w:rPr>
                <w:sz w:val="20"/>
                <w:szCs w:val="20"/>
              </w:rPr>
              <w:t>Димов Г.</w:t>
            </w:r>
          </w:p>
        </w:tc>
        <w:tc>
          <w:tcPr>
            <w:tcW w:w="253" w:type="pct"/>
            <w:vMerge w:val="restart"/>
            <w:tcBorders>
              <w:right w:val="single" w:sz="4" w:space="0" w:color="auto"/>
            </w:tcBorders>
            <w:textDirection w:val="btLr"/>
            <w:vAlign w:val="center"/>
          </w:tcPr>
          <w:p w:rsidR="006F623F" w:rsidRPr="006F623F" w:rsidRDefault="006F623F" w:rsidP="009A7F7A">
            <w:pPr>
              <w:ind w:left="-57" w:right="-57"/>
              <w:jc w:val="center"/>
            </w:pPr>
            <w:r w:rsidRPr="006F623F">
              <w:rPr>
                <w:sz w:val="20"/>
                <w:szCs w:val="20"/>
              </w:rPr>
              <w:t>Кудрявцев Е.</w:t>
            </w:r>
          </w:p>
        </w:tc>
        <w:tc>
          <w:tcPr>
            <w:tcW w:w="253" w:type="pct"/>
            <w:vMerge w:val="restart"/>
            <w:tcBorders>
              <w:left w:val="single" w:sz="4" w:space="0" w:color="auto"/>
            </w:tcBorders>
            <w:textDirection w:val="btLr"/>
            <w:vAlign w:val="center"/>
          </w:tcPr>
          <w:p w:rsidR="006F623F" w:rsidRPr="006F623F" w:rsidRDefault="006F623F" w:rsidP="009A7F7A">
            <w:pPr>
              <w:ind w:left="-57" w:right="-57"/>
              <w:jc w:val="center"/>
            </w:pPr>
            <w:r w:rsidRPr="006F623F">
              <w:rPr>
                <w:sz w:val="20"/>
                <w:szCs w:val="20"/>
              </w:rPr>
              <w:t>Чернявский К.</w:t>
            </w:r>
          </w:p>
        </w:tc>
        <w:tc>
          <w:tcPr>
            <w:tcW w:w="253" w:type="pct"/>
            <w:vMerge w:val="restart"/>
            <w:tcBorders>
              <w:right w:val="single" w:sz="4" w:space="0" w:color="auto"/>
            </w:tcBorders>
            <w:textDirection w:val="btLr"/>
            <w:vAlign w:val="center"/>
          </w:tcPr>
          <w:p w:rsidR="006F623F" w:rsidRPr="006F623F" w:rsidRDefault="006F623F" w:rsidP="009A7F7A">
            <w:pPr>
              <w:ind w:left="-57" w:right="-57"/>
              <w:jc w:val="center"/>
            </w:pPr>
            <w:r w:rsidRPr="006F623F">
              <w:rPr>
                <w:sz w:val="20"/>
                <w:szCs w:val="20"/>
              </w:rPr>
              <w:t>Швец А.</w:t>
            </w:r>
          </w:p>
        </w:tc>
        <w:tc>
          <w:tcPr>
            <w:tcW w:w="253" w:type="pct"/>
            <w:vMerge w:val="restart"/>
            <w:tcBorders>
              <w:left w:val="single" w:sz="4" w:space="0" w:color="auto"/>
            </w:tcBorders>
            <w:textDirection w:val="btLr"/>
            <w:vAlign w:val="center"/>
          </w:tcPr>
          <w:p w:rsidR="006F623F" w:rsidRPr="006F623F" w:rsidRDefault="006F623F" w:rsidP="009A7F7A">
            <w:pPr>
              <w:ind w:left="-57" w:right="-57"/>
              <w:jc w:val="center"/>
            </w:pPr>
            <w:r w:rsidRPr="006F623F">
              <w:rPr>
                <w:sz w:val="20"/>
                <w:szCs w:val="20"/>
              </w:rPr>
              <w:t>Щуков Н.</w:t>
            </w:r>
          </w:p>
        </w:tc>
        <w:tc>
          <w:tcPr>
            <w:tcW w:w="761" w:type="pct"/>
            <w:gridSpan w:val="3"/>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sz w:val="20"/>
                <w:szCs w:val="20"/>
              </w:rPr>
              <w:t>средний % вып</w:t>
            </w:r>
          </w:p>
        </w:tc>
      </w:tr>
      <w:tr w:rsidR="006F623F" w:rsidRPr="006F623F" w:rsidTr="006F623F">
        <w:trPr>
          <w:cantSplit/>
          <w:trHeight w:val="849"/>
        </w:trPr>
        <w:tc>
          <w:tcPr>
            <w:tcW w:w="200" w:type="pct"/>
            <w:vMerge/>
          </w:tcPr>
          <w:p w:rsidR="006F623F" w:rsidRPr="006F623F" w:rsidRDefault="006F623F" w:rsidP="009A7F7A">
            <w:pPr>
              <w:ind w:left="-57" w:right="-57"/>
              <w:rPr>
                <w:sz w:val="20"/>
                <w:szCs w:val="20"/>
              </w:rPr>
            </w:pPr>
          </w:p>
        </w:tc>
        <w:tc>
          <w:tcPr>
            <w:tcW w:w="2014" w:type="pct"/>
            <w:vMerge/>
            <w:tcBorders>
              <w:right w:val="single" w:sz="4" w:space="0" w:color="auto"/>
            </w:tcBorders>
          </w:tcPr>
          <w:p w:rsidR="006F623F" w:rsidRPr="006F623F" w:rsidRDefault="006F623F" w:rsidP="009A7F7A">
            <w:pPr>
              <w:spacing w:after="200"/>
              <w:ind w:left="-57" w:right="-57"/>
              <w:rPr>
                <w:color w:val="000000"/>
                <w:sz w:val="18"/>
                <w:szCs w:val="18"/>
              </w:rPr>
            </w:pPr>
          </w:p>
        </w:tc>
        <w:tc>
          <w:tcPr>
            <w:tcW w:w="253" w:type="pct"/>
            <w:vMerge/>
            <w:tcBorders>
              <w:left w:val="single" w:sz="4" w:space="0" w:color="auto"/>
            </w:tcBorders>
            <w:textDirection w:val="btLr"/>
            <w:vAlign w:val="center"/>
          </w:tcPr>
          <w:p w:rsidR="006F623F" w:rsidRPr="006F623F" w:rsidRDefault="006F623F" w:rsidP="009A7F7A">
            <w:pPr>
              <w:ind w:left="-57" w:right="-57"/>
              <w:jc w:val="center"/>
              <w:rPr>
                <w:sz w:val="20"/>
                <w:szCs w:val="20"/>
              </w:rPr>
            </w:pPr>
          </w:p>
        </w:tc>
        <w:tc>
          <w:tcPr>
            <w:tcW w:w="253" w:type="pct"/>
            <w:vMerge/>
            <w:vAlign w:val="center"/>
          </w:tcPr>
          <w:p w:rsidR="006F623F" w:rsidRPr="006F623F" w:rsidRDefault="006F623F" w:rsidP="009A7F7A">
            <w:pPr>
              <w:ind w:left="-57" w:right="-57"/>
              <w:jc w:val="center"/>
            </w:pPr>
          </w:p>
        </w:tc>
        <w:tc>
          <w:tcPr>
            <w:tcW w:w="253" w:type="pct"/>
            <w:vMerge/>
            <w:textDirection w:val="btLr"/>
            <w:vAlign w:val="center"/>
          </w:tcPr>
          <w:p w:rsidR="006F623F" w:rsidRPr="006F623F" w:rsidRDefault="006F623F" w:rsidP="009A7F7A">
            <w:pPr>
              <w:ind w:left="-57" w:right="-57"/>
              <w:jc w:val="center"/>
            </w:pPr>
          </w:p>
        </w:tc>
        <w:tc>
          <w:tcPr>
            <w:tcW w:w="253" w:type="pct"/>
            <w:vMerge/>
            <w:textDirection w:val="btLr"/>
            <w:vAlign w:val="center"/>
          </w:tcPr>
          <w:p w:rsidR="006F623F" w:rsidRPr="006F623F" w:rsidRDefault="006F623F" w:rsidP="009A7F7A">
            <w:pPr>
              <w:ind w:left="-57" w:right="-57"/>
              <w:jc w:val="center"/>
            </w:pPr>
          </w:p>
        </w:tc>
        <w:tc>
          <w:tcPr>
            <w:tcW w:w="253" w:type="pct"/>
            <w:vMerge/>
            <w:tcBorders>
              <w:right w:val="single" w:sz="4" w:space="0" w:color="auto"/>
            </w:tcBorders>
            <w:textDirection w:val="btLr"/>
            <w:vAlign w:val="center"/>
          </w:tcPr>
          <w:p w:rsidR="006F623F" w:rsidRPr="006F623F" w:rsidRDefault="006F623F" w:rsidP="009A7F7A">
            <w:pPr>
              <w:ind w:left="-57" w:right="-57"/>
              <w:jc w:val="center"/>
            </w:pPr>
          </w:p>
        </w:tc>
        <w:tc>
          <w:tcPr>
            <w:tcW w:w="253" w:type="pct"/>
            <w:vMerge/>
            <w:tcBorders>
              <w:left w:val="single" w:sz="4" w:space="0" w:color="auto"/>
            </w:tcBorders>
            <w:textDirection w:val="btLr"/>
            <w:vAlign w:val="center"/>
          </w:tcPr>
          <w:p w:rsidR="006F623F" w:rsidRPr="006F623F" w:rsidRDefault="006F623F" w:rsidP="009A7F7A">
            <w:pPr>
              <w:ind w:left="-57" w:right="-57"/>
              <w:jc w:val="center"/>
            </w:pPr>
          </w:p>
        </w:tc>
        <w:tc>
          <w:tcPr>
            <w:tcW w:w="253" w:type="pct"/>
            <w:vMerge/>
            <w:tcBorders>
              <w:right w:val="single" w:sz="4" w:space="0" w:color="auto"/>
            </w:tcBorders>
            <w:textDirection w:val="btLr"/>
            <w:vAlign w:val="center"/>
          </w:tcPr>
          <w:p w:rsidR="006F623F" w:rsidRPr="006F623F" w:rsidRDefault="006F623F" w:rsidP="009A7F7A">
            <w:pPr>
              <w:ind w:left="-57" w:right="-57"/>
              <w:jc w:val="center"/>
            </w:pPr>
          </w:p>
        </w:tc>
        <w:tc>
          <w:tcPr>
            <w:tcW w:w="253" w:type="pct"/>
            <w:vMerge/>
            <w:tcBorders>
              <w:left w:val="single" w:sz="4" w:space="0" w:color="auto"/>
            </w:tcBorders>
            <w:textDirection w:val="btLr"/>
            <w:vAlign w:val="center"/>
          </w:tcPr>
          <w:p w:rsidR="006F623F" w:rsidRPr="006F623F" w:rsidRDefault="006F623F" w:rsidP="009A7F7A">
            <w:pPr>
              <w:ind w:left="-57" w:right="-57"/>
              <w:jc w:val="center"/>
            </w:pPr>
          </w:p>
        </w:tc>
        <w:tc>
          <w:tcPr>
            <w:tcW w:w="253" w:type="pct"/>
            <w:textDirection w:val="btLr"/>
          </w:tcPr>
          <w:p w:rsidR="006F623F" w:rsidRPr="006F623F" w:rsidRDefault="006F623F" w:rsidP="009A7F7A">
            <w:pPr>
              <w:ind w:left="-57" w:right="-57"/>
              <w:jc w:val="center"/>
              <w:rPr>
                <w:sz w:val="20"/>
                <w:szCs w:val="20"/>
              </w:rPr>
            </w:pPr>
            <w:r w:rsidRPr="006F623F">
              <w:rPr>
                <w:sz w:val="20"/>
                <w:szCs w:val="20"/>
              </w:rPr>
              <w:t>По ОО</w:t>
            </w:r>
          </w:p>
        </w:tc>
        <w:tc>
          <w:tcPr>
            <w:tcW w:w="253" w:type="pct"/>
            <w:textDirection w:val="btLr"/>
          </w:tcPr>
          <w:p w:rsidR="006F623F" w:rsidRPr="006F623F" w:rsidRDefault="006F623F" w:rsidP="009A7F7A">
            <w:pPr>
              <w:ind w:left="-57" w:right="-57"/>
              <w:jc w:val="center"/>
              <w:rPr>
                <w:sz w:val="20"/>
                <w:szCs w:val="20"/>
              </w:rPr>
            </w:pPr>
            <w:r w:rsidRPr="006F623F">
              <w:rPr>
                <w:sz w:val="20"/>
                <w:szCs w:val="20"/>
              </w:rPr>
              <w:t>по региону</w:t>
            </w:r>
          </w:p>
        </w:tc>
        <w:tc>
          <w:tcPr>
            <w:tcW w:w="256" w:type="pct"/>
            <w:textDirection w:val="btLr"/>
          </w:tcPr>
          <w:p w:rsidR="006F623F" w:rsidRPr="006F623F" w:rsidRDefault="006F623F" w:rsidP="009A7F7A">
            <w:pPr>
              <w:ind w:left="-57" w:right="-57"/>
              <w:jc w:val="center"/>
              <w:rPr>
                <w:sz w:val="20"/>
                <w:szCs w:val="20"/>
              </w:rPr>
            </w:pPr>
            <w:r w:rsidRPr="006F623F">
              <w:rPr>
                <w:sz w:val="20"/>
                <w:szCs w:val="20"/>
              </w:rPr>
              <w:t>по России</w:t>
            </w:r>
          </w:p>
        </w:tc>
      </w:tr>
      <w:tr w:rsidR="006F623F" w:rsidRPr="006F623F" w:rsidTr="006F623F">
        <w:trPr>
          <w:cantSplit/>
          <w:trHeight w:val="549"/>
        </w:trPr>
        <w:tc>
          <w:tcPr>
            <w:tcW w:w="200" w:type="pct"/>
            <w:vMerge/>
          </w:tcPr>
          <w:p w:rsidR="006F623F" w:rsidRPr="006F623F" w:rsidRDefault="006F623F" w:rsidP="009A7F7A">
            <w:pPr>
              <w:ind w:left="-57" w:right="-57"/>
              <w:rPr>
                <w:sz w:val="20"/>
                <w:szCs w:val="20"/>
              </w:rPr>
            </w:pPr>
          </w:p>
        </w:tc>
        <w:tc>
          <w:tcPr>
            <w:tcW w:w="2014" w:type="pct"/>
            <w:vMerge/>
            <w:tcBorders>
              <w:right w:val="single" w:sz="4" w:space="0" w:color="auto"/>
            </w:tcBorders>
          </w:tcPr>
          <w:p w:rsidR="006F623F" w:rsidRPr="006F623F" w:rsidRDefault="006F623F" w:rsidP="009A7F7A">
            <w:pPr>
              <w:spacing w:after="200"/>
              <w:ind w:left="-57" w:right="-57"/>
              <w:rPr>
                <w:color w:val="000000"/>
                <w:sz w:val="18"/>
                <w:szCs w:val="18"/>
              </w:rPr>
            </w:pPr>
          </w:p>
        </w:tc>
        <w:tc>
          <w:tcPr>
            <w:tcW w:w="253" w:type="pct"/>
            <w:vMerge/>
            <w:tcBorders>
              <w:left w:val="single" w:sz="4" w:space="0" w:color="auto"/>
            </w:tcBorders>
            <w:textDirection w:val="btLr"/>
            <w:vAlign w:val="center"/>
          </w:tcPr>
          <w:p w:rsidR="006F623F" w:rsidRPr="006F623F" w:rsidRDefault="006F623F" w:rsidP="009A7F7A">
            <w:pPr>
              <w:widowControl w:val="0"/>
              <w:autoSpaceDE w:val="0"/>
              <w:autoSpaceDN w:val="0"/>
              <w:adjustRightInd w:val="0"/>
              <w:ind w:left="-57" w:right="-57"/>
              <w:jc w:val="center"/>
            </w:pPr>
          </w:p>
        </w:tc>
        <w:tc>
          <w:tcPr>
            <w:tcW w:w="253" w:type="pct"/>
            <w:vMerge/>
            <w:textDirection w:val="btLr"/>
            <w:vAlign w:val="center"/>
          </w:tcPr>
          <w:p w:rsidR="006F623F" w:rsidRPr="006F623F" w:rsidRDefault="006F623F" w:rsidP="009A7F7A">
            <w:pPr>
              <w:ind w:left="-57" w:right="-57"/>
              <w:jc w:val="center"/>
            </w:pPr>
          </w:p>
        </w:tc>
        <w:tc>
          <w:tcPr>
            <w:tcW w:w="253" w:type="pct"/>
            <w:vMerge/>
            <w:textDirection w:val="btLr"/>
            <w:vAlign w:val="center"/>
          </w:tcPr>
          <w:p w:rsidR="006F623F" w:rsidRPr="006F623F" w:rsidRDefault="006F623F" w:rsidP="009A7F7A">
            <w:pPr>
              <w:ind w:left="-57" w:right="-57"/>
              <w:jc w:val="center"/>
            </w:pPr>
          </w:p>
        </w:tc>
        <w:tc>
          <w:tcPr>
            <w:tcW w:w="253" w:type="pct"/>
            <w:vMerge/>
            <w:textDirection w:val="btLr"/>
            <w:vAlign w:val="center"/>
          </w:tcPr>
          <w:p w:rsidR="006F623F" w:rsidRPr="006F623F" w:rsidRDefault="006F623F" w:rsidP="009A7F7A">
            <w:pPr>
              <w:ind w:left="-57" w:right="-57"/>
              <w:jc w:val="center"/>
            </w:pPr>
          </w:p>
        </w:tc>
        <w:tc>
          <w:tcPr>
            <w:tcW w:w="253" w:type="pct"/>
            <w:vMerge/>
            <w:tcBorders>
              <w:right w:val="single" w:sz="4" w:space="0" w:color="auto"/>
            </w:tcBorders>
            <w:textDirection w:val="btLr"/>
            <w:vAlign w:val="center"/>
          </w:tcPr>
          <w:p w:rsidR="006F623F" w:rsidRPr="006F623F" w:rsidRDefault="006F623F" w:rsidP="009A7F7A">
            <w:pPr>
              <w:ind w:left="-57" w:right="-57"/>
              <w:jc w:val="center"/>
            </w:pPr>
          </w:p>
        </w:tc>
        <w:tc>
          <w:tcPr>
            <w:tcW w:w="253" w:type="pct"/>
            <w:vMerge/>
            <w:tcBorders>
              <w:left w:val="single" w:sz="4" w:space="0" w:color="auto"/>
            </w:tcBorders>
            <w:textDirection w:val="btLr"/>
            <w:vAlign w:val="center"/>
          </w:tcPr>
          <w:p w:rsidR="006F623F" w:rsidRPr="006F623F" w:rsidRDefault="006F623F" w:rsidP="009A7F7A">
            <w:pPr>
              <w:ind w:left="-57" w:right="-57"/>
              <w:jc w:val="center"/>
            </w:pPr>
          </w:p>
        </w:tc>
        <w:tc>
          <w:tcPr>
            <w:tcW w:w="253" w:type="pct"/>
            <w:vMerge/>
            <w:tcBorders>
              <w:right w:val="single" w:sz="4" w:space="0" w:color="auto"/>
            </w:tcBorders>
            <w:textDirection w:val="btLr"/>
            <w:vAlign w:val="center"/>
          </w:tcPr>
          <w:p w:rsidR="006F623F" w:rsidRPr="006F623F" w:rsidRDefault="006F623F" w:rsidP="009A7F7A">
            <w:pPr>
              <w:ind w:left="-57" w:right="-57"/>
              <w:jc w:val="center"/>
            </w:pPr>
          </w:p>
        </w:tc>
        <w:tc>
          <w:tcPr>
            <w:tcW w:w="253" w:type="pct"/>
            <w:vMerge/>
            <w:tcBorders>
              <w:left w:val="single" w:sz="4" w:space="0" w:color="auto"/>
            </w:tcBorders>
            <w:textDirection w:val="btLr"/>
            <w:vAlign w:val="center"/>
          </w:tcPr>
          <w:p w:rsidR="006F623F" w:rsidRPr="006F623F" w:rsidRDefault="006F623F" w:rsidP="009A7F7A">
            <w:pPr>
              <w:ind w:left="-57" w:right="-57"/>
              <w:jc w:val="center"/>
            </w:pPr>
          </w:p>
        </w:tc>
        <w:tc>
          <w:tcPr>
            <w:tcW w:w="253" w:type="pct"/>
          </w:tcPr>
          <w:p w:rsidR="006F623F" w:rsidRPr="006F623F" w:rsidRDefault="006F623F" w:rsidP="009A7F7A">
            <w:pPr>
              <w:ind w:left="-57" w:right="-57"/>
              <w:rPr>
                <w:sz w:val="20"/>
                <w:szCs w:val="20"/>
              </w:rPr>
            </w:pPr>
            <w:r w:rsidRPr="006F623F">
              <w:rPr>
                <w:sz w:val="20"/>
                <w:szCs w:val="20"/>
              </w:rPr>
              <w:t>7уч</w:t>
            </w:r>
          </w:p>
        </w:tc>
        <w:tc>
          <w:tcPr>
            <w:tcW w:w="253" w:type="pct"/>
            <w:vAlign w:val="center"/>
          </w:tcPr>
          <w:p w:rsidR="006F623F" w:rsidRDefault="006F623F" w:rsidP="009A7F7A">
            <w:pPr>
              <w:widowControl w:val="0"/>
              <w:autoSpaceDE w:val="0"/>
              <w:autoSpaceDN w:val="0"/>
              <w:adjustRightInd w:val="0"/>
              <w:spacing w:before="29" w:line="199" w:lineRule="exact"/>
              <w:ind w:left="-57" w:right="-57"/>
              <w:jc w:val="center"/>
              <w:rPr>
                <w:bCs/>
                <w:color w:val="000000"/>
                <w:sz w:val="18"/>
                <w:szCs w:val="18"/>
              </w:rPr>
            </w:pPr>
            <w:r w:rsidRPr="006F623F">
              <w:rPr>
                <w:bCs/>
                <w:color w:val="000000"/>
                <w:sz w:val="18"/>
                <w:szCs w:val="18"/>
              </w:rPr>
              <w:t xml:space="preserve">12051 </w:t>
            </w:r>
          </w:p>
          <w:p w:rsidR="006F623F" w:rsidRPr="006F623F" w:rsidRDefault="006F623F" w:rsidP="009A7F7A">
            <w:pPr>
              <w:widowControl w:val="0"/>
              <w:autoSpaceDE w:val="0"/>
              <w:autoSpaceDN w:val="0"/>
              <w:adjustRightInd w:val="0"/>
              <w:spacing w:before="29" w:line="199" w:lineRule="exact"/>
              <w:ind w:left="-57" w:right="-57"/>
              <w:jc w:val="center"/>
              <w:rPr>
                <w:bCs/>
                <w:color w:val="000000"/>
                <w:sz w:val="18"/>
                <w:szCs w:val="18"/>
              </w:rPr>
            </w:pPr>
            <w:r w:rsidRPr="006F623F">
              <w:rPr>
                <w:bCs/>
                <w:color w:val="000000"/>
                <w:sz w:val="18"/>
                <w:szCs w:val="18"/>
              </w:rPr>
              <w:t>уч.</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sz w:val="20"/>
                <w:szCs w:val="20"/>
              </w:rPr>
            </w:pPr>
            <w:r w:rsidRPr="006F623F">
              <w:rPr>
                <w:bCs/>
                <w:color w:val="000000"/>
                <w:sz w:val="20"/>
                <w:szCs w:val="20"/>
              </w:rPr>
              <w:t>1409503уч.</w:t>
            </w:r>
          </w:p>
        </w:tc>
      </w:tr>
      <w:tr w:rsidR="006F623F" w:rsidRPr="006F623F" w:rsidTr="009A7F7A">
        <w:trPr>
          <w:trHeight w:val="106"/>
        </w:trPr>
        <w:tc>
          <w:tcPr>
            <w:tcW w:w="200" w:type="pct"/>
          </w:tcPr>
          <w:p w:rsidR="006F623F" w:rsidRPr="006F623F" w:rsidRDefault="006F623F" w:rsidP="009A7F7A">
            <w:pPr>
              <w:ind w:left="-57" w:right="-57"/>
              <w:rPr>
                <w:sz w:val="20"/>
                <w:szCs w:val="20"/>
              </w:rPr>
            </w:pPr>
            <w:r w:rsidRPr="006F623F">
              <w:rPr>
                <w:sz w:val="20"/>
                <w:szCs w:val="20"/>
              </w:rPr>
              <w:t>1</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ind w:left="-57" w:right="-57"/>
              <w:jc w:val="center"/>
            </w:pPr>
            <w:r w:rsidRPr="006F623F">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57</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77</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80</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lastRenderedPageBreak/>
              <w:t>2</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ind w:left="-57" w:right="-57"/>
              <w:jc w:val="center"/>
            </w:pPr>
            <w:r w:rsidRPr="006F623F">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29</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54</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55</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3</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ind w:left="-57" w:right="-57"/>
              <w:jc w:val="center"/>
            </w:pPr>
            <w:r w:rsidRPr="006F623F">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57</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57</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64</w:t>
            </w:r>
          </w:p>
        </w:tc>
      </w:tr>
      <w:tr w:rsidR="006F623F" w:rsidRPr="006F623F" w:rsidTr="009A7F7A">
        <w:trPr>
          <w:trHeight w:val="142"/>
        </w:trPr>
        <w:tc>
          <w:tcPr>
            <w:tcW w:w="200" w:type="pct"/>
          </w:tcPr>
          <w:p w:rsidR="006F623F" w:rsidRPr="006F623F" w:rsidRDefault="006F623F" w:rsidP="009A7F7A">
            <w:pPr>
              <w:ind w:left="-57" w:right="-57"/>
              <w:rPr>
                <w:sz w:val="20"/>
                <w:szCs w:val="20"/>
              </w:rPr>
            </w:pPr>
            <w:r w:rsidRPr="006F623F">
              <w:rPr>
                <w:sz w:val="20"/>
                <w:szCs w:val="20"/>
              </w:rPr>
              <w:t>4</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29</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48</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51</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5</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86</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84</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86</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6</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2</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2</w:t>
            </w:r>
          </w:p>
        </w:tc>
        <w:tc>
          <w:tcPr>
            <w:tcW w:w="253" w:type="pct"/>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2</w:t>
            </w:r>
          </w:p>
        </w:tc>
        <w:tc>
          <w:tcPr>
            <w:tcW w:w="253" w:type="pct"/>
            <w:tcBorders>
              <w:right w:val="single" w:sz="4" w:space="0" w:color="auto"/>
            </w:tcBorders>
            <w:vAlign w:val="center"/>
          </w:tcPr>
          <w:p w:rsidR="006F623F" w:rsidRPr="006F623F" w:rsidRDefault="006F623F" w:rsidP="009A7F7A">
            <w:pPr>
              <w:ind w:left="-57" w:right="-57"/>
              <w:jc w:val="center"/>
            </w:pPr>
            <w:r w:rsidRPr="006F623F">
              <w:t>2</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50</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46</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47</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7</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14</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50</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53</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8</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29</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27</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32</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9</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2</w:t>
            </w:r>
          </w:p>
        </w:tc>
        <w:tc>
          <w:tcPr>
            <w:tcW w:w="253" w:type="pct"/>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ind w:left="-57" w:right="-57"/>
              <w:jc w:val="center"/>
            </w:pPr>
            <w:r w:rsidRPr="006F623F">
              <w:t>2</w:t>
            </w:r>
          </w:p>
        </w:tc>
        <w:tc>
          <w:tcPr>
            <w:tcW w:w="253" w:type="pct"/>
            <w:vAlign w:val="center"/>
          </w:tcPr>
          <w:p w:rsidR="006F623F" w:rsidRPr="006F623F" w:rsidRDefault="006F623F" w:rsidP="009A7F7A">
            <w:pPr>
              <w:ind w:left="-57" w:right="-57"/>
              <w:jc w:val="center"/>
            </w:pPr>
            <w:r w:rsidRPr="006F623F">
              <w:t>2</w:t>
            </w:r>
          </w:p>
        </w:tc>
        <w:tc>
          <w:tcPr>
            <w:tcW w:w="253" w:type="pct"/>
            <w:tcBorders>
              <w:right w:val="single" w:sz="4" w:space="0" w:color="auto"/>
            </w:tcBorders>
            <w:vAlign w:val="center"/>
          </w:tcPr>
          <w:p w:rsidR="006F623F" w:rsidRPr="006F623F" w:rsidRDefault="006F623F" w:rsidP="009A7F7A">
            <w:pPr>
              <w:ind w:left="-57" w:right="-57"/>
              <w:jc w:val="center"/>
            </w:pPr>
            <w:r w:rsidRPr="006F623F">
              <w:t>2</w:t>
            </w:r>
          </w:p>
        </w:tc>
        <w:tc>
          <w:tcPr>
            <w:tcW w:w="253" w:type="pct"/>
            <w:tcBorders>
              <w:left w:val="single" w:sz="4" w:space="0" w:color="auto"/>
            </w:tcBorders>
            <w:vAlign w:val="center"/>
          </w:tcPr>
          <w:p w:rsidR="006F623F" w:rsidRPr="006F623F" w:rsidRDefault="006F623F" w:rsidP="009A7F7A">
            <w:pPr>
              <w:ind w:left="-57" w:right="-57"/>
              <w:jc w:val="center"/>
            </w:pPr>
            <w:r w:rsidRPr="006F623F">
              <w:t>2</w:t>
            </w:r>
          </w:p>
        </w:tc>
        <w:tc>
          <w:tcPr>
            <w:tcW w:w="253" w:type="pct"/>
            <w:tcBorders>
              <w:right w:val="single" w:sz="4" w:space="0" w:color="auto"/>
            </w:tcBorders>
            <w:vAlign w:val="center"/>
          </w:tcPr>
          <w:p w:rsidR="006F623F" w:rsidRPr="006F623F" w:rsidRDefault="006F623F" w:rsidP="009A7F7A">
            <w:pPr>
              <w:ind w:left="-57" w:right="-57"/>
              <w:jc w:val="center"/>
            </w:pPr>
            <w:r w:rsidRPr="006F623F">
              <w:t>2</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86</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54</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57</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10</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2</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14</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42</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43</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11 (1)</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Умение извлекать информацию, представленную в таблицах, на диаграммах. Читать информацию, представленную в виде таблицы, диаграммы.</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86</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86</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88</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11 (2)</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43</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72</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75</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12 (1)</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71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64</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69</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12 (2)</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 xml:space="preserve">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w:t>
            </w:r>
            <w:r w:rsidRPr="006F623F">
              <w:rPr>
                <w:color w:val="000000"/>
                <w:sz w:val="18"/>
                <w:szCs w:val="18"/>
              </w:rPr>
              <w:lastRenderedPageBreak/>
              <w:t>необходимые в реальной жизни.</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lastRenderedPageBreak/>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1</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43</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65</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68</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lastRenderedPageBreak/>
              <w:t>13</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 xml:space="preserve">Развитие пространственных представлений. Оперировать на базовом уровне понятиями: «прямоугольный параллелепипед», «куб», «шар». </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1</w:t>
            </w:r>
          </w:p>
        </w:tc>
        <w:tc>
          <w:tcPr>
            <w:tcW w:w="253" w:type="pct"/>
            <w:tcBorders>
              <w:left w:val="single" w:sz="4" w:space="0" w:color="auto"/>
            </w:tcBorders>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29</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32</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36</w:t>
            </w:r>
          </w:p>
        </w:tc>
      </w:tr>
      <w:tr w:rsidR="006F623F" w:rsidRPr="006F623F" w:rsidTr="006F623F">
        <w:trPr>
          <w:trHeight w:val="260"/>
        </w:trPr>
        <w:tc>
          <w:tcPr>
            <w:tcW w:w="200" w:type="pct"/>
          </w:tcPr>
          <w:p w:rsidR="006F623F" w:rsidRPr="006F623F" w:rsidRDefault="006F623F" w:rsidP="009A7F7A">
            <w:pPr>
              <w:ind w:left="-57" w:right="-57"/>
              <w:rPr>
                <w:sz w:val="20"/>
                <w:szCs w:val="20"/>
              </w:rPr>
            </w:pPr>
            <w:r w:rsidRPr="006F623F">
              <w:rPr>
                <w:sz w:val="20"/>
                <w:szCs w:val="20"/>
              </w:rPr>
              <w:t>14</w:t>
            </w:r>
          </w:p>
        </w:tc>
        <w:tc>
          <w:tcPr>
            <w:tcW w:w="2014" w:type="pct"/>
            <w:tcBorders>
              <w:right w:val="single" w:sz="4" w:space="0" w:color="auto"/>
            </w:tcBorders>
          </w:tcPr>
          <w:p w:rsidR="006F623F" w:rsidRPr="006F623F" w:rsidRDefault="006F623F" w:rsidP="009A7F7A">
            <w:pPr>
              <w:ind w:left="-57" w:right="-57"/>
              <w:rPr>
                <w:sz w:val="18"/>
                <w:szCs w:val="18"/>
              </w:rPr>
            </w:pPr>
            <w:r w:rsidRPr="006F623F">
              <w:rPr>
                <w:color w:val="000000"/>
                <w:sz w:val="18"/>
                <w:szCs w:val="18"/>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2</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0</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tcBorders>
              <w:right w:val="single" w:sz="4" w:space="0" w:color="auto"/>
            </w:tcBorders>
            <w:vAlign w:val="center"/>
          </w:tcPr>
          <w:p w:rsidR="006F623F" w:rsidRPr="006F623F" w:rsidRDefault="006F623F" w:rsidP="009A7F7A">
            <w:pPr>
              <w:ind w:left="-57" w:right="-57"/>
              <w:jc w:val="center"/>
            </w:pPr>
            <w:r w:rsidRPr="006F623F">
              <w:t>2</w:t>
            </w:r>
          </w:p>
        </w:tc>
        <w:tc>
          <w:tcPr>
            <w:tcW w:w="253" w:type="pct"/>
            <w:tcBorders>
              <w:left w:val="single" w:sz="4" w:space="0" w:color="auto"/>
            </w:tcBorders>
            <w:vAlign w:val="center"/>
          </w:tcPr>
          <w:p w:rsidR="006F623F" w:rsidRPr="006F623F" w:rsidRDefault="006F623F" w:rsidP="009A7F7A">
            <w:pPr>
              <w:ind w:left="-57" w:right="-57"/>
              <w:jc w:val="center"/>
            </w:pPr>
            <w:r w:rsidRPr="006F623F">
              <w:t>0</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pPr>
            <w:r w:rsidRPr="006F623F">
              <w:t>14</w:t>
            </w:r>
          </w:p>
        </w:tc>
        <w:tc>
          <w:tcPr>
            <w:tcW w:w="253"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10</w:t>
            </w:r>
          </w:p>
        </w:tc>
        <w:tc>
          <w:tcPr>
            <w:tcW w:w="256" w:type="pct"/>
            <w:vAlign w:val="center"/>
          </w:tcPr>
          <w:p w:rsidR="006F623F" w:rsidRPr="006F623F" w:rsidRDefault="006F623F" w:rsidP="009A7F7A">
            <w:pPr>
              <w:widowControl w:val="0"/>
              <w:autoSpaceDE w:val="0"/>
              <w:autoSpaceDN w:val="0"/>
              <w:adjustRightInd w:val="0"/>
              <w:spacing w:before="29"/>
              <w:ind w:left="-57" w:right="-57"/>
              <w:jc w:val="center"/>
              <w:rPr>
                <w:bCs/>
                <w:color w:val="000000"/>
              </w:rPr>
            </w:pPr>
            <w:r w:rsidRPr="006F623F">
              <w:rPr>
                <w:bCs/>
                <w:color w:val="000000"/>
              </w:rPr>
              <w:t>10</w:t>
            </w:r>
          </w:p>
        </w:tc>
      </w:tr>
      <w:tr w:rsidR="006F623F" w:rsidRPr="006F623F" w:rsidTr="006F623F">
        <w:trPr>
          <w:trHeight w:val="260"/>
        </w:trPr>
        <w:tc>
          <w:tcPr>
            <w:tcW w:w="200" w:type="pct"/>
          </w:tcPr>
          <w:p w:rsidR="006F623F" w:rsidRPr="006F623F" w:rsidRDefault="006F623F" w:rsidP="009A7F7A">
            <w:pPr>
              <w:ind w:left="-57" w:right="-57"/>
              <w:rPr>
                <w:sz w:val="20"/>
                <w:szCs w:val="20"/>
              </w:rPr>
            </w:pPr>
          </w:p>
        </w:tc>
        <w:tc>
          <w:tcPr>
            <w:tcW w:w="2014" w:type="pct"/>
            <w:tcBorders>
              <w:right w:val="single" w:sz="4" w:space="0" w:color="auto"/>
            </w:tcBorders>
          </w:tcPr>
          <w:p w:rsidR="006F623F" w:rsidRPr="006F623F" w:rsidRDefault="006F623F" w:rsidP="009A7F7A">
            <w:pPr>
              <w:widowControl w:val="0"/>
              <w:autoSpaceDE w:val="0"/>
              <w:autoSpaceDN w:val="0"/>
              <w:adjustRightInd w:val="0"/>
              <w:spacing w:before="29"/>
              <w:ind w:left="-57" w:right="-57"/>
              <w:jc w:val="right"/>
              <w:rPr>
                <w:color w:val="000000"/>
                <w:sz w:val="20"/>
                <w:szCs w:val="20"/>
              </w:rPr>
            </w:pPr>
            <w:r w:rsidRPr="006F623F">
              <w:rPr>
                <w:color w:val="000000"/>
                <w:sz w:val="20"/>
                <w:szCs w:val="20"/>
              </w:rPr>
              <w:t>Итого баллов</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color w:val="000000"/>
              </w:rPr>
            </w:pPr>
          </w:p>
        </w:tc>
        <w:tc>
          <w:tcPr>
            <w:tcW w:w="253" w:type="pct"/>
            <w:vAlign w:val="center"/>
          </w:tcPr>
          <w:p w:rsidR="006F623F" w:rsidRPr="006F623F" w:rsidRDefault="006F623F" w:rsidP="009A7F7A">
            <w:pPr>
              <w:ind w:left="-57" w:right="-57"/>
              <w:jc w:val="center"/>
            </w:pPr>
            <w:r w:rsidRPr="006F623F">
              <w:t>1</w:t>
            </w:r>
          </w:p>
        </w:tc>
        <w:tc>
          <w:tcPr>
            <w:tcW w:w="253" w:type="pct"/>
            <w:vAlign w:val="center"/>
          </w:tcPr>
          <w:p w:rsidR="006F623F" w:rsidRPr="006F623F" w:rsidRDefault="006F623F" w:rsidP="009A7F7A">
            <w:pPr>
              <w:ind w:left="-57" w:right="-57"/>
              <w:jc w:val="center"/>
            </w:pPr>
            <w:r w:rsidRPr="006F623F">
              <w:t>9</w:t>
            </w:r>
          </w:p>
        </w:tc>
        <w:tc>
          <w:tcPr>
            <w:tcW w:w="253" w:type="pct"/>
            <w:vAlign w:val="center"/>
          </w:tcPr>
          <w:p w:rsidR="006F623F" w:rsidRPr="006F623F" w:rsidRDefault="006F623F" w:rsidP="009A7F7A">
            <w:pPr>
              <w:ind w:left="-57" w:right="-57"/>
              <w:jc w:val="center"/>
            </w:pPr>
            <w:r w:rsidRPr="006F623F">
              <w:t>11</w:t>
            </w:r>
          </w:p>
        </w:tc>
        <w:tc>
          <w:tcPr>
            <w:tcW w:w="253" w:type="pct"/>
            <w:tcBorders>
              <w:right w:val="single" w:sz="4" w:space="0" w:color="auto"/>
            </w:tcBorders>
            <w:vAlign w:val="center"/>
          </w:tcPr>
          <w:p w:rsidR="006F623F" w:rsidRPr="006F623F" w:rsidRDefault="006F623F" w:rsidP="009A7F7A">
            <w:pPr>
              <w:ind w:left="-57" w:right="-57"/>
              <w:jc w:val="center"/>
            </w:pPr>
            <w:r w:rsidRPr="006F623F">
              <w:t>6</w:t>
            </w:r>
          </w:p>
        </w:tc>
        <w:tc>
          <w:tcPr>
            <w:tcW w:w="253" w:type="pct"/>
            <w:tcBorders>
              <w:left w:val="single" w:sz="4" w:space="0" w:color="auto"/>
            </w:tcBorders>
            <w:vAlign w:val="center"/>
          </w:tcPr>
          <w:p w:rsidR="006F623F" w:rsidRPr="006F623F" w:rsidRDefault="006F623F" w:rsidP="009A7F7A">
            <w:pPr>
              <w:ind w:left="-57" w:right="-57"/>
              <w:jc w:val="center"/>
            </w:pPr>
            <w:r w:rsidRPr="006F623F">
              <w:t>8</w:t>
            </w:r>
          </w:p>
        </w:tc>
        <w:tc>
          <w:tcPr>
            <w:tcW w:w="253" w:type="pct"/>
            <w:tcBorders>
              <w:right w:val="single" w:sz="4" w:space="0" w:color="auto"/>
            </w:tcBorders>
            <w:vAlign w:val="center"/>
          </w:tcPr>
          <w:p w:rsidR="006F623F" w:rsidRPr="006F623F" w:rsidRDefault="006F623F" w:rsidP="009A7F7A">
            <w:pPr>
              <w:ind w:left="-57" w:right="-57"/>
              <w:jc w:val="center"/>
            </w:pPr>
            <w:r w:rsidRPr="006F623F">
              <w:t>17</w:t>
            </w:r>
          </w:p>
        </w:tc>
        <w:tc>
          <w:tcPr>
            <w:tcW w:w="253" w:type="pct"/>
            <w:tcBorders>
              <w:left w:val="single" w:sz="4" w:space="0" w:color="auto"/>
            </w:tcBorders>
            <w:vAlign w:val="center"/>
          </w:tcPr>
          <w:p w:rsidR="006F623F" w:rsidRPr="006F623F" w:rsidRDefault="006F623F" w:rsidP="009A7F7A">
            <w:pPr>
              <w:ind w:left="-57" w:right="-57"/>
              <w:jc w:val="center"/>
            </w:pPr>
            <w:r w:rsidRPr="006F623F">
              <w:t>11</w:t>
            </w:r>
          </w:p>
        </w:tc>
        <w:tc>
          <w:tcPr>
            <w:tcW w:w="253" w:type="pct"/>
            <w:vAlign w:val="center"/>
          </w:tcPr>
          <w:p w:rsidR="006F623F" w:rsidRPr="006F623F" w:rsidRDefault="006F623F" w:rsidP="009A7F7A">
            <w:pPr>
              <w:ind w:left="-57" w:right="-57"/>
              <w:jc w:val="center"/>
            </w:pPr>
          </w:p>
        </w:tc>
        <w:tc>
          <w:tcPr>
            <w:tcW w:w="253" w:type="pct"/>
            <w:vAlign w:val="center"/>
          </w:tcPr>
          <w:p w:rsidR="006F623F" w:rsidRPr="006F623F" w:rsidRDefault="006F623F" w:rsidP="009A7F7A">
            <w:pPr>
              <w:ind w:left="-57" w:right="-57"/>
              <w:jc w:val="center"/>
            </w:pPr>
          </w:p>
        </w:tc>
        <w:tc>
          <w:tcPr>
            <w:tcW w:w="256" w:type="pct"/>
            <w:vAlign w:val="center"/>
          </w:tcPr>
          <w:p w:rsidR="006F623F" w:rsidRPr="006F623F" w:rsidRDefault="006F623F" w:rsidP="009A7F7A">
            <w:pPr>
              <w:ind w:left="-57" w:right="-57"/>
              <w:jc w:val="center"/>
            </w:pPr>
          </w:p>
        </w:tc>
      </w:tr>
      <w:tr w:rsidR="006F623F" w:rsidRPr="006F623F" w:rsidTr="006F623F">
        <w:trPr>
          <w:trHeight w:val="260"/>
        </w:trPr>
        <w:tc>
          <w:tcPr>
            <w:tcW w:w="200" w:type="pct"/>
          </w:tcPr>
          <w:p w:rsidR="006F623F" w:rsidRPr="006F623F" w:rsidRDefault="006F623F" w:rsidP="009A7F7A">
            <w:pPr>
              <w:ind w:left="-57" w:right="-57"/>
              <w:rPr>
                <w:sz w:val="20"/>
                <w:szCs w:val="20"/>
              </w:rPr>
            </w:pPr>
          </w:p>
        </w:tc>
        <w:tc>
          <w:tcPr>
            <w:tcW w:w="2014" w:type="pct"/>
            <w:tcBorders>
              <w:right w:val="single" w:sz="4" w:space="0" w:color="auto"/>
            </w:tcBorders>
          </w:tcPr>
          <w:p w:rsidR="006F623F" w:rsidRPr="006F623F" w:rsidRDefault="006F623F" w:rsidP="009A7F7A">
            <w:pPr>
              <w:widowControl w:val="0"/>
              <w:autoSpaceDE w:val="0"/>
              <w:autoSpaceDN w:val="0"/>
              <w:adjustRightInd w:val="0"/>
              <w:spacing w:before="29"/>
              <w:ind w:left="-57" w:right="-57"/>
              <w:jc w:val="right"/>
              <w:rPr>
                <w:color w:val="000000"/>
                <w:sz w:val="20"/>
                <w:szCs w:val="20"/>
              </w:rPr>
            </w:pPr>
            <w:r w:rsidRPr="006F623F">
              <w:rPr>
                <w:color w:val="000000"/>
                <w:sz w:val="20"/>
                <w:szCs w:val="20"/>
              </w:rPr>
              <w:t xml:space="preserve">Отметка </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color w:val="000000"/>
              </w:rPr>
            </w:pPr>
          </w:p>
        </w:tc>
        <w:tc>
          <w:tcPr>
            <w:tcW w:w="253" w:type="pct"/>
            <w:vAlign w:val="center"/>
          </w:tcPr>
          <w:p w:rsidR="006F623F" w:rsidRPr="006F623F" w:rsidRDefault="006F623F" w:rsidP="009A7F7A">
            <w:pPr>
              <w:ind w:left="-57" w:right="-57"/>
              <w:jc w:val="center"/>
            </w:pPr>
            <w:r w:rsidRPr="006F623F">
              <w:t>2</w:t>
            </w:r>
          </w:p>
        </w:tc>
        <w:tc>
          <w:tcPr>
            <w:tcW w:w="253" w:type="pct"/>
            <w:vAlign w:val="center"/>
          </w:tcPr>
          <w:p w:rsidR="006F623F" w:rsidRPr="006F623F" w:rsidRDefault="006F623F" w:rsidP="009A7F7A">
            <w:pPr>
              <w:ind w:left="-57" w:right="-57"/>
              <w:jc w:val="center"/>
            </w:pPr>
            <w:r w:rsidRPr="006F623F">
              <w:t>3</w:t>
            </w:r>
          </w:p>
        </w:tc>
        <w:tc>
          <w:tcPr>
            <w:tcW w:w="253" w:type="pct"/>
            <w:vAlign w:val="center"/>
          </w:tcPr>
          <w:p w:rsidR="006F623F" w:rsidRPr="006F623F" w:rsidRDefault="006F623F" w:rsidP="009A7F7A">
            <w:pPr>
              <w:ind w:left="-57" w:right="-57"/>
              <w:jc w:val="center"/>
            </w:pPr>
            <w:r w:rsidRPr="006F623F">
              <w:t>4</w:t>
            </w:r>
          </w:p>
        </w:tc>
        <w:tc>
          <w:tcPr>
            <w:tcW w:w="253" w:type="pct"/>
            <w:tcBorders>
              <w:right w:val="single" w:sz="4" w:space="0" w:color="auto"/>
            </w:tcBorders>
            <w:vAlign w:val="center"/>
          </w:tcPr>
          <w:p w:rsidR="006F623F" w:rsidRPr="006F623F" w:rsidRDefault="006F623F" w:rsidP="009A7F7A">
            <w:pPr>
              <w:ind w:left="-57" w:right="-57"/>
              <w:jc w:val="center"/>
            </w:pPr>
            <w:r w:rsidRPr="006F623F">
              <w:t>2</w:t>
            </w:r>
          </w:p>
        </w:tc>
        <w:tc>
          <w:tcPr>
            <w:tcW w:w="253" w:type="pct"/>
            <w:tcBorders>
              <w:left w:val="single" w:sz="4" w:space="0" w:color="auto"/>
            </w:tcBorders>
            <w:vAlign w:val="center"/>
          </w:tcPr>
          <w:p w:rsidR="006F623F" w:rsidRPr="006F623F" w:rsidRDefault="006F623F" w:rsidP="009A7F7A">
            <w:pPr>
              <w:ind w:left="-57" w:right="-57"/>
              <w:jc w:val="center"/>
            </w:pPr>
            <w:r w:rsidRPr="006F623F">
              <w:t>3</w:t>
            </w:r>
          </w:p>
        </w:tc>
        <w:tc>
          <w:tcPr>
            <w:tcW w:w="253" w:type="pct"/>
            <w:tcBorders>
              <w:right w:val="single" w:sz="4" w:space="0" w:color="auto"/>
            </w:tcBorders>
            <w:vAlign w:val="center"/>
          </w:tcPr>
          <w:p w:rsidR="006F623F" w:rsidRPr="006F623F" w:rsidRDefault="006F623F" w:rsidP="009A7F7A">
            <w:pPr>
              <w:ind w:left="-57" w:right="-57"/>
              <w:jc w:val="center"/>
            </w:pPr>
            <w:r w:rsidRPr="006F623F">
              <w:t>5</w:t>
            </w:r>
          </w:p>
        </w:tc>
        <w:tc>
          <w:tcPr>
            <w:tcW w:w="253" w:type="pct"/>
            <w:tcBorders>
              <w:left w:val="single" w:sz="4" w:space="0" w:color="auto"/>
            </w:tcBorders>
            <w:vAlign w:val="center"/>
          </w:tcPr>
          <w:p w:rsidR="006F623F" w:rsidRPr="006F623F" w:rsidRDefault="006F623F" w:rsidP="009A7F7A">
            <w:pPr>
              <w:ind w:left="-57" w:right="-57"/>
              <w:jc w:val="center"/>
            </w:pPr>
            <w:r w:rsidRPr="006F623F">
              <w:t>4</w:t>
            </w:r>
          </w:p>
        </w:tc>
        <w:tc>
          <w:tcPr>
            <w:tcW w:w="253" w:type="pct"/>
            <w:vAlign w:val="center"/>
          </w:tcPr>
          <w:p w:rsidR="006F623F" w:rsidRPr="006F623F" w:rsidRDefault="006F623F" w:rsidP="009A7F7A">
            <w:pPr>
              <w:ind w:left="-57" w:right="-57"/>
              <w:jc w:val="center"/>
            </w:pPr>
          </w:p>
        </w:tc>
        <w:tc>
          <w:tcPr>
            <w:tcW w:w="253" w:type="pct"/>
            <w:vAlign w:val="center"/>
          </w:tcPr>
          <w:p w:rsidR="006F623F" w:rsidRPr="006F623F" w:rsidRDefault="006F623F" w:rsidP="009A7F7A">
            <w:pPr>
              <w:ind w:left="-57" w:right="-57"/>
              <w:jc w:val="center"/>
            </w:pPr>
          </w:p>
        </w:tc>
        <w:tc>
          <w:tcPr>
            <w:tcW w:w="256" w:type="pct"/>
            <w:vAlign w:val="center"/>
          </w:tcPr>
          <w:p w:rsidR="006F623F" w:rsidRPr="006F623F" w:rsidRDefault="006F623F" w:rsidP="009A7F7A">
            <w:pPr>
              <w:ind w:left="-57" w:right="-57"/>
              <w:jc w:val="center"/>
            </w:pPr>
          </w:p>
        </w:tc>
      </w:tr>
      <w:tr w:rsidR="006F623F" w:rsidRPr="006F623F" w:rsidTr="006F623F">
        <w:trPr>
          <w:trHeight w:val="260"/>
        </w:trPr>
        <w:tc>
          <w:tcPr>
            <w:tcW w:w="200" w:type="pct"/>
          </w:tcPr>
          <w:p w:rsidR="006F623F" w:rsidRPr="006F623F" w:rsidRDefault="006F623F" w:rsidP="009A7F7A">
            <w:pPr>
              <w:ind w:left="-57" w:right="-57"/>
              <w:rPr>
                <w:sz w:val="20"/>
                <w:szCs w:val="20"/>
              </w:rPr>
            </w:pPr>
          </w:p>
        </w:tc>
        <w:tc>
          <w:tcPr>
            <w:tcW w:w="2014" w:type="pct"/>
            <w:tcBorders>
              <w:right w:val="single" w:sz="4" w:space="0" w:color="auto"/>
            </w:tcBorders>
          </w:tcPr>
          <w:p w:rsidR="006F623F" w:rsidRPr="006F623F" w:rsidRDefault="006F623F" w:rsidP="009A7F7A">
            <w:pPr>
              <w:widowControl w:val="0"/>
              <w:autoSpaceDE w:val="0"/>
              <w:autoSpaceDN w:val="0"/>
              <w:adjustRightInd w:val="0"/>
              <w:spacing w:before="29"/>
              <w:ind w:left="-57" w:right="-57"/>
              <w:jc w:val="right"/>
              <w:rPr>
                <w:color w:val="000000"/>
                <w:sz w:val="20"/>
                <w:szCs w:val="20"/>
              </w:rPr>
            </w:pPr>
            <w:r w:rsidRPr="006F623F">
              <w:rPr>
                <w:color w:val="000000"/>
                <w:sz w:val="20"/>
                <w:szCs w:val="20"/>
              </w:rPr>
              <w:t xml:space="preserve">Выполнение (%) </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color w:val="000000"/>
              </w:rPr>
            </w:pPr>
          </w:p>
        </w:tc>
        <w:tc>
          <w:tcPr>
            <w:tcW w:w="253" w:type="pct"/>
            <w:vAlign w:val="center"/>
          </w:tcPr>
          <w:p w:rsidR="006F623F" w:rsidRPr="006F623F" w:rsidRDefault="006F623F" w:rsidP="009A7F7A">
            <w:pPr>
              <w:ind w:left="-57" w:right="-57"/>
              <w:jc w:val="center"/>
            </w:pPr>
          </w:p>
        </w:tc>
        <w:tc>
          <w:tcPr>
            <w:tcW w:w="253" w:type="pct"/>
            <w:vAlign w:val="center"/>
          </w:tcPr>
          <w:p w:rsidR="006F623F" w:rsidRPr="006F623F" w:rsidRDefault="006F623F" w:rsidP="009A7F7A">
            <w:pPr>
              <w:ind w:left="-57" w:right="-57"/>
              <w:jc w:val="center"/>
            </w:pPr>
          </w:p>
        </w:tc>
        <w:tc>
          <w:tcPr>
            <w:tcW w:w="253" w:type="pct"/>
            <w:vAlign w:val="center"/>
          </w:tcPr>
          <w:p w:rsidR="006F623F" w:rsidRPr="006F623F" w:rsidRDefault="006F623F" w:rsidP="009A7F7A">
            <w:pPr>
              <w:ind w:left="-57" w:right="-57"/>
              <w:jc w:val="center"/>
            </w:pPr>
          </w:p>
        </w:tc>
        <w:tc>
          <w:tcPr>
            <w:tcW w:w="253" w:type="pct"/>
            <w:tcBorders>
              <w:right w:val="single" w:sz="4" w:space="0" w:color="auto"/>
            </w:tcBorders>
            <w:vAlign w:val="center"/>
          </w:tcPr>
          <w:p w:rsidR="006F623F" w:rsidRPr="006F623F" w:rsidRDefault="006F623F" w:rsidP="009A7F7A">
            <w:pPr>
              <w:ind w:left="-57" w:right="-57"/>
              <w:jc w:val="center"/>
            </w:pPr>
          </w:p>
        </w:tc>
        <w:tc>
          <w:tcPr>
            <w:tcW w:w="253" w:type="pct"/>
            <w:tcBorders>
              <w:left w:val="single" w:sz="4" w:space="0" w:color="auto"/>
            </w:tcBorders>
            <w:vAlign w:val="center"/>
          </w:tcPr>
          <w:p w:rsidR="006F623F" w:rsidRPr="006F623F" w:rsidRDefault="006F623F" w:rsidP="009A7F7A">
            <w:pPr>
              <w:ind w:left="-57" w:right="-57"/>
              <w:jc w:val="center"/>
            </w:pPr>
          </w:p>
        </w:tc>
        <w:tc>
          <w:tcPr>
            <w:tcW w:w="253" w:type="pct"/>
            <w:tcBorders>
              <w:right w:val="single" w:sz="4" w:space="0" w:color="auto"/>
            </w:tcBorders>
            <w:vAlign w:val="center"/>
          </w:tcPr>
          <w:p w:rsidR="006F623F" w:rsidRPr="006F623F" w:rsidRDefault="006F623F" w:rsidP="009A7F7A">
            <w:pPr>
              <w:ind w:left="-57" w:right="-57"/>
              <w:jc w:val="center"/>
            </w:pPr>
          </w:p>
        </w:tc>
        <w:tc>
          <w:tcPr>
            <w:tcW w:w="253" w:type="pct"/>
            <w:tcBorders>
              <w:left w:val="single" w:sz="4" w:space="0" w:color="auto"/>
            </w:tcBorders>
            <w:vAlign w:val="center"/>
          </w:tcPr>
          <w:p w:rsidR="006F623F" w:rsidRPr="006F623F" w:rsidRDefault="006F623F" w:rsidP="009A7F7A">
            <w:pPr>
              <w:ind w:left="-57" w:right="-57"/>
              <w:jc w:val="center"/>
            </w:pPr>
          </w:p>
        </w:tc>
        <w:tc>
          <w:tcPr>
            <w:tcW w:w="253" w:type="pct"/>
            <w:vAlign w:val="center"/>
          </w:tcPr>
          <w:p w:rsidR="006F623F" w:rsidRPr="006F623F" w:rsidRDefault="006F623F" w:rsidP="009A7F7A">
            <w:pPr>
              <w:ind w:left="-57" w:right="-57"/>
              <w:jc w:val="center"/>
            </w:pPr>
            <w:r w:rsidRPr="006F623F">
              <w:t>71</w:t>
            </w:r>
          </w:p>
        </w:tc>
        <w:tc>
          <w:tcPr>
            <w:tcW w:w="253" w:type="pct"/>
            <w:vAlign w:val="center"/>
          </w:tcPr>
          <w:p w:rsidR="006F623F" w:rsidRPr="006F623F" w:rsidRDefault="006F623F" w:rsidP="009A7F7A">
            <w:pPr>
              <w:ind w:left="-57" w:right="-57"/>
              <w:jc w:val="center"/>
            </w:pPr>
          </w:p>
        </w:tc>
        <w:tc>
          <w:tcPr>
            <w:tcW w:w="256" w:type="pct"/>
            <w:vAlign w:val="center"/>
          </w:tcPr>
          <w:p w:rsidR="006F623F" w:rsidRPr="006F623F" w:rsidRDefault="006F623F" w:rsidP="009A7F7A">
            <w:pPr>
              <w:ind w:left="-57" w:right="-57"/>
              <w:jc w:val="center"/>
            </w:pPr>
          </w:p>
        </w:tc>
      </w:tr>
      <w:tr w:rsidR="006F623F" w:rsidRPr="006F623F" w:rsidTr="006F623F">
        <w:trPr>
          <w:trHeight w:val="260"/>
        </w:trPr>
        <w:tc>
          <w:tcPr>
            <w:tcW w:w="200" w:type="pct"/>
          </w:tcPr>
          <w:p w:rsidR="006F623F" w:rsidRPr="006F623F" w:rsidRDefault="006F623F" w:rsidP="009A7F7A">
            <w:pPr>
              <w:ind w:left="-57" w:right="-57"/>
              <w:rPr>
                <w:sz w:val="20"/>
                <w:szCs w:val="20"/>
              </w:rPr>
            </w:pPr>
          </w:p>
        </w:tc>
        <w:tc>
          <w:tcPr>
            <w:tcW w:w="2014" w:type="pct"/>
            <w:tcBorders>
              <w:right w:val="single" w:sz="4" w:space="0" w:color="auto"/>
            </w:tcBorders>
          </w:tcPr>
          <w:p w:rsidR="006F623F" w:rsidRPr="006F623F" w:rsidRDefault="006F623F" w:rsidP="009A7F7A">
            <w:pPr>
              <w:widowControl w:val="0"/>
              <w:autoSpaceDE w:val="0"/>
              <w:autoSpaceDN w:val="0"/>
              <w:adjustRightInd w:val="0"/>
              <w:spacing w:before="29"/>
              <w:ind w:left="-57" w:right="-57"/>
              <w:jc w:val="right"/>
              <w:rPr>
                <w:color w:val="000000"/>
                <w:sz w:val="20"/>
                <w:szCs w:val="20"/>
              </w:rPr>
            </w:pPr>
            <w:r w:rsidRPr="006F623F">
              <w:rPr>
                <w:color w:val="000000"/>
                <w:sz w:val="20"/>
                <w:szCs w:val="20"/>
              </w:rPr>
              <w:t>Качество (%)</w:t>
            </w:r>
          </w:p>
        </w:tc>
        <w:tc>
          <w:tcPr>
            <w:tcW w:w="253" w:type="pct"/>
            <w:tcBorders>
              <w:left w:val="single" w:sz="4" w:space="0" w:color="auto"/>
            </w:tcBorders>
            <w:vAlign w:val="center"/>
          </w:tcPr>
          <w:p w:rsidR="006F623F" w:rsidRPr="006F623F" w:rsidRDefault="006F623F" w:rsidP="009A7F7A">
            <w:pPr>
              <w:widowControl w:val="0"/>
              <w:autoSpaceDE w:val="0"/>
              <w:autoSpaceDN w:val="0"/>
              <w:adjustRightInd w:val="0"/>
              <w:spacing w:before="29"/>
              <w:ind w:left="-57" w:right="-57"/>
              <w:jc w:val="center"/>
              <w:rPr>
                <w:color w:val="000000"/>
              </w:rPr>
            </w:pPr>
          </w:p>
        </w:tc>
        <w:tc>
          <w:tcPr>
            <w:tcW w:w="253" w:type="pct"/>
            <w:vAlign w:val="center"/>
          </w:tcPr>
          <w:p w:rsidR="006F623F" w:rsidRPr="006F623F" w:rsidRDefault="006F623F" w:rsidP="009A7F7A">
            <w:pPr>
              <w:ind w:left="-57" w:right="-57"/>
              <w:jc w:val="center"/>
            </w:pPr>
          </w:p>
        </w:tc>
        <w:tc>
          <w:tcPr>
            <w:tcW w:w="253" w:type="pct"/>
            <w:vAlign w:val="center"/>
          </w:tcPr>
          <w:p w:rsidR="006F623F" w:rsidRPr="006F623F" w:rsidRDefault="006F623F" w:rsidP="009A7F7A">
            <w:pPr>
              <w:ind w:left="-57" w:right="-57"/>
              <w:jc w:val="center"/>
            </w:pPr>
          </w:p>
        </w:tc>
        <w:tc>
          <w:tcPr>
            <w:tcW w:w="253" w:type="pct"/>
            <w:vAlign w:val="center"/>
          </w:tcPr>
          <w:p w:rsidR="006F623F" w:rsidRPr="006F623F" w:rsidRDefault="006F623F" w:rsidP="009A7F7A">
            <w:pPr>
              <w:ind w:left="-57" w:right="-57"/>
              <w:jc w:val="center"/>
            </w:pPr>
          </w:p>
        </w:tc>
        <w:tc>
          <w:tcPr>
            <w:tcW w:w="253" w:type="pct"/>
            <w:tcBorders>
              <w:right w:val="single" w:sz="4" w:space="0" w:color="auto"/>
            </w:tcBorders>
            <w:vAlign w:val="center"/>
          </w:tcPr>
          <w:p w:rsidR="006F623F" w:rsidRPr="006F623F" w:rsidRDefault="006F623F" w:rsidP="009A7F7A">
            <w:pPr>
              <w:ind w:left="-57" w:right="-57"/>
              <w:jc w:val="center"/>
            </w:pPr>
          </w:p>
        </w:tc>
        <w:tc>
          <w:tcPr>
            <w:tcW w:w="253" w:type="pct"/>
            <w:tcBorders>
              <w:left w:val="single" w:sz="4" w:space="0" w:color="auto"/>
            </w:tcBorders>
            <w:vAlign w:val="center"/>
          </w:tcPr>
          <w:p w:rsidR="006F623F" w:rsidRPr="006F623F" w:rsidRDefault="006F623F" w:rsidP="009A7F7A">
            <w:pPr>
              <w:ind w:left="-57" w:right="-57"/>
              <w:jc w:val="center"/>
            </w:pPr>
          </w:p>
        </w:tc>
        <w:tc>
          <w:tcPr>
            <w:tcW w:w="253" w:type="pct"/>
            <w:tcBorders>
              <w:right w:val="single" w:sz="4" w:space="0" w:color="auto"/>
            </w:tcBorders>
            <w:vAlign w:val="center"/>
          </w:tcPr>
          <w:p w:rsidR="006F623F" w:rsidRPr="006F623F" w:rsidRDefault="006F623F" w:rsidP="009A7F7A">
            <w:pPr>
              <w:ind w:left="-57" w:right="-57"/>
              <w:jc w:val="center"/>
            </w:pPr>
          </w:p>
        </w:tc>
        <w:tc>
          <w:tcPr>
            <w:tcW w:w="253" w:type="pct"/>
            <w:tcBorders>
              <w:left w:val="single" w:sz="4" w:space="0" w:color="auto"/>
            </w:tcBorders>
            <w:vAlign w:val="center"/>
          </w:tcPr>
          <w:p w:rsidR="006F623F" w:rsidRPr="006F623F" w:rsidRDefault="006F623F" w:rsidP="009A7F7A">
            <w:pPr>
              <w:ind w:left="-57" w:right="-57"/>
              <w:jc w:val="center"/>
            </w:pPr>
          </w:p>
        </w:tc>
        <w:tc>
          <w:tcPr>
            <w:tcW w:w="253" w:type="pct"/>
            <w:vAlign w:val="center"/>
          </w:tcPr>
          <w:p w:rsidR="006F623F" w:rsidRPr="006F623F" w:rsidRDefault="006F623F" w:rsidP="009A7F7A">
            <w:pPr>
              <w:ind w:left="-57" w:right="-57"/>
              <w:jc w:val="center"/>
            </w:pPr>
            <w:r w:rsidRPr="006F623F">
              <w:t>43</w:t>
            </w:r>
          </w:p>
        </w:tc>
        <w:tc>
          <w:tcPr>
            <w:tcW w:w="253" w:type="pct"/>
            <w:vAlign w:val="center"/>
          </w:tcPr>
          <w:p w:rsidR="006F623F" w:rsidRPr="006F623F" w:rsidRDefault="006F623F" w:rsidP="009A7F7A">
            <w:pPr>
              <w:ind w:left="-57" w:right="-57"/>
              <w:jc w:val="center"/>
            </w:pPr>
          </w:p>
        </w:tc>
        <w:tc>
          <w:tcPr>
            <w:tcW w:w="256" w:type="pct"/>
            <w:vAlign w:val="center"/>
          </w:tcPr>
          <w:p w:rsidR="006F623F" w:rsidRPr="006F623F" w:rsidRDefault="006F623F" w:rsidP="009A7F7A">
            <w:pPr>
              <w:ind w:left="-57" w:right="-57"/>
              <w:jc w:val="center"/>
            </w:pPr>
          </w:p>
        </w:tc>
      </w:tr>
    </w:tbl>
    <w:p w:rsidR="00513A19" w:rsidRPr="005579C5" w:rsidRDefault="00513A19" w:rsidP="00513A19"/>
    <w:p w:rsidR="00513A19" w:rsidRDefault="009A7F7A" w:rsidP="00513A19">
      <w:r w:rsidRPr="00912AFE">
        <w:rPr>
          <w:noProof/>
        </w:rPr>
        <w:drawing>
          <wp:inline distT="0" distB="0" distL="0" distR="0">
            <wp:extent cx="6299835" cy="1804946"/>
            <wp:effectExtent l="0" t="0" r="0"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3A19" w:rsidRPr="005579C5" w:rsidRDefault="00513A19" w:rsidP="00513A19"/>
    <w:p w:rsidR="00513A19" w:rsidRDefault="00F220F3" w:rsidP="009A7F7A">
      <w:pPr>
        <w:ind w:firstLine="708"/>
      </w:pPr>
      <w:r>
        <w:rPr>
          <w:rFonts w:ascii="Tahoma" w:hAnsi="Tahoma" w:cs="Tahoma"/>
          <w:noProof/>
        </w:rPr>
        <w:drawing>
          <wp:anchor distT="0" distB="0" distL="114300" distR="114300" simplePos="0" relativeHeight="251622912" behindDoc="1" locked="0" layoutInCell="1" allowOverlap="1" wp14:anchorId="34A4BBA0" wp14:editId="2EBEC6B6">
            <wp:simplePos x="0" y="0"/>
            <wp:positionH relativeFrom="margin">
              <wp:posOffset>2719898</wp:posOffset>
            </wp:positionH>
            <wp:positionV relativeFrom="paragraph">
              <wp:posOffset>1683716</wp:posOffset>
            </wp:positionV>
            <wp:extent cx="3905250" cy="1417320"/>
            <wp:effectExtent l="0" t="0" r="0" b="0"/>
            <wp:wrapTight wrapText="bothSides">
              <wp:wrapPolygon edited="0">
                <wp:start x="0" y="0"/>
                <wp:lineTo x="0" y="21194"/>
                <wp:lineTo x="21495" y="21194"/>
                <wp:lineTo x="21495"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0" cy="1417320"/>
                    </a:xfrm>
                    <a:prstGeom prst="rect">
                      <a:avLst/>
                    </a:prstGeom>
                    <a:noFill/>
                    <a:ln>
                      <a:noFill/>
                    </a:ln>
                  </pic:spPr>
                </pic:pic>
              </a:graphicData>
            </a:graphic>
          </wp:anchor>
        </w:drawing>
      </w:r>
      <w:r>
        <w:rPr>
          <w:rFonts w:ascii="Tahoma" w:hAnsi="Tahoma" w:cs="Tahoma"/>
          <w:noProof/>
        </w:rPr>
        <w:drawing>
          <wp:anchor distT="0" distB="0" distL="114300" distR="114300" simplePos="0" relativeHeight="251629056" behindDoc="1" locked="0" layoutInCell="1" allowOverlap="1" wp14:anchorId="10EE5763" wp14:editId="229B33A7">
            <wp:simplePos x="0" y="0"/>
            <wp:positionH relativeFrom="margin">
              <wp:posOffset>2762056</wp:posOffset>
            </wp:positionH>
            <wp:positionV relativeFrom="paragraph">
              <wp:posOffset>34787</wp:posOffset>
            </wp:positionV>
            <wp:extent cx="3624580" cy="1497965"/>
            <wp:effectExtent l="0" t="0" r="0" b="6985"/>
            <wp:wrapTight wrapText="bothSides">
              <wp:wrapPolygon edited="0">
                <wp:start x="0" y="0"/>
                <wp:lineTo x="0" y="21426"/>
                <wp:lineTo x="21456" y="21426"/>
                <wp:lineTo x="21456" y="0"/>
                <wp:lineTo x="0" y="0"/>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r="11437"/>
                    <a:stretch/>
                  </pic:blipFill>
                  <pic:spPr bwMode="auto">
                    <a:xfrm>
                      <a:off x="0" y="0"/>
                      <a:ext cx="3624580" cy="1497965"/>
                    </a:xfrm>
                    <a:prstGeom prst="rect">
                      <a:avLst/>
                    </a:prstGeom>
                    <a:noFill/>
                    <a:ln>
                      <a:noFill/>
                    </a:ln>
                    <a:extLst>
                      <a:ext uri="{53640926-AAD7-44D8-BBD7-CCE9431645EC}">
                        <a14:shadowObscured xmlns:a14="http://schemas.microsoft.com/office/drawing/2010/main"/>
                      </a:ext>
                    </a:extLst>
                  </pic:spPr>
                </pic:pic>
              </a:graphicData>
            </a:graphic>
          </wp:anchor>
        </w:drawing>
      </w:r>
      <w:r w:rsidR="00513A19">
        <w:t>ВПР по математике писали все 7 учащихся 5 класса. Ни одно задание не выполнено на 100%. Хорошо справились с заданием №5 (</w:t>
      </w:r>
      <w:r w:rsidR="00513A19" w:rsidRPr="005579C5">
        <w:rPr>
          <w:color w:val="000000"/>
        </w:rPr>
        <w:t>Использовать свойства чисел и правила действий с рациональными числами при выполнении вычислений.</w:t>
      </w:r>
      <w:r w:rsidR="00513A19">
        <w:t>), 9 (</w:t>
      </w:r>
      <w:r w:rsidR="00513A19" w:rsidRPr="005579C5">
        <w:rPr>
          <w:color w:val="000000"/>
        </w:rPr>
        <w:t>Использовать свойства чисел и правила действий с рациональными числами при выполнении вычислений</w:t>
      </w:r>
      <w:r w:rsidR="00513A19">
        <w:t>), 11 (1) (</w:t>
      </w:r>
      <w:r w:rsidR="00513A19" w:rsidRPr="005579C5">
        <w:rPr>
          <w:color w:val="000000"/>
        </w:rPr>
        <w:t>Умение извлекать информацию, представл</w:t>
      </w:r>
      <w:r w:rsidR="009A7F7A">
        <w:rPr>
          <w:color w:val="000000"/>
        </w:rPr>
        <w:t>енную в таблицах, на диаграммах</w:t>
      </w:r>
      <w:r w:rsidR="00513A19">
        <w:t>), 12 (1) (</w:t>
      </w:r>
      <w:r w:rsidR="00513A19" w:rsidRPr="005579C5">
        <w:rPr>
          <w:color w:val="000000"/>
        </w:rPr>
        <w:t>Умение применять изученные понятия, результаты, методы для решения задач практического характера</w:t>
      </w:r>
      <w:r w:rsidR="00513A19">
        <w:t>). Хуже всего выполнены задания: №7 (</w:t>
      </w:r>
      <w:r w:rsidR="00513A19" w:rsidRPr="005579C5">
        <w:rPr>
          <w:color w:val="000000"/>
        </w:rPr>
        <w:t>Решать несложные сюжетные задачи разных типов на все арифметические действия.</w:t>
      </w:r>
      <w:r w:rsidR="00513A19">
        <w:t>), №10 (</w:t>
      </w:r>
      <w:r w:rsidR="00513A19" w:rsidRPr="005579C5">
        <w:rPr>
          <w:color w:val="000000"/>
        </w:rPr>
        <w:t>Решать задачи на покупки, несложные логические задачи</w:t>
      </w:r>
      <w:r w:rsidR="00513A19">
        <w:t xml:space="preserve">). </w:t>
      </w:r>
    </w:p>
    <w:p w:rsidR="00513A19" w:rsidRPr="005579C5" w:rsidRDefault="009059BD" w:rsidP="009A7F7A">
      <w:pPr>
        <w:ind w:firstLine="708"/>
      </w:pPr>
      <w:r w:rsidRPr="00374AF8">
        <w:rPr>
          <w:rFonts w:eastAsia="Calibri"/>
          <w:b/>
          <w:noProof/>
        </w:rPr>
        <w:drawing>
          <wp:anchor distT="0" distB="0" distL="114300" distR="114300" simplePos="0" relativeHeight="251668992" behindDoc="1" locked="0" layoutInCell="1" allowOverlap="1" wp14:anchorId="72FE8732" wp14:editId="29957E6E">
            <wp:simplePos x="0" y="0"/>
            <wp:positionH relativeFrom="page">
              <wp:align>center</wp:align>
            </wp:positionH>
            <wp:positionV relativeFrom="paragraph">
              <wp:posOffset>995156</wp:posOffset>
            </wp:positionV>
            <wp:extent cx="6917055" cy="2027555"/>
            <wp:effectExtent l="0" t="0" r="17145" b="10795"/>
            <wp:wrapTight wrapText="bothSides">
              <wp:wrapPolygon edited="0">
                <wp:start x="0" y="0"/>
                <wp:lineTo x="0" y="21512"/>
                <wp:lineTo x="21594" y="21512"/>
                <wp:lineTo x="21594" y="0"/>
                <wp:lineTo x="0" y="0"/>
              </wp:wrapPolygon>
            </wp:wrapTight>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9A7F7A">
        <w:t>Необходимо р</w:t>
      </w:r>
      <w:r w:rsidR="00513A19">
        <w:t>аботать над понятиями «натуральное число», «</w:t>
      </w:r>
      <w:r w:rsidR="009A7F7A">
        <w:t>о</w:t>
      </w:r>
      <w:r w:rsidR="00513A19">
        <w:t xml:space="preserve">быкновенная дробь»; над решением логических задач, </w:t>
      </w:r>
      <w:r w:rsidR="009A7F7A">
        <w:t>с</w:t>
      </w:r>
      <w:r w:rsidR="00513A19" w:rsidRPr="005579C5">
        <w:rPr>
          <w:color w:val="000000"/>
        </w:rPr>
        <w:t xml:space="preserve"> таблица</w:t>
      </w:r>
      <w:r w:rsidR="009A7F7A">
        <w:rPr>
          <w:color w:val="000000"/>
        </w:rPr>
        <w:t>ми</w:t>
      </w:r>
      <w:r w:rsidR="00513A19" w:rsidRPr="005579C5">
        <w:rPr>
          <w:color w:val="000000"/>
        </w:rPr>
        <w:t xml:space="preserve"> и диаграмма</w:t>
      </w:r>
      <w:r w:rsidR="009A7F7A">
        <w:rPr>
          <w:color w:val="000000"/>
        </w:rPr>
        <w:t>ми</w:t>
      </w:r>
      <w:r w:rsidR="00513A19" w:rsidRPr="005579C5">
        <w:rPr>
          <w:color w:val="000000"/>
        </w:rPr>
        <w:t xml:space="preserve">, </w:t>
      </w:r>
      <w:r w:rsidR="00513A19">
        <w:rPr>
          <w:color w:val="000000"/>
        </w:rPr>
        <w:t>выполнять простейшие постро</w:t>
      </w:r>
      <w:r w:rsidR="00513A19" w:rsidRPr="005579C5">
        <w:rPr>
          <w:color w:val="000000"/>
        </w:rPr>
        <w:t xml:space="preserve">ения и </w:t>
      </w:r>
      <w:r w:rsidR="00513A19" w:rsidRPr="005579C5">
        <w:rPr>
          <w:color w:val="000000"/>
        </w:rPr>
        <w:lastRenderedPageBreak/>
        <w:t>измерения на местности, необходимые в реальной жизни</w:t>
      </w:r>
      <w:r w:rsidR="009A7F7A">
        <w:rPr>
          <w:color w:val="000000"/>
        </w:rPr>
        <w:t>.</w:t>
      </w:r>
    </w:p>
    <w:tbl>
      <w:tblPr>
        <w:tblStyle w:val="a7"/>
        <w:tblpPr w:leftFromText="180" w:rightFromText="180" w:vertAnchor="text" w:horzAnchor="margin" w:tblpY="110"/>
        <w:tblW w:w="5000" w:type="pct"/>
        <w:tblLook w:val="04A0" w:firstRow="1" w:lastRow="0" w:firstColumn="1" w:lastColumn="0" w:noHBand="0" w:noVBand="1"/>
      </w:tblPr>
      <w:tblGrid>
        <w:gridCol w:w="3180"/>
        <w:gridCol w:w="2041"/>
        <w:gridCol w:w="1229"/>
        <w:gridCol w:w="1229"/>
        <w:gridCol w:w="1229"/>
        <w:gridCol w:w="1229"/>
      </w:tblGrid>
      <w:tr w:rsidR="009A7F7A" w:rsidRPr="005579C5" w:rsidTr="005E2AEE">
        <w:trPr>
          <w:trHeight w:val="289"/>
        </w:trPr>
        <w:tc>
          <w:tcPr>
            <w:tcW w:w="1569" w:type="pct"/>
            <w:vMerge w:val="restart"/>
          </w:tcPr>
          <w:p w:rsidR="009A7F7A" w:rsidRPr="009A7F7A" w:rsidRDefault="009A7F7A" w:rsidP="009A7F7A">
            <w:pPr>
              <w:rPr>
                <w:b/>
              </w:rPr>
            </w:pPr>
            <w:r w:rsidRPr="009A7F7A">
              <w:rPr>
                <w:b/>
              </w:rPr>
              <w:t>Статистика по отметкам</w:t>
            </w:r>
          </w:p>
        </w:tc>
        <w:tc>
          <w:tcPr>
            <w:tcW w:w="1007" w:type="pct"/>
            <w:vMerge w:val="restart"/>
          </w:tcPr>
          <w:p w:rsidR="009A7F7A" w:rsidRPr="005579C5" w:rsidRDefault="009A7F7A" w:rsidP="009A7F7A">
            <w:pPr>
              <w:jc w:val="center"/>
            </w:pPr>
            <w:r w:rsidRPr="005579C5">
              <w:t>Кол-во учащихся</w:t>
            </w:r>
          </w:p>
        </w:tc>
        <w:tc>
          <w:tcPr>
            <w:tcW w:w="2425" w:type="pct"/>
            <w:gridSpan w:val="4"/>
          </w:tcPr>
          <w:p w:rsidR="009A7F7A" w:rsidRPr="005579C5" w:rsidRDefault="009A7F7A" w:rsidP="009A7F7A">
            <w:pPr>
              <w:jc w:val="center"/>
            </w:pPr>
            <w:r w:rsidRPr="005579C5">
              <w:t>Распределение групп баллов в %</w:t>
            </w:r>
          </w:p>
        </w:tc>
      </w:tr>
      <w:tr w:rsidR="009A7F7A" w:rsidRPr="005579C5" w:rsidTr="009A7F7A">
        <w:trPr>
          <w:trHeight w:val="166"/>
        </w:trPr>
        <w:tc>
          <w:tcPr>
            <w:tcW w:w="1569" w:type="pct"/>
            <w:vMerge/>
          </w:tcPr>
          <w:p w:rsidR="009A7F7A" w:rsidRPr="005579C5" w:rsidRDefault="009A7F7A" w:rsidP="009A7F7A"/>
        </w:tc>
        <w:tc>
          <w:tcPr>
            <w:tcW w:w="1007" w:type="pct"/>
            <w:vMerge/>
          </w:tcPr>
          <w:p w:rsidR="009A7F7A" w:rsidRPr="005579C5" w:rsidRDefault="009A7F7A" w:rsidP="009A7F7A">
            <w:pPr>
              <w:jc w:val="center"/>
            </w:pPr>
          </w:p>
        </w:tc>
        <w:tc>
          <w:tcPr>
            <w:tcW w:w="606" w:type="pct"/>
          </w:tcPr>
          <w:p w:rsidR="009A7F7A" w:rsidRPr="005579C5" w:rsidRDefault="009A7F7A" w:rsidP="009A7F7A">
            <w:pPr>
              <w:jc w:val="center"/>
            </w:pPr>
            <w:r w:rsidRPr="005579C5">
              <w:t>2</w:t>
            </w:r>
          </w:p>
        </w:tc>
        <w:tc>
          <w:tcPr>
            <w:tcW w:w="606" w:type="pct"/>
          </w:tcPr>
          <w:p w:rsidR="009A7F7A" w:rsidRPr="005579C5" w:rsidRDefault="009A7F7A" w:rsidP="009A7F7A">
            <w:pPr>
              <w:jc w:val="center"/>
            </w:pPr>
            <w:r w:rsidRPr="005579C5">
              <w:t>3</w:t>
            </w:r>
          </w:p>
        </w:tc>
        <w:tc>
          <w:tcPr>
            <w:tcW w:w="606" w:type="pct"/>
          </w:tcPr>
          <w:p w:rsidR="009A7F7A" w:rsidRPr="005579C5" w:rsidRDefault="009A7F7A" w:rsidP="009A7F7A">
            <w:pPr>
              <w:jc w:val="center"/>
            </w:pPr>
            <w:r w:rsidRPr="005579C5">
              <w:t>4</w:t>
            </w:r>
          </w:p>
        </w:tc>
        <w:tc>
          <w:tcPr>
            <w:tcW w:w="606" w:type="pct"/>
          </w:tcPr>
          <w:p w:rsidR="009A7F7A" w:rsidRPr="005579C5" w:rsidRDefault="009A7F7A" w:rsidP="009A7F7A">
            <w:pPr>
              <w:jc w:val="center"/>
            </w:pPr>
            <w:r w:rsidRPr="005579C5">
              <w:t>5</w:t>
            </w:r>
          </w:p>
        </w:tc>
      </w:tr>
      <w:tr w:rsidR="009A7F7A" w:rsidRPr="005579C5" w:rsidTr="009A7F7A">
        <w:trPr>
          <w:trHeight w:val="309"/>
        </w:trPr>
        <w:tc>
          <w:tcPr>
            <w:tcW w:w="1569" w:type="pct"/>
            <w:vAlign w:val="center"/>
          </w:tcPr>
          <w:p w:rsidR="009A7F7A" w:rsidRPr="005579C5" w:rsidRDefault="009A7F7A" w:rsidP="009A7F7A">
            <w:pPr>
              <w:widowControl w:val="0"/>
              <w:autoSpaceDE w:val="0"/>
              <w:autoSpaceDN w:val="0"/>
              <w:adjustRightInd w:val="0"/>
              <w:spacing w:before="29" w:line="256" w:lineRule="exact"/>
              <w:ind w:left="15"/>
              <w:rPr>
                <w:bCs/>
                <w:color w:val="000000"/>
              </w:rPr>
            </w:pPr>
            <w:r w:rsidRPr="005579C5">
              <w:rPr>
                <w:bCs/>
                <w:color w:val="000000"/>
              </w:rPr>
              <w:t>Вся выборка</w:t>
            </w:r>
          </w:p>
        </w:tc>
        <w:tc>
          <w:tcPr>
            <w:tcW w:w="1007" w:type="pct"/>
            <w:vAlign w:val="center"/>
          </w:tcPr>
          <w:p w:rsidR="009A7F7A" w:rsidRPr="005579C5" w:rsidRDefault="009A7F7A" w:rsidP="009A7F7A">
            <w:pPr>
              <w:widowControl w:val="0"/>
              <w:autoSpaceDE w:val="0"/>
              <w:autoSpaceDN w:val="0"/>
              <w:adjustRightInd w:val="0"/>
              <w:spacing w:before="29" w:line="180" w:lineRule="exact"/>
              <w:ind w:left="15"/>
              <w:jc w:val="center"/>
              <w:rPr>
                <w:color w:val="000000"/>
              </w:rPr>
            </w:pPr>
            <w:r w:rsidRPr="005579C5">
              <w:rPr>
                <w:bCs/>
                <w:color w:val="000000"/>
              </w:rPr>
              <w:t>1409503</w:t>
            </w:r>
          </w:p>
        </w:tc>
        <w:tc>
          <w:tcPr>
            <w:tcW w:w="606" w:type="pct"/>
            <w:vAlign w:val="bottom"/>
          </w:tcPr>
          <w:p w:rsidR="009A7F7A" w:rsidRPr="00616130" w:rsidRDefault="009A7F7A" w:rsidP="009A7F7A">
            <w:pPr>
              <w:jc w:val="center"/>
              <w:rPr>
                <w:color w:val="000000"/>
              </w:rPr>
            </w:pPr>
            <w:r w:rsidRPr="00616130">
              <w:rPr>
                <w:color w:val="000000"/>
              </w:rPr>
              <w:t>11</w:t>
            </w:r>
            <w:r>
              <w:rPr>
                <w:color w:val="000000"/>
              </w:rPr>
              <w:t>,</w:t>
            </w:r>
            <w:r w:rsidRPr="00616130">
              <w:rPr>
                <w:color w:val="000000"/>
              </w:rPr>
              <w:t>6</w:t>
            </w:r>
          </w:p>
        </w:tc>
        <w:tc>
          <w:tcPr>
            <w:tcW w:w="606" w:type="pct"/>
            <w:vAlign w:val="bottom"/>
          </w:tcPr>
          <w:p w:rsidR="009A7F7A" w:rsidRPr="00616130" w:rsidRDefault="009A7F7A" w:rsidP="009A7F7A">
            <w:pPr>
              <w:jc w:val="center"/>
              <w:rPr>
                <w:color w:val="000000"/>
              </w:rPr>
            </w:pPr>
            <w:r w:rsidRPr="00616130">
              <w:rPr>
                <w:color w:val="000000"/>
              </w:rPr>
              <w:t>34</w:t>
            </w:r>
            <w:r>
              <w:rPr>
                <w:color w:val="000000"/>
              </w:rPr>
              <w:t>,</w:t>
            </w:r>
            <w:r w:rsidRPr="00616130">
              <w:rPr>
                <w:color w:val="000000"/>
              </w:rPr>
              <w:t>2</w:t>
            </w:r>
          </w:p>
        </w:tc>
        <w:tc>
          <w:tcPr>
            <w:tcW w:w="606" w:type="pct"/>
            <w:vAlign w:val="bottom"/>
          </w:tcPr>
          <w:p w:rsidR="009A7F7A" w:rsidRPr="00616130" w:rsidRDefault="009A7F7A" w:rsidP="009A7F7A">
            <w:pPr>
              <w:jc w:val="center"/>
              <w:rPr>
                <w:color w:val="000000"/>
              </w:rPr>
            </w:pPr>
            <w:r w:rsidRPr="00616130">
              <w:rPr>
                <w:color w:val="000000"/>
              </w:rPr>
              <w:t>33</w:t>
            </w:r>
            <w:r>
              <w:rPr>
                <w:color w:val="000000"/>
              </w:rPr>
              <w:t>,</w:t>
            </w:r>
            <w:r w:rsidRPr="00616130">
              <w:rPr>
                <w:color w:val="000000"/>
              </w:rPr>
              <w:t>6</w:t>
            </w:r>
          </w:p>
        </w:tc>
        <w:tc>
          <w:tcPr>
            <w:tcW w:w="606" w:type="pct"/>
            <w:vAlign w:val="bottom"/>
          </w:tcPr>
          <w:p w:rsidR="009A7F7A" w:rsidRPr="00616130" w:rsidRDefault="009A7F7A" w:rsidP="009A7F7A">
            <w:pPr>
              <w:jc w:val="center"/>
              <w:rPr>
                <w:color w:val="000000"/>
              </w:rPr>
            </w:pPr>
            <w:r w:rsidRPr="00616130">
              <w:rPr>
                <w:color w:val="000000"/>
              </w:rPr>
              <w:t>20</w:t>
            </w:r>
            <w:r>
              <w:rPr>
                <w:color w:val="000000"/>
              </w:rPr>
              <w:t>,</w:t>
            </w:r>
            <w:r w:rsidRPr="00616130">
              <w:rPr>
                <w:color w:val="000000"/>
              </w:rPr>
              <w:t>5</w:t>
            </w:r>
          </w:p>
        </w:tc>
      </w:tr>
      <w:tr w:rsidR="009A7F7A" w:rsidRPr="005579C5" w:rsidTr="009A7F7A">
        <w:trPr>
          <w:trHeight w:val="328"/>
        </w:trPr>
        <w:tc>
          <w:tcPr>
            <w:tcW w:w="1569" w:type="pct"/>
          </w:tcPr>
          <w:p w:rsidR="009A7F7A" w:rsidRPr="005579C5" w:rsidRDefault="009A7F7A" w:rsidP="009A7F7A">
            <w:pPr>
              <w:widowControl w:val="0"/>
              <w:autoSpaceDE w:val="0"/>
              <w:autoSpaceDN w:val="0"/>
              <w:adjustRightInd w:val="0"/>
              <w:spacing w:before="29" w:line="256" w:lineRule="exact"/>
              <w:ind w:left="15"/>
              <w:rPr>
                <w:bCs/>
                <w:color w:val="000000"/>
              </w:rPr>
            </w:pPr>
            <w:r w:rsidRPr="005579C5">
              <w:rPr>
                <w:bCs/>
                <w:color w:val="000000"/>
              </w:rPr>
              <w:t>Хабаровский край</w:t>
            </w:r>
          </w:p>
        </w:tc>
        <w:tc>
          <w:tcPr>
            <w:tcW w:w="1007" w:type="pct"/>
          </w:tcPr>
          <w:p w:rsidR="009A7F7A" w:rsidRPr="0005510A" w:rsidRDefault="009A7F7A" w:rsidP="009A7F7A">
            <w:pPr>
              <w:jc w:val="center"/>
            </w:pPr>
            <w:r w:rsidRPr="0005510A">
              <w:t>12051</w:t>
            </w:r>
          </w:p>
        </w:tc>
        <w:tc>
          <w:tcPr>
            <w:tcW w:w="606" w:type="pct"/>
          </w:tcPr>
          <w:p w:rsidR="009A7F7A" w:rsidRPr="0005510A" w:rsidRDefault="009A7F7A" w:rsidP="009A7F7A">
            <w:pPr>
              <w:jc w:val="center"/>
            </w:pPr>
            <w:r w:rsidRPr="0005510A">
              <w:t>15</w:t>
            </w:r>
            <w:r>
              <w:t>,</w:t>
            </w:r>
            <w:r w:rsidRPr="0005510A">
              <w:t>6</w:t>
            </w:r>
          </w:p>
        </w:tc>
        <w:tc>
          <w:tcPr>
            <w:tcW w:w="606" w:type="pct"/>
          </w:tcPr>
          <w:p w:rsidR="009A7F7A" w:rsidRPr="0005510A" w:rsidRDefault="009A7F7A" w:rsidP="009A7F7A">
            <w:pPr>
              <w:jc w:val="center"/>
            </w:pPr>
            <w:r w:rsidRPr="0005510A">
              <w:t>34</w:t>
            </w:r>
            <w:r>
              <w:t>,</w:t>
            </w:r>
            <w:r w:rsidRPr="0005510A">
              <w:t>5</w:t>
            </w:r>
          </w:p>
        </w:tc>
        <w:tc>
          <w:tcPr>
            <w:tcW w:w="606" w:type="pct"/>
          </w:tcPr>
          <w:p w:rsidR="009A7F7A" w:rsidRPr="0005510A" w:rsidRDefault="009A7F7A" w:rsidP="009A7F7A">
            <w:pPr>
              <w:jc w:val="center"/>
            </w:pPr>
            <w:r w:rsidRPr="0005510A">
              <w:t>32</w:t>
            </w:r>
            <w:r>
              <w:t>,</w:t>
            </w:r>
            <w:r w:rsidRPr="0005510A">
              <w:t>2</w:t>
            </w:r>
          </w:p>
        </w:tc>
        <w:tc>
          <w:tcPr>
            <w:tcW w:w="606" w:type="pct"/>
          </w:tcPr>
          <w:p w:rsidR="009A7F7A" w:rsidRPr="0005510A" w:rsidRDefault="009A7F7A" w:rsidP="009A7F7A">
            <w:pPr>
              <w:jc w:val="center"/>
            </w:pPr>
            <w:r w:rsidRPr="0005510A">
              <w:t>17</w:t>
            </w:r>
            <w:r>
              <w:t>,</w:t>
            </w:r>
            <w:r w:rsidRPr="0005510A">
              <w:t>7</w:t>
            </w:r>
          </w:p>
        </w:tc>
      </w:tr>
      <w:tr w:rsidR="009A7F7A" w:rsidRPr="005579C5" w:rsidTr="009A7F7A">
        <w:trPr>
          <w:trHeight w:val="289"/>
        </w:trPr>
        <w:tc>
          <w:tcPr>
            <w:tcW w:w="1569" w:type="pct"/>
          </w:tcPr>
          <w:p w:rsidR="009A7F7A" w:rsidRPr="005579C5" w:rsidRDefault="009A7F7A" w:rsidP="009A7F7A">
            <w:pPr>
              <w:widowControl w:val="0"/>
              <w:autoSpaceDE w:val="0"/>
              <w:autoSpaceDN w:val="0"/>
              <w:adjustRightInd w:val="0"/>
              <w:spacing w:before="29" w:line="218" w:lineRule="exact"/>
              <w:ind w:left="15"/>
              <w:rPr>
                <w:color w:val="000000"/>
              </w:rPr>
            </w:pPr>
            <w:r w:rsidRPr="005579C5">
              <w:rPr>
                <w:color w:val="000000"/>
              </w:rPr>
              <w:t>Ульчский район</w:t>
            </w:r>
          </w:p>
        </w:tc>
        <w:tc>
          <w:tcPr>
            <w:tcW w:w="1007" w:type="pct"/>
          </w:tcPr>
          <w:p w:rsidR="009A7F7A" w:rsidRPr="0005510A" w:rsidRDefault="009A7F7A" w:rsidP="009A7F7A">
            <w:pPr>
              <w:jc w:val="center"/>
            </w:pPr>
            <w:r w:rsidRPr="0005510A">
              <w:t>192</w:t>
            </w:r>
          </w:p>
        </w:tc>
        <w:tc>
          <w:tcPr>
            <w:tcW w:w="606" w:type="pct"/>
          </w:tcPr>
          <w:p w:rsidR="009A7F7A" w:rsidRPr="0005510A" w:rsidRDefault="009A7F7A" w:rsidP="009A7F7A">
            <w:pPr>
              <w:jc w:val="center"/>
            </w:pPr>
            <w:r>
              <w:t>27,</w:t>
            </w:r>
            <w:r w:rsidRPr="0005510A">
              <w:t>4</w:t>
            </w:r>
          </w:p>
        </w:tc>
        <w:tc>
          <w:tcPr>
            <w:tcW w:w="606" w:type="pct"/>
          </w:tcPr>
          <w:p w:rsidR="009A7F7A" w:rsidRPr="0005510A" w:rsidRDefault="009A7F7A" w:rsidP="009A7F7A">
            <w:pPr>
              <w:jc w:val="center"/>
            </w:pPr>
            <w:r w:rsidRPr="0005510A">
              <w:t>32</w:t>
            </w:r>
            <w:r>
              <w:t>,</w:t>
            </w:r>
            <w:r w:rsidRPr="0005510A">
              <w:t>9</w:t>
            </w:r>
          </w:p>
        </w:tc>
        <w:tc>
          <w:tcPr>
            <w:tcW w:w="606" w:type="pct"/>
          </w:tcPr>
          <w:p w:rsidR="009A7F7A" w:rsidRPr="0005510A" w:rsidRDefault="009A7F7A" w:rsidP="009A7F7A">
            <w:pPr>
              <w:jc w:val="center"/>
            </w:pPr>
            <w:r w:rsidRPr="0005510A">
              <w:t>27</w:t>
            </w:r>
            <w:r>
              <w:t>,</w:t>
            </w:r>
            <w:r w:rsidRPr="0005510A">
              <w:t>4</w:t>
            </w:r>
          </w:p>
        </w:tc>
        <w:tc>
          <w:tcPr>
            <w:tcW w:w="606" w:type="pct"/>
          </w:tcPr>
          <w:p w:rsidR="009A7F7A" w:rsidRDefault="009A7F7A" w:rsidP="009A7F7A">
            <w:pPr>
              <w:jc w:val="center"/>
            </w:pPr>
            <w:r w:rsidRPr="0005510A">
              <w:t>12</w:t>
            </w:r>
            <w:r>
              <w:t>,</w:t>
            </w:r>
            <w:r w:rsidRPr="0005510A">
              <w:t>2</w:t>
            </w:r>
          </w:p>
        </w:tc>
      </w:tr>
      <w:tr w:rsidR="009A7F7A" w:rsidRPr="005579C5" w:rsidTr="009A7F7A">
        <w:trPr>
          <w:trHeight w:val="289"/>
        </w:trPr>
        <w:tc>
          <w:tcPr>
            <w:tcW w:w="1569" w:type="pct"/>
          </w:tcPr>
          <w:p w:rsidR="009A7F7A" w:rsidRPr="005579C5" w:rsidRDefault="009A7F7A" w:rsidP="009A7F7A">
            <w:pPr>
              <w:widowControl w:val="0"/>
              <w:autoSpaceDE w:val="0"/>
              <w:autoSpaceDN w:val="0"/>
              <w:adjustRightInd w:val="0"/>
            </w:pPr>
            <w:r w:rsidRPr="005579C5">
              <w:t>МБОУ СОШ с.Киселевка</w:t>
            </w:r>
          </w:p>
        </w:tc>
        <w:tc>
          <w:tcPr>
            <w:tcW w:w="1007" w:type="pct"/>
          </w:tcPr>
          <w:p w:rsidR="009A7F7A" w:rsidRPr="005579C5" w:rsidRDefault="009A7F7A" w:rsidP="009A7F7A">
            <w:pPr>
              <w:jc w:val="center"/>
            </w:pPr>
            <w:r w:rsidRPr="005579C5">
              <w:t>7</w:t>
            </w:r>
          </w:p>
        </w:tc>
        <w:tc>
          <w:tcPr>
            <w:tcW w:w="606" w:type="pct"/>
            <w:vAlign w:val="bottom"/>
          </w:tcPr>
          <w:p w:rsidR="009A7F7A" w:rsidRPr="00616130" w:rsidRDefault="009A7F7A" w:rsidP="009A7F7A">
            <w:pPr>
              <w:jc w:val="center"/>
              <w:rPr>
                <w:color w:val="000000"/>
              </w:rPr>
            </w:pPr>
            <w:r w:rsidRPr="00616130">
              <w:rPr>
                <w:color w:val="000000"/>
              </w:rPr>
              <w:t>28</w:t>
            </w:r>
            <w:r>
              <w:rPr>
                <w:color w:val="000000"/>
              </w:rPr>
              <w:t>,</w:t>
            </w:r>
            <w:r w:rsidRPr="00616130">
              <w:rPr>
                <w:color w:val="000000"/>
              </w:rPr>
              <w:t>6</w:t>
            </w:r>
          </w:p>
        </w:tc>
        <w:tc>
          <w:tcPr>
            <w:tcW w:w="606" w:type="pct"/>
            <w:vAlign w:val="bottom"/>
          </w:tcPr>
          <w:p w:rsidR="009A7F7A" w:rsidRPr="00616130" w:rsidRDefault="009A7F7A" w:rsidP="009A7F7A">
            <w:pPr>
              <w:jc w:val="center"/>
              <w:rPr>
                <w:color w:val="000000"/>
              </w:rPr>
            </w:pPr>
            <w:r w:rsidRPr="00616130">
              <w:rPr>
                <w:color w:val="000000"/>
              </w:rPr>
              <w:t>28</w:t>
            </w:r>
            <w:r>
              <w:rPr>
                <w:color w:val="000000"/>
              </w:rPr>
              <w:t>,</w:t>
            </w:r>
            <w:r w:rsidRPr="00616130">
              <w:rPr>
                <w:color w:val="000000"/>
              </w:rPr>
              <w:t>6</w:t>
            </w:r>
          </w:p>
        </w:tc>
        <w:tc>
          <w:tcPr>
            <w:tcW w:w="606" w:type="pct"/>
            <w:vAlign w:val="bottom"/>
          </w:tcPr>
          <w:p w:rsidR="009A7F7A" w:rsidRPr="00616130" w:rsidRDefault="009A7F7A" w:rsidP="009A7F7A">
            <w:pPr>
              <w:jc w:val="center"/>
              <w:rPr>
                <w:color w:val="000000"/>
              </w:rPr>
            </w:pPr>
            <w:r w:rsidRPr="00616130">
              <w:rPr>
                <w:color w:val="000000"/>
              </w:rPr>
              <w:t>28</w:t>
            </w:r>
            <w:r>
              <w:rPr>
                <w:color w:val="000000"/>
              </w:rPr>
              <w:t>,</w:t>
            </w:r>
            <w:r w:rsidRPr="00616130">
              <w:rPr>
                <w:color w:val="000000"/>
              </w:rPr>
              <w:t>6</w:t>
            </w:r>
          </w:p>
        </w:tc>
        <w:tc>
          <w:tcPr>
            <w:tcW w:w="606" w:type="pct"/>
            <w:vAlign w:val="bottom"/>
          </w:tcPr>
          <w:p w:rsidR="009A7F7A" w:rsidRPr="00616130" w:rsidRDefault="009A7F7A" w:rsidP="009A7F7A">
            <w:pPr>
              <w:jc w:val="center"/>
              <w:rPr>
                <w:color w:val="000000"/>
              </w:rPr>
            </w:pPr>
            <w:r w:rsidRPr="00616130">
              <w:rPr>
                <w:color w:val="000000"/>
              </w:rPr>
              <w:t>14</w:t>
            </w:r>
            <w:r>
              <w:rPr>
                <w:color w:val="000000"/>
              </w:rPr>
              <w:t>,</w:t>
            </w:r>
            <w:r w:rsidRPr="00616130">
              <w:rPr>
                <w:color w:val="000000"/>
              </w:rPr>
              <w:t>3</w:t>
            </w:r>
          </w:p>
        </w:tc>
      </w:tr>
    </w:tbl>
    <w:p w:rsidR="005E2AEE" w:rsidRDefault="005E2AEE" w:rsidP="005E2AEE">
      <w:pPr>
        <w:ind w:firstLine="708"/>
      </w:pPr>
      <w:r>
        <w:t>Результаты ВПР по математике в 5 классе достаточно слабые, лучше, чем по району, но хуже, чем по краю и стране.</w:t>
      </w:r>
    </w:p>
    <w:p w:rsidR="00A82E11" w:rsidRDefault="00A82E11" w:rsidP="00F9329B">
      <w:pPr>
        <w:ind w:firstLine="708"/>
        <w:rPr>
          <w:rFonts w:ascii="Arial" w:hAnsi="Arial" w:cs="Arial"/>
          <w:b/>
          <w:bCs/>
          <w:color w:val="000000"/>
          <w:sz w:val="20"/>
          <w:szCs w:val="20"/>
        </w:rPr>
      </w:pPr>
    </w:p>
    <w:p w:rsidR="004A596E" w:rsidRDefault="004A596E" w:rsidP="004A596E">
      <w:pPr>
        <w:jc w:val="center"/>
        <w:rPr>
          <w:b/>
        </w:rPr>
      </w:pPr>
      <w:r w:rsidRPr="005D70BA">
        <w:rPr>
          <w:b/>
        </w:rPr>
        <w:t xml:space="preserve">Анализ всероссийской проверочной работы по </w:t>
      </w:r>
      <w:r>
        <w:rPr>
          <w:b/>
        </w:rPr>
        <w:t>математике</w:t>
      </w:r>
      <w:r w:rsidRPr="005D70BA">
        <w:rPr>
          <w:b/>
        </w:rPr>
        <w:t xml:space="preserve">. </w:t>
      </w:r>
      <w:r>
        <w:rPr>
          <w:b/>
        </w:rPr>
        <w:t>6 класс.</w:t>
      </w:r>
    </w:p>
    <w:p w:rsidR="004A596E" w:rsidRPr="005579C5" w:rsidRDefault="004A596E" w:rsidP="004A596E">
      <w:r w:rsidRPr="005579C5">
        <w:t xml:space="preserve">Учитель: </w:t>
      </w:r>
      <w:r>
        <w:t>Бывалина Л.Л</w:t>
      </w:r>
      <w:r w:rsidRPr="005579C5">
        <w:t>.</w:t>
      </w:r>
    </w:p>
    <w:p w:rsidR="00C82587" w:rsidRPr="00216C6F" w:rsidRDefault="00C82587" w:rsidP="00C82587">
      <w:pPr>
        <w:rPr>
          <w:b/>
        </w:rPr>
      </w:pPr>
      <w:r>
        <w:rPr>
          <w:b/>
        </w:rPr>
        <w:t>ВПР 6 класс (</w:t>
      </w:r>
      <w:r w:rsidRPr="00216C6F">
        <w:rPr>
          <w:b/>
        </w:rPr>
        <w:t>25 апреля 2019 год</w:t>
      </w:r>
      <w:r>
        <w:rPr>
          <w:b/>
        </w:rPr>
        <w:t>)</w:t>
      </w:r>
    </w:p>
    <w:tbl>
      <w:tblPr>
        <w:tblStyle w:val="a7"/>
        <w:tblW w:w="10795" w:type="dxa"/>
        <w:tblInd w:w="-431" w:type="dxa"/>
        <w:tblLayout w:type="fixed"/>
        <w:tblLook w:val="04A0" w:firstRow="1" w:lastRow="0" w:firstColumn="1" w:lastColumn="0" w:noHBand="0" w:noVBand="1"/>
      </w:tblPr>
      <w:tblGrid>
        <w:gridCol w:w="528"/>
        <w:gridCol w:w="1741"/>
        <w:gridCol w:w="2268"/>
        <w:gridCol w:w="284"/>
        <w:gridCol w:w="321"/>
        <w:gridCol w:w="513"/>
        <w:gridCol w:w="514"/>
        <w:gridCol w:w="514"/>
        <w:gridCol w:w="514"/>
        <w:gridCol w:w="514"/>
        <w:gridCol w:w="514"/>
        <w:gridCol w:w="514"/>
        <w:gridCol w:w="514"/>
        <w:gridCol w:w="514"/>
        <w:gridCol w:w="514"/>
        <w:gridCol w:w="514"/>
      </w:tblGrid>
      <w:tr w:rsidR="00C82587" w:rsidTr="00C82587">
        <w:trPr>
          <w:trHeight w:val="844"/>
        </w:trPr>
        <w:tc>
          <w:tcPr>
            <w:tcW w:w="528" w:type="dxa"/>
            <w:vMerge w:val="restart"/>
          </w:tcPr>
          <w:p w:rsidR="00C82587" w:rsidRPr="00AD0882" w:rsidRDefault="00C82587" w:rsidP="00C82587">
            <w:pPr>
              <w:ind w:left="-57" w:right="-57"/>
              <w:rPr>
                <w:sz w:val="20"/>
                <w:szCs w:val="20"/>
              </w:rPr>
            </w:pPr>
            <w:r w:rsidRPr="00AD0882">
              <w:rPr>
                <w:sz w:val="20"/>
                <w:szCs w:val="20"/>
              </w:rPr>
              <w:t>№</w:t>
            </w:r>
          </w:p>
          <w:p w:rsidR="00C82587" w:rsidRPr="00AD0882" w:rsidRDefault="00C82587" w:rsidP="00C82587">
            <w:pPr>
              <w:ind w:left="-57" w:right="-57"/>
              <w:rPr>
                <w:sz w:val="20"/>
                <w:szCs w:val="20"/>
              </w:rPr>
            </w:pPr>
            <w:proofErr w:type="gramStart"/>
            <w:r w:rsidRPr="00AD0882">
              <w:rPr>
                <w:sz w:val="20"/>
                <w:szCs w:val="20"/>
              </w:rPr>
              <w:t>зада</w:t>
            </w:r>
            <w:r>
              <w:rPr>
                <w:sz w:val="20"/>
                <w:szCs w:val="20"/>
              </w:rPr>
              <w:t>-</w:t>
            </w:r>
            <w:r w:rsidRPr="00AD0882">
              <w:rPr>
                <w:sz w:val="20"/>
                <w:szCs w:val="20"/>
              </w:rPr>
              <w:t>ния</w:t>
            </w:r>
            <w:proofErr w:type="gramEnd"/>
          </w:p>
          <w:p w:rsidR="00C82587" w:rsidRDefault="00C82587" w:rsidP="00C82587">
            <w:pPr>
              <w:ind w:left="-57" w:right="-57"/>
            </w:pPr>
          </w:p>
        </w:tc>
        <w:tc>
          <w:tcPr>
            <w:tcW w:w="1741" w:type="dxa"/>
            <w:vMerge w:val="restart"/>
          </w:tcPr>
          <w:p w:rsidR="00C82587" w:rsidRPr="00AD0882" w:rsidRDefault="00C82587" w:rsidP="00C82587">
            <w:pPr>
              <w:ind w:left="-57" w:right="-57"/>
              <w:rPr>
                <w:sz w:val="20"/>
                <w:szCs w:val="20"/>
              </w:rPr>
            </w:pPr>
            <w:r w:rsidRPr="00AD0882">
              <w:rPr>
                <w:sz w:val="20"/>
                <w:szCs w:val="20"/>
              </w:rPr>
              <w:t>Умения, виды деятельности (в соответствии с ФГОС)</w:t>
            </w:r>
          </w:p>
          <w:p w:rsidR="00C82587" w:rsidRDefault="00C82587" w:rsidP="00C82587">
            <w:pPr>
              <w:ind w:left="-57" w:right="-57"/>
            </w:pPr>
          </w:p>
        </w:tc>
        <w:tc>
          <w:tcPr>
            <w:tcW w:w="2268" w:type="dxa"/>
            <w:vMerge w:val="restart"/>
          </w:tcPr>
          <w:p w:rsidR="00C82587" w:rsidRPr="00AD0882" w:rsidRDefault="00C82587" w:rsidP="00C82587">
            <w:pPr>
              <w:ind w:left="-57" w:right="-57"/>
              <w:rPr>
                <w:sz w:val="20"/>
                <w:szCs w:val="20"/>
              </w:rPr>
            </w:pPr>
            <w:r w:rsidRPr="00AD0882">
              <w:rPr>
                <w:sz w:val="20"/>
                <w:szCs w:val="20"/>
              </w:rPr>
              <w:t>Блоки ПООП ООО:</w:t>
            </w:r>
          </w:p>
          <w:p w:rsidR="00C82587" w:rsidRPr="00AD0882" w:rsidRDefault="00C82587" w:rsidP="00C82587">
            <w:pPr>
              <w:ind w:left="-57" w:right="-57"/>
              <w:rPr>
                <w:sz w:val="20"/>
                <w:szCs w:val="20"/>
              </w:rPr>
            </w:pPr>
            <w:r w:rsidRPr="00AD0882">
              <w:rPr>
                <w:sz w:val="20"/>
                <w:szCs w:val="20"/>
              </w:rPr>
              <w:t>выпускник научится /</w:t>
            </w:r>
          </w:p>
          <w:p w:rsidR="00C82587" w:rsidRDefault="00C82587" w:rsidP="00C82587">
            <w:pPr>
              <w:ind w:left="-57" w:right="-57"/>
              <w:rPr>
                <w:i/>
                <w:sz w:val="20"/>
                <w:szCs w:val="20"/>
              </w:rPr>
            </w:pPr>
            <w:r w:rsidRPr="00AD0882">
              <w:rPr>
                <w:i/>
                <w:sz w:val="20"/>
                <w:szCs w:val="20"/>
              </w:rPr>
              <w:t>получит возможность научиться</w:t>
            </w:r>
          </w:p>
          <w:p w:rsidR="00C82587" w:rsidRDefault="00C82587" w:rsidP="00C82587">
            <w:pPr>
              <w:ind w:left="-57" w:right="-57"/>
              <w:rPr>
                <w:i/>
                <w:sz w:val="20"/>
                <w:szCs w:val="20"/>
              </w:rPr>
            </w:pPr>
          </w:p>
          <w:p w:rsidR="00C82587" w:rsidRDefault="00C82587" w:rsidP="00C82587">
            <w:pPr>
              <w:ind w:left="-57" w:right="-57"/>
            </w:pPr>
          </w:p>
        </w:tc>
        <w:tc>
          <w:tcPr>
            <w:tcW w:w="284" w:type="dxa"/>
            <w:vMerge w:val="restart"/>
            <w:textDirection w:val="btLr"/>
          </w:tcPr>
          <w:p w:rsidR="00C82587" w:rsidRPr="006D7F9F" w:rsidRDefault="00C82587" w:rsidP="00C82587">
            <w:pPr>
              <w:ind w:left="-113" w:right="-113"/>
              <w:jc w:val="center"/>
              <w:rPr>
                <w:sz w:val="16"/>
                <w:szCs w:val="16"/>
              </w:rPr>
            </w:pPr>
            <w:r w:rsidRPr="006D7F9F">
              <w:rPr>
                <w:sz w:val="16"/>
                <w:szCs w:val="16"/>
              </w:rPr>
              <w:t>Уровень</w:t>
            </w:r>
            <w:r w:rsidR="009059BD">
              <w:rPr>
                <w:sz w:val="16"/>
                <w:szCs w:val="16"/>
              </w:rPr>
              <w:t xml:space="preserve"> </w:t>
            </w:r>
            <w:r w:rsidRPr="006D7F9F">
              <w:rPr>
                <w:sz w:val="16"/>
                <w:szCs w:val="16"/>
              </w:rPr>
              <w:t>сложности</w:t>
            </w:r>
          </w:p>
          <w:p w:rsidR="00C82587" w:rsidRDefault="00C82587" w:rsidP="00C82587">
            <w:pPr>
              <w:ind w:left="-113" w:right="-113"/>
              <w:jc w:val="center"/>
            </w:pPr>
          </w:p>
        </w:tc>
        <w:tc>
          <w:tcPr>
            <w:tcW w:w="321" w:type="dxa"/>
            <w:vMerge w:val="restart"/>
            <w:textDirection w:val="btLr"/>
          </w:tcPr>
          <w:p w:rsidR="00C82587" w:rsidRDefault="00C82587" w:rsidP="00C82587">
            <w:pPr>
              <w:ind w:left="-113" w:right="-113"/>
              <w:jc w:val="center"/>
            </w:pPr>
            <w:r w:rsidRPr="006D7F9F">
              <w:rPr>
                <w:sz w:val="16"/>
                <w:szCs w:val="16"/>
              </w:rPr>
              <w:t>Максимальный балл</w:t>
            </w:r>
          </w:p>
        </w:tc>
        <w:tc>
          <w:tcPr>
            <w:tcW w:w="513" w:type="dxa"/>
            <w:vMerge w:val="restart"/>
            <w:textDirection w:val="btLr"/>
          </w:tcPr>
          <w:p w:rsidR="00C82587" w:rsidRPr="00A605B4" w:rsidRDefault="00C82587" w:rsidP="00C82587">
            <w:pPr>
              <w:ind w:left="-57" w:right="-57"/>
              <w:jc w:val="center"/>
            </w:pPr>
            <w:r w:rsidRPr="00A605B4">
              <w:t>Власюк А.</w:t>
            </w:r>
          </w:p>
        </w:tc>
        <w:tc>
          <w:tcPr>
            <w:tcW w:w="514" w:type="dxa"/>
            <w:vMerge w:val="restart"/>
            <w:textDirection w:val="btLr"/>
          </w:tcPr>
          <w:p w:rsidR="00C82587" w:rsidRPr="00A605B4" w:rsidRDefault="00C82587" w:rsidP="00C82587">
            <w:pPr>
              <w:ind w:left="-57" w:right="-57"/>
              <w:jc w:val="center"/>
            </w:pPr>
            <w:r w:rsidRPr="00A605B4">
              <w:t>Вотинева В.</w:t>
            </w:r>
          </w:p>
        </w:tc>
        <w:tc>
          <w:tcPr>
            <w:tcW w:w="514" w:type="dxa"/>
            <w:vMerge w:val="restart"/>
            <w:textDirection w:val="btLr"/>
          </w:tcPr>
          <w:p w:rsidR="00C82587" w:rsidRPr="00A605B4" w:rsidRDefault="00C82587" w:rsidP="00C82587">
            <w:pPr>
              <w:ind w:left="-57" w:right="-57"/>
              <w:jc w:val="center"/>
            </w:pPr>
            <w:r>
              <w:t>Корчуганов Н.</w:t>
            </w:r>
          </w:p>
        </w:tc>
        <w:tc>
          <w:tcPr>
            <w:tcW w:w="514" w:type="dxa"/>
            <w:vMerge w:val="restart"/>
            <w:textDirection w:val="btLr"/>
          </w:tcPr>
          <w:p w:rsidR="00C82587" w:rsidRPr="00A605B4" w:rsidRDefault="00C82587" w:rsidP="00C82587">
            <w:pPr>
              <w:ind w:left="-57" w:right="-57"/>
              <w:jc w:val="center"/>
            </w:pPr>
            <w:r>
              <w:t>Косицына М.</w:t>
            </w:r>
          </w:p>
        </w:tc>
        <w:tc>
          <w:tcPr>
            <w:tcW w:w="514" w:type="dxa"/>
            <w:vMerge w:val="restart"/>
            <w:textDirection w:val="btLr"/>
          </w:tcPr>
          <w:p w:rsidR="00C82587" w:rsidRPr="00A605B4" w:rsidRDefault="00C82587" w:rsidP="00C82587">
            <w:pPr>
              <w:ind w:left="-57" w:right="-57"/>
              <w:jc w:val="center"/>
            </w:pPr>
            <w:r>
              <w:t>Макаров М.</w:t>
            </w:r>
          </w:p>
        </w:tc>
        <w:tc>
          <w:tcPr>
            <w:tcW w:w="514" w:type="dxa"/>
            <w:vMerge w:val="restart"/>
            <w:textDirection w:val="btLr"/>
          </w:tcPr>
          <w:p w:rsidR="00C82587" w:rsidRPr="00A605B4" w:rsidRDefault="00C82587" w:rsidP="00C82587">
            <w:pPr>
              <w:ind w:left="-57" w:right="-57"/>
              <w:jc w:val="center"/>
            </w:pPr>
            <w:r>
              <w:t>Мищенко А.</w:t>
            </w:r>
          </w:p>
        </w:tc>
        <w:tc>
          <w:tcPr>
            <w:tcW w:w="514" w:type="dxa"/>
            <w:vMerge w:val="restart"/>
            <w:textDirection w:val="btLr"/>
          </w:tcPr>
          <w:p w:rsidR="00C82587" w:rsidRPr="00A605B4" w:rsidRDefault="00C82587" w:rsidP="00C82587">
            <w:pPr>
              <w:ind w:left="-57" w:right="-57"/>
              <w:jc w:val="center"/>
            </w:pPr>
            <w:r>
              <w:t>Семеняк Е.</w:t>
            </w:r>
          </w:p>
        </w:tc>
        <w:tc>
          <w:tcPr>
            <w:tcW w:w="514" w:type="dxa"/>
            <w:vMerge w:val="restart"/>
            <w:textDirection w:val="btLr"/>
          </w:tcPr>
          <w:p w:rsidR="00C82587" w:rsidRPr="00A605B4" w:rsidRDefault="00C82587" w:rsidP="00C82587">
            <w:pPr>
              <w:ind w:left="-57" w:right="-57"/>
              <w:jc w:val="center"/>
            </w:pPr>
            <w:r>
              <w:t>Стуленко А.</w:t>
            </w:r>
          </w:p>
        </w:tc>
        <w:tc>
          <w:tcPr>
            <w:tcW w:w="514" w:type="dxa"/>
            <w:vMerge w:val="restart"/>
            <w:textDirection w:val="btLr"/>
          </w:tcPr>
          <w:p w:rsidR="00C82587" w:rsidRPr="00A605B4" w:rsidRDefault="00C82587" w:rsidP="00C82587">
            <w:pPr>
              <w:ind w:left="-57" w:right="-57"/>
              <w:jc w:val="center"/>
            </w:pPr>
            <w:r>
              <w:t>Федосеева А.</w:t>
            </w:r>
          </w:p>
        </w:tc>
        <w:tc>
          <w:tcPr>
            <w:tcW w:w="1028" w:type="dxa"/>
            <w:gridSpan w:val="2"/>
          </w:tcPr>
          <w:p w:rsidR="00C82587" w:rsidRDefault="00C82587" w:rsidP="00C82587">
            <w:pPr>
              <w:ind w:left="-57" w:right="-57"/>
              <w:jc w:val="center"/>
            </w:pPr>
            <w:r>
              <w:t>Процент выполнения</w:t>
            </w:r>
          </w:p>
        </w:tc>
      </w:tr>
      <w:tr w:rsidR="00C82587" w:rsidTr="00C82587">
        <w:trPr>
          <w:trHeight w:val="561"/>
        </w:trPr>
        <w:tc>
          <w:tcPr>
            <w:tcW w:w="528" w:type="dxa"/>
            <w:vMerge/>
          </w:tcPr>
          <w:p w:rsidR="00C82587" w:rsidRPr="00AD0882" w:rsidRDefault="00C82587" w:rsidP="00C82587">
            <w:pPr>
              <w:ind w:left="-57" w:right="-57"/>
              <w:rPr>
                <w:sz w:val="20"/>
                <w:szCs w:val="20"/>
              </w:rPr>
            </w:pPr>
          </w:p>
        </w:tc>
        <w:tc>
          <w:tcPr>
            <w:tcW w:w="1741" w:type="dxa"/>
            <w:vMerge/>
          </w:tcPr>
          <w:p w:rsidR="00C82587" w:rsidRPr="00AD0882" w:rsidRDefault="00C82587" w:rsidP="00C82587">
            <w:pPr>
              <w:ind w:left="-57" w:right="-57"/>
              <w:rPr>
                <w:sz w:val="20"/>
                <w:szCs w:val="20"/>
              </w:rPr>
            </w:pPr>
          </w:p>
        </w:tc>
        <w:tc>
          <w:tcPr>
            <w:tcW w:w="2268" w:type="dxa"/>
            <w:vMerge/>
          </w:tcPr>
          <w:p w:rsidR="00C82587" w:rsidRPr="00AD0882" w:rsidRDefault="00C82587" w:rsidP="00C82587">
            <w:pPr>
              <w:ind w:left="-57" w:right="-57"/>
              <w:rPr>
                <w:sz w:val="20"/>
                <w:szCs w:val="20"/>
              </w:rPr>
            </w:pPr>
          </w:p>
        </w:tc>
        <w:tc>
          <w:tcPr>
            <w:tcW w:w="284" w:type="dxa"/>
            <w:vMerge/>
          </w:tcPr>
          <w:p w:rsidR="00C82587" w:rsidRPr="006D7F9F" w:rsidRDefault="00C82587" w:rsidP="00C82587">
            <w:pPr>
              <w:ind w:left="-113" w:right="-113"/>
              <w:rPr>
                <w:sz w:val="16"/>
                <w:szCs w:val="16"/>
              </w:rPr>
            </w:pPr>
          </w:p>
        </w:tc>
        <w:tc>
          <w:tcPr>
            <w:tcW w:w="321" w:type="dxa"/>
            <w:vMerge/>
          </w:tcPr>
          <w:p w:rsidR="00C82587" w:rsidRPr="006D7F9F" w:rsidRDefault="00C82587" w:rsidP="00C82587">
            <w:pPr>
              <w:ind w:left="-113" w:right="-113"/>
              <w:rPr>
                <w:sz w:val="16"/>
                <w:szCs w:val="16"/>
              </w:rPr>
            </w:pPr>
          </w:p>
        </w:tc>
        <w:tc>
          <w:tcPr>
            <w:tcW w:w="513" w:type="dxa"/>
            <w:vMerge/>
            <w:textDirection w:val="btLr"/>
          </w:tcPr>
          <w:p w:rsidR="00C82587" w:rsidRPr="00A605B4" w:rsidRDefault="00C82587" w:rsidP="00C82587">
            <w:pPr>
              <w:ind w:left="-57" w:right="-57"/>
              <w:jc w:val="center"/>
            </w:pPr>
          </w:p>
        </w:tc>
        <w:tc>
          <w:tcPr>
            <w:tcW w:w="514" w:type="dxa"/>
            <w:vMerge/>
            <w:textDirection w:val="btLr"/>
          </w:tcPr>
          <w:p w:rsidR="00C82587" w:rsidRPr="00A605B4" w:rsidRDefault="00C82587" w:rsidP="00C82587">
            <w:pPr>
              <w:ind w:left="-57" w:right="-57"/>
              <w:jc w:val="center"/>
            </w:pPr>
          </w:p>
        </w:tc>
        <w:tc>
          <w:tcPr>
            <w:tcW w:w="514" w:type="dxa"/>
            <w:vMerge/>
            <w:textDirection w:val="btLr"/>
          </w:tcPr>
          <w:p w:rsidR="00C82587" w:rsidRDefault="00C82587" w:rsidP="00C82587">
            <w:pPr>
              <w:ind w:left="-57" w:right="-57"/>
              <w:jc w:val="center"/>
            </w:pPr>
          </w:p>
        </w:tc>
        <w:tc>
          <w:tcPr>
            <w:tcW w:w="514" w:type="dxa"/>
            <w:vMerge/>
            <w:textDirection w:val="btLr"/>
          </w:tcPr>
          <w:p w:rsidR="00C82587" w:rsidRDefault="00C82587" w:rsidP="00C82587">
            <w:pPr>
              <w:ind w:left="-57" w:right="-57"/>
              <w:jc w:val="center"/>
            </w:pPr>
          </w:p>
        </w:tc>
        <w:tc>
          <w:tcPr>
            <w:tcW w:w="514" w:type="dxa"/>
            <w:vMerge/>
            <w:textDirection w:val="btLr"/>
          </w:tcPr>
          <w:p w:rsidR="00C82587" w:rsidRDefault="00C82587" w:rsidP="00C82587">
            <w:pPr>
              <w:ind w:left="-57" w:right="-57"/>
              <w:jc w:val="center"/>
            </w:pPr>
          </w:p>
        </w:tc>
        <w:tc>
          <w:tcPr>
            <w:tcW w:w="514" w:type="dxa"/>
            <w:vMerge/>
            <w:textDirection w:val="btLr"/>
          </w:tcPr>
          <w:p w:rsidR="00C82587" w:rsidRDefault="00C82587" w:rsidP="00C82587">
            <w:pPr>
              <w:ind w:left="-57" w:right="-57"/>
              <w:jc w:val="center"/>
            </w:pPr>
          </w:p>
        </w:tc>
        <w:tc>
          <w:tcPr>
            <w:tcW w:w="514" w:type="dxa"/>
            <w:vMerge/>
            <w:textDirection w:val="btLr"/>
          </w:tcPr>
          <w:p w:rsidR="00C82587" w:rsidRDefault="00C82587" w:rsidP="00C82587">
            <w:pPr>
              <w:ind w:left="-57" w:right="-57"/>
              <w:jc w:val="center"/>
            </w:pPr>
          </w:p>
        </w:tc>
        <w:tc>
          <w:tcPr>
            <w:tcW w:w="514" w:type="dxa"/>
            <w:vMerge/>
            <w:textDirection w:val="btLr"/>
          </w:tcPr>
          <w:p w:rsidR="00C82587" w:rsidRDefault="00C82587" w:rsidP="00C82587">
            <w:pPr>
              <w:ind w:left="-57" w:right="-57"/>
              <w:jc w:val="center"/>
            </w:pPr>
          </w:p>
        </w:tc>
        <w:tc>
          <w:tcPr>
            <w:tcW w:w="514" w:type="dxa"/>
            <w:vMerge/>
            <w:textDirection w:val="btLr"/>
          </w:tcPr>
          <w:p w:rsidR="00C82587" w:rsidRDefault="00C82587" w:rsidP="00C82587">
            <w:pPr>
              <w:ind w:left="-57" w:right="-57"/>
              <w:jc w:val="center"/>
            </w:pPr>
          </w:p>
        </w:tc>
        <w:tc>
          <w:tcPr>
            <w:tcW w:w="514" w:type="dxa"/>
            <w:textDirection w:val="btLr"/>
          </w:tcPr>
          <w:p w:rsidR="00C82587" w:rsidRDefault="00C82587" w:rsidP="00C82587">
            <w:pPr>
              <w:ind w:left="-57" w:right="-57"/>
              <w:jc w:val="center"/>
            </w:pPr>
            <w:r>
              <w:t>ОО</w:t>
            </w:r>
          </w:p>
        </w:tc>
        <w:tc>
          <w:tcPr>
            <w:tcW w:w="514" w:type="dxa"/>
            <w:textDirection w:val="btLr"/>
          </w:tcPr>
          <w:p w:rsidR="00C82587" w:rsidRPr="00FA03BC" w:rsidRDefault="00C82587" w:rsidP="00C82587">
            <w:pPr>
              <w:ind w:left="-57" w:right="-57"/>
              <w:jc w:val="center"/>
              <w:rPr>
                <w:sz w:val="20"/>
                <w:szCs w:val="20"/>
              </w:rPr>
            </w:pPr>
            <w:r w:rsidRPr="00FA03BC">
              <w:rPr>
                <w:sz w:val="20"/>
                <w:szCs w:val="20"/>
              </w:rPr>
              <w:t>Вся выборка</w:t>
            </w:r>
          </w:p>
        </w:tc>
      </w:tr>
      <w:tr w:rsidR="00C82587" w:rsidTr="00C82587">
        <w:trPr>
          <w:trHeight w:val="1448"/>
        </w:trPr>
        <w:tc>
          <w:tcPr>
            <w:tcW w:w="528" w:type="dxa"/>
          </w:tcPr>
          <w:p w:rsidR="00C82587" w:rsidRDefault="00C82587" w:rsidP="00C82587">
            <w:pPr>
              <w:ind w:left="-57" w:right="-57"/>
            </w:pPr>
            <w:r>
              <w:t>1</w:t>
            </w:r>
          </w:p>
        </w:tc>
        <w:tc>
          <w:tcPr>
            <w:tcW w:w="1741" w:type="dxa"/>
          </w:tcPr>
          <w:p w:rsidR="00C82587" w:rsidRPr="00C82587" w:rsidRDefault="00C82587" w:rsidP="00C82587">
            <w:pPr>
              <w:ind w:left="-57" w:right="-57"/>
              <w:rPr>
                <w:sz w:val="18"/>
                <w:szCs w:val="18"/>
              </w:rPr>
            </w:pPr>
            <w:r w:rsidRPr="00C82587">
              <w:rPr>
                <w:sz w:val="18"/>
                <w:szCs w:val="18"/>
              </w:rPr>
              <w:t>Развитие представлений о числе и числовых системах от</w:t>
            </w:r>
          </w:p>
          <w:p w:rsidR="00C82587" w:rsidRPr="00C82587" w:rsidRDefault="00C82587" w:rsidP="00C82587">
            <w:pPr>
              <w:ind w:left="-57" w:right="-57"/>
              <w:rPr>
                <w:sz w:val="18"/>
                <w:szCs w:val="18"/>
              </w:rPr>
            </w:pPr>
            <w:r w:rsidRPr="00C82587">
              <w:rPr>
                <w:sz w:val="18"/>
                <w:szCs w:val="18"/>
              </w:rPr>
              <w:t>натуральных до действительных чисел</w:t>
            </w:r>
          </w:p>
        </w:tc>
        <w:tc>
          <w:tcPr>
            <w:tcW w:w="2268" w:type="dxa"/>
          </w:tcPr>
          <w:p w:rsidR="00C82587" w:rsidRPr="00C82587" w:rsidRDefault="00C82587" w:rsidP="00C82587">
            <w:pPr>
              <w:ind w:left="-57" w:right="-57"/>
              <w:rPr>
                <w:sz w:val="18"/>
                <w:szCs w:val="18"/>
              </w:rPr>
            </w:pPr>
            <w:r w:rsidRPr="00C82587">
              <w:rPr>
                <w:sz w:val="18"/>
                <w:szCs w:val="18"/>
              </w:rPr>
              <w:t>Оперировать на базовом уровне понятием целое число</w:t>
            </w:r>
          </w:p>
        </w:tc>
        <w:tc>
          <w:tcPr>
            <w:tcW w:w="284" w:type="dxa"/>
          </w:tcPr>
          <w:p w:rsidR="00C82587" w:rsidRPr="00AD0882" w:rsidRDefault="00C82587" w:rsidP="00C82587">
            <w:pPr>
              <w:ind w:left="-57" w:right="-57"/>
              <w:rPr>
                <w:b/>
                <w:sz w:val="20"/>
                <w:szCs w:val="20"/>
              </w:rPr>
            </w:pPr>
            <w:r w:rsidRPr="00AD0882">
              <w:rPr>
                <w:b/>
                <w:sz w:val="20"/>
                <w:szCs w:val="20"/>
              </w:rPr>
              <w:t xml:space="preserve">Б </w:t>
            </w:r>
          </w:p>
        </w:tc>
        <w:tc>
          <w:tcPr>
            <w:tcW w:w="321" w:type="dxa"/>
          </w:tcPr>
          <w:p w:rsidR="00C82587" w:rsidRPr="00AD0882" w:rsidRDefault="00C82587" w:rsidP="00C82587">
            <w:pPr>
              <w:ind w:left="-57" w:right="-57"/>
              <w:rPr>
                <w:b/>
                <w:sz w:val="20"/>
                <w:szCs w:val="20"/>
              </w:rPr>
            </w:pPr>
            <w:r w:rsidRPr="00AD0882">
              <w:rPr>
                <w:b/>
                <w:sz w:val="20"/>
                <w:szCs w:val="20"/>
              </w:rPr>
              <w:t xml:space="preserve">1 </w:t>
            </w:r>
          </w:p>
        </w:tc>
        <w:tc>
          <w:tcPr>
            <w:tcW w:w="513"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113"/>
            </w:pPr>
            <w:r>
              <w:t>55,6%</w:t>
            </w:r>
          </w:p>
        </w:tc>
        <w:tc>
          <w:tcPr>
            <w:tcW w:w="514" w:type="dxa"/>
          </w:tcPr>
          <w:p w:rsidR="00C82587" w:rsidRDefault="00C82587" w:rsidP="00C82587">
            <w:pPr>
              <w:ind w:left="-57" w:right="-113"/>
            </w:pPr>
            <w:r>
              <w:t>84</w:t>
            </w:r>
          </w:p>
        </w:tc>
      </w:tr>
      <w:tr w:rsidR="00C82587" w:rsidTr="00C82587">
        <w:trPr>
          <w:trHeight w:val="1411"/>
        </w:trPr>
        <w:tc>
          <w:tcPr>
            <w:tcW w:w="528" w:type="dxa"/>
          </w:tcPr>
          <w:p w:rsidR="00C82587" w:rsidRDefault="00C82587" w:rsidP="00C82587">
            <w:pPr>
              <w:ind w:left="-57" w:right="-57"/>
            </w:pPr>
            <w:r>
              <w:t>2</w:t>
            </w:r>
          </w:p>
        </w:tc>
        <w:tc>
          <w:tcPr>
            <w:tcW w:w="1741" w:type="dxa"/>
          </w:tcPr>
          <w:p w:rsidR="00C82587" w:rsidRPr="00C82587" w:rsidRDefault="00C82587" w:rsidP="00C82587">
            <w:pPr>
              <w:ind w:left="-57" w:right="-57"/>
              <w:rPr>
                <w:sz w:val="18"/>
                <w:szCs w:val="18"/>
              </w:rPr>
            </w:pPr>
            <w:r w:rsidRPr="00C82587">
              <w:rPr>
                <w:sz w:val="18"/>
                <w:szCs w:val="18"/>
              </w:rPr>
              <w:t>Развитие представлений о числе и числовых системах от</w:t>
            </w:r>
          </w:p>
          <w:p w:rsidR="00C82587" w:rsidRPr="00C82587" w:rsidRDefault="00C82587" w:rsidP="00C82587">
            <w:pPr>
              <w:ind w:left="-57" w:right="-57"/>
              <w:rPr>
                <w:sz w:val="18"/>
                <w:szCs w:val="18"/>
              </w:rPr>
            </w:pPr>
            <w:r w:rsidRPr="00C82587">
              <w:rPr>
                <w:sz w:val="18"/>
                <w:szCs w:val="18"/>
              </w:rPr>
              <w:t>натуральных до действительных чисел</w:t>
            </w:r>
          </w:p>
        </w:tc>
        <w:tc>
          <w:tcPr>
            <w:tcW w:w="2268" w:type="dxa"/>
          </w:tcPr>
          <w:p w:rsidR="00C82587" w:rsidRPr="00C82587" w:rsidRDefault="00C82587" w:rsidP="00C82587">
            <w:pPr>
              <w:ind w:left="-57" w:right="-57"/>
              <w:rPr>
                <w:sz w:val="18"/>
                <w:szCs w:val="18"/>
              </w:rPr>
            </w:pPr>
            <w:r w:rsidRPr="00C82587">
              <w:rPr>
                <w:sz w:val="18"/>
                <w:szCs w:val="18"/>
              </w:rPr>
              <w:t>Оперировать на базовом уровне понятием обыкновенная дробь, смешанное число</w:t>
            </w:r>
          </w:p>
        </w:tc>
        <w:tc>
          <w:tcPr>
            <w:tcW w:w="284" w:type="dxa"/>
          </w:tcPr>
          <w:p w:rsidR="00C82587" w:rsidRPr="00AD0882" w:rsidRDefault="00C82587" w:rsidP="00C82587">
            <w:pPr>
              <w:ind w:left="-57" w:right="-57"/>
              <w:rPr>
                <w:b/>
                <w:sz w:val="20"/>
                <w:szCs w:val="20"/>
              </w:rPr>
            </w:pPr>
            <w:r w:rsidRPr="00AD0882">
              <w:rPr>
                <w:b/>
                <w:sz w:val="20"/>
                <w:szCs w:val="20"/>
              </w:rPr>
              <w:t xml:space="preserve">Б </w:t>
            </w:r>
          </w:p>
        </w:tc>
        <w:tc>
          <w:tcPr>
            <w:tcW w:w="321" w:type="dxa"/>
          </w:tcPr>
          <w:p w:rsidR="00C82587" w:rsidRPr="00AD0882" w:rsidRDefault="00C82587" w:rsidP="00C82587">
            <w:pPr>
              <w:ind w:left="-57" w:right="-57"/>
              <w:rPr>
                <w:b/>
                <w:sz w:val="20"/>
                <w:szCs w:val="20"/>
              </w:rPr>
            </w:pPr>
            <w:r w:rsidRPr="00AD0882">
              <w:rPr>
                <w:b/>
                <w:sz w:val="20"/>
                <w:szCs w:val="20"/>
              </w:rPr>
              <w:t>1</w:t>
            </w:r>
          </w:p>
        </w:tc>
        <w:tc>
          <w:tcPr>
            <w:tcW w:w="513"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113"/>
            </w:pPr>
            <w:r>
              <w:t>77,8%</w:t>
            </w:r>
          </w:p>
        </w:tc>
        <w:tc>
          <w:tcPr>
            <w:tcW w:w="514" w:type="dxa"/>
          </w:tcPr>
          <w:p w:rsidR="00C82587" w:rsidRDefault="00C82587" w:rsidP="00C82587">
            <w:pPr>
              <w:ind w:left="-57" w:right="-113"/>
            </w:pPr>
            <w:r>
              <w:t>75</w:t>
            </w:r>
          </w:p>
        </w:tc>
      </w:tr>
      <w:tr w:rsidR="00C82587" w:rsidTr="00C82587">
        <w:trPr>
          <w:trHeight w:val="994"/>
        </w:trPr>
        <w:tc>
          <w:tcPr>
            <w:tcW w:w="528" w:type="dxa"/>
          </w:tcPr>
          <w:p w:rsidR="00C82587" w:rsidRDefault="00C82587" w:rsidP="00C82587">
            <w:pPr>
              <w:ind w:left="-57" w:right="-57"/>
            </w:pPr>
            <w:r>
              <w:t>3</w:t>
            </w:r>
          </w:p>
        </w:tc>
        <w:tc>
          <w:tcPr>
            <w:tcW w:w="1741" w:type="dxa"/>
            <w:vMerge w:val="restart"/>
          </w:tcPr>
          <w:p w:rsidR="00C82587" w:rsidRPr="00C82587" w:rsidRDefault="00C82587" w:rsidP="00C82587">
            <w:pPr>
              <w:ind w:left="-57" w:right="-57"/>
              <w:rPr>
                <w:sz w:val="18"/>
                <w:szCs w:val="18"/>
              </w:rPr>
            </w:pPr>
            <w:r w:rsidRPr="00C82587">
              <w:rPr>
                <w:sz w:val="18"/>
                <w:szCs w:val="18"/>
              </w:rPr>
              <w:t>Развитие представлений о числе и числовых системах от</w:t>
            </w:r>
          </w:p>
          <w:p w:rsidR="00C82587" w:rsidRPr="00C82587" w:rsidRDefault="00C82587" w:rsidP="00C82587">
            <w:pPr>
              <w:ind w:left="-57" w:right="-57"/>
              <w:rPr>
                <w:sz w:val="18"/>
                <w:szCs w:val="18"/>
              </w:rPr>
            </w:pPr>
            <w:r w:rsidRPr="00C82587">
              <w:rPr>
                <w:sz w:val="18"/>
                <w:szCs w:val="18"/>
              </w:rPr>
              <w:t>натуральных до действительных чисел</w:t>
            </w:r>
          </w:p>
        </w:tc>
        <w:tc>
          <w:tcPr>
            <w:tcW w:w="2268" w:type="dxa"/>
          </w:tcPr>
          <w:p w:rsidR="00C82587" w:rsidRPr="00C82587" w:rsidRDefault="00C82587" w:rsidP="00C82587">
            <w:pPr>
              <w:ind w:left="-57" w:right="-57"/>
              <w:rPr>
                <w:sz w:val="18"/>
                <w:szCs w:val="18"/>
              </w:rPr>
            </w:pPr>
            <w:r w:rsidRPr="00C82587">
              <w:rPr>
                <w:sz w:val="18"/>
                <w:szCs w:val="18"/>
              </w:rPr>
              <w:t>Решать задачи на</w:t>
            </w:r>
          </w:p>
          <w:p w:rsidR="00C82587" w:rsidRPr="00C82587" w:rsidRDefault="00C82587" w:rsidP="00C82587">
            <w:pPr>
              <w:ind w:left="-57" w:right="-57"/>
              <w:rPr>
                <w:sz w:val="18"/>
                <w:szCs w:val="18"/>
              </w:rPr>
            </w:pPr>
            <w:r w:rsidRPr="00C82587">
              <w:rPr>
                <w:sz w:val="18"/>
                <w:szCs w:val="18"/>
              </w:rPr>
              <w:t>нахождение части</w:t>
            </w:r>
          </w:p>
          <w:p w:rsidR="00C82587" w:rsidRPr="00C82587" w:rsidRDefault="00C82587" w:rsidP="00C82587">
            <w:pPr>
              <w:ind w:left="-57" w:right="-57"/>
              <w:rPr>
                <w:sz w:val="18"/>
                <w:szCs w:val="18"/>
              </w:rPr>
            </w:pPr>
            <w:r w:rsidRPr="00C82587">
              <w:rPr>
                <w:sz w:val="18"/>
                <w:szCs w:val="18"/>
              </w:rPr>
              <w:t>числа и числа по его</w:t>
            </w:r>
          </w:p>
          <w:p w:rsidR="00C82587" w:rsidRPr="00C82587" w:rsidRDefault="00C82587" w:rsidP="00C82587">
            <w:pPr>
              <w:ind w:left="-57" w:right="-57"/>
              <w:rPr>
                <w:sz w:val="18"/>
                <w:szCs w:val="18"/>
              </w:rPr>
            </w:pPr>
            <w:r w:rsidRPr="00C82587">
              <w:rPr>
                <w:sz w:val="18"/>
                <w:szCs w:val="18"/>
              </w:rPr>
              <w:t>части</w:t>
            </w:r>
          </w:p>
        </w:tc>
        <w:tc>
          <w:tcPr>
            <w:tcW w:w="284" w:type="dxa"/>
          </w:tcPr>
          <w:p w:rsidR="00C82587" w:rsidRPr="00AD0882" w:rsidRDefault="00C82587" w:rsidP="00C82587">
            <w:pPr>
              <w:ind w:left="-57" w:right="-57"/>
              <w:rPr>
                <w:b/>
                <w:sz w:val="20"/>
                <w:szCs w:val="20"/>
              </w:rPr>
            </w:pPr>
            <w:r w:rsidRPr="00AD0882">
              <w:rPr>
                <w:b/>
                <w:sz w:val="20"/>
                <w:szCs w:val="20"/>
              </w:rPr>
              <w:t xml:space="preserve">Б </w:t>
            </w:r>
          </w:p>
        </w:tc>
        <w:tc>
          <w:tcPr>
            <w:tcW w:w="321" w:type="dxa"/>
          </w:tcPr>
          <w:p w:rsidR="00C82587" w:rsidRPr="00AD0882" w:rsidRDefault="00C82587" w:rsidP="00C82587">
            <w:pPr>
              <w:ind w:left="-57" w:right="-57"/>
              <w:rPr>
                <w:b/>
                <w:sz w:val="20"/>
                <w:szCs w:val="20"/>
              </w:rPr>
            </w:pPr>
            <w:r w:rsidRPr="00AD0882">
              <w:rPr>
                <w:b/>
                <w:sz w:val="20"/>
                <w:szCs w:val="20"/>
              </w:rPr>
              <w:t>1</w:t>
            </w:r>
          </w:p>
        </w:tc>
        <w:tc>
          <w:tcPr>
            <w:tcW w:w="513"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113"/>
            </w:pPr>
            <w:r>
              <w:t>66,7%</w:t>
            </w:r>
          </w:p>
        </w:tc>
        <w:tc>
          <w:tcPr>
            <w:tcW w:w="514" w:type="dxa"/>
          </w:tcPr>
          <w:p w:rsidR="00C82587" w:rsidRDefault="00C82587" w:rsidP="00C82587">
            <w:pPr>
              <w:ind w:left="-57" w:right="-113"/>
            </w:pPr>
            <w:r>
              <w:t>69</w:t>
            </w:r>
          </w:p>
        </w:tc>
      </w:tr>
      <w:tr w:rsidR="00C82587" w:rsidTr="00C82587">
        <w:trPr>
          <w:trHeight w:val="717"/>
        </w:trPr>
        <w:tc>
          <w:tcPr>
            <w:tcW w:w="528" w:type="dxa"/>
          </w:tcPr>
          <w:p w:rsidR="00C82587" w:rsidRDefault="00C82587" w:rsidP="00C82587">
            <w:pPr>
              <w:ind w:left="-57" w:right="-57"/>
            </w:pPr>
            <w:r>
              <w:t>4</w:t>
            </w:r>
          </w:p>
        </w:tc>
        <w:tc>
          <w:tcPr>
            <w:tcW w:w="1741" w:type="dxa"/>
            <w:vMerge/>
          </w:tcPr>
          <w:p w:rsidR="00C82587" w:rsidRPr="00C82587" w:rsidRDefault="00C82587" w:rsidP="00C82587">
            <w:pPr>
              <w:ind w:left="-57" w:right="-57"/>
              <w:rPr>
                <w:sz w:val="18"/>
                <w:szCs w:val="18"/>
              </w:rPr>
            </w:pPr>
          </w:p>
        </w:tc>
        <w:tc>
          <w:tcPr>
            <w:tcW w:w="2268" w:type="dxa"/>
          </w:tcPr>
          <w:p w:rsidR="00C82587" w:rsidRPr="00C82587" w:rsidRDefault="00C82587" w:rsidP="00C82587">
            <w:pPr>
              <w:ind w:left="-57" w:right="-57"/>
              <w:rPr>
                <w:sz w:val="18"/>
                <w:szCs w:val="18"/>
              </w:rPr>
            </w:pPr>
            <w:r w:rsidRPr="00C82587">
              <w:rPr>
                <w:sz w:val="18"/>
                <w:szCs w:val="18"/>
              </w:rPr>
              <w:t>Оперировать на базовом уровне понятием десятичная дробь</w:t>
            </w:r>
          </w:p>
        </w:tc>
        <w:tc>
          <w:tcPr>
            <w:tcW w:w="284" w:type="dxa"/>
          </w:tcPr>
          <w:p w:rsidR="00C82587" w:rsidRPr="00AD0882" w:rsidRDefault="00C82587" w:rsidP="00C82587">
            <w:pPr>
              <w:ind w:left="-57" w:right="-57"/>
              <w:rPr>
                <w:b/>
                <w:sz w:val="20"/>
                <w:szCs w:val="20"/>
              </w:rPr>
            </w:pPr>
            <w:r w:rsidRPr="00AD0882">
              <w:rPr>
                <w:b/>
                <w:sz w:val="20"/>
                <w:szCs w:val="20"/>
              </w:rPr>
              <w:t xml:space="preserve">Б </w:t>
            </w:r>
          </w:p>
        </w:tc>
        <w:tc>
          <w:tcPr>
            <w:tcW w:w="321" w:type="dxa"/>
          </w:tcPr>
          <w:p w:rsidR="00C82587" w:rsidRPr="00AD0882" w:rsidRDefault="00C82587" w:rsidP="00C82587">
            <w:pPr>
              <w:ind w:left="-57" w:right="-57"/>
              <w:rPr>
                <w:b/>
                <w:sz w:val="20"/>
                <w:szCs w:val="20"/>
              </w:rPr>
            </w:pPr>
            <w:r w:rsidRPr="00AD0882">
              <w:rPr>
                <w:b/>
                <w:sz w:val="20"/>
                <w:szCs w:val="20"/>
              </w:rPr>
              <w:t>1</w:t>
            </w:r>
          </w:p>
        </w:tc>
        <w:tc>
          <w:tcPr>
            <w:tcW w:w="513" w:type="dxa"/>
          </w:tcPr>
          <w:p w:rsidR="00C82587" w:rsidRDefault="00C82587" w:rsidP="00C82587">
            <w:pPr>
              <w:ind w:left="-57" w:right="-57"/>
            </w:pPr>
            <w:r>
              <w:rPr>
                <w:lang w:val="en-US"/>
              </w:rPr>
              <w:t>N</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113"/>
            </w:pPr>
            <w:r>
              <w:t>44,4%</w:t>
            </w:r>
          </w:p>
        </w:tc>
        <w:tc>
          <w:tcPr>
            <w:tcW w:w="514" w:type="dxa"/>
          </w:tcPr>
          <w:p w:rsidR="00C82587" w:rsidRDefault="00C82587" w:rsidP="00C82587">
            <w:pPr>
              <w:ind w:left="-57" w:right="-113"/>
            </w:pPr>
            <w:r>
              <w:t>75</w:t>
            </w:r>
          </w:p>
        </w:tc>
      </w:tr>
      <w:tr w:rsidR="00C82587" w:rsidTr="00C82587">
        <w:trPr>
          <w:trHeight w:val="976"/>
        </w:trPr>
        <w:tc>
          <w:tcPr>
            <w:tcW w:w="528" w:type="dxa"/>
          </w:tcPr>
          <w:p w:rsidR="00C82587" w:rsidRDefault="00C82587" w:rsidP="00C82587">
            <w:pPr>
              <w:ind w:left="-57" w:right="-57"/>
            </w:pPr>
            <w:r>
              <w:t>5</w:t>
            </w:r>
          </w:p>
        </w:tc>
        <w:tc>
          <w:tcPr>
            <w:tcW w:w="1741" w:type="dxa"/>
          </w:tcPr>
          <w:p w:rsidR="00C82587" w:rsidRPr="00C82587" w:rsidRDefault="00C82587" w:rsidP="00C82587">
            <w:pPr>
              <w:ind w:left="-57" w:right="-57"/>
              <w:rPr>
                <w:sz w:val="18"/>
                <w:szCs w:val="18"/>
              </w:rPr>
            </w:pPr>
            <w:r w:rsidRPr="00C82587">
              <w:rPr>
                <w:sz w:val="18"/>
                <w:szCs w:val="18"/>
              </w:rPr>
              <w:t xml:space="preserve">Умение </w:t>
            </w:r>
            <w:proofErr w:type="gramStart"/>
            <w:r w:rsidRPr="00C82587">
              <w:rPr>
                <w:sz w:val="18"/>
                <w:szCs w:val="18"/>
              </w:rPr>
              <w:t>пользо-ваться</w:t>
            </w:r>
            <w:proofErr w:type="gramEnd"/>
            <w:r w:rsidRPr="00C82587">
              <w:rPr>
                <w:sz w:val="18"/>
                <w:szCs w:val="18"/>
              </w:rPr>
              <w:t xml:space="preserve"> оценкой и прикидкой</w:t>
            </w:r>
          </w:p>
          <w:p w:rsidR="00C82587" w:rsidRPr="00C82587" w:rsidRDefault="00C82587" w:rsidP="00C82587">
            <w:pPr>
              <w:ind w:left="-57" w:right="-57"/>
              <w:rPr>
                <w:sz w:val="18"/>
                <w:szCs w:val="18"/>
              </w:rPr>
            </w:pPr>
            <w:r w:rsidRPr="00C82587">
              <w:rPr>
                <w:sz w:val="18"/>
                <w:szCs w:val="18"/>
              </w:rPr>
              <w:t>при практических</w:t>
            </w:r>
          </w:p>
          <w:p w:rsidR="00C82587" w:rsidRPr="00C82587" w:rsidRDefault="00C82587" w:rsidP="00C82587">
            <w:pPr>
              <w:ind w:left="-57" w:right="-57"/>
              <w:rPr>
                <w:sz w:val="18"/>
                <w:szCs w:val="18"/>
              </w:rPr>
            </w:pPr>
            <w:r w:rsidRPr="00C82587">
              <w:rPr>
                <w:sz w:val="18"/>
                <w:szCs w:val="18"/>
              </w:rPr>
              <w:t>расчетах</w:t>
            </w:r>
          </w:p>
        </w:tc>
        <w:tc>
          <w:tcPr>
            <w:tcW w:w="2268" w:type="dxa"/>
          </w:tcPr>
          <w:p w:rsidR="00C82587" w:rsidRPr="00C82587" w:rsidRDefault="00C82587" w:rsidP="00C82587">
            <w:pPr>
              <w:ind w:left="-57" w:right="-57"/>
              <w:rPr>
                <w:i/>
                <w:sz w:val="18"/>
                <w:szCs w:val="18"/>
              </w:rPr>
            </w:pPr>
            <w:r w:rsidRPr="00C82587">
              <w:rPr>
                <w:i/>
                <w:sz w:val="18"/>
                <w:szCs w:val="18"/>
              </w:rPr>
              <w:t>Оценивать размеры</w:t>
            </w:r>
          </w:p>
          <w:p w:rsidR="00C82587" w:rsidRPr="00C82587" w:rsidRDefault="00C82587" w:rsidP="00C82587">
            <w:pPr>
              <w:ind w:left="-57" w:right="-57"/>
              <w:rPr>
                <w:i/>
                <w:sz w:val="18"/>
                <w:szCs w:val="18"/>
              </w:rPr>
            </w:pPr>
            <w:r w:rsidRPr="00C82587">
              <w:rPr>
                <w:i/>
                <w:sz w:val="18"/>
                <w:szCs w:val="18"/>
              </w:rPr>
              <w:t>реальных объектов</w:t>
            </w:r>
          </w:p>
          <w:p w:rsidR="00C82587" w:rsidRPr="00C82587" w:rsidRDefault="00C82587" w:rsidP="00C82587">
            <w:pPr>
              <w:ind w:left="-57" w:right="-57"/>
              <w:rPr>
                <w:sz w:val="18"/>
                <w:szCs w:val="18"/>
              </w:rPr>
            </w:pPr>
            <w:r w:rsidRPr="00C82587">
              <w:rPr>
                <w:i/>
                <w:sz w:val="18"/>
                <w:szCs w:val="18"/>
              </w:rPr>
              <w:t>окружающего мира</w:t>
            </w:r>
          </w:p>
        </w:tc>
        <w:tc>
          <w:tcPr>
            <w:tcW w:w="284" w:type="dxa"/>
          </w:tcPr>
          <w:p w:rsidR="00C82587" w:rsidRPr="00AD0882" w:rsidRDefault="00C82587" w:rsidP="00C82587">
            <w:pPr>
              <w:ind w:left="-57" w:right="-57"/>
              <w:rPr>
                <w:b/>
                <w:sz w:val="20"/>
                <w:szCs w:val="20"/>
              </w:rPr>
            </w:pPr>
            <w:r w:rsidRPr="00AD0882">
              <w:rPr>
                <w:b/>
                <w:sz w:val="20"/>
                <w:szCs w:val="20"/>
              </w:rPr>
              <w:t xml:space="preserve">Б </w:t>
            </w:r>
          </w:p>
        </w:tc>
        <w:tc>
          <w:tcPr>
            <w:tcW w:w="321" w:type="dxa"/>
          </w:tcPr>
          <w:p w:rsidR="00C82587" w:rsidRPr="00AD0882" w:rsidRDefault="00C82587" w:rsidP="00C82587">
            <w:pPr>
              <w:ind w:left="-57" w:right="-57"/>
              <w:rPr>
                <w:b/>
                <w:sz w:val="20"/>
                <w:szCs w:val="20"/>
              </w:rPr>
            </w:pPr>
            <w:r w:rsidRPr="00AD0882">
              <w:rPr>
                <w:b/>
                <w:sz w:val="20"/>
                <w:szCs w:val="20"/>
              </w:rPr>
              <w:t>1</w:t>
            </w:r>
          </w:p>
        </w:tc>
        <w:tc>
          <w:tcPr>
            <w:tcW w:w="513"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113"/>
            </w:pPr>
            <w:r>
              <w:t>44,4%</w:t>
            </w:r>
          </w:p>
        </w:tc>
        <w:tc>
          <w:tcPr>
            <w:tcW w:w="514" w:type="dxa"/>
          </w:tcPr>
          <w:p w:rsidR="00C82587" w:rsidRDefault="00C82587" w:rsidP="00C82587">
            <w:pPr>
              <w:ind w:left="-57" w:right="-113"/>
            </w:pPr>
            <w:r>
              <w:t>78</w:t>
            </w:r>
          </w:p>
        </w:tc>
      </w:tr>
      <w:tr w:rsidR="00C82587" w:rsidTr="004A596E">
        <w:trPr>
          <w:trHeight w:val="1657"/>
        </w:trPr>
        <w:tc>
          <w:tcPr>
            <w:tcW w:w="528" w:type="dxa"/>
          </w:tcPr>
          <w:p w:rsidR="00C82587" w:rsidRDefault="00C82587" w:rsidP="00C82587">
            <w:pPr>
              <w:ind w:left="-57" w:right="-57"/>
            </w:pPr>
            <w:r>
              <w:t>6</w:t>
            </w:r>
          </w:p>
        </w:tc>
        <w:tc>
          <w:tcPr>
            <w:tcW w:w="1741" w:type="dxa"/>
          </w:tcPr>
          <w:p w:rsidR="00C82587" w:rsidRPr="00C82587" w:rsidRDefault="00C82587" w:rsidP="00C82587">
            <w:pPr>
              <w:ind w:left="-57" w:right="-57"/>
              <w:rPr>
                <w:sz w:val="18"/>
                <w:szCs w:val="18"/>
              </w:rPr>
            </w:pPr>
            <w:r w:rsidRPr="00C82587">
              <w:rPr>
                <w:sz w:val="18"/>
                <w:szCs w:val="18"/>
              </w:rPr>
              <w:t>Умение извлекать</w:t>
            </w:r>
          </w:p>
          <w:p w:rsidR="00C82587" w:rsidRPr="00C82587" w:rsidRDefault="00C82587" w:rsidP="00C82587">
            <w:pPr>
              <w:ind w:left="-57" w:right="-57"/>
              <w:rPr>
                <w:sz w:val="18"/>
                <w:szCs w:val="18"/>
              </w:rPr>
            </w:pPr>
            <w:r w:rsidRPr="00C82587">
              <w:rPr>
                <w:sz w:val="18"/>
                <w:szCs w:val="18"/>
              </w:rPr>
              <w:t>информацию, представленную в таблицах, на диаграммах</w:t>
            </w:r>
          </w:p>
        </w:tc>
        <w:tc>
          <w:tcPr>
            <w:tcW w:w="2268" w:type="dxa"/>
          </w:tcPr>
          <w:p w:rsidR="00C82587" w:rsidRPr="00C82587" w:rsidRDefault="00C82587" w:rsidP="00C82587">
            <w:pPr>
              <w:ind w:left="-57" w:right="-57"/>
              <w:rPr>
                <w:sz w:val="18"/>
                <w:szCs w:val="18"/>
              </w:rPr>
            </w:pPr>
            <w:r w:rsidRPr="00C82587">
              <w:rPr>
                <w:sz w:val="18"/>
                <w:szCs w:val="18"/>
              </w:rPr>
              <w:t>Читать информацию,</w:t>
            </w:r>
          </w:p>
          <w:p w:rsidR="00C82587" w:rsidRPr="00C82587" w:rsidRDefault="00C82587" w:rsidP="004A596E">
            <w:pPr>
              <w:ind w:left="-57" w:right="-57"/>
              <w:rPr>
                <w:sz w:val="18"/>
                <w:szCs w:val="18"/>
              </w:rPr>
            </w:pPr>
            <w:r w:rsidRPr="00C82587">
              <w:rPr>
                <w:sz w:val="18"/>
                <w:szCs w:val="18"/>
              </w:rPr>
              <w:t xml:space="preserve">представленную в виде таблицы, диаграммы / </w:t>
            </w:r>
            <w:r w:rsidRPr="00C82587">
              <w:rPr>
                <w:i/>
                <w:sz w:val="18"/>
                <w:szCs w:val="18"/>
              </w:rPr>
              <w:t>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284" w:type="dxa"/>
          </w:tcPr>
          <w:p w:rsidR="00C82587" w:rsidRPr="00AD0882" w:rsidRDefault="00C82587" w:rsidP="00C82587">
            <w:pPr>
              <w:ind w:left="-57" w:right="-57"/>
              <w:rPr>
                <w:b/>
                <w:sz w:val="20"/>
                <w:szCs w:val="20"/>
              </w:rPr>
            </w:pPr>
            <w:r w:rsidRPr="00AD0882">
              <w:rPr>
                <w:b/>
                <w:sz w:val="20"/>
                <w:szCs w:val="20"/>
              </w:rPr>
              <w:t xml:space="preserve">Б </w:t>
            </w:r>
          </w:p>
        </w:tc>
        <w:tc>
          <w:tcPr>
            <w:tcW w:w="321" w:type="dxa"/>
          </w:tcPr>
          <w:p w:rsidR="00C82587" w:rsidRPr="00AD0882" w:rsidRDefault="00C82587" w:rsidP="00C82587">
            <w:pPr>
              <w:ind w:left="-57" w:right="-57"/>
              <w:rPr>
                <w:b/>
                <w:sz w:val="20"/>
                <w:szCs w:val="20"/>
              </w:rPr>
            </w:pPr>
            <w:r w:rsidRPr="00AD0882">
              <w:rPr>
                <w:b/>
                <w:sz w:val="20"/>
                <w:szCs w:val="20"/>
              </w:rPr>
              <w:t>1</w:t>
            </w:r>
          </w:p>
        </w:tc>
        <w:tc>
          <w:tcPr>
            <w:tcW w:w="513"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113"/>
            </w:pPr>
            <w:r>
              <w:t>44,4%</w:t>
            </w:r>
          </w:p>
        </w:tc>
        <w:tc>
          <w:tcPr>
            <w:tcW w:w="514" w:type="dxa"/>
          </w:tcPr>
          <w:p w:rsidR="00C82587" w:rsidRDefault="00C82587" w:rsidP="00C82587">
            <w:pPr>
              <w:ind w:left="-57" w:right="-113"/>
            </w:pPr>
            <w:r>
              <w:t>84</w:t>
            </w:r>
          </w:p>
        </w:tc>
      </w:tr>
      <w:tr w:rsidR="00C82587" w:rsidTr="00C82587">
        <w:trPr>
          <w:trHeight w:val="473"/>
        </w:trPr>
        <w:tc>
          <w:tcPr>
            <w:tcW w:w="528" w:type="dxa"/>
          </w:tcPr>
          <w:p w:rsidR="00C82587" w:rsidRDefault="00C82587" w:rsidP="00C82587">
            <w:pPr>
              <w:ind w:left="-57" w:right="-57"/>
            </w:pPr>
            <w:r>
              <w:t>7</w:t>
            </w:r>
          </w:p>
        </w:tc>
        <w:tc>
          <w:tcPr>
            <w:tcW w:w="1741" w:type="dxa"/>
          </w:tcPr>
          <w:p w:rsidR="00C82587" w:rsidRPr="00C82587" w:rsidRDefault="00C82587" w:rsidP="00C82587">
            <w:pPr>
              <w:ind w:left="-57" w:right="-57"/>
              <w:rPr>
                <w:sz w:val="18"/>
                <w:szCs w:val="18"/>
              </w:rPr>
            </w:pPr>
            <w:r w:rsidRPr="00C82587">
              <w:rPr>
                <w:sz w:val="18"/>
                <w:szCs w:val="18"/>
              </w:rPr>
              <w:t>Овладение символьным языком алгебры</w:t>
            </w:r>
          </w:p>
        </w:tc>
        <w:tc>
          <w:tcPr>
            <w:tcW w:w="2268" w:type="dxa"/>
          </w:tcPr>
          <w:p w:rsidR="00C82587" w:rsidRPr="00C82587" w:rsidRDefault="00C82587" w:rsidP="00C82587">
            <w:pPr>
              <w:ind w:left="-57" w:right="-57"/>
              <w:rPr>
                <w:sz w:val="18"/>
                <w:szCs w:val="18"/>
              </w:rPr>
            </w:pPr>
            <w:r w:rsidRPr="00C82587">
              <w:rPr>
                <w:i/>
                <w:sz w:val="18"/>
                <w:szCs w:val="18"/>
              </w:rPr>
              <w:t>Оперировать понятием модуль числа, геометри-ческая интерпретация модуля числа</w:t>
            </w:r>
          </w:p>
        </w:tc>
        <w:tc>
          <w:tcPr>
            <w:tcW w:w="284" w:type="dxa"/>
          </w:tcPr>
          <w:p w:rsidR="00C82587" w:rsidRPr="00AD0882" w:rsidRDefault="00C82587" w:rsidP="00C82587">
            <w:pPr>
              <w:ind w:left="-57" w:right="-57"/>
              <w:rPr>
                <w:b/>
                <w:sz w:val="20"/>
                <w:szCs w:val="20"/>
              </w:rPr>
            </w:pPr>
            <w:r>
              <w:rPr>
                <w:b/>
                <w:sz w:val="20"/>
                <w:szCs w:val="20"/>
              </w:rPr>
              <w:t>П</w:t>
            </w:r>
          </w:p>
        </w:tc>
        <w:tc>
          <w:tcPr>
            <w:tcW w:w="321" w:type="dxa"/>
          </w:tcPr>
          <w:p w:rsidR="00C82587" w:rsidRPr="00AD0882" w:rsidRDefault="00C82587" w:rsidP="00C82587">
            <w:pPr>
              <w:ind w:left="-57" w:right="-57"/>
              <w:rPr>
                <w:b/>
                <w:sz w:val="20"/>
                <w:szCs w:val="20"/>
              </w:rPr>
            </w:pPr>
            <w:r w:rsidRPr="00AD0882">
              <w:rPr>
                <w:b/>
                <w:sz w:val="20"/>
                <w:szCs w:val="20"/>
              </w:rPr>
              <w:t>1</w:t>
            </w:r>
          </w:p>
        </w:tc>
        <w:tc>
          <w:tcPr>
            <w:tcW w:w="513"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113"/>
            </w:pPr>
            <w:r>
              <w:t>11,1%</w:t>
            </w:r>
          </w:p>
        </w:tc>
        <w:tc>
          <w:tcPr>
            <w:tcW w:w="514" w:type="dxa"/>
          </w:tcPr>
          <w:p w:rsidR="00C82587" w:rsidRDefault="00C82587" w:rsidP="00C82587">
            <w:pPr>
              <w:ind w:left="-57" w:right="-113"/>
            </w:pPr>
            <w:r>
              <w:t>51</w:t>
            </w:r>
          </w:p>
        </w:tc>
      </w:tr>
      <w:tr w:rsidR="00C82587" w:rsidTr="00C82587">
        <w:trPr>
          <w:trHeight w:val="1224"/>
        </w:trPr>
        <w:tc>
          <w:tcPr>
            <w:tcW w:w="528" w:type="dxa"/>
          </w:tcPr>
          <w:p w:rsidR="00C82587" w:rsidRDefault="00C82587" w:rsidP="00C82587">
            <w:pPr>
              <w:ind w:left="-57" w:right="-57"/>
            </w:pPr>
            <w:r>
              <w:lastRenderedPageBreak/>
              <w:t>8</w:t>
            </w:r>
          </w:p>
        </w:tc>
        <w:tc>
          <w:tcPr>
            <w:tcW w:w="1741" w:type="dxa"/>
          </w:tcPr>
          <w:p w:rsidR="00C82587" w:rsidRPr="00C82587" w:rsidRDefault="00C82587" w:rsidP="004A596E">
            <w:pPr>
              <w:ind w:left="-57" w:right="-57"/>
              <w:rPr>
                <w:sz w:val="18"/>
                <w:szCs w:val="18"/>
              </w:rPr>
            </w:pPr>
            <w:r w:rsidRPr="00C82587">
              <w:rPr>
                <w:sz w:val="18"/>
                <w:szCs w:val="18"/>
              </w:rPr>
              <w:t>Развитие представ</w:t>
            </w:r>
            <w:r w:rsidR="004A596E">
              <w:rPr>
                <w:sz w:val="18"/>
                <w:szCs w:val="18"/>
              </w:rPr>
              <w:t>-</w:t>
            </w:r>
            <w:r w:rsidRPr="00C82587">
              <w:rPr>
                <w:sz w:val="18"/>
                <w:szCs w:val="18"/>
              </w:rPr>
              <w:t>лений о числе и числовых системах от</w:t>
            </w:r>
            <w:r w:rsidR="00F220F3">
              <w:rPr>
                <w:sz w:val="18"/>
                <w:szCs w:val="18"/>
              </w:rPr>
              <w:t xml:space="preserve"> </w:t>
            </w:r>
            <w:r w:rsidRPr="00C82587">
              <w:rPr>
                <w:sz w:val="18"/>
                <w:szCs w:val="18"/>
              </w:rPr>
              <w:t>натуральных до действительных чисел</w:t>
            </w:r>
          </w:p>
        </w:tc>
        <w:tc>
          <w:tcPr>
            <w:tcW w:w="2268" w:type="dxa"/>
          </w:tcPr>
          <w:p w:rsidR="00C82587" w:rsidRPr="00C82587" w:rsidRDefault="00C82587" w:rsidP="00C82587">
            <w:pPr>
              <w:ind w:left="-57" w:right="-57"/>
              <w:rPr>
                <w:i/>
                <w:sz w:val="18"/>
                <w:szCs w:val="18"/>
              </w:rPr>
            </w:pPr>
            <w:r w:rsidRPr="00C82587">
              <w:rPr>
                <w:sz w:val="18"/>
                <w:szCs w:val="18"/>
              </w:rPr>
              <w:t xml:space="preserve">Сравнивать рациональные числа / </w:t>
            </w:r>
            <w:r w:rsidRPr="00C82587">
              <w:rPr>
                <w:i/>
                <w:sz w:val="18"/>
                <w:szCs w:val="18"/>
              </w:rPr>
              <w:t>упорядочивать числа,</w:t>
            </w:r>
            <w:r w:rsidR="00F220F3">
              <w:rPr>
                <w:i/>
                <w:sz w:val="18"/>
                <w:szCs w:val="18"/>
              </w:rPr>
              <w:t xml:space="preserve"> </w:t>
            </w:r>
            <w:r w:rsidRPr="00C82587">
              <w:rPr>
                <w:i/>
                <w:sz w:val="18"/>
                <w:szCs w:val="18"/>
              </w:rPr>
              <w:t xml:space="preserve">записанные в виде </w:t>
            </w:r>
          </w:p>
          <w:p w:rsidR="00C82587" w:rsidRPr="00C82587" w:rsidRDefault="00C82587" w:rsidP="00C82587">
            <w:pPr>
              <w:ind w:left="-57" w:right="-57"/>
              <w:rPr>
                <w:sz w:val="18"/>
                <w:szCs w:val="18"/>
              </w:rPr>
            </w:pPr>
            <w:r w:rsidRPr="00C82587">
              <w:rPr>
                <w:i/>
                <w:sz w:val="18"/>
                <w:szCs w:val="18"/>
              </w:rPr>
              <w:t>обыкновенных дробей, десятичных дробей</w:t>
            </w:r>
          </w:p>
        </w:tc>
        <w:tc>
          <w:tcPr>
            <w:tcW w:w="284" w:type="dxa"/>
          </w:tcPr>
          <w:p w:rsidR="00C82587" w:rsidRPr="00AD0882" w:rsidRDefault="00C82587" w:rsidP="00C82587">
            <w:pPr>
              <w:ind w:left="-57" w:right="-57"/>
              <w:rPr>
                <w:b/>
                <w:sz w:val="20"/>
                <w:szCs w:val="20"/>
              </w:rPr>
            </w:pPr>
            <w:r>
              <w:rPr>
                <w:b/>
                <w:sz w:val="20"/>
                <w:szCs w:val="20"/>
              </w:rPr>
              <w:t>П</w:t>
            </w:r>
          </w:p>
        </w:tc>
        <w:tc>
          <w:tcPr>
            <w:tcW w:w="321" w:type="dxa"/>
          </w:tcPr>
          <w:p w:rsidR="00C82587" w:rsidRPr="00AD0882" w:rsidRDefault="00C82587" w:rsidP="00C82587">
            <w:pPr>
              <w:ind w:left="-57" w:right="-57"/>
              <w:rPr>
                <w:b/>
                <w:sz w:val="20"/>
                <w:szCs w:val="20"/>
              </w:rPr>
            </w:pPr>
            <w:r w:rsidRPr="00AD0882">
              <w:rPr>
                <w:b/>
                <w:sz w:val="20"/>
                <w:szCs w:val="20"/>
              </w:rPr>
              <w:t>1</w:t>
            </w:r>
          </w:p>
        </w:tc>
        <w:tc>
          <w:tcPr>
            <w:tcW w:w="513"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113"/>
            </w:pPr>
            <w:r>
              <w:t>77,8%</w:t>
            </w:r>
          </w:p>
        </w:tc>
        <w:tc>
          <w:tcPr>
            <w:tcW w:w="514" w:type="dxa"/>
          </w:tcPr>
          <w:p w:rsidR="00C82587" w:rsidRDefault="00C82587" w:rsidP="00C82587">
            <w:pPr>
              <w:ind w:left="-57" w:right="-113"/>
            </w:pPr>
            <w:r>
              <w:t>75</w:t>
            </w:r>
          </w:p>
        </w:tc>
      </w:tr>
      <w:tr w:rsidR="00C82587" w:rsidTr="00C82587">
        <w:trPr>
          <w:trHeight w:val="1076"/>
        </w:trPr>
        <w:tc>
          <w:tcPr>
            <w:tcW w:w="528" w:type="dxa"/>
          </w:tcPr>
          <w:p w:rsidR="00C82587" w:rsidRDefault="00C82587" w:rsidP="00C82587">
            <w:pPr>
              <w:ind w:left="-57" w:right="-57"/>
            </w:pPr>
            <w:r>
              <w:t>9</w:t>
            </w:r>
          </w:p>
        </w:tc>
        <w:tc>
          <w:tcPr>
            <w:tcW w:w="1741" w:type="dxa"/>
          </w:tcPr>
          <w:p w:rsidR="00C82587" w:rsidRPr="00C82587" w:rsidRDefault="00C82587" w:rsidP="00C82587">
            <w:pPr>
              <w:ind w:left="-57" w:right="-57"/>
              <w:rPr>
                <w:sz w:val="18"/>
                <w:szCs w:val="18"/>
              </w:rPr>
            </w:pPr>
            <w:r w:rsidRPr="00C82587">
              <w:rPr>
                <w:sz w:val="18"/>
                <w:szCs w:val="18"/>
              </w:rPr>
              <w:t>Овладение навыками</w:t>
            </w:r>
          </w:p>
          <w:p w:rsidR="00C82587" w:rsidRPr="00C82587" w:rsidRDefault="00C82587" w:rsidP="00C82587">
            <w:pPr>
              <w:ind w:left="-57" w:right="-57"/>
              <w:rPr>
                <w:sz w:val="18"/>
                <w:szCs w:val="18"/>
              </w:rPr>
            </w:pPr>
            <w:r w:rsidRPr="00C82587">
              <w:rPr>
                <w:sz w:val="18"/>
                <w:szCs w:val="18"/>
              </w:rPr>
              <w:t>письменных вычислений</w:t>
            </w:r>
          </w:p>
          <w:p w:rsidR="00C82587" w:rsidRPr="00C82587" w:rsidRDefault="00C82587" w:rsidP="00C82587">
            <w:pPr>
              <w:ind w:left="-57" w:right="-57"/>
              <w:rPr>
                <w:sz w:val="18"/>
                <w:szCs w:val="18"/>
              </w:rPr>
            </w:pPr>
          </w:p>
        </w:tc>
        <w:tc>
          <w:tcPr>
            <w:tcW w:w="2268" w:type="dxa"/>
          </w:tcPr>
          <w:p w:rsidR="00C82587" w:rsidRPr="00C82587" w:rsidRDefault="00C82587" w:rsidP="00C82587">
            <w:pPr>
              <w:ind w:left="-57" w:right="-57"/>
              <w:rPr>
                <w:sz w:val="18"/>
                <w:szCs w:val="18"/>
              </w:rPr>
            </w:pPr>
            <w:r w:rsidRPr="00C82587">
              <w:rPr>
                <w:sz w:val="18"/>
                <w:szCs w:val="18"/>
              </w:rPr>
              <w:t xml:space="preserve">Использовать свойства чисел и правила действий с рациональными числами при выполнении вычислений / </w:t>
            </w:r>
            <w:r w:rsidRPr="00C82587">
              <w:rPr>
                <w:i/>
                <w:sz w:val="18"/>
                <w:szCs w:val="18"/>
              </w:rPr>
              <w:t>выполнять вычисления, в том числе с использованием приемов рациональных вычислений</w:t>
            </w:r>
          </w:p>
        </w:tc>
        <w:tc>
          <w:tcPr>
            <w:tcW w:w="284" w:type="dxa"/>
          </w:tcPr>
          <w:p w:rsidR="00C82587" w:rsidRPr="00AD0882" w:rsidRDefault="00C82587" w:rsidP="00C82587">
            <w:pPr>
              <w:ind w:left="-57" w:right="-57"/>
              <w:rPr>
                <w:b/>
                <w:sz w:val="20"/>
                <w:szCs w:val="20"/>
              </w:rPr>
            </w:pPr>
            <w:r>
              <w:rPr>
                <w:b/>
                <w:sz w:val="20"/>
                <w:szCs w:val="20"/>
              </w:rPr>
              <w:t>П</w:t>
            </w:r>
          </w:p>
        </w:tc>
        <w:tc>
          <w:tcPr>
            <w:tcW w:w="321" w:type="dxa"/>
          </w:tcPr>
          <w:p w:rsidR="00C82587" w:rsidRPr="00AD0882" w:rsidRDefault="00C82587" w:rsidP="00C82587">
            <w:pPr>
              <w:ind w:left="-57" w:right="-57"/>
              <w:rPr>
                <w:b/>
                <w:sz w:val="20"/>
                <w:szCs w:val="20"/>
              </w:rPr>
            </w:pPr>
            <w:r>
              <w:rPr>
                <w:b/>
                <w:sz w:val="20"/>
                <w:szCs w:val="20"/>
              </w:rPr>
              <w:t>2</w:t>
            </w:r>
          </w:p>
        </w:tc>
        <w:tc>
          <w:tcPr>
            <w:tcW w:w="513"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2</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2</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113"/>
            </w:pPr>
            <w:r>
              <w:t>38,9%</w:t>
            </w:r>
          </w:p>
        </w:tc>
        <w:tc>
          <w:tcPr>
            <w:tcW w:w="514" w:type="dxa"/>
          </w:tcPr>
          <w:p w:rsidR="00C82587" w:rsidRDefault="00C82587" w:rsidP="00C82587">
            <w:pPr>
              <w:ind w:left="-57" w:right="-113"/>
            </w:pPr>
            <w:r>
              <w:t>47</w:t>
            </w:r>
          </w:p>
        </w:tc>
      </w:tr>
      <w:tr w:rsidR="00C82587" w:rsidTr="004A596E">
        <w:trPr>
          <w:trHeight w:val="581"/>
        </w:trPr>
        <w:tc>
          <w:tcPr>
            <w:tcW w:w="528" w:type="dxa"/>
          </w:tcPr>
          <w:p w:rsidR="00C82587" w:rsidRDefault="00C82587" w:rsidP="00C82587">
            <w:pPr>
              <w:ind w:left="-57" w:right="-57"/>
            </w:pPr>
            <w:r>
              <w:t>10</w:t>
            </w:r>
          </w:p>
        </w:tc>
        <w:tc>
          <w:tcPr>
            <w:tcW w:w="1741" w:type="dxa"/>
          </w:tcPr>
          <w:p w:rsidR="00C82587" w:rsidRPr="00C82587" w:rsidRDefault="00C82587" w:rsidP="004A596E">
            <w:pPr>
              <w:ind w:left="-57" w:right="-57"/>
              <w:rPr>
                <w:sz w:val="18"/>
                <w:szCs w:val="18"/>
              </w:rPr>
            </w:pPr>
            <w:r w:rsidRPr="00C82587">
              <w:rPr>
                <w:sz w:val="18"/>
                <w:szCs w:val="18"/>
              </w:rPr>
              <w:t>Умение анализировать, извлекать необходимую информацию</w:t>
            </w:r>
          </w:p>
        </w:tc>
        <w:tc>
          <w:tcPr>
            <w:tcW w:w="2268" w:type="dxa"/>
          </w:tcPr>
          <w:p w:rsidR="00C82587" w:rsidRPr="00C82587" w:rsidRDefault="00C82587" w:rsidP="004A596E">
            <w:pPr>
              <w:ind w:left="-57" w:right="-57"/>
              <w:rPr>
                <w:sz w:val="18"/>
                <w:szCs w:val="18"/>
              </w:rPr>
            </w:pPr>
            <w:r w:rsidRPr="00C82587">
              <w:rPr>
                <w:sz w:val="18"/>
                <w:szCs w:val="18"/>
              </w:rPr>
              <w:t>Решать несложные</w:t>
            </w:r>
            <w:r w:rsidR="004A596E">
              <w:rPr>
                <w:sz w:val="18"/>
                <w:szCs w:val="18"/>
              </w:rPr>
              <w:t xml:space="preserve"> л</w:t>
            </w:r>
            <w:r w:rsidRPr="00C82587">
              <w:rPr>
                <w:sz w:val="18"/>
                <w:szCs w:val="18"/>
              </w:rPr>
              <w:t>оги</w:t>
            </w:r>
            <w:r w:rsidR="004A596E">
              <w:rPr>
                <w:sz w:val="18"/>
                <w:szCs w:val="18"/>
              </w:rPr>
              <w:t>-</w:t>
            </w:r>
            <w:r w:rsidRPr="00C82587">
              <w:rPr>
                <w:sz w:val="18"/>
                <w:szCs w:val="18"/>
              </w:rPr>
              <w:t>ческие задачи,</w:t>
            </w:r>
            <w:r w:rsidR="00F220F3">
              <w:rPr>
                <w:sz w:val="18"/>
                <w:szCs w:val="18"/>
              </w:rPr>
              <w:t xml:space="preserve"> </w:t>
            </w:r>
            <w:r w:rsidRPr="00C82587">
              <w:rPr>
                <w:sz w:val="18"/>
                <w:szCs w:val="18"/>
              </w:rPr>
              <w:t>находить пересечение, объединение, подмножество в простейших ситуациях</w:t>
            </w:r>
          </w:p>
        </w:tc>
        <w:tc>
          <w:tcPr>
            <w:tcW w:w="284" w:type="dxa"/>
          </w:tcPr>
          <w:p w:rsidR="00C82587" w:rsidRDefault="00C82587" w:rsidP="00C82587">
            <w:pPr>
              <w:ind w:left="-57" w:right="-57"/>
            </w:pPr>
            <w:r w:rsidRPr="00432B6D">
              <w:rPr>
                <w:b/>
                <w:sz w:val="20"/>
                <w:szCs w:val="20"/>
              </w:rPr>
              <w:t xml:space="preserve">П </w:t>
            </w:r>
          </w:p>
        </w:tc>
        <w:tc>
          <w:tcPr>
            <w:tcW w:w="321" w:type="dxa"/>
          </w:tcPr>
          <w:p w:rsidR="00C82587" w:rsidRPr="00AD0882" w:rsidRDefault="00C82587" w:rsidP="00C82587">
            <w:pPr>
              <w:ind w:left="-57" w:right="-57"/>
              <w:rPr>
                <w:b/>
                <w:sz w:val="20"/>
                <w:szCs w:val="20"/>
              </w:rPr>
            </w:pPr>
            <w:r w:rsidRPr="00AD0882">
              <w:rPr>
                <w:b/>
                <w:sz w:val="20"/>
                <w:szCs w:val="20"/>
              </w:rPr>
              <w:t>1</w:t>
            </w:r>
          </w:p>
        </w:tc>
        <w:tc>
          <w:tcPr>
            <w:tcW w:w="513"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113"/>
            </w:pPr>
            <w:r>
              <w:t>66,7%</w:t>
            </w:r>
          </w:p>
        </w:tc>
        <w:tc>
          <w:tcPr>
            <w:tcW w:w="514" w:type="dxa"/>
          </w:tcPr>
          <w:p w:rsidR="00C82587" w:rsidRDefault="00C82587" w:rsidP="00C82587">
            <w:pPr>
              <w:ind w:left="-57" w:right="-113"/>
            </w:pPr>
            <w:r>
              <w:t>75</w:t>
            </w:r>
          </w:p>
        </w:tc>
      </w:tr>
      <w:tr w:rsidR="00C82587" w:rsidTr="004A596E">
        <w:trPr>
          <w:trHeight w:val="131"/>
        </w:trPr>
        <w:tc>
          <w:tcPr>
            <w:tcW w:w="528" w:type="dxa"/>
          </w:tcPr>
          <w:p w:rsidR="00C82587" w:rsidRDefault="00C82587" w:rsidP="00C82587">
            <w:pPr>
              <w:ind w:left="-57" w:right="-57"/>
            </w:pPr>
            <w:r>
              <w:t>11</w:t>
            </w:r>
          </w:p>
        </w:tc>
        <w:tc>
          <w:tcPr>
            <w:tcW w:w="1741" w:type="dxa"/>
          </w:tcPr>
          <w:p w:rsidR="00C82587" w:rsidRPr="00C82587" w:rsidRDefault="00C82587" w:rsidP="00C82587">
            <w:pPr>
              <w:ind w:left="-57" w:right="-57"/>
              <w:rPr>
                <w:sz w:val="18"/>
                <w:szCs w:val="18"/>
              </w:rPr>
            </w:pPr>
            <w:r w:rsidRPr="00C82587">
              <w:rPr>
                <w:sz w:val="18"/>
                <w:szCs w:val="18"/>
              </w:rPr>
              <w:t>Умение применять изученные понятия,</w:t>
            </w:r>
          </w:p>
          <w:p w:rsidR="00C82587" w:rsidRPr="00C82587" w:rsidRDefault="00C82587" w:rsidP="00C82587">
            <w:pPr>
              <w:ind w:left="-57" w:right="-57"/>
              <w:rPr>
                <w:sz w:val="18"/>
                <w:szCs w:val="18"/>
              </w:rPr>
            </w:pPr>
            <w:r w:rsidRPr="00C82587">
              <w:rPr>
                <w:sz w:val="18"/>
                <w:szCs w:val="18"/>
              </w:rPr>
              <w:t>результаты, методы для решения задач</w:t>
            </w:r>
          </w:p>
          <w:p w:rsidR="00C82587" w:rsidRPr="00C82587" w:rsidRDefault="00C82587" w:rsidP="00C82587">
            <w:pPr>
              <w:ind w:left="-57" w:right="-57"/>
              <w:rPr>
                <w:sz w:val="18"/>
                <w:szCs w:val="18"/>
              </w:rPr>
            </w:pPr>
            <w:r w:rsidRPr="00C82587">
              <w:rPr>
                <w:sz w:val="18"/>
                <w:szCs w:val="18"/>
              </w:rPr>
              <w:t>практического характера и задач их смежных дисциплин</w:t>
            </w:r>
          </w:p>
        </w:tc>
        <w:tc>
          <w:tcPr>
            <w:tcW w:w="2268" w:type="dxa"/>
          </w:tcPr>
          <w:p w:rsidR="00C82587" w:rsidRPr="00C82587" w:rsidRDefault="00C82587" w:rsidP="00C82587">
            <w:pPr>
              <w:ind w:left="-57" w:right="-57"/>
              <w:rPr>
                <w:sz w:val="18"/>
                <w:szCs w:val="18"/>
              </w:rPr>
            </w:pPr>
            <w:r w:rsidRPr="00C82587">
              <w:rPr>
                <w:sz w:val="18"/>
                <w:szCs w:val="18"/>
              </w:rPr>
              <w:t>Решать задачи на покупки, находить процент от числа, число по проценту от него,</w:t>
            </w:r>
          </w:p>
          <w:p w:rsidR="00C82587" w:rsidRPr="00C82587" w:rsidRDefault="00C82587" w:rsidP="00C82587">
            <w:pPr>
              <w:ind w:left="-57" w:right="-57"/>
              <w:rPr>
                <w:sz w:val="18"/>
                <w:szCs w:val="18"/>
              </w:rPr>
            </w:pPr>
            <w:r w:rsidRPr="00C82587">
              <w:rPr>
                <w:sz w:val="18"/>
                <w:szCs w:val="18"/>
              </w:rPr>
              <w:t>находить процентное</w:t>
            </w:r>
          </w:p>
          <w:p w:rsidR="00C82587" w:rsidRPr="00C82587" w:rsidRDefault="00C82587" w:rsidP="00C82587">
            <w:pPr>
              <w:ind w:left="-57" w:right="-57"/>
              <w:rPr>
                <w:sz w:val="18"/>
                <w:szCs w:val="18"/>
              </w:rPr>
            </w:pPr>
            <w:r w:rsidRPr="00C82587">
              <w:rPr>
                <w:sz w:val="18"/>
                <w:szCs w:val="18"/>
              </w:rPr>
              <w:t>отношение двух чисел, находить процентное снижение или процентное повышение величины</w:t>
            </w:r>
          </w:p>
        </w:tc>
        <w:tc>
          <w:tcPr>
            <w:tcW w:w="284" w:type="dxa"/>
          </w:tcPr>
          <w:p w:rsidR="00C82587" w:rsidRDefault="00C82587" w:rsidP="00C82587">
            <w:pPr>
              <w:ind w:left="-57" w:right="-57"/>
            </w:pPr>
            <w:r w:rsidRPr="00432B6D">
              <w:rPr>
                <w:b/>
                <w:sz w:val="20"/>
                <w:szCs w:val="20"/>
              </w:rPr>
              <w:t xml:space="preserve">П </w:t>
            </w:r>
          </w:p>
        </w:tc>
        <w:tc>
          <w:tcPr>
            <w:tcW w:w="321" w:type="dxa"/>
          </w:tcPr>
          <w:p w:rsidR="00C82587" w:rsidRPr="00AD0882" w:rsidRDefault="00C82587" w:rsidP="00C82587">
            <w:pPr>
              <w:ind w:left="-57" w:right="-57"/>
              <w:rPr>
                <w:b/>
                <w:sz w:val="20"/>
                <w:szCs w:val="20"/>
              </w:rPr>
            </w:pPr>
            <w:r>
              <w:rPr>
                <w:b/>
                <w:sz w:val="20"/>
                <w:szCs w:val="20"/>
              </w:rPr>
              <w:t>2</w:t>
            </w:r>
          </w:p>
        </w:tc>
        <w:tc>
          <w:tcPr>
            <w:tcW w:w="513" w:type="dxa"/>
          </w:tcPr>
          <w:p w:rsidR="00C82587" w:rsidRDefault="00C82587" w:rsidP="00C82587">
            <w:pPr>
              <w:ind w:left="-57" w:right="-57"/>
            </w:pPr>
            <w:r>
              <w:t>2</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2</w:t>
            </w:r>
          </w:p>
        </w:tc>
        <w:tc>
          <w:tcPr>
            <w:tcW w:w="514" w:type="dxa"/>
          </w:tcPr>
          <w:p w:rsidR="00C82587" w:rsidRDefault="00C82587" w:rsidP="00C82587">
            <w:pPr>
              <w:ind w:left="-57" w:right="-57"/>
            </w:pPr>
            <w:r>
              <w:t>2</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2</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113"/>
            </w:pPr>
            <w:r>
              <w:t>44,4%</w:t>
            </w:r>
          </w:p>
        </w:tc>
        <w:tc>
          <w:tcPr>
            <w:tcW w:w="514" w:type="dxa"/>
          </w:tcPr>
          <w:p w:rsidR="00C82587" w:rsidRDefault="00C82587" w:rsidP="00C82587">
            <w:pPr>
              <w:ind w:left="-57" w:right="-113"/>
            </w:pPr>
            <w:r>
              <w:t>33</w:t>
            </w:r>
          </w:p>
        </w:tc>
      </w:tr>
      <w:tr w:rsidR="00C82587" w:rsidTr="00C82587">
        <w:trPr>
          <w:trHeight w:val="1726"/>
        </w:trPr>
        <w:tc>
          <w:tcPr>
            <w:tcW w:w="528" w:type="dxa"/>
          </w:tcPr>
          <w:p w:rsidR="00C82587" w:rsidRDefault="00C82587" w:rsidP="00C82587">
            <w:pPr>
              <w:ind w:left="-57" w:right="-57"/>
            </w:pPr>
            <w:r>
              <w:t>12</w:t>
            </w:r>
          </w:p>
        </w:tc>
        <w:tc>
          <w:tcPr>
            <w:tcW w:w="1741" w:type="dxa"/>
          </w:tcPr>
          <w:p w:rsidR="00C82587" w:rsidRPr="00C82587" w:rsidRDefault="00C82587" w:rsidP="00C82587">
            <w:pPr>
              <w:ind w:left="-57" w:right="-57"/>
              <w:rPr>
                <w:sz w:val="18"/>
                <w:szCs w:val="18"/>
              </w:rPr>
            </w:pPr>
            <w:r w:rsidRPr="00C82587">
              <w:rPr>
                <w:sz w:val="18"/>
                <w:szCs w:val="18"/>
              </w:rPr>
              <w:t>Овладение геометрическим языком, развитие навыков изобразительных умений,</w:t>
            </w:r>
          </w:p>
          <w:p w:rsidR="00C82587" w:rsidRPr="00C82587" w:rsidRDefault="00C82587" w:rsidP="00C82587">
            <w:pPr>
              <w:ind w:left="-57" w:right="-57"/>
              <w:rPr>
                <w:sz w:val="18"/>
                <w:szCs w:val="18"/>
              </w:rPr>
            </w:pPr>
            <w:r w:rsidRPr="00C82587">
              <w:rPr>
                <w:sz w:val="18"/>
                <w:szCs w:val="18"/>
              </w:rPr>
              <w:t>навыков геометрических построений</w:t>
            </w:r>
          </w:p>
        </w:tc>
        <w:tc>
          <w:tcPr>
            <w:tcW w:w="2268" w:type="dxa"/>
          </w:tcPr>
          <w:p w:rsidR="00C82587" w:rsidRPr="00C82587" w:rsidRDefault="00C82587" w:rsidP="004A596E">
            <w:pPr>
              <w:ind w:left="-57" w:right="-57"/>
              <w:rPr>
                <w:sz w:val="18"/>
                <w:szCs w:val="18"/>
              </w:rPr>
            </w:pPr>
            <w:proofErr w:type="gramStart"/>
            <w:r w:rsidRPr="00C82587">
              <w:rPr>
                <w:sz w:val="18"/>
                <w:szCs w:val="18"/>
              </w:rPr>
              <w:t>Оперировать на базовом уровне понятиями: фигура, точка, отрезок, прямая, луч, ломанная, угол, многоу</w:t>
            </w:r>
            <w:r w:rsidR="004A596E">
              <w:rPr>
                <w:sz w:val="18"/>
                <w:szCs w:val="18"/>
              </w:rPr>
              <w:t>-</w:t>
            </w:r>
            <w:r w:rsidRPr="00C82587">
              <w:rPr>
                <w:sz w:val="18"/>
                <w:szCs w:val="18"/>
              </w:rPr>
              <w:t>гольник, треугольник и четырехугольник, прямоу</w:t>
            </w:r>
            <w:r w:rsidR="004A596E">
              <w:rPr>
                <w:sz w:val="18"/>
                <w:szCs w:val="18"/>
              </w:rPr>
              <w:t>-</w:t>
            </w:r>
            <w:r w:rsidRPr="00C82587">
              <w:rPr>
                <w:sz w:val="18"/>
                <w:szCs w:val="18"/>
              </w:rPr>
              <w:t>гольник и квадрат, окружность и круг, прямоугольный паралле</w:t>
            </w:r>
            <w:r w:rsidR="004A596E">
              <w:rPr>
                <w:sz w:val="18"/>
                <w:szCs w:val="18"/>
              </w:rPr>
              <w:t>-</w:t>
            </w:r>
            <w:r w:rsidRPr="00C82587">
              <w:rPr>
                <w:sz w:val="18"/>
                <w:szCs w:val="18"/>
              </w:rPr>
              <w:t>лепипед, куб, шар.</w:t>
            </w:r>
            <w:proofErr w:type="gramEnd"/>
            <w:r w:rsidRPr="00C82587">
              <w:rPr>
                <w:sz w:val="18"/>
                <w:szCs w:val="18"/>
              </w:rPr>
              <w:t xml:space="preserve"> Изображать изучаемые фигуры от руки и с помощью линейки</w:t>
            </w:r>
          </w:p>
        </w:tc>
        <w:tc>
          <w:tcPr>
            <w:tcW w:w="284" w:type="dxa"/>
          </w:tcPr>
          <w:p w:rsidR="00C82587" w:rsidRDefault="00C82587" w:rsidP="00C82587">
            <w:pPr>
              <w:ind w:left="-57" w:right="-57"/>
            </w:pPr>
            <w:r w:rsidRPr="00432B6D">
              <w:rPr>
                <w:b/>
                <w:sz w:val="20"/>
                <w:szCs w:val="20"/>
              </w:rPr>
              <w:t xml:space="preserve">П </w:t>
            </w:r>
          </w:p>
        </w:tc>
        <w:tc>
          <w:tcPr>
            <w:tcW w:w="321" w:type="dxa"/>
          </w:tcPr>
          <w:p w:rsidR="00C82587" w:rsidRPr="00AD0882" w:rsidRDefault="00C82587" w:rsidP="00C82587">
            <w:pPr>
              <w:ind w:left="-57" w:right="-57"/>
              <w:rPr>
                <w:b/>
                <w:sz w:val="20"/>
                <w:szCs w:val="20"/>
              </w:rPr>
            </w:pPr>
            <w:r w:rsidRPr="00AD0882">
              <w:rPr>
                <w:b/>
                <w:sz w:val="20"/>
                <w:szCs w:val="20"/>
              </w:rPr>
              <w:t>1</w:t>
            </w:r>
          </w:p>
        </w:tc>
        <w:tc>
          <w:tcPr>
            <w:tcW w:w="513"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1</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1</w:t>
            </w:r>
          </w:p>
        </w:tc>
        <w:tc>
          <w:tcPr>
            <w:tcW w:w="514" w:type="dxa"/>
          </w:tcPr>
          <w:p w:rsidR="00C82587" w:rsidRDefault="00C82587" w:rsidP="00C82587">
            <w:pPr>
              <w:ind w:left="-57" w:right="-113"/>
            </w:pPr>
            <w:r>
              <w:t>55,6%</w:t>
            </w:r>
          </w:p>
        </w:tc>
        <w:tc>
          <w:tcPr>
            <w:tcW w:w="514" w:type="dxa"/>
          </w:tcPr>
          <w:p w:rsidR="00C82587" w:rsidRDefault="00C82587" w:rsidP="00C82587">
            <w:pPr>
              <w:ind w:left="-57" w:right="-113"/>
            </w:pPr>
            <w:r>
              <w:t>53</w:t>
            </w:r>
          </w:p>
        </w:tc>
      </w:tr>
      <w:tr w:rsidR="00C82587" w:rsidTr="00C82587">
        <w:trPr>
          <w:trHeight w:val="698"/>
        </w:trPr>
        <w:tc>
          <w:tcPr>
            <w:tcW w:w="528" w:type="dxa"/>
          </w:tcPr>
          <w:p w:rsidR="00C82587" w:rsidRDefault="00C82587" w:rsidP="00C82587">
            <w:pPr>
              <w:ind w:left="-57" w:right="-57"/>
            </w:pPr>
            <w:r>
              <w:t>13</w:t>
            </w:r>
          </w:p>
        </w:tc>
        <w:tc>
          <w:tcPr>
            <w:tcW w:w="1741" w:type="dxa"/>
          </w:tcPr>
          <w:p w:rsidR="00C82587" w:rsidRPr="00C82587" w:rsidRDefault="00C82587" w:rsidP="00C82587">
            <w:pPr>
              <w:ind w:left="-57" w:right="-57"/>
              <w:rPr>
                <w:sz w:val="18"/>
                <w:szCs w:val="18"/>
              </w:rPr>
            </w:pPr>
            <w:r w:rsidRPr="00C82587">
              <w:rPr>
                <w:sz w:val="18"/>
                <w:szCs w:val="18"/>
              </w:rPr>
              <w:t>Умение проводить</w:t>
            </w:r>
          </w:p>
          <w:p w:rsidR="00C82587" w:rsidRPr="00C82587" w:rsidRDefault="00C82587" w:rsidP="00C82587">
            <w:pPr>
              <w:ind w:left="-57" w:right="-57"/>
              <w:rPr>
                <w:sz w:val="18"/>
                <w:szCs w:val="18"/>
              </w:rPr>
            </w:pPr>
            <w:r w:rsidRPr="00C82587">
              <w:rPr>
                <w:sz w:val="18"/>
                <w:szCs w:val="18"/>
              </w:rPr>
              <w:t>логические обоснования, доказательства математических</w:t>
            </w:r>
          </w:p>
          <w:p w:rsidR="00C82587" w:rsidRPr="00C82587" w:rsidRDefault="00C82587" w:rsidP="00C82587">
            <w:pPr>
              <w:ind w:left="-57" w:right="-57"/>
              <w:rPr>
                <w:sz w:val="18"/>
                <w:szCs w:val="18"/>
              </w:rPr>
            </w:pPr>
            <w:r w:rsidRPr="00C82587">
              <w:rPr>
                <w:sz w:val="18"/>
                <w:szCs w:val="18"/>
              </w:rPr>
              <w:t>утверждений</w:t>
            </w:r>
          </w:p>
        </w:tc>
        <w:tc>
          <w:tcPr>
            <w:tcW w:w="2268" w:type="dxa"/>
          </w:tcPr>
          <w:p w:rsidR="00C82587" w:rsidRPr="00C82587" w:rsidRDefault="00C82587" w:rsidP="00C82587">
            <w:pPr>
              <w:ind w:left="-57" w:right="-57"/>
              <w:rPr>
                <w:i/>
                <w:sz w:val="18"/>
                <w:szCs w:val="18"/>
              </w:rPr>
            </w:pPr>
            <w:r w:rsidRPr="00C82587">
              <w:rPr>
                <w:i/>
                <w:sz w:val="18"/>
                <w:szCs w:val="18"/>
              </w:rPr>
              <w:t>Решать простые и</w:t>
            </w:r>
          </w:p>
          <w:p w:rsidR="00C82587" w:rsidRPr="00C82587" w:rsidRDefault="00C82587" w:rsidP="00C82587">
            <w:pPr>
              <w:ind w:left="-57" w:right="-57"/>
              <w:rPr>
                <w:i/>
                <w:sz w:val="18"/>
                <w:szCs w:val="18"/>
              </w:rPr>
            </w:pPr>
            <w:r w:rsidRPr="00C82587">
              <w:rPr>
                <w:i/>
                <w:sz w:val="18"/>
                <w:szCs w:val="18"/>
              </w:rPr>
              <w:t>сложные задачи разных типов, а также задачи повышенной</w:t>
            </w:r>
          </w:p>
          <w:p w:rsidR="00C82587" w:rsidRPr="00C82587" w:rsidRDefault="00C82587" w:rsidP="00C82587">
            <w:pPr>
              <w:ind w:left="-57" w:right="-57"/>
              <w:rPr>
                <w:sz w:val="18"/>
                <w:szCs w:val="18"/>
              </w:rPr>
            </w:pPr>
            <w:r w:rsidRPr="00C82587">
              <w:rPr>
                <w:i/>
                <w:sz w:val="18"/>
                <w:szCs w:val="18"/>
              </w:rPr>
              <w:t>трудности</w:t>
            </w:r>
          </w:p>
        </w:tc>
        <w:tc>
          <w:tcPr>
            <w:tcW w:w="284" w:type="dxa"/>
          </w:tcPr>
          <w:p w:rsidR="00C82587" w:rsidRPr="00AD0882" w:rsidRDefault="00C82587" w:rsidP="00C82587">
            <w:pPr>
              <w:ind w:left="-57" w:right="-57"/>
              <w:rPr>
                <w:b/>
                <w:sz w:val="20"/>
                <w:szCs w:val="20"/>
              </w:rPr>
            </w:pPr>
            <w:r>
              <w:rPr>
                <w:b/>
                <w:sz w:val="20"/>
                <w:szCs w:val="20"/>
              </w:rPr>
              <w:t>В</w:t>
            </w:r>
          </w:p>
        </w:tc>
        <w:tc>
          <w:tcPr>
            <w:tcW w:w="321" w:type="dxa"/>
          </w:tcPr>
          <w:p w:rsidR="00C82587" w:rsidRPr="00AD0882" w:rsidRDefault="00C82587" w:rsidP="00C82587">
            <w:pPr>
              <w:ind w:left="-57" w:right="-57"/>
              <w:rPr>
                <w:b/>
                <w:sz w:val="20"/>
                <w:szCs w:val="20"/>
              </w:rPr>
            </w:pPr>
            <w:r>
              <w:rPr>
                <w:b/>
                <w:sz w:val="20"/>
                <w:szCs w:val="20"/>
              </w:rPr>
              <w:t>2</w:t>
            </w:r>
          </w:p>
        </w:tc>
        <w:tc>
          <w:tcPr>
            <w:tcW w:w="513" w:type="dxa"/>
          </w:tcPr>
          <w:p w:rsidR="00C82587" w:rsidRPr="00831D0B" w:rsidRDefault="00C82587" w:rsidP="00C82587">
            <w:pPr>
              <w:ind w:left="-57" w:right="-57"/>
            </w:pPr>
            <w:r>
              <w:rPr>
                <w:lang w:val="en-US"/>
              </w:rPr>
              <w:t>N</w:t>
            </w:r>
          </w:p>
        </w:tc>
        <w:tc>
          <w:tcPr>
            <w:tcW w:w="514" w:type="dxa"/>
          </w:tcPr>
          <w:p w:rsidR="00C82587" w:rsidRDefault="00C82587" w:rsidP="00C82587">
            <w:pPr>
              <w:ind w:left="-57" w:right="-57"/>
            </w:pPr>
            <w:r>
              <w:rPr>
                <w:lang w:val="en-US"/>
              </w:rPr>
              <w:t>N</w:t>
            </w:r>
          </w:p>
        </w:tc>
        <w:tc>
          <w:tcPr>
            <w:tcW w:w="514" w:type="dxa"/>
          </w:tcPr>
          <w:p w:rsidR="00C82587" w:rsidRDefault="00C82587" w:rsidP="00C82587">
            <w:pPr>
              <w:ind w:left="-57" w:right="-57"/>
            </w:pPr>
            <w:r>
              <w:rPr>
                <w:lang w:val="en-US"/>
              </w:rPr>
              <w:t>N</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t>0</w:t>
            </w:r>
          </w:p>
        </w:tc>
        <w:tc>
          <w:tcPr>
            <w:tcW w:w="514" w:type="dxa"/>
          </w:tcPr>
          <w:p w:rsidR="00C82587" w:rsidRDefault="00C82587" w:rsidP="00C82587">
            <w:pPr>
              <w:ind w:left="-57" w:right="-57"/>
            </w:pPr>
            <w:r>
              <w:rPr>
                <w:lang w:val="en-US"/>
              </w:rPr>
              <w:t>N</w:t>
            </w:r>
          </w:p>
        </w:tc>
        <w:tc>
          <w:tcPr>
            <w:tcW w:w="514" w:type="dxa"/>
          </w:tcPr>
          <w:p w:rsidR="00C82587" w:rsidRDefault="00C82587" w:rsidP="00C82587">
            <w:pPr>
              <w:ind w:left="-57" w:right="-113"/>
            </w:pPr>
            <w:r>
              <w:t>0%</w:t>
            </w:r>
          </w:p>
        </w:tc>
        <w:tc>
          <w:tcPr>
            <w:tcW w:w="514" w:type="dxa"/>
          </w:tcPr>
          <w:p w:rsidR="00C82587" w:rsidRDefault="00C82587" w:rsidP="00C82587">
            <w:pPr>
              <w:ind w:left="-57" w:right="-113"/>
            </w:pPr>
            <w:r>
              <w:t>13</w:t>
            </w:r>
          </w:p>
        </w:tc>
      </w:tr>
      <w:tr w:rsidR="00C82587" w:rsidTr="00C82587">
        <w:trPr>
          <w:trHeight w:val="917"/>
        </w:trPr>
        <w:tc>
          <w:tcPr>
            <w:tcW w:w="2269" w:type="dxa"/>
            <w:gridSpan w:val="2"/>
          </w:tcPr>
          <w:p w:rsidR="00C82587" w:rsidRPr="00216C6F" w:rsidRDefault="00C82587" w:rsidP="00C82587">
            <w:pPr>
              <w:ind w:left="-57" w:right="-57"/>
              <w:rPr>
                <w:b/>
                <w:sz w:val="20"/>
                <w:szCs w:val="20"/>
              </w:rPr>
            </w:pPr>
            <w:r w:rsidRPr="00216C6F">
              <w:rPr>
                <w:b/>
                <w:sz w:val="20"/>
                <w:szCs w:val="20"/>
              </w:rPr>
              <w:t>Количество баллов</w:t>
            </w:r>
          </w:p>
        </w:tc>
        <w:tc>
          <w:tcPr>
            <w:tcW w:w="2268" w:type="dxa"/>
          </w:tcPr>
          <w:p w:rsidR="00C82587" w:rsidRPr="00216C6F" w:rsidRDefault="00C82587" w:rsidP="00C82587">
            <w:pPr>
              <w:ind w:left="-57" w:right="-57"/>
              <w:rPr>
                <w:sz w:val="20"/>
                <w:szCs w:val="20"/>
              </w:rPr>
            </w:pPr>
            <w:r w:rsidRPr="00216C6F">
              <w:rPr>
                <w:sz w:val="20"/>
                <w:szCs w:val="20"/>
              </w:rPr>
              <w:t>Всего заданий – 13, из них Б - 6, П - 6, В - 1.</w:t>
            </w:r>
          </w:p>
          <w:p w:rsidR="00C82587" w:rsidRPr="00AD0882" w:rsidRDefault="00C82587" w:rsidP="00C82587">
            <w:pPr>
              <w:ind w:left="-57" w:right="-57"/>
              <w:rPr>
                <w:sz w:val="20"/>
                <w:szCs w:val="20"/>
              </w:rPr>
            </w:pPr>
            <w:r w:rsidRPr="00216C6F">
              <w:rPr>
                <w:sz w:val="20"/>
                <w:szCs w:val="20"/>
              </w:rPr>
              <w:t>Максимальный первичный балл — 16</w:t>
            </w:r>
          </w:p>
        </w:tc>
        <w:tc>
          <w:tcPr>
            <w:tcW w:w="284" w:type="dxa"/>
          </w:tcPr>
          <w:p w:rsidR="00C82587" w:rsidRPr="00AD0882" w:rsidRDefault="00C82587" w:rsidP="00C82587">
            <w:pPr>
              <w:ind w:left="-57" w:right="-57"/>
              <w:rPr>
                <w:b/>
                <w:sz w:val="20"/>
                <w:szCs w:val="20"/>
              </w:rPr>
            </w:pPr>
          </w:p>
        </w:tc>
        <w:tc>
          <w:tcPr>
            <w:tcW w:w="321" w:type="dxa"/>
          </w:tcPr>
          <w:p w:rsidR="00C82587" w:rsidRPr="00AD0882" w:rsidRDefault="00C82587" w:rsidP="00C82587">
            <w:pPr>
              <w:ind w:left="-57" w:right="-57"/>
              <w:rPr>
                <w:b/>
                <w:sz w:val="20"/>
                <w:szCs w:val="20"/>
              </w:rPr>
            </w:pPr>
          </w:p>
        </w:tc>
        <w:tc>
          <w:tcPr>
            <w:tcW w:w="513" w:type="dxa"/>
          </w:tcPr>
          <w:p w:rsidR="00C82587" w:rsidRPr="00831D0B" w:rsidRDefault="00C82587" w:rsidP="00C82587">
            <w:pPr>
              <w:ind w:left="-57" w:right="-57"/>
              <w:rPr>
                <w:b/>
              </w:rPr>
            </w:pPr>
            <w:r w:rsidRPr="00831D0B">
              <w:rPr>
                <w:b/>
              </w:rPr>
              <w:t>3</w:t>
            </w:r>
          </w:p>
        </w:tc>
        <w:tc>
          <w:tcPr>
            <w:tcW w:w="514" w:type="dxa"/>
          </w:tcPr>
          <w:p w:rsidR="00C82587" w:rsidRPr="00831D0B" w:rsidRDefault="00C82587" w:rsidP="00C82587">
            <w:pPr>
              <w:ind w:left="-57" w:right="-57"/>
              <w:rPr>
                <w:b/>
              </w:rPr>
            </w:pPr>
            <w:r>
              <w:rPr>
                <w:b/>
              </w:rPr>
              <w:t>4</w:t>
            </w:r>
          </w:p>
        </w:tc>
        <w:tc>
          <w:tcPr>
            <w:tcW w:w="514" w:type="dxa"/>
          </w:tcPr>
          <w:p w:rsidR="00C82587" w:rsidRPr="00831D0B" w:rsidRDefault="00C82587" w:rsidP="00C82587">
            <w:pPr>
              <w:ind w:left="-57" w:right="-57"/>
              <w:rPr>
                <w:b/>
              </w:rPr>
            </w:pPr>
            <w:r>
              <w:rPr>
                <w:b/>
              </w:rPr>
              <w:t>6</w:t>
            </w:r>
          </w:p>
        </w:tc>
        <w:tc>
          <w:tcPr>
            <w:tcW w:w="514" w:type="dxa"/>
          </w:tcPr>
          <w:p w:rsidR="00C82587" w:rsidRPr="00831D0B" w:rsidRDefault="00C82587" w:rsidP="00C82587">
            <w:pPr>
              <w:ind w:left="-57" w:right="-57"/>
              <w:rPr>
                <w:b/>
              </w:rPr>
            </w:pPr>
            <w:r>
              <w:rPr>
                <w:b/>
              </w:rPr>
              <w:t>11</w:t>
            </w:r>
          </w:p>
        </w:tc>
        <w:tc>
          <w:tcPr>
            <w:tcW w:w="514" w:type="dxa"/>
          </w:tcPr>
          <w:p w:rsidR="00C82587" w:rsidRPr="00831D0B" w:rsidRDefault="00C82587" w:rsidP="00C82587">
            <w:pPr>
              <w:ind w:left="-57" w:right="-57"/>
              <w:rPr>
                <w:b/>
              </w:rPr>
            </w:pPr>
            <w:r>
              <w:rPr>
                <w:b/>
              </w:rPr>
              <w:t>9</w:t>
            </w:r>
          </w:p>
        </w:tc>
        <w:tc>
          <w:tcPr>
            <w:tcW w:w="514" w:type="dxa"/>
          </w:tcPr>
          <w:p w:rsidR="00C82587" w:rsidRPr="00831D0B" w:rsidRDefault="00C82587" w:rsidP="00C82587">
            <w:pPr>
              <w:ind w:left="-57" w:right="-57"/>
              <w:rPr>
                <w:b/>
              </w:rPr>
            </w:pPr>
            <w:r>
              <w:rPr>
                <w:b/>
              </w:rPr>
              <w:t>7</w:t>
            </w:r>
          </w:p>
        </w:tc>
        <w:tc>
          <w:tcPr>
            <w:tcW w:w="514" w:type="dxa"/>
          </w:tcPr>
          <w:p w:rsidR="00C82587" w:rsidRPr="00831D0B" w:rsidRDefault="00C82587" w:rsidP="00C82587">
            <w:pPr>
              <w:ind w:left="-57" w:right="-57"/>
              <w:rPr>
                <w:b/>
              </w:rPr>
            </w:pPr>
            <w:r>
              <w:rPr>
                <w:b/>
              </w:rPr>
              <w:t>14</w:t>
            </w:r>
          </w:p>
        </w:tc>
        <w:tc>
          <w:tcPr>
            <w:tcW w:w="514" w:type="dxa"/>
          </w:tcPr>
          <w:p w:rsidR="00C82587" w:rsidRPr="00831D0B" w:rsidRDefault="00C82587" w:rsidP="00C82587">
            <w:pPr>
              <w:ind w:left="-57" w:right="-57"/>
              <w:rPr>
                <w:b/>
              </w:rPr>
            </w:pPr>
            <w:r>
              <w:rPr>
                <w:b/>
              </w:rPr>
              <w:t>3</w:t>
            </w:r>
          </w:p>
        </w:tc>
        <w:tc>
          <w:tcPr>
            <w:tcW w:w="514" w:type="dxa"/>
          </w:tcPr>
          <w:p w:rsidR="00C82587" w:rsidRPr="00831D0B" w:rsidRDefault="00C82587" w:rsidP="00C82587">
            <w:pPr>
              <w:ind w:left="-57" w:right="-57"/>
              <w:rPr>
                <w:b/>
              </w:rPr>
            </w:pPr>
            <w:r>
              <w:rPr>
                <w:b/>
              </w:rPr>
              <w:t>7</w:t>
            </w:r>
          </w:p>
        </w:tc>
        <w:tc>
          <w:tcPr>
            <w:tcW w:w="514" w:type="dxa"/>
          </w:tcPr>
          <w:p w:rsidR="00C82587" w:rsidRPr="00831D0B" w:rsidRDefault="00C82587" w:rsidP="00C82587">
            <w:pPr>
              <w:ind w:left="-57" w:right="-113"/>
              <w:rPr>
                <w:b/>
              </w:rPr>
            </w:pPr>
          </w:p>
        </w:tc>
        <w:tc>
          <w:tcPr>
            <w:tcW w:w="514" w:type="dxa"/>
          </w:tcPr>
          <w:p w:rsidR="00C82587" w:rsidRPr="00831D0B" w:rsidRDefault="00C82587" w:rsidP="00C82587">
            <w:pPr>
              <w:ind w:left="-57" w:right="-113"/>
              <w:rPr>
                <w:b/>
              </w:rPr>
            </w:pPr>
          </w:p>
        </w:tc>
      </w:tr>
      <w:tr w:rsidR="00C82587" w:rsidTr="00C82587">
        <w:trPr>
          <w:trHeight w:val="270"/>
        </w:trPr>
        <w:tc>
          <w:tcPr>
            <w:tcW w:w="2269" w:type="dxa"/>
            <w:gridSpan w:val="2"/>
          </w:tcPr>
          <w:p w:rsidR="00C82587" w:rsidRPr="00216C6F" w:rsidRDefault="00C82587" w:rsidP="00C82587">
            <w:pPr>
              <w:ind w:left="-57" w:right="-57"/>
              <w:rPr>
                <w:b/>
                <w:sz w:val="20"/>
                <w:szCs w:val="20"/>
              </w:rPr>
            </w:pPr>
            <w:r w:rsidRPr="00216C6F">
              <w:rPr>
                <w:b/>
                <w:sz w:val="20"/>
                <w:szCs w:val="20"/>
              </w:rPr>
              <w:t xml:space="preserve">Оценка </w:t>
            </w:r>
          </w:p>
        </w:tc>
        <w:tc>
          <w:tcPr>
            <w:tcW w:w="2873" w:type="dxa"/>
            <w:gridSpan w:val="3"/>
          </w:tcPr>
          <w:p w:rsidR="00C82587" w:rsidRPr="0070047B" w:rsidRDefault="00C82587" w:rsidP="00C82587">
            <w:pPr>
              <w:ind w:left="-57" w:right="-57"/>
              <w:jc w:val="center"/>
              <w:rPr>
                <w:b/>
              </w:rPr>
            </w:pPr>
            <w:r w:rsidRPr="0070047B">
              <w:rPr>
                <w:b/>
              </w:rPr>
              <w:t>Средний балл – 3,0</w:t>
            </w:r>
          </w:p>
        </w:tc>
        <w:tc>
          <w:tcPr>
            <w:tcW w:w="513" w:type="dxa"/>
          </w:tcPr>
          <w:p w:rsidR="00C82587" w:rsidRPr="00831D0B" w:rsidRDefault="00C82587" w:rsidP="00C82587">
            <w:pPr>
              <w:ind w:left="-57" w:right="-57"/>
              <w:rPr>
                <w:b/>
              </w:rPr>
            </w:pPr>
            <w:r w:rsidRPr="00831D0B">
              <w:rPr>
                <w:b/>
              </w:rPr>
              <w:t>2</w:t>
            </w:r>
          </w:p>
        </w:tc>
        <w:tc>
          <w:tcPr>
            <w:tcW w:w="514" w:type="dxa"/>
          </w:tcPr>
          <w:p w:rsidR="00C82587" w:rsidRPr="00831D0B" w:rsidRDefault="00C82587" w:rsidP="00C82587">
            <w:pPr>
              <w:ind w:left="-57" w:right="-57"/>
              <w:rPr>
                <w:b/>
              </w:rPr>
            </w:pPr>
            <w:r>
              <w:rPr>
                <w:b/>
              </w:rPr>
              <w:t>2</w:t>
            </w:r>
          </w:p>
        </w:tc>
        <w:tc>
          <w:tcPr>
            <w:tcW w:w="514" w:type="dxa"/>
          </w:tcPr>
          <w:p w:rsidR="00C82587" w:rsidRPr="00831D0B" w:rsidRDefault="00C82587" w:rsidP="00C82587">
            <w:pPr>
              <w:ind w:left="-57" w:right="-57"/>
              <w:rPr>
                <w:b/>
              </w:rPr>
            </w:pPr>
            <w:r>
              <w:rPr>
                <w:b/>
              </w:rPr>
              <w:t>3</w:t>
            </w:r>
          </w:p>
        </w:tc>
        <w:tc>
          <w:tcPr>
            <w:tcW w:w="514" w:type="dxa"/>
          </w:tcPr>
          <w:p w:rsidR="00C82587" w:rsidRPr="00831D0B" w:rsidRDefault="00C82587" w:rsidP="00C82587">
            <w:pPr>
              <w:ind w:left="-57" w:right="-57"/>
              <w:rPr>
                <w:b/>
              </w:rPr>
            </w:pPr>
            <w:r>
              <w:rPr>
                <w:b/>
              </w:rPr>
              <w:t>4</w:t>
            </w:r>
          </w:p>
        </w:tc>
        <w:tc>
          <w:tcPr>
            <w:tcW w:w="514" w:type="dxa"/>
          </w:tcPr>
          <w:p w:rsidR="00C82587" w:rsidRPr="00831D0B" w:rsidRDefault="00C82587" w:rsidP="00C82587">
            <w:pPr>
              <w:ind w:left="-57" w:right="-57"/>
              <w:rPr>
                <w:b/>
              </w:rPr>
            </w:pPr>
            <w:r>
              <w:rPr>
                <w:b/>
              </w:rPr>
              <w:t>3</w:t>
            </w:r>
          </w:p>
        </w:tc>
        <w:tc>
          <w:tcPr>
            <w:tcW w:w="514" w:type="dxa"/>
          </w:tcPr>
          <w:p w:rsidR="00C82587" w:rsidRPr="00831D0B" w:rsidRDefault="00C82587" w:rsidP="00C82587">
            <w:pPr>
              <w:ind w:left="-57" w:right="-57"/>
              <w:rPr>
                <w:b/>
              </w:rPr>
            </w:pPr>
            <w:r>
              <w:rPr>
                <w:b/>
              </w:rPr>
              <w:t>3</w:t>
            </w:r>
          </w:p>
        </w:tc>
        <w:tc>
          <w:tcPr>
            <w:tcW w:w="514" w:type="dxa"/>
          </w:tcPr>
          <w:p w:rsidR="00C82587" w:rsidRPr="00831D0B" w:rsidRDefault="00C82587" w:rsidP="00C82587">
            <w:pPr>
              <w:ind w:left="-57" w:right="-57"/>
              <w:rPr>
                <w:b/>
              </w:rPr>
            </w:pPr>
            <w:r>
              <w:rPr>
                <w:b/>
              </w:rPr>
              <w:t>5</w:t>
            </w:r>
          </w:p>
        </w:tc>
        <w:tc>
          <w:tcPr>
            <w:tcW w:w="514" w:type="dxa"/>
          </w:tcPr>
          <w:p w:rsidR="00C82587" w:rsidRPr="00831D0B" w:rsidRDefault="00C82587" w:rsidP="00C82587">
            <w:pPr>
              <w:ind w:left="-57" w:right="-57"/>
              <w:rPr>
                <w:b/>
              </w:rPr>
            </w:pPr>
            <w:r>
              <w:rPr>
                <w:b/>
              </w:rPr>
              <w:t>2</w:t>
            </w:r>
          </w:p>
        </w:tc>
        <w:tc>
          <w:tcPr>
            <w:tcW w:w="514" w:type="dxa"/>
          </w:tcPr>
          <w:p w:rsidR="00C82587" w:rsidRPr="00831D0B" w:rsidRDefault="00C82587" w:rsidP="00C82587">
            <w:pPr>
              <w:ind w:left="-57" w:right="-57"/>
              <w:rPr>
                <w:b/>
              </w:rPr>
            </w:pPr>
            <w:r>
              <w:rPr>
                <w:b/>
              </w:rPr>
              <w:t>3</w:t>
            </w:r>
          </w:p>
        </w:tc>
        <w:tc>
          <w:tcPr>
            <w:tcW w:w="514" w:type="dxa"/>
          </w:tcPr>
          <w:p w:rsidR="00C82587" w:rsidRPr="00831D0B" w:rsidRDefault="00C82587" w:rsidP="00C82587">
            <w:pPr>
              <w:ind w:left="-57" w:right="-113"/>
              <w:rPr>
                <w:b/>
              </w:rPr>
            </w:pPr>
          </w:p>
        </w:tc>
        <w:tc>
          <w:tcPr>
            <w:tcW w:w="514" w:type="dxa"/>
          </w:tcPr>
          <w:p w:rsidR="00C82587" w:rsidRPr="00831D0B" w:rsidRDefault="00C82587" w:rsidP="00C82587">
            <w:pPr>
              <w:ind w:left="-57" w:right="-113"/>
              <w:rPr>
                <w:b/>
              </w:rPr>
            </w:pPr>
          </w:p>
        </w:tc>
      </w:tr>
    </w:tbl>
    <w:p w:rsidR="00C82587" w:rsidRPr="003C2819" w:rsidRDefault="00C82587" w:rsidP="00C82587">
      <w:pPr>
        <w:rPr>
          <w:sz w:val="16"/>
          <w:szCs w:val="16"/>
        </w:rPr>
      </w:pPr>
    </w:p>
    <w:p w:rsidR="00C82587" w:rsidRPr="00704347" w:rsidRDefault="00C82587" w:rsidP="00C82587">
      <w:pPr>
        <w:rPr>
          <w:color w:val="000000"/>
        </w:rPr>
      </w:pPr>
      <w:r w:rsidRPr="00704347">
        <w:rPr>
          <w:b/>
          <w:bCs/>
          <w:color w:val="000000"/>
        </w:rPr>
        <w:t>Выполнение заданий (в % от числа участников)</w:t>
      </w:r>
    </w:p>
    <w:tbl>
      <w:tblPr>
        <w:tblStyle w:val="a7"/>
        <w:tblW w:w="10343" w:type="dxa"/>
        <w:tblLayout w:type="fixed"/>
        <w:tblLook w:val="0000" w:firstRow="0" w:lastRow="0" w:firstColumn="0" w:lastColumn="0" w:noHBand="0" w:noVBand="0"/>
      </w:tblPr>
      <w:tblGrid>
        <w:gridCol w:w="3256"/>
        <w:gridCol w:w="992"/>
        <w:gridCol w:w="567"/>
        <w:gridCol w:w="425"/>
        <w:gridCol w:w="425"/>
        <w:gridCol w:w="426"/>
        <w:gridCol w:w="425"/>
        <w:gridCol w:w="425"/>
        <w:gridCol w:w="425"/>
        <w:gridCol w:w="426"/>
        <w:gridCol w:w="425"/>
        <w:gridCol w:w="425"/>
        <w:gridCol w:w="425"/>
        <w:gridCol w:w="426"/>
        <w:gridCol w:w="425"/>
        <w:gridCol w:w="425"/>
      </w:tblGrid>
      <w:tr w:rsidR="00C82587" w:rsidRPr="00704347" w:rsidTr="00C82587">
        <w:trPr>
          <w:trHeight w:hRule="exact" w:val="293"/>
        </w:trPr>
        <w:tc>
          <w:tcPr>
            <w:tcW w:w="3256" w:type="dxa"/>
            <w:vMerge w:val="restart"/>
          </w:tcPr>
          <w:p w:rsidR="00C82587" w:rsidRPr="00704347" w:rsidRDefault="00C82587" w:rsidP="00C82587">
            <w:pPr>
              <w:widowControl w:val="0"/>
              <w:autoSpaceDE w:val="0"/>
              <w:autoSpaceDN w:val="0"/>
              <w:adjustRightInd w:val="0"/>
              <w:ind w:left="-57" w:right="-57"/>
              <w:rPr>
                <w:bCs/>
                <w:color w:val="000000"/>
              </w:rPr>
            </w:pPr>
            <w:r w:rsidRPr="00704347">
              <w:rPr>
                <w:bCs/>
                <w:color w:val="000000"/>
              </w:rPr>
              <w:t>ОО</w:t>
            </w:r>
          </w:p>
        </w:tc>
        <w:tc>
          <w:tcPr>
            <w:tcW w:w="992" w:type="dxa"/>
            <w:vMerge w:val="restart"/>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Кол-во уч.</w:t>
            </w:r>
          </w:p>
        </w:tc>
        <w:tc>
          <w:tcPr>
            <w:tcW w:w="567" w:type="dxa"/>
          </w:tcPr>
          <w:p w:rsidR="00C82587" w:rsidRPr="00704347" w:rsidRDefault="00C82587" w:rsidP="00C82587">
            <w:pPr>
              <w:widowControl w:val="0"/>
              <w:autoSpaceDE w:val="0"/>
              <w:autoSpaceDN w:val="0"/>
              <w:adjustRightInd w:val="0"/>
              <w:ind w:left="-57" w:right="-57"/>
              <w:jc w:val="center"/>
            </w:pPr>
            <w:r w:rsidRPr="00704347">
              <w:rPr>
                <w:noProof/>
              </w:rPr>
              <w:drawing>
                <wp:inline distT="0" distB="0" distL="0" distR="0">
                  <wp:extent cx="219075" cy="3143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1</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2</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3</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4</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5</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6</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8</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9</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10</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11</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12</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13</w:t>
            </w:r>
          </w:p>
        </w:tc>
      </w:tr>
      <w:tr w:rsidR="00C82587" w:rsidRPr="00704347" w:rsidTr="00C82587">
        <w:trPr>
          <w:trHeight w:hRule="exact" w:val="430"/>
        </w:trPr>
        <w:tc>
          <w:tcPr>
            <w:tcW w:w="3256" w:type="dxa"/>
            <w:vMerge/>
          </w:tcPr>
          <w:p w:rsidR="00C82587" w:rsidRPr="00704347" w:rsidRDefault="00C82587" w:rsidP="00C82587">
            <w:pPr>
              <w:widowControl w:val="0"/>
              <w:autoSpaceDE w:val="0"/>
              <w:autoSpaceDN w:val="0"/>
              <w:adjustRightInd w:val="0"/>
              <w:ind w:left="-57" w:right="-57"/>
            </w:pPr>
          </w:p>
        </w:tc>
        <w:tc>
          <w:tcPr>
            <w:tcW w:w="992" w:type="dxa"/>
            <w:vMerge/>
          </w:tcPr>
          <w:p w:rsidR="00C82587" w:rsidRPr="00704347" w:rsidRDefault="00C82587" w:rsidP="00C82587">
            <w:pPr>
              <w:widowControl w:val="0"/>
              <w:autoSpaceDE w:val="0"/>
              <w:autoSpaceDN w:val="0"/>
              <w:adjustRightInd w:val="0"/>
              <w:ind w:left="-57" w:right="-57"/>
            </w:pPr>
          </w:p>
        </w:tc>
        <w:tc>
          <w:tcPr>
            <w:tcW w:w="567" w:type="dxa"/>
          </w:tcPr>
          <w:p w:rsidR="00C82587" w:rsidRPr="00704347" w:rsidRDefault="00C82587" w:rsidP="00C82587">
            <w:pPr>
              <w:widowControl w:val="0"/>
              <w:autoSpaceDE w:val="0"/>
              <w:autoSpaceDN w:val="0"/>
              <w:adjustRightInd w:val="0"/>
              <w:ind w:left="-57" w:right="-57"/>
              <w:jc w:val="center"/>
              <w:rPr>
                <w:color w:val="000000"/>
                <w:sz w:val="16"/>
                <w:szCs w:val="16"/>
              </w:rPr>
            </w:pPr>
            <w:r w:rsidRPr="00704347">
              <w:rPr>
                <w:color w:val="000000"/>
                <w:sz w:val="16"/>
                <w:szCs w:val="16"/>
              </w:rPr>
              <w:t>Макс</w:t>
            </w:r>
            <w:r w:rsidRPr="00704347">
              <w:rPr>
                <w:color w:val="000000"/>
                <w:sz w:val="16"/>
                <w:szCs w:val="16"/>
              </w:rPr>
              <w:br/>
              <w:t>балл</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6"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6"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2</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6"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2</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1</w:t>
            </w:r>
          </w:p>
        </w:tc>
        <w:tc>
          <w:tcPr>
            <w:tcW w:w="425" w:type="dxa"/>
          </w:tcPr>
          <w:p w:rsidR="00C82587" w:rsidRPr="00F87E03" w:rsidRDefault="00C82587" w:rsidP="00C82587">
            <w:pPr>
              <w:widowControl w:val="0"/>
              <w:autoSpaceDE w:val="0"/>
              <w:autoSpaceDN w:val="0"/>
              <w:adjustRightInd w:val="0"/>
              <w:ind w:left="-57" w:right="-57"/>
              <w:jc w:val="center"/>
              <w:rPr>
                <w:bCs/>
                <w:i/>
                <w:color w:val="000000"/>
              </w:rPr>
            </w:pPr>
            <w:r w:rsidRPr="00F87E03">
              <w:rPr>
                <w:bCs/>
                <w:i/>
                <w:color w:val="000000"/>
              </w:rPr>
              <w:t>2</w:t>
            </w:r>
          </w:p>
        </w:tc>
      </w:tr>
      <w:tr w:rsidR="00C82587" w:rsidRPr="00704347" w:rsidTr="00C82587">
        <w:trPr>
          <w:trHeight w:hRule="exact" w:val="284"/>
        </w:trPr>
        <w:tc>
          <w:tcPr>
            <w:tcW w:w="3256" w:type="dxa"/>
          </w:tcPr>
          <w:p w:rsidR="00C82587" w:rsidRPr="00704347" w:rsidRDefault="00C82587" w:rsidP="00C82587">
            <w:pPr>
              <w:widowControl w:val="0"/>
              <w:autoSpaceDE w:val="0"/>
              <w:autoSpaceDN w:val="0"/>
              <w:adjustRightInd w:val="0"/>
              <w:ind w:left="-57" w:right="-57"/>
              <w:rPr>
                <w:bCs/>
                <w:color w:val="000000"/>
              </w:rPr>
            </w:pPr>
            <w:r w:rsidRPr="00704347">
              <w:rPr>
                <w:bCs/>
                <w:color w:val="000000"/>
              </w:rPr>
              <w:t>Вся выборка</w:t>
            </w:r>
          </w:p>
        </w:tc>
        <w:tc>
          <w:tcPr>
            <w:tcW w:w="992" w:type="dxa"/>
          </w:tcPr>
          <w:p w:rsidR="00C82587" w:rsidRPr="00704347" w:rsidRDefault="00C82587" w:rsidP="00C82587">
            <w:pPr>
              <w:widowControl w:val="0"/>
              <w:autoSpaceDE w:val="0"/>
              <w:autoSpaceDN w:val="0"/>
              <w:adjustRightInd w:val="0"/>
              <w:ind w:left="-57" w:right="-57"/>
              <w:rPr>
                <w:bCs/>
                <w:color w:val="000000"/>
              </w:rPr>
            </w:pPr>
            <w:r w:rsidRPr="00704347">
              <w:rPr>
                <w:bCs/>
                <w:color w:val="000000"/>
              </w:rPr>
              <w:t>1293311</w:t>
            </w:r>
          </w:p>
        </w:tc>
        <w:tc>
          <w:tcPr>
            <w:tcW w:w="567" w:type="dxa"/>
          </w:tcPr>
          <w:p w:rsidR="00C82587" w:rsidRPr="00704347" w:rsidRDefault="00C82587" w:rsidP="00C82587">
            <w:pPr>
              <w:widowControl w:val="0"/>
              <w:autoSpaceDE w:val="0"/>
              <w:autoSpaceDN w:val="0"/>
              <w:adjustRightInd w:val="0"/>
              <w:ind w:left="-57" w:right="-57"/>
              <w:rPr>
                <w:color w:val="000000"/>
              </w:rPr>
            </w:pP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84</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75</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69</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75</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78</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84</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51</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75</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47</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75</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33</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53</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13</w:t>
            </w:r>
          </w:p>
        </w:tc>
      </w:tr>
      <w:tr w:rsidR="00C82587" w:rsidRPr="00704347" w:rsidTr="00C82587">
        <w:trPr>
          <w:trHeight w:hRule="exact" w:val="289"/>
        </w:trPr>
        <w:tc>
          <w:tcPr>
            <w:tcW w:w="3256" w:type="dxa"/>
          </w:tcPr>
          <w:p w:rsidR="00C82587" w:rsidRPr="00704347" w:rsidRDefault="00C82587" w:rsidP="00C82587">
            <w:pPr>
              <w:widowControl w:val="0"/>
              <w:autoSpaceDE w:val="0"/>
              <w:autoSpaceDN w:val="0"/>
              <w:adjustRightInd w:val="0"/>
              <w:ind w:left="-57" w:right="-57"/>
              <w:rPr>
                <w:bCs/>
                <w:color w:val="000000"/>
              </w:rPr>
            </w:pPr>
            <w:r w:rsidRPr="00704347">
              <w:rPr>
                <w:bCs/>
                <w:color w:val="000000"/>
              </w:rPr>
              <w:t>Хабаровский край</w:t>
            </w:r>
          </w:p>
        </w:tc>
        <w:tc>
          <w:tcPr>
            <w:tcW w:w="992" w:type="dxa"/>
          </w:tcPr>
          <w:p w:rsidR="00C82587" w:rsidRPr="00704347" w:rsidRDefault="00C82587" w:rsidP="00C82587">
            <w:pPr>
              <w:widowControl w:val="0"/>
              <w:autoSpaceDE w:val="0"/>
              <w:autoSpaceDN w:val="0"/>
              <w:adjustRightInd w:val="0"/>
              <w:ind w:left="-57" w:right="-57"/>
              <w:rPr>
                <w:bCs/>
                <w:color w:val="000000"/>
              </w:rPr>
            </w:pPr>
            <w:r w:rsidRPr="00704347">
              <w:rPr>
                <w:bCs/>
                <w:color w:val="000000"/>
              </w:rPr>
              <w:t>11284</w:t>
            </w:r>
          </w:p>
        </w:tc>
        <w:tc>
          <w:tcPr>
            <w:tcW w:w="567" w:type="dxa"/>
          </w:tcPr>
          <w:p w:rsidR="00C82587" w:rsidRPr="00704347" w:rsidRDefault="00C82587" w:rsidP="00C82587">
            <w:pPr>
              <w:widowControl w:val="0"/>
              <w:autoSpaceDE w:val="0"/>
              <w:autoSpaceDN w:val="0"/>
              <w:adjustRightInd w:val="0"/>
              <w:ind w:left="-57" w:right="-57"/>
              <w:rPr>
                <w:color w:val="000000"/>
              </w:rPr>
            </w:pP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64</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70</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76</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59</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73</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76</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50</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69</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24</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70</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43</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67</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5</w:t>
            </w:r>
          </w:p>
        </w:tc>
      </w:tr>
      <w:tr w:rsidR="00C82587" w:rsidRPr="00704347" w:rsidTr="00C82587">
        <w:trPr>
          <w:trHeight w:hRule="exact" w:val="278"/>
        </w:trPr>
        <w:tc>
          <w:tcPr>
            <w:tcW w:w="3256" w:type="dxa"/>
          </w:tcPr>
          <w:p w:rsidR="00C82587" w:rsidRPr="00704347" w:rsidRDefault="00C82587" w:rsidP="00C82587">
            <w:pPr>
              <w:widowControl w:val="0"/>
              <w:autoSpaceDE w:val="0"/>
              <w:autoSpaceDN w:val="0"/>
              <w:adjustRightInd w:val="0"/>
              <w:ind w:left="-57" w:right="-57"/>
              <w:rPr>
                <w:bCs/>
                <w:color w:val="000000"/>
              </w:rPr>
            </w:pPr>
            <w:r w:rsidRPr="00704347">
              <w:rPr>
                <w:bCs/>
                <w:color w:val="000000"/>
              </w:rPr>
              <w:t>Ульчский муниципальный район</w:t>
            </w:r>
          </w:p>
        </w:tc>
        <w:tc>
          <w:tcPr>
            <w:tcW w:w="992" w:type="dxa"/>
          </w:tcPr>
          <w:p w:rsidR="00C82587" w:rsidRPr="00704347" w:rsidRDefault="00C82587" w:rsidP="00C82587">
            <w:pPr>
              <w:widowControl w:val="0"/>
              <w:autoSpaceDE w:val="0"/>
              <w:autoSpaceDN w:val="0"/>
              <w:adjustRightInd w:val="0"/>
              <w:ind w:left="-57" w:right="-57"/>
              <w:rPr>
                <w:bCs/>
                <w:color w:val="000000"/>
              </w:rPr>
            </w:pPr>
            <w:r w:rsidRPr="00704347">
              <w:rPr>
                <w:bCs/>
                <w:color w:val="000000"/>
              </w:rPr>
              <w:t>164</w:t>
            </w:r>
          </w:p>
        </w:tc>
        <w:tc>
          <w:tcPr>
            <w:tcW w:w="567" w:type="dxa"/>
          </w:tcPr>
          <w:p w:rsidR="00C82587" w:rsidRPr="00704347" w:rsidRDefault="00C82587" w:rsidP="00C82587">
            <w:pPr>
              <w:widowControl w:val="0"/>
              <w:autoSpaceDE w:val="0"/>
              <w:autoSpaceDN w:val="0"/>
              <w:adjustRightInd w:val="0"/>
              <w:ind w:left="-57" w:right="-57"/>
              <w:rPr>
                <w:color w:val="000000"/>
              </w:rPr>
            </w:pP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37</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49</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44</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35</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55</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51</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20</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43</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22</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60</w:t>
            </w:r>
          </w:p>
        </w:tc>
        <w:tc>
          <w:tcPr>
            <w:tcW w:w="426"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35</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58</w:t>
            </w:r>
          </w:p>
        </w:tc>
        <w:tc>
          <w:tcPr>
            <w:tcW w:w="425" w:type="dxa"/>
          </w:tcPr>
          <w:p w:rsidR="00C82587" w:rsidRPr="00704347" w:rsidRDefault="00C82587" w:rsidP="00C82587">
            <w:pPr>
              <w:widowControl w:val="0"/>
              <w:autoSpaceDE w:val="0"/>
              <w:autoSpaceDN w:val="0"/>
              <w:adjustRightInd w:val="0"/>
              <w:ind w:left="-57" w:right="-57"/>
              <w:jc w:val="center"/>
              <w:rPr>
                <w:bCs/>
                <w:color w:val="000000"/>
              </w:rPr>
            </w:pPr>
            <w:r w:rsidRPr="00704347">
              <w:rPr>
                <w:bCs/>
                <w:color w:val="000000"/>
              </w:rPr>
              <w:t>2</w:t>
            </w:r>
          </w:p>
        </w:tc>
      </w:tr>
      <w:tr w:rsidR="00C82587" w:rsidRPr="00704347" w:rsidTr="00C82587">
        <w:trPr>
          <w:trHeight w:hRule="exact" w:val="282"/>
        </w:trPr>
        <w:tc>
          <w:tcPr>
            <w:tcW w:w="3256" w:type="dxa"/>
          </w:tcPr>
          <w:p w:rsidR="00C82587" w:rsidRPr="00704347" w:rsidRDefault="00C82587" w:rsidP="00C82587">
            <w:pPr>
              <w:widowControl w:val="0"/>
              <w:autoSpaceDE w:val="0"/>
              <w:autoSpaceDN w:val="0"/>
              <w:adjustRightInd w:val="0"/>
              <w:ind w:left="-57" w:right="-57"/>
              <w:rPr>
                <w:color w:val="000000"/>
              </w:rPr>
            </w:pPr>
            <w:r w:rsidRPr="00704347">
              <w:rPr>
                <w:color w:val="000000"/>
              </w:rPr>
              <w:t>МБОУ СОШ с.Киселевка</w:t>
            </w:r>
          </w:p>
        </w:tc>
        <w:tc>
          <w:tcPr>
            <w:tcW w:w="992" w:type="dxa"/>
          </w:tcPr>
          <w:p w:rsidR="00C82587" w:rsidRPr="00704347" w:rsidRDefault="00C82587" w:rsidP="00C82587">
            <w:pPr>
              <w:widowControl w:val="0"/>
              <w:autoSpaceDE w:val="0"/>
              <w:autoSpaceDN w:val="0"/>
              <w:adjustRightInd w:val="0"/>
              <w:ind w:left="-57" w:right="-57"/>
              <w:rPr>
                <w:color w:val="000000"/>
              </w:rPr>
            </w:pPr>
            <w:r w:rsidRPr="00704347">
              <w:rPr>
                <w:color w:val="000000"/>
              </w:rPr>
              <w:t>9</w:t>
            </w:r>
          </w:p>
        </w:tc>
        <w:tc>
          <w:tcPr>
            <w:tcW w:w="567" w:type="dxa"/>
          </w:tcPr>
          <w:p w:rsidR="00C82587" w:rsidRPr="00704347" w:rsidRDefault="00C82587" w:rsidP="00C82587">
            <w:pPr>
              <w:widowControl w:val="0"/>
              <w:autoSpaceDE w:val="0"/>
              <w:autoSpaceDN w:val="0"/>
              <w:adjustRightInd w:val="0"/>
              <w:ind w:left="-57" w:right="-57"/>
              <w:rPr>
                <w:color w:val="000000"/>
              </w:rPr>
            </w:pPr>
          </w:p>
        </w:tc>
        <w:tc>
          <w:tcPr>
            <w:tcW w:w="425"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56</w:t>
            </w:r>
          </w:p>
        </w:tc>
        <w:tc>
          <w:tcPr>
            <w:tcW w:w="425"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78</w:t>
            </w:r>
          </w:p>
        </w:tc>
        <w:tc>
          <w:tcPr>
            <w:tcW w:w="426"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67</w:t>
            </w:r>
          </w:p>
        </w:tc>
        <w:tc>
          <w:tcPr>
            <w:tcW w:w="425"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44</w:t>
            </w:r>
          </w:p>
        </w:tc>
        <w:tc>
          <w:tcPr>
            <w:tcW w:w="425"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44</w:t>
            </w:r>
          </w:p>
        </w:tc>
        <w:tc>
          <w:tcPr>
            <w:tcW w:w="425"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44</w:t>
            </w:r>
          </w:p>
        </w:tc>
        <w:tc>
          <w:tcPr>
            <w:tcW w:w="426"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11</w:t>
            </w:r>
          </w:p>
        </w:tc>
        <w:tc>
          <w:tcPr>
            <w:tcW w:w="425"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78</w:t>
            </w:r>
          </w:p>
        </w:tc>
        <w:tc>
          <w:tcPr>
            <w:tcW w:w="425"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39</w:t>
            </w:r>
          </w:p>
        </w:tc>
        <w:tc>
          <w:tcPr>
            <w:tcW w:w="425"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67</w:t>
            </w:r>
          </w:p>
        </w:tc>
        <w:tc>
          <w:tcPr>
            <w:tcW w:w="426"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44</w:t>
            </w:r>
          </w:p>
        </w:tc>
        <w:tc>
          <w:tcPr>
            <w:tcW w:w="425" w:type="dxa"/>
          </w:tcPr>
          <w:p w:rsidR="00C82587" w:rsidRPr="00704347" w:rsidRDefault="00C82587" w:rsidP="00C82587">
            <w:pPr>
              <w:widowControl w:val="0"/>
              <w:autoSpaceDE w:val="0"/>
              <w:autoSpaceDN w:val="0"/>
              <w:adjustRightInd w:val="0"/>
              <w:ind w:left="-57" w:right="-57"/>
              <w:jc w:val="center"/>
              <w:rPr>
                <w:color w:val="000000"/>
              </w:rPr>
            </w:pPr>
            <w:r w:rsidRPr="00704347">
              <w:rPr>
                <w:color w:val="000000"/>
              </w:rPr>
              <w:t>56</w:t>
            </w:r>
          </w:p>
        </w:tc>
        <w:tc>
          <w:tcPr>
            <w:tcW w:w="425" w:type="dxa"/>
          </w:tcPr>
          <w:p w:rsidR="00C82587" w:rsidRPr="00301197" w:rsidRDefault="00C82587" w:rsidP="00C82587">
            <w:pPr>
              <w:widowControl w:val="0"/>
              <w:autoSpaceDE w:val="0"/>
              <w:autoSpaceDN w:val="0"/>
              <w:adjustRightInd w:val="0"/>
              <w:ind w:left="-57" w:right="-57"/>
              <w:jc w:val="center"/>
              <w:rPr>
                <w:bCs/>
                <w:color w:val="000000"/>
                <w:lang w:val="en-US"/>
              </w:rPr>
            </w:pPr>
            <w:r>
              <w:rPr>
                <w:bCs/>
                <w:color w:val="000000"/>
                <w:lang w:val="en-US"/>
              </w:rPr>
              <w:t>0</w:t>
            </w:r>
          </w:p>
        </w:tc>
      </w:tr>
    </w:tbl>
    <w:p w:rsidR="00C82587" w:rsidRPr="00FC38FA" w:rsidRDefault="00C82587" w:rsidP="00C82587">
      <w:pPr>
        <w:ind w:firstLine="708"/>
        <w:rPr>
          <w:b/>
        </w:rPr>
      </w:pPr>
      <w:r w:rsidRPr="00FC38FA">
        <w:rPr>
          <w:b/>
        </w:rPr>
        <w:t xml:space="preserve">Статистика по отметкам </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1317"/>
        <w:gridCol w:w="1128"/>
        <w:gridCol w:w="1128"/>
        <w:gridCol w:w="1128"/>
        <w:gridCol w:w="1128"/>
      </w:tblGrid>
      <w:tr w:rsidR="00C82587" w:rsidRPr="00FC38FA" w:rsidTr="00C82587">
        <w:trPr>
          <w:trHeight w:val="256"/>
          <w:jc w:val="center"/>
        </w:trPr>
        <w:tc>
          <w:tcPr>
            <w:tcW w:w="3405" w:type="dxa"/>
            <w:vMerge w:val="restart"/>
            <w:shd w:val="clear" w:color="auto" w:fill="auto"/>
            <w:noWrap/>
            <w:vAlign w:val="bottom"/>
            <w:hideMark/>
          </w:tcPr>
          <w:p w:rsidR="00C82587" w:rsidRPr="00FC38FA" w:rsidRDefault="00C82587" w:rsidP="00C82587">
            <w:pPr>
              <w:rPr>
                <w:color w:val="000000"/>
              </w:rPr>
            </w:pPr>
            <w:r w:rsidRPr="00FC38FA">
              <w:rPr>
                <w:color w:val="000000"/>
              </w:rPr>
              <w:t>Группы участников</w:t>
            </w:r>
          </w:p>
        </w:tc>
        <w:tc>
          <w:tcPr>
            <w:tcW w:w="1317" w:type="dxa"/>
            <w:vMerge w:val="restart"/>
            <w:shd w:val="clear" w:color="auto" w:fill="auto"/>
            <w:noWrap/>
            <w:vAlign w:val="bottom"/>
            <w:hideMark/>
          </w:tcPr>
          <w:p w:rsidR="00C82587" w:rsidRPr="00C82587" w:rsidRDefault="00C82587" w:rsidP="00C82587">
            <w:pPr>
              <w:rPr>
                <w:color w:val="000000"/>
                <w:sz w:val="20"/>
                <w:szCs w:val="20"/>
              </w:rPr>
            </w:pPr>
            <w:r w:rsidRPr="00C82587">
              <w:rPr>
                <w:color w:val="000000"/>
                <w:sz w:val="20"/>
                <w:szCs w:val="20"/>
              </w:rPr>
              <w:t>Количество участников</w:t>
            </w:r>
          </w:p>
        </w:tc>
        <w:tc>
          <w:tcPr>
            <w:tcW w:w="4512" w:type="dxa"/>
            <w:gridSpan w:val="4"/>
            <w:shd w:val="clear" w:color="auto" w:fill="auto"/>
            <w:noWrap/>
            <w:vAlign w:val="bottom"/>
            <w:hideMark/>
          </w:tcPr>
          <w:p w:rsidR="00C82587" w:rsidRPr="00FC38FA" w:rsidRDefault="00C82587" w:rsidP="00C82587">
            <w:pPr>
              <w:jc w:val="center"/>
              <w:rPr>
                <w:color w:val="000000"/>
              </w:rPr>
            </w:pPr>
            <w:r w:rsidRPr="00FC38FA">
              <w:rPr>
                <w:color w:val="000000"/>
              </w:rPr>
              <w:t>Распределение групп баллов в %</w:t>
            </w:r>
          </w:p>
        </w:tc>
      </w:tr>
      <w:tr w:rsidR="00C82587" w:rsidRPr="00FC38FA" w:rsidTr="00C82587">
        <w:trPr>
          <w:trHeight w:val="256"/>
          <w:jc w:val="center"/>
        </w:trPr>
        <w:tc>
          <w:tcPr>
            <w:tcW w:w="3405" w:type="dxa"/>
            <w:vMerge/>
            <w:shd w:val="clear" w:color="auto" w:fill="auto"/>
            <w:noWrap/>
            <w:vAlign w:val="bottom"/>
            <w:hideMark/>
          </w:tcPr>
          <w:p w:rsidR="00C82587" w:rsidRPr="00FC38FA" w:rsidRDefault="00C82587" w:rsidP="00C82587">
            <w:pPr>
              <w:rPr>
                <w:color w:val="000000"/>
              </w:rPr>
            </w:pPr>
          </w:p>
        </w:tc>
        <w:tc>
          <w:tcPr>
            <w:tcW w:w="1317" w:type="dxa"/>
            <w:vMerge/>
            <w:shd w:val="clear" w:color="auto" w:fill="auto"/>
            <w:noWrap/>
            <w:vAlign w:val="bottom"/>
            <w:hideMark/>
          </w:tcPr>
          <w:p w:rsidR="00C82587" w:rsidRPr="00FC38FA" w:rsidRDefault="00C82587" w:rsidP="00C82587">
            <w:pPr>
              <w:rPr>
                <w:sz w:val="20"/>
                <w:szCs w:val="20"/>
              </w:rPr>
            </w:pPr>
          </w:p>
        </w:tc>
        <w:tc>
          <w:tcPr>
            <w:tcW w:w="1128" w:type="dxa"/>
            <w:shd w:val="clear" w:color="auto" w:fill="auto"/>
            <w:noWrap/>
            <w:vAlign w:val="bottom"/>
            <w:hideMark/>
          </w:tcPr>
          <w:p w:rsidR="00C82587" w:rsidRPr="00FC38FA" w:rsidRDefault="00C82587" w:rsidP="00C82587">
            <w:pPr>
              <w:jc w:val="center"/>
              <w:rPr>
                <w:color w:val="000000"/>
              </w:rPr>
            </w:pPr>
            <w:r>
              <w:rPr>
                <w:color w:val="000000"/>
              </w:rPr>
              <w:t>«</w:t>
            </w:r>
            <w:r w:rsidRPr="00FC38FA">
              <w:rPr>
                <w:color w:val="000000"/>
              </w:rPr>
              <w:t>2</w:t>
            </w:r>
            <w:r>
              <w:rPr>
                <w:color w:val="000000"/>
              </w:rPr>
              <w:t>»</w:t>
            </w:r>
          </w:p>
        </w:tc>
        <w:tc>
          <w:tcPr>
            <w:tcW w:w="1128" w:type="dxa"/>
            <w:shd w:val="clear" w:color="auto" w:fill="auto"/>
            <w:noWrap/>
            <w:vAlign w:val="bottom"/>
            <w:hideMark/>
          </w:tcPr>
          <w:p w:rsidR="00C82587" w:rsidRPr="00FC38FA" w:rsidRDefault="00C82587" w:rsidP="00C82587">
            <w:pPr>
              <w:jc w:val="center"/>
              <w:rPr>
                <w:color w:val="000000"/>
              </w:rPr>
            </w:pPr>
            <w:r>
              <w:rPr>
                <w:color w:val="000000"/>
              </w:rPr>
              <w:t>«</w:t>
            </w:r>
            <w:r w:rsidRPr="00FC38FA">
              <w:rPr>
                <w:color w:val="000000"/>
              </w:rPr>
              <w:t>3</w:t>
            </w:r>
            <w:r>
              <w:rPr>
                <w:color w:val="000000"/>
              </w:rPr>
              <w:t>»</w:t>
            </w:r>
          </w:p>
        </w:tc>
        <w:tc>
          <w:tcPr>
            <w:tcW w:w="1128" w:type="dxa"/>
            <w:shd w:val="clear" w:color="auto" w:fill="auto"/>
            <w:noWrap/>
            <w:vAlign w:val="bottom"/>
            <w:hideMark/>
          </w:tcPr>
          <w:p w:rsidR="00C82587" w:rsidRPr="00FC38FA" w:rsidRDefault="00C82587" w:rsidP="00C82587">
            <w:pPr>
              <w:jc w:val="center"/>
              <w:rPr>
                <w:color w:val="000000"/>
              </w:rPr>
            </w:pPr>
            <w:r>
              <w:rPr>
                <w:color w:val="000000"/>
              </w:rPr>
              <w:t>«</w:t>
            </w:r>
            <w:r w:rsidRPr="00FC38FA">
              <w:rPr>
                <w:color w:val="000000"/>
              </w:rPr>
              <w:t>4</w:t>
            </w:r>
            <w:r>
              <w:rPr>
                <w:color w:val="000000"/>
              </w:rPr>
              <w:t>»</w:t>
            </w:r>
          </w:p>
        </w:tc>
        <w:tc>
          <w:tcPr>
            <w:tcW w:w="1128" w:type="dxa"/>
            <w:shd w:val="clear" w:color="auto" w:fill="auto"/>
            <w:noWrap/>
            <w:vAlign w:val="bottom"/>
            <w:hideMark/>
          </w:tcPr>
          <w:p w:rsidR="00C82587" w:rsidRPr="00FC38FA" w:rsidRDefault="00C82587" w:rsidP="00C82587">
            <w:pPr>
              <w:jc w:val="center"/>
              <w:rPr>
                <w:color w:val="000000"/>
              </w:rPr>
            </w:pPr>
            <w:r>
              <w:rPr>
                <w:color w:val="000000"/>
              </w:rPr>
              <w:t>«</w:t>
            </w:r>
            <w:r w:rsidRPr="00FC38FA">
              <w:rPr>
                <w:color w:val="000000"/>
              </w:rPr>
              <w:t>5</w:t>
            </w:r>
            <w:r>
              <w:rPr>
                <w:color w:val="000000"/>
              </w:rPr>
              <w:t>»</w:t>
            </w:r>
          </w:p>
        </w:tc>
      </w:tr>
      <w:tr w:rsidR="00C82587" w:rsidRPr="00FC38FA" w:rsidTr="00C82587">
        <w:trPr>
          <w:trHeight w:val="256"/>
          <w:jc w:val="center"/>
        </w:trPr>
        <w:tc>
          <w:tcPr>
            <w:tcW w:w="3405" w:type="dxa"/>
            <w:shd w:val="clear" w:color="auto" w:fill="auto"/>
            <w:noWrap/>
            <w:vAlign w:val="bottom"/>
            <w:hideMark/>
          </w:tcPr>
          <w:p w:rsidR="00C82587" w:rsidRPr="00FC38FA" w:rsidRDefault="00C82587" w:rsidP="00C82587">
            <w:pPr>
              <w:rPr>
                <w:color w:val="000000"/>
              </w:rPr>
            </w:pPr>
            <w:r w:rsidRPr="00FC38FA">
              <w:rPr>
                <w:color w:val="000000"/>
              </w:rPr>
              <w:t>Вся выборка</w:t>
            </w:r>
          </w:p>
        </w:tc>
        <w:tc>
          <w:tcPr>
            <w:tcW w:w="1317" w:type="dxa"/>
            <w:shd w:val="clear" w:color="auto" w:fill="auto"/>
            <w:noWrap/>
            <w:vAlign w:val="bottom"/>
            <w:hideMark/>
          </w:tcPr>
          <w:p w:rsidR="00C82587" w:rsidRPr="00FC38FA" w:rsidRDefault="00C82587" w:rsidP="00C82587">
            <w:pPr>
              <w:rPr>
                <w:color w:val="000000"/>
              </w:rPr>
            </w:pPr>
            <w:r w:rsidRPr="00FC38FA">
              <w:rPr>
                <w:color w:val="000000"/>
              </w:rPr>
              <w:t>1280266</w:t>
            </w:r>
          </w:p>
        </w:tc>
        <w:tc>
          <w:tcPr>
            <w:tcW w:w="1128" w:type="dxa"/>
            <w:shd w:val="clear" w:color="auto" w:fill="auto"/>
            <w:noWrap/>
            <w:vAlign w:val="bottom"/>
            <w:hideMark/>
          </w:tcPr>
          <w:p w:rsidR="00C82587" w:rsidRPr="00FC38FA" w:rsidRDefault="00C82587" w:rsidP="00C82587">
            <w:pPr>
              <w:jc w:val="center"/>
              <w:rPr>
                <w:color w:val="000000"/>
              </w:rPr>
            </w:pPr>
            <w:r w:rsidRPr="00FC38FA">
              <w:rPr>
                <w:color w:val="000000"/>
              </w:rPr>
              <w:t>11</w:t>
            </w:r>
            <w:r>
              <w:rPr>
                <w:color w:val="000000"/>
              </w:rPr>
              <w:t>,</w:t>
            </w:r>
            <w:r w:rsidRPr="00FC38FA">
              <w:rPr>
                <w:color w:val="000000"/>
              </w:rPr>
              <w:t>4</w:t>
            </w:r>
          </w:p>
        </w:tc>
        <w:tc>
          <w:tcPr>
            <w:tcW w:w="1128" w:type="dxa"/>
            <w:shd w:val="clear" w:color="auto" w:fill="auto"/>
            <w:noWrap/>
            <w:vAlign w:val="bottom"/>
            <w:hideMark/>
          </w:tcPr>
          <w:p w:rsidR="00C82587" w:rsidRPr="00FC38FA" w:rsidRDefault="00C82587" w:rsidP="00C82587">
            <w:pPr>
              <w:jc w:val="center"/>
              <w:rPr>
                <w:color w:val="000000"/>
              </w:rPr>
            </w:pPr>
            <w:r w:rsidRPr="00FC38FA">
              <w:rPr>
                <w:color w:val="000000"/>
              </w:rPr>
              <w:t>40</w:t>
            </w:r>
            <w:r>
              <w:rPr>
                <w:color w:val="000000"/>
              </w:rPr>
              <w:t>,</w:t>
            </w:r>
            <w:r w:rsidRPr="00FC38FA">
              <w:rPr>
                <w:color w:val="000000"/>
              </w:rPr>
              <w:t>5</w:t>
            </w:r>
          </w:p>
        </w:tc>
        <w:tc>
          <w:tcPr>
            <w:tcW w:w="1128" w:type="dxa"/>
            <w:shd w:val="clear" w:color="auto" w:fill="auto"/>
            <w:noWrap/>
            <w:vAlign w:val="bottom"/>
            <w:hideMark/>
          </w:tcPr>
          <w:p w:rsidR="00C82587" w:rsidRPr="00FC38FA" w:rsidRDefault="00C82587" w:rsidP="00C82587">
            <w:pPr>
              <w:jc w:val="center"/>
              <w:rPr>
                <w:color w:val="000000"/>
              </w:rPr>
            </w:pPr>
            <w:r w:rsidRPr="00FC38FA">
              <w:rPr>
                <w:color w:val="000000"/>
              </w:rPr>
              <w:t>38</w:t>
            </w:r>
            <w:r>
              <w:rPr>
                <w:color w:val="000000"/>
              </w:rPr>
              <w:t>,</w:t>
            </w:r>
            <w:r w:rsidRPr="00FC38FA">
              <w:rPr>
                <w:color w:val="000000"/>
              </w:rPr>
              <w:t>8</w:t>
            </w:r>
          </w:p>
        </w:tc>
        <w:tc>
          <w:tcPr>
            <w:tcW w:w="1128" w:type="dxa"/>
            <w:shd w:val="clear" w:color="auto" w:fill="auto"/>
            <w:noWrap/>
            <w:vAlign w:val="bottom"/>
            <w:hideMark/>
          </w:tcPr>
          <w:p w:rsidR="00C82587" w:rsidRPr="00FC38FA" w:rsidRDefault="00C82587" w:rsidP="00C82587">
            <w:pPr>
              <w:jc w:val="center"/>
              <w:rPr>
                <w:color w:val="000000"/>
              </w:rPr>
            </w:pPr>
            <w:r w:rsidRPr="00FC38FA">
              <w:rPr>
                <w:color w:val="000000"/>
              </w:rPr>
              <w:t>9</w:t>
            </w:r>
            <w:r>
              <w:rPr>
                <w:color w:val="000000"/>
              </w:rPr>
              <w:t>,</w:t>
            </w:r>
            <w:r w:rsidRPr="00FC38FA">
              <w:rPr>
                <w:color w:val="000000"/>
              </w:rPr>
              <w:t>3</w:t>
            </w:r>
          </w:p>
        </w:tc>
      </w:tr>
      <w:tr w:rsidR="00C82587" w:rsidRPr="00FC38FA" w:rsidTr="00C82587">
        <w:trPr>
          <w:trHeight w:val="256"/>
          <w:jc w:val="center"/>
        </w:trPr>
        <w:tc>
          <w:tcPr>
            <w:tcW w:w="3405" w:type="dxa"/>
            <w:shd w:val="clear" w:color="auto" w:fill="auto"/>
            <w:noWrap/>
          </w:tcPr>
          <w:p w:rsidR="00C82587" w:rsidRPr="00E6655B" w:rsidRDefault="00C82587" w:rsidP="00C82587">
            <w:pPr>
              <w:widowControl w:val="0"/>
              <w:autoSpaceDE w:val="0"/>
              <w:autoSpaceDN w:val="0"/>
              <w:adjustRightInd w:val="0"/>
              <w:spacing w:before="29" w:line="256" w:lineRule="exact"/>
              <w:ind w:left="15"/>
              <w:rPr>
                <w:bCs/>
                <w:color w:val="000000"/>
              </w:rPr>
            </w:pPr>
            <w:r w:rsidRPr="00E6655B">
              <w:rPr>
                <w:bCs/>
                <w:color w:val="000000"/>
              </w:rPr>
              <w:lastRenderedPageBreak/>
              <w:t>Хабаровский край</w:t>
            </w:r>
          </w:p>
        </w:tc>
        <w:tc>
          <w:tcPr>
            <w:tcW w:w="1317" w:type="dxa"/>
            <w:shd w:val="clear" w:color="auto" w:fill="auto"/>
            <w:noWrap/>
            <w:vAlign w:val="center"/>
          </w:tcPr>
          <w:p w:rsidR="00C82587" w:rsidRPr="00E6655B" w:rsidRDefault="00C82587" w:rsidP="00C82587">
            <w:pPr>
              <w:widowControl w:val="0"/>
              <w:autoSpaceDE w:val="0"/>
              <w:autoSpaceDN w:val="0"/>
              <w:adjustRightInd w:val="0"/>
              <w:spacing w:before="29" w:line="237" w:lineRule="exact"/>
              <w:ind w:left="15"/>
              <w:rPr>
                <w:color w:val="000000"/>
              </w:rPr>
            </w:pPr>
            <w:r w:rsidRPr="00E6655B">
              <w:rPr>
                <w:color w:val="000000"/>
              </w:rPr>
              <w:t>11284</w:t>
            </w:r>
          </w:p>
        </w:tc>
        <w:tc>
          <w:tcPr>
            <w:tcW w:w="1128" w:type="dxa"/>
            <w:shd w:val="clear" w:color="auto" w:fill="auto"/>
            <w:noWrap/>
            <w:vAlign w:val="center"/>
          </w:tcPr>
          <w:p w:rsidR="00C82587" w:rsidRPr="00E6655B" w:rsidRDefault="00C82587" w:rsidP="00C82587">
            <w:pPr>
              <w:widowControl w:val="0"/>
              <w:autoSpaceDE w:val="0"/>
              <w:autoSpaceDN w:val="0"/>
              <w:adjustRightInd w:val="0"/>
              <w:spacing w:before="29" w:line="218" w:lineRule="exact"/>
              <w:ind w:left="15"/>
              <w:jc w:val="center"/>
              <w:rPr>
                <w:color w:val="000000"/>
              </w:rPr>
            </w:pPr>
            <w:r>
              <w:rPr>
                <w:color w:val="000000"/>
              </w:rPr>
              <w:t>16,</w:t>
            </w:r>
            <w:r w:rsidRPr="00E6655B">
              <w:rPr>
                <w:color w:val="000000"/>
              </w:rPr>
              <w:t>9</w:t>
            </w:r>
          </w:p>
        </w:tc>
        <w:tc>
          <w:tcPr>
            <w:tcW w:w="1128" w:type="dxa"/>
            <w:shd w:val="clear" w:color="auto" w:fill="auto"/>
            <w:noWrap/>
            <w:vAlign w:val="center"/>
          </w:tcPr>
          <w:p w:rsidR="00C82587" w:rsidRPr="00E6655B" w:rsidRDefault="00C82587" w:rsidP="00C82587">
            <w:pPr>
              <w:widowControl w:val="0"/>
              <w:autoSpaceDE w:val="0"/>
              <w:autoSpaceDN w:val="0"/>
              <w:adjustRightInd w:val="0"/>
              <w:spacing w:before="29" w:line="218" w:lineRule="exact"/>
              <w:ind w:left="15"/>
              <w:jc w:val="center"/>
              <w:rPr>
                <w:color w:val="000000"/>
              </w:rPr>
            </w:pPr>
            <w:r>
              <w:rPr>
                <w:color w:val="000000"/>
              </w:rPr>
              <w:t>44,</w:t>
            </w:r>
            <w:r w:rsidRPr="00E6655B">
              <w:rPr>
                <w:color w:val="000000"/>
              </w:rPr>
              <w:t>5</w:t>
            </w:r>
          </w:p>
        </w:tc>
        <w:tc>
          <w:tcPr>
            <w:tcW w:w="1128" w:type="dxa"/>
            <w:shd w:val="clear" w:color="auto" w:fill="auto"/>
            <w:noWrap/>
            <w:vAlign w:val="center"/>
          </w:tcPr>
          <w:p w:rsidR="00C82587" w:rsidRPr="00E6655B" w:rsidRDefault="00C82587" w:rsidP="00C82587">
            <w:pPr>
              <w:widowControl w:val="0"/>
              <w:autoSpaceDE w:val="0"/>
              <w:autoSpaceDN w:val="0"/>
              <w:adjustRightInd w:val="0"/>
              <w:spacing w:before="29" w:line="218" w:lineRule="exact"/>
              <w:ind w:left="15"/>
              <w:jc w:val="center"/>
              <w:rPr>
                <w:color w:val="000000"/>
              </w:rPr>
            </w:pPr>
            <w:r>
              <w:rPr>
                <w:color w:val="000000"/>
              </w:rPr>
              <w:t>32,</w:t>
            </w:r>
            <w:r w:rsidRPr="00E6655B">
              <w:rPr>
                <w:color w:val="000000"/>
              </w:rPr>
              <w:t>8</w:t>
            </w:r>
          </w:p>
        </w:tc>
        <w:tc>
          <w:tcPr>
            <w:tcW w:w="1128" w:type="dxa"/>
            <w:shd w:val="clear" w:color="auto" w:fill="auto"/>
            <w:noWrap/>
            <w:vAlign w:val="center"/>
          </w:tcPr>
          <w:p w:rsidR="00C82587" w:rsidRPr="00E6655B" w:rsidRDefault="00C82587" w:rsidP="00C82587">
            <w:pPr>
              <w:widowControl w:val="0"/>
              <w:autoSpaceDE w:val="0"/>
              <w:autoSpaceDN w:val="0"/>
              <w:adjustRightInd w:val="0"/>
              <w:spacing w:before="29" w:line="218" w:lineRule="exact"/>
              <w:ind w:left="15"/>
              <w:jc w:val="center"/>
              <w:rPr>
                <w:color w:val="000000"/>
              </w:rPr>
            </w:pPr>
            <w:r>
              <w:rPr>
                <w:color w:val="000000"/>
              </w:rPr>
              <w:t>5,</w:t>
            </w:r>
            <w:r w:rsidRPr="00E6655B">
              <w:rPr>
                <w:color w:val="000000"/>
              </w:rPr>
              <w:t>7</w:t>
            </w:r>
          </w:p>
        </w:tc>
      </w:tr>
      <w:tr w:rsidR="00C82587" w:rsidRPr="00FC38FA" w:rsidTr="00C82587">
        <w:trPr>
          <w:trHeight w:val="256"/>
          <w:jc w:val="center"/>
        </w:trPr>
        <w:tc>
          <w:tcPr>
            <w:tcW w:w="3405" w:type="dxa"/>
            <w:shd w:val="clear" w:color="auto" w:fill="auto"/>
            <w:noWrap/>
          </w:tcPr>
          <w:p w:rsidR="00C82587" w:rsidRPr="00E6655B" w:rsidRDefault="00C82587" w:rsidP="00C82587">
            <w:pPr>
              <w:widowControl w:val="0"/>
              <w:autoSpaceDE w:val="0"/>
              <w:autoSpaceDN w:val="0"/>
              <w:adjustRightInd w:val="0"/>
              <w:spacing w:before="29" w:line="218" w:lineRule="exact"/>
              <w:ind w:left="15"/>
              <w:rPr>
                <w:color w:val="000000"/>
              </w:rPr>
            </w:pPr>
            <w:r w:rsidRPr="00E6655B">
              <w:rPr>
                <w:bCs/>
                <w:color w:val="000000"/>
              </w:rPr>
              <w:t>Ульчский муниципальный район</w:t>
            </w:r>
          </w:p>
        </w:tc>
        <w:tc>
          <w:tcPr>
            <w:tcW w:w="1317" w:type="dxa"/>
            <w:shd w:val="clear" w:color="auto" w:fill="auto"/>
            <w:noWrap/>
            <w:vAlign w:val="center"/>
          </w:tcPr>
          <w:p w:rsidR="00C82587" w:rsidRPr="00E6655B" w:rsidRDefault="00C82587" w:rsidP="00C82587">
            <w:pPr>
              <w:widowControl w:val="0"/>
              <w:autoSpaceDE w:val="0"/>
              <w:autoSpaceDN w:val="0"/>
              <w:adjustRightInd w:val="0"/>
              <w:spacing w:before="29" w:line="237" w:lineRule="exact"/>
              <w:ind w:left="15"/>
              <w:rPr>
                <w:color w:val="000000"/>
              </w:rPr>
            </w:pPr>
            <w:r w:rsidRPr="00E6655B">
              <w:rPr>
                <w:color w:val="000000"/>
              </w:rPr>
              <w:t>164</w:t>
            </w:r>
          </w:p>
        </w:tc>
        <w:tc>
          <w:tcPr>
            <w:tcW w:w="1128" w:type="dxa"/>
            <w:shd w:val="clear" w:color="auto" w:fill="auto"/>
            <w:noWrap/>
            <w:vAlign w:val="center"/>
          </w:tcPr>
          <w:p w:rsidR="00C82587" w:rsidRPr="00E6655B" w:rsidRDefault="00C82587" w:rsidP="00C82587">
            <w:pPr>
              <w:widowControl w:val="0"/>
              <w:autoSpaceDE w:val="0"/>
              <w:autoSpaceDN w:val="0"/>
              <w:adjustRightInd w:val="0"/>
              <w:spacing w:before="29" w:line="218" w:lineRule="exact"/>
              <w:ind w:left="15"/>
              <w:jc w:val="center"/>
              <w:rPr>
                <w:color w:val="000000"/>
              </w:rPr>
            </w:pPr>
            <w:r>
              <w:rPr>
                <w:color w:val="000000"/>
              </w:rPr>
              <w:t>50,</w:t>
            </w:r>
            <w:r w:rsidRPr="00E6655B">
              <w:rPr>
                <w:color w:val="000000"/>
              </w:rPr>
              <w:t>6</w:t>
            </w:r>
          </w:p>
        </w:tc>
        <w:tc>
          <w:tcPr>
            <w:tcW w:w="1128" w:type="dxa"/>
            <w:shd w:val="clear" w:color="auto" w:fill="auto"/>
            <w:noWrap/>
            <w:vAlign w:val="center"/>
          </w:tcPr>
          <w:p w:rsidR="00C82587" w:rsidRPr="00E6655B" w:rsidRDefault="00C82587" w:rsidP="00C82587">
            <w:pPr>
              <w:widowControl w:val="0"/>
              <w:autoSpaceDE w:val="0"/>
              <w:autoSpaceDN w:val="0"/>
              <w:adjustRightInd w:val="0"/>
              <w:spacing w:before="29" w:line="218" w:lineRule="exact"/>
              <w:ind w:left="15"/>
              <w:jc w:val="center"/>
              <w:rPr>
                <w:color w:val="000000"/>
              </w:rPr>
            </w:pPr>
            <w:r>
              <w:rPr>
                <w:color w:val="000000"/>
              </w:rPr>
              <w:t>34,</w:t>
            </w:r>
            <w:r w:rsidRPr="00E6655B">
              <w:rPr>
                <w:color w:val="000000"/>
              </w:rPr>
              <w:t>1</w:t>
            </w:r>
          </w:p>
        </w:tc>
        <w:tc>
          <w:tcPr>
            <w:tcW w:w="1128" w:type="dxa"/>
            <w:shd w:val="clear" w:color="auto" w:fill="auto"/>
            <w:noWrap/>
            <w:vAlign w:val="center"/>
          </w:tcPr>
          <w:p w:rsidR="00C82587" w:rsidRPr="00E6655B" w:rsidRDefault="00C82587" w:rsidP="00C82587">
            <w:pPr>
              <w:widowControl w:val="0"/>
              <w:autoSpaceDE w:val="0"/>
              <w:autoSpaceDN w:val="0"/>
              <w:adjustRightInd w:val="0"/>
              <w:spacing w:before="29" w:line="218" w:lineRule="exact"/>
              <w:ind w:left="15"/>
              <w:jc w:val="center"/>
              <w:rPr>
                <w:color w:val="000000"/>
              </w:rPr>
            </w:pPr>
            <w:r>
              <w:rPr>
                <w:color w:val="000000"/>
              </w:rPr>
              <w:t>12,</w:t>
            </w:r>
            <w:r w:rsidRPr="00E6655B">
              <w:rPr>
                <w:color w:val="000000"/>
              </w:rPr>
              <w:t>8</w:t>
            </w:r>
          </w:p>
        </w:tc>
        <w:tc>
          <w:tcPr>
            <w:tcW w:w="1128" w:type="dxa"/>
            <w:shd w:val="clear" w:color="auto" w:fill="auto"/>
            <w:noWrap/>
            <w:vAlign w:val="center"/>
          </w:tcPr>
          <w:p w:rsidR="00C82587" w:rsidRPr="00E6655B" w:rsidRDefault="00C82587" w:rsidP="00C82587">
            <w:pPr>
              <w:widowControl w:val="0"/>
              <w:autoSpaceDE w:val="0"/>
              <w:autoSpaceDN w:val="0"/>
              <w:adjustRightInd w:val="0"/>
              <w:spacing w:before="29" w:line="218" w:lineRule="exact"/>
              <w:ind w:left="15"/>
              <w:jc w:val="center"/>
              <w:rPr>
                <w:color w:val="000000"/>
              </w:rPr>
            </w:pPr>
            <w:r w:rsidRPr="00E6655B">
              <w:rPr>
                <w:color w:val="000000"/>
              </w:rPr>
              <w:t>2</w:t>
            </w:r>
            <w:r>
              <w:rPr>
                <w:color w:val="000000"/>
                <w:lang w:val="en-US"/>
              </w:rPr>
              <w:t>,</w:t>
            </w:r>
            <w:r w:rsidRPr="00E6655B">
              <w:rPr>
                <w:color w:val="000000"/>
              </w:rPr>
              <w:t>4</w:t>
            </w:r>
          </w:p>
        </w:tc>
      </w:tr>
      <w:tr w:rsidR="00C82587" w:rsidRPr="00FC38FA" w:rsidTr="00C82587">
        <w:trPr>
          <w:trHeight w:val="256"/>
          <w:jc w:val="center"/>
        </w:trPr>
        <w:tc>
          <w:tcPr>
            <w:tcW w:w="3405" w:type="dxa"/>
            <w:shd w:val="clear" w:color="auto" w:fill="auto"/>
            <w:noWrap/>
            <w:vAlign w:val="bottom"/>
            <w:hideMark/>
          </w:tcPr>
          <w:p w:rsidR="00C82587" w:rsidRPr="00FC38FA" w:rsidRDefault="00C82587" w:rsidP="00C82587">
            <w:pPr>
              <w:rPr>
                <w:color w:val="000000"/>
              </w:rPr>
            </w:pPr>
            <w:r w:rsidRPr="00FC38FA">
              <w:rPr>
                <w:color w:val="000000"/>
              </w:rPr>
              <w:t>МБОУ СОШ с.Киселёвка</w:t>
            </w:r>
          </w:p>
        </w:tc>
        <w:tc>
          <w:tcPr>
            <w:tcW w:w="1317" w:type="dxa"/>
            <w:shd w:val="clear" w:color="auto" w:fill="auto"/>
            <w:noWrap/>
            <w:vAlign w:val="bottom"/>
            <w:hideMark/>
          </w:tcPr>
          <w:p w:rsidR="00C82587" w:rsidRPr="00FC38FA" w:rsidRDefault="00C82587" w:rsidP="00C82587">
            <w:pPr>
              <w:rPr>
                <w:color w:val="000000"/>
              </w:rPr>
            </w:pPr>
            <w:r w:rsidRPr="00FC38FA">
              <w:rPr>
                <w:color w:val="000000"/>
              </w:rPr>
              <w:t>9</w:t>
            </w:r>
          </w:p>
        </w:tc>
        <w:tc>
          <w:tcPr>
            <w:tcW w:w="1128" w:type="dxa"/>
            <w:shd w:val="clear" w:color="auto" w:fill="auto"/>
            <w:noWrap/>
            <w:vAlign w:val="bottom"/>
            <w:hideMark/>
          </w:tcPr>
          <w:p w:rsidR="00C82587" w:rsidRPr="00FC38FA" w:rsidRDefault="00C82587" w:rsidP="00C82587">
            <w:pPr>
              <w:jc w:val="center"/>
              <w:rPr>
                <w:color w:val="000000"/>
              </w:rPr>
            </w:pPr>
            <w:r w:rsidRPr="00FC38FA">
              <w:rPr>
                <w:color w:val="000000"/>
              </w:rPr>
              <w:t>33</w:t>
            </w:r>
            <w:r>
              <w:rPr>
                <w:color w:val="000000"/>
              </w:rPr>
              <w:t>,</w:t>
            </w:r>
            <w:r w:rsidRPr="00FC38FA">
              <w:rPr>
                <w:color w:val="000000"/>
              </w:rPr>
              <w:t>3</w:t>
            </w:r>
          </w:p>
        </w:tc>
        <w:tc>
          <w:tcPr>
            <w:tcW w:w="1128" w:type="dxa"/>
            <w:shd w:val="clear" w:color="auto" w:fill="auto"/>
            <w:noWrap/>
            <w:vAlign w:val="bottom"/>
            <w:hideMark/>
          </w:tcPr>
          <w:p w:rsidR="00C82587" w:rsidRPr="00FC38FA" w:rsidRDefault="00C82587" w:rsidP="00C82587">
            <w:pPr>
              <w:jc w:val="center"/>
              <w:rPr>
                <w:color w:val="000000"/>
              </w:rPr>
            </w:pPr>
            <w:r w:rsidRPr="00FC38FA">
              <w:rPr>
                <w:color w:val="000000"/>
              </w:rPr>
              <w:t>44</w:t>
            </w:r>
            <w:r>
              <w:rPr>
                <w:color w:val="000000"/>
              </w:rPr>
              <w:t>,</w:t>
            </w:r>
            <w:r w:rsidRPr="00FC38FA">
              <w:rPr>
                <w:color w:val="000000"/>
              </w:rPr>
              <w:t>4</w:t>
            </w:r>
          </w:p>
        </w:tc>
        <w:tc>
          <w:tcPr>
            <w:tcW w:w="1128" w:type="dxa"/>
            <w:shd w:val="clear" w:color="auto" w:fill="auto"/>
            <w:noWrap/>
            <w:vAlign w:val="bottom"/>
            <w:hideMark/>
          </w:tcPr>
          <w:p w:rsidR="00C82587" w:rsidRPr="00FC38FA" w:rsidRDefault="00C82587" w:rsidP="00C82587">
            <w:pPr>
              <w:jc w:val="center"/>
              <w:rPr>
                <w:color w:val="000000"/>
              </w:rPr>
            </w:pPr>
            <w:r w:rsidRPr="00FC38FA">
              <w:rPr>
                <w:color w:val="000000"/>
              </w:rPr>
              <w:t>11</w:t>
            </w:r>
            <w:r>
              <w:rPr>
                <w:color w:val="000000"/>
              </w:rPr>
              <w:t>,</w:t>
            </w:r>
            <w:r w:rsidRPr="00FC38FA">
              <w:rPr>
                <w:color w:val="000000"/>
              </w:rPr>
              <w:t>1</w:t>
            </w:r>
          </w:p>
        </w:tc>
        <w:tc>
          <w:tcPr>
            <w:tcW w:w="1128" w:type="dxa"/>
            <w:shd w:val="clear" w:color="auto" w:fill="auto"/>
            <w:noWrap/>
            <w:vAlign w:val="bottom"/>
            <w:hideMark/>
          </w:tcPr>
          <w:p w:rsidR="00C82587" w:rsidRPr="00FC38FA" w:rsidRDefault="00C82587" w:rsidP="00C82587">
            <w:pPr>
              <w:jc w:val="center"/>
              <w:rPr>
                <w:color w:val="000000"/>
              </w:rPr>
            </w:pPr>
            <w:r w:rsidRPr="00FC38FA">
              <w:rPr>
                <w:color w:val="000000"/>
              </w:rPr>
              <w:t>11</w:t>
            </w:r>
            <w:r>
              <w:rPr>
                <w:color w:val="000000"/>
              </w:rPr>
              <w:t>,</w:t>
            </w:r>
            <w:r w:rsidRPr="00FC38FA">
              <w:rPr>
                <w:color w:val="000000"/>
              </w:rPr>
              <w:t>1</w:t>
            </w:r>
          </w:p>
        </w:tc>
      </w:tr>
    </w:tbl>
    <w:p w:rsidR="00C82587" w:rsidRDefault="00C82587" w:rsidP="00C82587"/>
    <w:p w:rsidR="00C82587" w:rsidRDefault="00C82587" w:rsidP="00C82587">
      <w:r>
        <w:rPr>
          <w:noProof/>
        </w:rPr>
        <w:drawing>
          <wp:inline distT="0" distB="0" distL="0" distR="0">
            <wp:extent cx="6496050" cy="2369489"/>
            <wp:effectExtent l="0" t="0" r="0" b="12065"/>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2587" w:rsidRPr="003C2819" w:rsidRDefault="00C82587" w:rsidP="00C82587">
      <w:pPr>
        <w:rPr>
          <w:sz w:val="16"/>
          <w:szCs w:val="16"/>
        </w:rPr>
      </w:pPr>
    </w:p>
    <w:p w:rsidR="00C82587" w:rsidRDefault="00C82587" w:rsidP="00C82587">
      <w:pPr>
        <w:ind w:firstLine="708"/>
      </w:pPr>
      <w:r>
        <w:t>Ученики 6 класса слабо справляются с ВПР. Текущие работы учениками выполняются неплохо, но когда необходимо показать комплексное применение знаний, применение их в незнакомой, нестандартной ситуации, то результаты учеников класса низки. Причем как в 5, так и в 6 классе. Тренировочные варианты ВПР показывали до 33% - 44% неудовлетворительных отметок, 11% - качество выполнения работ.</w:t>
      </w:r>
    </w:p>
    <w:p w:rsidR="00C82587" w:rsidRDefault="00C82587" w:rsidP="00C82587">
      <w:pPr>
        <w:ind w:firstLine="708"/>
      </w:pPr>
      <w:r>
        <w:t>Результаты ВПР в 6 классе по математике показали, что успешность выполнения работы составила – 66,7%, качество знаний – 22,2%. Это хуже, чем в целом по стране.</w:t>
      </w:r>
    </w:p>
    <w:p w:rsidR="00C82587" w:rsidRDefault="00C82587" w:rsidP="00C82587">
      <w:pPr>
        <w:ind w:firstLine="708"/>
      </w:pPr>
      <w:r>
        <w:t>Лишь при выполнении 38,5% заданий ученики школы показали результаты лучше, чем по стране, по краю или сравнимо со всей выборкой и результатами по краю. В 61,5% заданий результаты хуже, чем в целом по стране и по краю. Если сравнить результаты выполнения ВПР по школе и по району, то результаты по школе лучше, чем по району. 61,5% заданий ученики школы выполнили лучше, чем в целом по району.</w:t>
      </w:r>
    </w:p>
    <w:p w:rsidR="00C82587" w:rsidRDefault="00C82587" w:rsidP="00C82587">
      <w:pPr>
        <w:ind w:firstLine="708"/>
      </w:pPr>
      <w:r>
        <w:t xml:space="preserve">Наиболее успешно ученики 6 класса освоили умения выполнять действия с </w:t>
      </w:r>
      <w:r w:rsidRPr="0036127A">
        <w:t>обыкновенн</w:t>
      </w:r>
      <w:r>
        <w:t xml:space="preserve">ыми </w:t>
      </w:r>
      <w:r w:rsidRPr="0036127A">
        <w:t>дроб</w:t>
      </w:r>
      <w:r>
        <w:t>ями</w:t>
      </w:r>
      <w:r w:rsidRPr="0036127A">
        <w:t>, решать задачи на</w:t>
      </w:r>
      <w:r w:rsidR="00F220F3">
        <w:t xml:space="preserve"> </w:t>
      </w:r>
      <w:r w:rsidRPr="0036127A">
        <w:t>нахождение части</w:t>
      </w:r>
      <w:r w:rsidR="00F220F3">
        <w:t xml:space="preserve"> </w:t>
      </w:r>
      <w:r w:rsidRPr="0036127A">
        <w:t>числа</w:t>
      </w:r>
      <w:r>
        <w:t xml:space="preserve">, </w:t>
      </w:r>
      <w:r w:rsidRPr="007F04CF">
        <w:t>процент</w:t>
      </w:r>
      <w:r>
        <w:t>а</w:t>
      </w:r>
      <w:r w:rsidRPr="007F04CF">
        <w:t xml:space="preserve"> от числа</w:t>
      </w:r>
      <w:r>
        <w:t>,</w:t>
      </w:r>
      <w:r w:rsidRPr="007F04CF">
        <w:t xml:space="preserve"> сравнивать рациональные числа</w:t>
      </w:r>
      <w:r>
        <w:t xml:space="preserve">, овладели </w:t>
      </w:r>
      <w:r w:rsidRPr="007F04CF">
        <w:t>навык</w:t>
      </w:r>
      <w:r>
        <w:t>ами</w:t>
      </w:r>
      <w:r w:rsidRPr="007F04CF">
        <w:t xml:space="preserve"> геометрических построений</w:t>
      </w:r>
      <w:r>
        <w:t>.</w:t>
      </w:r>
    </w:p>
    <w:p w:rsidR="00C82587" w:rsidRDefault="00C82587" w:rsidP="00C82587">
      <w:pPr>
        <w:ind w:firstLine="708"/>
      </w:pPr>
      <w:r>
        <w:t xml:space="preserve">Самые слабые результаты были показаны при выполнении заданий на </w:t>
      </w:r>
      <w:r w:rsidRPr="00905C66">
        <w:t>оперирова</w:t>
      </w:r>
      <w:r>
        <w:t>ние</w:t>
      </w:r>
      <w:r w:rsidRPr="00905C66">
        <w:t xml:space="preserve"> понятием модул</w:t>
      </w:r>
      <w:r>
        <w:t>я</w:t>
      </w:r>
      <w:r w:rsidRPr="00905C66">
        <w:t xml:space="preserve"> числа, </w:t>
      </w:r>
      <w:r>
        <w:t xml:space="preserve">проведении вычислений с рациональными числами и модулем. Невысок процент выполнения заданий (44%) на </w:t>
      </w:r>
      <w:r w:rsidRPr="00905C66">
        <w:t>оценк</w:t>
      </w:r>
      <w:r>
        <w:t>у</w:t>
      </w:r>
      <w:r w:rsidRPr="00905C66">
        <w:t xml:space="preserve"> и прикидк</w:t>
      </w:r>
      <w:r>
        <w:t xml:space="preserve">у </w:t>
      </w:r>
      <w:r w:rsidRPr="00905C66">
        <w:t>при практических</w:t>
      </w:r>
      <w:r w:rsidR="00DF14DF">
        <w:t xml:space="preserve"> </w:t>
      </w:r>
      <w:r w:rsidRPr="00905C66">
        <w:t>расчетах</w:t>
      </w:r>
      <w:r>
        <w:t xml:space="preserve">, работе с </w:t>
      </w:r>
      <w:r w:rsidRPr="00905C66">
        <w:t>диаграмма</w:t>
      </w:r>
      <w:r>
        <w:t xml:space="preserve">ми. </w:t>
      </w:r>
    </w:p>
    <w:p w:rsidR="00C82587" w:rsidRDefault="00C82587" w:rsidP="00C82587">
      <w:pPr>
        <w:jc w:val="center"/>
        <w:rPr>
          <w:rFonts w:ascii="Tahoma" w:hAnsi="Tahoma" w:cs="Tahoma"/>
          <w:noProof/>
        </w:rPr>
      </w:pPr>
      <w:r w:rsidRPr="009A675C">
        <w:rPr>
          <w:b/>
        </w:rPr>
        <w:t>Гистограмма соответствия отметок за выполненную работу и отметок по журналу</w:t>
      </w:r>
    </w:p>
    <w:p w:rsidR="00C82587" w:rsidRDefault="00C82587" w:rsidP="00C82587">
      <w:pPr>
        <w:jc w:val="center"/>
      </w:pPr>
      <w:r>
        <w:rPr>
          <w:rFonts w:ascii="Tahoma" w:hAnsi="Tahoma" w:cs="Tahoma"/>
          <w:noProof/>
        </w:rPr>
        <w:drawing>
          <wp:inline distT="0" distB="0" distL="0" distR="0">
            <wp:extent cx="4126727" cy="1772920"/>
            <wp:effectExtent l="0" t="0" r="762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6911" cy="1790184"/>
                    </a:xfrm>
                    <a:prstGeom prst="rect">
                      <a:avLst/>
                    </a:prstGeom>
                    <a:noFill/>
                    <a:ln>
                      <a:noFill/>
                    </a:ln>
                  </pic:spPr>
                </pic:pic>
              </a:graphicData>
            </a:graphic>
          </wp:inline>
        </w:drawing>
      </w:r>
    </w:p>
    <w:tbl>
      <w:tblPr>
        <w:tblStyle w:val="a7"/>
        <w:tblW w:w="6091" w:type="dxa"/>
        <w:tblLayout w:type="fixed"/>
        <w:tblLook w:val="0000" w:firstRow="0" w:lastRow="0" w:firstColumn="0" w:lastColumn="0" w:noHBand="0" w:noVBand="0"/>
      </w:tblPr>
      <w:tblGrid>
        <w:gridCol w:w="3823"/>
        <w:gridCol w:w="1275"/>
        <w:gridCol w:w="993"/>
      </w:tblGrid>
      <w:tr w:rsidR="00C82587" w:rsidRPr="002E0E39" w:rsidTr="00C82587">
        <w:trPr>
          <w:trHeight w:hRule="exact" w:val="274"/>
        </w:trPr>
        <w:tc>
          <w:tcPr>
            <w:tcW w:w="3823" w:type="dxa"/>
          </w:tcPr>
          <w:p w:rsidR="00C82587" w:rsidRPr="002E0E39" w:rsidRDefault="00C82587" w:rsidP="00C82587">
            <w:pPr>
              <w:widowControl w:val="0"/>
              <w:autoSpaceDE w:val="0"/>
              <w:autoSpaceDN w:val="0"/>
              <w:adjustRightInd w:val="0"/>
              <w:spacing w:before="29" w:line="218" w:lineRule="exact"/>
              <w:ind w:left="15"/>
              <w:rPr>
                <w:color w:val="000000"/>
              </w:rPr>
            </w:pPr>
          </w:p>
        </w:tc>
        <w:tc>
          <w:tcPr>
            <w:tcW w:w="1275" w:type="dxa"/>
          </w:tcPr>
          <w:p w:rsidR="00C82587" w:rsidRPr="002E0E39" w:rsidRDefault="00C82587" w:rsidP="00C82587">
            <w:pPr>
              <w:widowControl w:val="0"/>
              <w:autoSpaceDE w:val="0"/>
              <w:autoSpaceDN w:val="0"/>
              <w:adjustRightInd w:val="0"/>
              <w:spacing w:before="29" w:line="218" w:lineRule="exact"/>
              <w:ind w:left="15"/>
              <w:jc w:val="center"/>
              <w:rPr>
                <w:bCs/>
                <w:color w:val="000000"/>
              </w:rPr>
            </w:pPr>
            <w:r w:rsidRPr="002E0E39">
              <w:rPr>
                <w:bCs/>
                <w:color w:val="000000"/>
              </w:rPr>
              <w:t>Кол-во уч.</w:t>
            </w:r>
          </w:p>
        </w:tc>
        <w:tc>
          <w:tcPr>
            <w:tcW w:w="993" w:type="dxa"/>
          </w:tcPr>
          <w:p w:rsidR="00C82587" w:rsidRPr="002E0E39" w:rsidRDefault="00C82587" w:rsidP="00C82587">
            <w:pPr>
              <w:widowControl w:val="0"/>
              <w:autoSpaceDE w:val="0"/>
              <w:autoSpaceDN w:val="0"/>
              <w:adjustRightInd w:val="0"/>
              <w:spacing w:before="29" w:line="218" w:lineRule="exact"/>
              <w:ind w:left="15"/>
              <w:jc w:val="center"/>
              <w:rPr>
                <w:bCs/>
                <w:color w:val="000000"/>
              </w:rPr>
            </w:pPr>
            <w:r w:rsidRPr="002E0E39">
              <w:rPr>
                <w:bCs/>
                <w:color w:val="000000"/>
              </w:rPr>
              <w:t>%</w:t>
            </w:r>
          </w:p>
        </w:tc>
      </w:tr>
      <w:tr w:rsidR="00C82587" w:rsidRPr="002E0E39" w:rsidTr="00C82587">
        <w:trPr>
          <w:trHeight w:hRule="exact" w:val="276"/>
        </w:trPr>
        <w:tc>
          <w:tcPr>
            <w:tcW w:w="3823" w:type="dxa"/>
          </w:tcPr>
          <w:p w:rsidR="00C82587" w:rsidRPr="002E0E39" w:rsidRDefault="00C82587" w:rsidP="00C82587">
            <w:pPr>
              <w:widowControl w:val="0"/>
              <w:autoSpaceDE w:val="0"/>
              <w:autoSpaceDN w:val="0"/>
              <w:adjustRightInd w:val="0"/>
              <w:spacing w:before="29" w:line="218" w:lineRule="exact"/>
              <w:ind w:left="15"/>
              <w:rPr>
                <w:color w:val="000000"/>
              </w:rPr>
            </w:pPr>
            <w:r w:rsidRPr="002E0E39">
              <w:rPr>
                <w:color w:val="000000"/>
              </w:rPr>
              <w:t>Понизили ( Отм.&lt; Отм.по журналу)</w:t>
            </w:r>
          </w:p>
        </w:tc>
        <w:tc>
          <w:tcPr>
            <w:tcW w:w="1275" w:type="dxa"/>
          </w:tcPr>
          <w:p w:rsidR="00C82587" w:rsidRPr="002E0E39" w:rsidRDefault="00C82587" w:rsidP="00C82587">
            <w:pPr>
              <w:widowControl w:val="0"/>
              <w:autoSpaceDE w:val="0"/>
              <w:autoSpaceDN w:val="0"/>
              <w:adjustRightInd w:val="0"/>
              <w:spacing w:before="29" w:line="218" w:lineRule="exact"/>
              <w:ind w:left="15"/>
              <w:jc w:val="center"/>
              <w:rPr>
                <w:color w:val="000000"/>
              </w:rPr>
            </w:pPr>
            <w:r w:rsidRPr="002E0E39">
              <w:rPr>
                <w:color w:val="000000"/>
              </w:rPr>
              <w:t>7</w:t>
            </w:r>
          </w:p>
        </w:tc>
        <w:tc>
          <w:tcPr>
            <w:tcW w:w="993" w:type="dxa"/>
          </w:tcPr>
          <w:p w:rsidR="00C82587" w:rsidRPr="002E0E39" w:rsidRDefault="00C82587" w:rsidP="00C82587">
            <w:pPr>
              <w:widowControl w:val="0"/>
              <w:autoSpaceDE w:val="0"/>
              <w:autoSpaceDN w:val="0"/>
              <w:adjustRightInd w:val="0"/>
              <w:spacing w:before="29" w:line="218" w:lineRule="exact"/>
              <w:ind w:left="15"/>
              <w:jc w:val="center"/>
              <w:rPr>
                <w:color w:val="000000"/>
              </w:rPr>
            </w:pPr>
            <w:r w:rsidRPr="002E0E39">
              <w:rPr>
                <w:color w:val="000000"/>
              </w:rPr>
              <w:t>78</w:t>
            </w:r>
          </w:p>
        </w:tc>
      </w:tr>
      <w:tr w:rsidR="00C82587" w:rsidRPr="002E0E39" w:rsidTr="00C82587">
        <w:trPr>
          <w:trHeight w:hRule="exact" w:val="276"/>
        </w:trPr>
        <w:tc>
          <w:tcPr>
            <w:tcW w:w="3823" w:type="dxa"/>
          </w:tcPr>
          <w:p w:rsidR="00C82587" w:rsidRPr="002E0E39" w:rsidRDefault="00C82587" w:rsidP="00C82587">
            <w:pPr>
              <w:widowControl w:val="0"/>
              <w:autoSpaceDE w:val="0"/>
              <w:autoSpaceDN w:val="0"/>
              <w:adjustRightInd w:val="0"/>
              <w:spacing w:before="29" w:line="218" w:lineRule="exact"/>
              <w:ind w:left="15"/>
              <w:rPr>
                <w:color w:val="000000"/>
              </w:rPr>
            </w:pPr>
            <w:r w:rsidRPr="002E0E39">
              <w:rPr>
                <w:color w:val="000000"/>
              </w:rPr>
              <w:t>Подтвердили(Отм.=Отм.по журналу)</w:t>
            </w:r>
          </w:p>
        </w:tc>
        <w:tc>
          <w:tcPr>
            <w:tcW w:w="1275" w:type="dxa"/>
          </w:tcPr>
          <w:p w:rsidR="00C82587" w:rsidRPr="002E0E39" w:rsidRDefault="00C82587" w:rsidP="00C82587">
            <w:pPr>
              <w:widowControl w:val="0"/>
              <w:autoSpaceDE w:val="0"/>
              <w:autoSpaceDN w:val="0"/>
              <w:adjustRightInd w:val="0"/>
              <w:spacing w:before="29" w:line="218" w:lineRule="exact"/>
              <w:ind w:left="15"/>
              <w:jc w:val="center"/>
              <w:rPr>
                <w:color w:val="000000"/>
              </w:rPr>
            </w:pPr>
            <w:r w:rsidRPr="002E0E39">
              <w:rPr>
                <w:color w:val="000000"/>
              </w:rPr>
              <w:t>1</w:t>
            </w:r>
          </w:p>
        </w:tc>
        <w:tc>
          <w:tcPr>
            <w:tcW w:w="993" w:type="dxa"/>
          </w:tcPr>
          <w:p w:rsidR="00C82587" w:rsidRPr="002E0E39" w:rsidRDefault="00C82587" w:rsidP="00C82587">
            <w:pPr>
              <w:widowControl w:val="0"/>
              <w:autoSpaceDE w:val="0"/>
              <w:autoSpaceDN w:val="0"/>
              <w:adjustRightInd w:val="0"/>
              <w:spacing w:before="29" w:line="218" w:lineRule="exact"/>
              <w:ind w:left="15"/>
              <w:jc w:val="center"/>
              <w:rPr>
                <w:color w:val="000000"/>
              </w:rPr>
            </w:pPr>
            <w:r w:rsidRPr="002E0E39">
              <w:rPr>
                <w:color w:val="000000"/>
              </w:rPr>
              <w:t>11</w:t>
            </w:r>
          </w:p>
        </w:tc>
      </w:tr>
      <w:tr w:rsidR="00C82587" w:rsidRPr="002E0E39" w:rsidTr="00C82587">
        <w:trPr>
          <w:trHeight w:hRule="exact" w:val="276"/>
        </w:trPr>
        <w:tc>
          <w:tcPr>
            <w:tcW w:w="3823" w:type="dxa"/>
          </w:tcPr>
          <w:p w:rsidR="00C82587" w:rsidRPr="002E0E39" w:rsidRDefault="00C82587" w:rsidP="00C82587">
            <w:pPr>
              <w:widowControl w:val="0"/>
              <w:autoSpaceDE w:val="0"/>
              <w:autoSpaceDN w:val="0"/>
              <w:adjustRightInd w:val="0"/>
              <w:spacing w:before="29" w:line="218" w:lineRule="exact"/>
              <w:ind w:left="15"/>
              <w:rPr>
                <w:color w:val="000000"/>
              </w:rPr>
            </w:pPr>
            <w:r w:rsidRPr="002E0E39">
              <w:rPr>
                <w:color w:val="000000"/>
              </w:rPr>
              <w:lastRenderedPageBreak/>
              <w:t>Повысили (Отм.&gt; Отм.по журналу)</w:t>
            </w:r>
          </w:p>
        </w:tc>
        <w:tc>
          <w:tcPr>
            <w:tcW w:w="1275" w:type="dxa"/>
          </w:tcPr>
          <w:p w:rsidR="00C82587" w:rsidRPr="002E0E39" w:rsidRDefault="00C82587" w:rsidP="00C82587">
            <w:pPr>
              <w:widowControl w:val="0"/>
              <w:autoSpaceDE w:val="0"/>
              <w:autoSpaceDN w:val="0"/>
              <w:adjustRightInd w:val="0"/>
              <w:spacing w:before="29" w:line="218" w:lineRule="exact"/>
              <w:ind w:left="15"/>
              <w:jc w:val="center"/>
              <w:rPr>
                <w:color w:val="000000"/>
              </w:rPr>
            </w:pPr>
            <w:r w:rsidRPr="002E0E39">
              <w:rPr>
                <w:color w:val="000000"/>
              </w:rPr>
              <w:t>1</w:t>
            </w:r>
          </w:p>
        </w:tc>
        <w:tc>
          <w:tcPr>
            <w:tcW w:w="993" w:type="dxa"/>
          </w:tcPr>
          <w:p w:rsidR="00C82587" w:rsidRPr="002E0E39" w:rsidRDefault="00C82587" w:rsidP="00C82587">
            <w:pPr>
              <w:widowControl w:val="0"/>
              <w:autoSpaceDE w:val="0"/>
              <w:autoSpaceDN w:val="0"/>
              <w:adjustRightInd w:val="0"/>
              <w:spacing w:before="29" w:line="218" w:lineRule="exact"/>
              <w:ind w:left="15"/>
              <w:jc w:val="center"/>
              <w:rPr>
                <w:color w:val="000000"/>
              </w:rPr>
            </w:pPr>
            <w:r w:rsidRPr="002E0E39">
              <w:rPr>
                <w:color w:val="000000"/>
              </w:rPr>
              <w:t>11</w:t>
            </w:r>
          </w:p>
        </w:tc>
      </w:tr>
      <w:tr w:rsidR="00C82587" w:rsidRPr="002E0E39" w:rsidTr="00C82587">
        <w:trPr>
          <w:trHeight w:hRule="exact" w:val="274"/>
        </w:trPr>
        <w:tc>
          <w:tcPr>
            <w:tcW w:w="3823" w:type="dxa"/>
          </w:tcPr>
          <w:p w:rsidR="00C82587" w:rsidRPr="002E0E39" w:rsidRDefault="00C82587" w:rsidP="00C82587">
            <w:pPr>
              <w:widowControl w:val="0"/>
              <w:autoSpaceDE w:val="0"/>
              <w:autoSpaceDN w:val="0"/>
              <w:adjustRightInd w:val="0"/>
              <w:spacing w:before="29" w:line="218" w:lineRule="exact"/>
              <w:ind w:left="15"/>
              <w:rPr>
                <w:bCs/>
                <w:color w:val="000000"/>
              </w:rPr>
            </w:pPr>
            <w:r w:rsidRPr="002E0E39">
              <w:rPr>
                <w:bCs/>
                <w:color w:val="000000"/>
              </w:rPr>
              <w:t>Всего:</w:t>
            </w:r>
          </w:p>
        </w:tc>
        <w:tc>
          <w:tcPr>
            <w:tcW w:w="1275" w:type="dxa"/>
          </w:tcPr>
          <w:p w:rsidR="00C82587" w:rsidRPr="002E0E39" w:rsidRDefault="00C82587" w:rsidP="00C82587">
            <w:pPr>
              <w:widowControl w:val="0"/>
              <w:autoSpaceDE w:val="0"/>
              <w:autoSpaceDN w:val="0"/>
              <w:adjustRightInd w:val="0"/>
              <w:spacing w:before="29" w:line="218" w:lineRule="exact"/>
              <w:ind w:left="15"/>
              <w:jc w:val="center"/>
              <w:rPr>
                <w:bCs/>
                <w:color w:val="000000"/>
              </w:rPr>
            </w:pPr>
            <w:r w:rsidRPr="002E0E39">
              <w:rPr>
                <w:bCs/>
                <w:color w:val="000000"/>
              </w:rPr>
              <w:t>9</w:t>
            </w:r>
          </w:p>
        </w:tc>
        <w:tc>
          <w:tcPr>
            <w:tcW w:w="993" w:type="dxa"/>
          </w:tcPr>
          <w:p w:rsidR="00C82587" w:rsidRPr="002E0E39" w:rsidRDefault="00C82587" w:rsidP="00C82587">
            <w:pPr>
              <w:widowControl w:val="0"/>
              <w:autoSpaceDE w:val="0"/>
              <w:autoSpaceDN w:val="0"/>
              <w:adjustRightInd w:val="0"/>
              <w:spacing w:before="29" w:line="218" w:lineRule="exact"/>
              <w:ind w:left="15"/>
              <w:jc w:val="center"/>
              <w:rPr>
                <w:bCs/>
                <w:color w:val="000000"/>
              </w:rPr>
            </w:pPr>
            <w:r w:rsidRPr="002E0E39">
              <w:rPr>
                <w:bCs/>
                <w:color w:val="000000"/>
              </w:rPr>
              <w:t>100</w:t>
            </w:r>
          </w:p>
        </w:tc>
      </w:tr>
    </w:tbl>
    <w:p w:rsidR="00C82587" w:rsidRDefault="00C82587" w:rsidP="00C82587">
      <w:pPr>
        <w:ind w:firstLine="708"/>
      </w:pPr>
      <w:r w:rsidRPr="00F87E03">
        <w:t>Гистограмма соответствия отметок за выполненную работу и отметок по журналу</w:t>
      </w:r>
      <w:r>
        <w:t xml:space="preserve"> показывает, что большинство учеников 6 класса не подтвердили четвертные оценки, 77,8% учеников понизили результаты.</w:t>
      </w:r>
    </w:p>
    <w:p w:rsidR="00C82587" w:rsidRDefault="00C82587" w:rsidP="00C82587">
      <w:pPr>
        <w:ind w:firstLine="708"/>
      </w:pPr>
      <w:r>
        <w:t>Лучший результат показал Семеняк Е. – отличная отметка, хорошо справилась с работой Косицына М. Не справились с ВПР Власюк А, Вотинева В., Стуленко А. Эти ребята и при написании пробных работ не справлялись с предложенными работами, прилагали минимум усилий при подготовке к написанию всероссийской проверочной работ</w:t>
      </w:r>
      <w:r w:rsidR="004A596E">
        <w:t>ы</w:t>
      </w:r>
      <w:r>
        <w:t>.</w:t>
      </w:r>
    </w:p>
    <w:p w:rsidR="00C82587" w:rsidRPr="007F04CF" w:rsidRDefault="00DF14DF" w:rsidP="00C82587">
      <w:pPr>
        <w:ind w:firstLine="708"/>
      </w:pPr>
      <w:r>
        <w:t>Результаты ВПР по математике в 6 классе низкие, лучше, чем по району, но хуже, чем по краю и стране.</w:t>
      </w:r>
    </w:p>
    <w:p w:rsidR="007A4F75" w:rsidRPr="004A596E" w:rsidRDefault="007A4F75" w:rsidP="007A4F75">
      <w:pPr>
        <w:ind w:firstLine="708"/>
        <w:rPr>
          <w:rFonts w:ascii="Arial" w:hAnsi="Arial" w:cs="Arial"/>
          <w:b/>
          <w:bCs/>
          <w:color w:val="000000"/>
          <w:sz w:val="16"/>
          <w:szCs w:val="16"/>
        </w:rPr>
      </w:pPr>
    </w:p>
    <w:p w:rsidR="007A4F75" w:rsidRDefault="007A4F75" w:rsidP="007A4F75">
      <w:pPr>
        <w:jc w:val="center"/>
        <w:rPr>
          <w:b/>
        </w:rPr>
      </w:pPr>
      <w:r w:rsidRPr="005D70BA">
        <w:rPr>
          <w:b/>
        </w:rPr>
        <w:t xml:space="preserve">Анализ всероссийской проверочной работы по </w:t>
      </w:r>
      <w:r>
        <w:rPr>
          <w:b/>
        </w:rPr>
        <w:t>математике</w:t>
      </w:r>
      <w:r w:rsidRPr="005D70BA">
        <w:rPr>
          <w:b/>
        </w:rPr>
        <w:t xml:space="preserve">. </w:t>
      </w:r>
      <w:r>
        <w:rPr>
          <w:b/>
        </w:rPr>
        <w:t>7 класс.</w:t>
      </w:r>
    </w:p>
    <w:p w:rsidR="00301818" w:rsidRDefault="00301818" w:rsidP="007A4F75">
      <w:pPr>
        <w:ind w:firstLine="708"/>
        <w:contextualSpacing/>
      </w:pPr>
      <w:r w:rsidRPr="00566C1F">
        <w:t>Дата: 18.04.2019                    Учитель: Ойдуп Е.Б.</w:t>
      </w:r>
    </w:p>
    <w:tbl>
      <w:tblPr>
        <w:tblStyle w:val="a7"/>
        <w:tblW w:w="5000" w:type="pct"/>
        <w:tblLook w:val="04A0" w:firstRow="1" w:lastRow="0" w:firstColumn="1" w:lastColumn="0" w:noHBand="0" w:noVBand="1"/>
      </w:tblPr>
      <w:tblGrid>
        <w:gridCol w:w="443"/>
        <w:gridCol w:w="4300"/>
        <w:gridCol w:w="444"/>
        <w:gridCol w:w="487"/>
        <w:gridCol w:w="487"/>
        <w:gridCol w:w="487"/>
        <w:gridCol w:w="487"/>
        <w:gridCol w:w="487"/>
        <w:gridCol w:w="487"/>
        <w:gridCol w:w="560"/>
        <w:gridCol w:w="558"/>
        <w:gridCol w:w="910"/>
      </w:tblGrid>
      <w:tr w:rsidR="007A4F75" w:rsidRPr="007A4F75" w:rsidTr="00DF14DF">
        <w:trPr>
          <w:cantSplit/>
          <w:trHeight w:val="274"/>
        </w:trPr>
        <w:tc>
          <w:tcPr>
            <w:tcW w:w="219" w:type="pct"/>
            <w:vMerge w:val="restart"/>
          </w:tcPr>
          <w:p w:rsidR="007A4F75" w:rsidRPr="007A4F75" w:rsidRDefault="007A4F75" w:rsidP="00423A1A">
            <w:pPr>
              <w:contextualSpacing/>
              <w:rPr>
                <w:sz w:val="22"/>
                <w:szCs w:val="22"/>
              </w:rPr>
            </w:pPr>
            <w:r w:rsidRPr="007A4F75">
              <w:rPr>
                <w:sz w:val="22"/>
                <w:szCs w:val="22"/>
              </w:rPr>
              <w:t>№</w:t>
            </w:r>
          </w:p>
        </w:tc>
        <w:tc>
          <w:tcPr>
            <w:tcW w:w="2121" w:type="pct"/>
            <w:vMerge w:val="restart"/>
          </w:tcPr>
          <w:p w:rsidR="007A4F75" w:rsidRPr="007A4F75" w:rsidRDefault="007A4F75" w:rsidP="00423A1A">
            <w:pPr>
              <w:widowControl w:val="0"/>
              <w:autoSpaceDE w:val="0"/>
              <w:autoSpaceDN w:val="0"/>
              <w:adjustRightInd w:val="0"/>
              <w:spacing w:before="29" w:line="218" w:lineRule="exact"/>
              <w:ind w:left="15"/>
              <w:contextualSpacing/>
              <w:rPr>
                <w:bCs/>
                <w:color w:val="000000"/>
                <w:sz w:val="22"/>
                <w:szCs w:val="22"/>
              </w:rPr>
            </w:pPr>
            <w:r w:rsidRPr="007A4F75">
              <w:rPr>
                <w:bCs/>
                <w:color w:val="000000"/>
                <w:sz w:val="22"/>
                <w:szCs w:val="22"/>
              </w:rPr>
              <w:t>Блоки ПООП ООО</w:t>
            </w:r>
          </w:p>
          <w:p w:rsidR="007A4F75" w:rsidRPr="007A4F75" w:rsidRDefault="007A4F75" w:rsidP="00423A1A">
            <w:pPr>
              <w:widowControl w:val="0"/>
              <w:autoSpaceDE w:val="0"/>
              <w:autoSpaceDN w:val="0"/>
              <w:adjustRightInd w:val="0"/>
              <w:spacing w:before="29" w:line="218" w:lineRule="exact"/>
              <w:ind w:left="15"/>
              <w:contextualSpacing/>
              <w:rPr>
                <w:bCs/>
                <w:color w:val="000000"/>
                <w:sz w:val="22"/>
                <w:szCs w:val="22"/>
              </w:rPr>
            </w:pPr>
            <w:r w:rsidRPr="007A4F75">
              <w:rPr>
                <w:bCs/>
                <w:i/>
                <w:iCs/>
                <w:color w:val="000000"/>
                <w:sz w:val="22"/>
                <w:szCs w:val="22"/>
              </w:rPr>
              <w:t>получит возможность научиться</w:t>
            </w:r>
          </w:p>
          <w:p w:rsidR="007A4F75" w:rsidRPr="007A4F75" w:rsidRDefault="007A4F75" w:rsidP="00423A1A">
            <w:pPr>
              <w:widowControl w:val="0"/>
              <w:autoSpaceDE w:val="0"/>
              <w:autoSpaceDN w:val="0"/>
              <w:adjustRightInd w:val="0"/>
              <w:spacing w:before="29" w:line="199" w:lineRule="exact"/>
              <w:ind w:left="15"/>
              <w:contextualSpacing/>
              <w:rPr>
                <w:bCs/>
                <w:color w:val="000000"/>
                <w:sz w:val="22"/>
                <w:szCs w:val="22"/>
              </w:rPr>
            </w:pPr>
            <w:r w:rsidRPr="007A4F75">
              <w:rPr>
                <w:bCs/>
                <w:color w:val="000000"/>
                <w:sz w:val="22"/>
                <w:szCs w:val="22"/>
              </w:rPr>
              <w:t>или проверяемые требования (умения) в соответствии с ФГОС</w:t>
            </w:r>
          </w:p>
        </w:tc>
        <w:tc>
          <w:tcPr>
            <w:tcW w:w="219" w:type="pct"/>
            <w:vMerge w:val="restart"/>
            <w:textDirection w:val="btLr"/>
            <w:vAlign w:val="center"/>
          </w:tcPr>
          <w:p w:rsidR="007A4F75" w:rsidRPr="007A4F75" w:rsidRDefault="007A4F75" w:rsidP="00423A1A">
            <w:pPr>
              <w:widowControl w:val="0"/>
              <w:autoSpaceDE w:val="0"/>
              <w:autoSpaceDN w:val="0"/>
              <w:adjustRightInd w:val="0"/>
              <w:spacing w:before="29" w:line="180" w:lineRule="exact"/>
              <w:ind w:left="15" w:right="113"/>
              <w:contextualSpacing/>
              <w:rPr>
                <w:color w:val="000000"/>
                <w:sz w:val="22"/>
                <w:szCs w:val="22"/>
              </w:rPr>
            </w:pPr>
            <w:r w:rsidRPr="007A4F75">
              <w:rPr>
                <w:color w:val="000000"/>
                <w:sz w:val="22"/>
                <w:szCs w:val="22"/>
              </w:rPr>
              <w:t>Максимальный балл</w:t>
            </w:r>
          </w:p>
        </w:tc>
        <w:tc>
          <w:tcPr>
            <w:tcW w:w="240" w:type="pct"/>
            <w:vMerge w:val="restart"/>
            <w:textDirection w:val="btLr"/>
          </w:tcPr>
          <w:p w:rsidR="007A4F75" w:rsidRPr="007A4F75" w:rsidRDefault="007A4F75" w:rsidP="00423A1A">
            <w:pPr>
              <w:ind w:left="113" w:right="113"/>
              <w:contextualSpacing/>
              <w:rPr>
                <w:sz w:val="22"/>
                <w:szCs w:val="22"/>
              </w:rPr>
            </w:pPr>
            <w:r w:rsidRPr="007A4F75">
              <w:rPr>
                <w:sz w:val="22"/>
                <w:szCs w:val="22"/>
              </w:rPr>
              <w:t>Зайков Д.</w:t>
            </w:r>
          </w:p>
        </w:tc>
        <w:tc>
          <w:tcPr>
            <w:tcW w:w="240" w:type="pct"/>
            <w:vMerge w:val="restart"/>
            <w:textDirection w:val="btLr"/>
          </w:tcPr>
          <w:p w:rsidR="007A4F75" w:rsidRPr="007A4F75" w:rsidRDefault="007A4F75" w:rsidP="00423A1A">
            <w:pPr>
              <w:ind w:left="113" w:right="113"/>
              <w:contextualSpacing/>
              <w:rPr>
                <w:sz w:val="22"/>
                <w:szCs w:val="22"/>
              </w:rPr>
            </w:pPr>
            <w:r w:rsidRPr="007A4F75">
              <w:rPr>
                <w:sz w:val="22"/>
                <w:szCs w:val="22"/>
              </w:rPr>
              <w:t>Кудрявцев К.</w:t>
            </w:r>
          </w:p>
        </w:tc>
        <w:tc>
          <w:tcPr>
            <w:tcW w:w="240" w:type="pct"/>
            <w:vMerge w:val="restart"/>
            <w:tcBorders>
              <w:right w:val="single" w:sz="4" w:space="0" w:color="auto"/>
            </w:tcBorders>
            <w:textDirection w:val="btLr"/>
          </w:tcPr>
          <w:p w:rsidR="007A4F75" w:rsidRPr="007A4F75" w:rsidRDefault="007A4F75" w:rsidP="00423A1A">
            <w:pPr>
              <w:ind w:left="113" w:right="113"/>
              <w:contextualSpacing/>
              <w:rPr>
                <w:sz w:val="22"/>
                <w:szCs w:val="22"/>
              </w:rPr>
            </w:pPr>
            <w:r w:rsidRPr="007A4F75">
              <w:rPr>
                <w:sz w:val="22"/>
                <w:szCs w:val="22"/>
              </w:rPr>
              <w:t>Ойдуп  С.</w:t>
            </w:r>
          </w:p>
        </w:tc>
        <w:tc>
          <w:tcPr>
            <w:tcW w:w="240" w:type="pct"/>
            <w:vMerge w:val="restart"/>
            <w:tcBorders>
              <w:left w:val="single" w:sz="4" w:space="0" w:color="auto"/>
            </w:tcBorders>
            <w:textDirection w:val="btLr"/>
          </w:tcPr>
          <w:p w:rsidR="007A4F75" w:rsidRPr="007A4F75" w:rsidRDefault="007A4F75" w:rsidP="00423A1A">
            <w:pPr>
              <w:ind w:left="113" w:right="113"/>
              <w:contextualSpacing/>
              <w:rPr>
                <w:sz w:val="22"/>
                <w:szCs w:val="22"/>
              </w:rPr>
            </w:pPr>
            <w:r w:rsidRPr="007A4F75">
              <w:rPr>
                <w:sz w:val="22"/>
                <w:szCs w:val="22"/>
              </w:rPr>
              <w:t>Стрельников А.</w:t>
            </w:r>
          </w:p>
        </w:tc>
        <w:tc>
          <w:tcPr>
            <w:tcW w:w="240" w:type="pct"/>
            <w:vMerge w:val="restart"/>
            <w:tcBorders>
              <w:right w:val="single" w:sz="4" w:space="0" w:color="auto"/>
            </w:tcBorders>
            <w:textDirection w:val="btLr"/>
          </w:tcPr>
          <w:p w:rsidR="007A4F75" w:rsidRPr="007A4F75" w:rsidRDefault="007A4F75" w:rsidP="00423A1A">
            <w:pPr>
              <w:ind w:left="113" w:right="113"/>
              <w:contextualSpacing/>
              <w:rPr>
                <w:sz w:val="22"/>
                <w:szCs w:val="22"/>
              </w:rPr>
            </w:pPr>
            <w:r w:rsidRPr="007A4F75">
              <w:rPr>
                <w:sz w:val="22"/>
                <w:szCs w:val="22"/>
              </w:rPr>
              <w:t>Швец К.</w:t>
            </w:r>
          </w:p>
        </w:tc>
        <w:tc>
          <w:tcPr>
            <w:tcW w:w="240" w:type="pct"/>
            <w:vMerge w:val="restart"/>
            <w:textDirection w:val="btLr"/>
          </w:tcPr>
          <w:p w:rsidR="007A4F75" w:rsidRPr="007A4F75" w:rsidRDefault="007A4F75" w:rsidP="00423A1A">
            <w:pPr>
              <w:ind w:left="113" w:right="113"/>
              <w:contextualSpacing/>
              <w:rPr>
                <w:sz w:val="22"/>
                <w:szCs w:val="22"/>
              </w:rPr>
            </w:pPr>
            <w:r w:rsidRPr="007A4F75">
              <w:rPr>
                <w:sz w:val="22"/>
                <w:szCs w:val="22"/>
              </w:rPr>
              <w:t>Ягов Е.</w:t>
            </w:r>
          </w:p>
        </w:tc>
        <w:tc>
          <w:tcPr>
            <w:tcW w:w="1000" w:type="pct"/>
            <w:gridSpan w:val="3"/>
          </w:tcPr>
          <w:p w:rsidR="007A4F75" w:rsidRPr="007A4F75" w:rsidRDefault="007A4F75" w:rsidP="007A4F75">
            <w:pPr>
              <w:contextualSpacing/>
              <w:jc w:val="center"/>
              <w:rPr>
                <w:sz w:val="22"/>
                <w:szCs w:val="22"/>
              </w:rPr>
            </w:pPr>
            <w:r w:rsidRPr="007A4F75">
              <w:rPr>
                <w:sz w:val="22"/>
                <w:szCs w:val="22"/>
              </w:rPr>
              <w:t>средний % вып</w:t>
            </w:r>
          </w:p>
        </w:tc>
      </w:tr>
      <w:tr w:rsidR="007A4F75" w:rsidRPr="007A4F75" w:rsidTr="00DF14DF">
        <w:trPr>
          <w:cantSplit/>
          <w:trHeight w:val="1255"/>
        </w:trPr>
        <w:tc>
          <w:tcPr>
            <w:tcW w:w="219" w:type="pct"/>
            <w:vMerge/>
          </w:tcPr>
          <w:p w:rsidR="00301818" w:rsidRPr="007A4F75" w:rsidRDefault="00301818" w:rsidP="00423A1A">
            <w:pPr>
              <w:contextualSpacing/>
              <w:rPr>
                <w:sz w:val="22"/>
                <w:szCs w:val="22"/>
              </w:rPr>
            </w:pPr>
          </w:p>
        </w:tc>
        <w:tc>
          <w:tcPr>
            <w:tcW w:w="2121" w:type="pct"/>
            <w:vMerge/>
            <w:vAlign w:val="center"/>
          </w:tcPr>
          <w:p w:rsidR="00301818" w:rsidRPr="007A4F75" w:rsidRDefault="00301818" w:rsidP="00423A1A">
            <w:pPr>
              <w:widowControl w:val="0"/>
              <w:autoSpaceDE w:val="0"/>
              <w:autoSpaceDN w:val="0"/>
              <w:adjustRightInd w:val="0"/>
              <w:spacing w:before="29" w:line="199" w:lineRule="exact"/>
              <w:ind w:left="15"/>
              <w:contextualSpacing/>
              <w:rPr>
                <w:sz w:val="22"/>
                <w:szCs w:val="22"/>
              </w:rPr>
            </w:pPr>
          </w:p>
        </w:tc>
        <w:tc>
          <w:tcPr>
            <w:tcW w:w="219" w:type="pct"/>
            <w:vMerge/>
            <w:textDirection w:val="btLr"/>
            <w:vAlign w:val="center"/>
          </w:tcPr>
          <w:p w:rsidR="00301818" w:rsidRPr="007A4F75" w:rsidRDefault="00301818" w:rsidP="00423A1A">
            <w:pPr>
              <w:ind w:left="113" w:right="113"/>
              <w:contextualSpacing/>
              <w:rPr>
                <w:sz w:val="22"/>
                <w:szCs w:val="22"/>
              </w:rPr>
            </w:pPr>
          </w:p>
        </w:tc>
        <w:tc>
          <w:tcPr>
            <w:tcW w:w="240" w:type="pct"/>
            <w:vMerge/>
            <w:textDirection w:val="btLr"/>
          </w:tcPr>
          <w:p w:rsidR="00301818" w:rsidRPr="007A4F75" w:rsidRDefault="00301818" w:rsidP="00423A1A">
            <w:pPr>
              <w:ind w:left="113" w:right="113"/>
              <w:contextualSpacing/>
              <w:rPr>
                <w:sz w:val="22"/>
                <w:szCs w:val="22"/>
              </w:rPr>
            </w:pPr>
          </w:p>
        </w:tc>
        <w:tc>
          <w:tcPr>
            <w:tcW w:w="240" w:type="pct"/>
            <w:vMerge/>
            <w:textDirection w:val="btLr"/>
          </w:tcPr>
          <w:p w:rsidR="00301818" w:rsidRPr="007A4F75" w:rsidRDefault="00301818" w:rsidP="00423A1A">
            <w:pPr>
              <w:ind w:left="113" w:right="113"/>
              <w:contextualSpacing/>
              <w:rPr>
                <w:sz w:val="22"/>
                <w:szCs w:val="22"/>
              </w:rPr>
            </w:pPr>
          </w:p>
        </w:tc>
        <w:tc>
          <w:tcPr>
            <w:tcW w:w="240" w:type="pct"/>
            <w:vMerge/>
            <w:tcBorders>
              <w:right w:val="single" w:sz="4" w:space="0" w:color="auto"/>
            </w:tcBorders>
            <w:textDirection w:val="btLr"/>
          </w:tcPr>
          <w:p w:rsidR="00301818" w:rsidRPr="007A4F75" w:rsidRDefault="00301818" w:rsidP="00423A1A">
            <w:pPr>
              <w:ind w:left="113" w:right="113"/>
              <w:contextualSpacing/>
              <w:rPr>
                <w:sz w:val="22"/>
                <w:szCs w:val="22"/>
              </w:rPr>
            </w:pPr>
          </w:p>
        </w:tc>
        <w:tc>
          <w:tcPr>
            <w:tcW w:w="240" w:type="pct"/>
            <w:vMerge/>
            <w:tcBorders>
              <w:left w:val="single" w:sz="4" w:space="0" w:color="auto"/>
            </w:tcBorders>
            <w:textDirection w:val="btLr"/>
          </w:tcPr>
          <w:p w:rsidR="00301818" w:rsidRPr="007A4F75" w:rsidRDefault="00301818" w:rsidP="00423A1A">
            <w:pPr>
              <w:ind w:left="113" w:right="113"/>
              <w:contextualSpacing/>
              <w:rPr>
                <w:sz w:val="22"/>
                <w:szCs w:val="22"/>
              </w:rPr>
            </w:pPr>
          </w:p>
        </w:tc>
        <w:tc>
          <w:tcPr>
            <w:tcW w:w="240" w:type="pct"/>
            <w:vMerge/>
            <w:tcBorders>
              <w:right w:val="single" w:sz="4" w:space="0" w:color="auto"/>
            </w:tcBorders>
            <w:textDirection w:val="btLr"/>
          </w:tcPr>
          <w:p w:rsidR="00301818" w:rsidRPr="007A4F75" w:rsidRDefault="00301818" w:rsidP="00423A1A">
            <w:pPr>
              <w:ind w:left="113" w:right="113"/>
              <w:contextualSpacing/>
              <w:rPr>
                <w:sz w:val="22"/>
                <w:szCs w:val="22"/>
              </w:rPr>
            </w:pPr>
          </w:p>
        </w:tc>
        <w:tc>
          <w:tcPr>
            <w:tcW w:w="240" w:type="pct"/>
            <w:vMerge/>
            <w:textDirection w:val="btLr"/>
          </w:tcPr>
          <w:p w:rsidR="00301818" w:rsidRPr="007A4F75" w:rsidRDefault="00301818" w:rsidP="00423A1A">
            <w:pPr>
              <w:ind w:left="113" w:right="113"/>
              <w:contextualSpacing/>
              <w:rPr>
                <w:sz w:val="22"/>
                <w:szCs w:val="22"/>
              </w:rPr>
            </w:pPr>
          </w:p>
        </w:tc>
        <w:tc>
          <w:tcPr>
            <w:tcW w:w="276" w:type="pct"/>
            <w:textDirection w:val="btLr"/>
          </w:tcPr>
          <w:p w:rsidR="00301818" w:rsidRPr="007A4F75" w:rsidRDefault="007A4F75" w:rsidP="00423A1A">
            <w:pPr>
              <w:widowControl w:val="0"/>
              <w:autoSpaceDE w:val="0"/>
              <w:autoSpaceDN w:val="0"/>
              <w:adjustRightInd w:val="0"/>
              <w:spacing w:before="29" w:line="180" w:lineRule="exact"/>
              <w:ind w:left="15" w:right="113"/>
              <w:contextualSpacing/>
              <w:rPr>
                <w:color w:val="000000"/>
                <w:sz w:val="22"/>
                <w:szCs w:val="22"/>
              </w:rPr>
            </w:pPr>
            <w:r>
              <w:rPr>
                <w:color w:val="000000"/>
                <w:sz w:val="22"/>
                <w:szCs w:val="22"/>
              </w:rPr>
              <w:t>По ОО</w:t>
            </w:r>
          </w:p>
        </w:tc>
        <w:tc>
          <w:tcPr>
            <w:tcW w:w="275" w:type="pct"/>
            <w:tcBorders>
              <w:top w:val="single" w:sz="4" w:space="0" w:color="auto"/>
            </w:tcBorders>
            <w:textDirection w:val="btLr"/>
          </w:tcPr>
          <w:p w:rsidR="00301818" w:rsidRPr="007A4F75" w:rsidRDefault="00301818" w:rsidP="00423A1A">
            <w:pPr>
              <w:ind w:left="113" w:right="113"/>
              <w:contextualSpacing/>
              <w:rPr>
                <w:sz w:val="22"/>
                <w:szCs w:val="22"/>
              </w:rPr>
            </w:pPr>
            <w:r w:rsidRPr="007A4F75">
              <w:rPr>
                <w:sz w:val="22"/>
                <w:szCs w:val="22"/>
              </w:rPr>
              <w:t>по региону</w:t>
            </w:r>
          </w:p>
        </w:tc>
        <w:tc>
          <w:tcPr>
            <w:tcW w:w="449" w:type="pct"/>
            <w:tcBorders>
              <w:top w:val="single" w:sz="4" w:space="0" w:color="auto"/>
            </w:tcBorders>
            <w:textDirection w:val="btLr"/>
          </w:tcPr>
          <w:p w:rsidR="00301818" w:rsidRPr="007A4F75" w:rsidRDefault="00301818" w:rsidP="00423A1A">
            <w:pPr>
              <w:ind w:left="113" w:right="113"/>
              <w:contextualSpacing/>
              <w:rPr>
                <w:sz w:val="22"/>
                <w:szCs w:val="22"/>
              </w:rPr>
            </w:pPr>
            <w:r w:rsidRPr="007A4F75">
              <w:rPr>
                <w:sz w:val="22"/>
                <w:szCs w:val="22"/>
              </w:rPr>
              <w:t xml:space="preserve">по России </w:t>
            </w:r>
          </w:p>
        </w:tc>
      </w:tr>
      <w:tr w:rsidR="007A4F75" w:rsidRPr="007A4F75" w:rsidTr="00DF14DF">
        <w:trPr>
          <w:cantSplit/>
          <w:trHeight w:val="60"/>
        </w:trPr>
        <w:tc>
          <w:tcPr>
            <w:tcW w:w="219" w:type="pct"/>
            <w:vMerge/>
          </w:tcPr>
          <w:p w:rsidR="00301818" w:rsidRPr="007A4F75" w:rsidRDefault="00301818" w:rsidP="00423A1A">
            <w:pPr>
              <w:contextualSpacing/>
              <w:rPr>
                <w:sz w:val="22"/>
                <w:szCs w:val="22"/>
              </w:rPr>
            </w:pPr>
          </w:p>
        </w:tc>
        <w:tc>
          <w:tcPr>
            <w:tcW w:w="2121" w:type="pct"/>
            <w:vMerge/>
            <w:vAlign w:val="center"/>
          </w:tcPr>
          <w:p w:rsidR="00301818" w:rsidRPr="007A4F75" w:rsidRDefault="00301818" w:rsidP="00423A1A">
            <w:pPr>
              <w:widowControl w:val="0"/>
              <w:autoSpaceDE w:val="0"/>
              <w:autoSpaceDN w:val="0"/>
              <w:adjustRightInd w:val="0"/>
              <w:spacing w:before="29" w:line="199" w:lineRule="exact"/>
              <w:ind w:left="15"/>
              <w:contextualSpacing/>
              <w:rPr>
                <w:bCs/>
                <w:color w:val="000000"/>
                <w:sz w:val="22"/>
                <w:szCs w:val="22"/>
              </w:rPr>
            </w:pPr>
          </w:p>
        </w:tc>
        <w:tc>
          <w:tcPr>
            <w:tcW w:w="219" w:type="pct"/>
            <w:vAlign w:val="center"/>
          </w:tcPr>
          <w:p w:rsidR="00301818" w:rsidRPr="007A4F75" w:rsidRDefault="00301818" w:rsidP="00423A1A">
            <w:pPr>
              <w:widowControl w:val="0"/>
              <w:autoSpaceDE w:val="0"/>
              <w:autoSpaceDN w:val="0"/>
              <w:adjustRightInd w:val="0"/>
              <w:spacing w:before="29" w:line="180" w:lineRule="exact"/>
              <w:contextualSpacing/>
              <w:rPr>
                <w:color w:val="000000"/>
                <w:sz w:val="22"/>
                <w:szCs w:val="22"/>
              </w:rPr>
            </w:pPr>
            <w:r w:rsidRPr="007A4F75">
              <w:rPr>
                <w:color w:val="000000"/>
                <w:sz w:val="22"/>
                <w:szCs w:val="22"/>
              </w:rPr>
              <w:t>19</w:t>
            </w:r>
          </w:p>
        </w:tc>
        <w:tc>
          <w:tcPr>
            <w:tcW w:w="240" w:type="pct"/>
            <w:vMerge/>
            <w:textDirection w:val="btLr"/>
          </w:tcPr>
          <w:p w:rsidR="00301818" w:rsidRPr="007A4F75" w:rsidRDefault="00301818" w:rsidP="00423A1A">
            <w:pPr>
              <w:ind w:left="113" w:right="113"/>
              <w:contextualSpacing/>
              <w:rPr>
                <w:sz w:val="22"/>
                <w:szCs w:val="22"/>
              </w:rPr>
            </w:pPr>
          </w:p>
        </w:tc>
        <w:tc>
          <w:tcPr>
            <w:tcW w:w="240" w:type="pct"/>
            <w:vMerge/>
            <w:textDirection w:val="btLr"/>
          </w:tcPr>
          <w:p w:rsidR="00301818" w:rsidRPr="007A4F75" w:rsidRDefault="00301818" w:rsidP="00423A1A">
            <w:pPr>
              <w:ind w:left="113" w:right="113"/>
              <w:contextualSpacing/>
              <w:rPr>
                <w:sz w:val="22"/>
                <w:szCs w:val="22"/>
              </w:rPr>
            </w:pPr>
          </w:p>
        </w:tc>
        <w:tc>
          <w:tcPr>
            <w:tcW w:w="240" w:type="pct"/>
            <w:vMerge/>
            <w:tcBorders>
              <w:right w:val="single" w:sz="4" w:space="0" w:color="auto"/>
            </w:tcBorders>
            <w:textDirection w:val="btLr"/>
          </w:tcPr>
          <w:p w:rsidR="00301818" w:rsidRPr="007A4F75" w:rsidRDefault="00301818" w:rsidP="00423A1A">
            <w:pPr>
              <w:ind w:left="113" w:right="113"/>
              <w:contextualSpacing/>
              <w:rPr>
                <w:sz w:val="22"/>
                <w:szCs w:val="22"/>
              </w:rPr>
            </w:pPr>
          </w:p>
        </w:tc>
        <w:tc>
          <w:tcPr>
            <w:tcW w:w="240" w:type="pct"/>
            <w:vMerge/>
            <w:tcBorders>
              <w:left w:val="single" w:sz="4" w:space="0" w:color="auto"/>
            </w:tcBorders>
            <w:textDirection w:val="btLr"/>
          </w:tcPr>
          <w:p w:rsidR="00301818" w:rsidRPr="007A4F75" w:rsidRDefault="00301818" w:rsidP="00423A1A">
            <w:pPr>
              <w:ind w:left="113" w:right="113"/>
              <w:contextualSpacing/>
              <w:rPr>
                <w:sz w:val="22"/>
                <w:szCs w:val="22"/>
              </w:rPr>
            </w:pPr>
          </w:p>
        </w:tc>
        <w:tc>
          <w:tcPr>
            <w:tcW w:w="240" w:type="pct"/>
            <w:vMerge/>
            <w:tcBorders>
              <w:right w:val="single" w:sz="4" w:space="0" w:color="auto"/>
            </w:tcBorders>
            <w:textDirection w:val="btLr"/>
          </w:tcPr>
          <w:p w:rsidR="00301818" w:rsidRPr="007A4F75" w:rsidRDefault="00301818" w:rsidP="00423A1A">
            <w:pPr>
              <w:ind w:left="113" w:right="113"/>
              <w:contextualSpacing/>
              <w:rPr>
                <w:sz w:val="22"/>
                <w:szCs w:val="22"/>
              </w:rPr>
            </w:pPr>
          </w:p>
        </w:tc>
        <w:tc>
          <w:tcPr>
            <w:tcW w:w="240" w:type="pct"/>
            <w:vMerge/>
            <w:textDirection w:val="btLr"/>
          </w:tcPr>
          <w:p w:rsidR="00301818" w:rsidRPr="007A4F75" w:rsidRDefault="00301818" w:rsidP="00423A1A">
            <w:pPr>
              <w:ind w:left="113" w:right="113"/>
              <w:contextualSpacing/>
              <w:rPr>
                <w:sz w:val="22"/>
                <w:szCs w:val="22"/>
              </w:rPr>
            </w:pPr>
          </w:p>
        </w:tc>
        <w:tc>
          <w:tcPr>
            <w:tcW w:w="276" w:type="pct"/>
          </w:tcPr>
          <w:p w:rsidR="00301818" w:rsidRPr="007A4F75" w:rsidRDefault="00301818" w:rsidP="00423A1A">
            <w:pPr>
              <w:contextualSpacing/>
              <w:rPr>
                <w:sz w:val="22"/>
                <w:szCs w:val="22"/>
              </w:rPr>
            </w:pPr>
            <w:r w:rsidRPr="007A4F75">
              <w:rPr>
                <w:sz w:val="22"/>
                <w:szCs w:val="22"/>
              </w:rPr>
              <w:t>6уч</w:t>
            </w:r>
          </w:p>
        </w:tc>
        <w:tc>
          <w:tcPr>
            <w:tcW w:w="275" w:type="pct"/>
            <w:tcBorders>
              <w:top w:val="single" w:sz="4" w:space="0" w:color="auto"/>
            </w:tcBorders>
            <w:vAlign w:val="center"/>
          </w:tcPr>
          <w:p w:rsidR="00301818" w:rsidRPr="007A4F75" w:rsidRDefault="00301818" w:rsidP="00423A1A">
            <w:pPr>
              <w:widowControl w:val="0"/>
              <w:autoSpaceDE w:val="0"/>
              <w:autoSpaceDN w:val="0"/>
              <w:adjustRightInd w:val="0"/>
              <w:spacing w:before="29" w:line="199" w:lineRule="exact"/>
              <w:ind w:left="15"/>
              <w:contextualSpacing/>
              <w:rPr>
                <w:bCs/>
                <w:color w:val="000000"/>
                <w:sz w:val="22"/>
                <w:szCs w:val="22"/>
              </w:rPr>
            </w:pPr>
          </w:p>
        </w:tc>
        <w:tc>
          <w:tcPr>
            <w:tcW w:w="449" w:type="pct"/>
            <w:tcBorders>
              <w:top w:val="single" w:sz="4" w:space="0" w:color="auto"/>
            </w:tcBorders>
            <w:vAlign w:val="center"/>
          </w:tcPr>
          <w:p w:rsidR="00301818" w:rsidRPr="007A4F75" w:rsidRDefault="00301818" w:rsidP="00423A1A">
            <w:pPr>
              <w:widowControl w:val="0"/>
              <w:autoSpaceDE w:val="0"/>
              <w:autoSpaceDN w:val="0"/>
              <w:adjustRightInd w:val="0"/>
              <w:spacing w:before="29" w:line="180" w:lineRule="exact"/>
              <w:ind w:left="15"/>
              <w:contextualSpacing/>
              <w:rPr>
                <w:bCs/>
                <w:color w:val="000000"/>
                <w:sz w:val="22"/>
                <w:szCs w:val="22"/>
              </w:rPr>
            </w:pPr>
            <w:r w:rsidRPr="007A4F75">
              <w:rPr>
                <w:bCs/>
                <w:color w:val="000000"/>
                <w:sz w:val="22"/>
                <w:szCs w:val="22"/>
              </w:rPr>
              <w:t>830971</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1</w:t>
            </w:r>
          </w:p>
        </w:tc>
        <w:tc>
          <w:tcPr>
            <w:tcW w:w="2121" w:type="pct"/>
          </w:tcPr>
          <w:p w:rsidR="00301818" w:rsidRPr="007A4F75" w:rsidRDefault="00301818" w:rsidP="00423A1A">
            <w:pPr>
              <w:spacing w:after="240"/>
              <w:contextualSpacing/>
              <w:rPr>
                <w:color w:val="000000"/>
                <w:sz w:val="18"/>
                <w:szCs w:val="18"/>
              </w:rPr>
            </w:pPr>
            <w:r w:rsidRPr="007A4F75">
              <w:rPr>
                <w:color w:val="000000"/>
                <w:sz w:val="18"/>
                <w:szCs w:val="18"/>
              </w:rPr>
              <w:t xml:space="preserve">Развитие представлений о числе и числовых системах от натуральных до действительных чисел. </w:t>
            </w:r>
          </w:p>
          <w:p w:rsidR="00301818" w:rsidRPr="007A4F75" w:rsidRDefault="00301818" w:rsidP="00423A1A">
            <w:pPr>
              <w:spacing w:after="240"/>
              <w:contextualSpacing/>
              <w:rPr>
                <w:sz w:val="18"/>
                <w:szCs w:val="18"/>
              </w:rPr>
            </w:pPr>
            <w:r w:rsidRPr="007A4F75">
              <w:rPr>
                <w:color w:val="000000"/>
                <w:sz w:val="18"/>
                <w:szCs w:val="18"/>
              </w:rPr>
              <w:t>Оперировать на базовом уровне понятиями «обыкновенная дробь», «смешанное число»</w:t>
            </w:r>
          </w:p>
        </w:tc>
        <w:tc>
          <w:tcPr>
            <w:tcW w:w="219" w:type="pct"/>
            <w:vAlign w:val="center"/>
          </w:tcPr>
          <w:p w:rsidR="00301818" w:rsidRPr="007A4F75" w:rsidRDefault="00301818" w:rsidP="00423A1A">
            <w:pPr>
              <w:widowControl w:val="0"/>
              <w:autoSpaceDE w:val="0"/>
              <w:autoSpaceDN w:val="0"/>
              <w:adjustRightInd w:val="0"/>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67</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81</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2</w:t>
            </w:r>
          </w:p>
        </w:tc>
        <w:tc>
          <w:tcPr>
            <w:tcW w:w="2121" w:type="pct"/>
          </w:tcPr>
          <w:p w:rsidR="00301818" w:rsidRPr="007A4F75" w:rsidRDefault="00301818" w:rsidP="00423A1A">
            <w:pPr>
              <w:spacing w:after="240"/>
              <w:contextualSpacing/>
              <w:rPr>
                <w:color w:val="000000"/>
                <w:sz w:val="18"/>
                <w:szCs w:val="18"/>
              </w:rPr>
            </w:pPr>
            <w:r w:rsidRPr="007A4F75">
              <w:rPr>
                <w:color w:val="000000"/>
                <w:sz w:val="18"/>
                <w:szCs w:val="18"/>
              </w:rPr>
              <w:t>Развитие представлений о числе и числовых системах от натуральных до действительных чисел.</w:t>
            </w:r>
          </w:p>
          <w:p w:rsidR="00301818" w:rsidRPr="007A4F75" w:rsidRDefault="00301818" w:rsidP="00423A1A">
            <w:pPr>
              <w:spacing w:after="240"/>
              <w:contextualSpacing/>
              <w:rPr>
                <w:sz w:val="18"/>
                <w:szCs w:val="18"/>
              </w:rPr>
            </w:pPr>
            <w:r w:rsidRPr="007A4F75">
              <w:rPr>
                <w:color w:val="000000"/>
                <w:sz w:val="18"/>
                <w:szCs w:val="18"/>
              </w:rPr>
              <w:t xml:space="preserve"> Оперировать на базовом уровне понятием «десятичная дробь»</w:t>
            </w:r>
          </w:p>
        </w:tc>
        <w:tc>
          <w:tcPr>
            <w:tcW w:w="219" w:type="pct"/>
            <w:vAlign w:val="center"/>
          </w:tcPr>
          <w:p w:rsidR="00301818" w:rsidRPr="007A4F75" w:rsidRDefault="00301818" w:rsidP="00423A1A">
            <w:pPr>
              <w:widowControl w:val="0"/>
              <w:autoSpaceDE w:val="0"/>
              <w:autoSpaceDN w:val="0"/>
              <w:adjustRightInd w:val="0"/>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67</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84</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3</w:t>
            </w:r>
          </w:p>
        </w:tc>
        <w:tc>
          <w:tcPr>
            <w:tcW w:w="2121" w:type="pct"/>
          </w:tcPr>
          <w:p w:rsidR="00301818" w:rsidRPr="007A4F75" w:rsidRDefault="00301818" w:rsidP="00423A1A">
            <w:pPr>
              <w:spacing w:after="240"/>
              <w:contextualSpacing/>
              <w:rPr>
                <w:color w:val="000000"/>
                <w:sz w:val="18"/>
                <w:szCs w:val="18"/>
              </w:rPr>
            </w:pPr>
            <w:r w:rsidRPr="007A4F75">
              <w:rPr>
                <w:color w:val="000000"/>
                <w:sz w:val="18"/>
                <w:szCs w:val="18"/>
              </w:rPr>
              <w:t xml:space="preserve">Умение извлекать информацию, представленную в таблицах, на диаграммах, графиках. </w:t>
            </w:r>
          </w:p>
        </w:tc>
        <w:tc>
          <w:tcPr>
            <w:tcW w:w="219" w:type="pct"/>
            <w:vAlign w:val="center"/>
          </w:tcPr>
          <w:p w:rsidR="00301818" w:rsidRPr="007A4F75" w:rsidRDefault="00301818" w:rsidP="00423A1A">
            <w:pPr>
              <w:widowControl w:val="0"/>
              <w:autoSpaceDE w:val="0"/>
              <w:autoSpaceDN w:val="0"/>
              <w:adjustRightInd w:val="0"/>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83</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84</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4</w:t>
            </w:r>
          </w:p>
        </w:tc>
        <w:tc>
          <w:tcPr>
            <w:tcW w:w="2121" w:type="pct"/>
          </w:tcPr>
          <w:p w:rsidR="00301818" w:rsidRPr="007A4F75" w:rsidRDefault="00301818" w:rsidP="00423A1A">
            <w:pPr>
              <w:spacing w:after="240"/>
              <w:contextualSpacing/>
              <w:rPr>
                <w:sz w:val="18"/>
                <w:szCs w:val="18"/>
              </w:rPr>
            </w:pPr>
            <w:r w:rsidRPr="007A4F75">
              <w:rPr>
                <w:color w:val="000000"/>
                <w:sz w:val="18"/>
                <w:szCs w:val="18"/>
              </w:rPr>
              <w:t>Умение применять изученные понятия, результаты, методы для решения задач практического характера и задач их смежных дисциплин.</w:t>
            </w:r>
            <w:r w:rsidRPr="007A4F75">
              <w:rPr>
                <w:color w:val="000000"/>
                <w:sz w:val="18"/>
                <w:szCs w:val="18"/>
              </w:rPr>
              <w:br/>
              <w:t>Записывать числовые значения реальных величин с использованием разных систем измерения</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83</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73</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5</w:t>
            </w:r>
          </w:p>
        </w:tc>
        <w:tc>
          <w:tcPr>
            <w:tcW w:w="2121" w:type="pct"/>
          </w:tcPr>
          <w:p w:rsidR="00301818" w:rsidRPr="007A4F75" w:rsidRDefault="00301818" w:rsidP="007A4F75">
            <w:pPr>
              <w:spacing w:after="240"/>
              <w:contextualSpacing/>
              <w:rPr>
                <w:sz w:val="18"/>
                <w:szCs w:val="18"/>
              </w:rPr>
            </w:pPr>
            <w:r w:rsidRPr="007A4F75">
              <w:rPr>
                <w:color w:val="000000"/>
                <w:sz w:val="18"/>
                <w:szCs w:val="18"/>
              </w:rPr>
              <w:t xml:space="preserve">Умение </w:t>
            </w:r>
            <w:r w:rsidR="007A4F75">
              <w:rPr>
                <w:color w:val="000000"/>
                <w:sz w:val="18"/>
                <w:szCs w:val="18"/>
              </w:rPr>
              <w:t>р</w:t>
            </w:r>
            <w:r w:rsidRPr="007A4F75">
              <w:rPr>
                <w:color w:val="000000"/>
                <w:sz w:val="18"/>
                <w:szCs w:val="18"/>
              </w:rPr>
              <w:t>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33</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79</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6</w:t>
            </w:r>
          </w:p>
        </w:tc>
        <w:tc>
          <w:tcPr>
            <w:tcW w:w="2121" w:type="pct"/>
          </w:tcPr>
          <w:p w:rsidR="00301818" w:rsidRPr="007A4F75" w:rsidRDefault="00301818" w:rsidP="007A4F75">
            <w:pPr>
              <w:spacing w:after="240"/>
              <w:contextualSpacing/>
              <w:rPr>
                <w:sz w:val="18"/>
                <w:szCs w:val="18"/>
              </w:rPr>
            </w:pPr>
            <w:r w:rsidRPr="007A4F75">
              <w:rPr>
                <w:color w:val="000000"/>
                <w:sz w:val="18"/>
                <w:szCs w:val="18"/>
              </w:rPr>
              <w:t>Умение анализировать, извлекать необходимую информацию</w:t>
            </w:r>
            <w:r w:rsidR="007A4F75">
              <w:rPr>
                <w:color w:val="000000"/>
                <w:sz w:val="18"/>
                <w:szCs w:val="18"/>
              </w:rPr>
              <w:t xml:space="preserve">. </w:t>
            </w:r>
            <w:r w:rsidRPr="007A4F75">
              <w:rPr>
                <w:color w:val="000000"/>
                <w:sz w:val="18"/>
                <w:szCs w:val="18"/>
              </w:rPr>
              <w:t>Решать несложные логические задачи, находить пересечение, объединение, подмножество в простейших ситуациях</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83</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89</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7</w:t>
            </w:r>
          </w:p>
        </w:tc>
        <w:tc>
          <w:tcPr>
            <w:tcW w:w="2121" w:type="pct"/>
          </w:tcPr>
          <w:p w:rsidR="00301818" w:rsidRPr="007A4F75" w:rsidRDefault="00301818" w:rsidP="00423A1A">
            <w:pPr>
              <w:spacing w:after="240"/>
              <w:contextualSpacing/>
              <w:rPr>
                <w:sz w:val="18"/>
                <w:szCs w:val="18"/>
              </w:rPr>
            </w:pPr>
            <w:r w:rsidRPr="007A4F75">
              <w:rPr>
                <w:color w:val="000000"/>
                <w:sz w:val="18"/>
                <w:szCs w:val="18"/>
              </w:rPr>
              <w:t xml:space="preserve">Умение извлекать информацию, представленную в таблицах, на диаграммах, графиках. </w:t>
            </w:r>
            <w:r w:rsidRPr="007A4F75">
              <w:rPr>
                <w:color w:val="000000"/>
                <w:sz w:val="18"/>
                <w:szCs w:val="18"/>
              </w:rPr>
              <w:b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67</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77</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8</w:t>
            </w:r>
          </w:p>
        </w:tc>
        <w:tc>
          <w:tcPr>
            <w:tcW w:w="2121" w:type="pct"/>
          </w:tcPr>
          <w:p w:rsidR="00301818" w:rsidRPr="007A4F75" w:rsidRDefault="00301818" w:rsidP="007A4F75">
            <w:pPr>
              <w:spacing w:after="240"/>
              <w:contextualSpacing/>
              <w:rPr>
                <w:sz w:val="18"/>
                <w:szCs w:val="18"/>
              </w:rPr>
            </w:pPr>
            <w:r w:rsidRPr="007A4F75">
              <w:rPr>
                <w:color w:val="000000"/>
                <w:sz w:val="18"/>
                <w:szCs w:val="18"/>
              </w:rPr>
              <w:t>Овладение системой функциональных понятий, развитие умения использовать функционально-графические представления</w:t>
            </w:r>
            <w:r w:rsidR="007A4F75">
              <w:rPr>
                <w:color w:val="000000"/>
                <w:sz w:val="18"/>
                <w:szCs w:val="18"/>
              </w:rPr>
              <w:t xml:space="preserve">. </w:t>
            </w:r>
            <w:r w:rsidRPr="007A4F75">
              <w:rPr>
                <w:color w:val="000000"/>
                <w:sz w:val="18"/>
                <w:szCs w:val="18"/>
              </w:rPr>
              <w:t>Строить график линейной функции.</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0</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59</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9</w:t>
            </w:r>
          </w:p>
        </w:tc>
        <w:tc>
          <w:tcPr>
            <w:tcW w:w="2121" w:type="pct"/>
          </w:tcPr>
          <w:p w:rsidR="00301818" w:rsidRPr="007A4F75" w:rsidRDefault="00301818" w:rsidP="007A4F75">
            <w:pPr>
              <w:spacing w:after="240"/>
              <w:contextualSpacing/>
              <w:rPr>
                <w:sz w:val="18"/>
                <w:szCs w:val="18"/>
              </w:rPr>
            </w:pPr>
            <w:r w:rsidRPr="007A4F75">
              <w:rPr>
                <w:color w:val="000000"/>
                <w:sz w:val="18"/>
                <w:szCs w:val="18"/>
              </w:rPr>
              <w:t>Овладение приёмами решения уравнений, систем уравнений. 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67</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78</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lastRenderedPageBreak/>
              <w:t>10</w:t>
            </w:r>
          </w:p>
        </w:tc>
        <w:tc>
          <w:tcPr>
            <w:tcW w:w="2121" w:type="pct"/>
          </w:tcPr>
          <w:p w:rsidR="00301818" w:rsidRPr="007A4F75" w:rsidRDefault="00301818" w:rsidP="00423A1A">
            <w:pPr>
              <w:spacing w:after="240"/>
              <w:contextualSpacing/>
              <w:rPr>
                <w:sz w:val="18"/>
                <w:szCs w:val="18"/>
              </w:rPr>
            </w:pPr>
            <w:r w:rsidRPr="007A4F75">
              <w:rPr>
                <w:color w:val="000000"/>
                <w:sz w:val="18"/>
                <w:szCs w:val="18"/>
              </w:rP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33</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39</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11</w:t>
            </w:r>
          </w:p>
        </w:tc>
        <w:tc>
          <w:tcPr>
            <w:tcW w:w="2121" w:type="pct"/>
          </w:tcPr>
          <w:p w:rsidR="00301818" w:rsidRPr="007A4F75" w:rsidRDefault="00301818" w:rsidP="00423A1A">
            <w:pPr>
              <w:spacing w:after="240"/>
              <w:contextualSpacing/>
              <w:rPr>
                <w:sz w:val="18"/>
                <w:szCs w:val="18"/>
              </w:rPr>
            </w:pPr>
            <w:r w:rsidRPr="007A4F75">
              <w:rPr>
                <w:color w:val="000000"/>
                <w:sz w:val="18"/>
                <w:szCs w:val="18"/>
              </w:rPr>
              <w:t xml:space="preserve">Овладение символьным языком алгебры. </w:t>
            </w:r>
            <w:r w:rsidRPr="007A4F75">
              <w:rPr>
                <w:color w:val="000000"/>
                <w:sz w:val="18"/>
                <w:szCs w:val="18"/>
              </w:rPr>
              <w:br/>
              <w:t>Выполнять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17</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55</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12</w:t>
            </w:r>
          </w:p>
        </w:tc>
        <w:tc>
          <w:tcPr>
            <w:tcW w:w="2121" w:type="pct"/>
          </w:tcPr>
          <w:p w:rsidR="00301818" w:rsidRPr="007A4F75" w:rsidRDefault="00301818" w:rsidP="00423A1A">
            <w:pPr>
              <w:spacing w:after="240"/>
              <w:contextualSpacing/>
              <w:rPr>
                <w:sz w:val="18"/>
                <w:szCs w:val="18"/>
              </w:rPr>
            </w:pPr>
            <w:r w:rsidRPr="007A4F75">
              <w:rPr>
                <w:color w:val="000000"/>
                <w:sz w:val="18"/>
                <w:szCs w:val="18"/>
              </w:rPr>
              <w:t>Развитие представлений о числе и числовых системах от натуральных до действительных чисел.</w:t>
            </w:r>
            <w:r w:rsidRPr="007A4F75">
              <w:rPr>
                <w:color w:val="000000"/>
                <w:sz w:val="18"/>
                <w:szCs w:val="18"/>
              </w:rPr>
              <w:br/>
              <w:t>Сравнивать рациональные числа / знать геометрическую интерпретацию целых, рациональных чисел</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2</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2</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2</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42</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51</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13</w:t>
            </w:r>
          </w:p>
        </w:tc>
        <w:tc>
          <w:tcPr>
            <w:tcW w:w="2121" w:type="pct"/>
          </w:tcPr>
          <w:p w:rsidR="00301818" w:rsidRPr="007A4F75" w:rsidRDefault="00301818" w:rsidP="007A4F75">
            <w:pPr>
              <w:spacing w:after="240"/>
              <w:contextualSpacing/>
              <w:rPr>
                <w:sz w:val="18"/>
                <w:szCs w:val="18"/>
              </w:rPr>
            </w:pPr>
            <w:r w:rsidRPr="007A4F75">
              <w:rPr>
                <w:color w:val="000000"/>
                <w:sz w:val="18"/>
                <w:szCs w:val="18"/>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sidR="007A4F75">
              <w:rPr>
                <w:color w:val="000000"/>
                <w:sz w:val="18"/>
                <w:szCs w:val="18"/>
              </w:rPr>
              <w:t xml:space="preserve">. </w:t>
            </w:r>
            <w:r w:rsidRPr="007A4F75">
              <w:rPr>
                <w:color w:val="000000"/>
                <w:sz w:val="18"/>
                <w:szCs w:val="18"/>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83</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76</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14</w:t>
            </w:r>
          </w:p>
        </w:tc>
        <w:tc>
          <w:tcPr>
            <w:tcW w:w="2121" w:type="pct"/>
          </w:tcPr>
          <w:p w:rsidR="00301818" w:rsidRPr="007A4F75" w:rsidRDefault="00301818" w:rsidP="00423A1A">
            <w:pPr>
              <w:spacing w:after="240"/>
              <w:contextualSpacing/>
              <w:rPr>
                <w:sz w:val="18"/>
                <w:szCs w:val="18"/>
              </w:rPr>
            </w:pPr>
            <w:r w:rsidRPr="007A4F75">
              <w:rPr>
                <w:color w:val="000000"/>
                <w:sz w:val="18"/>
                <w:szCs w:val="18"/>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2</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1</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17</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24</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15</w:t>
            </w:r>
          </w:p>
        </w:tc>
        <w:tc>
          <w:tcPr>
            <w:tcW w:w="2121" w:type="pct"/>
          </w:tcPr>
          <w:p w:rsidR="00301818" w:rsidRPr="007A4F75" w:rsidRDefault="00301818" w:rsidP="007A4F75">
            <w:pPr>
              <w:spacing w:after="240"/>
              <w:contextualSpacing/>
              <w:rPr>
                <w:sz w:val="18"/>
                <w:szCs w:val="18"/>
              </w:rPr>
            </w:pPr>
            <w:r w:rsidRPr="007A4F75">
              <w:rPr>
                <w:color w:val="000000"/>
                <w:sz w:val="18"/>
                <w:szCs w:val="18"/>
              </w:rPr>
              <w:t>Развитие умения использовать функционально графические представления для описания реальных зависимостей</w:t>
            </w:r>
            <w:r w:rsidR="007A4F75">
              <w:rPr>
                <w:color w:val="000000"/>
                <w:sz w:val="18"/>
                <w:szCs w:val="18"/>
              </w:rPr>
              <w:t xml:space="preserve">. </w:t>
            </w:r>
            <w:r w:rsidRPr="007A4F75">
              <w:rPr>
                <w:color w:val="000000"/>
                <w:sz w:val="18"/>
                <w:szCs w:val="18"/>
              </w:rP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0</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60</w:t>
            </w:r>
          </w:p>
        </w:tc>
      </w:tr>
      <w:tr w:rsidR="007A4F75" w:rsidRPr="007A4F75" w:rsidTr="00DF14DF">
        <w:trPr>
          <w:trHeight w:val="259"/>
        </w:trPr>
        <w:tc>
          <w:tcPr>
            <w:tcW w:w="219" w:type="pct"/>
          </w:tcPr>
          <w:p w:rsidR="00301818" w:rsidRPr="007A4F75" w:rsidRDefault="00301818" w:rsidP="00423A1A">
            <w:pPr>
              <w:contextualSpacing/>
              <w:rPr>
                <w:sz w:val="22"/>
                <w:szCs w:val="22"/>
              </w:rPr>
            </w:pPr>
            <w:r w:rsidRPr="007A4F75">
              <w:rPr>
                <w:sz w:val="22"/>
                <w:szCs w:val="22"/>
              </w:rPr>
              <w:t>16</w:t>
            </w:r>
          </w:p>
        </w:tc>
        <w:tc>
          <w:tcPr>
            <w:tcW w:w="2121" w:type="pct"/>
          </w:tcPr>
          <w:p w:rsidR="00301818" w:rsidRPr="007A4F75" w:rsidRDefault="00301818" w:rsidP="00423A1A">
            <w:pPr>
              <w:spacing w:after="240"/>
              <w:contextualSpacing/>
              <w:rPr>
                <w:sz w:val="18"/>
                <w:szCs w:val="18"/>
              </w:rPr>
            </w:pPr>
            <w:r w:rsidRPr="007A4F75">
              <w:rPr>
                <w:color w:val="000000"/>
                <w:sz w:val="18"/>
                <w:szCs w:val="18"/>
              </w:rP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219"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bCs/>
                <w:color w:val="000000"/>
                <w:sz w:val="22"/>
                <w:szCs w:val="22"/>
              </w:rPr>
            </w:pPr>
            <w:r w:rsidRPr="007A4F75">
              <w:rPr>
                <w:bCs/>
                <w:color w:val="000000"/>
                <w:sz w:val="22"/>
                <w:szCs w:val="22"/>
              </w:rPr>
              <w:t>2</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0</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w:t>
            </w:r>
          </w:p>
        </w:tc>
        <w:tc>
          <w:tcPr>
            <w:tcW w:w="240" w:type="pct"/>
            <w:vAlign w:val="center"/>
          </w:tcPr>
          <w:p w:rsidR="00301818" w:rsidRPr="007A4F75" w:rsidRDefault="00301818" w:rsidP="00423A1A">
            <w:pPr>
              <w:contextualSpacing/>
              <w:jc w:val="center"/>
              <w:rPr>
                <w:sz w:val="22"/>
                <w:szCs w:val="22"/>
              </w:rPr>
            </w:pPr>
            <w:r w:rsidRPr="007A4F75">
              <w:rPr>
                <w:sz w:val="22"/>
                <w:szCs w:val="22"/>
              </w:rPr>
              <w:t>0</w:t>
            </w:r>
          </w:p>
        </w:tc>
        <w:tc>
          <w:tcPr>
            <w:tcW w:w="276" w:type="pct"/>
            <w:vAlign w:val="center"/>
          </w:tcPr>
          <w:p w:rsidR="00301818" w:rsidRPr="007A4F75" w:rsidRDefault="00301818" w:rsidP="00423A1A">
            <w:pPr>
              <w:widowControl w:val="0"/>
              <w:autoSpaceDE w:val="0"/>
              <w:autoSpaceDN w:val="0"/>
              <w:adjustRightInd w:val="0"/>
              <w:spacing w:before="29" w:line="180" w:lineRule="exact"/>
              <w:ind w:left="15"/>
              <w:contextualSpacing/>
              <w:jc w:val="center"/>
              <w:rPr>
                <w:sz w:val="22"/>
                <w:szCs w:val="22"/>
              </w:rPr>
            </w:pPr>
            <w:r w:rsidRPr="007A4F75">
              <w:rPr>
                <w:sz w:val="22"/>
                <w:szCs w:val="22"/>
              </w:rPr>
              <w:t>8</w:t>
            </w:r>
          </w:p>
        </w:tc>
        <w:tc>
          <w:tcPr>
            <w:tcW w:w="275"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p>
        </w:tc>
        <w:tc>
          <w:tcPr>
            <w:tcW w:w="449" w:type="pct"/>
            <w:vAlign w:val="center"/>
          </w:tcPr>
          <w:p w:rsidR="00301818" w:rsidRPr="007A4F75" w:rsidRDefault="00301818" w:rsidP="00423A1A">
            <w:pPr>
              <w:widowControl w:val="0"/>
              <w:autoSpaceDE w:val="0"/>
              <w:autoSpaceDN w:val="0"/>
              <w:adjustRightInd w:val="0"/>
              <w:spacing w:before="29" w:line="199" w:lineRule="exact"/>
              <w:ind w:left="15"/>
              <w:contextualSpacing/>
              <w:jc w:val="center"/>
              <w:rPr>
                <w:bCs/>
                <w:color w:val="000000"/>
                <w:sz w:val="22"/>
                <w:szCs w:val="22"/>
              </w:rPr>
            </w:pPr>
            <w:r w:rsidRPr="007A4F75">
              <w:rPr>
                <w:bCs/>
                <w:color w:val="000000"/>
                <w:sz w:val="22"/>
                <w:szCs w:val="22"/>
              </w:rPr>
              <w:t>28</w:t>
            </w:r>
          </w:p>
        </w:tc>
      </w:tr>
      <w:tr w:rsidR="007A4F75" w:rsidRPr="007A4F75" w:rsidTr="00DF14DF">
        <w:trPr>
          <w:trHeight w:val="259"/>
        </w:trPr>
        <w:tc>
          <w:tcPr>
            <w:tcW w:w="219" w:type="pct"/>
          </w:tcPr>
          <w:p w:rsidR="00301818" w:rsidRPr="007A4F75" w:rsidRDefault="00301818" w:rsidP="00423A1A">
            <w:pPr>
              <w:contextualSpacing/>
              <w:rPr>
                <w:sz w:val="22"/>
                <w:szCs w:val="22"/>
              </w:rPr>
            </w:pPr>
          </w:p>
        </w:tc>
        <w:tc>
          <w:tcPr>
            <w:tcW w:w="2121" w:type="pct"/>
          </w:tcPr>
          <w:p w:rsidR="00301818" w:rsidRPr="007A4F75" w:rsidRDefault="00301818" w:rsidP="00423A1A">
            <w:pPr>
              <w:widowControl w:val="0"/>
              <w:autoSpaceDE w:val="0"/>
              <w:autoSpaceDN w:val="0"/>
              <w:adjustRightInd w:val="0"/>
              <w:spacing w:before="29" w:line="180" w:lineRule="exact"/>
              <w:ind w:left="15"/>
              <w:contextualSpacing/>
              <w:rPr>
                <w:color w:val="000000"/>
                <w:sz w:val="22"/>
                <w:szCs w:val="22"/>
              </w:rPr>
            </w:pPr>
          </w:p>
        </w:tc>
        <w:tc>
          <w:tcPr>
            <w:tcW w:w="219" w:type="pct"/>
            <w:vAlign w:val="center"/>
          </w:tcPr>
          <w:p w:rsidR="00301818" w:rsidRPr="007A4F75" w:rsidRDefault="00301818" w:rsidP="00423A1A">
            <w:pPr>
              <w:contextualSpacing/>
              <w:jc w:val="center"/>
              <w:rPr>
                <w:sz w:val="22"/>
                <w:szCs w:val="22"/>
              </w:rPr>
            </w:pPr>
          </w:p>
        </w:tc>
        <w:tc>
          <w:tcPr>
            <w:tcW w:w="240" w:type="pct"/>
            <w:vAlign w:val="center"/>
          </w:tcPr>
          <w:p w:rsidR="00301818" w:rsidRPr="007A4F75" w:rsidRDefault="00301818" w:rsidP="00423A1A">
            <w:pPr>
              <w:contextualSpacing/>
              <w:jc w:val="center"/>
              <w:rPr>
                <w:sz w:val="22"/>
                <w:szCs w:val="22"/>
              </w:rPr>
            </w:pPr>
            <w:r w:rsidRPr="007A4F75">
              <w:rPr>
                <w:sz w:val="22"/>
                <w:szCs w:val="22"/>
              </w:rPr>
              <w:t>10</w:t>
            </w:r>
          </w:p>
        </w:tc>
        <w:tc>
          <w:tcPr>
            <w:tcW w:w="240" w:type="pct"/>
            <w:vAlign w:val="center"/>
          </w:tcPr>
          <w:p w:rsidR="00301818" w:rsidRPr="007A4F75" w:rsidRDefault="00301818" w:rsidP="00423A1A">
            <w:pPr>
              <w:contextualSpacing/>
              <w:jc w:val="center"/>
              <w:rPr>
                <w:sz w:val="22"/>
                <w:szCs w:val="22"/>
              </w:rPr>
            </w:pPr>
            <w:r w:rsidRPr="007A4F75">
              <w:rPr>
                <w:sz w:val="22"/>
                <w:szCs w:val="22"/>
              </w:rPr>
              <w:t>2</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9</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6</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11</w:t>
            </w:r>
          </w:p>
        </w:tc>
        <w:tc>
          <w:tcPr>
            <w:tcW w:w="240" w:type="pct"/>
            <w:vAlign w:val="center"/>
          </w:tcPr>
          <w:p w:rsidR="00301818" w:rsidRPr="007A4F75" w:rsidRDefault="00301818" w:rsidP="00423A1A">
            <w:pPr>
              <w:contextualSpacing/>
              <w:jc w:val="center"/>
              <w:rPr>
                <w:sz w:val="22"/>
                <w:szCs w:val="22"/>
              </w:rPr>
            </w:pPr>
            <w:r w:rsidRPr="007A4F75">
              <w:rPr>
                <w:sz w:val="22"/>
                <w:szCs w:val="22"/>
              </w:rPr>
              <w:t>11</w:t>
            </w:r>
          </w:p>
        </w:tc>
        <w:tc>
          <w:tcPr>
            <w:tcW w:w="276" w:type="pct"/>
            <w:vAlign w:val="center"/>
          </w:tcPr>
          <w:p w:rsidR="00301818" w:rsidRPr="007A4F75" w:rsidRDefault="00301818" w:rsidP="00423A1A">
            <w:pPr>
              <w:contextualSpacing/>
              <w:jc w:val="center"/>
              <w:rPr>
                <w:sz w:val="22"/>
                <w:szCs w:val="22"/>
              </w:rPr>
            </w:pPr>
          </w:p>
        </w:tc>
        <w:tc>
          <w:tcPr>
            <w:tcW w:w="275" w:type="pct"/>
            <w:vAlign w:val="center"/>
          </w:tcPr>
          <w:p w:rsidR="00301818" w:rsidRPr="007A4F75" w:rsidRDefault="00301818" w:rsidP="00423A1A">
            <w:pPr>
              <w:contextualSpacing/>
              <w:jc w:val="center"/>
              <w:rPr>
                <w:sz w:val="22"/>
                <w:szCs w:val="22"/>
              </w:rPr>
            </w:pPr>
          </w:p>
        </w:tc>
        <w:tc>
          <w:tcPr>
            <w:tcW w:w="449" w:type="pct"/>
            <w:vAlign w:val="center"/>
          </w:tcPr>
          <w:p w:rsidR="00301818" w:rsidRPr="007A4F75" w:rsidRDefault="00301818" w:rsidP="00423A1A">
            <w:pPr>
              <w:contextualSpacing/>
              <w:jc w:val="center"/>
              <w:rPr>
                <w:sz w:val="22"/>
                <w:szCs w:val="22"/>
              </w:rPr>
            </w:pPr>
          </w:p>
        </w:tc>
      </w:tr>
      <w:tr w:rsidR="007A4F75" w:rsidRPr="007A4F75" w:rsidTr="00DF14DF">
        <w:trPr>
          <w:trHeight w:val="259"/>
        </w:trPr>
        <w:tc>
          <w:tcPr>
            <w:tcW w:w="219" w:type="pct"/>
          </w:tcPr>
          <w:p w:rsidR="00301818" w:rsidRPr="007A4F75" w:rsidRDefault="00301818" w:rsidP="00423A1A">
            <w:pPr>
              <w:contextualSpacing/>
              <w:rPr>
                <w:sz w:val="22"/>
                <w:szCs w:val="22"/>
              </w:rPr>
            </w:pPr>
          </w:p>
        </w:tc>
        <w:tc>
          <w:tcPr>
            <w:tcW w:w="2121" w:type="pct"/>
          </w:tcPr>
          <w:p w:rsidR="00301818" w:rsidRPr="007A4F75" w:rsidRDefault="00301818" w:rsidP="00423A1A">
            <w:pPr>
              <w:widowControl w:val="0"/>
              <w:autoSpaceDE w:val="0"/>
              <w:autoSpaceDN w:val="0"/>
              <w:adjustRightInd w:val="0"/>
              <w:spacing w:before="29" w:line="180" w:lineRule="exact"/>
              <w:ind w:left="15"/>
              <w:contextualSpacing/>
              <w:jc w:val="right"/>
              <w:rPr>
                <w:color w:val="000000"/>
                <w:sz w:val="22"/>
                <w:szCs w:val="22"/>
              </w:rPr>
            </w:pPr>
            <w:r w:rsidRPr="007A4F75">
              <w:rPr>
                <w:color w:val="000000"/>
                <w:sz w:val="22"/>
                <w:szCs w:val="22"/>
              </w:rPr>
              <w:t>отметка</w:t>
            </w:r>
          </w:p>
        </w:tc>
        <w:tc>
          <w:tcPr>
            <w:tcW w:w="219" w:type="pct"/>
            <w:vAlign w:val="center"/>
          </w:tcPr>
          <w:p w:rsidR="00301818" w:rsidRPr="007A4F75" w:rsidRDefault="00301818" w:rsidP="00423A1A">
            <w:pPr>
              <w:contextualSpacing/>
              <w:jc w:val="center"/>
              <w:rPr>
                <w:sz w:val="22"/>
                <w:szCs w:val="22"/>
              </w:rPr>
            </w:pPr>
          </w:p>
        </w:tc>
        <w:tc>
          <w:tcPr>
            <w:tcW w:w="240" w:type="pct"/>
            <w:vAlign w:val="center"/>
          </w:tcPr>
          <w:p w:rsidR="00301818" w:rsidRPr="007A4F75" w:rsidRDefault="00301818" w:rsidP="00423A1A">
            <w:pPr>
              <w:contextualSpacing/>
              <w:jc w:val="center"/>
              <w:rPr>
                <w:sz w:val="22"/>
                <w:szCs w:val="22"/>
              </w:rPr>
            </w:pPr>
            <w:r w:rsidRPr="007A4F75">
              <w:rPr>
                <w:sz w:val="22"/>
                <w:szCs w:val="22"/>
              </w:rPr>
              <w:t>3</w:t>
            </w:r>
          </w:p>
        </w:tc>
        <w:tc>
          <w:tcPr>
            <w:tcW w:w="240" w:type="pct"/>
            <w:vAlign w:val="center"/>
          </w:tcPr>
          <w:p w:rsidR="00301818" w:rsidRPr="007A4F75" w:rsidRDefault="00301818" w:rsidP="00423A1A">
            <w:pPr>
              <w:contextualSpacing/>
              <w:jc w:val="center"/>
              <w:rPr>
                <w:sz w:val="22"/>
                <w:szCs w:val="22"/>
              </w:rPr>
            </w:pPr>
            <w:r w:rsidRPr="007A4F75">
              <w:rPr>
                <w:sz w:val="22"/>
                <w:szCs w:val="22"/>
              </w:rPr>
              <w:t>2</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3</w:t>
            </w:r>
          </w:p>
        </w:tc>
        <w:tc>
          <w:tcPr>
            <w:tcW w:w="240" w:type="pct"/>
            <w:tcBorders>
              <w:left w:val="single" w:sz="4" w:space="0" w:color="auto"/>
            </w:tcBorders>
            <w:vAlign w:val="center"/>
          </w:tcPr>
          <w:p w:rsidR="00301818" w:rsidRPr="007A4F75" w:rsidRDefault="00301818" w:rsidP="00423A1A">
            <w:pPr>
              <w:contextualSpacing/>
              <w:jc w:val="center"/>
              <w:rPr>
                <w:sz w:val="22"/>
                <w:szCs w:val="22"/>
              </w:rPr>
            </w:pPr>
            <w:r w:rsidRPr="007A4F75">
              <w:rPr>
                <w:sz w:val="22"/>
                <w:szCs w:val="22"/>
              </w:rPr>
              <w:t>2</w:t>
            </w:r>
          </w:p>
        </w:tc>
        <w:tc>
          <w:tcPr>
            <w:tcW w:w="240" w:type="pct"/>
            <w:tcBorders>
              <w:right w:val="single" w:sz="4" w:space="0" w:color="auto"/>
            </w:tcBorders>
            <w:vAlign w:val="center"/>
          </w:tcPr>
          <w:p w:rsidR="00301818" w:rsidRPr="007A4F75" w:rsidRDefault="00301818" w:rsidP="00423A1A">
            <w:pPr>
              <w:contextualSpacing/>
              <w:jc w:val="center"/>
              <w:rPr>
                <w:sz w:val="22"/>
                <w:szCs w:val="22"/>
              </w:rPr>
            </w:pPr>
            <w:r w:rsidRPr="007A4F75">
              <w:rPr>
                <w:sz w:val="22"/>
                <w:szCs w:val="22"/>
              </w:rPr>
              <w:t>3</w:t>
            </w:r>
          </w:p>
        </w:tc>
        <w:tc>
          <w:tcPr>
            <w:tcW w:w="240" w:type="pct"/>
            <w:vAlign w:val="center"/>
          </w:tcPr>
          <w:p w:rsidR="00301818" w:rsidRPr="007A4F75" w:rsidRDefault="00301818" w:rsidP="00423A1A">
            <w:pPr>
              <w:contextualSpacing/>
              <w:jc w:val="center"/>
              <w:rPr>
                <w:sz w:val="22"/>
                <w:szCs w:val="22"/>
              </w:rPr>
            </w:pPr>
            <w:r w:rsidRPr="007A4F75">
              <w:rPr>
                <w:sz w:val="22"/>
                <w:szCs w:val="22"/>
              </w:rPr>
              <w:t>3</w:t>
            </w:r>
          </w:p>
        </w:tc>
        <w:tc>
          <w:tcPr>
            <w:tcW w:w="276" w:type="pct"/>
            <w:vAlign w:val="center"/>
          </w:tcPr>
          <w:p w:rsidR="00301818" w:rsidRPr="007A4F75" w:rsidRDefault="00301818" w:rsidP="00423A1A">
            <w:pPr>
              <w:contextualSpacing/>
              <w:jc w:val="center"/>
              <w:rPr>
                <w:sz w:val="22"/>
                <w:szCs w:val="22"/>
              </w:rPr>
            </w:pPr>
          </w:p>
        </w:tc>
        <w:tc>
          <w:tcPr>
            <w:tcW w:w="275" w:type="pct"/>
            <w:vAlign w:val="center"/>
          </w:tcPr>
          <w:p w:rsidR="00301818" w:rsidRPr="007A4F75" w:rsidRDefault="00301818" w:rsidP="00423A1A">
            <w:pPr>
              <w:contextualSpacing/>
              <w:jc w:val="center"/>
              <w:rPr>
                <w:sz w:val="22"/>
                <w:szCs w:val="22"/>
              </w:rPr>
            </w:pPr>
          </w:p>
        </w:tc>
        <w:tc>
          <w:tcPr>
            <w:tcW w:w="449" w:type="pct"/>
            <w:vAlign w:val="center"/>
          </w:tcPr>
          <w:p w:rsidR="00301818" w:rsidRPr="007A4F75" w:rsidRDefault="00301818" w:rsidP="00423A1A">
            <w:pPr>
              <w:contextualSpacing/>
              <w:jc w:val="center"/>
              <w:rPr>
                <w:sz w:val="22"/>
                <w:szCs w:val="22"/>
              </w:rPr>
            </w:pPr>
          </w:p>
        </w:tc>
      </w:tr>
      <w:tr w:rsidR="007A4F75" w:rsidRPr="007A4F75" w:rsidTr="00DF14DF">
        <w:trPr>
          <w:trHeight w:val="259"/>
        </w:trPr>
        <w:tc>
          <w:tcPr>
            <w:tcW w:w="219" w:type="pct"/>
          </w:tcPr>
          <w:p w:rsidR="00301818" w:rsidRPr="007A4F75" w:rsidRDefault="00301818" w:rsidP="00423A1A">
            <w:pPr>
              <w:contextualSpacing/>
              <w:rPr>
                <w:sz w:val="22"/>
                <w:szCs w:val="22"/>
              </w:rPr>
            </w:pPr>
          </w:p>
        </w:tc>
        <w:tc>
          <w:tcPr>
            <w:tcW w:w="2121" w:type="pct"/>
          </w:tcPr>
          <w:p w:rsidR="00301818" w:rsidRPr="007A4F75" w:rsidRDefault="00301818" w:rsidP="00423A1A">
            <w:pPr>
              <w:widowControl w:val="0"/>
              <w:autoSpaceDE w:val="0"/>
              <w:autoSpaceDN w:val="0"/>
              <w:adjustRightInd w:val="0"/>
              <w:spacing w:before="29" w:line="180" w:lineRule="exact"/>
              <w:ind w:left="15"/>
              <w:contextualSpacing/>
              <w:jc w:val="right"/>
              <w:rPr>
                <w:color w:val="000000"/>
                <w:sz w:val="22"/>
                <w:szCs w:val="22"/>
              </w:rPr>
            </w:pPr>
            <w:r w:rsidRPr="007A4F75">
              <w:rPr>
                <w:color w:val="000000"/>
                <w:sz w:val="22"/>
                <w:szCs w:val="22"/>
              </w:rPr>
              <w:t>выполнение (%)</w:t>
            </w:r>
          </w:p>
        </w:tc>
        <w:tc>
          <w:tcPr>
            <w:tcW w:w="219" w:type="pct"/>
            <w:vAlign w:val="center"/>
          </w:tcPr>
          <w:p w:rsidR="00301818" w:rsidRPr="007A4F75" w:rsidRDefault="00301818" w:rsidP="00423A1A">
            <w:pPr>
              <w:contextualSpacing/>
              <w:jc w:val="center"/>
              <w:rPr>
                <w:sz w:val="22"/>
                <w:szCs w:val="22"/>
              </w:rPr>
            </w:pPr>
          </w:p>
        </w:tc>
        <w:tc>
          <w:tcPr>
            <w:tcW w:w="240" w:type="pct"/>
            <w:vAlign w:val="center"/>
          </w:tcPr>
          <w:p w:rsidR="00301818" w:rsidRPr="007A4F75" w:rsidRDefault="00301818" w:rsidP="00423A1A">
            <w:pPr>
              <w:contextualSpacing/>
              <w:jc w:val="center"/>
              <w:rPr>
                <w:sz w:val="22"/>
                <w:szCs w:val="22"/>
              </w:rPr>
            </w:pPr>
          </w:p>
        </w:tc>
        <w:tc>
          <w:tcPr>
            <w:tcW w:w="240" w:type="pct"/>
            <w:vAlign w:val="center"/>
          </w:tcPr>
          <w:p w:rsidR="00301818" w:rsidRPr="007A4F75" w:rsidRDefault="00301818" w:rsidP="00423A1A">
            <w:pPr>
              <w:contextualSpacing/>
              <w:jc w:val="center"/>
              <w:rPr>
                <w:sz w:val="22"/>
                <w:szCs w:val="22"/>
              </w:rPr>
            </w:pPr>
          </w:p>
        </w:tc>
        <w:tc>
          <w:tcPr>
            <w:tcW w:w="240" w:type="pct"/>
            <w:tcBorders>
              <w:right w:val="single" w:sz="4" w:space="0" w:color="auto"/>
            </w:tcBorders>
            <w:vAlign w:val="center"/>
          </w:tcPr>
          <w:p w:rsidR="00301818" w:rsidRPr="007A4F75" w:rsidRDefault="00301818" w:rsidP="00423A1A">
            <w:pPr>
              <w:contextualSpacing/>
              <w:jc w:val="center"/>
              <w:rPr>
                <w:sz w:val="22"/>
                <w:szCs w:val="22"/>
              </w:rPr>
            </w:pPr>
          </w:p>
        </w:tc>
        <w:tc>
          <w:tcPr>
            <w:tcW w:w="240" w:type="pct"/>
            <w:tcBorders>
              <w:left w:val="single" w:sz="4" w:space="0" w:color="auto"/>
            </w:tcBorders>
            <w:vAlign w:val="center"/>
          </w:tcPr>
          <w:p w:rsidR="00301818" w:rsidRPr="007A4F75" w:rsidRDefault="00301818" w:rsidP="00423A1A">
            <w:pPr>
              <w:contextualSpacing/>
              <w:jc w:val="center"/>
              <w:rPr>
                <w:sz w:val="22"/>
                <w:szCs w:val="22"/>
              </w:rPr>
            </w:pPr>
          </w:p>
        </w:tc>
        <w:tc>
          <w:tcPr>
            <w:tcW w:w="240" w:type="pct"/>
            <w:tcBorders>
              <w:right w:val="single" w:sz="4" w:space="0" w:color="auto"/>
            </w:tcBorders>
            <w:vAlign w:val="center"/>
          </w:tcPr>
          <w:p w:rsidR="00301818" w:rsidRPr="007A4F75" w:rsidRDefault="00301818" w:rsidP="00423A1A">
            <w:pPr>
              <w:contextualSpacing/>
              <w:jc w:val="center"/>
              <w:rPr>
                <w:sz w:val="22"/>
                <w:szCs w:val="22"/>
              </w:rPr>
            </w:pPr>
          </w:p>
        </w:tc>
        <w:tc>
          <w:tcPr>
            <w:tcW w:w="240" w:type="pct"/>
            <w:vAlign w:val="center"/>
          </w:tcPr>
          <w:p w:rsidR="00301818" w:rsidRPr="007A4F75" w:rsidRDefault="00301818" w:rsidP="00423A1A">
            <w:pPr>
              <w:contextualSpacing/>
              <w:jc w:val="center"/>
              <w:rPr>
                <w:sz w:val="22"/>
                <w:szCs w:val="22"/>
              </w:rPr>
            </w:pPr>
          </w:p>
        </w:tc>
        <w:tc>
          <w:tcPr>
            <w:tcW w:w="276" w:type="pct"/>
            <w:vAlign w:val="center"/>
          </w:tcPr>
          <w:p w:rsidR="00301818" w:rsidRPr="007A4F75" w:rsidRDefault="00301818" w:rsidP="00423A1A">
            <w:pPr>
              <w:contextualSpacing/>
              <w:jc w:val="center"/>
              <w:rPr>
                <w:sz w:val="22"/>
                <w:szCs w:val="22"/>
              </w:rPr>
            </w:pPr>
            <w:r w:rsidRPr="007A4F75">
              <w:rPr>
                <w:sz w:val="22"/>
                <w:szCs w:val="22"/>
              </w:rPr>
              <w:t>67</w:t>
            </w:r>
          </w:p>
        </w:tc>
        <w:tc>
          <w:tcPr>
            <w:tcW w:w="275" w:type="pct"/>
            <w:vAlign w:val="center"/>
          </w:tcPr>
          <w:p w:rsidR="00301818" w:rsidRPr="007A4F75" w:rsidRDefault="00301818" w:rsidP="00423A1A">
            <w:pPr>
              <w:contextualSpacing/>
              <w:jc w:val="center"/>
              <w:rPr>
                <w:sz w:val="22"/>
                <w:szCs w:val="22"/>
              </w:rPr>
            </w:pPr>
          </w:p>
        </w:tc>
        <w:tc>
          <w:tcPr>
            <w:tcW w:w="449" w:type="pct"/>
            <w:vAlign w:val="center"/>
          </w:tcPr>
          <w:p w:rsidR="00301818" w:rsidRPr="007A4F75" w:rsidRDefault="00301818" w:rsidP="00423A1A">
            <w:pPr>
              <w:contextualSpacing/>
              <w:jc w:val="center"/>
              <w:rPr>
                <w:sz w:val="22"/>
                <w:szCs w:val="22"/>
              </w:rPr>
            </w:pPr>
          </w:p>
        </w:tc>
      </w:tr>
      <w:tr w:rsidR="007A4F75" w:rsidRPr="007A4F75" w:rsidTr="00DF14DF">
        <w:trPr>
          <w:trHeight w:val="259"/>
        </w:trPr>
        <w:tc>
          <w:tcPr>
            <w:tcW w:w="219" w:type="pct"/>
          </w:tcPr>
          <w:p w:rsidR="00301818" w:rsidRPr="007A4F75" w:rsidRDefault="00301818" w:rsidP="00423A1A">
            <w:pPr>
              <w:contextualSpacing/>
              <w:rPr>
                <w:sz w:val="22"/>
                <w:szCs w:val="22"/>
              </w:rPr>
            </w:pPr>
          </w:p>
        </w:tc>
        <w:tc>
          <w:tcPr>
            <w:tcW w:w="2121" w:type="pct"/>
          </w:tcPr>
          <w:p w:rsidR="00301818" w:rsidRPr="007A4F75" w:rsidRDefault="00301818" w:rsidP="00423A1A">
            <w:pPr>
              <w:widowControl w:val="0"/>
              <w:autoSpaceDE w:val="0"/>
              <w:autoSpaceDN w:val="0"/>
              <w:adjustRightInd w:val="0"/>
              <w:spacing w:before="29" w:line="180" w:lineRule="exact"/>
              <w:ind w:left="15"/>
              <w:contextualSpacing/>
              <w:jc w:val="right"/>
              <w:rPr>
                <w:color w:val="000000"/>
                <w:sz w:val="22"/>
                <w:szCs w:val="22"/>
              </w:rPr>
            </w:pPr>
            <w:r w:rsidRPr="007A4F75">
              <w:rPr>
                <w:color w:val="000000"/>
                <w:sz w:val="22"/>
                <w:szCs w:val="22"/>
              </w:rPr>
              <w:t>Качество (%)</w:t>
            </w:r>
          </w:p>
        </w:tc>
        <w:tc>
          <w:tcPr>
            <w:tcW w:w="219" w:type="pct"/>
            <w:vAlign w:val="center"/>
          </w:tcPr>
          <w:p w:rsidR="00301818" w:rsidRPr="007A4F75" w:rsidRDefault="00301818" w:rsidP="00423A1A">
            <w:pPr>
              <w:contextualSpacing/>
              <w:jc w:val="center"/>
              <w:rPr>
                <w:sz w:val="22"/>
                <w:szCs w:val="22"/>
              </w:rPr>
            </w:pPr>
          </w:p>
        </w:tc>
        <w:tc>
          <w:tcPr>
            <w:tcW w:w="240" w:type="pct"/>
            <w:vAlign w:val="center"/>
          </w:tcPr>
          <w:p w:rsidR="00301818" w:rsidRPr="007A4F75" w:rsidRDefault="00301818" w:rsidP="00423A1A">
            <w:pPr>
              <w:contextualSpacing/>
              <w:jc w:val="center"/>
              <w:rPr>
                <w:sz w:val="22"/>
                <w:szCs w:val="22"/>
              </w:rPr>
            </w:pPr>
          </w:p>
        </w:tc>
        <w:tc>
          <w:tcPr>
            <w:tcW w:w="240" w:type="pct"/>
            <w:vAlign w:val="center"/>
          </w:tcPr>
          <w:p w:rsidR="00301818" w:rsidRPr="007A4F75" w:rsidRDefault="00301818" w:rsidP="00423A1A">
            <w:pPr>
              <w:contextualSpacing/>
              <w:jc w:val="center"/>
              <w:rPr>
                <w:sz w:val="22"/>
                <w:szCs w:val="22"/>
              </w:rPr>
            </w:pPr>
          </w:p>
        </w:tc>
        <w:tc>
          <w:tcPr>
            <w:tcW w:w="240" w:type="pct"/>
            <w:tcBorders>
              <w:right w:val="single" w:sz="4" w:space="0" w:color="auto"/>
            </w:tcBorders>
            <w:vAlign w:val="center"/>
          </w:tcPr>
          <w:p w:rsidR="00301818" w:rsidRPr="007A4F75" w:rsidRDefault="00301818" w:rsidP="00423A1A">
            <w:pPr>
              <w:contextualSpacing/>
              <w:jc w:val="center"/>
              <w:rPr>
                <w:sz w:val="22"/>
                <w:szCs w:val="22"/>
              </w:rPr>
            </w:pPr>
          </w:p>
        </w:tc>
        <w:tc>
          <w:tcPr>
            <w:tcW w:w="240" w:type="pct"/>
            <w:tcBorders>
              <w:left w:val="single" w:sz="4" w:space="0" w:color="auto"/>
            </w:tcBorders>
            <w:vAlign w:val="center"/>
          </w:tcPr>
          <w:p w:rsidR="00301818" w:rsidRPr="007A4F75" w:rsidRDefault="00301818" w:rsidP="00423A1A">
            <w:pPr>
              <w:contextualSpacing/>
              <w:jc w:val="center"/>
              <w:rPr>
                <w:sz w:val="22"/>
                <w:szCs w:val="22"/>
              </w:rPr>
            </w:pPr>
          </w:p>
        </w:tc>
        <w:tc>
          <w:tcPr>
            <w:tcW w:w="240" w:type="pct"/>
            <w:tcBorders>
              <w:right w:val="single" w:sz="4" w:space="0" w:color="auto"/>
            </w:tcBorders>
            <w:vAlign w:val="center"/>
          </w:tcPr>
          <w:p w:rsidR="00301818" w:rsidRPr="007A4F75" w:rsidRDefault="00301818" w:rsidP="00423A1A">
            <w:pPr>
              <w:contextualSpacing/>
              <w:jc w:val="center"/>
              <w:rPr>
                <w:sz w:val="22"/>
                <w:szCs w:val="22"/>
              </w:rPr>
            </w:pPr>
          </w:p>
        </w:tc>
        <w:tc>
          <w:tcPr>
            <w:tcW w:w="240" w:type="pct"/>
            <w:vAlign w:val="center"/>
          </w:tcPr>
          <w:p w:rsidR="00301818" w:rsidRPr="007A4F75" w:rsidRDefault="00301818" w:rsidP="00423A1A">
            <w:pPr>
              <w:contextualSpacing/>
              <w:jc w:val="center"/>
              <w:rPr>
                <w:sz w:val="22"/>
                <w:szCs w:val="22"/>
              </w:rPr>
            </w:pPr>
          </w:p>
        </w:tc>
        <w:tc>
          <w:tcPr>
            <w:tcW w:w="276" w:type="pct"/>
            <w:vAlign w:val="center"/>
          </w:tcPr>
          <w:p w:rsidR="00301818" w:rsidRPr="007A4F75" w:rsidRDefault="00301818" w:rsidP="00423A1A">
            <w:pPr>
              <w:contextualSpacing/>
              <w:jc w:val="center"/>
              <w:rPr>
                <w:sz w:val="22"/>
                <w:szCs w:val="22"/>
              </w:rPr>
            </w:pPr>
            <w:r w:rsidRPr="007A4F75">
              <w:rPr>
                <w:sz w:val="22"/>
                <w:szCs w:val="22"/>
              </w:rPr>
              <w:t>0</w:t>
            </w:r>
          </w:p>
        </w:tc>
        <w:tc>
          <w:tcPr>
            <w:tcW w:w="275" w:type="pct"/>
            <w:vAlign w:val="center"/>
          </w:tcPr>
          <w:p w:rsidR="00301818" w:rsidRPr="007A4F75" w:rsidRDefault="00301818" w:rsidP="00423A1A">
            <w:pPr>
              <w:contextualSpacing/>
              <w:jc w:val="center"/>
              <w:rPr>
                <w:sz w:val="22"/>
                <w:szCs w:val="22"/>
              </w:rPr>
            </w:pPr>
          </w:p>
        </w:tc>
        <w:tc>
          <w:tcPr>
            <w:tcW w:w="449" w:type="pct"/>
            <w:vAlign w:val="center"/>
          </w:tcPr>
          <w:p w:rsidR="00301818" w:rsidRPr="007A4F75" w:rsidRDefault="00301818" w:rsidP="00423A1A">
            <w:pPr>
              <w:contextualSpacing/>
              <w:jc w:val="center"/>
              <w:rPr>
                <w:sz w:val="22"/>
                <w:szCs w:val="22"/>
              </w:rPr>
            </w:pPr>
          </w:p>
        </w:tc>
      </w:tr>
    </w:tbl>
    <w:p w:rsidR="00301818" w:rsidRPr="00566C1F" w:rsidRDefault="007A4F75" w:rsidP="00301818">
      <w:pPr>
        <w:contextualSpacing/>
        <w:rPr>
          <w:noProof/>
        </w:rPr>
      </w:pPr>
      <w:r w:rsidRPr="00F1431E">
        <w:rPr>
          <w:noProof/>
        </w:rPr>
        <w:drawing>
          <wp:inline distT="0" distB="0" distL="0" distR="0">
            <wp:extent cx="6117590" cy="2282024"/>
            <wp:effectExtent l="0" t="0" r="16510" b="4445"/>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a7"/>
        <w:tblpPr w:leftFromText="180" w:rightFromText="180" w:vertAnchor="text" w:horzAnchor="margin" w:tblpY="149"/>
        <w:tblW w:w="5000" w:type="pct"/>
        <w:tblLook w:val="04A0" w:firstRow="1" w:lastRow="0" w:firstColumn="1" w:lastColumn="0" w:noHBand="0" w:noVBand="1"/>
      </w:tblPr>
      <w:tblGrid>
        <w:gridCol w:w="3331"/>
        <w:gridCol w:w="1486"/>
        <w:gridCol w:w="1332"/>
        <w:gridCol w:w="1332"/>
        <w:gridCol w:w="1332"/>
        <w:gridCol w:w="1324"/>
      </w:tblGrid>
      <w:tr w:rsidR="00064379" w:rsidRPr="00566C1F" w:rsidTr="00064379">
        <w:trPr>
          <w:trHeight w:val="289"/>
        </w:trPr>
        <w:tc>
          <w:tcPr>
            <w:tcW w:w="1643" w:type="pct"/>
            <w:vMerge w:val="restart"/>
          </w:tcPr>
          <w:p w:rsidR="007A4F75" w:rsidRPr="00566C1F" w:rsidRDefault="007A4F75" w:rsidP="007A4F75">
            <w:pPr>
              <w:contextualSpacing/>
            </w:pPr>
            <w:r w:rsidRPr="00566C1F">
              <w:t>ОО</w:t>
            </w:r>
          </w:p>
        </w:tc>
        <w:tc>
          <w:tcPr>
            <w:tcW w:w="733" w:type="pct"/>
            <w:vMerge w:val="restart"/>
          </w:tcPr>
          <w:p w:rsidR="007A4F75" w:rsidRPr="00566C1F" w:rsidRDefault="007A4F75" w:rsidP="007A4F75">
            <w:pPr>
              <w:contextualSpacing/>
            </w:pPr>
            <w:r w:rsidRPr="00566C1F">
              <w:t>Кол-во учащихся</w:t>
            </w:r>
          </w:p>
        </w:tc>
        <w:tc>
          <w:tcPr>
            <w:tcW w:w="2624" w:type="pct"/>
            <w:gridSpan w:val="4"/>
          </w:tcPr>
          <w:p w:rsidR="007A4F75" w:rsidRPr="00566C1F" w:rsidRDefault="007A4F75" w:rsidP="007A4F75">
            <w:pPr>
              <w:contextualSpacing/>
            </w:pPr>
            <w:r w:rsidRPr="00566C1F">
              <w:t>Распределение групп баллов в %</w:t>
            </w:r>
          </w:p>
        </w:tc>
      </w:tr>
      <w:tr w:rsidR="00064379" w:rsidRPr="00566C1F" w:rsidTr="00064379">
        <w:trPr>
          <w:trHeight w:val="166"/>
        </w:trPr>
        <w:tc>
          <w:tcPr>
            <w:tcW w:w="1643" w:type="pct"/>
            <w:vMerge/>
          </w:tcPr>
          <w:p w:rsidR="007A4F75" w:rsidRPr="00566C1F" w:rsidRDefault="007A4F75" w:rsidP="007A4F75">
            <w:pPr>
              <w:contextualSpacing/>
            </w:pPr>
          </w:p>
        </w:tc>
        <w:tc>
          <w:tcPr>
            <w:tcW w:w="733" w:type="pct"/>
            <w:vMerge/>
          </w:tcPr>
          <w:p w:rsidR="007A4F75" w:rsidRPr="00566C1F" w:rsidRDefault="007A4F75" w:rsidP="007A4F75">
            <w:pPr>
              <w:contextualSpacing/>
            </w:pPr>
          </w:p>
        </w:tc>
        <w:tc>
          <w:tcPr>
            <w:tcW w:w="657" w:type="pct"/>
          </w:tcPr>
          <w:p w:rsidR="007A4F75" w:rsidRPr="00566C1F" w:rsidRDefault="007A4F75" w:rsidP="00064379">
            <w:pPr>
              <w:contextualSpacing/>
              <w:jc w:val="center"/>
            </w:pPr>
            <w:r w:rsidRPr="00566C1F">
              <w:t>2</w:t>
            </w:r>
          </w:p>
        </w:tc>
        <w:tc>
          <w:tcPr>
            <w:tcW w:w="657" w:type="pct"/>
          </w:tcPr>
          <w:p w:rsidR="007A4F75" w:rsidRPr="00566C1F" w:rsidRDefault="007A4F75" w:rsidP="00064379">
            <w:pPr>
              <w:contextualSpacing/>
              <w:jc w:val="center"/>
            </w:pPr>
            <w:r w:rsidRPr="00566C1F">
              <w:t>3</w:t>
            </w:r>
          </w:p>
        </w:tc>
        <w:tc>
          <w:tcPr>
            <w:tcW w:w="657" w:type="pct"/>
          </w:tcPr>
          <w:p w:rsidR="007A4F75" w:rsidRPr="00566C1F" w:rsidRDefault="007A4F75" w:rsidP="00064379">
            <w:pPr>
              <w:contextualSpacing/>
              <w:jc w:val="center"/>
            </w:pPr>
            <w:r w:rsidRPr="00566C1F">
              <w:t>4</w:t>
            </w:r>
          </w:p>
        </w:tc>
        <w:tc>
          <w:tcPr>
            <w:tcW w:w="654" w:type="pct"/>
          </w:tcPr>
          <w:p w:rsidR="007A4F75" w:rsidRPr="00566C1F" w:rsidRDefault="007A4F75" w:rsidP="00064379">
            <w:pPr>
              <w:contextualSpacing/>
              <w:jc w:val="center"/>
            </w:pPr>
            <w:r w:rsidRPr="00566C1F">
              <w:t>5</w:t>
            </w:r>
          </w:p>
        </w:tc>
      </w:tr>
      <w:tr w:rsidR="00064379" w:rsidRPr="00566C1F" w:rsidTr="00064379">
        <w:trPr>
          <w:trHeight w:val="309"/>
        </w:trPr>
        <w:tc>
          <w:tcPr>
            <w:tcW w:w="1643" w:type="pct"/>
            <w:vAlign w:val="center"/>
          </w:tcPr>
          <w:p w:rsidR="00064379" w:rsidRPr="00566C1F" w:rsidRDefault="00064379" w:rsidP="00064379">
            <w:pPr>
              <w:widowControl w:val="0"/>
              <w:autoSpaceDE w:val="0"/>
              <w:autoSpaceDN w:val="0"/>
              <w:adjustRightInd w:val="0"/>
              <w:spacing w:line="256" w:lineRule="exact"/>
              <w:ind w:left="15"/>
              <w:contextualSpacing/>
              <w:rPr>
                <w:bCs/>
                <w:color w:val="000000"/>
              </w:rPr>
            </w:pPr>
            <w:r w:rsidRPr="00566C1F">
              <w:rPr>
                <w:bCs/>
                <w:color w:val="000000"/>
              </w:rPr>
              <w:t>Вся выборка</w:t>
            </w:r>
          </w:p>
        </w:tc>
        <w:tc>
          <w:tcPr>
            <w:tcW w:w="733" w:type="pct"/>
            <w:vAlign w:val="center"/>
          </w:tcPr>
          <w:p w:rsidR="00064379" w:rsidRPr="00064379" w:rsidRDefault="00064379" w:rsidP="00064379">
            <w:pPr>
              <w:widowControl w:val="0"/>
              <w:autoSpaceDE w:val="0"/>
              <w:autoSpaceDN w:val="0"/>
              <w:adjustRightInd w:val="0"/>
              <w:spacing w:line="180" w:lineRule="exact"/>
              <w:ind w:left="8"/>
              <w:rPr>
                <w:color w:val="000000"/>
              </w:rPr>
            </w:pPr>
            <w:r w:rsidRPr="00064379">
              <w:rPr>
                <w:color w:val="000000"/>
              </w:rPr>
              <w:t>839959</w:t>
            </w:r>
          </w:p>
        </w:tc>
        <w:tc>
          <w:tcPr>
            <w:tcW w:w="657" w:type="pct"/>
            <w:vAlign w:val="center"/>
          </w:tcPr>
          <w:p w:rsidR="00064379" w:rsidRPr="00064379" w:rsidRDefault="00064379" w:rsidP="00064379">
            <w:pPr>
              <w:widowControl w:val="0"/>
              <w:autoSpaceDE w:val="0"/>
              <w:autoSpaceDN w:val="0"/>
              <w:adjustRightInd w:val="0"/>
              <w:spacing w:line="218" w:lineRule="exact"/>
              <w:ind w:left="15"/>
              <w:jc w:val="center"/>
              <w:rPr>
                <w:color w:val="000000"/>
              </w:rPr>
            </w:pPr>
            <w:r w:rsidRPr="00064379">
              <w:rPr>
                <w:color w:val="000000"/>
              </w:rPr>
              <w:t>8</w:t>
            </w:r>
            <w:r>
              <w:rPr>
                <w:color w:val="000000"/>
              </w:rPr>
              <w:t>,</w:t>
            </w:r>
            <w:r w:rsidRPr="00064379">
              <w:rPr>
                <w:color w:val="000000"/>
              </w:rPr>
              <w:t>8</w:t>
            </w:r>
          </w:p>
        </w:tc>
        <w:tc>
          <w:tcPr>
            <w:tcW w:w="657" w:type="pct"/>
            <w:vAlign w:val="center"/>
          </w:tcPr>
          <w:p w:rsidR="00064379" w:rsidRPr="00064379" w:rsidRDefault="00064379" w:rsidP="00064379">
            <w:pPr>
              <w:widowControl w:val="0"/>
              <w:autoSpaceDE w:val="0"/>
              <w:autoSpaceDN w:val="0"/>
              <w:adjustRightInd w:val="0"/>
              <w:spacing w:line="218" w:lineRule="exact"/>
              <w:ind w:left="15"/>
              <w:jc w:val="center"/>
              <w:rPr>
                <w:color w:val="000000"/>
              </w:rPr>
            </w:pPr>
            <w:r w:rsidRPr="00064379">
              <w:rPr>
                <w:color w:val="000000"/>
              </w:rPr>
              <w:t>40</w:t>
            </w:r>
            <w:r>
              <w:rPr>
                <w:color w:val="000000"/>
              </w:rPr>
              <w:t>,</w:t>
            </w:r>
            <w:r w:rsidRPr="00064379">
              <w:rPr>
                <w:color w:val="000000"/>
              </w:rPr>
              <w:t>4</w:t>
            </w:r>
          </w:p>
        </w:tc>
        <w:tc>
          <w:tcPr>
            <w:tcW w:w="657" w:type="pct"/>
            <w:vAlign w:val="center"/>
          </w:tcPr>
          <w:p w:rsidR="00064379" w:rsidRPr="00064379" w:rsidRDefault="00064379" w:rsidP="00064379">
            <w:pPr>
              <w:widowControl w:val="0"/>
              <w:autoSpaceDE w:val="0"/>
              <w:autoSpaceDN w:val="0"/>
              <w:adjustRightInd w:val="0"/>
              <w:spacing w:line="218" w:lineRule="exact"/>
              <w:ind w:left="15"/>
              <w:jc w:val="center"/>
              <w:rPr>
                <w:bCs/>
                <w:color w:val="000000"/>
              </w:rPr>
            </w:pPr>
            <w:r w:rsidRPr="00064379">
              <w:rPr>
                <w:bCs/>
                <w:color w:val="000000"/>
              </w:rPr>
              <w:t>35</w:t>
            </w:r>
            <w:r>
              <w:rPr>
                <w:bCs/>
                <w:color w:val="000000"/>
              </w:rPr>
              <w:t>,</w:t>
            </w:r>
            <w:r w:rsidRPr="00064379">
              <w:rPr>
                <w:bCs/>
                <w:color w:val="000000"/>
              </w:rPr>
              <w:t>2</w:t>
            </w:r>
          </w:p>
        </w:tc>
        <w:tc>
          <w:tcPr>
            <w:tcW w:w="654" w:type="pct"/>
            <w:vAlign w:val="center"/>
          </w:tcPr>
          <w:p w:rsidR="00064379" w:rsidRPr="00064379" w:rsidRDefault="00064379" w:rsidP="00064379">
            <w:pPr>
              <w:widowControl w:val="0"/>
              <w:autoSpaceDE w:val="0"/>
              <w:autoSpaceDN w:val="0"/>
              <w:adjustRightInd w:val="0"/>
              <w:spacing w:line="218" w:lineRule="exact"/>
              <w:ind w:left="15"/>
              <w:jc w:val="center"/>
              <w:rPr>
                <w:bCs/>
                <w:color w:val="000000"/>
              </w:rPr>
            </w:pPr>
            <w:r w:rsidRPr="00064379">
              <w:rPr>
                <w:bCs/>
                <w:color w:val="000000"/>
              </w:rPr>
              <w:t>15</w:t>
            </w:r>
            <w:r>
              <w:rPr>
                <w:bCs/>
                <w:color w:val="000000"/>
              </w:rPr>
              <w:t>,</w:t>
            </w:r>
            <w:r w:rsidRPr="00064379">
              <w:rPr>
                <w:bCs/>
                <w:color w:val="000000"/>
              </w:rPr>
              <w:t>6</w:t>
            </w:r>
          </w:p>
        </w:tc>
      </w:tr>
      <w:tr w:rsidR="00064379" w:rsidRPr="00566C1F" w:rsidTr="00064379">
        <w:trPr>
          <w:trHeight w:val="328"/>
        </w:trPr>
        <w:tc>
          <w:tcPr>
            <w:tcW w:w="1643" w:type="pct"/>
          </w:tcPr>
          <w:p w:rsidR="00064379" w:rsidRPr="00566C1F" w:rsidRDefault="00064379" w:rsidP="00064379">
            <w:pPr>
              <w:widowControl w:val="0"/>
              <w:autoSpaceDE w:val="0"/>
              <w:autoSpaceDN w:val="0"/>
              <w:adjustRightInd w:val="0"/>
              <w:spacing w:line="256" w:lineRule="exact"/>
              <w:ind w:left="15"/>
              <w:contextualSpacing/>
              <w:rPr>
                <w:bCs/>
                <w:color w:val="000000"/>
              </w:rPr>
            </w:pPr>
            <w:r w:rsidRPr="00566C1F">
              <w:rPr>
                <w:bCs/>
                <w:color w:val="000000"/>
              </w:rPr>
              <w:t>Хабаровский край</w:t>
            </w:r>
          </w:p>
        </w:tc>
        <w:tc>
          <w:tcPr>
            <w:tcW w:w="733" w:type="pct"/>
            <w:vAlign w:val="center"/>
          </w:tcPr>
          <w:p w:rsidR="00064379" w:rsidRPr="00064379" w:rsidRDefault="00064379" w:rsidP="00064379">
            <w:pPr>
              <w:widowControl w:val="0"/>
              <w:autoSpaceDE w:val="0"/>
              <w:autoSpaceDN w:val="0"/>
              <w:adjustRightInd w:val="0"/>
              <w:spacing w:line="237" w:lineRule="exact"/>
              <w:ind w:left="15"/>
              <w:rPr>
                <w:color w:val="000000"/>
              </w:rPr>
            </w:pPr>
            <w:r w:rsidRPr="00064379">
              <w:rPr>
                <w:color w:val="000000"/>
              </w:rPr>
              <w:t>9850</w:t>
            </w:r>
          </w:p>
        </w:tc>
        <w:tc>
          <w:tcPr>
            <w:tcW w:w="657" w:type="pct"/>
            <w:vAlign w:val="center"/>
          </w:tcPr>
          <w:p w:rsidR="00064379" w:rsidRPr="00064379" w:rsidRDefault="00064379" w:rsidP="00064379">
            <w:pPr>
              <w:widowControl w:val="0"/>
              <w:autoSpaceDE w:val="0"/>
              <w:autoSpaceDN w:val="0"/>
              <w:adjustRightInd w:val="0"/>
              <w:spacing w:line="218" w:lineRule="exact"/>
              <w:ind w:left="15"/>
              <w:jc w:val="center"/>
              <w:rPr>
                <w:color w:val="000000"/>
              </w:rPr>
            </w:pPr>
            <w:r w:rsidRPr="00064379">
              <w:rPr>
                <w:color w:val="000000"/>
              </w:rPr>
              <w:t>10</w:t>
            </w:r>
            <w:r>
              <w:rPr>
                <w:color w:val="000000"/>
              </w:rPr>
              <w:t>,</w:t>
            </w:r>
            <w:r w:rsidRPr="00064379">
              <w:rPr>
                <w:color w:val="000000"/>
              </w:rPr>
              <w:t>1</w:t>
            </w:r>
          </w:p>
        </w:tc>
        <w:tc>
          <w:tcPr>
            <w:tcW w:w="657" w:type="pct"/>
            <w:vAlign w:val="center"/>
          </w:tcPr>
          <w:p w:rsidR="00064379" w:rsidRPr="00064379" w:rsidRDefault="00064379" w:rsidP="00064379">
            <w:pPr>
              <w:widowControl w:val="0"/>
              <w:autoSpaceDE w:val="0"/>
              <w:autoSpaceDN w:val="0"/>
              <w:adjustRightInd w:val="0"/>
              <w:spacing w:line="218" w:lineRule="exact"/>
              <w:ind w:left="15"/>
              <w:jc w:val="center"/>
              <w:rPr>
                <w:color w:val="000000"/>
              </w:rPr>
            </w:pPr>
            <w:r w:rsidRPr="00064379">
              <w:rPr>
                <w:color w:val="000000"/>
              </w:rPr>
              <w:t>38</w:t>
            </w:r>
            <w:r>
              <w:rPr>
                <w:color w:val="000000"/>
              </w:rPr>
              <w:t>,</w:t>
            </w:r>
            <w:r w:rsidRPr="00064379">
              <w:rPr>
                <w:color w:val="000000"/>
              </w:rPr>
              <w:t>2</w:t>
            </w:r>
          </w:p>
        </w:tc>
        <w:tc>
          <w:tcPr>
            <w:tcW w:w="657" w:type="pct"/>
            <w:vAlign w:val="center"/>
          </w:tcPr>
          <w:p w:rsidR="00064379" w:rsidRPr="00064379" w:rsidRDefault="00064379" w:rsidP="00064379">
            <w:pPr>
              <w:widowControl w:val="0"/>
              <w:autoSpaceDE w:val="0"/>
              <w:autoSpaceDN w:val="0"/>
              <w:adjustRightInd w:val="0"/>
              <w:spacing w:line="218" w:lineRule="exact"/>
              <w:ind w:left="15"/>
              <w:jc w:val="center"/>
              <w:rPr>
                <w:bCs/>
                <w:color w:val="000000"/>
              </w:rPr>
            </w:pPr>
            <w:r w:rsidRPr="00064379">
              <w:rPr>
                <w:bCs/>
                <w:color w:val="000000"/>
              </w:rPr>
              <w:t>34</w:t>
            </w:r>
            <w:r>
              <w:rPr>
                <w:bCs/>
                <w:color w:val="000000"/>
              </w:rPr>
              <w:t>,</w:t>
            </w:r>
            <w:r w:rsidRPr="00064379">
              <w:rPr>
                <w:bCs/>
                <w:color w:val="000000"/>
              </w:rPr>
              <w:t>8</w:t>
            </w:r>
          </w:p>
        </w:tc>
        <w:tc>
          <w:tcPr>
            <w:tcW w:w="654" w:type="pct"/>
            <w:vAlign w:val="center"/>
          </w:tcPr>
          <w:p w:rsidR="00064379" w:rsidRPr="00064379" w:rsidRDefault="00064379" w:rsidP="00064379">
            <w:pPr>
              <w:widowControl w:val="0"/>
              <w:autoSpaceDE w:val="0"/>
              <w:autoSpaceDN w:val="0"/>
              <w:adjustRightInd w:val="0"/>
              <w:spacing w:line="218" w:lineRule="exact"/>
              <w:ind w:left="15"/>
              <w:jc w:val="center"/>
              <w:rPr>
                <w:bCs/>
                <w:color w:val="000000"/>
              </w:rPr>
            </w:pPr>
            <w:r w:rsidRPr="00064379">
              <w:rPr>
                <w:bCs/>
                <w:color w:val="000000"/>
              </w:rPr>
              <w:t>16</w:t>
            </w:r>
            <w:r>
              <w:rPr>
                <w:bCs/>
                <w:color w:val="000000"/>
              </w:rPr>
              <w:t>,</w:t>
            </w:r>
            <w:r w:rsidRPr="00064379">
              <w:rPr>
                <w:bCs/>
                <w:color w:val="000000"/>
              </w:rPr>
              <w:t>9</w:t>
            </w:r>
          </w:p>
        </w:tc>
      </w:tr>
      <w:tr w:rsidR="00064379" w:rsidRPr="00566C1F" w:rsidTr="00064379">
        <w:trPr>
          <w:trHeight w:val="289"/>
        </w:trPr>
        <w:tc>
          <w:tcPr>
            <w:tcW w:w="1643" w:type="pct"/>
          </w:tcPr>
          <w:p w:rsidR="00064379" w:rsidRPr="00566C1F" w:rsidRDefault="00064379" w:rsidP="00064379">
            <w:pPr>
              <w:widowControl w:val="0"/>
              <w:autoSpaceDE w:val="0"/>
              <w:autoSpaceDN w:val="0"/>
              <w:adjustRightInd w:val="0"/>
              <w:spacing w:line="218" w:lineRule="exact"/>
              <w:ind w:left="15"/>
              <w:contextualSpacing/>
              <w:rPr>
                <w:color w:val="000000"/>
              </w:rPr>
            </w:pPr>
            <w:r w:rsidRPr="00566C1F">
              <w:rPr>
                <w:color w:val="000000"/>
              </w:rPr>
              <w:lastRenderedPageBreak/>
              <w:t>Ульчский район</w:t>
            </w:r>
          </w:p>
        </w:tc>
        <w:tc>
          <w:tcPr>
            <w:tcW w:w="733" w:type="pct"/>
            <w:vAlign w:val="center"/>
          </w:tcPr>
          <w:p w:rsidR="00064379" w:rsidRPr="00064379" w:rsidRDefault="00064379" w:rsidP="00064379">
            <w:pPr>
              <w:widowControl w:val="0"/>
              <w:autoSpaceDE w:val="0"/>
              <w:autoSpaceDN w:val="0"/>
              <w:adjustRightInd w:val="0"/>
              <w:spacing w:line="237" w:lineRule="exact"/>
              <w:ind w:left="15"/>
              <w:rPr>
                <w:color w:val="000000"/>
              </w:rPr>
            </w:pPr>
            <w:r w:rsidRPr="00064379">
              <w:rPr>
                <w:color w:val="000000"/>
              </w:rPr>
              <w:t>180</w:t>
            </w:r>
          </w:p>
        </w:tc>
        <w:tc>
          <w:tcPr>
            <w:tcW w:w="657" w:type="pct"/>
            <w:vAlign w:val="center"/>
          </w:tcPr>
          <w:p w:rsidR="00064379" w:rsidRPr="00064379" w:rsidRDefault="00064379" w:rsidP="00064379">
            <w:pPr>
              <w:widowControl w:val="0"/>
              <w:autoSpaceDE w:val="0"/>
              <w:autoSpaceDN w:val="0"/>
              <w:adjustRightInd w:val="0"/>
              <w:spacing w:line="218" w:lineRule="exact"/>
              <w:ind w:left="15"/>
              <w:jc w:val="center"/>
              <w:rPr>
                <w:color w:val="000000"/>
              </w:rPr>
            </w:pPr>
            <w:r w:rsidRPr="00064379">
              <w:rPr>
                <w:color w:val="000000"/>
              </w:rPr>
              <w:t>31</w:t>
            </w:r>
            <w:r>
              <w:rPr>
                <w:color w:val="000000"/>
              </w:rPr>
              <w:t>,</w:t>
            </w:r>
            <w:r w:rsidRPr="00064379">
              <w:rPr>
                <w:color w:val="000000"/>
              </w:rPr>
              <w:t>7</w:t>
            </w:r>
          </w:p>
        </w:tc>
        <w:tc>
          <w:tcPr>
            <w:tcW w:w="657" w:type="pct"/>
            <w:vAlign w:val="center"/>
          </w:tcPr>
          <w:p w:rsidR="00064379" w:rsidRPr="00064379" w:rsidRDefault="00064379" w:rsidP="00064379">
            <w:pPr>
              <w:widowControl w:val="0"/>
              <w:autoSpaceDE w:val="0"/>
              <w:autoSpaceDN w:val="0"/>
              <w:adjustRightInd w:val="0"/>
              <w:spacing w:line="218" w:lineRule="exact"/>
              <w:ind w:left="15"/>
              <w:jc w:val="center"/>
              <w:rPr>
                <w:color w:val="000000"/>
              </w:rPr>
            </w:pPr>
            <w:r w:rsidRPr="00064379">
              <w:rPr>
                <w:color w:val="000000"/>
              </w:rPr>
              <w:t>38</w:t>
            </w:r>
            <w:r>
              <w:rPr>
                <w:color w:val="000000"/>
              </w:rPr>
              <w:t>,</w:t>
            </w:r>
            <w:r w:rsidRPr="00064379">
              <w:rPr>
                <w:color w:val="000000"/>
              </w:rPr>
              <w:t>9</w:t>
            </w:r>
          </w:p>
        </w:tc>
        <w:tc>
          <w:tcPr>
            <w:tcW w:w="657" w:type="pct"/>
            <w:vAlign w:val="center"/>
          </w:tcPr>
          <w:p w:rsidR="00064379" w:rsidRPr="00064379" w:rsidRDefault="00064379" w:rsidP="00064379">
            <w:pPr>
              <w:widowControl w:val="0"/>
              <w:autoSpaceDE w:val="0"/>
              <w:autoSpaceDN w:val="0"/>
              <w:adjustRightInd w:val="0"/>
              <w:spacing w:line="218" w:lineRule="exact"/>
              <w:ind w:left="15"/>
              <w:jc w:val="center"/>
              <w:rPr>
                <w:color w:val="000000"/>
              </w:rPr>
            </w:pPr>
            <w:r w:rsidRPr="00064379">
              <w:rPr>
                <w:color w:val="000000"/>
              </w:rPr>
              <w:t>22</w:t>
            </w:r>
            <w:r>
              <w:rPr>
                <w:color w:val="000000"/>
              </w:rPr>
              <w:t>,</w:t>
            </w:r>
            <w:r w:rsidRPr="00064379">
              <w:rPr>
                <w:color w:val="000000"/>
              </w:rPr>
              <w:t>2</w:t>
            </w:r>
          </w:p>
        </w:tc>
        <w:tc>
          <w:tcPr>
            <w:tcW w:w="654" w:type="pct"/>
            <w:vAlign w:val="center"/>
          </w:tcPr>
          <w:p w:rsidR="00064379" w:rsidRPr="00064379" w:rsidRDefault="00064379" w:rsidP="00064379">
            <w:pPr>
              <w:widowControl w:val="0"/>
              <w:autoSpaceDE w:val="0"/>
              <w:autoSpaceDN w:val="0"/>
              <w:adjustRightInd w:val="0"/>
              <w:spacing w:line="218" w:lineRule="exact"/>
              <w:ind w:left="15"/>
              <w:jc w:val="center"/>
              <w:rPr>
                <w:color w:val="000000"/>
              </w:rPr>
            </w:pPr>
            <w:r w:rsidRPr="00064379">
              <w:rPr>
                <w:color w:val="000000"/>
              </w:rPr>
              <w:t>7</w:t>
            </w:r>
            <w:r>
              <w:rPr>
                <w:color w:val="000000"/>
              </w:rPr>
              <w:t>,</w:t>
            </w:r>
            <w:r w:rsidRPr="00064379">
              <w:rPr>
                <w:color w:val="000000"/>
              </w:rPr>
              <w:t>2</w:t>
            </w:r>
          </w:p>
        </w:tc>
      </w:tr>
      <w:tr w:rsidR="00064379" w:rsidRPr="00566C1F" w:rsidTr="00064379">
        <w:trPr>
          <w:trHeight w:val="289"/>
        </w:trPr>
        <w:tc>
          <w:tcPr>
            <w:tcW w:w="1643" w:type="pct"/>
          </w:tcPr>
          <w:p w:rsidR="00064379" w:rsidRPr="00566C1F" w:rsidRDefault="00064379" w:rsidP="00064379">
            <w:pPr>
              <w:widowControl w:val="0"/>
              <w:autoSpaceDE w:val="0"/>
              <w:autoSpaceDN w:val="0"/>
              <w:adjustRightInd w:val="0"/>
              <w:contextualSpacing/>
            </w:pPr>
            <w:r w:rsidRPr="00566C1F">
              <w:t>МБОУ СОШ с.Кисел</w:t>
            </w:r>
            <w:r>
              <w:t>ё</w:t>
            </w:r>
            <w:r w:rsidRPr="00566C1F">
              <w:t>вка</w:t>
            </w:r>
          </w:p>
        </w:tc>
        <w:tc>
          <w:tcPr>
            <w:tcW w:w="733" w:type="pct"/>
            <w:vAlign w:val="center"/>
          </w:tcPr>
          <w:p w:rsidR="00064379" w:rsidRPr="00064379" w:rsidRDefault="00064379" w:rsidP="00064379">
            <w:pPr>
              <w:widowControl w:val="0"/>
              <w:autoSpaceDE w:val="0"/>
              <w:autoSpaceDN w:val="0"/>
              <w:adjustRightInd w:val="0"/>
              <w:spacing w:line="218" w:lineRule="exact"/>
              <w:ind w:left="15"/>
              <w:rPr>
                <w:color w:val="000000"/>
              </w:rPr>
            </w:pPr>
            <w:r w:rsidRPr="00064379">
              <w:rPr>
                <w:color w:val="000000"/>
              </w:rPr>
              <w:t>6</w:t>
            </w:r>
          </w:p>
        </w:tc>
        <w:tc>
          <w:tcPr>
            <w:tcW w:w="657" w:type="pct"/>
            <w:vAlign w:val="center"/>
          </w:tcPr>
          <w:p w:rsidR="00064379" w:rsidRPr="00064379" w:rsidRDefault="00064379" w:rsidP="00064379">
            <w:pPr>
              <w:widowControl w:val="0"/>
              <w:autoSpaceDE w:val="0"/>
              <w:autoSpaceDN w:val="0"/>
              <w:adjustRightInd w:val="0"/>
              <w:spacing w:line="199" w:lineRule="exact"/>
              <w:ind w:left="15"/>
              <w:jc w:val="center"/>
              <w:rPr>
                <w:color w:val="000000"/>
              </w:rPr>
            </w:pPr>
            <w:r w:rsidRPr="00064379">
              <w:rPr>
                <w:color w:val="000000"/>
              </w:rPr>
              <w:t>33</w:t>
            </w:r>
            <w:r>
              <w:rPr>
                <w:color w:val="000000"/>
              </w:rPr>
              <w:t>,</w:t>
            </w:r>
            <w:r w:rsidRPr="00064379">
              <w:rPr>
                <w:color w:val="000000"/>
              </w:rPr>
              <w:t>3</w:t>
            </w:r>
          </w:p>
        </w:tc>
        <w:tc>
          <w:tcPr>
            <w:tcW w:w="657" w:type="pct"/>
            <w:vAlign w:val="center"/>
          </w:tcPr>
          <w:p w:rsidR="00064379" w:rsidRPr="00064379" w:rsidRDefault="00064379" w:rsidP="00064379">
            <w:pPr>
              <w:widowControl w:val="0"/>
              <w:autoSpaceDE w:val="0"/>
              <w:autoSpaceDN w:val="0"/>
              <w:adjustRightInd w:val="0"/>
              <w:spacing w:line="199" w:lineRule="exact"/>
              <w:ind w:left="15"/>
              <w:jc w:val="center"/>
              <w:rPr>
                <w:color w:val="000000"/>
              </w:rPr>
            </w:pPr>
            <w:r>
              <w:rPr>
                <w:color w:val="000000"/>
              </w:rPr>
              <w:t>66,</w:t>
            </w:r>
            <w:r w:rsidRPr="00064379">
              <w:rPr>
                <w:color w:val="000000"/>
              </w:rPr>
              <w:t>7</w:t>
            </w:r>
          </w:p>
        </w:tc>
        <w:tc>
          <w:tcPr>
            <w:tcW w:w="657" w:type="pct"/>
            <w:vAlign w:val="center"/>
          </w:tcPr>
          <w:p w:rsidR="00064379" w:rsidRPr="00064379" w:rsidRDefault="00064379" w:rsidP="00064379">
            <w:pPr>
              <w:widowControl w:val="0"/>
              <w:autoSpaceDE w:val="0"/>
              <w:autoSpaceDN w:val="0"/>
              <w:adjustRightInd w:val="0"/>
              <w:spacing w:line="199" w:lineRule="exact"/>
              <w:ind w:left="15"/>
              <w:jc w:val="center"/>
              <w:rPr>
                <w:color w:val="000000"/>
              </w:rPr>
            </w:pPr>
            <w:r w:rsidRPr="00064379">
              <w:rPr>
                <w:color w:val="000000"/>
              </w:rPr>
              <w:t>0</w:t>
            </w:r>
          </w:p>
        </w:tc>
        <w:tc>
          <w:tcPr>
            <w:tcW w:w="654" w:type="pct"/>
            <w:vAlign w:val="center"/>
          </w:tcPr>
          <w:p w:rsidR="00064379" w:rsidRPr="00064379" w:rsidRDefault="00064379" w:rsidP="00064379">
            <w:pPr>
              <w:widowControl w:val="0"/>
              <w:autoSpaceDE w:val="0"/>
              <w:autoSpaceDN w:val="0"/>
              <w:adjustRightInd w:val="0"/>
              <w:spacing w:line="199" w:lineRule="exact"/>
              <w:ind w:left="15"/>
              <w:jc w:val="center"/>
              <w:rPr>
                <w:color w:val="000000"/>
              </w:rPr>
            </w:pPr>
            <w:r w:rsidRPr="00064379">
              <w:rPr>
                <w:color w:val="000000"/>
              </w:rPr>
              <w:t>0</w:t>
            </w:r>
          </w:p>
        </w:tc>
      </w:tr>
    </w:tbl>
    <w:p w:rsidR="00301818" w:rsidRPr="00566C1F" w:rsidRDefault="00301818" w:rsidP="00301818">
      <w:pPr>
        <w:contextualSpacing/>
        <w:rPr>
          <w:noProof/>
        </w:rPr>
      </w:pPr>
    </w:p>
    <w:p w:rsidR="00301818" w:rsidRDefault="00301818" w:rsidP="007A4F75">
      <w:pPr>
        <w:ind w:firstLine="708"/>
        <w:contextualSpacing/>
      </w:pPr>
      <w:r>
        <w:t>ВПР выполнили все 6 учащихся 7 класса. Ни одно задание не выполнено на 100 %. А с заданиями 15(</w:t>
      </w:r>
      <w:r w:rsidRPr="00566C1F">
        <w:rPr>
          <w:color w:val="000000"/>
        </w:rPr>
        <w:t>Развитие умения использовать функционально графические представления для описания реальных зависимостей</w:t>
      </w:r>
      <w:r>
        <w:t>) не справился ни один учащийся, данные не смогли перевести и посчитать с процентами  и 8 (</w:t>
      </w:r>
      <w:r w:rsidRPr="00566C1F">
        <w:rPr>
          <w:color w:val="000000"/>
        </w:rPr>
        <w:t>Строить график линейной функции</w:t>
      </w:r>
      <w:r>
        <w:t xml:space="preserve">) – эта тема учащимися не пройдена. </w:t>
      </w:r>
    </w:p>
    <w:p w:rsidR="00301818" w:rsidRDefault="00301818" w:rsidP="007A4F75">
      <w:pPr>
        <w:ind w:firstLine="708"/>
        <w:contextualSpacing/>
      </w:pPr>
      <w:r>
        <w:t>Плохо выполнены задания - №5 (</w:t>
      </w:r>
      <w:r w:rsidRPr="00566C1F">
        <w:rPr>
          <w:color w:val="000000"/>
        </w:rP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r>
        <w:t>), 11 (</w:t>
      </w:r>
      <w:r w:rsidRPr="00566C1F">
        <w:rPr>
          <w:color w:val="000000"/>
        </w:rPr>
        <w:t>Выполнять несложные преобразования выражений: раскрывать скобки, приводить подобные слагаемые, использовать формулы сокращённого умножения</w:t>
      </w:r>
      <w:r>
        <w:t>), 16 (</w:t>
      </w:r>
      <w:r w:rsidRPr="00566C1F">
        <w:rPr>
          <w:color w:val="000000"/>
        </w:rP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t xml:space="preserve">). </w:t>
      </w:r>
    </w:p>
    <w:p w:rsidR="00301818" w:rsidRPr="00566C1F" w:rsidRDefault="00064379" w:rsidP="007A4F75">
      <w:pPr>
        <w:ind w:firstLine="708"/>
        <w:contextualSpacing/>
      </w:pPr>
      <w:r w:rsidRPr="00374AF8">
        <w:rPr>
          <w:rFonts w:eastAsia="Calibri"/>
          <w:b/>
          <w:noProof/>
        </w:rPr>
        <w:drawing>
          <wp:anchor distT="0" distB="0" distL="114300" distR="114300" simplePos="0" relativeHeight="251672064" behindDoc="1" locked="0" layoutInCell="1" allowOverlap="1">
            <wp:simplePos x="0" y="0"/>
            <wp:positionH relativeFrom="margin">
              <wp:posOffset>-92075</wp:posOffset>
            </wp:positionH>
            <wp:positionV relativeFrom="paragraph">
              <wp:posOffset>670560</wp:posOffset>
            </wp:positionV>
            <wp:extent cx="6543675" cy="2027555"/>
            <wp:effectExtent l="0" t="0" r="9525" b="10795"/>
            <wp:wrapTight wrapText="bothSides">
              <wp:wrapPolygon edited="0">
                <wp:start x="0" y="0"/>
                <wp:lineTo x="0" y="21512"/>
                <wp:lineTo x="21569" y="21512"/>
                <wp:lineTo x="21569" y="0"/>
                <wp:lineTo x="0" y="0"/>
              </wp:wrapPolygon>
            </wp:wrapTight>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301818">
        <w:t xml:space="preserve">Вывод: </w:t>
      </w:r>
      <w:r w:rsidR="007A4F75">
        <w:t>Необходимо ра</w:t>
      </w:r>
      <w:r w:rsidR="00301818">
        <w:t xml:space="preserve">ботать над умениями решать задачи и примеры на проценты, раскрывать скобки, приводить подобные слагаемые применять формулы сокращенного умножения; </w:t>
      </w:r>
      <w:r w:rsidR="00301818" w:rsidRPr="00566C1F">
        <w:rPr>
          <w:color w:val="000000"/>
        </w:rPr>
        <w:t>решать простые и сложные задачи разных типов</w:t>
      </w:r>
      <w:r w:rsidR="00301818">
        <w:rPr>
          <w:color w:val="000000"/>
        </w:rPr>
        <w:t xml:space="preserve">. </w:t>
      </w:r>
    </w:p>
    <w:p w:rsidR="00A82E11" w:rsidRDefault="00A82E11" w:rsidP="00F9329B">
      <w:pPr>
        <w:ind w:firstLine="708"/>
        <w:rPr>
          <w:rFonts w:ascii="Arial" w:hAnsi="Arial" w:cs="Arial"/>
          <w:b/>
          <w:bCs/>
          <w:color w:val="000000"/>
          <w:sz w:val="20"/>
          <w:szCs w:val="20"/>
        </w:rPr>
      </w:pPr>
    </w:p>
    <w:p w:rsidR="00A82E11" w:rsidRDefault="00DF14DF" w:rsidP="00F9329B">
      <w:pPr>
        <w:ind w:firstLine="708"/>
        <w:rPr>
          <w:rFonts w:ascii="Arial" w:hAnsi="Arial" w:cs="Arial"/>
          <w:b/>
          <w:bCs/>
          <w:color w:val="000000"/>
          <w:sz w:val="20"/>
          <w:szCs w:val="20"/>
        </w:rPr>
      </w:pPr>
      <w:r>
        <w:t>Результаты ВПР по математике в 7 классе слабые, хуже, чем по району, краю и стране.</w:t>
      </w:r>
    </w:p>
    <w:p w:rsidR="00F220F3" w:rsidRDefault="00F220F3" w:rsidP="008C0BAA">
      <w:pPr>
        <w:ind w:firstLine="567"/>
        <w:jc w:val="center"/>
        <w:rPr>
          <w:b/>
          <w:bCs/>
        </w:rPr>
      </w:pPr>
    </w:p>
    <w:p w:rsidR="008E3286" w:rsidRPr="008B6CF8" w:rsidRDefault="008E3286" w:rsidP="008E3286">
      <w:pPr>
        <w:jc w:val="center"/>
        <w:rPr>
          <w:b/>
        </w:rPr>
      </w:pPr>
      <w:r w:rsidRPr="008B6CF8">
        <w:rPr>
          <w:b/>
        </w:rPr>
        <w:t>Анализ ВПР по предмету «Биология»</w:t>
      </w:r>
      <w:r w:rsidR="008B6CF8" w:rsidRPr="008B6CF8">
        <w:rPr>
          <w:b/>
        </w:rPr>
        <w:t xml:space="preserve">. </w:t>
      </w:r>
      <w:r w:rsidRPr="008B6CF8">
        <w:rPr>
          <w:b/>
        </w:rPr>
        <w:t xml:space="preserve">5 класс </w:t>
      </w:r>
    </w:p>
    <w:p w:rsidR="008E3286" w:rsidRPr="008B6CF8" w:rsidRDefault="008E3286" w:rsidP="008B6CF8">
      <w:pPr>
        <w:jc w:val="left"/>
      </w:pPr>
      <w:r w:rsidRPr="008B6CF8">
        <w:t>Дата проведения:  18.04.2019 г.</w:t>
      </w:r>
      <w:r w:rsidR="00F220F3">
        <w:t xml:space="preserve">    </w:t>
      </w:r>
      <w:r w:rsidR="00472DE8">
        <w:rPr>
          <w:color w:val="000000"/>
        </w:rPr>
        <w:t>Учитель Барадишириева Б.Г.</w:t>
      </w:r>
    </w:p>
    <w:tbl>
      <w:tblPr>
        <w:tblStyle w:val="51"/>
        <w:tblW w:w="0" w:type="auto"/>
        <w:tblLayout w:type="fixed"/>
        <w:tblLook w:val="0000" w:firstRow="0" w:lastRow="0" w:firstColumn="0" w:lastColumn="0" w:noHBand="0" w:noVBand="0"/>
      </w:tblPr>
      <w:tblGrid>
        <w:gridCol w:w="452"/>
        <w:gridCol w:w="7395"/>
        <w:gridCol w:w="568"/>
        <w:gridCol w:w="455"/>
        <w:gridCol w:w="740"/>
        <w:gridCol w:w="796"/>
      </w:tblGrid>
      <w:tr w:rsidR="00507AC1" w:rsidRPr="00507AC1" w:rsidTr="00D16EA8">
        <w:trPr>
          <w:trHeight w:val="444"/>
        </w:trPr>
        <w:tc>
          <w:tcPr>
            <w:tcW w:w="452" w:type="dxa"/>
            <w:vMerge w:val="restart"/>
            <w:tcBorders>
              <w:bottom w:val="single" w:sz="4" w:space="0" w:color="auto"/>
            </w:tcBorders>
          </w:tcPr>
          <w:p w:rsidR="00507AC1" w:rsidRPr="00507AC1" w:rsidRDefault="00507AC1" w:rsidP="008B6CF8">
            <w:pPr>
              <w:widowControl w:val="0"/>
              <w:autoSpaceDE w:val="0"/>
              <w:autoSpaceDN w:val="0"/>
              <w:adjustRightInd w:val="0"/>
              <w:ind w:left="-57" w:right="-57"/>
              <w:rPr>
                <w:b/>
                <w:bCs/>
                <w:color w:val="000000"/>
                <w:sz w:val="18"/>
                <w:szCs w:val="18"/>
              </w:rPr>
            </w:pPr>
            <w:r w:rsidRPr="00507AC1">
              <w:rPr>
                <w:b/>
                <w:bCs/>
                <w:color w:val="000000"/>
                <w:sz w:val="18"/>
                <w:szCs w:val="18"/>
              </w:rPr>
              <w:t>№</w:t>
            </w:r>
          </w:p>
        </w:tc>
        <w:tc>
          <w:tcPr>
            <w:tcW w:w="7395" w:type="dxa"/>
            <w:vMerge w:val="restart"/>
            <w:tcBorders>
              <w:bottom w:val="single" w:sz="4" w:space="0" w:color="auto"/>
            </w:tcBorders>
          </w:tcPr>
          <w:p w:rsidR="00507AC1" w:rsidRPr="00507AC1" w:rsidRDefault="00507AC1" w:rsidP="008B6CF8">
            <w:pPr>
              <w:widowControl w:val="0"/>
              <w:autoSpaceDE w:val="0"/>
              <w:autoSpaceDN w:val="0"/>
              <w:adjustRightInd w:val="0"/>
              <w:ind w:left="-57" w:right="-57"/>
              <w:jc w:val="center"/>
              <w:rPr>
                <w:bCs/>
                <w:color w:val="000000"/>
                <w:sz w:val="20"/>
                <w:szCs w:val="20"/>
              </w:rPr>
            </w:pPr>
            <w:r w:rsidRPr="00507AC1">
              <w:rPr>
                <w:bCs/>
                <w:color w:val="000000"/>
                <w:sz w:val="20"/>
                <w:szCs w:val="20"/>
              </w:rPr>
              <w:t>Блоки ПООП ООО</w:t>
            </w:r>
          </w:p>
          <w:p w:rsidR="00507AC1" w:rsidRPr="00507AC1" w:rsidRDefault="00507AC1" w:rsidP="00507AC1">
            <w:pPr>
              <w:widowControl w:val="0"/>
              <w:autoSpaceDE w:val="0"/>
              <w:autoSpaceDN w:val="0"/>
              <w:adjustRightInd w:val="0"/>
              <w:ind w:left="-57" w:right="-57"/>
              <w:rPr>
                <w:bCs/>
                <w:color w:val="000000"/>
                <w:sz w:val="20"/>
                <w:szCs w:val="20"/>
              </w:rPr>
            </w:pPr>
            <w:r w:rsidRPr="00507AC1">
              <w:rPr>
                <w:bCs/>
                <w:color w:val="000000"/>
                <w:sz w:val="18"/>
                <w:szCs w:val="18"/>
              </w:rPr>
              <w:t xml:space="preserve">выпускник научится / </w:t>
            </w:r>
            <w:r w:rsidRPr="00507AC1">
              <w:rPr>
                <w:bCs/>
                <w:i/>
                <w:iCs/>
                <w:color w:val="000000"/>
                <w:sz w:val="18"/>
                <w:szCs w:val="18"/>
              </w:rPr>
              <w:t xml:space="preserve">получит возможность научиться </w:t>
            </w:r>
            <w:r w:rsidRPr="00507AC1">
              <w:rPr>
                <w:bCs/>
                <w:color w:val="000000"/>
                <w:sz w:val="18"/>
                <w:szCs w:val="18"/>
              </w:rPr>
              <w:t>или проверяемые требования (умения) в соответствии с ФГОС</w:t>
            </w:r>
          </w:p>
        </w:tc>
        <w:tc>
          <w:tcPr>
            <w:tcW w:w="568" w:type="dxa"/>
            <w:vMerge w:val="restart"/>
            <w:tcBorders>
              <w:bottom w:val="single" w:sz="4" w:space="0" w:color="auto"/>
            </w:tcBorders>
          </w:tcPr>
          <w:p w:rsidR="00507AC1" w:rsidRPr="00507AC1" w:rsidRDefault="00507AC1" w:rsidP="008B6CF8">
            <w:pPr>
              <w:widowControl w:val="0"/>
              <w:autoSpaceDE w:val="0"/>
              <w:autoSpaceDN w:val="0"/>
              <w:adjustRightInd w:val="0"/>
              <w:ind w:left="-57" w:right="-57"/>
              <w:jc w:val="center"/>
              <w:rPr>
                <w:color w:val="000000"/>
                <w:sz w:val="16"/>
                <w:szCs w:val="16"/>
              </w:rPr>
            </w:pPr>
            <w:r w:rsidRPr="00507AC1">
              <w:rPr>
                <w:color w:val="000000"/>
                <w:sz w:val="16"/>
                <w:szCs w:val="16"/>
              </w:rPr>
              <w:t>Макс</w:t>
            </w:r>
            <w:r w:rsidRPr="00507AC1">
              <w:rPr>
                <w:color w:val="000000"/>
                <w:sz w:val="16"/>
                <w:szCs w:val="16"/>
              </w:rPr>
              <w:br/>
              <w:t>балл</w:t>
            </w:r>
          </w:p>
        </w:tc>
        <w:tc>
          <w:tcPr>
            <w:tcW w:w="455" w:type="dxa"/>
            <w:vMerge w:val="restart"/>
            <w:tcBorders>
              <w:bottom w:val="single" w:sz="4" w:space="0" w:color="auto"/>
            </w:tcBorders>
          </w:tcPr>
          <w:p w:rsidR="00507AC1" w:rsidRPr="00507AC1" w:rsidRDefault="00507AC1" w:rsidP="008B6CF8">
            <w:pPr>
              <w:widowControl w:val="0"/>
              <w:autoSpaceDE w:val="0"/>
              <w:autoSpaceDN w:val="0"/>
              <w:adjustRightInd w:val="0"/>
              <w:ind w:left="-57" w:right="-57"/>
              <w:jc w:val="center"/>
              <w:rPr>
                <w:color w:val="000000"/>
                <w:sz w:val="16"/>
                <w:szCs w:val="16"/>
              </w:rPr>
            </w:pPr>
            <w:r w:rsidRPr="00507AC1">
              <w:rPr>
                <w:color w:val="000000"/>
                <w:sz w:val="16"/>
                <w:szCs w:val="16"/>
              </w:rPr>
              <w:t>По ОО</w:t>
            </w:r>
          </w:p>
        </w:tc>
        <w:tc>
          <w:tcPr>
            <w:tcW w:w="1536" w:type="dxa"/>
            <w:gridSpan w:val="2"/>
            <w:tcBorders>
              <w:bottom w:val="single" w:sz="4" w:space="0" w:color="auto"/>
            </w:tcBorders>
          </w:tcPr>
          <w:p w:rsidR="00507AC1" w:rsidRPr="00507AC1" w:rsidRDefault="00507AC1" w:rsidP="00507AC1">
            <w:pPr>
              <w:widowControl w:val="0"/>
              <w:autoSpaceDE w:val="0"/>
              <w:autoSpaceDN w:val="0"/>
              <w:adjustRightInd w:val="0"/>
              <w:ind w:left="-57" w:right="-57"/>
              <w:jc w:val="center"/>
              <w:rPr>
                <w:b/>
                <w:bCs/>
                <w:color w:val="000000"/>
                <w:sz w:val="16"/>
                <w:szCs w:val="16"/>
              </w:rPr>
            </w:pPr>
            <w:r w:rsidRPr="00507AC1">
              <w:rPr>
                <w:b/>
                <w:bCs/>
                <w:color w:val="000000"/>
                <w:sz w:val="16"/>
                <w:szCs w:val="16"/>
              </w:rPr>
              <w:t>Средний % выполнения</w:t>
            </w:r>
          </w:p>
        </w:tc>
      </w:tr>
      <w:tr w:rsidR="00507AC1" w:rsidRPr="00507AC1" w:rsidTr="00FF5097">
        <w:trPr>
          <w:trHeight w:val="443"/>
        </w:trPr>
        <w:tc>
          <w:tcPr>
            <w:tcW w:w="452" w:type="dxa"/>
            <w:vMerge/>
          </w:tcPr>
          <w:p w:rsidR="00507AC1" w:rsidRPr="00507AC1" w:rsidRDefault="00507AC1" w:rsidP="008B6CF8">
            <w:pPr>
              <w:widowControl w:val="0"/>
              <w:autoSpaceDE w:val="0"/>
              <w:autoSpaceDN w:val="0"/>
              <w:adjustRightInd w:val="0"/>
              <w:ind w:left="-57" w:right="-57"/>
              <w:rPr>
                <w:sz w:val="18"/>
                <w:szCs w:val="18"/>
              </w:rPr>
            </w:pPr>
          </w:p>
        </w:tc>
        <w:tc>
          <w:tcPr>
            <w:tcW w:w="7395" w:type="dxa"/>
            <w:vMerge/>
          </w:tcPr>
          <w:p w:rsidR="00507AC1" w:rsidRPr="00507AC1" w:rsidRDefault="00507AC1" w:rsidP="008B6CF8">
            <w:pPr>
              <w:widowControl w:val="0"/>
              <w:autoSpaceDE w:val="0"/>
              <w:autoSpaceDN w:val="0"/>
              <w:adjustRightInd w:val="0"/>
              <w:ind w:left="-57" w:right="-57"/>
              <w:jc w:val="center"/>
              <w:rPr>
                <w:b/>
                <w:bCs/>
                <w:color w:val="000000"/>
                <w:sz w:val="18"/>
                <w:szCs w:val="18"/>
              </w:rPr>
            </w:pPr>
          </w:p>
        </w:tc>
        <w:tc>
          <w:tcPr>
            <w:tcW w:w="568" w:type="dxa"/>
            <w:vMerge/>
          </w:tcPr>
          <w:p w:rsidR="00507AC1" w:rsidRPr="00507AC1" w:rsidRDefault="00507AC1" w:rsidP="008B6CF8">
            <w:pPr>
              <w:widowControl w:val="0"/>
              <w:autoSpaceDE w:val="0"/>
              <w:autoSpaceDN w:val="0"/>
              <w:adjustRightInd w:val="0"/>
              <w:ind w:left="-57" w:right="-57"/>
              <w:jc w:val="center"/>
              <w:rPr>
                <w:sz w:val="18"/>
                <w:szCs w:val="18"/>
              </w:rPr>
            </w:pPr>
          </w:p>
        </w:tc>
        <w:tc>
          <w:tcPr>
            <w:tcW w:w="455" w:type="dxa"/>
            <w:vMerge/>
          </w:tcPr>
          <w:p w:rsidR="00507AC1" w:rsidRPr="00507AC1" w:rsidRDefault="00507AC1" w:rsidP="008B6CF8">
            <w:pPr>
              <w:widowControl w:val="0"/>
              <w:autoSpaceDE w:val="0"/>
              <w:autoSpaceDN w:val="0"/>
              <w:adjustRightInd w:val="0"/>
              <w:ind w:left="-57" w:right="-57"/>
              <w:jc w:val="center"/>
              <w:rPr>
                <w:sz w:val="18"/>
                <w:szCs w:val="18"/>
              </w:rPr>
            </w:pPr>
          </w:p>
        </w:tc>
        <w:tc>
          <w:tcPr>
            <w:tcW w:w="740" w:type="dxa"/>
          </w:tcPr>
          <w:p w:rsidR="00507AC1" w:rsidRPr="00507AC1" w:rsidRDefault="00507AC1" w:rsidP="008B6CF8">
            <w:pPr>
              <w:widowControl w:val="0"/>
              <w:autoSpaceDE w:val="0"/>
              <w:autoSpaceDN w:val="0"/>
              <w:adjustRightInd w:val="0"/>
              <w:ind w:left="-57" w:right="-57"/>
              <w:jc w:val="center"/>
              <w:rPr>
                <w:color w:val="000000"/>
                <w:sz w:val="16"/>
                <w:szCs w:val="16"/>
              </w:rPr>
            </w:pPr>
            <w:r w:rsidRPr="00507AC1">
              <w:rPr>
                <w:color w:val="000000"/>
                <w:sz w:val="16"/>
                <w:szCs w:val="16"/>
              </w:rPr>
              <w:t>По региону</w:t>
            </w:r>
          </w:p>
        </w:tc>
        <w:tc>
          <w:tcPr>
            <w:tcW w:w="796" w:type="dxa"/>
          </w:tcPr>
          <w:p w:rsidR="00507AC1" w:rsidRPr="00507AC1" w:rsidRDefault="00507AC1"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По России</w:t>
            </w:r>
          </w:p>
        </w:tc>
      </w:tr>
      <w:tr w:rsidR="008B6CF8" w:rsidRPr="00507AC1" w:rsidTr="008B6CF8">
        <w:trPr>
          <w:trHeight w:hRule="exact" w:val="495"/>
        </w:trPr>
        <w:tc>
          <w:tcPr>
            <w:tcW w:w="7847" w:type="dxa"/>
            <w:gridSpan w:val="2"/>
          </w:tcPr>
          <w:p w:rsidR="008B6CF8" w:rsidRPr="00507AC1" w:rsidRDefault="008B6CF8" w:rsidP="008B6CF8">
            <w:pPr>
              <w:widowControl w:val="0"/>
              <w:autoSpaceDE w:val="0"/>
              <w:autoSpaceDN w:val="0"/>
              <w:adjustRightInd w:val="0"/>
              <w:ind w:left="-57" w:right="-57"/>
              <w:rPr>
                <w:color w:val="000000"/>
                <w:sz w:val="16"/>
                <w:szCs w:val="16"/>
              </w:rPr>
            </w:pPr>
          </w:p>
        </w:tc>
        <w:tc>
          <w:tcPr>
            <w:tcW w:w="568" w:type="dxa"/>
          </w:tcPr>
          <w:p w:rsidR="008B6CF8" w:rsidRPr="00507AC1" w:rsidRDefault="008B6CF8" w:rsidP="008B6CF8">
            <w:pPr>
              <w:widowControl w:val="0"/>
              <w:autoSpaceDE w:val="0"/>
              <w:autoSpaceDN w:val="0"/>
              <w:adjustRightInd w:val="0"/>
              <w:ind w:left="-57" w:right="-57"/>
              <w:jc w:val="center"/>
              <w:rPr>
                <w:b/>
                <w:bCs/>
                <w:color w:val="000000"/>
                <w:sz w:val="16"/>
                <w:szCs w:val="16"/>
              </w:rPr>
            </w:pP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7 уч.</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18"/>
                <w:szCs w:val="18"/>
              </w:rPr>
            </w:pPr>
            <w:r w:rsidRPr="00507AC1">
              <w:rPr>
                <w:b/>
                <w:bCs/>
                <w:color w:val="000000"/>
                <w:sz w:val="18"/>
                <w:szCs w:val="18"/>
              </w:rPr>
              <w:t>12161 уч.</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1411463 уч.</w:t>
            </w:r>
          </w:p>
        </w:tc>
      </w:tr>
      <w:tr w:rsidR="008B6CF8" w:rsidRPr="00507AC1" w:rsidTr="00507AC1">
        <w:trPr>
          <w:trHeight w:hRule="exact" w:val="367"/>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1(1)</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 xml:space="preserve">Строение и значение цветка. Соцветия. Опыление. Виды опыления. Общее знакомство с животными </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2</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86</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87</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80</w:t>
            </w:r>
          </w:p>
        </w:tc>
      </w:tr>
      <w:tr w:rsidR="008B6CF8" w:rsidRPr="00507AC1" w:rsidTr="00507AC1">
        <w:trPr>
          <w:trHeight w:hRule="exact" w:val="288"/>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1(2)</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 xml:space="preserve">Строение и значение цветка. Соцветия. Опыление. Виды опыления. Общее знакомство с животными </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1</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71</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80</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70</w:t>
            </w:r>
          </w:p>
        </w:tc>
      </w:tr>
      <w:tr w:rsidR="008B6CF8" w:rsidRPr="00507AC1" w:rsidTr="00507AC1">
        <w:trPr>
          <w:trHeight w:hRule="exact" w:val="291"/>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1(3)</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Строение и значение цветка. Соцветия. Опыление. Виды опыления. Общее знакомство с животными</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2</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36</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41</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51</w:t>
            </w:r>
          </w:p>
        </w:tc>
      </w:tr>
      <w:tr w:rsidR="008B6CF8" w:rsidRPr="00507AC1" w:rsidTr="008B6CF8">
        <w:trPr>
          <w:trHeight w:hRule="exact" w:val="838"/>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2</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Свойства живых организмов. Умение определять понятия, создавать обобщения; формирование первоначальных систематизированных представлений о биологических объектах, процессах, явлениях, закономерностях. Сравнивать биологические объекты (растения, животные), процессы жизнедеятельности; делать выводы и умозаключения на основе сравнения.</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1</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57</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79</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79</w:t>
            </w:r>
          </w:p>
        </w:tc>
      </w:tr>
      <w:tr w:rsidR="008B6CF8" w:rsidRPr="00507AC1" w:rsidTr="008B6CF8">
        <w:trPr>
          <w:trHeight w:hRule="exact" w:val="1134"/>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3</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Строение листа. Листорасположение. Жилкование листа. Общее знакомство с животными</w:t>
            </w:r>
            <w:r w:rsidRPr="00507AC1">
              <w:rPr>
                <w:color w:val="000000"/>
                <w:sz w:val="16"/>
                <w:szCs w:val="16"/>
              </w:rPr>
              <w:br/>
              <w:t>Умение классифицировать, самостоятельно выбирать основания и критерии для классификации; приобретение опыта использования методов биологической науки и проведения несложных биологических экспериментов для изучения живых организмов.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2</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79</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67</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68</w:t>
            </w:r>
          </w:p>
        </w:tc>
      </w:tr>
      <w:tr w:rsidR="008B6CF8" w:rsidRPr="00507AC1" w:rsidTr="008B6CF8">
        <w:trPr>
          <w:trHeight w:hRule="exact" w:val="569"/>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lastRenderedPageBreak/>
              <w:t>4</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Клетка – основа строения и жизнедеятельности организмов.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1</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71</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70</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66</w:t>
            </w:r>
          </w:p>
        </w:tc>
      </w:tr>
      <w:tr w:rsidR="008B6CF8" w:rsidRPr="00507AC1" w:rsidTr="008B6CF8">
        <w:trPr>
          <w:trHeight w:hRule="exact" w:val="577"/>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5(1)</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Описывать и использовать приемы выращивания и размножения культурных растений, ухода за ними </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1</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29</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47</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50</w:t>
            </w:r>
          </w:p>
        </w:tc>
      </w:tr>
      <w:tr w:rsidR="008B6CF8" w:rsidRPr="00507AC1" w:rsidTr="008B6CF8">
        <w:trPr>
          <w:trHeight w:hRule="exact" w:val="420"/>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5(2)</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2</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71</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75</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69</w:t>
            </w:r>
          </w:p>
        </w:tc>
      </w:tr>
      <w:tr w:rsidR="00507AC1" w:rsidRPr="00507AC1" w:rsidTr="00507AC1">
        <w:trPr>
          <w:trHeight w:hRule="exact" w:val="280"/>
        </w:trPr>
        <w:tc>
          <w:tcPr>
            <w:tcW w:w="452" w:type="dxa"/>
          </w:tcPr>
          <w:p w:rsidR="00507AC1" w:rsidRPr="00507AC1" w:rsidRDefault="00507AC1"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6(1)</w:t>
            </w:r>
          </w:p>
        </w:tc>
        <w:tc>
          <w:tcPr>
            <w:tcW w:w="7395" w:type="dxa"/>
            <w:vMerge w:val="restart"/>
          </w:tcPr>
          <w:p w:rsidR="00507AC1" w:rsidRPr="00507AC1" w:rsidRDefault="00507AC1" w:rsidP="008B6CF8">
            <w:pPr>
              <w:widowControl w:val="0"/>
              <w:autoSpaceDE w:val="0"/>
              <w:autoSpaceDN w:val="0"/>
              <w:adjustRightInd w:val="0"/>
              <w:ind w:left="-57" w:right="-57"/>
              <w:rPr>
                <w:color w:val="000000"/>
                <w:sz w:val="16"/>
                <w:szCs w:val="16"/>
              </w:rPr>
            </w:pPr>
            <w:r w:rsidRPr="00507AC1">
              <w:rPr>
                <w:color w:val="000000"/>
                <w:sz w:val="16"/>
                <w:szCs w:val="16"/>
              </w:rPr>
              <w:t xml:space="preserve">Жизнедеятельность цветковых растений.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tc>
        <w:tc>
          <w:tcPr>
            <w:tcW w:w="568" w:type="dxa"/>
          </w:tcPr>
          <w:p w:rsidR="00507AC1" w:rsidRPr="00507AC1" w:rsidRDefault="00507AC1"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2</w:t>
            </w:r>
          </w:p>
        </w:tc>
        <w:tc>
          <w:tcPr>
            <w:tcW w:w="455" w:type="dxa"/>
          </w:tcPr>
          <w:p w:rsidR="00507AC1" w:rsidRPr="00507AC1" w:rsidRDefault="00507AC1" w:rsidP="008B6CF8">
            <w:pPr>
              <w:widowControl w:val="0"/>
              <w:autoSpaceDE w:val="0"/>
              <w:autoSpaceDN w:val="0"/>
              <w:adjustRightInd w:val="0"/>
              <w:ind w:left="-57" w:right="-57"/>
              <w:jc w:val="center"/>
              <w:rPr>
                <w:color w:val="000000"/>
                <w:sz w:val="20"/>
                <w:szCs w:val="20"/>
              </w:rPr>
            </w:pPr>
            <w:r w:rsidRPr="00507AC1">
              <w:rPr>
                <w:color w:val="000000"/>
                <w:sz w:val="20"/>
                <w:szCs w:val="20"/>
              </w:rPr>
              <w:t>79</w:t>
            </w:r>
          </w:p>
        </w:tc>
        <w:tc>
          <w:tcPr>
            <w:tcW w:w="740" w:type="dxa"/>
          </w:tcPr>
          <w:p w:rsidR="00507AC1" w:rsidRPr="00507AC1" w:rsidRDefault="00507AC1"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77</w:t>
            </w:r>
          </w:p>
        </w:tc>
        <w:tc>
          <w:tcPr>
            <w:tcW w:w="796" w:type="dxa"/>
          </w:tcPr>
          <w:p w:rsidR="00507AC1" w:rsidRPr="00507AC1" w:rsidRDefault="00507AC1"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62</w:t>
            </w:r>
          </w:p>
        </w:tc>
      </w:tr>
      <w:tr w:rsidR="00507AC1" w:rsidRPr="00507AC1" w:rsidTr="00507AC1">
        <w:trPr>
          <w:trHeight w:hRule="exact" w:val="567"/>
        </w:trPr>
        <w:tc>
          <w:tcPr>
            <w:tcW w:w="452" w:type="dxa"/>
          </w:tcPr>
          <w:p w:rsidR="00507AC1" w:rsidRPr="00507AC1" w:rsidRDefault="00507AC1"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6(2)</w:t>
            </w:r>
          </w:p>
        </w:tc>
        <w:tc>
          <w:tcPr>
            <w:tcW w:w="7395" w:type="dxa"/>
            <w:vMerge/>
          </w:tcPr>
          <w:p w:rsidR="00507AC1" w:rsidRPr="00507AC1" w:rsidRDefault="00507AC1" w:rsidP="00FF5097">
            <w:pPr>
              <w:widowControl w:val="0"/>
              <w:autoSpaceDE w:val="0"/>
              <w:autoSpaceDN w:val="0"/>
              <w:adjustRightInd w:val="0"/>
              <w:ind w:left="-57" w:right="-57"/>
              <w:rPr>
                <w:color w:val="000000"/>
                <w:sz w:val="16"/>
                <w:szCs w:val="16"/>
              </w:rPr>
            </w:pPr>
          </w:p>
        </w:tc>
        <w:tc>
          <w:tcPr>
            <w:tcW w:w="568" w:type="dxa"/>
          </w:tcPr>
          <w:p w:rsidR="00507AC1" w:rsidRPr="00507AC1" w:rsidRDefault="00507AC1"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1</w:t>
            </w:r>
          </w:p>
        </w:tc>
        <w:tc>
          <w:tcPr>
            <w:tcW w:w="455" w:type="dxa"/>
          </w:tcPr>
          <w:p w:rsidR="00507AC1" w:rsidRPr="00507AC1" w:rsidRDefault="00507AC1" w:rsidP="008B6CF8">
            <w:pPr>
              <w:widowControl w:val="0"/>
              <w:autoSpaceDE w:val="0"/>
              <w:autoSpaceDN w:val="0"/>
              <w:adjustRightInd w:val="0"/>
              <w:ind w:left="-57" w:right="-57"/>
              <w:jc w:val="center"/>
              <w:rPr>
                <w:color w:val="000000"/>
                <w:sz w:val="20"/>
                <w:szCs w:val="20"/>
              </w:rPr>
            </w:pPr>
            <w:r w:rsidRPr="00507AC1">
              <w:rPr>
                <w:color w:val="000000"/>
                <w:sz w:val="20"/>
                <w:szCs w:val="20"/>
              </w:rPr>
              <w:t>71</w:t>
            </w:r>
          </w:p>
        </w:tc>
        <w:tc>
          <w:tcPr>
            <w:tcW w:w="740" w:type="dxa"/>
          </w:tcPr>
          <w:p w:rsidR="00507AC1" w:rsidRPr="00507AC1" w:rsidRDefault="00507AC1"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77</w:t>
            </w:r>
          </w:p>
        </w:tc>
        <w:tc>
          <w:tcPr>
            <w:tcW w:w="796" w:type="dxa"/>
          </w:tcPr>
          <w:p w:rsidR="00507AC1" w:rsidRPr="00507AC1" w:rsidRDefault="00507AC1"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72</w:t>
            </w:r>
          </w:p>
        </w:tc>
      </w:tr>
      <w:tr w:rsidR="008B6CF8" w:rsidRPr="00507AC1" w:rsidTr="008B6CF8">
        <w:trPr>
          <w:trHeight w:hRule="exact" w:val="283"/>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6(3)</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 xml:space="preserve">Жизнедеятельность цветковых растений </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1</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43</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65</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60</w:t>
            </w:r>
          </w:p>
        </w:tc>
      </w:tr>
      <w:tr w:rsidR="008B6CF8" w:rsidRPr="00507AC1" w:rsidTr="008B6CF8">
        <w:trPr>
          <w:trHeight w:hRule="exact" w:val="795"/>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7(1)</w:t>
            </w:r>
          </w:p>
        </w:tc>
        <w:tc>
          <w:tcPr>
            <w:tcW w:w="7395" w:type="dxa"/>
          </w:tcPr>
          <w:p w:rsidR="008B6CF8" w:rsidRPr="00507AC1" w:rsidRDefault="008B6CF8" w:rsidP="00FF5097">
            <w:pPr>
              <w:widowControl w:val="0"/>
              <w:autoSpaceDE w:val="0"/>
              <w:autoSpaceDN w:val="0"/>
              <w:adjustRightInd w:val="0"/>
              <w:ind w:left="-57" w:right="-57"/>
              <w:rPr>
                <w:color w:val="000000"/>
                <w:sz w:val="16"/>
                <w:szCs w:val="16"/>
              </w:rPr>
            </w:pPr>
            <w:r w:rsidRPr="00507AC1">
              <w:rPr>
                <w:color w:val="000000"/>
                <w:sz w:val="16"/>
                <w:szCs w:val="16"/>
              </w:rPr>
              <w:t>Царство Растения</w:t>
            </w:r>
            <w:r w:rsidR="00FF5097" w:rsidRPr="00507AC1">
              <w:rPr>
                <w:color w:val="000000"/>
                <w:sz w:val="16"/>
                <w:szCs w:val="16"/>
              </w:rPr>
              <w:t>.</w:t>
            </w:r>
            <w:r w:rsidRPr="00507AC1">
              <w:rPr>
                <w:color w:val="000000"/>
                <w:sz w:val="16"/>
                <w:szCs w:val="16"/>
              </w:rPr>
              <w:t xml:space="preserve">  Царство Животные</w:t>
            </w:r>
            <w:r w:rsidR="00FF5097" w:rsidRPr="00507AC1">
              <w:rPr>
                <w:color w:val="000000"/>
                <w:sz w:val="16"/>
                <w:szCs w:val="16"/>
              </w:rPr>
              <w:t xml:space="preserve">. </w:t>
            </w:r>
            <w:r w:rsidRPr="00507AC1">
              <w:rPr>
                <w:color w:val="000000"/>
                <w:sz w:val="16"/>
                <w:szCs w:val="16"/>
              </w:rPr>
              <w:t>Умение осознанно использовать речевые средства в соответствии с задачей коммуникации;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2</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36</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39</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49</w:t>
            </w:r>
          </w:p>
        </w:tc>
      </w:tr>
      <w:tr w:rsidR="008B6CF8" w:rsidRPr="00507AC1" w:rsidTr="008B6CF8">
        <w:trPr>
          <w:trHeight w:hRule="exact" w:val="615"/>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7(2)</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Сравнивать биологические объекты (растения, животные), процессы жизнедеятельности; делать выводы и умозаключения на основе сравнения / создавать собственные письменные и устные сообщения о растениях, животных на основе нескольких источников информации</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2</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86</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65</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59</w:t>
            </w:r>
          </w:p>
        </w:tc>
      </w:tr>
      <w:tr w:rsidR="008B6CF8" w:rsidRPr="00507AC1" w:rsidTr="008B6CF8">
        <w:trPr>
          <w:trHeight w:hRule="exact" w:val="990"/>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8</w:t>
            </w:r>
          </w:p>
        </w:tc>
        <w:tc>
          <w:tcPr>
            <w:tcW w:w="7395" w:type="dxa"/>
          </w:tcPr>
          <w:p w:rsidR="008B6CF8" w:rsidRPr="00507AC1" w:rsidRDefault="008B6CF8" w:rsidP="008B6CF8">
            <w:pPr>
              <w:widowControl w:val="0"/>
              <w:autoSpaceDE w:val="0"/>
              <w:autoSpaceDN w:val="0"/>
              <w:adjustRightInd w:val="0"/>
              <w:ind w:left="-57" w:right="-57"/>
              <w:rPr>
                <w:color w:val="000000"/>
                <w:sz w:val="16"/>
                <w:szCs w:val="16"/>
              </w:rPr>
            </w:pPr>
            <w:r w:rsidRPr="00507AC1">
              <w:rPr>
                <w:color w:val="000000"/>
                <w:sz w:val="16"/>
                <w:szCs w:val="16"/>
              </w:rPr>
              <w:t>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2</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7</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60</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52</w:t>
            </w:r>
          </w:p>
        </w:tc>
      </w:tr>
      <w:tr w:rsidR="008B6CF8" w:rsidRPr="00507AC1" w:rsidTr="00507AC1">
        <w:trPr>
          <w:trHeight w:hRule="exact" w:val="851"/>
        </w:trPr>
        <w:tc>
          <w:tcPr>
            <w:tcW w:w="452" w:type="dxa"/>
          </w:tcPr>
          <w:p w:rsidR="008B6CF8" w:rsidRPr="00507AC1" w:rsidRDefault="008B6CF8" w:rsidP="008B6CF8">
            <w:pPr>
              <w:widowControl w:val="0"/>
              <w:autoSpaceDE w:val="0"/>
              <w:autoSpaceDN w:val="0"/>
              <w:adjustRightInd w:val="0"/>
              <w:ind w:left="-57" w:right="-57"/>
              <w:jc w:val="center"/>
              <w:rPr>
                <w:b/>
                <w:bCs/>
                <w:color w:val="000000"/>
                <w:sz w:val="16"/>
                <w:szCs w:val="16"/>
              </w:rPr>
            </w:pPr>
            <w:r w:rsidRPr="00507AC1">
              <w:rPr>
                <w:b/>
                <w:bCs/>
                <w:color w:val="000000"/>
                <w:sz w:val="16"/>
                <w:szCs w:val="16"/>
              </w:rPr>
              <w:t>9</w:t>
            </w:r>
          </w:p>
        </w:tc>
        <w:tc>
          <w:tcPr>
            <w:tcW w:w="7395" w:type="dxa"/>
          </w:tcPr>
          <w:p w:rsidR="008B6CF8" w:rsidRPr="00507AC1" w:rsidRDefault="008B6CF8" w:rsidP="00507AC1">
            <w:pPr>
              <w:widowControl w:val="0"/>
              <w:autoSpaceDE w:val="0"/>
              <w:autoSpaceDN w:val="0"/>
              <w:adjustRightInd w:val="0"/>
              <w:ind w:left="-57" w:right="-57"/>
              <w:rPr>
                <w:color w:val="000000"/>
                <w:sz w:val="16"/>
                <w:szCs w:val="16"/>
              </w:rPr>
            </w:pPr>
            <w:r w:rsidRPr="00507AC1">
              <w:rPr>
                <w:color w:val="000000"/>
                <w:sz w:val="16"/>
                <w:szCs w:val="16"/>
              </w:rPr>
              <w:t>Соблюдение правил поведения в окружающей среде. Бережное отношение к природе. Охрана биологических объектов</w:t>
            </w:r>
            <w:r w:rsidR="00507AC1" w:rsidRPr="00507AC1">
              <w:rPr>
                <w:color w:val="000000"/>
                <w:sz w:val="16"/>
                <w:szCs w:val="16"/>
              </w:rPr>
              <w:t xml:space="preserve">. </w:t>
            </w:r>
            <w:r w:rsidRPr="00507AC1">
              <w:rPr>
                <w:color w:val="000000"/>
                <w:sz w:val="16"/>
                <w:szCs w:val="16"/>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568"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2</w:t>
            </w:r>
          </w:p>
        </w:tc>
        <w:tc>
          <w:tcPr>
            <w:tcW w:w="455" w:type="dxa"/>
          </w:tcPr>
          <w:p w:rsidR="008B6CF8" w:rsidRPr="00507AC1" w:rsidRDefault="008B6CF8" w:rsidP="008B6CF8">
            <w:pPr>
              <w:widowControl w:val="0"/>
              <w:autoSpaceDE w:val="0"/>
              <w:autoSpaceDN w:val="0"/>
              <w:adjustRightInd w:val="0"/>
              <w:ind w:left="-57" w:right="-57"/>
              <w:jc w:val="center"/>
              <w:rPr>
                <w:color w:val="000000"/>
                <w:sz w:val="20"/>
                <w:szCs w:val="20"/>
              </w:rPr>
            </w:pPr>
            <w:r w:rsidRPr="00507AC1">
              <w:rPr>
                <w:color w:val="000000"/>
                <w:sz w:val="20"/>
                <w:szCs w:val="20"/>
              </w:rPr>
              <w:t>50</w:t>
            </w:r>
          </w:p>
        </w:tc>
        <w:tc>
          <w:tcPr>
            <w:tcW w:w="740"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77</w:t>
            </w:r>
          </w:p>
        </w:tc>
        <w:tc>
          <w:tcPr>
            <w:tcW w:w="796" w:type="dxa"/>
          </w:tcPr>
          <w:p w:rsidR="008B6CF8" w:rsidRPr="00507AC1" w:rsidRDefault="008B6CF8" w:rsidP="008B6CF8">
            <w:pPr>
              <w:widowControl w:val="0"/>
              <w:autoSpaceDE w:val="0"/>
              <w:autoSpaceDN w:val="0"/>
              <w:adjustRightInd w:val="0"/>
              <w:ind w:left="-57" w:right="-57"/>
              <w:jc w:val="center"/>
              <w:rPr>
                <w:b/>
                <w:bCs/>
                <w:color w:val="000000"/>
                <w:sz w:val="20"/>
                <w:szCs w:val="20"/>
              </w:rPr>
            </w:pPr>
            <w:r w:rsidRPr="00507AC1">
              <w:rPr>
                <w:b/>
                <w:bCs/>
                <w:color w:val="000000"/>
                <w:sz w:val="20"/>
                <w:szCs w:val="20"/>
              </w:rPr>
              <w:t>67</w:t>
            </w:r>
          </w:p>
        </w:tc>
      </w:tr>
      <w:tr w:rsidR="00507AC1" w:rsidRPr="00507AC1" w:rsidTr="00507AC1">
        <w:trPr>
          <w:trHeight w:hRule="exact" w:val="284"/>
        </w:trPr>
        <w:tc>
          <w:tcPr>
            <w:tcW w:w="452" w:type="dxa"/>
            <w:vAlign w:val="center"/>
          </w:tcPr>
          <w:p w:rsidR="00507AC1" w:rsidRPr="00507AC1" w:rsidRDefault="00507AC1" w:rsidP="00507AC1">
            <w:pPr>
              <w:widowControl w:val="0"/>
              <w:autoSpaceDE w:val="0"/>
              <w:autoSpaceDN w:val="0"/>
              <w:adjustRightInd w:val="0"/>
              <w:spacing w:line="152" w:lineRule="exact"/>
              <w:jc w:val="center"/>
              <w:rPr>
                <w:b/>
                <w:bCs/>
                <w:color w:val="000000"/>
                <w:sz w:val="16"/>
                <w:szCs w:val="16"/>
              </w:rPr>
            </w:pPr>
            <w:r w:rsidRPr="00507AC1">
              <w:rPr>
                <w:b/>
                <w:bCs/>
                <w:color w:val="000000"/>
                <w:sz w:val="16"/>
                <w:szCs w:val="16"/>
              </w:rPr>
              <w:t>10K1</w:t>
            </w:r>
          </w:p>
        </w:tc>
        <w:tc>
          <w:tcPr>
            <w:tcW w:w="7395" w:type="dxa"/>
            <w:vMerge w:val="restart"/>
          </w:tcPr>
          <w:p w:rsidR="00507AC1" w:rsidRPr="00507AC1" w:rsidRDefault="00507AC1" w:rsidP="00507AC1">
            <w:pPr>
              <w:widowControl w:val="0"/>
              <w:autoSpaceDE w:val="0"/>
              <w:autoSpaceDN w:val="0"/>
              <w:adjustRightInd w:val="0"/>
              <w:spacing w:before="29" w:line="180" w:lineRule="exact"/>
              <w:ind w:left="15"/>
              <w:rPr>
                <w:color w:val="000000"/>
                <w:sz w:val="16"/>
                <w:szCs w:val="16"/>
              </w:rPr>
            </w:pPr>
            <w:r w:rsidRPr="00507AC1">
              <w:rPr>
                <w:color w:val="000000"/>
                <w:sz w:val="16"/>
                <w:szCs w:val="16"/>
              </w:rPr>
              <w:t>Умение осознанно использовать речевые средства в соответствии с задачей коммуникации; планирование и регуляция своей деятельности; владение устной и письменной речью, монологической контекстной речью. Формирование представлений о значении биологических наук в решении проблем необходимости рационального природопользования.</w:t>
            </w:r>
            <w:r w:rsidR="00F220F3">
              <w:rPr>
                <w:color w:val="000000"/>
                <w:sz w:val="16"/>
                <w:szCs w:val="16"/>
              </w:rPr>
              <w:t xml:space="preserve"> </w:t>
            </w:r>
            <w:r w:rsidRPr="00507AC1">
              <w:rPr>
                <w:color w:val="000000"/>
                <w:sz w:val="16"/>
                <w:szCs w:val="16"/>
              </w:rPr>
              <w:t xml:space="preserve">Раскрывать роль биологии в практической деятельности людей </w:t>
            </w:r>
          </w:p>
        </w:tc>
        <w:tc>
          <w:tcPr>
            <w:tcW w:w="568" w:type="dxa"/>
            <w:vAlign w:val="center"/>
          </w:tcPr>
          <w:p w:rsidR="00507AC1" w:rsidRPr="00507AC1" w:rsidRDefault="00507AC1" w:rsidP="00507AC1">
            <w:pPr>
              <w:widowControl w:val="0"/>
              <w:autoSpaceDE w:val="0"/>
              <w:autoSpaceDN w:val="0"/>
              <w:adjustRightInd w:val="0"/>
              <w:spacing w:before="29" w:line="180" w:lineRule="exact"/>
              <w:ind w:left="15"/>
              <w:jc w:val="center"/>
              <w:rPr>
                <w:b/>
                <w:bCs/>
                <w:color w:val="000000"/>
                <w:sz w:val="20"/>
                <w:szCs w:val="20"/>
              </w:rPr>
            </w:pPr>
            <w:r w:rsidRPr="00507AC1">
              <w:rPr>
                <w:b/>
                <w:bCs/>
                <w:color w:val="000000"/>
                <w:sz w:val="20"/>
                <w:szCs w:val="20"/>
              </w:rPr>
              <w:t>1</w:t>
            </w:r>
          </w:p>
        </w:tc>
        <w:tc>
          <w:tcPr>
            <w:tcW w:w="455" w:type="dxa"/>
            <w:vAlign w:val="center"/>
          </w:tcPr>
          <w:p w:rsidR="00507AC1" w:rsidRPr="00507AC1" w:rsidRDefault="00507AC1" w:rsidP="00507AC1">
            <w:pPr>
              <w:widowControl w:val="0"/>
              <w:autoSpaceDE w:val="0"/>
              <w:autoSpaceDN w:val="0"/>
              <w:adjustRightInd w:val="0"/>
              <w:spacing w:before="29" w:line="180" w:lineRule="exact"/>
              <w:ind w:left="15"/>
              <w:jc w:val="center"/>
              <w:rPr>
                <w:color w:val="000000"/>
                <w:sz w:val="20"/>
                <w:szCs w:val="20"/>
              </w:rPr>
            </w:pPr>
            <w:r w:rsidRPr="00507AC1">
              <w:rPr>
                <w:color w:val="000000"/>
                <w:sz w:val="20"/>
                <w:szCs w:val="20"/>
              </w:rPr>
              <w:t>57</w:t>
            </w:r>
          </w:p>
        </w:tc>
        <w:tc>
          <w:tcPr>
            <w:tcW w:w="740" w:type="dxa"/>
            <w:vAlign w:val="center"/>
          </w:tcPr>
          <w:p w:rsidR="00507AC1" w:rsidRPr="00507AC1" w:rsidRDefault="00507AC1" w:rsidP="00507AC1">
            <w:pPr>
              <w:widowControl w:val="0"/>
              <w:autoSpaceDE w:val="0"/>
              <w:autoSpaceDN w:val="0"/>
              <w:adjustRightInd w:val="0"/>
              <w:spacing w:before="29" w:line="199" w:lineRule="exact"/>
              <w:ind w:left="15"/>
              <w:jc w:val="center"/>
              <w:rPr>
                <w:b/>
                <w:bCs/>
                <w:color w:val="000000"/>
                <w:sz w:val="20"/>
                <w:szCs w:val="20"/>
              </w:rPr>
            </w:pPr>
            <w:r w:rsidRPr="00507AC1">
              <w:rPr>
                <w:b/>
                <w:bCs/>
                <w:color w:val="000000"/>
                <w:sz w:val="20"/>
                <w:szCs w:val="20"/>
              </w:rPr>
              <w:t>71</w:t>
            </w:r>
          </w:p>
        </w:tc>
        <w:tc>
          <w:tcPr>
            <w:tcW w:w="796" w:type="dxa"/>
            <w:vAlign w:val="center"/>
          </w:tcPr>
          <w:p w:rsidR="00507AC1" w:rsidRPr="00507AC1" w:rsidRDefault="00507AC1" w:rsidP="00507AC1">
            <w:pPr>
              <w:widowControl w:val="0"/>
              <w:autoSpaceDE w:val="0"/>
              <w:autoSpaceDN w:val="0"/>
              <w:adjustRightInd w:val="0"/>
              <w:spacing w:before="29" w:line="199" w:lineRule="exact"/>
              <w:ind w:left="15"/>
              <w:jc w:val="center"/>
              <w:rPr>
                <w:b/>
                <w:bCs/>
                <w:color w:val="000000"/>
                <w:sz w:val="20"/>
                <w:szCs w:val="20"/>
              </w:rPr>
            </w:pPr>
            <w:r w:rsidRPr="00507AC1">
              <w:rPr>
                <w:b/>
                <w:bCs/>
                <w:color w:val="000000"/>
                <w:sz w:val="20"/>
                <w:szCs w:val="20"/>
              </w:rPr>
              <w:t>83</w:t>
            </w:r>
          </w:p>
        </w:tc>
      </w:tr>
      <w:tr w:rsidR="00507AC1" w:rsidRPr="00507AC1" w:rsidTr="00507AC1">
        <w:trPr>
          <w:trHeight w:hRule="exact" w:val="287"/>
        </w:trPr>
        <w:tc>
          <w:tcPr>
            <w:tcW w:w="452" w:type="dxa"/>
            <w:vAlign w:val="center"/>
          </w:tcPr>
          <w:p w:rsidR="00507AC1" w:rsidRPr="00507AC1" w:rsidRDefault="00507AC1" w:rsidP="00507AC1">
            <w:pPr>
              <w:widowControl w:val="0"/>
              <w:autoSpaceDE w:val="0"/>
              <w:autoSpaceDN w:val="0"/>
              <w:adjustRightInd w:val="0"/>
              <w:spacing w:line="152" w:lineRule="exact"/>
              <w:jc w:val="center"/>
              <w:rPr>
                <w:b/>
                <w:bCs/>
                <w:color w:val="000000"/>
                <w:sz w:val="16"/>
                <w:szCs w:val="16"/>
              </w:rPr>
            </w:pPr>
            <w:r w:rsidRPr="00507AC1">
              <w:rPr>
                <w:b/>
                <w:bCs/>
                <w:color w:val="000000"/>
                <w:sz w:val="16"/>
                <w:szCs w:val="16"/>
              </w:rPr>
              <w:t>10K2</w:t>
            </w:r>
          </w:p>
        </w:tc>
        <w:tc>
          <w:tcPr>
            <w:tcW w:w="7395" w:type="dxa"/>
            <w:vMerge/>
          </w:tcPr>
          <w:p w:rsidR="00507AC1" w:rsidRPr="00507AC1" w:rsidRDefault="00507AC1" w:rsidP="00507AC1">
            <w:pPr>
              <w:widowControl w:val="0"/>
              <w:autoSpaceDE w:val="0"/>
              <w:autoSpaceDN w:val="0"/>
              <w:adjustRightInd w:val="0"/>
              <w:spacing w:before="29" w:line="180" w:lineRule="exact"/>
              <w:ind w:left="15"/>
              <w:rPr>
                <w:color w:val="000000"/>
                <w:sz w:val="16"/>
                <w:szCs w:val="16"/>
              </w:rPr>
            </w:pPr>
          </w:p>
        </w:tc>
        <w:tc>
          <w:tcPr>
            <w:tcW w:w="568" w:type="dxa"/>
            <w:vAlign w:val="center"/>
          </w:tcPr>
          <w:p w:rsidR="00507AC1" w:rsidRPr="00507AC1" w:rsidRDefault="00507AC1" w:rsidP="00507AC1">
            <w:pPr>
              <w:widowControl w:val="0"/>
              <w:autoSpaceDE w:val="0"/>
              <w:autoSpaceDN w:val="0"/>
              <w:adjustRightInd w:val="0"/>
              <w:spacing w:before="29" w:line="180" w:lineRule="exact"/>
              <w:ind w:left="15"/>
              <w:jc w:val="center"/>
              <w:rPr>
                <w:b/>
                <w:bCs/>
                <w:color w:val="000000"/>
                <w:sz w:val="20"/>
                <w:szCs w:val="20"/>
              </w:rPr>
            </w:pPr>
            <w:r w:rsidRPr="00507AC1">
              <w:rPr>
                <w:b/>
                <w:bCs/>
                <w:color w:val="000000"/>
                <w:sz w:val="20"/>
                <w:szCs w:val="20"/>
              </w:rPr>
              <w:t>1</w:t>
            </w:r>
          </w:p>
        </w:tc>
        <w:tc>
          <w:tcPr>
            <w:tcW w:w="455" w:type="dxa"/>
            <w:vAlign w:val="center"/>
          </w:tcPr>
          <w:p w:rsidR="00507AC1" w:rsidRPr="00507AC1" w:rsidRDefault="00507AC1" w:rsidP="00507AC1">
            <w:pPr>
              <w:widowControl w:val="0"/>
              <w:autoSpaceDE w:val="0"/>
              <w:autoSpaceDN w:val="0"/>
              <w:adjustRightInd w:val="0"/>
              <w:spacing w:before="29" w:line="180" w:lineRule="exact"/>
              <w:ind w:left="15"/>
              <w:jc w:val="center"/>
              <w:rPr>
                <w:color w:val="000000"/>
                <w:sz w:val="20"/>
                <w:szCs w:val="20"/>
              </w:rPr>
            </w:pPr>
            <w:r w:rsidRPr="00507AC1">
              <w:rPr>
                <w:color w:val="000000"/>
                <w:sz w:val="20"/>
                <w:szCs w:val="20"/>
              </w:rPr>
              <w:t>43</w:t>
            </w:r>
          </w:p>
        </w:tc>
        <w:tc>
          <w:tcPr>
            <w:tcW w:w="740" w:type="dxa"/>
            <w:vAlign w:val="center"/>
          </w:tcPr>
          <w:p w:rsidR="00507AC1" w:rsidRPr="00507AC1" w:rsidRDefault="00507AC1" w:rsidP="00507AC1">
            <w:pPr>
              <w:widowControl w:val="0"/>
              <w:autoSpaceDE w:val="0"/>
              <w:autoSpaceDN w:val="0"/>
              <w:adjustRightInd w:val="0"/>
              <w:spacing w:before="29" w:line="199" w:lineRule="exact"/>
              <w:ind w:left="15"/>
              <w:jc w:val="center"/>
              <w:rPr>
                <w:b/>
                <w:bCs/>
                <w:color w:val="000000"/>
                <w:sz w:val="20"/>
                <w:szCs w:val="20"/>
              </w:rPr>
            </w:pPr>
            <w:r w:rsidRPr="00507AC1">
              <w:rPr>
                <w:b/>
                <w:bCs/>
                <w:color w:val="000000"/>
                <w:sz w:val="20"/>
                <w:szCs w:val="20"/>
              </w:rPr>
              <w:t>65</w:t>
            </w:r>
          </w:p>
        </w:tc>
        <w:tc>
          <w:tcPr>
            <w:tcW w:w="796" w:type="dxa"/>
            <w:vAlign w:val="center"/>
          </w:tcPr>
          <w:p w:rsidR="00507AC1" w:rsidRPr="00507AC1" w:rsidRDefault="00507AC1" w:rsidP="00507AC1">
            <w:pPr>
              <w:widowControl w:val="0"/>
              <w:autoSpaceDE w:val="0"/>
              <w:autoSpaceDN w:val="0"/>
              <w:adjustRightInd w:val="0"/>
              <w:spacing w:before="29" w:line="199" w:lineRule="exact"/>
              <w:ind w:left="15"/>
              <w:jc w:val="center"/>
              <w:rPr>
                <w:b/>
                <w:bCs/>
                <w:color w:val="000000"/>
                <w:sz w:val="20"/>
                <w:szCs w:val="20"/>
              </w:rPr>
            </w:pPr>
            <w:r w:rsidRPr="00507AC1">
              <w:rPr>
                <w:b/>
                <w:bCs/>
                <w:color w:val="000000"/>
                <w:sz w:val="20"/>
                <w:szCs w:val="20"/>
              </w:rPr>
              <w:t>78</w:t>
            </w:r>
          </w:p>
        </w:tc>
      </w:tr>
      <w:tr w:rsidR="00507AC1" w:rsidRPr="00507AC1" w:rsidTr="00507AC1">
        <w:trPr>
          <w:trHeight w:hRule="exact" w:val="419"/>
        </w:trPr>
        <w:tc>
          <w:tcPr>
            <w:tcW w:w="452" w:type="dxa"/>
            <w:vAlign w:val="center"/>
          </w:tcPr>
          <w:p w:rsidR="00507AC1" w:rsidRPr="00507AC1" w:rsidRDefault="00507AC1" w:rsidP="00507AC1">
            <w:pPr>
              <w:widowControl w:val="0"/>
              <w:autoSpaceDE w:val="0"/>
              <w:autoSpaceDN w:val="0"/>
              <w:adjustRightInd w:val="0"/>
              <w:spacing w:line="152" w:lineRule="exact"/>
              <w:jc w:val="center"/>
              <w:rPr>
                <w:b/>
                <w:bCs/>
                <w:color w:val="000000"/>
                <w:sz w:val="16"/>
                <w:szCs w:val="16"/>
              </w:rPr>
            </w:pPr>
            <w:r w:rsidRPr="00507AC1">
              <w:rPr>
                <w:b/>
                <w:bCs/>
                <w:color w:val="000000"/>
                <w:sz w:val="16"/>
                <w:szCs w:val="16"/>
              </w:rPr>
              <w:t>10K3</w:t>
            </w:r>
          </w:p>
        </w:tc>
        <w:tc>
          <w:tcPr>
            <w:tcW w:w="7395" w:type="dxa"/>
            <w:vMerge/>
          </w:tcPr>
          <w:p w:rsidR="00507AC1" w:rsidRPr="00507AC1" w:rsidRDefault="00507AC1" w:rsidP="00507AC1">
            <w:pPr>
              <w:widowControl w:val="0"/>
              <w:autoSpaceDE w:val="0"/>
              <w:autoSpaceDN w:val="0"/>
              <w:adjustRightInd w:val="0"/>
              <w:spacing w:before="29" w:line="180" w:lineRule="exact"/>
              <w:ind w:left="15"/>
              <w:rPr>
                <w:color w:val="000000"/>
                <w:sz w:val="16"/>
                <w:szCs w:val="16"/>
              </w:rPr>
            </w:pPr>
          </w:p>
        </w:tc>
        <w:tc>
          <w:tcPr>
            <w:tcW w:w="568" w:type="dxa"/>
            <w:vAlign w:val="center"/>
          </w:tcPr>
          <w:p w:rsidR="00507AC1" w:rsidRPr="00507AC1" w:rsidRDefault="00507AC1" w:rsidP="00507AC1">
            <w:pPr>
              <w:widowControl w:val="0"/>
              <w:autoSpaceDE w:val="0"/>
              <w:autoSpaceDN w:val="0"/>
              <w:adjustRightInd w:val="0"/>
              <w:spacing w:before="29" w:line="180" w:lineRule="exact"/>
              <w:ind w:left="15"/>
              <w:jc w:val="center"/>
              <w:rPr>
                <w:b/>
                <w:bCs/>
                <w:color w:val="000000"/>
                <w:sz w:val="20"/>
                <w:szCs w:val="20"/>
              </w:rPr>
            </w:pPr>
            <w:r w:rsidRPr="00507AC1">
              <w:rPr>
                <w:b/>
                <w:bCs/>
                <w:color w:val="000000"/>
                <w:sz w:val="20"/>
                <w:szCs w:val="20"/>
              </w:rPr>
              <w:t>1</w:t>
            </w:r>
          </w:p>
        </w:tc>
        <w:tc>
          <w:tcPr>
            <w:tcW w:w="455" w:type="dxa"/>
            <w:vAlign w:val="center"/>
          </w:tcPr>
          <w:p w:rsidR="00507AC1" w:rsidRPr="00507AC1" w:rsidRDefault="00507AC1" w:rsidP="00507AC1">
            <w:pPr>
              <w:widowControl w:val="0"/>
              <w:autoSpaceDE w:val="0"/>
              <w:autoSpaceDN w:val="0"/>
              <w:adjustRightInd w:val="0"/>
              <w:spacing w:before="29" w:line="180" w:lineRule="exact"/>
              <w:ind w:left="15"/>
              <w:jc w:val="center"/>
              <w:rPr>
                <w:color w:val="000000"/>
                <w:sz w:val="20"/>
                <w:szCs w:val="20"/>
              </w:rPr>
            </w:pPr>
            <w:r w:rsidRPr="00507AC1">
              <w:rPr>
                <w:color w:val="000000"/>
                <w:sz w:val="20"/>
                <w:szCs w:val="20"/>
              </w:rPr>
              <w:t>0</w:t>
            </w:r>
          </w:p>
        </w:tc>
        <w:tc>
          <w:tcPr>
            <w:tcW w:w="740" w:type="dxa"/>
            <w:vAlign w:val="center"/>
          </w:tcPr>
          <w:p w:rsidR="00507AC1" w:rsidRPr="00507AC1" w:rsidRDefault="00507AC1" w:rsidP="00507AC1">
            <w:pPr>
              <w:widowControl w:val="0"/>
              <w:autoSpaceDE w:val="0"/>
              <w:autoSpaceDN w:val="0"/>
              <w:adjustRightInd w:val="0"/>
              <w:spacing w:before="29" w:line="199" w:lineRule="exact"/>
              <w:ind w:left="15"/>
              <w:jc w:val="center"/>
              <w:rPr>
                <w:b/>
                <w:bCs/>
                <w:color w:val="000000"/>
                <w:sz w:val="20"/>
                <w:szCs w:val="20"/>
              </w:rPr>
            </w:pPr>
            <w:r w:rsidRPr="00507AC1">
              <w:rPr>
                <w:b/>
                <w:bCs/>
                <w:color w:val="000000"/>
                <w:sz w:val="20"/>
                <w:szCs w:val="20"/>
              </w:rPr>
              <w:t>34</w:t>
            </w:r>
          </w:p>
        </w:tc>
        <w:tc>
          <w:tcPr>
            <w:tcW w:w="796" w:type="dxa"/>
            <w:vAlign w:val="center"/>
          </w:tcPr>
          <w:p w:rsidR="00507AC1" w:rsidRPr="00507AC1" w:rsidRDefault="00507AC1" w:rsidP="00507AC1">
            <w:pPr>
              <w:widowControl w:val="0"/>
              <w:autoSpaceDE w:val="0"/>
              <w:autoSpaceDN w:val="0"/>
              <w:adjustRightInd w:val="0"/>
              <w:spacing w:before="29" w:line="199" w:lineRule="exact"/>
              <w:ind w:left="15"/>
              <w:jc w:val="center"/>
              <w:rPr>
                <w:b/>
                <w:bCs/>
                <w:color w:val="000000"/>
                <w:sz w:val="20"/>
                <w:szCs w:val="20"/>
              </w:rPr>
            </w:pPr>
            <w:r w:rsidRPr="00507AC1">
              <w:rPr>
                <w:b/>
                <w:bCs/>
                <w:color w:val="000000"/>
                <w:sz w:val="20"/>
                <w:szCs w:val="20"/>
              </w:rPr>
              <w:t>46</w:t>
            </w:r>
          </w:p>
        </w:tc>
      </w:tr>
    </w:tbl>
    <w:p w:rsidR="00CD66A2" w:rsidRPr="00A3421F" w:rsidRDefault="00CD66A2" w:rsidP="00507AC1">
      <w:pPr>
        <w:widowControl w:val="0"/>
        <w:autoSpaceDE w:val="0"/>
        <w:autoSpaceDN w:val="0"/>
        <w:adjustRightInd w:val="0"/>
        <w:jc w:val="center"/>
        <w:rPr>
          <w:rFonts w:ascii="Tahoma" w:hAnsi="Tahoma" w:cs="Tahoma"/>
          <w:sz w:val="8"/>
          <w:szCs w:val="8"/>
        </w:rPr>
      </w:pPr>
    </w:p>
    <w:p w:rsidR="008E3286" w:rsidRPr="00CB5F98" w:rsidRDefault="008E3286" w:rsidP="00CD66A2">
      <w:pPr>
        <w:tabs>
          <w:tab w:val="left" w:pos="7288"/>
        </w:tabs>
      </w:pPr>
      <w:r w:rsidRPr="00CB5F98">
        <w:t>Количественные показатели</w:t>
      </w:r>
    </w:p>
    <w:tbl>
      <w:tblPr>
        <w:tblStyle w:val="a7"/>
        <w:tblW w:w="10031" w:type="dxa"/>
        <w:tblLayout w:type="fixed"/>
        <w:tblLook w:val="04A0" w:firstRow="1" w:lastRow="0" w:firstColumn="1" w:lastColumn="0" w:noHBand="0" w:noVBand="1"/>
      </w:tblPr>
      <w:tblGrid>
        <w:gridCol w:w="959"/>
        <w:gridCol w:w="1021"/>
        <w:gridCol w:w="1701"/>
        <w:gridCol w:w="709"/>
        <w:gridCol w:w="708"/>
        <w:gridCol w:w="709"/>
        <w:gridCol w:w="851"/>
        <w:gridCol w:w="2126"/>
        <w:gridCol w:w="1247"/>
      </w:tblGrid>
      <w:tr w:rsidR="008E3286" w:rsidRPr="00CB5F98" w:rsidTr="008B6CF8">
        <w:trPr>
          <w:trHeight w:val="419"/>
        </w:trPr>
        <w:tc>
          <w:tcPr>
            <w:tcW w:w="959" w:type="dxa"/>
          </w:tcPr>
          <w:p w:rsidR="008E3286" w:rsidRPr="00CB5F98" w:rsidRDefault="008E3286" w:rsidP="00FF5097">
            <w:pPr>
              <w:jc w:val="center"/>
            </w:pPr>
            <w:r w:rsidRPr="00CB5F98">
              <w:t>Класс</w:t>
            </w:r>
          </w:p>
        </w:tc>
        <w:tc>
          <w:tcPr>
            <w:tcW w:w="1021" w:type="dxa"/>
          </w:tcPr>
          <w:p w:rsidR="008E3286" w:rsidRPr="00CB5F98" w:rsidRDefault="008E3286" w:rsidP="00FF5097">
            <w:pPr>
              <w:jc w:val="center"/>
            </w:pPr>
            <w:r w:rsidRPr="00CB5F98">
              <w:t>Кол-во человек</w:t>
            </w:r>
          </w:p>
        </w:tc>
        <w:tc>
          <w:tcPr>
            <w:tcW w:w="1701" w:type="dxa"/>
          </w:tcPr>
          <w:p w:rsidR="008E3286" w:rsidRPr="00CB5F98" w:rsidRDefault="008E3286" w:rsidP="00FF5097">
            <w:pPr>
              <w:jc w:val="center"/>
            </w:pPr>
            <w:r w:rsidRPr="00CB5F98">
              <w:t>Кол-во выполнявших работу</w:t>
            </w:r>
          </w:p>
        </w:tc>
        <w:tc>
          <w:tcPr>
            <w:tcW w:w="709" w:type="dxa"/>
          </w:tcPr>
          <w:p w:rsidR="008E3286" w:rsidRPr="00CB5F98" w:rsidRDefault="008E3286" w:rsidP="00FF5097">
            <w:pPr>
              <w:jc w:val="center"/>
            </w:pPr>
            <w:r w:rsidRPr="00CB5F98">
              <w:t>«2»</w:t>
            </w:r>
          </w:p>
        </w:tc>
        <w:tc>
          <w:tcPr>
            <w:tcW w:w="708" w:type="dxa"/>
          </w:tcPr>
          <w:p w:rsidR="008E3286" w:rsidRPr="00CB5F98" w:rsidRDefault="008E3286" w:rsidP="00FF5097">
            <w:pPr>
              <w:jc w:val="center"/>
            </w:pPr>
            <w:r w:rsidRPr="00CB5F98">
              <w:t>«3»</w:t>
            </w:r>
          </w:p>
        </w:tc>
        <w:tc>
          <w:tcPr>
            <w:tcW w:w="709" w:type="dxa"/>
          </w:tcPr>
          <w:p w:rsidR="008E3286" w:rsidRPr="00CB5F98" w:rsidRDefault="008E3286" w:rsidP="00FF5097">
            <w:pPr>
              <w:jc w:val="center"/>
            </w:pPr>
            <w:r w:rsidRPr="00CB5F98">
              <w:t>«4»</w:t>
            </w:r>
          </w:p>
        </w:tc>
        <w:tc>
          <w:tcPr>
            <w:tcW w:w="851" w:type="dxa"/>
          </w:tcPr>
          <w:p w:rsidR="008E3286" w:rsidRPr="00CB5F98" w:rsidRDefault="008E3286" w:rsidP="00FF5097">
            <w:pPr>
              <w:jc w:val="center"/>
            </w:pPr>
            <w:r w:rsidRPr="00CB5F98">
              <w:t>«5»</w:t>
            </w:r>
          </w:p>
        </w:tc>
        <w:tc>
          <w:tcPr>
            <w:tcW w:w="2126" w:type="dxa"/>
          </w:tcPr>
          <w:p w:rsidR="008E3286" w:rsidRPr="00CB5F98" w:rsidRDefault="008E3286" w:rsidP="00FF5097">
            <w:pPr>
              <w:jc w:val="center"/>
            </w:pPr>
            <w:r w:rsidRPr="00CB5F98">
              <w:t>Качество знаний</w:t>
            </w:r>
          </w:p>
        </w:tc>
        <w:tc>
          <w:tcPr>
            <w:tcW w:w="1247" w:type="dxa"/>
          </w:tcPr>
          <w:p w:rsidR="008E3286" w:rsidRPr="00CB5F98" w:rsidRDefault="008E3286" w:rsidP="00FF5097">
            <w:pPr>
              <w:jc w:val="center"/>
            </w:pPr>
            <w:r w:rsidRPr="00CB5F98">
              <w:t>Ср. балл</w:t>
            </w:r>
          </w:p>
        </w:tc>
      </w:tr>
      <w:tr w:rsidR="008E3286" w:rsidRPr="00CB5F98" w:rsidTr="008B6CF8">
        <w:trPr>
          <w:trHeight w:val="313"/>
        </w:trPr>
        <w:tc>
          <w:tcPr>
            <w:tcW w:w="959" w:type="dxa"/>
          </w:tcPr>
          <w:p w:rsidR="008E3286" w:rsidRPr="00CB5F98" w:rsidRDefault="008E3286" w:rsidP="00FF5097">
            <w:pPr>
              <w:jc w:val="center"/>
            </w:pPr>
            <w:r w:rsidRPr="00CB5F98">
              <w:t>5</w:t>
            </w:r>
          </w:p>
        </w:tc>
        <w:tc>
          <w:tcPr>
            <w:tcW w:w="1021" w:type="dxa"/>
          </w:tcPr>
          <w:p w:rsidR="008E3286" w:rsidRPr="00CB5F98" w:rsidRDefault="008E3286" w:rsidP="00FF5097">
            <w:pPr>
              <w:jc w:val="center"/>
            </w:pPr>
            <w:r w:rsidRPr="00CB5F98">
              <w:t>7</w:t>
            </w:r>
          </w:p>
        </w:tc>
        <w:tc>
          <w:tcPr>
            <w:tcW w:w="1701" w:type="dxa"/>
          </w:tcPr>
          <w:p w:rsidR="008E3286" w:rsidRPr="00CB5F98" w:rsidRDefault="008E3286" w:rsidP="00FF5097">
            <w:pPr>
              <w:jc w:val="center"/>
            </w:pPr>
            <w:r w:rsidRPr="00CB5F98">
              <w:t>7</w:t>
            </w:r>
          </w:p>
        </w:tc>
        <w:tc>
          <w:tcPr>
            <w:tcW w:w="709" w:type="dxa"/>
          </w:tcPr>
          <w:p w:rsidR="008E3286" w:rsidRPr="00CB5F98" w:rsidRDefault="008E3286" w:rsidP="00FF5097">
            <w:pPr>
              <w:jc w:val="center"/>
            </w:pPr>
            <w:r w:rsidRPr="00CB5F98">
              <w:t>0</w:t>
            </w:r>
          </w:p>
        </w:tc>
        <w:tc>
          <w:tcPr>
            <w:tcW w:w="708" w:type="dxa"/>
          </w:tcPr>
          <w:p w:rsidR="008E3286" w:rsidRPr="00CB5F98" w:rsidRDefault="008E3286" w:rsidP="00FF5097">
            <w:pPr>
              <w:jc w:val="center"/>
            </w:pPr>
            <w:r w:rsidRPr="00CB5F98">
              <w:t>5</w:t>
            </w:r>
          </w:p>
        </w:tc>
        <w:tc>
          <w:tcPr>
            <w:tcW w:w="709" w:type="dxa"/>
          </w:tcPr>
          <w:p w:rsidR="008E3286" w:rsidRPr="00CB5F98" w:rsidRDefault="008E3286" w:rsidP="00FF5097">
            <w:pPr>
              <w:jc w:val="center"/>
            </w:pPr>
            <w:r w:rsidRPr="00CB5F98">
              <w:t>2</w:t>
            </w:r>
          </w:p>
        </w:tc>
        <w:tc>
          <w:tcPr>
            <w:tcW w:w="851" w:type="dxa"/>
          </w:tcPr>
          <w:p w:rsidR="008E3286" w:rsidRPr="00CB5F98" w:rsidRDefault="008E3286" w:rsidP="00FF5097">
            <w:pPr>
              <w:jc w:val="center"/>
            </w:pPr>
            <w:r w:rsidRPr="00CB5F98">
              <w:t>0</w:t>
            </w:r>
          </w:p>
        </w:tc>
        <w:tc>
          <w:tcPr>
            <w:tcW w:w="2126" w:type="dxa"/>
          </w:tcPr>
          <w:p w:rsidR="008E3286" w:rsidRPr="00CB5F98" w:rsidRDefault="008E3286" w:rsidP="008B6CF8">
            <w:pPr>
              <w:jc w:val="center"/>
            </w:pPr>
            <w:r w:rsidRPr="00CB5F98">
              <w:t>28%</w:t>
            </w:r>
          </w:p>
        </w:tc>
        <w:tc>
          <w:tcPr>
            <w:tcW w:w="1247" w:type="dxa"/>
          </w:tcPr>
          <w:p w:rsidR="008E3286" w:rsidRPr="00CB5F98" w:rsidRDefault="008E3286" w:rsidP="00FF5097">
            <w:pPr>
              <w:jc w:val="center"/>
            </w:pPr>
            <w:r w:rsidRPr="00CB5F98">
              <w:t>3,3</w:t>
            </w:r>
          </w:p>
        </w:tc>
      </w:tr>
    </w:tbl>
    <w:p w:rsidR="008E3286" w:rsidRPr="00B23AD8" w:rsidRDefault="008E3286" w:rsidP="008E3286">
      <w:pPr>
        <w:pStyle w:val="af1"/>
        <w:shd w:val="clear" w:color="auto" w:fill="FFFFFF"/>
        <w:spacing w:before="0" w:beforeAutospacing="0" w:after="0" w:afterAutospacing="0"/>
        <w:ind w:firstLine="567"/>
        <w:rPr>
          <w:rFonts w:ascii="Arial" w:hAnsi="Arial" w:cs="Arial"/>
          <w:color w:val="000000"/>
        </w:rPr>
      </w:pPr>
      <w:r w:rsidRPr="00B23AD8">
        <w:rPr>
          <w:color w:val="000000"/>
        </w:rPr>
        <w:t>Лучший уровень сформированности предметных и метапредметных УУД показали Димов Г., Швец А.  (21 б). Недостаточный – Алюнин Н. (9 б).</w:t>
      </w:r>
    </w:p>
    <w:p w:rsidR="008E3286" w:rsidRPr="00B23AD8" w:rsidRDefault="008E3286" w:rsidP="008E3286">
      <w:pPr>
        <w:pStyle w:val="af1"/>
        <w:shd w:val="clear" w:color="auto" w:fill="FFFFFF"/>
        <w:spacing w:before="0" w:beforeAutospacing="0" w:after="0" w:afterAutospacing="0"/>
        <w:rPr>
          <w:rFonts w:ascii="Arial" w:hAnsi="Arial" w:cs="Arial"/>
          <w:color w:val="000000"/>
        </w:rPr>
      </w:pPr>
      <w:r w:rsidRPr="00B23AD8">
        <w:rPr>
          <w:b/>
          <w:bCs/>
          <w:color w:val="000000"/>
        </w:rPr>
        <w:t>На достаточном уровне развиты в 5-м классе следующие предметные УУД:</w:t>
      </w:r>
    </w:p>
    <w:p w:rsidR="008E3286" w:rsidRPr="00B23AD8" w:rsidRDefault="008E3286" w:rsidP="00C9223B">
      <w:pPr>
        <w:pStyle w:val="af1"/>
        <w:numPr>
          <w:ilvl w:val="0"/>
          <w:numId w:val="35"/>
        </w:numPr>
        <w:shd w:val="clear" w:color="auto" w:fill="FFFFFF"/>
        <w:spacing w:before="0" w:beforeAutospacing="0" w:after="0" w:afterAutospacing="0"/>
        <w:rPr>
          <w:color w:val="000000"/>
        </w:rPr>
      </w:pPr>
      <w:r w:rsidRPr="00B23AD8">
        <w:rPr>
          <w:color w:val="000000"/>
        </w:rPr>
        <w:t xml:space="preserve">умение обучающихся определять на рисунке основные части (органы, системы органов) биологического объекта и соотносить части объекта с выполняемой функцией (1.1, 1.2); </w:t>
      </w:r>
    </w:p>
    <w:p w:rsidR="008E3286" w:rsidRPr="00B23AD8" w:rsidRDefault="008E3286" w:rsidP="00C9223B">
      <w:pPr>
        <w:pStyle w:val="af5"/>
        <w:numPr>
          <w:ilvl w:val="0"/>
          <w:numId w:val="35"/>
        </w:numPr>
      </w:pPr>
      <w:r w:rsidRPr="00B23AD8">
        <w:t>умение сравнивать биологические объекты с их моделями в целях составления описания по заданному алгоритму на примере описания листьев разных видов растений и пород собак (3);</w:t>
      </w:r>
    </w:p>
    <w:p w:rsidR="008E3286" w:rsidRPr="00B23AD8" w:rsidRDefault="008E3286" w:rsidP="00C9223B">
      <w:pPr>
        <w:pStyle w:val="af5"/>
        <w:numPr>
          <w:ilvl w:val="0"/>
          <w:numId w:val="35"/>
        </w:numPr>
      </w:pPr>
      <w:r w:rsidRPr="00B23AD8">
        <w:t>умение работать с биологическим объектом при посадке культурных растений (5.2);</w:t>
      </w:r>
    </w:p>
    <w:p w:rsidR="008E3286" w:rsidRPr="00B23AD8" w:rsidRDefault="008E3286" w:rsidP="00C9223B">
      <w:pPr>
        <w:pStyle w:val="af5"/>
        <w:numPr>
          <w:ilvl w:val="0"/>
          <w:numId w:val="35"/>
        </w:numPr>
      </w:pPr>
      <w:r w:rsidRPr="00B23AD8">
        <w:t>умение обучающихся анализировать статистические данные (6.1);</w:t>
      </w:r>
    </w:p>
    <w:p w:rsidR="008E3286" w:rsidRPr="00B23AD8" w:rsidRDefault="008E3286" w:rsidP="00C9223B">
      <w:pPr>
        <w:pStyle w:val="af5"/>
        <w:numPr>
          <w:ilvl w:val="0"/>
          <w:numId w:val="35"/>
        </w:numPr>
      </w:pPr>
      <w:r w:rsidRPr="00B23AD8">
        <w:t xml:space="preserve">знание биологических объектов, представленных в таблице и, умение определять их по внешнему виду (6.2); </w:t>
      </w:r>
    </w:p>
    <w:p w:rsidR="008E3286" w:rsidRPr="00B23AD8" w:rsidRDefault="008E3286" w:rsidP="00C9223B">
      <w:pPr>
        <w:pStyle w:val="af5"/>
        <w:numPr>
          <w:ilvl w:val="0"/>
          <w:numId w:val="35"/>
        </w:numPr>
      </w:pPr>
      <w:r w:rsidRPr="00B23AD8">
        <w:t>умение делать сравнительное описание двух объектов по заданному плану (7.2);</w:t>
      </w:r>
    </w:p>
    <w:p w:rsidR="008E3286" w:rsidRPr="00B23AD8" w:rsidRDefault="008E3286" w:rsidP="00C9223B">
      <w:pPr>
        <w:pStyle w:val="af5"/>
        <w:numPr>
          <w:ilvl w:val="0"/>
          <w:numId w:val="35"/>
        </w:numPr>
      </w:pPr>
      <w:r w:rsidRPr="00B23AD8">
        <w:t>знание клеточных структур или знание устройства оптических приборов (4).</w:t>
      </w:r>
    </w:p>
    <w:p w:rsidR="008E3286" w:rsidRPr="00D16EA8" w:rsidRDefault="008E3286" w:rsidP="008E3286">
      <w:pPr>
        <w:rPr>
          <w:sz w:val="16"/>
          <w:szCs w:val="16"/>
        </w:rPr>
      </w:pPr>
    </w:p>
    <w:p w:rsidR="008E3286" w:rsidRPr="00B23AD8" w:rsidRDefault="008E3286" w:rsidP="008E3286">
      <w:pPr>
        <w:pStyle w:val="af1"/>
        <w:shd w:val="clear" w:color="auto" w:fill="FFFFFF"/>
        <w:spacing w:before="0" w:beforeAutospacing="0" w:after="0" w:afterAutospacing="0"/>
        <w:rPr>
          <w:b/>
          <w:bCs/>
          <w:color w:val="000000"/>
        </w:rPr>
      </w:pPr>
      <w:r w:rsidRPr="00B23AD8">
        <w:rPr>
          <w:b/>
          <w:bCs/>
          <w:color w:val="000000"/>
        </w:rPr>
        <w:t>Недостаточно сформированы следующие предметные УУД:</w:t>
      </w:r>
    </w:p>
    <w:p w:rsidR="008E3286" w:rsidRPr="00B23AD8" w:rsidRDefault="008E3286" w:rsidP="00C9223B">
      <w:pPr>
        <w:pStyle w:val="af1"/>
        <w:numPr>
          <w:ilvl w:val="0"/>
          <w:numId w:val="36"/>
        </w:numPr>
        <w:shd w:val="clear" w:color="auto" w:fill="FFFFFF"/>
        <w:spacing w:before="0" w:beforeAutospacing="0" w:after="0" w:afterAutospacing="0"/>
      </w:pPr>
      <w:r w:rsidRPr="00B23AD8">
        <w:t>умение использовать важнейшие признаки живого для объяснения того или иного природного явления</w:t>
      </w:r>
      <w:r>
        <w:t xml:space="preserve"> (2)</w:t>
      </w:r>
      <w:r w:rsidRPr="00B23AD8">
        <w:t>;</w:t>
      </w:r>
    </w:p>
    <w:p w:rsidR="008E3286" w:rsidRPr="00B23AD8" w:rsidRDefault="008E3286" w:rsidP="00C9223B">
      <w:pPr>
        <w:pStyle w:val="af1"/>
        <w:numPr>
          <w:ilvl w:val="0"/>
          <w:numId w:val="36"/>
        </w:numPr>
        <w:shd w:val="clear" w:color="auto" w:fill="FFFFFF"/>
        <w:spacing w:before="0" w:beforeAutospacing="0" w:after="0" w:afterAutospacing="0"/>
        <w:rPr>
          <w:color w:val="000000"/>
        </w:rPr>
      </w:pPr>
      <w:r w:rsidRPr="00B23AD8">
        <w:rPr>
          <w:color w:val="000000"/>
        </w:rPr>
        <w:t>умение работать с биологическим объектом, классифицировать растения по разным экологическим особенностям (5.1);</w:t>
      </w:r>
    </w:p>
    <w:p w:rsidR="008E3286" w:rsidRPr="00B23AD8" w:rsidRDefault="008E3286" w:rsidP="00C9223B">
      <w:pPr>
        <w:pStyle w:val="af1"/>
        <w:numPr>
          <w:ilvl w:val="0"/>
          <w:numId w:val="36"/>
        </w:numPr>
        <w:shd w:val="clear" w:color="auto" w:fill="FFFFFF"/>
        <w:spacing w:before="0" w:beforeAutospacing="0" w:after="0" w:afterAutospacing="0"/>
        <w:rPr>
          <w:color w:val="000000"/>
        </w:rPr>
      </w:pPr>
      <w:r w:rsidRPr="00B23AD8">
        <w:rPr>
          <w:color w:val="000000"/>
        </w:rPr>
        <w:lastRenderedPageBreak/>
        <w:t>понимание обучающимися сферы практического использования в деятельности человека биологических объектов, представленных в таблице (6.3);</w:t>
      </w:r>
    </w:p>
    <w:p w:rsidR="008E3286" w:rsidRPr="00B23AD8" w:rsidRDefault="008E3286" w:rsidP="00C9223B">
      <w:pPr>
        <w:pStyle w:val="af1"/>
        <w:numPr>
          <w:ilvl w:val="0"/>
          <w:numId w:val="36"/>
        </w:numPr>
        <w:shd w:val="clear" w:color="auto" w:fill="FFFFFF"/>
        <w:spacing w:before="0" w:beforeAutospacing="0" w:after="0" w:afterAutospacing="0"/>
      </w:pPr>
      <w:r w:rsidRPr="00B23AD8">
        <w:t>умение анализировать текст биологического содержания на предмет выявления в нем необходимой информации (7.1);</w:t>
      </w:r>
    </w:p>
    <w:p w:rsidR="008E3286" w:rsidRPr="00B23AD8" w:rsidRDefault="008E3286" w:rsidP="00C9223B">
      <w:pPr>
        <w:pStyle w:val="af5"/>
        <w:numPr>
          <w:ilvl w:val="0"/>
          <w:numId w:val="36"/>
        </w:numPr>
        <w:jc w:val="left"/>
      </w:pPr>
      <w:r w:rsidRPr="00B23AD8">
        <w:t>умение находить недостающую информацию для описания важнейших природных зон (8);</w:t>
      </w:r>
    </w:p>
    <w:p w:rsidR="008E3286" w:rsidRPr="00B23AD8" w:rsidRDefault="008E3286" w:rsidP="00C9223B">
      <w:pPr>
        <w:pStyle w:val="af5"/>
        <w:numPr>
          <w:ilvl w:val="0"/>
          <w:numId w:val="36"/>
        </w:numPr>
        <w:jc w:val="left"/>
      </w:pPr>
      <w:r w:rsidRPr="00B23AD8">
        <w:t>понимание обучающимися безопасности при работе в биологической лаборатории и способность объяснить необходимость соблюдения этих правил (9);</w:t>
      </w:r>
    </w:p>
    <w:p w:rsidR="008E3286" w:rsidRPr="00B23AD8" w:rsidRDefault="008E3286" w:rsidP="00C9223B">
      <w:pPr>
        <w:pStyle w:val="af5"/>
        <w:numPr>
          <w:ilvl w:val="0"/>
          <w:numId w:val="36"/>
        </w:numPr>
        <w:jc w:val="left"/>
      </w:pPr>
      <w:r w:rsidRPr="00B23AD8">
        <w:t xml:space="preserve">умение анализировать профессии, связанные с применением биологических знаний (10). </w:t>
      </w:r>
    </w:p>
    <w:p w:rsidR="008E3286" w:rsidRPr="00B23AD8" w:rsidRDefault="008E3286" w:rsidP="008E3286">
      <w:pPr>
        <w:pStyle w:val="af1"/>
        <w:shd w:val="clear" w:color="auto" w:fill="FFFFFF"/>
        <w:spacing w:before="0" w:beforeAutospacing="0" w:after="0" w:afterAutospacing="0"/>
        <w:rPr>
          <w:b/>
          <w:bCs/>
          <w:color w:val="000000"/>
        </w:rPr>
      </w:pPr>
      <w:r w:rsidRPr="00B23AD8">
        <w:rPr>
          <w:b/>
          <w:bCs/>
          <w:color w:val="000000"/>
        </w:rPr>
        <w:t>На недостаточном уровне развиты познавательные метапредметные УУД:</w:t>
      </w:r>
    </w:p>
    <w:p w:rsidR="008E3286" w:rsidRPr="00B23AD8" w:rsidRDefault="008E3286" w:rsidP="00C9223B">
      <w:pPr>
        <w:pStyle w:val="af1"/>
        <w:numPr>
          <w:ilvl w:val="0"/>
          <w:numId w:val="34"/>
        </w:numPr>
        <w:shd w:val="clear" w:color="auto" w:fill="FFFFFF"/>
        <w:spacing w:before="0" w:beforeAutospacing="0" w:after="0" w:afterAutospacing="0" w:line="294" w:lineRule="atLeast"/>
        <w:rPr>
          <w:rFonts w:ascii="Arial" w:hAnsi="Arial" w:cs="Arial"/>
          <w:color w:val="000000"/>
        </w:rPr>
      </w:pPr>
      <w:r w:rsidRPr="00B23AD8">
        <w:rPr>
          <w:color w:val="000000"/>
        </w:rPr>
        <w:t>знание основных принципов и правил отношения к живой природе, основ здорового образа жизни и здоровьесберегающих технологий (2,10.1,10.2);</w:t>
      </w:r>
    </w:p>
    <w:p w:rsidR="008E3286" w:rsidRPr="00B23AD8" w:rsidRDefault="008E3286" w:rsidP="00C9223B">
      <w:pPr>
        <w:pStyle w:val="af1"/>
        <w:numPr>
          <w:ilvl w:val="0"/>
          <w:numId w:val="34"/>
        </w:numPr>
        <w:shd w:val="clear" w:color="auto" w:fill="FFFFFF"/>
        <w:spacing w:before="0" w:beforeAutospacing="0" w:after="0" w:afterAutospacing="0" w:line="294" w:lineRule="atLeast"/>
        <w:rPr>
          <w:color w:val="000000"/>
        </w:rPr>
      </w:pPr>
      <w:r w:rsidRPr="00B23AD8">
        <w:rPr>
          <w:color w:val="000000"/>
        </w:rPr>
        <w:t>формирование познавательных интересов и мотивов, направленных на изучение живой природы (10.1, 10.2,8);</w:t>
      </w:r>
    </w:p>
    <w:p w:rsidR="008E3286" w:rsidRPr="00B23AD8" w:rsidRDefault="008E3286" w:rsidP="00C9223B">
      <w:pPr>
        <w:pStyle w:val="af1"/>
        <w:numPr>
          <w:ilvl w:val="0"/>
          <w:numId w:val="34"/>
        </w:numPr>
        <w:shd w:val="clear" w:color="auto" w:fill="FFFFFF"/>
        <w:spacing w:before="0" w:beforeAutospacing="0" w:after="0" w:afterAutospacing="0" w:line="294" w:lineRule="atLeast"/>
        <w:rPr>
          <w:rFonts w:ascii="Arial" w:hAnsi="Arial" w:cs="Arial"/>
          <w:color w:val="000000"/>
        </w:rPr>
      </w:pPr>
      <w:r w:rsidRPr="00B23AD8">
        <w:rPr>
          <w:color w:val="000000"/>
        </w:rPr>
        <w:t>формирование представлений о целостности природы, осознание значимости и общности глобальных проблем человечества (6.3,);</w:t>
      </w:r>
    </w:p>
    <w:p w:rsidR="008E3286" w:rsidRPr="00237309" w:rsidRDefault="008E3286" w:rsidP="00C9223B">
      <w:pPr>
        <w:pStyle w:val="af1"/>
        <w:numPr>
          <w:ilvl w:val="0"/>
          <w:numId w:val="34"/>
        </w:numPr>
        <w:shd w:val="clear" w:color="auto" w:fill="FFFFFF"/>
        <w:spacing w:before="0" w:beforeAutospacing="0" w:after="0" w:afterAutospacing="0"/>
        <w:rPr>
          <w:rFonts w:ascii="Arial" w:hAnsi="Arial" w:cs="Arial"/>
          <w:color w:val="000000"/>
        </w:rPr>
      </w:pPr>
      <w:r w:rsidRPr="00B23AD8">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(9).</w:t>
      </w:r>
    </w:p>
    <w:p w:rsidR="00237309" w:rsidRPr="00D16EA8" w:rsidRDefault="00237309" w:rsidP="00B4027B">
      <w:pPr>
        <w:pStyle w:val="af1"/>
        <w:shd w:val="clear" w:color="auto" w:fill="FFFFFF"/>
        <w:spacing w:before="0" w:beforeAutospacing="0" w:after="0" w:afterAutospacing="0"/>
        <w:rPr>
          <w:color w:val="000000"/>
          <w:sz w:val="16"/>
          <w:szCs w:val="16"/>
        </w:rPr>
      </w:pPr>
    </w:p>
    <w:p w:rsidR="00237309" w:rsidRPr="00D16EA8" w:rsidRDefault="00B4027B" w:rsidP="00237309">
      <w:pPr>
        <w:pStyle w:val="af1"/>
        <w:shd w:val="clear" w:color="auto" w:fill="FFFFFF"/>
        <w:spacing w:before="0" w:beforeAutospacing="0" w:after="0" w:afterAutospacing="0"/>
        <w:rPr>
          <w:rFonts w:ascii="Arial" w:hAnsi="Arial" w:cs="Arial"/>
          <w:color w:val="000000"/>
          <w:sz w:val="16"/>
          <w:szCs w:val="16"/>
        </w:rPr>
      </w:pPr>
      <w:r w:rsidRPr="00374AF8">
        <w:rPr>
          <w:rFonts w:eastAsia="Calibri"/>
          <w:b/>
          <w:noProof/>
        </w:rPr>
        <w:drawing>
          <wp:anchor distT="0" distB="0" distL="114300" distR="114300" simplePos="0" relativeHeight="251688448" behindDoc="1" locked="0" layoutInCell="1" allowOverlap="1">
            <wp:simplePos x="0" y="0"/>
            <wp:positionH relativeFrom="margin">
              <wp:align>center</wp:align>
            </wp:positionH>
            <wp:positionV relativeFrom="paragraph">
              <wp:posOffset>1348243</wp:posOffset>
            </wp:positionV>
            <wp:extent cx="6543675" cy="2027555"/>
            <wp:effectExtent l="0" t="0" r="9525" b="10795"/>
            <wp:wrapTight wrapText="bothSides">
              <wp:wrapPolygon edited="0">
                <wp:start x="0" y="0"/>
                <wp:lineTo x="0" y="21512"/>
                <wp:lineTo x="21569" y="21512"/>
                <wp:lineTo x="21569"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237309" w:rsidRPr="00237309">
        <w:rPr>
          <w:bCs/>
          <w:color w:val="000000"/>
        </w:rPr>
        <w:t>Статистика по отметкам</w:t>
      </w:r>
    </w:p>
    <w:tbl>
      <w:tblPr>
        <w:tblStyle w:val="112"/>
        <w:tblW w:w="9348" w:type="dxa"/>
        <w:tblLayout w:type="fixed"/>
        <w:tblLook w:val="0000" w:firstRow="0" w:lastRow="0" w:firstColumn="0" w:lastColumn="0" w:noHBand="0" w:noVBand="0"/>
      </w:tblPr>
      <w:tblGrid>
        <w:gridCol w:w="4387"/>
        <w:gridCol w:w="1275"/>
        <w:gridCol w:w="877"/>
        <w:gridCol w:w="877"/>
        <w:gridCol w:w="877"/>
        <w:gridCol w:w="1055"/>
      </w:tblGrid>
      <w:tr w:rsidR="00237309" w:rsidRPr="00237309" w:rsidTr="00D16EA8">
        <w:trPr>
          <w:trHeight w:hRule="exact" w:val="272"/>
        </w:trPr>
        <w:tc>
          <w:tcPr>
            <w:tcW w:w="4387" w:type="dxa"/>
            <w:vMerge w:val="restart"/>
          </w:tcPr>
          <w:p w:rsidR="00237309" w:rsidRPr="00237309" w:rsidRDefault="00237309" w:rsidP="00D16EA8">
            <w:pPr>
              <w:widowControl w:val="0"/>
              <w:autoSpaceDE w:val="0"/>
              <w:autoSpaceDN w:val="0"/>
              <w:adjustRightInd w:val="0"/>
              <w:spacing w:before="29" w:line="218" w:lineRule="exact"/>
              <w:ind w:left="15"/>
              <w:jc w:val="center"/>
              <w:rPr>
                <w:bCs/>
                <w:color w:val="000000"/>
              </w:rPr>
            </w:pPr>
            <w:r w:rsidRPr="00237309">
              <w:rPr>
                <w:bCs/>
                <w:color w:val="000000"/>
              </w:rPr>
              <w:t>ОО</w:t>
            </w:r>
          </w:p>
        </w:tc>
        <w:tc>
          <w:tcPr>
            <w:tcW w:w="1275" w:type="dxa"/>
            <w:vMerge w:val="restart"/>
          </w:tcPr>
          <w:p w:rsidR="00237309" w:rsidRPr="00237309" w:rsidRDefault="00237309" w:rsidP="00D16EA8">
            <w:pPr>
              <w:widowControl w:val="0"/>
              <w:autoSpaceDE w:val="0"/>
              <w:autoSpaceDN w:val="0"/>
              <w:adjustRightInd w:val="0"/>
              <w:spacing w:before="29" w:line="199" w:lineRule="exact"/>
              <w:ind w:left="15"/>
              <w:jc w:val="center"/>
              <w:rPr>
                <w:bCs/>
                <w:color w:val="000000"/>
              </w:rPr>
            </w:pPr>
            <w:r w:rsidRPr="00237309">
              <w:rPr>
                <w:bCs/>
                <w:color w:val="000000"/>
              </w:rPr>
              <w:t>Кол-во уч.</w:t>
            </w:r>
          </w:p>
        </w:tc>
        <w:tc>
          <w:tcPr>
            <w:tcW w:w="3686" w:type="dxa"/>
            <w:gridSpan w:val="4"/>
          </w:tcPr>
          <w:p w:rsidR="00237309" w:rsidRPr="00237309" w:rsidRDefault="00237309" w:rsidP="00D16EA8">
            <w:pPr>
              <w:widowControl w:val="0"/>
              <w:autoSpaceDE w:val="0"/>
              <w:autoSpaceDN w:val="0"/>
              <w:adjustRightInd w:val="0"/>
              <w:spacing w:before="29" w:line="199" w:lineRule="exact"/>
              <w:ind w:left="15"/>
              <w:jc w:val="center"/>
              <w:rPr>
                <w:bCs/>
                <w:color w:val="000000"/>
              </w:rPr>
            </w:pPr>
            <w:r w:rsidRPr="00237309">
              <w:rPr>
                <w:bCs/>
                <w:color w:val="000000"/>
              </w:rPr>
              <w:t>Распределение групп баллов в %</w:t>
            </w:r>
          </w:p>
        </w:tc>
      </w:tr>
      <w:tr w:rsidR="00237309" w:rsidRPr="00237309" w:rsidTr="00237309">
        <w:trPr>
          <w:trHeight w:hRule="exact" w:val="275"/>
        </w:trPr>
        <w:tc>
          <w:tcPr>
            <w:tcW w:w="4387" w:type="dxa"/>
            <w:vMerge/>
          </w:tcPr>
          <w:p w:rsidR="00237309" w:rsidRPr="00237309" w:rsidRDefault="00237309" w:rsidP="00D16EA8">
            <w:pPr>
              <w:widowControl w:val="0"/>
              <w:autoSpaceDE w:val="0"/>
              <w:autoSpaceDN w:val="0"/>
              <w:adjustRightInd w:val="0"/>
            </w:pPr>
          </w:p>
        </w:tc>
        <w:tc>
          <w:tcPr>
            <w:tcW w:w="1275" w:type="dxa"/>
            <w:vMerge/>
          </w:tcPr>
          <w:p w:rsidR="00237309" w:rsidRPr="00237309" w:rsidRDefault="00237309" w:rsidP="00D16EA8">
            <w:pPr>
              <w:widowControl w:val="0"/>
              <w:autoSpaceDE w:val="0"/>
              <w:autoSpaceDN w:val="0"/>
              <w:adjustRightInd w:val="0"/>
            </w:pPr>
          </w:p>
        </w:tc>
        <w:tc>
          <w:tcPr>
            <w:tcW w:w="877" w:type="dxa"/>
          </w:tcPr>
          <w:p w:rsidR="00237309" w:rsidRPr="00237309" w:rsidRDefault="00237309" w:rsidP="00D16EA8">
            <w:pPr>
              <w:widowControl w:val="0"/>
              <w:autoSpaceDE w:val="0"/>
              <w:autoSpaceDN w:val="0"/>
              <w:adjustRightInd w:val="0"/>
              <w:spacing w:before="29" w:line="199" w:lineRule="exact"/>
              <w:ind w:left="15"/>
              <w:jc w:val="center"/>
              <w:rPr>
                <w:color w:val="000000"/>
              </w:rPr>
            </w:pPr>
            <w:r w:rsidRPr="00237309">
              <w:rPr>
                <w:color w:val="000000"/>
              </w:rPr>
              <w:t>2</w:t>
            </w:r>
          </w:p>
        </w:tc>
        <w:tc>
          <w:tcPr>
            <w:tcW w:w="877" w:type="dxa"/>
          </w:tcPr>
          <w:p w:rsidR="00237309" w:rsidRPr="00237309" w:rsidRDefault="00237309" w:rsidP="00D16EA8">
            <w:pPr>
              <w:widowControl w:val="0"/>
              <w:autoSpaceDE w:val="0"/>
              <w:autoSpaceDN w:val="0"/>
              <w:adjustRightInd w:val="0"/>
              <w:spacing w:before="29" w:line="199" w:lineRule="exact"/>
              <w:ind w:left="15"/>
              <w:jc w:val="center"/>
              <w:rPr>
                <w:color w:val="000000"/>
              </w:rPr>
            </w:pPr>
            <w:r w:rsidRPr="00237309">
              <w:rPr>
                <w:color w:val="000000"/>
              </w:rPr>
              <w:t>3</w:t>
            </w:r>
          </w:p>
        </w:tc>
        <w:tc>
          <w:tcPr>
            <w:tcW w:w="877" w:type="dxa"/>
          </w:tcPr>
          <w:p w:rsidR="00237309" w:rsidRPr="00237309" w:rsidRDefault="00237309" w:rsidP="00D16EA8">
            <w:pPr>
              <w:widowControl w:val="0"/>
              <w:autoSpaceDE w:val="0"/>
              <w:autoSpaceDN w:val="0"/>
              <w:adjustRightInd w:val="0"/>
              <w:spacing w:before="29" w:line="199" w:lineRule="exact"/>
              <w:ind w:left="15"/>
              <w:jc w:val="center"/>
              <w:rPr>
                <w:color w:val="000000"/>
              </w:rPr>
            </w:pPr>
            <w:r w:rsidRPr="00237309">
              <w:rPr>
                <w:color w:val="000000"/>
              </w:rPr>
              <w:t>4</w:t>
            </w:r>
          </w:p>
        </w:tc>
        <w:tc>
          <w:tcPr>
            <w:tcW w:w="1055" w:type="dxa"/>
          </w:tcPr>
          <w:p w:rsidR="00237309" w:rsidRPr="00237309" w:rsidRDefault="00237309" w:rsidP="00D16EA8">
            <w:pPr>
              <w:widowControl w:val="0"/>
              <w:autoSpaceDE w:val="0"/>
              <w:autoSpaceDN w:val="0"/>
              <w:adjustRightInd w:val="0"/>
              <w:spacing w:before="29" w:line="199" w:lineRule="exact"/>
              <w:ind w:left="15"/>
              <w:jc w:val="center"/>
              <w:rPr>
                <w:color w:val="000000"/>
              </w:rPr>
            </w:pPr>
            <w:r w:rsidRPr="00237309">
              <w:rPr>
                <w:color w:val="000000"/>
              </w:rPr>
              <w:t>5</w:t>
            </w:r>
          </w:p>
        </w:tc>
      </w:tr>
      <w:tr w:rsidR="00237309" w:rsidRPr="00237309" w:rsidTr="00237309">
        <w:trPr>
          <w:trHeight w:hRule="exact" w:val="311"/>
        </w:trPr>
        <w:tc>
          <w:tcPr>
            <w:tcW w:w="4387" w:type="dxa"/>
          </w:tcPr>
          <w:p w:rsidR="00237309" w:rsidRPr="00237309" w:rsidRDefault="00237309" w:rsidP="00D16EA8">
            <w:pPr>
              <w:widowControl w:val="0"/>
              <w:autoSpaceDE w:val="0"/>
              <w:autoSpaceDN w:val="0"/>
              <w:adjustRightInd w:val="0"/>
              <w:spacing w:before="29" w:line="256" w:lineRule="exact"/>
              <w:ind w:left="15"/>
              <w:rPr>
                <w:bCs/>
                <w:color w:val="000000"/>
              </w:rPr>
            </w:pPr>
            <w:r w:rsidRPr="00237309">
              <w:rPr>
                <w:bCs/>
                <w:color w:val="000000"/>
              </w:rPr>
              <w:t>Вся выборка</w:t>
            </w:r>
          </w:p>
        </w:tc>
        <w:tc>
          <w:tcPr>
            <w:tcW w:w="1275" w:type="dxa"/>
          </w:tcPr>
          <w:p w:rsidR="00237309" w:rsidRPr="00237309" w:rsidRDefault="00237309" w:rsidP="00D16EA8">
            <w:pPr>
              <w:widowControl w:val="0"/>
              <w:autoSpaceDE w:val="0"/>
              <w:autoSpaceDN w:val="0"/>
              <w:adjustRightInd w:val="0"/>
              <w:spacing w:before="14" w:line="180" w:lineRule="exact"/>
              <w:ind w:left="8"/>
              <w:rPr>
                <w:color w:val="000000"/>
              </w:rPr>
            </w:pPr>
            <w:r w:rsidRPr="00237309">
              <w:rPr>
                <w:color w:val="000000"/>
              </w:rPr>
              <w:t>1411463</w:t>
            </w:r>
          </w:p>
        </w:tc>
        <w:tc>
          <w:tcPr>
            <w:tcW w:w="877" w:type="dxa"/>
          </w:tcPr>
          <w:p w:rsidR="00237309" w:rsidRPr="00237309" w:rsidRDefault="00237309" w:rsidP="00237309">
            <w:pPr>
              <w:widowControl w:val="0"/>
              <w:autoSpaceDE w:val="0"/>
              <w:autoSpaceDN w:val="0"/>
              <w:adjustRightInd w:val="0"/>
              <w:spacing w:before="29" w:line="218" w:lineRule="exact"/>
              <w:ind w:left="15"/>
              <w:jc w:val="center"/>
              <w:rPr>
                <w:color w:val="000000"/>
              </w:rPr>
            </w:pPr>
            <w:r w:rsidRPr="00237309">
              <w:rPr>
                <w:color w:val="000000"/>
              </w:rPr>
              <w:t>2</w:t>
            </w:r>
            <w:r>
              <w:rPr>
                <w:color w:val="000000"/>
              </w:rPr>
              <w:t>,</w:t>
            </w:r>
            <w:r w:rsidRPr="00237309">
              <w:rPr>
                <w:color w:val="000000"/>
              </w:rPr>
              <w:t>9</w:t>
            </w:r>
          </w:p>
        </w:tc>
        <w:tc>
          <w:tcPr>
            <w:tcW w:w="877" w:type="dxa"/>
          </w:tcPr>
          <w:p w:rsidR="00237309" w:rsidRPr="00237309" w:rsidRDefault="00237309" w:rsidP="00237309">
            <w:pPr>
              <w:widowControl w:val="0"/>
              <w:autoSpaceDE w:val="0"/>
              <w:autoSpaceDN w:val="0"/>
              <w:adjustRightInd w:val="0"/>
              <w:spacing w:before="29" w:line="218" w:lineRule="exact"/>
              <w:ind w:left="15"/>
              <w:jc w:val="center"/>
              <w:rPr>
                <w:color w:val="000000"/>
              </w:rPr>
            </w:pPr>
            <w:r w:rsidRPr="00237309">
              <w:rPr>
                <w:color w:val="000000"/>
              </w:rPr>
              <w:t>36</w:t>
            </w:r>
            <w:r>
              <w:rPr>
                <w:color w:val="000000"/>
              </w:rPr>
              <w:t>,</w:t>
            </w:r>
            <w:r w:rsidRPr="00237309">
              <w:rPr>
                <w:color w:val="000000"/>
              </w:rPr>
              <w:t>3</w:t>
            </w:r>
          </w:p>
        </w:tc>
        <w:tc>
          <w:tcPr>
            <w:tcW w:w="877" w:type="dxa"/>
          </w:tcPr>
          <w:p w:rsidR="00237309" w:rsidRPr="00237309" w:rsidRDefault="00237309" w:rsidP="00D16EA8">
            <w:pPr>
              <w:widowControl w:val="0"/>
              <w:autoSpaceDE w:val="0"/>
              <w:autoSpaceDN w:val="0"/>
              <w:adjustRightInd w:val="0"/>
              <w:spacing w:before="29" w:line="218" w:lineRule="exact"/>
              <w:ind w:left="15"/>
              <w:jc w:val="center"/>
              <w:rPr>
                <w:bCs/>
                <w:color w:val="000000"/>
              </w:rPr>
            </w:pPr>
            <w:r w:rsidRPr="00237309">
              <w:rPr>
                <w:bCs/>
                <w:color w:val="000000"/>
              </w:rPr>
              <w:t>47</w:t>
            </w:r>
          </w:p>
        </w:tc>
        <w:tc>
          <w:tcPr>
            <w:tcW w:w="1055" w:type="dxa"/>
          </w:tcPr>
          <w:p w:rsidR="00237309" w:rsidRPr="00237309" w:rsidRDefault="00237309" w:rsidP="00237309">
            <w:pPr>
              <w:widowControl w:val="0"/>
              <w:autoSpaceDE w:val="0"/>
              <w:autoSpaceDN w:val="0"/>
              <w:adjustRightInd w:val="0"/>
              <w:spacing w:before="29" w:line="218" w:lineRule="exact"/>
              <w:ind w:left="15"/>
              <w:jc w:val="center"/>
              <w:rPr>
                <w:bCs/>
                <w:color w:val="000000"/>
              </w:rPr>
            </w:pPr>
            <w:r w:rsidRPr="00237309">
              <w:rPr>
                <w:bCs/>
                <w:color w:val="000000"/>
              </w:rPr>
              <w:t>13</w:t>
            </w:r>
            <w:r>
              <w:rPr>
                <w:bCs/>
                <w:color w:val="000000"/>
              </w:rPr>
              <w:t>,</w:t>
            </w:r>
            <w:r w:rsidRPr="00237309">
              <w:rPr>
                <w:bCs/>
                <w:color w:val="000000"/>
              </w:rPr>
              <w:t>8</w:t>
            </w:r>
          </w:p>
        </w:tc>
      </w:tr>
      <w:tr w:rsidR="00237309" w:rsidRPr="00237309" w:rsidTr="00237309">
        <w:trPr>
          <w:trHeight w:hRule="exact" w:val="311"/>
        </w:trPr>
        <w:tc>
          <w:tcPr>
            <w:tcW w:w="4387" w:type="dxa"/>
          </w:tcPr>
          <w:p w:rsidR="00237309" w:rsidRPr="00237309" w:rsidRDefault="00237309" w:rsidP="00237309">
            <w:pPr>
              <w:widowControl w:val="0"/>
              <w:autoSpaceDE w:val="0"/>
              <w:autoSpaceDN w:val="0"/>
              <w:adjustRightInd w:val="0"/>
              <w:spacing w:before="29" w:line="256" w:lineRule="exact"/>
              <w:ind w:left="15"/>
              <w:rPr>
                <w:bCs/>
                <w:color w:val="000000"/>
              </w:rPr>
            </w:pPr>
            <w:r w:rsidRPr="00237309">
              <w:rPr>
                <w:bCs/>
                <w:color w:val="000000"/>
              </w:rPr>
              <w:t>Хабаровский край</w:t>
            </w:r>
          </w:p>
        </w:tc>
        <w:tc>
          <w:tcPr>
            <w:tcW w:w="1275" w:type="dxa"/>
          </w:tcPr>
          <w:p w:rsidR="00237309" w:rsidRPr="00237309" w:rsidRDefault="00237309" w:rsidP="00237309">
            <w:pPr>
              <w:widowControl w:val="0"/>
              <w:autoSpaceDE w:val="0"/>
              <w:autoSpaceDN w:val="0"/>
              <w:adjustRightInd w:val="0"/>
              <w:spacing w:before="29" w:line="237" w:lineRule="exact"/>
              <w:ind w:left="15"/>
              <w:rPr>
                <w:color w:val="000000"/>
              </w:rPr>
            </w:pPr>
            <w:r w:rsidRPr="00237309">
              <w:rPr>
                <w:color w:val="000000"/>
              </w:rPr>
              <w:t>12161</w:t>
            </w:r>
          </w:p>
        </w:tc>
        <w:tc>
          <w:tcPr>
            <w:tcW w:w="877" w:type="dxa"/>
          </w:tcPr>
          <w:p w:rsidR="00237309" w:rsidRPr="00237309" w:rsidRDefault="00237309" w:rsidP="00237309">
            <w:pPr>
              <w:widowControl w:val="0"/>
              <w:autoSpaceDE w:val="0"/>
              <w:autoSpaceDN w:val="0"/>
              <w:adjustRightInd w:val="0"/>
              <w:spacing w:before="29" w:line="218" w:lineRule="exact"/>
              <w:ind w:left="15"/>
              <w:jc w:val="center"/>
              <w:rPr>
                <w:color w:val="000000"/>
              </w:rPr>
            </w:pPr>
            <w:r w:rsidRPr="00237309">
              <w:rPr>
                <w:color w:val="000000"/>
              </w:rPr>
              <w:t>2</w:t>
            </w:r>
            <w:r>
              <w:rPr>
                <w:color w:val="000000"/>
              </w:rPr>
              <w:t>,</w:t>
            </w:r>
            <w:r w:rsidRPr="00237309">
              <w:rPr>
                <w:color w:val="000000"/>
              </w:rPr>
              <w:t>3</w:t>
            </w:r>
          </w:p>
        </w:tc>
        <w:tc>
          <w:tcPr>
            <w:tcW w:w="877" w:type="dxa"/>
          </w:tcPr>
          <w:p w:rsidR="00237309" w:rsidRPr="00237309" w:rsidRDefault="00237309" w:rsidP="00237309">
            <w:pPr>
              <w:widowControl w:val="0"/>
              <w:autoSpaceDE w:val="0"/>
              <w:autoSpaceDN w:val="0"/>
              <w:adjustRightInd w:val="0"/>
              <w:spacing w:before="29" w:line="218" w:lineRule="exact"/>
              <w:ind w:left="15"/>
              <w:jc w:val="center"/>
              <w:rPr>
                <w:color w:val="000000"/>
              </w:rPr>
            </w:pPr>
            <w:r w:rsidRPr="00237309">
              <w:rPr>
                <w:color w:val="000000"/>
              </w:rPr>
              <w:t>32</w:t>
            </w:r>
            <w:r>
              <w:rPr>
                <w:color w:val="000000"/>
              </w:rPr>
              <w:t>,</w:t>
            </w:r>
            <w:r w:rsidRPr="00237309">
              <w:rPr>
                <w:color w:val="000000"/>
              </w:rPr>
              <w:t>9</w:t>
            </w:r>
          </w:p>
        </w:tc>
        <w:tc>
          <w:tcPr>
            <w:tcW w:w="877" w:type="dxa"/>
          </w:tcPr>
          <w:p w:rsidR="00237309" w:rsidRPr="00237309" w:rsidRDefault="00237309" w:rsidP="00237309">
            <w:pPr>
              <w:widowControl w:val="0"/>
              <w:autoSpaceDE w:val="0"/>
              <w:autoSpaceDN w:val="0"/>
              <w:adjustRightInd w:val="0"/>
              <w:spacing w:before="29" w:line="218" w:lineRule="exact"/>
              <w:ind w:left="15"/>
              <w:jc w:val="center"/>
              <w:rPr>
                <w:bCs/>
                <w:color w:val="000000"/>
              </w:rPr>
            </w:pPr>
            <w:r w:rsidRPr="00237309">
              <w:rPr>
                <w:bCs/>
                <w:color w:val="000000"/>
              </w:rPr>
              <w:t>51</w:t>
            </w:r>
            <w:r>
              <w:rPr>
                <w:bCs/>
                <w:color w:val="000000"/>
              </w:rPr>
              <w:t>,</w:t>
            </w:r>
            <w:r w:rsidRPr="00237309">
              <w:rPr>
                <w:bCs/>
                <w:color w:val="000000"/>
              </w:rPr>
              <w:t>6</w:t>
            </w:r>
          </w:p>
        </w:tc>
        <w:tc>
          <w:tcPr>
            <w:tcW w:w="1055" w:type="dxa"/>
          </w:tcPr>
          <w:p w:rsidR="00237309" w:rsidRPr="00237309" w:rsidRDefault="00237309" w:rsidP="00237309">
            <w:pPr>
              <w:widowControl w:val="0"/>
              <w:autoSpaceDE w:val="0"/>
              <w:autoSpaceDN w:val="0"/>
              <w:adjustRightInd w:val="0"/>
              <w:spacing w:before="29" w:line="218" w:lineRule="exact"/>
              <w:ind w:left="15"/>
              <w:jc w:val="center"/>
              <w:rPr>
                <w:bCs/>
                <w:color w:val="000000"/>
              </w:rPr>
            </w:pPr>
            <w:r w:rsidRPr="00237309">
              <w:rPr>
                <w:bCs/>
                <w:color w:val="000000"/>
              </w:rPr>
              <w:t>13</w:t>
            </w:r>
            <w:r>
              <w:rPr>
                <w:bCs/>
                <w:color w:val="000000"/>
              </w:rPr>
              <w:t>,</w:t>
            </w:r>
            <w:r w:rsidRPr="00237309">
              <w:rPr>
                <w:bCs/>
                <w:color w:val="000000"/>
              </w:rPr>
              <w:t>2</w:t>
            </w:r>
          </w:p>
        </w:tc>
      </w:tr>
      <w:tr w:rsidR="00237309" w:rsidRPr="00237309" w:rsidTr="00237309">
        <w:trPr>
          <w:trHeight w:hRule="exact" w:val="311"/>
        </w:trPr>
        <w:tc>
          <w:tcPr>
            <w:tcW w:w="4387" w:type="dxa"/>
          </w:tcPr>
          <w:p w:rsidR="00237309" w:rsidRPr="00237309" w:rsidRDefault="00237309" w:rsidP="00237309">
            <w:pPr>
              <w:widowControl w:val="0"/>
              <w:autoSpaceDE w:val="0"/>
              <w:autoSpaceDN w:val="0"/>
              <w:adjustRightInd w:val="0"/>
              <w:spacing w:before="29" w:line="256" w:lineRule="exact"/>
              <w:ind w:left="15"/>
              <w:rPr>
                <w:bCs/>
                <w:color w:val="000000"/>
              </w:rPr>
            </w:pPr>
            <w:r w:rsidRPr="00237309">
              <w:rPr>
                <w:bCs/>
                <w:color w:val="000000"/>
              </w:rPr>
              <w:t>Ульчский муниципальный район</w:t>
            </w:r>
          </w:p>
        </w:tc>
        <w:tc>
          <w:tcPr>
            <w:tcW w:w="1275" w:type="dxa"/>
          </w:tcPr>
          <w:p w:rsidR="00237309" w:rsidRPr="00237309" w:rsidRDefault="00237309" w:rsidP="00237309">
            <w:pPr>
              <w:widowControl w:val="0"/>
              <w:autoSpaceDE w:val="0"/>
              <w:autoSpaceDN w:val="0"/>
              <w:adjustRightInd w:val="0"/>
              <w:spacing w:before="29" w:line="237" w:lineRule="exact"/>
              <w:ind w:left="15"/>
              <w:rPr>
                <w:color w:val="000000"/>
              </w:rPr>
            </w:pPr>
            <w:r w:rsidRPr="00237309">
              <w:rPr>
                <w:color w:val="000000"/>
              </w:rPr>
              <w:t>202</w:t>
            </w:r>
          </w:p>
        </w:tc>
        <w:tc>
          <w:tcPr>
            <w:tcW w:w="877" w:type="dxa"/>
          </w:tcPr>
          <w:p w:rsidR="00237309" w:rsidRPr="00237309" w:rsidRDefault="00237309" w:rsidP="00237309">
            <w:pPr>
              <w:widowControl w:val="0"/>
              <w:autoSpaceDE w:val="0"/>
              <w:autoSpaceDN w:val="0"/>
              <w:adjustRightInd w:val="0"/>
              <w:spacing w:before="29" w:line="218" w:lineRule="exact"/>
              <w:ind w:left="15"/>
              <w:jc w:val="center"/>
              <w:rPr>
                <w:color w:val="000000"/>
              </w:rPr>
            </w:pPr>
            <w:r w:rsidRPr="00237309">
              <w:rPr>
                <w:color w:val="000000"/>
              </w:rPr>
              <w:t>6</w:t>
            </w:r>
            <w:r>
              <w:rPr>
                <w:color w:val="000000"/>
              </w:rPr>
              <w:t>,</w:t>
            </w:r>
            <w:r w:rsidRPr="00237309">
              <w:rPr>
                <w:color w:val="000000"/>
              </w:rPr>
              <w:t>9</w:t>
            </w:r>
          </w:p>
        </w:tc>
        <w:tc>
          <w:tcPr>
            <w:tcW w:w="877" w:type="dxa"/>
          </w:tcPr>
          <w:p w:rsidR="00237309" w:rsidRPr="00237309" w:rsidRDefault="00237309" w:rsidP="00237309">
            <w:pPr>
              <w:widowControl w:val="0"/>
              <w:autoSpaceDE w:val="0"/>
              <w:autoSpaceDN w:val="0"/>
              <w:adjustRightInd w:val="0"/>
              <w:spacing w:before="29" w:line="218" w:lineRule="exact"/>
              <w:ind w:left="15"/>
              <w:jc w:val="center"/>
              <w:rPr>
                <w:color w:val="000000"/>
              </w:rPr>
            </w:pPr>
            <w:r w:rsidRPr="00237309">
              <w:rPr>
                <w:color w:val="000000"/>
              </w:rPr>
              <w:t>42</w:t>
            </w:r>
            <w:r>
              <w:rPr>
                <w:color w:val="000000"/>
              </w:rPr>
              <w:t>,</w:t>
            </w:r>
            <w:r w:rsidRPr="00237309">
              <w:rPr>
                <w:color w:val="000000"/>
              </w:rPr>
              <w:t>6</w:t>
            </w:r>
          </w:p>
        </w:tc>
        <w:tc>
          <w:tcPr>
            <w:tcW w:w="877" w:type="dxa"/>
          </w:tcPr>
          <w:p w:rsidR="00237309" w:rsidRPr="00237309" w:rsidRDefault="00237309" w:rsidP="00237309">
            <w:pPr>
              <w:widowControl w:val="0"/>
              <w:autoSpaceDE w:val="0"/>
              <w:autoSpaceDN w:val="0"/>
              <w:adjustRightInd w:val="0"/>
              <w:spacing w:before="29" w:line="218" w:lineRule="exact"/>
              <w:ind w:left="15"/>
              <w:jc w:val="center"/>
              <w:rPr>
                <w:bCs/>
                <w:color w:val="000000"/>
              </w:rPr>
            </w:pPr>
            <w:r w:rsidRPr="00237309">
              <w:rPr>
                <w:bCs/>
                <w:color w:val="000000"/>
              </w:rPr>
              <w:t>43</w:t>
            </w:r>
            <w:r>
              <w:rPr>
                <w:bCs/>
                <w:color w:val="000000"/>
              </w:rPr>
              <w:t>,</w:t>
            </w:r>
            <w:r w:rsidRPr="00237309">
              <w:rPr>
                <w:bCs/>
                <w:color w:val="000000"/>
              </w:rPr>
              <w:t>1</w:t>
            </w:r>
          </w:p>
        </w:tc>
        <w:tc>
          <w:tcPr>
            <w:tcW w:w="1055" w:type="dxa"/>
          </w:tcPr>
          <w:p w:rsidR="00237309" w:rsidRPr="00237309" w:rsidRDefault="00237309" w:rsidP="00237309">
            <w:pPr>
              <w:widowControl w:val="0"/>
              <w:autoSpaceDE w:val="0"/>
              <w:autoSpaceDN w:val="0"/>
              <w:adjustRightInd w:val="0"/>
              <w:spacing w:before="29" w:line="218" w:lineRule="exact"/>
              <w:ind w:left="15"/>
              <w:jc w:val="center"/>
              <w:rPr>
                <w:bCs/>
                <w:color w:val="000000"/>
              </w:rPr>
            </w:pPr>
            <w:r w:rsidRPr="00237309">
              <w:rPr>
                <w:bCs/>
                <w:color w:val="000000"/>
              </w:rPr>
              <w:t>7</w:t>
            </w:r>
            <w:r>
              <w:rPr>
                <w:bCs/>
                <w:color w:val="000000"/>
              </w:rPr>
              <w:t>,</w:t>
            </w:r>
            <w:r w:rsidRPr="00237309">
              <w:rPr>
                <w:bCs/>
                <w:color w:val="000000"/>
              </w:rPr>
              <w:t>4</w:t>
            </w:r>
          </w:p>
        </w:tc>
      </w:tr>
      <w:tr w:rsidR="00237309" w:rsidRPr="00237309" w:rsidTr="00237309">
        <w:trPr>
          <w:trHeight w:hRule="exact" w:val="311"/>
        </w:trPr>
        <w:tc>
          <w:tcPr>
            <w:tcW w:w="4387" w:type="dxa"/>
          </w:tcPr>
          <w:p w:rsidR="00237309" w:rsidRPr="00237309" w:rsidRDefault="00237309" w:rsidP="00237309">
            <w:pPr>
              <w:widowControl w:val="0"/>
              <w:autoSpaceDE w:val="0"/>
              <w:autoSpaceDN w:val="0"/>
              <w:adjustRightInd w:val="0"/>
              <w:spacing w:before="29" w:line="256" w:lineRule="exact"/>
              <w:ind w:left="15"/>
              <w:rPr>
                <w:bCs/>
                <w:color w:val="000000"/>
              </w:rPr>
            </w:pPr>
            <w:r w:rsidRPr="00237309">
              <w:rPr>
                <w:color w:val="000000"/>
              </w:rPr>
              <w:t>(sch273277) МБОУ СОШ с.Киселевка</w:t>
            </w:r>
          </w:p>
        </w:tc>
        <w:tc>
          <w:tcPr>
            <w:tcW w:w="1275" w:type="dxa"/>
          </w:tcPr>
          <w:p w:rsidR="00237309" w:rsidRPr="00237309" w:rsidRDefault="00237309" w:rsidP="00237309">
            <w:pPr>
              <w:widowControl w:val="0"/>
              <w:autoSpaceDE w:val="0"/>
              <w:autoSpaceDN w:val="0"/>
              <w:adjustRightInd w:val="0"/>
              <w:spacing w:before="29" w:line="218" w:lineRule="exact"/>
              <w:ind w:left="15"/>
              <w:rPr>
                <w:color w:val="000000"/>
              </w:rPr>
            </w:pPr>
            <w:r w:rsidRPr="00237309">
              <w:rPr>
                <w:color w:val="000000"/>
              </w:rPr>
              <w:t>7</w:t>
            </w:r>
          </w:p>
        </w:tc>
        <w:tc>
          <w:tcPr>
            <w:tcW w:w="877" w:type="dxa"/>
          </w:tcPr>
          <w:p w:rsidR="00237309" w:rsidRPr="00237309" w:rsidRDefault="00237309" w:rsidP="00237309">
            <w:pPr>
              <w:widowControl w:val="0"/>
              <w:autoSpaceDE w:val="0"/>
              <w:autoSpaceDN w:val="0"/>
              <w:adjustRightInd w:val="0"/>
              <w:spacing w:before="29" w:line="199" w:lineRule="exact"/>
              <w:ind w:left="15"/>
              <w:jc w:val="center"/>
              <w:rPr>
                <w:color w:val="000000"/>
              </w:rPr>
            </w:pPr>
            <w:r w:rsidRPr="00237309">
              <w:rPr>
                <w:color w:val="000000"/>
              </w:rPr>
              <w:t>0</w:t>
            </w:r>
          </w:p>
        </w:tc>
        <w:tc>
          <w:tcPr>
            <w:tcW w:w="877" w:type="dxa"/>
          </w:tcPr>
          <w:p w:rsidR="00237309" w:rsidRPr="00237309" w:rsidRDefault="00237309" w:rsidP="00237309">
            <w:pPr>
              <w:widowControl w:val="0"/>
              <w:autoSpaceDE w:val="0"/>
              <w:autoSpaceDN w:val="0"/>
              <w:adjustRightInd w:val="0"/>
              <w:spacing w:before="29" w:line="199" w:lineRule="exact"/>
              <w:ind w:left="15"/>
              <w:jc w:val="center"/>
              <w:rPr>
                <w:color w:val="000000"/>
              </w:rPr>
            </w:pPr>
            <w:r w:rsidRPr="00237309">
              <w:rPr>
                <w:color w:val="000000"/>
              </w:rPr>
              <w:t>71</w:t>
            </w:r>
            <w:r>
              <w:rPr>
                <w:color w:val="000000"/>
              </w:rPr>
              <w:t>,</w:t>
            </w:r>
            <w:r w:rsidRPr="00237309">
              <w:rPr>
                <w:color w:val="000000"/>
              </w:rPr>
              <w:t>4</w:t>
            </w:r>
          </w:p>
        </w:tc>
        <w:tc>
          <w:tcPr>
            <w:tcW w:w="877" w:type="dxa"/>
          </w:tcPr>
          <w:p w:rsidR="00237309" w:rsidRPr="00237309" w:rsidRDefault="00237309" w:rsidP="00237309">
            <w:pPr>
              <w:widowControl w:val="0"/>
              <w:autoSpaceDE w:val="0"/>
              <w:autoSpaceDN w:val="0"/>
              <w:adjustRightInd w:val="0"/>
              <w:spacing w:before="29" w:line="199" w:lineRule="exact"/>
              <w:ind w:left="15"/>
              <w:jc w:val="center"/>
              <w:rPr>
                <w:color w:val="000000"/>
              </w:rPr>
            </w:pPr>
            <w:r w:rsidRPr="00237309">
              <w:rPr>
                <w:color w:val="000000"/>
              </w:rPr>
              <w:t>28</w:t>
            </w:r>
            <w:r>
              <w:rPr>
                <w:color w:val="000000"/>
              </w:rPr>
              <w:t>,</w:t>
            </w:r>
            <w:r w:rsidRPr="00237309">
              <w:rPr>
                <w:color w:val="000000"/>
              </w:rPr>
              <w:t>6</w:t>
            </w:r>
          </w:p>
        </w:tc>
        <w:tc>
          <w:tcPr>
            <w:tcW w:w="1055" w:type="dxa"/>
          </w:tcPr>
          <w:p w:rsidR="00237309" w:rsidRPr="00237309" w:rsidRDefault="00237309" w:rsidP="00237309">
            <w:pPr>
              <w:widowControl w:val="0"/>
              <w:autoSpaceDE w:val="0"/>
              <w:autoSpaceDN w:val="0"/>
              <w:adjustRightInd w:val="0"/>
              <w:spacing w:before="29" w:line="199" w:lineRule="exact"/>
              <w:ind w:left="15"/>
              <w:jc w:val="center"/>
              <w:rPr>
                <w:color w:val="000000"/>
              </w:rPr>
            </w:pPr>
            <w:r w:rsidRPr="00237309">
              <w:rPr>
                <w:color w:val="000000"/>
              </w:rPr>
              <w:t>0</w:t>
            </w:r>
          </w:p>
        </w:tc>
      </w:tr>
    </w:tbl>
    <w:p w:rsidR="008E3286" w:rsidRPr="00B23AD8" w:rsidRDefault="008E3286" w:rsidP="008E3286">
      <w:pPr>
        <w:pStyle w:val="af1"/>
        <w:shd w:val="clear" w:color="auto" w:fill="FFFFFF"/>
        <w:spacing w:before="0" w:beforeAutospacing="0" w:after="0" w:afterAutospacing="0"/>
        <w:rPr>
          <w:rFonts w:ascii="Arial" w:hAnsi="Arial" w:cs="Arial"/>
          <w:b/>
          <w:color w:val="000000"/>
        </w:rPr>
      </w:pPr>
      <w:r w:rsidRPr="00B23AD8">
        <w:rPr>
          <w:b/>
          <w:color w:val="000000"/>
        </w:rPr>
        <w:t>Выводы:</w:t>
      </w:r>
    </w:p>
    <w:p w:rsidR="008E3286" w:rsidRPr="00B23AD8" w:rsidRDefault="008E3286" w:rsidP="008E3286">
      <w:pPr>
        <w:pStyle w:val="af1"/>
        <w:shd w:val="clear" w:color="auto" w:fill="FFFFFF"/>
        <w:spacing w:before="0" w:beforeAutospacing="0" w:after="0" w:afterAutospacing="0"/>
        <w:rPr>
          <w:rFonts w:ascii="Arial" w:hAnsi="Arial" w:cs="Arial"/>
          <w:color w:val="000000"/>
        </w:rPr>
      </w:pPr>
      <w:r w:rsidRPr="00B23AD8">
        <w:rPr>
          <w:color w:val="000000"/>
        </w:rPr>
        <w:t>1.Обратить особое внимание на освоение школьниками биологич</w:t>
      </w:r>
      <w:r>
        <w:rPr>
          <w:color w:val="000000"/>
        </w:rPr>
        <w:t xml:space="preserve">еской терминологии и символики, </w:t>
      </w:r>
      <w:r w:rsidRPr="00B23AD8">
        <w:rPr>
          <w:color w:val="000000"/>
        </w:rPr>
        <w:t>знаний основных</w:t>
      </w:r>
      <w:r>
        <w:rPr>
          <w:color w:val="000000"/>
        </w:rPr>
        <w:t xml:space="preserve"> признаков царств живой природы,</w:t>
      </w:r>
      <w:r w:rsidRPr="00B23AD8">
        <w:rPr>
          <w:color w:val="000000"/>
        </w:rPr>
        <w:t xml:space="preserve"> особенност</w:t>
      </w:r>
      <w:r>
        <w:rPr>
          <w:color w:val="000000"/>
        </w:rPr>
        <w:t>ей строения растений и животных, органоидов клетки,</w:t>
      </w:r>
      <w:r w:rsidRPr="00B23AD8">
        <w:rPr>
          <w:color w:val="000000"/>
        </w:rPr>
        <w:t xml:space="preserve"> особенностей среды обитания организмов, экологических факторов.</w:t>
      </w:r>
    </w:p>
    <w:p w:rsidR="008E3286" w:rsidRPr="00B23AD8" w:rsidRDefault="008E3286" w:rsidP="008E3286">
      <w:pPr>
        <w:pStyle w:val="af1"/>
        <w:shd w:val="clear" w:color="auto" w:fill="FFFFFF"/>
        <w:spacing w:before="0" w:beforeAutospacing="0" w:after="0" w:afterAutospacing="0"/>
        <w:rPr>
          <w:rFonts w:ascii="Arial" w:hAnsi="Arial" w:cs="Arial"/>
          <w:color w:val="000000"/>
        </w:rPr>
      </w:pPr>
      <w:r w:rsidRPr="00B23AD8">
        <w:rPr>
          <w:color w:val="000000"/>
        </w:rPr>
        <w:t xml:space="preserve">2.Обратить внимание на овладение школьниками умениями: извлекать нужную информацию </w:t>
      </w:r>
      <w:r>
        <w:rPr>
          <w:color w:val="000000"/>
        </w:rPr>
        <w:t>из текста,</w:t>
      </w:r>
      <w:r w:rsidRPr="00B23AD8">
        <w:rPr>
          <w:color w:val="000000"/>
        </w:rPr>
        <w:t xml:space="preserve"> различать по внешнему виду, схемам и описаниям реальные биологические объекты или их изображения.</w:t>
      </w:r>
    </w:p>
    <w:p w:rsidR="008E3286" w:rsidRPr="00B23AD8" w:rsidRDefault="008E3286" w:rsidP="008E3286">
      <w:pPr>
        <w:pStyle w:val="af1"/>
        <w:shd w:val="clear" w:color="auto" w:fill="FFFFFF"/>
        <w:spacing w:before="0" w:beforeAutospacing="0" w:after="0" w:afterAutospacing="0"/>
        <w:rPr>
          <w:rFonts w:ascii="Arial" w:hAnsi="Arial" w:cs="Arial"/>
          <w:color w:val="000000"/>
        </w:rPr>
      </w:pPr>
      <w:r w:rsidRPr="00B23AD8">
        <w:rPr>
          <w:color w:val="000000"/>
        </w:rPr>
        <w:t>3.При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w:t>
      </w:r>
    </w:p>
    <w:p w:rsidR="008E3286" w:rsidRPr="00B23AD8" w:rsidRDefault="008E3286" w:rsidP="008E3286">
      <w:pPr>
        <w:pStyle w:val="af1"/>
        <w:shd w:val="clear" w:color="auto" w:fill="FFFFFF"/>
        <w:spacing w:before="0" w:beforeAutospacing="0" w:after="0" w:afterAutospacing="0"/>
        <w:rPr>
          <w:rFonts w:ascii="Arial" w:hAnsi="Arial" w:cs="Arial"/>
          <w:color w:val="000000"/>
        </w:rPr>
      </w:pPr>
      <w:r w:rsidRPr="00B23AD8">
        <w:rPr>
          <w:color w:val="000000"/>
        </w:rPr>
        <w:t xml:space="preserve">4.Особое внимание следует уделять заданиям на сопоставление и установление соответствия биологических объектов, процессов, явлений, а также на задания со свободным развёрнутым </w:t>
      </w:r>
      <w:r w:rsidRPr="00B23AD8">
        <w:rPr>
          <w:color w:val="000000"/>
        </w:rPr>
        <w:lastRenderedPageBreak/>
        <w:t>ответом, требующих от обучающихся умений обоснованно и кратко излагать свои мысли, применять теоретические знания на практике.</w:t>
      </w:r>
    </w:p>
    <w:p w:rsidR="008E3286" w:rsidRDefault="008E3286" w:rsidP="008E3286">
      <w:pPr>
        <w:pStyle w:val="af1"/>
        <w:shd w:val="clear" w:color="auto" w:fill="FFFFFF"/>
        <w:spacing w:before="0" w:beforeAutospacing="0" w:after="0" w:afterAutospacing="0"/>
        <w:rPr>
          <w:color w:val="000000"/>
        </w:rPr>
      </w:pPr>
      <w:r w:rsidRPr="00B23AD8">
        <w:rPr>
          <w:color w:val="000000"/>
        </w:rPr>
        <w:t>5.Формировать у учащихся опыт работы с тестовыми заданиями на умение применить биологические знания в ситуации, новой для ученика – в частности, на соотнесение морфологических признаков организма.</w:t>
      </w:r>
    </w:p>
    <w:p w:rsidR="009D5B25" w:rsidRPr="00B23AD8" w:rsidRDefault="009D5B25" w:rsidP="009D5B25">
      <w:pPr>
        <w:pStyle w:val="af1"/>
        <w:shd w:val="clear" w:color="auto" w:fill="FFFFFF"/>
        <w:spacing w:before="0" w:beforeAutospacing="0" w:after="0" w:afterAutospacing="0"/>
        <w:ind w:firstLine="708"/>
        <w:rPr>
          <w:rFonts w:ascii="Arial" w:hAnsi="Arial" w:cs="Arial"/>
          <w:color w:val="000000"/>
        </w:rPr>
      </w:pPr>
      <w:r>
        <w:t>Результаты ВПР по биологии в 5 классе достаточно слабые, хуже, чем по району, краю и стране.</w:t>
      </w:r>
    </w:p>
    <w:p w:rsidR="008E3286" w:rsidRPr="00237309" w:rsidRDefault="008E3286" w:rsidP="008E3286">
      <w:pPr>
        <w:jc w:val="center"/>
        <w:rPr>
          <w:b/>
          <w:u w:val="single"/>
        </w:rPr>
      </w:pPr>
      <w:r w:rsidRPr="00237309">
        <w:rPr>
          <w:b/>
        </w:rPr>
        <w:t>Анализ ВПР по предмету «Биология»</w:t>
      </w:r>
      <w:r w:rsidR="00237309" w:rsidRPr="00237309">
        <w:rPr>
          <w:b/>
        </w:rPr>
        <w:t xml:space="preserve">. </w:t>
      </w:r>
      <w:r w:rsidRPr="00237309">
        <w:rPr>
          <w:b/>
        </w:rPr>
        <w:t>6 класс</w:t>
      </w:r>
    </w:p>
    <w:p w:rsidR="00472DE8" w:rsidRDefault="008E3286" w:rsidP="00472DE8">
      <w:pPr>
        <w:pStyle w:val="af1"/>
        <w:shd w:val="clear" w:color="auto" w:fill="FFFFFF"/>
        <w:spacing w:before="0" w:beforeAutospacing="0" w:after="0" w:afterAutospacing="0"/>
        <w:rPr>
          <w:color w:val="000000"/>
        </w:rPr>
      </w:pPr>
      <w:r w:rsidRPr="00237309">
        <w:t>Дата проведения:  16.04.2019 г.</w:t>
      </w:r>
      <w:r w:rsidR="00F220F3">
        <w:t xml:space="preserve">           </w:t>
      </w:r>
      <w:r w:rsidR="00472DE8">
        <w:rPr>
          <w:color w:val="000000"/>
        </w:rPr>
        <w:t>Учитель Барадишириева Б.Г.</w:t>
      </w:r>
    </w:p>
    <w:tbl>
      <w:tblPr>
        <w:tblW w:w="10929" w:type="dxa"/>
        <w:tblInd w:w="14" w:type="dxa"/>
        <w:tblLayout w:type="fixed"/>
        <w:tblCellMar>
          <w:left w:w="15" w:type="dxa"/>
          <w:right w:w="15" w:type="dxa"/>
        </w:tblCellMar>
        <w:tblLook w:val="0000" w:firstRow="0" w:lastRow="0" w:firstColumn="0" w:lastColumn="0" w:noHBand="0" w:noVBand="0"/>
      </w:tblPr>
      <w:tblGrid>
        <w:gridCol w:w="456"/>
        <w:gridCol w:w="7477"/>
        <w:gridCol w:w="574"/>
        <w:gridCol w:w="460"/>
        <w:gridCol w:w="748"/>
        <w:gridCol w:w="518"/>
        <w:gridCol w:w="289"/>
        <w:gridCol w:w="407"/>
      </w:tblGrid>
      <w:tr w:rsidR="00B4027B" w:rsidRPr="00B4027B" w:rsidTr="005F3A01">
        <w:trPr>
          <w:trHeight w:val="435"/>
        </w:trPr>
        <w:tc>
          <w:tcPr>
            <w:tcW w:w="456" w:type="dxa"/>
            <w:vMerge w:val="restart"/>
            <w:tcBorders>
              <w:top w:val="single" w:sz="8" w:space="0" w:color="000000"/>
              <w:left w:val="single" w:sz="8" w:space="0" w:color="000000"/>
              <w:bottom w:val="single" w:sz="8" w:space="0" w:color="000000"/>
              <w:right w:val="single" w:sz="8" w:space="0" w:color="000000"/>
            </w:tcBorders>
          </w:tcPr>
          <w:p w:rsidR="00B4027B" w:rsidRPr="00B4027B" w:rsidRDefault="00B4027B" w:rsidP="00D16EA8">
            <w:pPr>
              <w:widowControl w:val="0"/>
              <w:autoSpaceDE w:val="0"/>
              <w:autoSpaceDN w:val="0"/>
              <w:adjustRightInd w:val="0"/>
              <w:spacing w:before="30" w:line="206" w:lineRule="exact"/>
              <w:ind w:left="15"/>
              <w:rPr>
                <w:b/>
                <w:bCs/>
                <w:color w:val="000000"/>
                <w:sz w:val="18"/>
                <w:szCs w:val="18"/>
              </w:rPr>
            </w:pPr>
            <w:r w:rsidRPr="00B4027B">
              <w:rPr>
                <w:b/>
                <w:bCs/>
                <w:color w:val="000000"/>
                <w:sz w:val="18"/>
                <w:szCs w:val="18"/>
              </w:rPr>
              <w:t>№</w:t>
            </w:r>
          </w:p>
        </w:tc>
        <w:tc>
          <w:tcPr>
            <w:tcW w:w="7477" w:type="dxa"/>
            <w:vMerge w:val="restart"/>
            <w:tcBorders>
              <w:top w:val="single" w:sz="8" w:space="0" w:color="000000"/>
              <w:left w:val="single" w:sz="8" w:space="0" w:color="000000"/>
              <w:bottom w:val="nil"/>
              <w:right w:val="single" w:sz="8" w:space="0" w:color="000000"/>
            </w:tcBorders>
          </w:tcPr>
          <w:p w:rsidR="00B4027B" w:rsidRPr="00B4027B" w:rsidRDefault="00B4027B" w:rsidP="00D16EA8">
            <w:pPr>
              <w:widowControl w:val="0"/>
              <w:autoSpaceDE w:val="0"/>
              <w:autoSpaceDN w:val="0"/>
              <w:adjustRightInd w:val="0"/>
              <w:spacing w:before="30" w:line="225" w:lineRule="exact"/>
              <w:ind w:left="15"/>
              <w:jc w:val="center"/>
              <w:rPr>
                <w:bCs/>
                <w:color w:val="000000"/>
                <w:sz w:val="20"/>
                <w:szCs w:val="20"/>
              </w:rPr>
            </w:pPr>
            <w:r w:rsidRPr="00B4027B">
              <w:rPr>
                <w:bCs/>
                <w:color w:val="000000"/>
                <w:sz w:val="20"/>
                <w:szCs w:val="20"/>
              </w:rPr>
              <w:t>Блоки ПООП ООО</w:t>
            </w:r>
          </w:p>
          <w:p w:rsidR="00B4027B" w:rsidRPr="00B4027B" w:rsidRDefault="00B4027B" w:rsidP="00B4027B">
            <w:pPr>
              <w:widowControl w:val="0"/>
              <w:autoSpaceDE w:val="0"/>
              <w:autoSpaceDN w:val="0"/>
              <w:adjustRightInd w:val="0"/>
              <w:spacing w:before="30" w:line="206" w:lineRule="exact"/>
              <w:ind w:left="15"/>
              <w:jc w:val="left"/>
              <w:rPr>
                <w:bCs/>
                <w:color w:val="000000"/>
                <w:sz w:val="20"/>
                <w:szCs w:val="20"/>
              </w:rPr>
            </w:pPr>
            <w:r w:rsidRPr="00B4027B">
              <w:rPr>
                <w:bCs/>
                <w:color w:val="000000"/>
                <w:sz w:val="18"/>
                <w:szCs w:val="18"/>
              </w:rPr>
              <w:t xml:space="preserve">выпускник научится / </w:t>
            </w:r>
            <w:r w:rsidRPr="00B4027B">
              <w:rPr>
                <w:bCs/>
                <w:i/>
                <w:iCs/>
                <w:color w:val="000000"/>
                <w:sz w:val="18"/>
                <w:szCs w:val="18"/>
              </w:rPr>
              <w:t xml:space="preserve">получит возможность научиться </w:t>
            </w:r>
            <w:r w:rsidRPr="00B4027B">
              <w:rPr>
                <w:bCs/>
                <w:color w:val="000000"/>
                <w:sz w:val="18"/>
                <w:szCs w:val="18"/>
              </w:rPr>
              <w:t>или проверяемые требования (умения) в соответствии с ФГОС</w:t>
            </w:r>
          </w:p>
        </w:tc>
        <w:tc>
          <w:tcPr>
            <w:tcW w:w="574" w:type="dxa"/>
            <w:vMerge w:val="restart"/>
            <w:tcBorders>
              <w:top w:val="single" w:sz="8" w:space="0" w:color="000000"/>
              <w:left w:val="single" w:sz="8" w:space="0" w:color="000000"/>
              <w:bottom w:val="single" w:sz="8" w:space="0" w:color="000000"/>
              <w:right w:val="single" w:sz="8" w:space="0" w:color="000000"/>
            </w:tcBorders>
            <w:vAlign w:val="center"/>
          </w:tcPr>
          <w:p w:rsidR="00B4027B" w:rsidRPr="00B4027B" w:rsidRDefault="00B4027B" w:rsidP="00D16EA8">
            <w:pPr>
              <w:widowControl w:val="0"/>
              <w:autoSpaceDE w:val="0"/>
              <w:autoSpaceDN w:val="0"/>
              <w:adjustRightInd w:val="0"/>
              <w:spacing w:before="30" w:line="186" w:lineRule="exact"/>
              <w:ind w:left="15"/>
              <w:jc w:val="center"/>
              <w:rPr>
                <w:color w:val="000000"/>
                <w:sz w:val="16"/>
                <w:szCs w:val="16"/>
              </w:rPr>
            </w:pPr>
            <w:r w:rsidRPr="00B4027B">
              <w:rPr>
                <w:color w:val="000000"/>
                <w:sz w:val="16"/>
                <w:szCs w:val="16"/>
              </w:rPr>
              <w:t>Макс</w:t>
            </w:r>
            <w:r w:rsidRPr="00B4027B">
              <w:rPr>
                <w:color w:val="000000"/>
                <w:sz w:val="16"/>
                <w:szCs w:val="16"/>
              </w:rPr>
              <w:br/>
              <w:t>балл</w:t>
            </w:r>
          </w:p>
        </w:tc>
        <w:tc>
          <w:tcPr>
            <w:tcW w:w="460" w:type="dxa"/>
            <w:vMerge w:val="restart"/>
            <w:tcBorders>
              <w:top w:val="single" w:sz="8" w:space="0" w:color="000000"/>
              <w:left w:val="single" w:sz="8" w:space="0" w:color="000000"/>
              <w:bottom w:val="single" w:sz="8" w:space="0" w:color="000000"/>
              <w:right w:val="nil"/>
            </w:tcBorders>
            <w:vAlign w:val="bottom"/>
          </w:tcPr>
          <w:p w:rsidR="00B4027B" w:rsidRPr="00B4027B" w:rsidRDefault="00B4027B" w:rsidP="00D16EA8">
            <w:pPr>
              <w:widowControl w:val="0"/>
              <w:autoSpaceDE w:val="0"/>
              <w:autoSpaceDN w:val="0"/>
              <w:adjustRightInd w:val="0"/>
              <w:spacing w:before="30" w:line="186" w:lineRule="exact"/>
              <w:ind w:left="15"/>
              <w:jc w:val="center"/>
              <w:rPr>
                <w:color w:val="000000"/>
                <w:sz w:val="16"/>
                <w:szCs w:val="16"/>
              </w:rPr>
            </w:pPr>
            <w:r w:rsidRPr="00B4027B">
              <w:rPr>
                <w:color w:val="000000"/>
                <w:sz w:val="16"/>
                <w:szCs w:val="16"/>
              </w:rPr>
              <w:t>По ОО</w:t>
            </w:r>
          </w:p>
        </w:tc>
        <w:tc>
          <w:tcPr>
            <w:tcW w:w="1266" w:type="dxa"/>
            <w:gridSpan w:val="2"/>
            <w:tcBorders>
              <w:top w:val="single" w:sz="8" w:space="0" w:color="000000"/>
              <w:left w:val="nil"/>
              <w:bottom w:val="nil"/>
              <w:right w:val="nil"/>
            </w:tcBorders>
            <w:vAlign w:val="center"/>
          </w:tcPr>
          <w:p w:rsidR="00B4027B" w:rsidRPr="00B4027B" w:rsidRDefault="00B4027B" w:rsidP="00D16EA8">
            <w:pPr>
              <w:widowControl w:val="0"/>
              <w:autoSpaceDE w:val="0"/>
              <w:autoSpaceDN w:val="0"/>
              <w:adjustRightInd w:val="0"/>
              <w:spacing w:before="30" w:line="186" w:lineRule="exact"/>
              <w:ind w:left="15"/>
              <w:jc w:val="center"/>
              <w:rPr>
                <w:b/>
                <w:bCs/>
                <w:color w:val="000000"/>
                <w:sz w:val="16"/>
                <w:szCs w:val="16"/>
              </w:rPr>
            </w:pPr>
            <w:r w:rsidRPr="00B4027B">
              <w:rPr>
                <w:b/>
                <w:bCs/>
                <w:color w:val="000000"/>
                <w:sz w:val="16"/>
                <w:szCs w:val="16"/>
              </w:rPr>
              <w:t>Средний % выполнения</w:t>
            </w:r>
          </w:p>
        </w:tc>
        <w:tc>
          <w:tcPr>
            <w:tcW w:w="289" w:type="dxa"/>
            <w:tcBorders>
              <w:top w:val="single" w:sz="8" w:space="0" w:color="000000"/>
              <w:left w:val="nil"/>
              <w:bottom w:val="single" w:sz="8" w:space="0" w:color="000000"/>
              <w:right w:val="single" w:sz="8" w:space="0" w:color="000000"/>
            </w:tcBorders>
          </w:tcPr>
          <w:p w:rsidR="00B4027B" w:rsidRPr="00B4027B" w:rsidRDefault="00B4027B" w:rsidP="00D16EA8">
            <w:pPr>
              <w:widowControl w:val="0"/>
              <w:autoSpaceDE w:val="0"/>
              <w:autoSpaceDN w:val="0"/>
              <w:adjustRightInd w:val="0"/>
              <w:spacing w:before="30" w:line="167" w:lineRule="exact"/>
              <w:ind w:left="15"/>
              <w:rPr>
                <w:color w:val="000000"/>
                <w:sz w:val="14"/>
                <w:szCs w:val="14"/>
              </w:rPr>
            </w:pPr>
          </w:p>
        </w:tc>
        <w:tc>
          <w:tcPr>
            <w:tcW w:w="407" w:type="dxa"/>
            <w:vMerge w:val="restart"/>
            <w:tcBorders>
              <w:top w:val="nil"/>
              <w:left w:val="nil"/>
              <w:bottom w:val="nil"/>
              <w:right w:val="nil"/>
            </w:tcBorders>
          </w:tcPr>
          <w:p w:rsidR="00B4027B" w:rsidRDefault="00B4027B" w:rsidP="00D16EA8">
            <w:pPr>
              <w:widowControl w:val="0"/>
              <w:autoSpaceDE w:val="0"/>
              <w:autoSpaceDN w:val="0"/>
              <w:adjustRightInd w:val="0"/>
              <w:spacing w:before="30" w:line="167" w:lineRule="exact"/>
              <w:ind w:left="15"/>
              <w:rPr>
                <w:color w:val="000000"/>
                <w:sz w:val="16"/>
                <w:szCs w:val="16"/>
              </w:rPr>
            </w:pPr>
          </w:p>
          <w:p w:rsidR="005F3A01" w:rsidRDefault="005F3A01" w:rsidP="00D16EA8">
            <w:pPr>
              <w:widowControl w:val="0"/>
              <w:autoSpaceDE w:val="0"/>
              <w:autoSpaceDN w:val="0"/>
              <w:adjustRightInd w:val="0"/>
              <w:spacing w:before="30" w:line="167" w:lineRule="exact"/>
              <w:ind w:left="15"/>
              <w:rPr>
                <w:color w:val="000000"/>
                <w:sz w:val="16"/>
                <w:szCs w:val="16"/>
              </w:rPr>
            </w:pPr>
          </w:p>
          <w:p w:rsidR="005F3A01" w:rsidRPr="00B4027B" w:rsidRDefault="005F3A01" w:rsidP="00D16EA8">
            <w:pPr>
              <w:widowControl w:val="0"/>
              <w:autoSpaceDE w:val="0"/>
              <w:autoSpaceDN w:val="0"/>
              <w:adjustRightInd w:val="0"/>
              <w:spacing w:before="30" w:line="167" w:lineRule="exact"/>
              <w:ind w:left="15"/>
              <w:rPr>
                <w:color w:val="000000"/>
                <w:sz w:val="16"/>
                <w:szCs w:val="16"/>
              </w:rPr>
            </w:pPr>
          </w:p>
        </w:tc>
      </w:tr>
      <w:tr w:rsidR="00B4027B" w:rsidRPr="00B4027B" w:rsidTr="005F3A01">
        <w:trPr>
          <w:trHeight w:val="434"/>
        </w:trPr>
        <w:tc>
          <w:tcPr>
            <w:tcW w:w="456" w:type="dxa"/>
            <w:vMerge/>
            <w:tcBorders>
              <w:top w:val="single" w:sz="8" w:space="0" w:color="000000"/>
              <w:left w:val="single" w:sz="8" w:space="0" w:color="000000"/>
              <w:bottom w:val="single" w:sz="8" w:space="0" w:color="000000"/>
              <w:right w:val="single" w:sz="8" w:space="0" w:color="000000"/>
            </w:tcBorders>
          </w:tcPr>
          <w:p w:rsidR="00B4027B" w:rsidRPr="00B4027B" w:rsidRDefault="00B4027B" w:rsidP="00D16EA8">
            <w:pPr>
              <w:widowControl w:val="0"/>
              <w:autoSpaceDE w:val="0"/>
              <w:autoSpaceDN w:val="0"/>
              <w:adjustRightInd w:val="0"/>
              <w:rPr>
                <w:sz w:val="18"/>
                <w:szCs w:val="18"/>
              </w:rPr>
            </w:pPr>
          </w:p>
        </w:tc>
        <w:tc>
          <w:tcPr>
            <w:tcW w:w="7477" w:type="dxa"/>
            <w:vMerge/>
            <w:tcBorders>
              <w:left w:val="single" w:sz="8" w:space="0" w:color="000000"/>
              <w:bottom w:val="nil"/>
              <w:right w:val="single" w:sz="8" w:space="0" w:color="000000"/>
            </w:tcBorders>
            <w:vAlign w:val="center"/>
          </w:tcPr>
          <w:p w:rsidR="00B4027B" w:rsidRPr="00B4027B" w:rsidRDefault="00B4027B" w:rsidP="00D16EA8">
            <w:pPr>
              <w:widowControl w:val="0"/>
              <w:autoSpaceDE w:val="0"/>
              <w:autoSpaceDN w:val="0"/>
              <w:adjustRightInd w:val="0"/>
              <w:spacing w:before="30" w:line="206" w:lineRule="exact"/>
              <w:ind w:left="15"/>
              <w:jc w:val="center"/>
              <w:rPr>
                <w:b/>
                <w:bCs/>
                <w:color w:val="000000"/>
                <w:sz w:val="18"/>
                <w:szCs w:val="18"/>
              </w:rPr>
            </w:pPr>
          </w:p>
        </w:tc>
        <w:tc>
          <w:tcPr>
            <w:tcW w:w="574" w:type="dxa"/>
            <w:vMerge/>
            <w:tcBorders>
              <w:top w:val="single" w:sz="8" w:space="0" w:color="000000"/>
              <w:left w:val="single" w:sz="8" w:space="0" w:color="000000"/>
              <w:bottom w:val="single" w:sz="8" w:space="0" w:color="000000"/>
              <w:right w:val="single" w:sz="8" w:space="0" w:color="000000"/>
            </w:tcBorders>
          </w:tcPr>
          <w:p w:rsidR="00B4027B" w:rsidRPr="00B4027B" w:rsidRDefault="00B4027B" w:rsidP="00D16EA8">
            <w:pPr>
              <w:widowControl w:val="0"/>
              <w:autoSpaceDE w:val="0"/>
              <w:autoSpaceDN w:val="0"/>
              <w:adjustRightInd w:val="0"/>
              <w:jc w:val="center"/>
              <w:rPr>
                <w:sz w:val="18"/>
                <w:szCs w:val="18"/>
              </w:rPr>
            </w:pPr>
          </w:p>
        </w:tc>
        <w:tc>
          <w:tcPr>
            <w:tcW w:w="460" w:type="dxa"/>
            <w:vMerge/>
            <w:tcBorders>
              <w:top w:val="single" w:sz="8" w:space="0" w:color="000000"/>
              <w:left w:val="single" w:sz="8" w:space="0" w:color="000000"/>
              <w:bottom w:val="single" w:sz="8" w:space="0" w:color="000000"/>
              <w:right w:val="nil"/>
            </w:tcBorders>
          </w:tcPr>
          <w:p w:rsidR="00B4027B" w:rsidRPr="00B4027B" w:rsidRDefault="00B4027B" w:rsidP="00D16EA8">
            <w:pPr>
              <w:widowControl w:val="0"/>
              <w:autoSpaceDE w:val="0"/>
              <w:autoSpaceDN w:val="0"/>
              <w:adjustRightInd w:val="0"/>
              <w:jc w:val="center"/>
              <w:rPr>
                <w:sz w:val="18"/>
                <w:szCs w:val="18"/>
              </w:rPr>
            </w:pPr>
          </w:p>
        </w:tc>
        <w:tc>
          <w:tcPr>
            <w:tcW w:w="748" w:type="dxa"/>
            <w:tcBorders>
              <w:top w:val="single" w:sz="8" w:space="0" w:color="000000"/>
              <w:left w:val="single" w:sz="8" w:space="0" w:color="000000"/>
              <w:bottom w:val="single" w:sz="8" w:space="0" w:color="000000"/>
              <w:right w:val="single" w:sz="8" w:space="0" w:color="000000"/>
            </w:tcBorders>
            <w:vAlign w:val="center"/>
          </w:tcPr>
          <w:p w:rsidR="00B4027B" w:rsidRPr="00B4027B" w:rsidRDefault="00B4027B" w:rsidP="00D16EA8">
            <w:pPr>
              <w:widowControl w:val="0"/>
              <w:autoSpaceDE w:val="0"/>
              <w:autoSpaceDN w:val="0"/>
              <w:adjustRightInd w:val="0"/>
              <w:spacing w:before="30" w:line="186" w:lineRule="exact"/>
              <w:ind w:left="15"/>
              <w:jc w:val="center"/>
              <w:rPr>
                <w:color w:val="000000"/>
                <w:sz w:val="16"/>
                <w:szCs w:val="16"/>
              </w:rPr>
            </w:pPr>
            <w:r w:rsidRPr="00B4027B">
              <w:rPr>
                <w:color w:val="000000"/>
                <w:sz w:val="16"/>
                <w:szCs w:val="16"/>
              </w:rPr>
              <w:t>По региону</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B4027B" w:rsidRPr="00B4027B" w:rsidRDefault="00B4027B" w:rsidP="00D16EA8">
            <w:pPr>
              <w:widowControl w:val="0"/>
              <w:autoSpaceDE w:val="0"/>
              <w:autoSpaceDN w:val="0"/>
              <w:adjustRightInd w:val="0"/>
              <w:spacing w:before="30" w:line="186" w:lineRule="exact"/>
              <w:ind w:left="15"/>
              <w:jc w:val="center"/>
              <w:rPr>
                <w:b/>
                <w:bCs/>
                <w:color w:val="000000"/>
                <w:sz w:val="16"/>
                <w:szCs w:val="16"/>
              </w:rPr>
            </w:pPr>
            <w:r w:rsidRPr="00B4027B">
              <w:rPr>
                <w:b/>
                <w:bCs/>
                <w:color w:val="000000"/>
                <w:sz w:val="16"/>
                <w:szCs w:val="16"/>
              </w:rPr>
              <w:t>По России</w:t>
            </w:r>
          </w:p>
        </w:tc>
        <w:tc>
          <w:tcPr>
            <w:tcW w:w="407" w:type="dxa"/>
            <w:vMerge/>
            <w:tcBorders>
              <w:top w:val="nil"/>
              <w:left w:val="nil"/>
              <w:bottom w:val="nil"/>
              <w:right w:val="nil"/>
            </w:tcBorders>
          </w:tcPr>
          <w:p w:rsidR="00B4027B" w:rsidRPr="00B4027B" w:rsidRDefault="00B4027B" w:rsidP="00D16EA8">
            <w:pPr>
              <w:widowControl w:val="0"/>
              <w:autoSpaceDE w:val="0"/>
              <w:autoSpaceDN w:val="0"/>
              <w:adjustRightInd w:val="0"/>
              <w:jc w:val="center"/>
              <w:rPr>
                <w:sz w:val="18"/>
                <w:szCs w:val="18"/>
              </w:rPr>
            </w:pPr>
          </w:p>
        </w:tc>
      </w:tr>
      <w:tr w:rsidR="00D16EA8" w:rsidRPr="00B4027B" w:rsidTr="00AA1A23">
        <w:trPr>
          <w:trHeight w:hRule="exact" w:val="333"/>
        </w:trPr>
        <w:tc>
          <w:tcPr>
            <w:tcW w:w="7933" w:type="dxa"/>
            <w:gridSpan w:val="2"/>
            <w:tcBorders>
              <w:top w:val="single" w:sz="8" w:space="0" w:color="000000"/>
              <w:left w:val="single" w:sz="8" w:space="0" w:color="000000"/>
              <w:bottom w:val="single" w:sz="8" w:space="0" w:color="000000"/>
              <w:right w:val="single" w:sz="8" w:space="0" w:color="000000"/>
            </w:tcBorders>
          </w:tcPr>
          <w:p w:rsidR="00D16EA8" w:rsidRPr="00B4027B" w:rsidRDefault="00D16EA8" w:rsidP="00AA1A23">
            <w:pPr>
              <w:widowControl w:val="0"/>
              <w:autoSpaceDE w:val="0"/>
              <w:autoSpaceDN w:val="0"/>
              <w:adjustRightInd w:val="0"/>
              <w:spacing w:line="186" w:lineRule="exact"/>
              <w:ind w:left="15"/>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D16EA8" w:rsidRPr="00B4027B" w:rsidRDefault="00D16EA8" w:rsidP="00AA1A23">
            <w:pPr>
              <w:widowControl w:val="0"/>
              <w:autoSpaceDE w:val="0"/>
              <w:autoSpaceDN w:val="0"/>
              <w:adjustRightInd w:val="0"/>
              <w:spacing w:line="186" w:lineRule="exact"/>
              <w:ind w:left="15"/>
              <w:jc w:val="center"/>
              <w:rPr>
                <w:b/>
                <w:bCs/>
                <w:color w:val="000000"/>
                <w:sz w:val="16"/>
                <w:szCs w:val="16"/>
              </w:rPr>
            </w:pPr>
          </w:p>
        </w:tc>
        <w:tc>
          <w:tcPr>
            <w:tcW w:w="460" w:type="dxa"/>
            <w:tcBorders>
              <w:top w:val="single" w:sz="8" w:space="0" w:color="000000"/>
              <w:left w:val="single" w:sz="8" w:space="0" w:color="000000"/>
              <w:bottom w:val="single" w:sz="8" w:space="0" w:color="000000"/>
              <w:right w:val="single" w:sz="8" w:space="0" w:color="000000"/>
            </w:tcBorders>
            <w:vAlign w:val="center"/>
          </w:tcPr>
          <w:p w:rsidR="00D16EA8" w:rsidRPr="00B4027B" w:rsidRDefault="00D16EA8" w:rsidP="00AA1A23">
            <w:pPr>
              <w:widowControl w:val="0"/>
              <w:autoSpaceDE w:val="0"/>
              <w:autoSpaceDN w:val="0"/>
              <w:adjustRightInd w:val="0"/>
              <w:spacing w:line="225" w:lineRule="exact"/>
              <w:ind w:left="15"/>
              <w:jc w:val="center"/>
              <w:rPr>
                <w:color w:val="000000"/>
                <w:sz w:val="20"/>
                <w:szCs w:val="20"/>
              </w:rPr>
            </w:pPr>
            <w:r w:rsidRPr="00B4027B">
              <w:rPr>
                <w:color w:val="000000"/>
                <w:sz w:val="20"/>
                <w:szCs w:val="20"/>
              </w:rPr>
              <w:t>9 уч.</w:t>
            </w:r>
          </w:p>
        </w:tc>
        <w:tc>
          <w:tcPr>
            <w:tcW w:w="748"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AA1A23">
            <w:pPr>
              <w:widowControl w:val="0"/>
              <w:autoSpaceDE w:val="0"/>
              <w:autoSpaceDN w:val="0"/>
              <w:adjustRightInd w:val="0"/>
              <w:spacing w:line="206" w:lineRule="exact"/>
              <w:ind w:left="17" w:right="-57"/>
              <w:jc w:val="center"/>
              <w:rPr>
                <w:bCs/>
                <w:color w:val="000000"/>
                <w:sz w:val="18"/>
                <w:szCs w:val="18"/>
              </w:rPr>
            </w:pPr>
            <w:r w:rsidRPr="00AA1A23">
              <w:rPr>
                <w:bCs/>
                <w:color w:val="000000"/>
                <w:sz w:val="18"/>
                <w:szCs w:val="18"/>
              </w:rPr>
              <w:t>11402 уч.</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AA1A23">
            <w:pPr>
              <w:widowControl w:val="0"/>
              <w:autoSpaceDE w:val="0"/>
              <w:autoSpaceDN w:val="0"/>
              <w:adjustRightInd w:val="0"/>
              <w:spacing w:line="186" w:lineRule="exact"/>
              <w:ind w:left="17" w:right="-57"/>
              <w:jc w:val="center"/>
              <w:rPr>
                <w:bCs/>
                <w:color w:val="000000"/>
                <w:sz w:val="16"/>
                <w:szCs w:val="16"/>
              </w:rPr>
            </w:pPr>
            <w:r w:rsidRPr="00AA1A23">
              <w:rPr>
                <w:bCs/>
                <w:color w:val="000000"/>
                <w:sz w:val="16"/>
                <w:szCs w:val="16"/>
              </w:rPr>
              <w:t>1297055 уч.</w:t>
            </w:r>
          </w:p>
        </w:tc>
        <w:tc>
          <w:tcPr>
            <w:tcW w:w="407" w:type="dxa"/>
            <w:vMerge/>
            <w:tcBorders>
              <w:top w:val="nil"/>
              <w:left w:val="nil"/>
              <w:bottom w:val="nil"/>
              <w:right w:val="nil"/>
            </w:tcBorders>
          </w:tcPr>
          <w:p w:rsidR="00D16EA8" w:rsidRPr="00B4027B" w:rsidRDefault="00D16EA8" w:rsidP="00AA1A23">
            <w:pPr>
              <w:widowControl w:val="0"/>
              <w:autoSpaceDE w:val="0"/>
              <w:autoSpaceDN w:val="0"/>
              <w:adjustRightInd w:val="0"/>
              <w:jc w:val="center"/>
              <w:rPr>
                <w:sz w:val="20"/>
                <w:szCs w:val="20"/>
              </w:rPr>
            </w:pPr>
          </w:p>
        </w:tc>
      </w:tr>
      <w:tr w:rsidR="00D16EA8" w:rsidRPr="00B4027B" w:rsidTr="00AA1A23">
        <w:trPr>
          <w:trHeight w:hRule="exact" w:val="991"/>
        </w:trPr>
        <w:tc>
          <w:tcPr>
            <w:tcW w:w="456"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1(1)</w:t>
            </w:r>
          </w:p>
        </w:tc>
        <w:tc>
          <w:tcPr>
            <w:tcW w:w="7477" w:type="dxa"/>
            <w:tcBorders>
              <w:top w:val="single" w:sz="8" w:space="0" w:color="000000"/>
              <w:left w:val="single" w:sz="8" w:space="0" w:color="000000"/>
              <w:bottom w:val="single" w:sz="8" w:space="0" w:color="000000"/>
              <w:right w:val="single" w:sz="8" w:space="0" w:color="000000"/>
            </w:tcBorders>
          </w:tcPr>
          <w:p w:rsidR="00D16EA8" w:rsidRPr="00B4027B" w:rsidRDefault="00D16EA8" w:rsidP="00AA1A23">
            <w:pPr>
              <w:widowControl w:val="0"/>
              <w:autoSpaceDE w:val="0"/>
              <w:autoSpaceDN w:val="0"/>
              <w:adjustRightInd w:val="0"/>
              <w:spacing w:line="186" w:lineRule="exact"/>
              <w:rPr>
                <w:color w:val="000000"/>
                <w:sz w:val="16"/>
                <w:szCs w:val="16"/>
              </w:rPr>
            </w:pPr>
            <w:r w:rsidRPr="00B4027B">
              <w:rPr>
                <w:color w:val="000000"/>
                <w:sz w:val="16"/>
                <w:szCs w:val="16"/>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74"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186" w:lineRule="exact"/>
              <w:ind w:left="15"/>
              <w:jc w:val="center"/>
              <w:rPr>
                <w:color w:val="000000"/>
              </w:rPr>
            </w:pPr>
            <w:r w:rsidRPr="00AA1A23">
              <w:rPr>
                <w:color w:val="000000"/>
                <w:sz w:val="22"/>
                <w:szCs w:val="22"/>
              </w:rPr>
              <w:t>56</w:t>
            </w:r>
          </w:p>
        </w:tc>
        <w:tc>
          <w:tcPr>
            <w:tcW w:w="748"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59</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88</w:t>
            </w:r>
          </w:p>
        </w:tc>
        <w:tc>
          <w:tcPr>
            <w:tcW w:w="407" w:type="dxa"/>
            <w:vMerge/>
            <w:tcBorders>
              <w:top w:val="nil"/>
              <w:left w:val="nil"/>
              <w:bottom w:val="nil"/>
              <w:right w:val="nil"/>
            </w:tcBorders>
          </w:tcPr>
          <w:p w:rsidR="00D16EA8" w:rsidRPr="00B4027B" w:rsidRDefault="00D16EA8" w:rsidP="00D16EA8">
            <w:pPr>
              <w:widowControl w:val="0"/>
              <w:autoSpaceDE w:val="0"/>
              <w:autoSpaceDN w:val="0"/>
              <w:adjustRightInd w:val="0"/>
              <w:jc w:val="center"/>
              <w:rPr>
                <w:sz w:val="20"/>
                <w:szCs w:val="20"/>
              </w:rPr>
            </w:pPr>
          </w:p>
        </w:tc>
      </w:tr>
      <w:tr w:rsidR="00D16EA8" w:rsidRPr="00B4027B" w:rsidTr="005F3A01">
        <w:trPr>
          <w:trHeight w:hRule="exact" w:val="994"/>
        </w:trPr>
        <w:tc>
          <w:tcPr>
            <w:tcW w:w="456"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1(2)</w:t>
            </w:r>
          </w:p>
        </w:tc>
        <w:tc>
          <w:tcPr>
            <w:tcW w:w="7477" w:type="dxa"/>
            <w:tcBorders>
              <w:top w:val="single" w:sz="8" w:space="0" w:color="000000"/>
              <w:left w:val="single" w:sz="8" w:space="0" w:color="000000"/>
              <w:bottom w:val="single" w:sz="8" w:space="0" w:color="000000"/>
              <w:right w:val="single" w:sz="8" w:space="0" w:color="000000"/>
            </w:tcBorders>
          </w:tcPr>
          <w:p w:rsidR="00D16EA8" w:rsidRPr="00B4027B" w:rsidRDefault="00D16EA8" w:rsidP="00AA1A23">
            <w:pPr>
              <w:widowControl w:val="0"/>
              <w:autoSpaceDE w:val="0"/>
              <w:autoSpaceDN w:val="0"/>
              <w:adjustRightInd w:val="0"/>
              <w:spacing w:line="186" w:lineRule="exact"/>
              <w:rPr>
                <w:color w:val="000000"/>
                <w:sz w:val="16"/>
                <w:szCs w:val="16"/>
              </w:rPr>
            </w:pPr>
            <w:r w:rsidRPr="00B4027B">
              <w:rPr>
                <w:color w:val="000000"/>
                <w:sz w:val="16"/>
                <w:szCs w:val="16"/>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74"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186" w:lineRule="exact"/>
              <w:ind w:left="15"/>
              <w:jc w:val="center"/>
              <w:rPr>
                <w:color w:val="000000"/>
              </w:rPr>
            </w:pPr>
            <w:r w:rsidRPr="00AA1A23">
              <w:rPr>
                <w:color w:val="000000"/>
                <w:sz w:val="22"/>
                <w:szCs w:val="22"/>
              </w:rPr>
              <w:t>33</w:t>
            </w:r>
          </w:p>
        </w:tc>
        <w:tc>
          <w:tcPr>
            <w:tcW w:w="748"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38</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49</w:t>
            </w:r>
          </w:p>
        </w:tc>
        <w:tc>
          <w:tcPr>
            <w:tcW w:w="407" w:type="dxa"/>
            <w:vMerge/>
            <w:tcBorders>
              <w:top w:val="nil"/>
              <w:left w:val="nil"/>
              <w:bottom w:val="nil"/>
              <w:right w:val="nil"/>
            </w:tcBorders>
          </w:tcPr>
          <w:p w:rsidR="00D16EA8" w:rsidRPr="00B4027B" w:rsidRDefault="00D16EA8" w:rsidP="00D16EA8">
            <w:pPr>
              <w:widowControl w:val="0"/>
              <w:autoSpaceDE w:val="0"/>
              <w:autoSpaceDN w:val="0"/>
              <w:adjustRightInd w:val="0"/>
              <w:jc w:val="center"/>
              <w:rPr>
                <w:sz w:val="20"/>
                <w:szCs w:val="20"/>
              </w:rPr>
            </w:pPr>
          </w:p>
        </w:tc>
      </w:tr>
      <w:tr w:rsidR="00AA1A23" w:rsidRPr="00B4027B" w:rsidTr="00AA1A23">
        <w:trPr>
          <w:trHeight w:hRule="exact" w:val="281"/>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2(1)</w:t>
            </w:r>
          </w:p>
        </w:tc>
        <w:tc>
          <w:tcPr>
            <w:tcW w:w="7477" w:type="dxa"/>
            <w:vMerge w:val="restart"/>
            <w:tcBorders>
              <w:top w:val="single" w:sz="8" w:space="0" w:color="000000"/>
              <w:left w:val="single" w:sz="8" w:space="0" w:color="000000"/>
              <w:right w:val="single" w:sz="8" w:space="0" w:color="000000"/>
            </w:tcBorders>
          </w:tcPr>
          <w:p w:rsidR="00AA1A23" w:rsidRPr="00AA1A23" w:rsidRDefault="00AA1A23" w:rsidP="00AA1A23">
            <w:pPr>
              <w:widowControl w:val="0"/>
              <w:autoSpaceDE w:val="0"/>
              <w:autoSpaceDN w:val="0"/>
              <w:adjustRightInd w:val="0"/>
              <w:spacing w:line="186" w:lineRule="exact"/>
              <w:rPr>
                <w:color w:val="000000"/>
                <w:sz w:val="20"/>
                <w:szCs w:val="20"/>
              </w:rPr>
            </w:pPr>
            <w:r w:rsidRPr="00AA1A23">
              <w:rPr>
                <w:color w:val="000000"/>
                <w:sz w:val="20"/>
                <w:szCs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186" w:lineRule="exact"/>
              <w:ind w:left="15"/>
              <w:jc w:val="center"/>
              <w:rPr>
                <w:color w:val="000000"/>
              </w:rPr>
            </w:pPr>
            <w:r w:rsidRPr="00AA1A23">
              <w:rPr>
                <w:color w:val="000000"/>
                <w:sz w:val="22"/>
                <w:szCs w:val="22"/>
              </w:rPr>
              <w:t>56</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50</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72</w:t>
            </w:r>
          </w:p>
        </w:tc>
        <w:tc>
          <w:tcPr>
            <w:tcW w:w="407" w:type="dxa"/>
            <w:vMerge/>
            <w:tcBorders>
              <w:top w:val="nil"/>
              <w:left w:val="nil"/>
              <w:bottom w:val="nil"/>
              <w:right w:val="nil"/>
            </w:tcBorders>
          </w:tcPr>
          <w:p w:rsidR="00AA1A23" w:rsidRPr="00B4027B" w:rsidRDefault="00AA1A23" w:rsidP="00D16EA8">
            <w:pPr>
              <w:widowControl w:val="0"/>
              <w:autoSpaceDE w:val="0"/>
              <w:autoSpaceDN w:val="0"/>
              <w:adjustRightInd w:val="0"/>
              <w:jc w:val="center"/>
              <w:rPr>
                <w:sz w:val="20"/>
                <w:szCs w:val="20"/>
              </w:rPr>
            </w:pPr>
          </w:p>
        </w:tc>
      </w:tr>
      <w:tr w:rsidR="00AA1A23" w:rsidRPr="00B4027B" w:rsidTr="00AA1A23">
        <w:trPr>
          <w:trHeight w:hRule="exact" w:val="286"/>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2(2)</w:t>
            </w:r>
          </w:p>
        </w:tc>
        <w:tc>
          <w:tcPr>
            <w:tcW w:w="7477" w:type="dxa"/>
            <w:vMerge/>
            <w:tcBorders>
              <w:left w:val="single" w:sz="8" w:space="0" w:color="000000"/>
              <w:right w:val="single" w:sz="8" w:space="0" w:color="000000"/>
            </w:tcBorders>
          </w:tcPr>
          <w:p w:rsidR="00AA1A23" w:rsidRPr="00B4027B" w:rsidRDefault="00AA1A23" w:rsidP="00AA1A23">
            <w:pPr>
              <w:widowControl w:val="0"/>
              <w:autoSpaceDE w:val="0"/>
              <w:autoSpaceDN w:val="0"/>
              <w:adjustRightInd w:val="0"/>
              <w:spacing w:line="186" w:lineRule="exact"/>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186" w:lineRule="exact"/>
              <w:ind w:left="15"/>
              <w:jc w:val="center"/>
              <w:rPr>
                <w:color w:val="000000"/>
              </w:rPr>
            </w:pPr>
            <w:r w:rsidRPr="00AA1A23">
              <w:rPr>
                <w:color w:val="000000"/>
                <w:sz w:val="22"/>
                <w:szCs w:val="22"/>
              </w:rPr>
              <w:t>56</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53</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63</w:t>
            </w:r>
          </w:p>
        </w:tc>
        <w:tc>
          <w:tcPr>
            <w:tcW w:w="407" w:type="dxa"/>
            <w:vMerge/>
            <w:tcBorders>
              <w:top w:val="nil"/>
              <w:left w:val="nil"/>
              <w:bottom w:val="nil"/>
              <w:right w:val="nil"/>
            </w:tcBorders>
          </w:tcPr>
          <w:p w:rsidR="00AA1A23" w:rsidRPr="00B4027B" w:rsidRDefault="00AA1A23" w:rsidP="00D16EA8">
            <w:pPr>
              <w:widowControl w:val="0"/>
              <w:autoSpaceDE w:val="0"/>
              <w:autoSpaceDN w:val="0"/>
              <w:adjustRightInd w:val="0"/>
              <w:jc w:val="center"/>
              <w:rPr>
                <w:sz w:val="20"/>
                <w:szCs w:val="20"/>
              </w:rPr>
            </w:pPr>
          </w:p>
        </w:tc>
      </w:tr>
      <w:tr w:rsidR="00AA1A23" w:rsidRPr="00B4027B" w:rsidTr="00AA1A23">
        <w:trPr>
          <w:trHeight w:hRule="exact" w:val="289"/>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2(3)</w:t>
            </w:r>
          </w:p>
        </w:tc>
        <w:tc>
          <w:tcPr>
            <w:tcW w:w="7477" w:type="dxa"/>
            <w:vMerge/>
            <w:tcBorders>
              <w:left w:val="single" w:sz="8" w:space="0" w:color="000000"/>
              <w:right w:val="single" w:sz="8" w:space="0" w:color="000000"/>
            </w:tcBorders>
          </w:tcPr>
          <w:p w:rsidR="00AA1A23" w:rsidRPr="00B4027B" w:rsidRDefault="00AA1A23" w:rsidP="00AA1A23">
            <w:pPr>
              <w:widowControl w:val="0"/>
              <w:autoSpaceDE w:val="0"/>
              <w:autoSpaceDN w:val="0"/>
              <w:adjustRightInd w:val="0"/>
              <w:spacing w:line="186" w:lineRule="exact"/>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186" w:lineRule="exact"/>
              <w:ind w:left="15"/>
              <w:jc w:val="center"/>
              <w:rPr>
                <w:color w:val="000000"/>
              </w:rPr>
            </w:pPr>
            <w:r w:rsidRPr="00AA1A23">
              <w:rPr>
                <w:color w:val="000000"/>
                <w:sz w:val="22"/>
                <w:szCs w:val="22"/>
              </w:rPr>
              <w:t>33</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45</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54</w:t>
            </w:r>
          </w:p>
        </w:tc>
        <w:tc>
          <w:tcPr>
            <w:tcW w:w="407" w:type="dxa"/>
            <w:vMerge/>
            <w:tcBorders>
              <w:top w:val="nil"/>
              <w:left w:val="nil"/>
              <w:bottom w:val="nil"/>
              <w:right w:val="nil"/>
            </w:tcBorders>
          </w:tcPr>
          <w:p w:rsidR="00AA1A23" w:rsidRPr="00B4027B" w:rsidRDefault="00AA1A23" w:rsidP="00D16EA8">
            <w:pPr>
              <w:widowControl w:val="0"/>
              <w:autoSpaceDE w:val="0"/>
              <w:autoSpaceDN w:val="0"/>
              <w:adjustRightInd w:val="0"/>
              <w:jc w:val="center"/>
              <w:rPr>
                <w:sz w:val="20"/>
                <w:szCs w:val="20"/>
              </w:rPr>
            </w:pPr>
          </w:p>
        </w:tc>
      </w:tr>
      <w:tr w:rsidR="00AA1A23" w:rsidRPr="00B4027B" w:rsidTr="00AA1A23">
        <w:trPr>
          <w:trHeight w:hRule="exact" w:val="280"/>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2(4)</w:t>
            </w:r>
          </w:p>
        </w:tc>
        <w:tc>
          <w:tcPr>
            <w:tcW w:w="7477" w:type="dxa"/>
            <w:vMerge/>
            <w:tcBorders>
              <w:left w:val="single" w:sz="8" w:space="0" w:color="000000"/>
              <w:bottom w:val="single" w:sz="8" w:space="0" w:color="000000"/>
              <w:right w:val="single" w:sz="8" w:space="0" w:color="000000"/>
            </w:tcBorders>
          </w:tcPr>
          <w:p w:rsidR="00AA1A23" w:rsidRPr="00B4027B" w:rsidRDefault="00AA1A23" w:rsidP="00AA1A23">
            <w:pPr>
              <w:widowControl w:val="0"/>
              <w:autoSpaceDE w:val="0"/>
              <w:autoSpaceDN w:val="0"/>
              <w:adjustRightInd w:val="0"/>
              <w:spacing w:line="186" w:lineRule="exact"/>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186" w:lineRule="exact"/>
              <w:ind w:left="15"/>
              <w:jc w:val="center"/>
              <w:rPr>
                <w:color w:val="000000"/>
              </w:rPr>
            </w:pPr>
            <w:r w:rsidRPr="00AA1A23">
              <w:rPr>
                <w:color w:val="000000"/>
                <w:sz w:val="22"/>
                <w:szCs w:val="22"/>
              </w:rPr>
              <w:t>67</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69</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78</w:t>
            </w:r>
          </w:p>
        </w:tc>
        <w:tc>
          <w:tcPr>
            <w:tcW w:w="407" w:type="dxa"/>
            <w:vMerge/>
            <w:tcBorders>
              <w:top w:val="nil"/>
              <w:left w:val="nil"/>
              <w:bottom w:val="nil"/>
              <w:right w:val="nil"/>
            </w:tcBorders>
          </w:tcPr>
          <w:p w:rsidR="00AA1A23" w:rsidRPr="00B4027B" w:rsidRDefault="00AA1A23" w:rsidP="00D16EA8">
            <w:pPr>
              <w:widowControl w:val="0"/>
              <w:autoSpaceDE w:val="0"/>
              <w:autoSpaceDN w:val="0"/>
              <w:adjustRightInd w:val="0"/>
              <w:jc w:val="center"/>
              <w:rPr>
                <w:sz w:val="20"/>
                <w:szCs w:val="20"/>
              </w:rPr>
            </w:pPr>
          </w:p>
        </w:tc>
      </w:tr>
      <w:tr w:rsidR="00D16EA8" w:rsidRPr="00B4027B" w:rsidTr="005F3A01">
        <w:trPr>
          <w:trHeight w:hRule="exact" w:val="801"/>
        </w:trPr>
        <w:tc>
          <w:tcPr>
            <w:tcW w:w="456"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3</w:t>
            </w:r>
          </w:p>
        </w:tc>
        <w:tc>
          <w:tcPr>
            <w:tcW w:w="7477" w:type="dxa"/>
            <w:tcBorders>
              <w:top w:val="single" w:sz="8" w:space="0" w:color="000000"/>
              <w:left w:val="single" w:sz="8" w:space="0" w:color="000000"/>
              <w:bottom w:val="single" w:sz="8" w:space="0" w:color="000000"/>
              <w:right w:val="single" w:sz="8" w:space="0" w:color="000000"/>
            </w:tcBorders>
          </w:tcPr>
          <w:p w:rsidR="00D16EA8" w:rsidRPr="00B4027B" w:rsidRDefault="00D16EA8" w:rsidP="00AA1A23">
            <w:pPr>
              <w:widowControl w:val="0"/>
              <w:autoSpaceDE w:val="0"/>
              <w:autoSpaceDN w:val="0"/>
              <w:adjustRightInd w:val="0"/>
              <w:spacing w:line="186" w:lineRule="exact"/>
              <w:rPr>
                <w:color w:val="000000"/>
                <w:sz w:val="16"/>
                <w:szCs w:val="16"/>
              </w:rPr>
            </w:pPr>
            <w:r w:rsidRPr="00B4027B">
              <w:rPr>
                <w:color w:val="000000"/>
                <w:sz w:val="16"/>
                <w:szCs w:val="16"/>
              </w:rPr>
              <w:t>Смысловоечтение</w:t>
            </w:r>
            <w:proofErr w:type="gramStart"/>
            <w:r w:rsidRPr="00B4027B">
              <w:rPr>
                <w:color w:val="000000"/>
                <w:sz w:val="16"/>
                <w:szCs w:val="16"/>
              </w:rPr>
              <w:t>;ф</w:t>
            </w:r>
            <w:proofErr w:type="gramEnd"/>
            <w:r w:rsidRPr="00B4027B">
              <w:rPr>
                <w:color w:val="000000"/>
                <w:sz w:val="16"/>
                <w:szCs w:val="16"/>
              </w:rPr>
              <w:t>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74"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2</w:t>
            </w:r>
          </w:p>
        </w:tc>
        <w:tc>
          <w:tcPr>
            <w:tcW w:w="460"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186" w:lineRule="exact"/>
              <w:ind w:left="15"/>
              <w:jc w:val="center"/>
              <w:rPr>
                <w:color w:val="000000"/>
              </w:rPr>
            </w:pPr>
            <w:r w:rsidRPr="00AA1A23">
              <w:rPr>
                <w:color w:val="000000"/>
                <w:sz w:val="22"/>
                <w:szCs w:val="22"/>
              </w:rPr>
              <w:t>33</w:t>
            </w:r>
          </w:p>
        </w:tc>
        <w:tc>
          <w:tcPr>
            <w:tcW w:w="748" w:type="dxa"/>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52</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D16EA8" w:rsidRPr="00AA1A23" w:rsidRDefault="00D16EA8"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61</w:t>
            </w:r>
          </w:p>
        </w:tc>
        <w:tc>
          <w:tcPr>
            <w:tcW w:w="407" w:type="dxa"/>
            <w:vMerge/>
            <w:tcBorders>
              <w:top w:val="nil"/>
              <w:left w:val="nil"/>
              <w:bottom w:val="nil"/>
              <w:right w:val="nil"/>
            </w:tcBorders>
          </w:tcPr>
          <w:p w:rsidR="00D16EA8" w:rsidRPr="00B4027B" w:rsidRDefault="00D16EA8" w:rsidP="00D16EA8">
            <w:pPr>
              <w:widowControl w:val="0"/>
              <w:autoSpaceDE w:val="0"/>
              <w:autoSpaceDN w:val="0"/>
              <w:adjustRightInd w:val="0"/>
              <w:jc w:val="center"/>
              <w:rPr>
                <w:sz w:val="20"/>
                <w:szCs w:val="20"/>
              </w:rPr>
            </w:pPr>
          </w:p>
        </w:tc>
      </w:tr>
      <w:tr w:rsidR="00B4027B" w:rsidRPr="00B4027B" w:rsidTr="005F3A01">
        <w:trPr>
          <w:trHeight w:hRule="exact" w:val="287"/>
        </w:trPr>
        <w:tc>
          <w:tcPr>
            <w:tcW w:w="456"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4(1)</w:t>
            </w:r>
          </w:p>
        </w:tc>
        <w:tc>
          <w:tcPr>
            <w:tcW w:w="7477" w:type="dxa"/>
            <w:vMerge w:val="restart"/>
            <w:tcBorders>
              <w:top w:val="single" w:sz="8" w:space="0" w:color="000000"/>
              <w:left w:val="single" w:sz="8" w:space="0" w:color="000000"/>
              <w:right w:val="single" w:sz="8" w:space="0" w:color="000000"/>
            </w:tcBorders>
          </w:tcPr>
          <w:p w:rsidR="00B4027B" w:rsidRPr="00B4027B" w:rsidRDefault="00B4027B" w:rsidP="00AA1A23">
            <w:pPr>
              <w:widowControl w:val="0"/>
              <w:autoSpaceDE w:val="0"/>
              <w:autoSpaceDN w:val="0"/>
              <w:adjustRightInd w:val="0"/>
              <w:spacing w:line="186" w:lineRule="exact"/>
              <w:rPr>
                <w:color w:val="000000"/>
                <w:sz w:val="16"/>
                <w:szCs w:val="16"/>
              </w:rPr>
            </w:pPr>
            <w:r w:rsidRPr="00B4027B">
              <w:rPr>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Использовать методы биологической науки: наблюдать и описывать биологические объекты и процессы</w:t>
            </w:r>
          </w:p>
        </w:tc>
        <w:tc>
          <w:tcPr>
            <w:tcW w:w="574"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186" w:lineRule="exact"/>
              <w:ind w:left="15"/>
              <w:jc w:val="center"/>
              <w:rPr>
                <w:color w:val="000000"/>
              </w:rPr>
            </w:pPr>
            <w:r w:rsidRPr="00AA1A23">
              <w:rPr>
                <w:color w:val="000000"/>
                <w:sz w:val="22"/>
                <w:szCs w:val="22"/>
              </w:rPr>
              <w:t>89</w:t>
            </w:r>
          </w:p>
        </w:tc>
        <w:tc>
          <w:tcPr>
            <w:tcW w:w="748"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86</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81</w:t>
            </w:r>
          </w:p>
        </w:tc>
        <w:tc>
          <w:tcPr>
            <w:tcW w:w="407" w:type="dxa"/>
            <w:vMerge/>
            <w:tcBorders>
              <w:top w:val="nil"/>
              <w:left w:val="nil"/>
              <w:bottom w:val="nil"/>
              <w:right w:val="nil"/>
            </w:tcBorders>
          </w:tcPr>
          <w:p w:rsidR="00B4027B" w:rsidRPr="00B4027B" w:rsidRDefault="00B4027B" w:rsidP="00D16EA8">
            <w:pPr>
              <w:widowControl w:val="0"/>
              <w:autoSpaceDE w:val="0"/>
              <w:autoSpaceDN w:val="0"/>
              <w:adjustRightInd w:val="0"/>
              <w:jc w:val="center"/>
              <w:rPr>
                <w:sz w:val="20"/>
                <w:szCs w:val="20"/>
              </w:rPr>
            </w:pPr>
          </w:p>
        </w:tc>
      </w:tr>
      <w:tr w:rsidR="00B4027B" w:rsidRPr="00B4027B" w:rsidTr="005F3A01">
        <w:trPr>
          <w:trHeight w:hRule="exact" w:val="418"/>
        </w:trPr>
        <w:tc>
          <w:tcPr>
            <w:tcW w:w="456"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4(2)</w:t>
            </w:r>
          </w:p>
        </w:tc>
        <w:tc>
          <w:tcPr>
            <w:tcW w:w="7477" w:type="dxa"/>
            <w:vMerge/>
            <w:tcBorders>
              <w:left w:val="single" w:sz="8" w:space="0" w:color="000000"/>
              <w:right w:val="single" w:sz="8" w:space="0" w:color="000000"/>
            </w:tcBorders>
          </w:tcPr>
          <w:p w:rsidR="00B4027B" w:rsidRPr="00B4027B" w:rsidRDefault="00B4027B" w:rsidP="00AA1A23">
            <w:pPr>
              <w:widowControl w:val="0"/>
              <w:autoSpaceDE w:val="0"/>
              <w:autoSpaceDN w:val="0"/>
              <w:adjustRightInd w:val="0"/>
              <w:spacing w:line="186" w:lineRule="exact"/>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186" w:lineRule="exact"/>
              <w:ind w:left="15"/>
              <w:jc w:val="center"/>
              <w:rPr>
                <w:color w:val="000000"/>
              </w:rPr>
            </w:pPr>
            <w:r w:rsidRPr="00AA1A23">
              <w:rPr>
                <w:color w:val="000000"/>
                <w:sz w:val="22"/>
                <w:szCs w:val="22"/>
              </w:rPr>
              <w:t>56</w:t>
            </w:r>
          </w:p>
        </w:tc>
        <w:tc>
          <w:tcPr>
            <w:tcW w:w="748"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52</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58</w:t>
            </w:r>
          </w:p>
        </w:tc>
        <w:tc>
          <w:tcPr>
            <w:tcW w:w="407" w:type="dxa"/>
            <w:vMerge/>
            <w:tcBorders>
              <w:top w:val="nil"/>
              <w:left w:val="nil"/>
              <w:bottom w:val="nil"/>
              <w:right w:val="nil"/>
            </w:tcBorders>
          </w:tcPr>
          <w:p w:rsidR="00B4027B" w:rsidRPr="00B4027B" w:rsidRDefault="00B4027B" w:rsidP="00D16EA8">
            <w:pPr>
              <w:widowControl w:val="0"/>
              <w:autoSpaceDE w:val="0"/>
              <w:autoSpaceDN w:val="0"/>
              <w:adjustRightInd w:val="0"/>
              <w:jc w:val="center"/>
              <w:rPr>
                <w:sz w:val="20"/>
                <w:szCs w:val="20"/>
              </w:rPr>
            </w:pPr>
          </w:p>
        </w:tc>
      </w:tr>
      <w:tr w:rsidR="00B4027B" w:rsidRPr="00B4027B" w:rsidTr="005F3A01">
        <w:trPr>
          <w:trHeight w:hRule="exact" w:val="296"/>
        </w:trPr>
        <w:tc>
          <w:tcPr>
            <w:tcW w:w="456"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4(3)</w:t>
            </w:r>
          </w:p>
        </w:tc>
        <w:tc>
          <w:tcPr>
            <w:tcW w:w="7477" w:type="dxa"/>
            <w:vMerge/>
            <w:tcBorders>
              <w:left w:val="single" w:sz="8" w:space="0" w:color="000000"/>
              <w:bottom w:val="single" w:sz="8" w:space="0" w:color="000000"/>
              <w:right w:val="single" w:sz="8" w:space="0" w:color="000000"/>
            </w:tcBorders>
          </w:tcPr>
          <w:p w:rsidR="00B4027B" w:rsidRPr="00B4027B" w:rsidRDefault="00B4027B" w:rsidP="00AA1A23">
            <w:pPr>
              <w:widowControl w:val="0"/>
              <w:autoSpaceDE w:val="0"/>
              <w:autoSpaceDN w:val="0"/>
              <w:adjustRightInd w:val="0"/>
              <w:spacing w:line="186" w:lineRule="exact"/>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186" w:lineRule="exact"/>
              <w:ind w:left="15"/>
              <w:jc w:val="center"/>
              <w:rPr>
                <w:color w:val="000000"/>
              </w:rPr>
            </w:pPr>
            <w:r w:rsidRPr="00AA1A23">
              <w:rPr>
                <w:color w:val="000000"/>
                <w:sz w:val="22"/>
                <w:szCs w:val="22"/>
              </w:rPr>
              <w:t>22</w:t>
            </w:r>
          </w:p>
        </w:tc>
        <w:tc>
          <w:tcPr>
            <w:tcW w:w="748" w:type="dxa"/>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40</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B4027B" w:rsidRPr="00AA1A23" w:rsidRDefault="00B4027B"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63</w:t>
            </w:r>
          </w:p>
        </w:tc>
        <w:tc>
          <w:tcPr>
            <w:tcW w:w="407" w:type="dxa"/>
            <w:vMerge/>
            <w:tcBorders>
              <w:top w:val="nil"/>
              <w:left w:val="nil"/>
              <w:bottom w:val="nil"/>
              <w:right w:val="nil"/>
            </w:tcBorders>
          </w:tcPr>
          <w:p w:rsidR="00B4027B" w:rsidRPr="00B4027B" w:rsidRDefault="00B4027B" w:rsidP="00D16EA8">
            <w:pPr>
              <w:widowControl w:val="0"/>
              <w:autoSpaceDE w:val="0"/>
              <w:autoSpaceDN w:val="0"/>
              <w:adjustRightInd w:val="0"/>
              <w:jc w:val="center"/>
              <w:rPr>
                <w:sz w:val="20"/>
                <w:szCs w:val="20"/>
              </w:rPr>
            </w:pPr>
          </w:p>
        </w:tc>
      </w:tr>
      <w:tr w:rsidR="005F3A01" w:rsidRPr="00B4027B" w:rsidTr="00AA1A23">
        <w:trPr>
          <w:trHeight w:hRule="exact" w:val="323"/>
        </w:trPr>
        <w:tc>
          <w:tcPr>
            <w:tcW w:w="456"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5(1)</w:t>
            </w:r>
          </w:p>
        </w:tc>
        <w:tc>
          <w:tcPr>
            <w:tcW w:w="7477" w:type="dxa"/>
            <w:vMerge w:val="restart"/>
            <w:tcBorders>
              <w:top w:val="single" w:sz="8" w:space="0" w:color="000000"/>
              <w:left w:val="single" w:sz="8" w:space="0" w:color="000000"/>
              <w:right w:val="single" w:sz="8" w:space="0" w:color="000000"/>
            </w:tcBorders>
          </w:tcPr>
          <w:p w:rsidR="005F3A01" w:rsidRPr="00B4027B" w:rsidRDefault="005F3A01" w:rsidP="00AA1A23">
            <w:pPr>
              <w:widowControl w:val="0"/>
              <w:autoSpaceDE w:val="0"/>
              <w:autoSpaceDN w:val="0"/>
              <w:adjustRightInd w:val="0"/>
              <w:spacing w:line="186" w:lineRule="exact"/>
              <w:rPr>
                <w:color w:val="000000"/>
                <w:sz w:val="16"/>
                <w:szCs w:val="16"/>
              </w:rPr>
            </w:pPr>
            <w:r w:rsidRPr="00B4027B">
              <w:rPr>
                <w:color w:val="000000"/>
                <w:sz w:val="16"/>
                <w:szCs w:val="16"/>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74"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2</w:t>
            </w:r>
          </w:p>
        </w:tc>
        <w:tc>
          <w:tcPr>
            <w:tcW w:w="460"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D16EA8">
            <w:pPr>
              <w:widowControl w:val="0"/>
              <w:autoSpaceDE w:val="0"/>
              <w:autoSpaceDN w:val="0"/>
              <w:adjustRightInd w:val="0"/>
              <w:spacing w:before="30" w:line="186" w:lineRule="exact"/>
              <w:ind w:left="15"/>
              <w:jc w:val="center"/>
              <w:rPr>
                <w:color w:val="000000"/>
              </w:rPr>
            </w:pPr>
            <w:r w:rsidRPr="00AA1A23">
              <w:rPr>
                <w:color w:val="000000"/>
                <w:sz w:val="22"/>
                <w:szCs w:val="22"/>
              </w:rPr>
              <w:t>56</w:t>
            </w:r>
          </w:p>
        </w:tc>
        <w:tc>
          <w:tcPr>
            <w:tcW w:w="748"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60</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64</w:t>
            </w:r>
          </w:p>
        </w:tc>
        <w:tc>
          <w:tcPr>
            <w:tcW w:w="407" w:type="dxa"/>
            <w:vMerge/>
            <w:tcBorders>
              <w:top w:val="nil"/>
              <w:left w:val="nil"/>
              <w:bottom w:val="nil"/>
              <w:right w:val="nil"/>
            </w:tcBorders>
          </w:tcPr>
          <w:p w:rsidR="005F3A01" w:rsidRPr="00B4027B" w:rsidRDefault="005F3A01" w:rsidP="00D16EA8">
            <w:pPr>
              <w:widowControl w:val="0"/>
              <w:autoSpaceDE w:val="0"/>
              <w:autoSpaceDN w:val="0"/>
              <w:adjustRightInd w:val="0"/>
              <w:jc w:val="center"/>
              <w:rPr>
                <w:sz w:val="20"/>
                <w:szCs w:val="20"/>
              </w:rPr>
            </w:pPr>
          </w:p>
        </w:tc>
      </w:tr>
      <w:tr w:rsidR="005F3A01" w:rsidRPr="00B4027B" w:rsidTr="00AA1A23">
        <w:trPr>
          <w:trHeight w:hRule="exact" w:val="286"/>
        </w:trPr>
        <w:tc>
          <w:tcPr>
            <w:tcW w:w="456"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5(2)</w:t>
            </w:r>
          </w:p>
        </w:tc>
        <w:tc>
          <w:tcPr>
            <w:tcW w:w="7477" w:type="dxa"/>
            <w:vMerge/>
            <w:tcBorders>
              <w:left w:val="single" w:sz="8" w:space="0" w:color="000000"/>
              <w:right w:val="single" w:sz="8" w:space="0" w:color="000000"/>
            </w:tcBorders>
          </w:tcPr>
          <w:p w:rsidR="005F3A01" w:rsidRPr="00B4027B" w:rsidRDefault="005F3A01" w:rsidP="00AA1A23">
            <w:pPr>
              <w:widowControl w:val="0"/>
              <w:autoSpaceDE w:val="0"/>
              <w:autoSpaceDN w:val="0"/>
              <w:adjustRightInd w:val="0"/>
              <w:spacing w:line="186" w:lineRule="exact"/>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D16EA8">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D16EA8">
            <w:pPr>
              <w:widowControl w:val="0"/>
              <w:autoSpaceDE w:val="0"/>
              <w:autoSpaceDN w:val="0"/>
              <w:adjustRightInd w:val="0"/>
              <w:spacing w:before="30" w:line="186" w:lineRule="exact"/>
              <w:ind w:left="15"/>
              <w:jc w:val="center"/>
              <w:rPr>
                <w:color w:val="000000"/>
              </w:rPr>
            </w:pPr>
            <w:r w:rsidRPr="00AA1A23">
              <w:rPr>
                <w:color w:val="000000"/>
                <w:sz w:val="22"/>
                <w:szCs w:val="22"/>
              </w:rPr>
              <w:t>0</w:t>
            </w:r>
          </w:p>
        </w:tc>
        <w:tc>
          <w:tcPr>
            <w:tcW w:w="748"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27</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D16EA8">
            <w:pPr>
              <w:widowControl w:val="0"/>
              <w:autoSpaceDE w:val="0"/>
              <w:autoSpaceDN w:val="0"/>
              <w:adjustRightInd w:val="0"/>
              <w:spacing w:before="30" w:line="206" w:lineRule="exact"/>
              <w:ind w:left="15"/>
              <w:jc w:val="center"/>
              <w:rPr>
                <w:bCs/>
                <w:color w:val="000000"/>
              </w:rPr>
            </w:pPr>
            <w:r w:rsidRPr="00AA1A23">
              <w:rPr>
                <w:bCs/>
                <w:color w:val="000000"/>
                <w:sz w:val="22"/>
                <w:szCs w:val="22"/>
              </w:rPr>
              <w:t>44</w:t>
            </w:r>
          </w:p>
        </w:tc>
        <w:tc>
          <w:tcPr>
            <w:tcW w:w="407" w:type="dxa"/>
            <w:vMerge/>
            <w:tcBorders>
              <w:top w:val="nil"/>
              <w:left w:val="nil"/>
              <w:bottom w:val="nil"/>
              <w:right w:val="nil"/>
            </w:tcBorders>
          </w:tcPr>
          <w:p w:rsidR="005F3A01" w:rsidRPr="00B4027B" w:rsidRDefault="005F3A01" w:rsidP="00D16EA8">
            <w:pPr>
              <w:widowControl w:val="0"/>
              <w:autoSpaceDE w:val="0"/>
              <w:autoSpaceDN w:val="0"/>
              <w:adjustRightInd w:val="0"/>
              <w:jc w:val="center"/>
              <w:rPr>
                <w:sz w:val="20"/>
                <w:szCs w:val="20"/>
              </w:rPr>
            </w:pPr>
          </w:p>
        </w:tc>
      </w:tr>
      <w:tr w:rsidR="005F3A01" w:rsidRPr="00B4027B" w:rsidTr="00AA1A23">
        <w:trPr>
          <w:trHeight w:hRule="exact" w:val="289"/>
        </w:trPr>
        <w:tc>
          <w:tcPr>
            <w:tcW w:w="456"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5(3)</w:t>
            </w:r>
          </w:p>
        </w:tc>
        <w:tc>
          <w:tcPr>
            <w:tcW w:w="7477" w:type="dxa"/>
            <w:vMerge/>
            <w:tcBorders>
              <w:left w:val="single" w:sz="8" w:space="0" w:color="000000"/>
              <w:bottom w:val="single" w:sz="8" w:space="0" w:color="000000"/>
              <w:right w:val="single" w:sz="8" w:space="0" w:color="000000"/>
            </w:tcBorders>
          </w:tcPr>
          <w:p w:rsidR="005F3A01" w:rsidRPr="00B4027B" w:rsidRDefault="005F3A01" w:rsidP="00AA1A23">
            <w:pPr>
              <w:widowControl w:val="0"/>
              <w:autoSpaceDE w:val="0"/>
              <w:autoSpaceDN w:val="0"/>
              <w:adjustRightInd w:val="0"/>
              <w:spacing w:line="186" w:lineRule="exact"/>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5F3A01">
            <w:pPr>
              <w:widowControl w:val="0"/>
              <w:autoSpaceDE w:val="0"/>
              <w:autoSpaceDN w:val="0"/>
              <w:adjustRightInd w:val="0"/>
              <w:spacing w:before="30" w:line="186" w:lineRule="exact"/>
              <w:ind w:left="15"/>
              <w:jc w:val="center"/>
              <w:rPr>
                <w:color w:val="000000"/>
              </w:rPr>
            </w:pPr>
            <w:r w:rsidRPr="00AA1A23">
              <w:rPr>
                <w:color w:val="000000"/>
                <w:sz w:val="22"/>
                <w:szCs w:val="22"/>
              </w:rPr>
              <w:t>11</w:t>
            </w:r>
          </w:p>
        </w:tc>
        <w:tc>
          <w:tcPr>
            <w:tcW w:w="748"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37</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59</w:t>
            </w:r>
          </w:p>
        </w:tc>
        <w:tc>
          <w:tcPr>
            <w:tcW w:w="407" w:type="dxa"/>
            <w:vMerge/>
            <w:tcBorders>
              <w:top w:val="nil"/>
              <w:left w:val="nil"/>
              <w:bottom w:val="nil"/>
              <w:right w:val="nil"/>
            </w:tcBorders>
          </w:tcPr>
          <w:p w:rsidR="005F3A01" w:rsidRPr="00B4027B" w:rsidRDefault="005F3A01" w:rsidP="005F3A01">
            <w:pPr>
              <w:widowControl w:val="0"/>
              <w:autoSpaceDE w:val="0"/>
              <w:autoSpaceDN w:val="0"/>
              <w:adjustRightInd w:val="0"/>
              <w:jc w:val="center"/>
              <w:rPr>
                <w:sz w:val="20"/>
                <w:szCs w:val="20"/>
              </w:rPr>
            </w:pPr>
          </w:p>
        </w:tc>
      </w:tr>
      <w:tr w:rsidR="005F3A01" w:rsidRPr="00B4027B" w:rsidTr="00AA1A23">
        <w:trPr>
          <w:trHeight w:hRule="exact" w:val="988"/>
        </w:trPr>
        <w:tc>
          <w:tcPr>
            <w:tcW w:w="456"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6</w:t>
            </w:r>
          </w:p>
        </w:tc>
        <w:tc>
          <w:tcPr>
            <w:tcW w:w="7477" w:type="dxa"/>
            <w:tcBorders>
              <w:left w:val="single" w:sz="8" w:space="0" w:color="000000"/>
              <w:bottom w:val="single" w:sz="8" w:space="0" w:color="000000"/>
              <w:right w:val="single" w:sz="8" w:space="0" w:color="000000"/>
            </w:tcBorders>
          </w:tcPr>
          <w:p w:rsidR="005F3A01" w:rsidRPr="005F3A01" w:rsidRDefault="005F3A01" w:rsidP="00AA1A23">
            <w:pPr>
              <w:widowControl w:val="0"/>
              <w:autoSpaceDE w:val="0"/>
              <w:autoSpaceDN w:val="0"/>
              <w:adjustRightInd w:val="0"/>
              <w:rPr>
                <w:color w:val="000000"/>
                <w:sz w:val="16"/>
                <w:szCs w:val="16"/>
              </w:rPr>
            </w:pPr>
            <w:r w:rsidRPr="005F3A01">
              <w:rPr>
                <w:color w:val="000000"/>
                <w:sz w:val="16"/>
                <w:szCs w:val="16"/>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574"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5F3A01">
            <w:pPr>
              <w:widowControl w:val="0"/>
              <w:autoSpaceDE w:val="0"/>
              <w:autoSpaceDN w:val="0"/>
              <w:adjustRightInd w:val="0"/>
              <w:spacing w:before="30" w:line="186" w:lineRule="exact"/>
              <w:ind w:left="15"/>
              <w:jc w:val="center"/>
              <w:rPr>
                <w:color w:val="000000"/>
              </w:rPr>
            </w:pPr>
            <w:r w:rsidRPr="00AA1A23">
              <w:rPr>
                <w:color w:val="000000"/>
                <w:sz w:val="22"/>
                <w:szCs w:val="22"/>
              </w:rPr>
              <w:t>33</w:t>
            </w:r>
          </w:p>
        </w:tc>
        <w:tc>
          <w:tcPr>
            <w:tcW w:w="748" w:type="dxa"/>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63</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5F3A01" w:rsidRPr="00AA1A23" w:rsidRDefault="005F3A01"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80</w:t>
            </w:r>
          </w:p>
        </w:tc>
        <w:tc>
          <w:tcPr>
            <w:tcW w:w="407" w:type="dxa"/>
            <w:vMerge/>
            <w:tcBorders>
              <w:top w:val="nil"/>
              <w:left w:val="nil"/>
              <w:bottom w:val="nil"/>
              <w:right w:val="nil"/>
            </w:tcBorders>
          </w:tcPr>
          <w:p w:rsidR="005F3A01" w:rsidRPr="00B4027B" w:rsidRDefault="005F3A01" w:rsidP="005F3A01">
            <w:pPr>
              <w:widowControl w:val="0"/>
              <w:autoSpaceDE w:val="0"/>
              <w:autoSpaceDN w:val="0"/>
              <w:adjustRightInd w:val="0"/>
              <w:jc w:val="center"/>
              <w:rPr>
                <w:sz w:val="20"/>
                <w:szCs w:val="20"/>
              </w:rPr>
            </w:pPr>
          </w:p>
        </w:tc>
      </w:tr>
      <w:tr w:rsidR="00AA1A23" w:rsidRPr="00B4027B" w:rsidTr="00AA1A23">
        <w:trPr>
          <w:trHeight w:hRule="exact" w:val="405"/>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7(1)</w:t>
            </w:r>
          </w:p>
        </w:tc>
        <w:tc>
          <w:tcPr>
            <w:tcW w:w="7477" w:type="dxa"/>
            <w:vMerge w:val="restart"/>
            <w:tcBorders>
              <w:left w:val="single" w:sz="8" w:space="0" w:color="000000"/>
              <w:right w:val="single" w:sz="8" w:space="0" w:color="000000"/>
            </w:tcBorders>
          </w:tcPr>
          <w:p w:rsidR="00AA1A23" w:rsidRPr="005F3A01" w:rsidRDefault="00AA1A23" w:rsidP="00AA1A23">
            <w:pPr>
              <w:widowControl w:val="0"/>
              <w:autoSpaceDE w:val="0"/>
              <w:autoSpaceDN w:val="0"/>
              <w:adjustRightInd w:val="0"/>
              <w:rPr>
                <w:color w:val="000000"/>
                <w:sz w:val="16"/>
                <w:szCs w:val="16"/>
              </w:rPr>
            </w:pPr>
            <w:r w:rsidRPr="005F3A01">
              <w:rPr>
                <w:color w:val="000000"/>
                <w:sz w:val="16"/>
                <w:szCs w:val="16"/>
              </w:rPr>
              <w:t>Умение создавать, применять и преобразовывать знаки и символы, модели и схемы для решения учебных и познавательных задач; приобретение опыта использования методов биологической науки и проведения несложных биологических экспериментов для изучения живых организмов</w:t>
            </w:r>
            <w:r w:rsidRPr="005F3A01">
              <w:rPr>
                <w:color w:val="000000"/>
                <w:sz w:val="16"/>
                <w:szCs w:val="16"/>
              </w:rPr>
              <w:br/>
              <w:t>формирование первоначальных систематизированных представлений о биологических объектах, процессах, явлениях, закономерностях</w:t>
            </w: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0</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50</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75</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AA1A23" w:rsidRPr="00B4027B" w:rsidTr="00AA1A23">
        <w:trPr>
          <w:trHeight w:hRule="exact" w:val="545"/>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7(2)</w:t>
            </w:r>
          </w:p>
        </w:tc>
        <w:tc>
          <w:tcPr>
            <w:tcW w:w="7477" w:type="dxa"/>
            <w:vMerge/>
            <w:tcBorders>
              <w:left w:val="single" w:sz="8" w:space="0" w:color="000000"/>
              <w:bottom w:val="single" w:sz="8" w:space="0" w:color="000000"/>
              <w:right w:val="single" w:sz="8" w:space="0" w:color="000000"/>
            </w:tcBorders>
          </w:tcPr>
          <w:p w:rsidR="00AA1A23" w:rsidRPr="005F3A01" w:rsidRDefault="00AA1A23" w:rsidP="00AA1A23">
            <w:pPr>
              <w:widowControl w:val="0"/>
              <w:autoSpaceDE w:val="0"/>
              <w:autoSpaceDN w:val="0"/>
              <w:adjustRightInd w:val="0"/>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11</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33</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39</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AA1A23" w:rsidRPr="00B4027B" w:rsidTr="00AA1A23">
        <w:trPr>
          <w:trHeight w:hRule="exact" w:val="321"/>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8(1)</w:t>
            </w:r>
          </w:p>
        </w:tc>
        <w:tc>
          <w:tcPr>
            <w:tcW w:w="7477" w:type="dxa"/>
            <w:vMerge w:val="restart"/>
            <w:tcBorders>
              <w:left w:val="single" w:sz="8" w:space="0" w:color="000000"/>
              <w:right w:val="single" w:sz="8" w:space="0" w:color="000000"/>
            </w:tcBorders>
          </w:tcPr>
          <w:p w:rsidR="00AA1A23" w:rsidRPr="005F3A01" w:rsidRDefault="00AA1A23" w:rsidP="00AA1A23">
            <w:pPr>
              <w:widowControl w:val="0"/>
              <w:autoSpaceDE w:val="0"/>
              <w:autoSpaceDN w:val="0"/>
              <w:adjustRightInd w:val="0"/>
              <w:rPr>
                <w:color w:val="000000"/>
                <w:sz w:val="16"/>
                <w:szCs w:val="16"/>
              </w:rPr>
            </w:pPr>
            <w:r w:rsidRPr="005F3A01">
              <w:rPr>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Pr>
                <w:color w:val="000000"/>
                <w:sz w:val="16"/>
                <w:szCs w:val="16"/>
              </w:rPr>
              <w:t xml:space="preserve">. </w:t>
            </w:r>
            <w:r w:rsidRPr="005F3A01">
              <w:rPr>
                <w:color w:val="000000"/>
                <w:sz w:val="16"/>
                <w:szCs w:val="16"/>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100</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69</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59</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AA1A23" w:rsidRPr="00B4027B" w:rsidTr="00AA1A23">
        <w:trPr>
          <w:trHeight w:hRule="exact" w:val="298"/>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8(2)</w:t>
            </w:r>
          </w:p>
        </w:tc>
        <w:tc>
          <w:tcPr>
            <w:tcW w:w="7477" w:type="dxa"/>
            <w:vMerge/>
            <w:tcBorders>
              <w:left w:val="single" w:sz="8" w:space="0" w:color="000000"/>
              <w:right w:val="single" w:sz="8" w:space="0" w:color="000000"/>
            </w:tcBorders>
          </w:tcPr>
          <w:p w:rsidR="00AA1A23" w:rsidRPr="005F3A01" w:rsidRDefault="00AA1A23" w:rsidP="00AA1A23">
            <w:pPr>
              <w:widowControl w:val="0"/>
              <w:autoSpaceDE w:val="0"/>
              <w:autoSpaceDN w:val="0"/>
              <w:adjustRightInd w:val="0"/>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44</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43</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51</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AA1A23" w:rsidRPr="00B4027B" w:rsidTr="00AA1A23">
        <w:trPr>
          <w:trHeight w:hRule="exact" w:val="273"/>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8(3)</w:t>
            </w:r>
          </w:p>
        </w:tc>
        <w:tc>
          <w:tcPr>
            <w:tcW w:w="7477" w:type="dxa"/>
            <w:vMerge/>
            <w:tcBorders>
              <w:left w:val="single" w:sz="8" w:space="0" w:color="000000"/>
              <w:bottom w:val="single" w:sz="8" w:space="0" w:color="000000"/>
              <w:right w:val="single" w:sz="8" w:space="0" w:color="000000"/>
            </w:tcBorders>
          </w:tcPr>
          <w:p w:rsidR="00AA1A23" w:rsidRPr="005F3A01" w:rsidRDefault="00AA1A23" w:rsidP="00AA1A23">
            <w:pPr>
              <w:widowControl w:val="0"/>
              <w:autoSpaceDE w:val="0"/>
              <w:autoSpaceDN w:val="0"/>
              <w:adjustRightInd w:val="0"/>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2</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0</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16</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25</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AA1A23" w:rsidRPr="00B4027B" w:rsidTr="00AA1A23">
        <w:trPr>
          <w:trHeight w:hRule="exact" w:val="278"/>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9(1)</w:t>
            </w:r>
          </w:p>
        </w:tc>
        <w:tc>
          <w:tcPr>
            <w:tcW w:w="7477" w:type="dxa"/>
            <w:vMerge w:val="restart"/>
            <w:tcBorders>
              <w:left w:val="single" w:sz="8" w:space="0" w:color="000000"/>
              <w:right w:val="single" w:sz="8" w:space="0" w:color="000000"/>
            </w:tcBorders>
          </w:tcPr>
          <w:p w:rsidR="00AA1A23" w:rsidRPr="005F3A01" w:rsidRDefault="00AA1A23" w:rsidP="00AA1A23">
            <w:pPr>
              <w:widowControl w:val="0"/>
              <w:autoSpaceDE w:val="0"/>
              <w:autoSpaceDN w:val="0"/>
              <w:adjustRightInd w:val="0"/>
              <w:rPr>
                <w:color w:val="000000"/>
                <w:sz w:val="16"/>
                <w:szCs w:val="16"/>
              </w:rPr>
            </w:pPr>
            <w:r w:rsidRPr="005F3A01">
              <w:rPr>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Pr>
                <w:color w:val="000000"/>
                <w:sz w:val="16"/>
                <w:szCs w:val="16"/>
              </w:rPr>
              <w:t xml:space="preserve">. </w:t>
            </w:r>
            <w:r w:rsidRPr="005F3A01">
              <w:rPr>
                <w:color w:val="000000"/>
                <w:sz w:val="16"/>
                <w:szCs w:val="16"/>
              </w:rPr>
              <w:t>Описывать и использовать приемы выращивания и размножения культурных растений, ухода за ними</w:t>
            </w: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2</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100</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89</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89</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AA1A23" w:rsidRPr="00B4027B" w:rsidTr="00AA1A23">
        <w:trPr>
          <w:trHeight w:hRule="exact" w:val="295"/>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9(2)</w:t>
            </w:r>
          </w:p>
        </w:tc>
        <w:tc>
          <w:tcPr>
            <w:tcW w:w="7477" w:type="dxa"/>
            <w:vMerge/>
            <w:tcBorders>
              <w:left w:val="single" w:sz="8" w:space="0" w:color="000000"/>
              <w:bottom w:val="single" w:sz="8" w:space="0" w:color="000000"/>
              <w:right w:val="single" w:sz="8" w:space="0" w:color="000000"/>
            </w:tcBorders>
          </w:tcPr>
          <w:p w:rsidR="00AA1A23" w:rsidRPr="005F3A01" w:rsidRDefault="00AA1A23" w:rsidP="00AA1A23">
            <w:pPr>
              <w:widowControl w:val="0"/>
              <w:autoSpaceDE w:val="0"/>
              <w:autoSpaceDN w:val="0"/>
              <w:adjustRightInd w:val="0"/>
              <w:rPr>
                <w:color w:val="000000"/>
                <w:sz w:val="16"/>
                <w:szCs w:val="16"/>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2</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72</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70</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75</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AA1A23" w:rsidRPr="00B4027B" w:rsidTr="00AA1A23">
        <w:trPr>
          <w:trHeight w:hRule="exact" w:val="272"/>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10(1)</w:t>
            </w:r>
          </w:p>
        </w:tc>
        <w:tc>
          <w:tcPr>
            <w:tcW w:w="7477" w:type="dxa"/>
            <w:vMerge w:val="restart"/>
            <w:tcBorders>
              <w:left w:val="single" w:sz="8" w:space="0" w:color="000000"/>
              <w:right w:val="single" w:sz="8" w:space="0" w:color="000000"/>
            </w:tcBorders>
          </w:tcPr>
          <w:p w:rsidR="00AA1A23" w:rsidRPr="005F3A01" w:rsidRDefault="00AA1A23" w:rsidP="00AA1A23">
            <w:pPr>
              <w:widowControl w:val="0"/>
              <w:autoSpaceDE w:val="0"/>
              <w:autoSpaceDN w:val="0"/>
              <w:adjustRightInd w:val="0"/>
              <w:rPr>
                <w:color w:val="000000"/>
                <w:sz w:val="16"/>
                <w:szCs w:val="16"/>
              </w:rPr>
            </w:pPr>
            <w:r w:rsidRPr="005F3A01">
              <w:rPr>
                <w:color w:val="000000"/>
                <w:sz w:val="16"/>
                <w:szCs w:val="16"/>
              </w:rPr>
              <w:t>Умение создавать, применять и преобразовывать знаки и символы, модели и схемы для решения учебных и познавательных задач;</w:t>
            </w:r>
            <w:r w:rsidR="00F220F3">
              <w:rPr>
                <w:color w:val="000000"/>
                <w:sz w:val="16"/>
                <w:szCs w:val="16"/>
              </w:rPr>
              <w:t xml:space="preserve"> </w:t>
            </w:r>
            <w:r w:rsidRPr="005F3A01">
              <w:rPr>
                <w:color w:val="000000"/>
                <w:sz w:val="16"/>
                <w:szCs w:val="16"/>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2</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100</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83</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74</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AA1A23" w:rsidRPr="00B4027B" w:rsidTr="00AA1A23">
        <w:trPr>
          <w:trHeight w:hRule="exact" w:val="405"/>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10(2)</w:t>
            </w:r>
          </w:p>
        </w:tc>
        <w:tc>
          <w:tcPr>
            <w:tcW w:w="7477" w:type="dxa"/>
            <w:vMerge/>
            <w:tcBorders>
              <w:left w:val="single" w:sz="8" w:space="0" w:color="000000"/>
              <w:right w:val="single" w:sz="8" w:space="0" w:color="000000"/>
            </w:tcBorders>
          </w:tcPr>
          <w:p w:rsidR="00AA1A23" w:rsidRPr="00B864AD" w:rsidRDefault="00AA1A23" w:rsidP="00AA1A23">
            <w:pPr>
              <w:widowControl w:val="0"/>
              <w:autoSpaceDE w:val="0"/>
              <w:autoSpaceDN w:val="0"/>
              <w:adjustRightInd w:val="0"/>
              <w:spacing w:line="186" w:lineRule="exact"/>
              <w:rPr>
                <w:color w:val="000000"/>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0</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44</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52</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AA1A23" w:rsidRPr="00B4027B" w:rsidTr="00AA1A23">
        <w:trPr>
          <w:trHeight w:hRule="exact" w:val="322"/>
        </w:trPr>
        <w:tc>
          <w:tcPr>
            <w:tcW w:w="456"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AA1A23">
            <w:pPr>
              <w:widowControl w:val="0"/>
              <w:autoSpaceDE w:val="0"/>
              <w:autoSpaceDN w:val="0"/>
              <w:adjustRightInd w:val="0"/>
              <w:ind w:left="-57" w:right="-57"/>
              <w:jc w:val="center"/>
              <w:rPr>
                <w:b/>
                <w:bCs/>
                <w:color w:val="000000"/>
                <w:sz w:val="20"/>
                <w:szCs w:val="20"/>
              </w:rPr>
            </w:pPr>
            <w:r w:rsidRPr="00AA1A23">
              <w:rPr>
                <w:b/>
                <w:bCs/>
                <w:color w:val="000000"/>
                <w:sz w:val="20"/>
                <w:szCs w:val="20"/>
              </w:rPr>
              <w:t>10(3)</w:t>
            </w:r>
          </w:p>
        </w:tc>
        <w:tc>
          <w:tcPr>
            <w:tcW w:w="7477" w:type="dxa"/>
            <w:vMerge/>
            <w:tcBorders>
              <w:left w:val="single" w:sz="8" w:space="0" w:color="000000"/>
              <w:bottom w:val="single" w:sz="8" w:space="0" w:color="000000"/>
              <w:right w:val="single" w:sz="8" w:space="0" w:color="000000"/>
            </w:tcBorders>
          </w:tcPr>
          <w:p w:rsidR="00AA1A23" w:rsidRPr="00B864AD" w:rsidRDefault="00AA1A23" w:rsidP="00AA1A23">
            <w:pPr>
              <w:widowControl w:val="0"/>
              <w:autoSpaceDE w:val="0"/>
              <w:autoSpaceDN w:val="0"/>
              <w:adjustRightInd w:val="0"/>
              <w:spacing w:line="186" w:lineRule="exact"/>
              <w:rPr>
                <w:color w:val="000000"/>
              </w:rPr>
            </w:pPr>
          </w:p>
        </w:tc>
        <w:tc>
          <w:tcPr>
            <w:tcW w:w="574"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bCs/>
                <w:color w:val="000000"/>
              </w:rPr>
            </w:pPr>
            <w:r w:rsidRPr="00AA1A23">
              <w:rPr>
                <w:bCs/>
                <w:color w:val="000000"/>
                <w:sz w:val="22"/>
                <w:szCs w:val="22"/>
              </w:rPr>
              <w:t>1</w:t>
            </w:r>
          </w:p>
        </w:tc>
        <w:tc>
          <w:tcPr>
            <w:tcW w:w="460"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186" w:lineRule="exact"/>
              <w:ind w:left="15"/>
              <w:jc w:val="center"/>
              <w:rPr>
                <w:color w:val="000000"/>
              </w:rPr>
            </w:pPr>
            <w:r w:rsidRPr="00AA1A23">
              <w:rPr>
                <w:color w:val="000000"/>
                <w:sz w:val="22"/>
                <w:szCs w:val="22"/>
              </w:rPr>
              <w:t>78</w:t>
            </w:r>
          </w:p>
        </w:tc>
        <w:tc>
          <w:tcPr>
            <w:tcW w:w="748" w:type="dxa"/>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73</w:t>
            </w:r>
          </w:p>
        </w:tc>
        <w:tc>
          <w:tcPr>
            <w:tcW w:w="807" w:type="dxa"/>
            <w:gridSpan w:val="2"/>
            <w:tcBorders>
              <w:top w:val="single" w:sz="8" w:space="0" w:color="000000"/>
              <w:left w:val="single" w:sz="8" w:space="0" w:color="000000"/>
              <w:bottom w:val="single" w:sz="8" w:space="0" w:color="000000"/>
              <w:right w:val="single" w:sz="8" w:space="0" w:color="000000"/>
            </w:tcBorders>
            <w:vAlign w:val="center"/>
          </w:tcPr>
          <w:p w:rsidR="00AA1A23" w:rsidRPr="00AA1A23" w:rsidRDefault="00AA1A23" w:rsidP="005F3A01">
            <w:pPr>
              <w:widowControl w:val="0"/>
              <w:autoSpaceDE w:val="0"/>
              <w:autoSpaceDN w:val="0"/>
              <w:adjustRightInd w:val="0"/>
              <w:spacing w:before="30" w:line="206" w:lineRule="exact"/>
              <w:ind w:left="15"/>
              <w:jc w:val="center"/>
              <w:rPr>
                <w:bCs/>
                <w:color w:val="000000"/>
              </w:rPr>
            </w:pPr>
            <w:r w:rsidRPr="00AA1A23">
              <w:rPr>
                <w:bCs/>
                <w:color w:val="000000"/>
                <w:sz w:val="22"/>
                <w:szCs w:val="22"/>
              </w:rPr>
              <w:t>52</w:t>
            </w:r>
          </w:p>
        </w:tc>
        <w:tc>
          <w:tcPr>
            <w:tcW w:w="407" w:type="dxa"/>
            <w:vMerge/>
            <w:tcBorders>
              <w:top w:val="nil"/>
              <w:left w:val="nil"/>
              <w:bottom w:val="nil"/>
              <w:right w:val="nil"/>
            </w:tcBorders>
          </w:tcPr>
          <w:p w:rsidR="00AA1A23" w:rsidRPr="00B4027B" w:rsidRDefault="00AA1A23" w:rsidP="005F3A01">
            <w:pPr>
              <w:widowControl w:val="0"/>
              <w:autoSpaceDE w:val="0"/>
              <w:autoSpaceDN w:val="0"/>
              <w:adjustRightInd w:val="0"/>
              <w:jc w:val="center"/>
              <w:rPr>
                <w:sz w:val="20"/>
                <w:szCs w:val="20"/>
              </w:rPr>
            </w:pPr>
          </w:p>
        </w:tc>
      </w:tr>
      <w:tr w:rsidR="005F3A01" w:rsidRPr="00B4027B" w:rsidTr="005F3A01">
        <w:trPr>
          <w:trHeight w:hRule="exact" w:val="126"/>
        </w:trPr>
        <w:tc>
          <w:tcPr>
            <w:tcW w:w="10522" w:type="dxa"/>
            <w:gridSpan w:val="7"/>
            <w:tcBorders>
              <w:top w:val="nil"/>
              <w:left w:val="nil"/>
              <w:bottom w:val="nil"/>
              <w:right w:val="nil"/>
            </w:tcBorders>
          </w:tcPr>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Default="005F3A01" w:rsidP="005F3A01">
            <w:pPr>
              <w:widowControl w:val="0"/>
              <w:autoSpaceDE w:val="0"/>
              <w:autoSpaceDN w:val="0"/>
              <w:adjustRightInd w:val="0"/>
              <w:spacing w:before="30" w:line="206" w:lineRule="exact"/>
              <w:ind w:left="15"/>
              <w:rPr>
                <w:color w:val="000000"/>
                <w:sz w:val="16"/>
                <w:szCs w:val="16"/>
              </w:rPr>
            </w:pPr>
          </w:p>
          <w:p w:rsidR="005F3A01" w:rsidRPr="00B4027B" w:rsidRDefault="005F3A01" w:rsidP="005F3A01">
            <w:pPr>
              <w:widowControl w:val="0"/>
              <w:autoSpaceDE w:val="0"/>
              <w:autoSpaceDN w:val="0"/>
              <w:adjustRightInd w:val="0"/>
              <w:spacing w:before="30" w:line="206" w:lineRule="exact"/>
              <w:ind w:left="15"/>
              <w:rPr>
                <w:color w:val="000000"/>
                <w:sz w:val="16"/>
                <w:szCs w:val="16"/>
              </w:rPr>
            </w:pPr>
          </w:p>
        </w:tc>
        <w:tc>
          <w:tcPr>
            <w:tcW w:w="407" w:type="dxa"/>
            <w:vMerge/>
            <w:tcBorders>
              <w:top w:val="nil"/>
              <w:left w:val="nil"/>
              <w:bottom w:val="nil"/>
              <w:right w:val="nil"/>
            </w:tcBorders>
          </w:tcPr>
          <w:p w:rsidR="005F3A01" w:rsidRPr="00B4027B" w:rsidRDefault="005F3A01" w:rsidP="005F3A01">
            <w:pPr>
              <w:widowControl w:val="0"/>
              <w:autoSpaceDE w:val="0"/>
              <w:autoSpaceDN w:val="0"/>
              <w:adjustRightInd w:val="0"/>
              <w:rPr>
                <w:sz w:val="8"/>
                <w:szCs w:val="8"/>
              </w:rPr>
            </w:pPr>
          </w:p>
        </w:tc>
      </w:tr>
    </w:tbl>
    <w:p w:rsidR="008E3286" w:rsidRPr="00B23AD8" w:rsidRDefault="008E3286" w:rsidP="008E3286">
      <w:pPr>
        <w:jc w:val="center"/>
        <w:rPr>
          <w:b/>
        </w:rPr>
      </w:pPr>
      <w:r w:rsidRPr="00B23AD8">
        <w:rPr>
          <w:b/>
        </w:rPr>
        <w:t>Количественные показатели</w:t>
      </w:r>
    </w:p>
    <w:tbl>
      <w:tblPr>
        <w:tblStyle w:val="a7"/>
        <w:tblW w:w="10031" w:type="dxa"/>
        <w:tblLayout w:type="fixed"/>
        <w:tblLook w:val="04A0" w:firstRow="1" w:lastRow="0" w:firstColumn="1" w:lastColumn="0" w:noHBand="0" w:noVBand="1"/>
      </w:tblPr>
      <w:tblGrid>
        <w:gridCol w:w="959"/>
        <w:gridCol w:w="1021"/>
        <w:gridCol w:w="2126"/>
        <w:gridCol w:w="851"/>
        <w:gridCol w:w="850"/>
        <w:gridCol w:w="851"/>
        <w:gridCol w:w="850"/>
        <w:gridCol w:w="1276"/>
        <w:gridCol w:w="1247"/>
      </w:tblGrid>
      <w:tr w:rsidR="008E3286" w:rsidRPr="00FD23AD" w:rsidTr="00FD23AD">
        <w:trPr>
          <w:trHeight w:val="558"/>
        </w:trPr>
        <w:tc>
          <w:tcPr>
            <w:tcW w:w="959" w:type="dxa"/>
          </w:tcPr>
          <w:p w:rsidR="008E3286" w:rsidRPr="00FD23AD" w:rsidRDefault="008E3286" w:rsidP="00FF5097">
            <w:pPr>
              <w:jc w:val="center"/>
              <w:rPr>
                <w:sz w:val="22"/>
                <w:szCs w:val="22"/>
              </w:rPr>
            </w:pPr>
            <w:r w:rsidRPr="00FD23AD">
              <w:rPr>
                <w:sz w:val="22"/>
                <w:szCs w:val="22"/>
              </w:rPr>
              <w:lastRenderedPageBreak/>
              <w:t>Класс</w:t>
            </w:r>
          </w:p>
        </w:tc>
        <w:tc>
          <w:tcPr>
            <w:tcW w:w="1021" w:type="dxa"/>
          </w:tcPr>
          <w:p w:rsidR="008E3286" w:rsidRPr="00FD23AD" w:rsidRDefault="008E3286" w:rsidP="00FF5097">
            <w:pPr>
              <w:jc w:val="center"/>
              <w:rPr>
                <w:sz w:val="22"/>
                <w:szCs w:val="22"/>
              </w:rPr>
            </w:pPr>
            <w:r w:rsidRPr="00FD23AD">
              <w:rPr>
                <w:sz w:val="22"/>
                <w:szCs w:val="22"/>
              </w:rPr>
              <w:t>Кол-во человек</w:t>
            </w:r>
          </w:p>
        </w:tc>
        <w:tc>
          <w:tcPr>
            <w:tcW w:w="2126" w:type="dxa"/>
          </w:tcPr>
          <w:p w:rsidR="008E3286" w:rsidRPr="00FD23AD" w:rsidRDefault="008E3286" w:rsidP="00FD23AD">
            <w:pPr>
              <w:ind w:left="-57" w:right="-57"/>
              <w:jc w:val="center"/>
              <w:rPr>
                <w:sz w:val="22"/>
                <w:szCs w:val="22"/>
              </w:rPr>
            </w:pPr>
            <w:r w:rsidRPr="00FD23AD">
              <w:rPr>
                <w:sz w:val="22"/>
                <w:szCs w:val="22"/>
              </w:rPr>
              <w:t>Кол-во</w:t>
            </w:r>
            <w:r w:rsidR="00F220F3">
              <w:rPr>
                <w:sz w:val="22"/>
                <w:szCs w:val="22"/>
              </w:rPr>
              <w:t xml:space="preserve"> </w:t>
            </w:r>
            <w:r w:rsidRPr="00FD23AD">
              <w:rPr>
                <w:sz w:val="22"/>
                <w:szCs w:val="22"/>
              </w:rPr>
              <w:t>выполнявших работу</w:t>
            </w:r>
          </w:p>
        </w:tc>
        <w:tc>
          <w:tcPr>
            <w:tcW w:w="851" w:type="dxa"/>
          </w:tcPr>
          <w:p w:rsidR="008E3286" w:rsidRPr="00FD23AD" w:rsidRDefault="008E3286" w:rsidP="00FF5097">
            <w:pPr>
              <w:jc w:val="center"/>
              <w:rPr>
                <w:sz w:val="22"/>
                <w:szCs w:val="22"/>
              </w:rPr>
            </w:pPr>
            <w:r w:rsidRPr="00FD23AD">
              <w:rPr>
                <w:sz w:val="22"/>
                <w:szCs w:val="22"/>
              </w:rPr>
              <w:t>«2»</w:t>
            </w:r>
          </w:p>
        </w:tc>
        <w:tc>
          <w:tcPr>
            <w:tcW w:w="850" w:type="dxa"/>
          </w:tcPr>
          <w:p w:rsidR="008E3286" w:rsidRPr="00FD23AD" w:rsidRDefault="008E3286" w:rsidP="00FF5097">
            <w:pPr>
              <w:jc w:val="center"/>
              <w:rPr>
                <w:sz w:val="22"/>
                <w:szCs w:val="22"/>
              </w:rPr>
            </w:pPr>
            <w:r w:rsidRPr="00FD23AD">
              <w:rPr>
                <w:sz w:val="22"/>
                <w:szCs w:val="22"/>
              </w:rPr>
              <w:t>«3»</w:t>
            </w:r>
          </w:p>
        </w:tc>
        <w:tc>
          <w:tcPr>
            <w:tcW w:w="851" w:type="dxa"/>
          </w:tcPr>
          <w:p w:rsidR="008E3286" w:rsidRPr="00FD23AD" w:rsidRDefault="008E3286" w:rsidP="00FF5097">
            <w:pPr>
              <w:jc w:val="center"/>
              <w:rPr>
                <w:sz w:val="22"/>
                <w:szCs w:val="22"/>
              </w:rPr>
            </w:pPr>
            <w:r w:rsidRPr="00FD23AD">
              <w:rPr>
                <w:sz w:val="22"/>
                <w:szCs w:val="22"/>
              </w:rPr>
              <w:t>«4»</w:t>
            </w:r>
          </w:p>
        </w:tc>
        <w:tc>
          <w:tcPr>
            <w:tcW w:w="850" w:type="dxa"/>
          </w:tcPr>
          <w:p w:rsidR="008E3286" w:rsidRPr="00FD23AD" w:rsidRDefault="008E3286" w:rsidP="00FF5097">
            <w:pPr>
              <w:jc w:val="center"/>
              <w:rPr>
                <w:sz w:val="22"/>
                <w:szCs w:val="22"/>
              </w:rPr>
            </w:pPr>
            <w:r w:rsidRPr="00FD23AD">
              <w:rPr>
                <w:sz w:val="22"/>
                <w:szCs w:val="22"/>
              </w:rPr>
              <w:t>«5»</w:t>
            </w:r>
          </w:p>
        </w:tc>
        <w:tc>
          <w:tcPr>
            <w:tcW w:w="1276" w:type="dxa"/>
          </w:tcPr>
          <w:p w:rsidR="008E3286" w:rsidRPr="00FD23AD" w:rsidRDefault="008E3286" w:rsidP="00FF5097">
            <w:pPr>
              <w:jc w:val="center"/>
              <w:rPr>
                <w:sz w:val="22"/>
                <w:szCs w:val="22"/>
              </w:rPr>
            </w:pPr>
            <w:r w:rsidRPr="00FD23AD">
              <w:rPr>
                <w:sz w:val="22"/>
                <w:szCs w:val="22"/>
              </w:rPr>
              <w:t>Качество знаний</w:t>
            </w:r>
          </w:p>
        </w:tc>
        <w:tc>
          <w:tcPr>
            <w:tcW w:w="1247" w:type="dxa"/>
          </w:tcPr>
          <w:p w:rsidR="008E3286" w:rsidRPr="00FD23AD" w:rsidRDefault="008E3286" w:rsidP="00FF5097">
            <w:pPr>
              <w:jc w:val="center"/>
              <w:rPr>
                <w:sz w:val="22"/>
                <w:szCs w:val="22"/>
              </w:rPr>
            </w:pPr>
            <w:r w:rsidRPr="00FD23AD">
              <w:rPr>
                <w:sz w:val="22"/>
                <w:szCs w:val="22"/>
              </w:rPr>
              <w:t>Ср. балл</w:t>
            </w:r>
          </w:p>
        </w:tc>
      </w:tr>
      <w:tr w:rsidR="008E3286" w:rsidRPr="00FD23AD" w:rsidTr="00FD23AD">
        <w:trPr>
          <w:trHeight w:val="313"/>
        </w:trPr>
        <w:tc>
          <w:tcPr>
            <w:tcW w:w="959" w:type="dxa"/>
          </w:tcPr>
          <w:p w:rsidR="008E3286" w:rsidRPr="00FD23AD" w:rsidRDefault="008E3286" w:rsidP="00FF5097">
            <w:pPr>
              <w:jc w:val="center"/>
              <w:rPr>
                <w:sz w:val="22"/>
                <w:szCs w:val="22"/>
              </w:rPr>
            </w:pPr>
            <w:r w:rsidRPr="00FD23AD">
              <w:rPr>
                <w:sz w:val="22"/>
                <w:szCs w:val="22"/>
              </w:rPr>
              <w:t>6</w:t>
            </w:r>
          </w:p>
        </w:tc>
        <w:tc>
          <w:tcPr>
            <w:tcW w:w="1021" w:type="dxa"/>
          </w:tcPr>
          <w:p w:rsidR="008E3286" w:rsidRPr="00FD23AD" w:rsidRDefault="008E3286" w:rsidP="00FF5097">
            <w:pPr>
              <w:jc w:val="center"/>
              <w:rPr>
                <w:sz w:val="22"/>
                <w:szCs w:val="22"/>
              </w:rPr>
            </w:pPr>
            <w:r w:rsidRPr="00FD23AD">
              <w:rPr>
                <w:sz w:val="22"/>
                <w:szCs w:val="22"/>
              </w:rPr>
              <w:t>9</w:t>
            </w:r>
          </w:p>
        </w:tc>
        <w:tc>
          <w:tcPr>
            <w:tcW w:w="2126" w:type="dxa"/>
          </w:tcPr>
          <w:p w:rsidR="008E3286" w:rsidRPr="00FD23AD" w:rsidRDefault="008E3286" w:rsidP="00FF5097">
            <w:pPr>
              <w:jc w:val="center"/>
              <w:rPr>
                <w:sz w:val="22"/>
                <w:szCs w:val="22"/>
              </w:rPr>
            </w:pPr>
            <w:r w:rsidRPr="00FD23AD">
              <w:rPr>
                <w:sz w:val="22"/>
                <w:szCs w:val="22"/>
              </w:rPr>
              <w:t>9</w:t>
            </w:r>
          </w:p>
        </w:tc>
        <w:tc>
          <w:tcPr>
            <w:tcW w:w="851" w:type="dxa"/>
          </w:tcPr>
          <w:p w:rsidR="008E3286" w:rsidRPr="00FD23AD" w:rsidRDefault="008E3286" w:rsidP="00FF5097">
            <w:pPr>
              <w:jc w:val="center"/>
              <w:rPr>
                <w:sz w:val="22"/>
                <w:szCs w:val="22"/>
              </w:rPr>
            </w:pPr>
            <w:r w:rsidRPr="00FD23AD">
              <w:rPr>
                <w:sz w:val="22"/>
                <w:szCs w:val="22"/>
              </w:rPr>
              <w:t>1</w:t>
            </w:r>
          </w:p>
        </w:tc>
        <w:tc>
          <w:tcPr>
            <w:tcW w:w="850" w:type="dxa"/>
          </w:tcPr>
          <w:p w:rsidR="008E3286" w:rsidRPr="00FD23AD" w:rsidRDefault="008E3286" w:rsidP="00FF5097">
            <w:pPr>
              <w:jc w:val="center"/>
              <w:rPr>
                <w:sz w:val="22"/>
                <w:szCs w:val="22"/>
              </w:rPr>
            </w:pPr>
            <w:r w:rsidRPr="00FD23AD">
              <w:rPr>
                <w:sz w:val="22"/>
                <w:szCs w:val="22"/>
              </w:rPr>
              <w:t>6</w:t>
            </w:r>
          </w:p>
        </w:tc>
        <w:tc>
          <w:tcPr>
            <w:tcW w:w="851" w:type="dxa"/>
          </w:tcPr>
          <w:p w:rsidR="008E3286" w:rsidRPr="00FD23AD" w:rsidRDefault="008E3286" w:rsidP="00FF5097">
            <w:pPr>
              <w:jc w:val="center"/>
              <w:rPr>
                <w:sz w:val="22"/>
                <w:szCs w:val="22"/>
              </w:rPr>
            </w:pPr>
            <w:r w:rsidRPr="00FD23AD">
              <w:rPr>
                <w:sz w:val="22"/>
                <w:szCs w:val="22"/>
              </w:rPr>
              <w:t>2</w:t>
            </w:r>
          </w:p>
        </w:tc>
        <w:tc>
          <w:tcPr>
            <w:tcW w:w="850" w:type="dxa"/>
          </w:tcPr>
          <w:p w:rsidR="008E3286" w:rsidRPr="00FD23AD" w:rsidRDefault="008E3286" w:rsidP="00FF5097">
            <w:pPr>
              <w:jc w:val="center"/>
              <w:rPr>
                <w:sz w:val="22"/>
                <w:szCs w:val="22"/>
              </w:rPr>
            </w:pPr>
            <w:r w:rsidRPr="00FD23AD">
              <w:rPr>
                <w:sz w:val="22"/>
                <w:szCs w:val="22"/>
              </w:rPr>
              <w:t>0</w:t>
            </w:r>
          </w:p>
        </w:tc>
        <w:tc>
          <w:tcPr>
            <w:tcW w:w="1276" w:type="dxa"/>
          </w:tcPr>
          <w:p w:rsidR="008E3286" w:rsidRPr="00FD23AD" w:rsidRDefault="008E3286" w:rsidP="00FF5097">
            <w:pPr>
              <w:jc w:val="center"/>
              <w:rPr>
                <w:sz w:val="22"/>
                <w:szCs w:val="22"/>
              </w:rPr>
            </w:pPr>
            <w:r w:rsidRPr="00FD23AD">
              <w:rPr>
                <w:sz w:val="22"/>
                <w:szCs w:val="22"/>
              </w:rPr>
              <w:t>22 %</w:t>
            </w:r>
          </w:p>
        </w:tc>
        <w:tc>
          <w:tcPr>
            <w:tcW w:w="1247" w:type="dxa"/>
          </w:tcPr>
          <w:p w:rsidR="008E3286" w:rsidRPr="00FD23AD" w:rsidRDefault="008E3286" w:rsidP="00FF5097">
            <w:pPr>
              <w:jc w:val="center"/>
              <w:rPr>
                <w:sz w:val="22"/>
                <w:szCs w:val="22"/>
              </w:rPr>
            </w:pPr>
            <w:r w:rsidRPr="00FD23AD">
              <w:rPr>
                <w:sz w:val="22"/>
                <w:szCs w:val="22"/>
              </w:rPr>
              <w:t>3,1</w:t>
            </w:r>
          </w:p>
        </w:tc>
      </w:tr>
    </w:tbl>
    <w:p w:rsidR="008E3286" w:rsidRPr="00C52E95" w:rsidRDefault="008E3286" w:rsidP="008E3286">
      <w:pPr>
        <w:rPr>
          <w:b/>
          <w:sz w:val="16"/>
          <w:szCs w:val="16"/>
        </w:rPr>
      </w:pPr>
    </w:p>
    <w:p w:rsidR="008E3286" w:rsidRPr="00B23AD8" w:rsidRDefault="008E3286" w:rsidP="00C52E95">
      <w:pPr>
        <w:pStyle w:val="af1"/>
        <w:shd w:val="clear" w:color="auto" w:fill="FFFFFF"/>
        <w:spacing w:before="0" w:beforeAutospacing="0" w:after="0" w:afterAutospacing="0"/>
        <w:ind w:firstLine="708"/>
        <w:rPr>
          <w:rFonts w:ascii="Arial" w:hAnsi="Arial" w:cs="Arial"/>
          <w:color w:val="000000"/>
        </w:rPr>
      </w:pPr>
      <w:r w:rsidRPr="00B23AD8">
        <w:rPr>
          <w:color w:val="000000"/>
        </w:rPr>
        <w:t>Лучший уровень сформированности предметных и метапредметных УУД показали</w:t>
      </w:r>
      <w:r>
        <w:rPr>
          <w:color w:val="000000"/>
        </w:rPr>
        <w:t xml:space="preserve"> Косицына М</w:t>
      </w:r>
      <w:r w:rsidRPr="00B23AD8">
        <w:rPr>
          <w:color w:val="000000"/>
        </w:rPr>
        <w:t>.,</w:t>
      </w:r>
      <w:r>
        <w:rPr>
          <w:color w:val="000000"/>
        </w:rPr>
        <w:t xml:space="preserve"> Мищенко Н</w:t>
      </w:r>
      <w:r w:rsidRPr="00B23AD8">
        <w:rPr>
          <w:color w:val="000000"/>
        </w:rPr>
        <w:t xml:space="preserve">.  </w:t>
      </w:r>
      <w:r>
        <w:rPr>
          <w:color w:val="000000"/>
        </w:rPr>
        <w:t>(19</w:t>
      </w:r>
      <w:r w:rsidRPr="00B23AD8">
        <w:rPr>
          <w:color w:val="000000"/>
        </w:rPr>
        <w:t xml:space="preserve"> б). Недостаточный – </w:t>
      </w:r>
      <w:r>
        <w:rPr>
          <w:color w:val="000000"/>
        </w:rPr>
        <w:t xml:space="preserve">Федосеева А. </w:t>
      </w:r>
      <w:r w:rsidRPr="00B23AD8">
        <w:rPr>
          <w:color w:val="000000"/>
        </w:rPr>
        <w:t>(9 б).</w:t>
      </w:r>
    </w:p>
    <w:p w:rsidR="008E3286" w:rsidRPr="00C52E95" w:rsidRDefault="008E3286" w:rsidP="008E3286">
      <w:pPr>
        <w:pStyle w:val="af1"/>
        <w:shd w:val="clear" w:color="auto" w:fill="FFFFFF"/>
        <w:spacing w:before="0" w:beforeAutospacing="0" w:after="0" w:afterAutospacing="0"/>
        <w:rPr>
          <w:b/>
          <w:bCs/>
          <w:color w:val="000000"/>
          <w:sz w:val="16"/>
          <w:szCs w:val="16"/>
        </w:rPr>
      </w:pPr>
    </w:p>
    <w:p w:rsidR="008E3286" w:rsidRPr="00AA1A23" w:rsidRDefault="008E3286" w:rsidP="008E3286">
      <w:pPr>
        <w:pStyle w:val="af1"/>
        <w:shd w:val="clear" w:color="auto" w:fill="FFFFFF"/>
        <w:spacing w:before="0" w:beforeAutospacing="0" w:after="0" w:afterAutospacing="0"/>
        <w:rPr>
          <w:b/>
          <w:bCs/>
          <w:color w:val="000000"/>
          <w:sz w:val="22"/>
          <w:szCs w:val="22"/>
        </w:rPr>
      </w:pPr>
      <w:r w:rsidRPr="00AA1A23">
        <w:rPr>
          <w:b/>
          <w:bCs/>
          <w:color w:val="000000"/>
          <w:sz w:val="22"/>
          <w:szCs w:val="22"/>
        </w:rPr>
        <w:t>На достаточном уровне развиты в 6-м классе следующие предметные УУД:</w:t>
      </w:r>
    </w:p>
    <w:p w:rsidR="008E3286" w:rsidRPr="00AA1A23" w:rsidRDefault="008E3286" w:rsidP="00C9223B">
      <w:pPr>
        <w:pStyle w:val="af1"/>
        <w:numPr>
          <w:ilvl w:val="0"/>
          <w:numId w:val="31"/>
        </w:numPr>
        <w:shd w:val="clear" w:color="auto" w:fill="FFFFFF"/>
        <w:spacing w:before="0" w:beforeAutospacing="0" w:after="0" w:afterAutospacing="0"/>
        <w:rPr>
          <w:sz w:val="22"/>
          <w:szCs w:val="22"/>
        </w:rPr>
      </w:pPr>
      <w:r w:rsidRPr="00AA1A23">
        <w:rPr>
          <w:sz w:val="22"/>
          <w:szCs w:val="22"/>
        </w:rPr>
        <w:t>умение узнавать физиологические процессы, происходящие в организме (8.1);</w:t>
      </w:r>
    </w:p>
    <w:p w:rsidR="008E3286" w:rsidRPr="00AA1A23" w:rsidRDefault="008E3286" w:rsidP="00C9223B">
      <w:pPr>
        <w:pStyle w:val="af1"/>
        <w:numPr>
          <w:ilvl w:val="0"/>
          <w:numId w:val="31"/>
        </w:numPr>
        <w:shd w:val="clear" w:color="auto" w:fill="FFFFFF"/>
        <w:spacing w:before="0" w:beforeAutospacing="0" w:after="0" w:afterAutospacing="0"/>
        <w:rPr>
          <w:sz w:val="22"/>
          <w:szCs w:val="22"/>
        </w:rPr>
      </w:pPr>
      <w:r w:rsidRPr="00AA1A23">
        <w:rPr>
          <w:sz w:val="22"/>
          <w:szCs w:val="22"/>
        </w:rPr>
        <w:t>умения проводить сравнение, в частности сравнивать условия содержания и ухода за растениями (9.1, 9.2);</w:t>
      </w:r>
    </w:p>
    <w:p w:rsidR="008E3286" w:rsidRPr="00AA1A23" w:rsidRDefault="008E3286" w:rsidP="00C9223B">
      <w:pPr>
        <w:pStyle w:val="af1"/>
        <w:numPr>
          <w:ilvl w:val="0"/>
          <w:numId w:val="31"/>
        </w:numPr>
        <w:shd w:val="clear" w:color="auto" w:fill="FFFFFF"/>
        <w:spacing w:before="0" w:beforeAutospacing="0" w:after="0" w:afterAutospacing="0"/>
        <w:rPr>
          <w:sz w:val="22"/>
          <w:szCs w:val="22"/>
        </w:rPr>
      </w:pPr>
      <w:r w:rsidRPr="00AA1A23">
        <w:rPr>
          <w:sz w:val="22"/>
          <w:szCs w:val="22"/>
        </w:rPr>
        <w:t>определение возможных сред обитания живых организмов в природе, определение систематических групп (10.1, 10.3).</w:t>
      </w:r>
    </w:p>
    <w:p w:rsidR="008E3286" w:rsidRPr="00AA1A23" w:rsidRDefault="008E3286" w:rsidP="008E3286">
      <w:pPr>
        <w:pStyle w:val="af1"/>
        <w:shd w:val="clear" w:color="auto" w:fill="FFFFFF"/>
        <w:spacing w:before="0" w:beforeAutospacing="0" w:after="0" w:afterAutospacing="0"/>
        <w:rPr>
          <w:b/>
          <w:bCs/>
          <w:color w:val="000000"/>
          <w:sz w:val="22"/>
          <w:szCs w:val="22"/>
        </w:rPr>
      </w:pPr>
      <w:r w:rsidRPr="00AA1A23">
        <w:rPr>
          <w:b/>
          <w:bCs/>
          <w:color w:val="000000"/>
          <w:sz w:val="22"/>
          <w:szCs w:val="22"/>
        </w:rPr>
        <w:t>Недостаточно сформированы следующие предметные УУД:</w:t>
      </w:r>
    </w:p>
    <w:p w:rsidR="008E3286" w:rsidRPr="00AA1A23" w:rsidRDefault="008E3286" w:rsidP="00C9223B">
      <w:pPr>
        <w:pStyle w:val="af1"/>
        <w:numPr>
          <w:ilvl w:val="0"/>
          <w:numId w:val="32"/>
        </w:numPr>
        <w:shd w:val="clear" w:color="auto" w:fill="FFFFFF"/>
        <w:spacing w:before="0" w:beforeAutospacing="0" w:after="0" w:afterAutospacing="0"/>
        <w:rPr>
          <w:sz w:val="22"/>
          <w:szCs w:val="22"/>
        </w:rPr>
      </w:pPr>
      <w:r w:rsidRPr="00AA1A23">
        <w:rPr>
          <w:sz w:val="22"/>
          <w:szCs w:val="22"/>
        </w:rPr>
        <w:t>умения выделять существенные признаки биологических объектов, различать на рисунке представителей основных групп организмов, находить важнейшие различия у этих групп (1.1, 1.2);</w:t>
      </w:r>
    </w:p>
    <w:p w:rsidR="008E3286" w:rsidRPr="00AA1A23" w:rsidRDefault="008E3286" w:rsidP="00C9223B">
      <w:pPr>
        <w:pStyle w:val="af1"/>
        <w:numPr>
          <w:ilvl w:val="0"/>
          <w:numId w:val="32"/>
        </w:numPr>
        <w:shd w:val="clear" w:color="auto" w:fill="FFFFFF"/>
        <w:spacing w:before="0" w:beforeAutospacing="0" w:after="0" w:afterAutospacing="0"/>
        <w:rPr>
          <w:color w:val="000000"/>
          <w:sz w:val="22"/>
          <w:szCs w:val="22"/>
        </w:rPr>
      </w:pPr>
      <w:r w:rsidRPr="00AA1A23">
        <w:rPr>
          <w:sz w:val="22"/>
          <w:szCs w:val="22"/>
        </w:rPr>
        <w:t>знания устройства оптических приборов и умение ими пользоваться, оценивание изображения, получившиеся в результате наблюдения</w:t>
      </w:r>
      <w:r w:rsidRPr="00AA1A23">
        <w:rPr>
          <w:color w:val="000000"/>
          <w:sz w:val="22"/>
          <w:szCs w:val="22"/>
        </w:rPr>
        <w:t xml:space="preserve"> - понимание обучающимися сферы практического использования в деятельности человека биологических объектов, представленных в таблице (2.1, 2.2, 2.3);</w:t>
      </w:r>
    </w:p>
    <w:p w:rsidR="008E3286" w:rsidRPr="00AA1A23" w:rsidRDefault="008E3286" w:rsidP="00C9223B">
      <w:pPr>
        <w:pStyle w:val="af1"/>
        <w:numPr>
          <w:ilvl w:val="0"/>
          <w:numId w:val="32"/>
        </w:numPr>
        <w:shd w:val="clear" w:color="auto" w:fill="FFFFFF"/>
        <w:spacing w:before="0" w:beforeAutospacing="0" w:after="0" w:afterAutospacing="0"/>
        <w:rPr>
          <w:sz w:val="22"/>
          <w:szCs w:val="22"/>
        </w:rPr>
      </w:pPr>
      <w:r w:rsidRPr="00AA1A23">
        <w:rPr>
          <w:sz w:val="22"/>
          <w:szCs w:val="22"/>
        </w:rPr>
        <w:t>умение читать и понимать текст биологического содержания, где от учащегося требуется, воспользовавшись перечнем терминов, записать в текст недостающую информацию (3);</w:t>
      </w:r>
    </w:p>
    <w:p w:rsidR="008E3286" w:rsidRPr="00AA1A23" w:rsidRDefault="008E3286" w:rsidP="00C9223B">
      <w:pPr>
        <w:pStyle w:val="af1"/>
        <w:numPr>
          <w:ilvl w:val="0"/>
          <w:numId w:val="32"/>
        </w:numPr>
        <w:shd w:val="clear" w:color="auto" w:fill="FFFFFF"/>
        <w:spacing w:before="0" w:beforeAutospacing="0" w:after="0" w:afterAutospacing="0"/>
        <w:rPr>
          <w:sz w:val="22"/>
          <w:szCs w:val="22"/>
        </w:rPr>
      </w:pPr>
      <w:r w:rsidRPr="00AA1A23">
        <w:rPr>
          <w:sz w:val="22"/>
          <w:szCs w:val="22"/>
        </w:rPr>
        <w:t>знание важнейших жизненных процессов, протекающих в растительном и животном организмах, и роли отдельных структур в этих процессах (4.2, 4.3);</w:t>
      </w:r>
    </w:p>
    <w:p w:rsidR="008E3286" w:rsidRPr="00AA1A23" w:rsidRDefault="008E3286" w:rsidP="00C9223B">
      <w:pPr>
        <w:pStyle w:val="af1"/>
        <w:numPr>
          <w:ilvl w:val="0"/>
          <w:numId w:val="32"/>
        </w:numPr>
        <w:shd w:val="clear" w:color="auto" w:fill="FFFFFF"/>
        <w:spacing w:before="0" w:beforeAutospacing="0" w:after="0" w:afterAutospacing="0"/>
        <w:rPr>
          <w:sz w:val="22"/>
          <w:szCs w:val="22"/>
        </w:rPr>
      </w:pPr>
      <w:r w:rsidRPr="00AA1A23">
        <w:rPr>
          <w:sz w:val="22"/>
          <w:szCs w:val="22"/>
        </w:rPr>
        <w:t>выявление уровня овладения умением различать биологические объекты и их части, умение определять их роль в жизни организма (5.1);</w:t>
      </w:r>
    </w:p>
    <w:p w:rsidR="008E3286" w:rsidRPr="00AA1A23" w:rsidRDefault="008E3286" w:rsidP="00C9223B">
      <w:pPr>
        <w:pStyle w:val="af1"/>
        <w:numPr>
          <w:ilvl w:val="0"/>
          <w:numId w:val="32"/>
        </w:numPr>
        <w:shd w:val="clear" w:color="auto" w:fill="FFFFFF"/>
        <w:spacing w:before="0" w:beforeAutospacing="0" w:after="0" w:afterAutospacing="0"/>
        <w:rPr>
          <w:sz w:val="22"/>
          <w:szCs w:val="22"/>
        </w:rPr>
      </w:pPr>
      <w:r w:rsidRPr="00AA1A23">
        <w:rPr>
          <w:sz w:val="22"/>
          <w:szCs w:val="22"/>
        </w:rPr>
        <w:t>знания первоначальных таксономических единиц, используемых при описании широко распространенных растений и животных (6);</w:t>
      </w:r>
    </w:p>
    <w:p w:rsidR="008E3286" w:rsidRPr="00AA1A23" w:rsidRDefault="008E3286" w:rsidP="00C9223B">
      <w:pPr>
        <w:pStyle w:val="af1"/>
        <w:numPr>
          <w:ilvl w:val="0"/>
          <w:numId w:val="32"/>
        </w:numPr>
        <w:shd w:val="clear" w:color="auto" w:fill="FFFFFF"/>
        <w:spacing w:before="0" w:beforeAutospacing="0" w:after="0" w:afterAutospacing="0"/>
        <w:rPr>
          <w:sz w:val="22"/>
          <w:szCs w:val="22"/>
        </w:rPr>
      </w:pPr>
      <w:r w:rsidRPr="00AA1A23">
        <w:rPr>
          <w:sz w:val="22"/>
          <w:szCs w:val="22"/>
        </w:rPr>
        <w:t>умение извлекать информацию из графически представленного процесса; во второй части задания от учащегося требуется дать объяснение представленной на графике закономерности (7);</w:t>
      </w:r>
    </w:p>
    <w:p w:rsidR="008E3286" w:rsidRPr="00AA1A23" w:rsidRDefault="008E3286" w:rsidP="00C9223B">
      <w:pPr>
        <w:pStyle w:val="af1"/>
        <w:numPr>
          <w:ilvl w:val="0"/>
          <w:numId w:val="32"/>
        </w:numPr>
        <w:shd w:val="clear" w:color="auto" w:fill="FFFFFF"/>
        <w:spacing w:before="0" w:beforeAutospacing="0" w:after="0" w:afterAutospacing="0"/>
        <w:rPr>
          <w:sz w:val="22"/>
          <w:szCs w:val="22"/>
        </w:rPr>
      </w:pPr>
      <w:r w:rsidRPr="00AA1A23">
        <w:rPr>
          <w:sz w:val="22"/>
          <w:szCs w:val="22"/>
        </w:rPr>
        <w:t>умение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 (8.2, 8.3);</w:t>
      </w:r>
    </w:p>
    <w:p w:rsidR="008E3286" w:rsidRPr="00AA1A23" w:rsidRDefault="008E3286" w:rsidP="00C9223B">
      <w:pPr>
        <w:pStyle w:val="af1"/>
        <w:numPr>
          <w:ilvl w:val="0"/>
          <w:numId w:val="32"/>
        </w:numPr>
        <w:shd w:val="clear" w:color="auto" w:fill="FFFFFF"/>
        <w:spacing w:before="0" w:beforeAutospacing="0" w:after="0" w:afterAutospacing="0"/>
        <w:rPr>
          <w:sz w:val="22"/>
          <w:szCs w:val="22"/>
        </w:rPr>
      </w:pPr>
      <w:r w:rsidRPr="00AA1A23">
        <w:rPr>
          <w:sz w:val="22"/>
          <w:szCs w:val="22"/>
        </w:rPr>
        <w:t>узнавание объектов по их изображениям и месту в схеме развития животного мира (10.2).</w:t>
      </w:r>
    </w:p>
    <w:p w:rsidR="008E3286" w:rsidRPr="00AA1A23" w:rsidRDefault="008E3286" w:rsidP="008E3286">
      <w:pPr>
        <w:pStyle w:val="af1"/>
        <w:shd w:val="clear" w:color="auto" w:fill="FFFFFF"/>
        <w:spacing w:before="0" w:beforeAutospacing="0" w:after="0" w:afterAutospacing="0"/>
        <w:rPr>
          <w:b/>
          <w:bCs/>
          <w:sz w:val="22"/>
          <w:szCs w:val="22"/>
        </w:rPr>
      </w:pPr>
      <w:r w:rsidRPr="00AA1A23">
        <w:rPr>
          <w:b/>
          <w:bCs/>
          <w:sz w:val="22"/>
          <w:szCs w:val="22"/>
        </w:rPr>
        <w:t>На недостаточном уровне развиты познавательные метапредметные УУД:</w:t>
      </w:r>
    </w:p>
    <w:p w:rsidR="008E3286" w:rsidRPr="00AA1A23" w:rsidRDefault="008E3286" w:rsidP="00C9223B">
      <w:pPr>
        <w:pStyle w:val="af1"/>
        <w:numPr>
          <w:ilvl w:val="0"/>
          <w:numId w:val="33"/>
        </w:numPr>
        <w:shd w:val="clear" w:color="auto" w:fill="FFFFFF"/>
        <w:spacing w:before="0" w:beforeAutospacing="0" w:after="0" w:afterAutospacing="0"/>
        <w:jc w:val="left"/>
        <w:rPr>
          <w:sz w:val="22"/>
          <w:szCs w:val="22"/>
        </w:rPr>
      </w:pPr>
      <w:r w:rsidRPr="00AA1A23">
        <w:rPr>
          <w:iCs/>
          <w:sz w:val="22"/>
          <w:szCs w:val="22"/>
        </w:rPr>
        <w:t>выявлять </w:t>
      </w:r>
      <w:r w:rsidRPr="00AA1A23">
        <w:rPr>
          <w:sz w:val="22"/>
          <w:szCs w:val="22"/>
        </w:rPr>
        <w:t>особенности разных объектов в процессе их рассматривания (наблюдения);</w:t>
      </w:r>
    </w:p>
    <w:p w:rsidR="008E3286" w:rsidRPr="00AA1A23" w:rsidRDefault="008E3286" w:rsidP="00C9223B">
      <w:pPr>
        <w:pStyle w:val="af1"/>
        <w:numPr>
          <w:ilvl w:val="0"/>
          <w:numId w:val="33"/>
        </w:numPr>
        <w:shd w:val="clear" w:color="auto" w:fill="FFFFFF"/>
        <w:spacing w:before="0" w:beforeAutospacing="0" w:after="0" w:afterAutospacing="0"/>
        <w:jc w:val="left"/>
        <w:rPr>
          <w:sz w:val="22"/>
          <w:szCs w:val="22"/>
        </w:rPr>
      </w:pPr>
      <w:r w:rsidRPr="00AA1A23">
        <w:rPr>
          <w:iCs/>
          <w:sz w:val="22"/>
          <w:szCs w:val="22"/>
        </w:rPr>
        <w:t>анализировать </w:t>
      </w:r>
      <w:r w:rsidRPr="00AA1A23">
        <w:rPr>
          <w:sz w:val="22"/>
          <w:szCs w:val="22"/>
        </w:rPr>
        <w:t xml:space="preserve">результаты опытов, элементарных исследований; </w:t>
      </w:r>
    </w:p>
    <w:p w:rsidR="008E3286" w:rsidRPr="00AA1A23" w:rsidRDefault="008E3286" w:rsidP="00C9223B">
      <w:pPr>
        <w:pStyle w:val="af1"/>
        <w:numPr>
          <w:ilvl w:val="0"/>
          <w:numId w:val="33"/>
        </w:numPr>
        <w:shd w:val="clear" w:color="auto" w:fill="FFFFFF"/>
        <w:spacing w:before="0" w:beforeAutospacing="0" w:after="0" w:afterAutospacing="0"/>
        <w:jc w:val="left"/>
        <w:rPr>
          <w:sz w:val="22"/>
          <w:szCs w:val="22"/>
        </w:rPr>
      </w:pPr>
      <w:r w:rsidRPr="00AA1A23">
        <w:rPr>
          <w:iCs/>
          <w:sz w:val="22"/>
          <w:szCs w:val="22"/>
        </w:rPr>
        <w:t> применять </w:t>
      </w:r>
      <w:r w:rsidRPr="00AA1A23">
        <w:rPr>
          <w:sz w:val="22"/>
          <w:szCs w:val="22"/>
        </w:rPr>
        <w:t>таблицы, схемы, модели для получения информации;</w:t>
      </w:r>
    </w:p>
    <w:p w:rsidR="008E3286" w:rsidRPr="00AA1A23" w:rsidRDefault="008E3286" w:rsidP="00C9223B">
      <w:pPr>
        <w:pStyle w:val="af1"/>
        <w:numPr>
          <w:ilvl w:val="0"/>
          <w:numId w:val="33"/>
        </w:numPr>
        <w:shd w:val="clear" w:color="auto" w:fill="FFFFFF"/>
        <w:spacing w:before="0" w:beforeAutospacing="0" w:after="0" w:afterAutospacing="0"/>
        <w:jc w:val="left"/>
        <w:rPr>
          <w:sz w:val="22"/>
          <w:szCs w:val="22"/>
        </w:rPr>
      </w:pPr>
      <w:r w:rsidRPr="00AA1A23">
        <w:rPr>
          <w:iCs/>
          <w:sz w:val="22"/>
          <w:szCs w:val="22"/>
        </w:rPr>
        <w:t>сравнивать </w:t>
      </w:r>
      <w:r w:rsidRPr="00AA1A23">
        <w:rPr>
          <w:sz w:val="22"/>
          <w:szCs w:val="22"/>
        </w:rPr>
        <w:t>различные объекты: выделять из множества один или несколько объектов, имеющих общие свойства; </w:t>
      </w:r>
    </w:p>
    <w:p w:rsidR="008E3286" w:rsidRPr="00AA1A23" w:rsidRDefault="008E3286" w:rsidP="00C9223B">
      <w:pPr>
        <w:pStyle w:val="af1"/>
        <w:numPr>
          <w:ilvl w:val="0"/>
          <w:numId w:val="33"/>
        </w:numPr>
        <w:shd w:val="clear" w:color="auto" w:fill="FFFFFF"/>
        <w:spacing w:before="0" w:beforeAutospacing="0" w:after="0" w:afterAutospacing="0"/>
        <w:jc w:val="left"/>
        <w:rPr>
          <w:sz w:val="22"/>
          <w:szCs w:val="22"/>
        </w:rPr>
      </w:pPr>
      <w:r w:rsidRPr="00AA1A23">
        <w:rPr>
          <w:iCs/>
          <w:sz w:val="22"/>
          <w:szCs w:val="22"/>
        </w:rPr>
        <w:t xml:space="preserve">сопоставлять </w:t>
      </w:r>
      <w:r w:rsidRPr="00AA1A23">
        <w:rPr>
          <w:sz w:val="22"/>
          <w:szCs w:val="22"/>
        </w:rPr>
        <w:t>характеристики объектов по одному (нескольким) признакам, </w:t>
      </w:r>
      <w:r w:rsidRPr="00AA1A23">
        <w:rPr>
          <w:iCs/>
          <w:sz w:val="22"/>
          <w:szCs w:val="22"/>
        </w:rPr>
        <w:t>выявлять </w:t>
      </w:r>
      <w:r w:rsidRPr="00AA1A23">
        <w:rPr>
          <w:sz w:val="22"/>
          <w:szCs w:val="22"/>
        </w:rPr>
        <w:t>сходство и различия объектов;</w:t>
      </w:r>
    </w:p>
    <w:p w:rsidR="008E3286" w:rsidRPr="00AA1A23" w:rsidRDefault="008E3286" w:rsidP="00C9223B">
      <w:pPr>
        <w:pStyle w:val="af1"/>
        <w:numPr>
          <w:ilvl w:val="0"/>
          <w:numId w:val="33"/>
        </w:numPr>
        <w:shd w:val="clear" w:color="auto" w:fill="FFFFFF"/>
        <w:spacing w:before="0" w:beforeAutospacing="0" w:after="0" w:afterAutospacing="0"/>
        <w:jc w:val="left"/>
        <w:rPr>
          <w:sz w:val="22"/>
          <w:szCs w:val="22"/>
        </w:rPr>
      </w:pPr>
      <w:r w:rsidRPr="00AA1A23">
        <w:rPr>
          <w:iCs/>
          <w:sz w:val="22"/>
          <w:szCs w:val="22"/>
        </w:rPr>
        <w:t>классифицировать </w:t>
      </w:r>
      <w:r w:rsidRPr="00AA1A23">
        <w:rPr>
          <w:sz w:val="22"/>
          <w:szCs w:val="22"/>
        </w:rPr>
        <w:t>объекты </w:t>
      </w:r>
      <w:r w:rsidRPr="00AA1A23">
        <w:rPr>
          <w:iCs/>
          <w:sz w:val="22"/>
          <w:szCs w:val="22"/>
        </w:rPr>
        <w:t>(</w:t>
      </w:r>
      <w:r w:rsidRPr="00AA1A23">
        <w:rPr>
          <w:sz w:val="22"/>
          <w:szCs w:val="22"/>
        </w:rPr>
        <w:t>объединять в группы по существенному признаку);</w:t>
      </w:r>
    </w:p>
    <w:p w:rsidR="008E3286" w:rsidRPr="00AA1A23" w:rsidRDefault="008E3286" w:rsidP="00C9223B">
      <w:pPr>
        <w:pStyle w:val="af1"/>
        <w:numPr>
          <w:ilvl w:val="0"/>
          <w:numId w:val="33"/>
        </w:numPr>
        <w:shd w:val="clear" w:color="auto" w:fill="FFFFFF"/>
        <w:spacing w:before="0" w:beforeAutospacing="0" w:after="0" w:afterAutospacing="0"/>
        <w:jc w:val="left"/>
        <w:rPr>
          <w:sz w:val="22"/>
          <w:szCs w:val="22"/>
        </w:rPr>
      </w:pPr>
      <w:r w:rsidRPr="00AA1A23">
        <w:rPr>
          <w:iCs/>
          <w:sz w:val="22"/>
          <w:szCs w:val="22"/>
        </w:rPr>
        <w:t>устанавливать </w:t>
      </w:r>
      <w:r w:rsidRPr="00AA1A23">
        <w:rPr>
          <w:sz w:val="22"/>
          <w:szCs w:val="22"/>
        </w:rPr>
        <w:t>причинно-следственные связи и зависимости между объектами, их положение в пространстве и времени;</w:t>
      </w:r>
    </w:p>
    <w:p w:rsidR="008E3286" w:rsidRPr="00AA1A23" w:rsidRDefault="008E3286" w:rsidP="00C9223B">
      <w:pPr>
        <w:pStyle w:val="af1"/>
        <w:numPr>
          <w:ilvl w:val="0"/>
          <w:numId w:val="33"/>
        </w:numPr>
        <w:shd w:val="clear" w:color="auto" w:fill="FFFFFF"/>
        <w:spacing w:before="0" w:beforeAutospacing="0" w:after="0" w:afterAutospacing="0"/>
        <w:jc w:val="left"/>
        <w:rPr>
          <w:sz w:val="22"/>
          <w:szCs w:val="22"/>
        </w:rPr>
      </w:pPr>
      <w:r w:rsidRPr="00AA1A23">
        <w:rPr>
          <w:iCs/>
          <w:sz w:val="22"/>
          <w:szCs w:val="22"/>
        </w:rPr>
        <w:t xml:space="preserve">анализировать и </w:t>
      </w:r>
      <w:r w:rsidRPr="00AA1A23">
        <w:rPr>
          <w:sz w:val="22"/>
          <w:szCs w:val="22"/>
        </w:rPr>
        <w:t>дополнять текст и восстанавливать логику изложения.</w:t>
      </w:r>
    </w:p>
    <w:p w:rsidR="00FD23AD" w:rsidRDefault="00FD23AD" w:rsidP="008E3286">
      <w:pPr>
        <w:pStyle w:val="af1"/>
        <w:shd w:val="clear" w:color="auto" w:fill="FFFFFF"/>
        <w:spacing w:before="0" w:beforeAutospacing="0" w:after="0" w:afterAutospacing="0"/>
        <w:rPr>
          <w:b/>
          <w:color w:val="000000"/>
        </w:rPr>
      </w:pPr>
      <w:r w:rsidRPr="00FD23AD">
        <w:rPr>
          <w:b/>
          <w:color w:val="000000"/>
        </w:rPr>
        <w:t>Статистика по отметкам</w:t>
      </w:r>
    </w:p>
    <w:tbl>
      <w:tblPr>
        <w:tblStyle w:val="112"/>
        <w:tblW w:w="0" w:type="auto"/>
        <w:tblLayout w:type="fixed"/>
        <w:tblLook w:val="0000" w:firstRow="0" w:lastRow="0" w:firstColumn="0" w:lastColumn="0" w:noHBand="0" w:noVBand="0"/>
      </w:tblPr>
      <w:tblGrid>
        <w:gridCol w:w="4245"/>
        <w:gridCol w:w="1276"/>
        <w:gridCol w:w="974"/>
        <w:gridCol w:w="974"/>
        <w:gridCol w:w="974"/>
        <w:gridCol w:w="975"/>
      </w:tblGrid>
      <w:tr w:rsidR="00FD23AD" w:rsidRPr="00C52E95" w:rsidTr="00C52E95">
        <w:trPr>
          <w:trHeight w:hRule="exact" w:val="299"/>
        </w:trPr>
        <w:tc>
          <w:tcPr>
            <w:tcW w:w="4245" w:type="dxa"/>
            <w:vMerge w:val="restart"/>
          </w:tcPr>
          <w:p w:rsidR="00FD23AD" w:rsidRPr="00C52E95" w:rsidRDefault="00FD23AD" w:rsidP="00C22D3B">
            <w:pPr>
              <w:widowControl w:val="0"/>
              <w:autoSpaceDE w:val="0"/>
              <w:autoSpaceDN w:val="0"/>
              <w:adjustRightInd w:val="0"/>
              <w:spacing w:before="29" w:line="218" w:lineRule="exact"/>
              <w:ind w:left="15"/>
              <w:jc w:val="center"/>
              <w:rPr>
                <w:bCs/>
                <w:color w:val="000000"/>
              </w:rPr>
            </w:pPr>
            <w:r w:rsidRPr="00C52E95">
              <w:rPr>
                <w:bCs/>
                <w:color w:val="000000"/>
              </w:rPr>
              <w:t>ОО</w:t>
            </w:r>
          </w:p>
        </w:tc>
        <w:tc>
          <w:tcPr>
            <w:tcW w:w="1276" w:type="dxa"/>
            <w:vMerge w:val="restart"/>
          </w:tcPr>
          <w:p w:rsidR="00FD23AD" w:rsidRPr="00C52E95" w:rsidRDefault="00FD23AD" w:rsidP="00C22D3B">
            <w:pPr>
              <w:widowControl w:val="0"/>
              <w:autoSpaceDE w:val="0"/>
              <w:autoSpaceDN w:val="0"/>
              <w:adjustRightInd w:val="0"/>
              <w:spacing w:before="29" w:line="199" w:lineRule="exact"/>
              <w:ind w:left="15"/>
              <w:jc w:val="center"/>
              <w:rPr>
                <w:bCs/>
                <w:color w:val="000000"/>
              </w:rPr>
            </w:pPr>
            <w:r w:rsidRPr="00C52E95">
              <w:rPr>
                <w:bCs/>
                <w:color w:val="000000"/>
              </w:rPr>
              <w:t>Кол-во уч.</w:t>
            </w:r>
          </w:p>
        </w:tc>
        <w:tc>
          <w:tcPr>
            <w:tcW w:w="3897" w:type="dxa"/>
            <w:gridSpan w:val="4"/>
          </w:tcPr>
          <w:p w:rsidR="00FD23AD" w:rsidRPr="00C52E95" w:rsidRDefault="00FD23AD" w:rsidP="00C22D3B">
            <w:pPr>
              <w:widowControl w:val="0"/>
              <w:autoSpaceDE w:val="0"/>
              <w:autoSpaceDN w:val="0"/>
              <w:adjustRightInd w:val="0"/>
              <w:spacing w:before="29" w:line="199" w:lineRule="exact"/>
              <w:ind w:left="15"/>
              <w:jc w:val="center"/>
              <w:rPr>
                <w:bCs/>
                <w:color w:val="000000"/>
              </w:rPr>
            </w:pPr>
            <w:r w:rsidRPr="00C52E95">
              <w:rPr>
                <w:bCs/>
                <w:color w:val="000000"/>
              </w:rPr>
              <w:t>Распределение групп баллов в %</w:t>
            </w:r>
          </w:p>
        </w:tc>
      </w:tr>
      <w:tr w:rsidR="00FD23AD" w:rsidRPr="00C52E95" w:rsidTr="00C52E95">
        <w:trPr>
          <w:trHeight w:hRule="exact" w:val="423"/>
        </w:trPr>
        <w:tc>
          <w:tcPr>
            <w:tcW w:w="4245" w:type="dxa"/>
            <w:vMerge/>
          </w:tcPr>
          <w:p w:rsidR="00FD23AD" w:rsidRPr="00C52E95" w:rsidRDefault="00FD23AD" w:rsidP="00C22D3B">
            <w:pPr>
              <w:widowControl w:val="0"/>
              <w:autoSpaceDE w:val="0"/>
              <w:autoSpaceDN w:val="0"/>
              <w:adjustRightInd w:val="0"/>
            </w:pPr>
          </w:p>
        </w:tc>
        <w:tc>
          <w:tcPr>
            <w:tcW w:w="1276" w:type="dxa"/>
            <w:vMerge/>
          </w:tcPr>
          <w:p w:rsidR="00FD23AD" w:rsidRPr="00C52E95" w:rsidRDefault="00FD23AD" w:rsidP="00C22D3B">
            <w:pPr>
              <w:widowControl w:val="0"/>
              <w:autoSpaceDE w:val="0"/>
              <w:autoSpaceDN w:val="0"/>
              <w:adjustRightInd w:val="0"/>
            </w:pPr>
          </w:p>
        </w:tc>
        <w:tc>
          <w:tcPr>
            <w:tcW w:w="974" w:type="dxa"/>
          </w:tcPr>
          <w:p w:rsidR="00FD23AD" w:rsidRPr="00C52E95" w:rsidRDefault="00FD23AD" w:rsidP="00C22D3B">
            <w:pPr>
              <w:widowControl w:val="0"/>
              <w:autoSpaceDE w:val="0"/>
              <w:autoSpaceDN w:val="0"/>
              <w:adjustRightInd w:val="0"/>
              <w:spacing w:before="29" w:line="199" w:lineRule="exact"/>
              <w:ind w:left="15"/>
              <w:jc w:val="center"/>
              <w:rPr>
                <w:color w:val="000000"/>
              </w:rPr>
            </w:pPr>
            <w:r w:rsidRPr="00C52E95">
              <w:rPr>
                <w:color w:val="000000"/>
              </w:rPr>
              <w:t>2</w:t>
            </w:r>
          </w:p>
        </w:tc>
        <w:tc>
          <w:tcPr>
            <w:tcW w:w="974" w:type="dxa"/>
          </w:tcPr>
          <w:p w:rsidR="00FD23AD" w:rsidRPr="00C52E95" w:rsidRDefault="00FD23AD" w:rsidP="00C22D3B">
            <w:pPr>
              <w:widowControl w:val="0"/>
              <w:autoSpaceDE w:val="0"/>
              <w:autoSpaceDN w:val="0"/>
              <w:adjustRightInd w:val="0"/>
              <w:spacing w:before="29" w:line="199" w:lineRule="exact"/>
              <w:ind w:left="15"/>
              <w:jc w:val="center"/>
              <w:rPr>
                <w:color w:val="000000"/>
              </w:rPr>
            </w:pPr>
            <w:r w:rsidRPr="00C52E95">
              <w:rPr>
                <w:color w:val="000000"/>
              </w:rPr>
              <w:t>3</w:t>
            </w:r>
          </w:p>
        </w:tc>
        <w:tc>
          <w:tcPr>
            <w:tcW w:w="974" w:type="dxa"/>
          </w:tcPr>
          <w:p w:rsidR="00FD23AD" w:rsidRPr="00C52E95" w:rsidRDefault="00FD23AD" w:rsidP="00C22D3B">
            <w:pPr>
              <w:widowControl w:val="0"/>
              <w:autoSpaceDE w:val="0"/>
              <w:autoSpaceDN w:val="0"/>
              <w:adjustRightInd w:val="0"/>
              <w:spacing w:before="29" w:line="199" w:lineRule="exact"/>
              <w:ind w:left="15"/>
              <w:jc w:val="center"/>
              <w:rPr>
                <w:color w:val="000000"/>
              </w:rPr>
            </w:pPr>
            <w:r w:rsidRPr="00C52E95">
              <w:rPr>
                <w:color w:val="000000"/>
              </w:rPr>
              <w:t>4</w:t>
            </w:r>
          </w:p>
        </w:tc>
        <w:tc>
          <w:tcPr>
            <w:tcW w:w="975" w:type="dxa"/>
          </w:tcPr>
          <w:p w:rsidR="00FD23AD" w:rsidRPr="00C52E95" w:rsidRDefault="00FD23AD" w:rsidP="00C22D3B">
            <w:pPr>
              <w:widowControl w:val="0"/>
              <w:autoSpaceDE w:val="0"/>
              <w:autoSpaceDN w:val="0"/>
              <w:adjustRightInd w:val="0"/>
              <w:spacing w:before="29" w:line="199" w:lineRule="exact"/>
              <w:ind w:left="15"/>
              <w:jc w:val="center"/>
              <w:rPr>
                <w:color w:val="000000"/>
              </w:rPr>
            </w:pPr>
            <w:r w:rsidRPr="00C52E95">
              <w:rPr>
                <w:color w:val="000000"/>
              </w:rPr>
              <w:t>5</w:t>
            </w:r>
          </w:p>
        </w:tc>
      </w:tr>
      <w:tr w:rsidR="00FD23AD" w:rsidRPr="00C52E95" w:rsidTr="00C52E95">
        <w:trPr>
          <w:trHeight w:hRule="exact" w:val="318"/>
        </w:trPr>
        <w:tc>
          <w:tcPr>
            <w:tcW w:w="4245" w:type="dxa"/>
          </w:tcPr>
          <w:p w:rsidR="00FD23AD" w:rsidRPr="00C52E95" w:rsidRDefault="00FD23AD" w:rsidP="00C22D3B">
            <w:pPr>
              <w:widowControl w:val="0"/>
              <w:autoSpaceDE w:val="0"/>
              <w:autoSpaceDN w:val="0"/>
              <w:adjustRightInd w:val="0"/>
              <w:spacing w:before="29" w:line="256" w:lineRule="exact"/>
              <w:ind w:left="15"/>
              <w:rPr>
                <w:bCs/>
                <w:color w:val="000000"/>
              </w:rPr>
            </w:pPr>
            <w:r w:rsidRPr="00C52E95">
              <w:rPr>
                <w:bCs/>
                <w:color w:val="000000"/>
              </w:rPr>
              <w:t>Вся выборка</w:t>
            </w:r>
          </w:p>
        </w:tc>
        <w:tc>
          <w:tcPr>
            <w:tcW w:w="1276" w:type="dxa"/>
          </w:tcPr>
          <w:p w:rsidR="00FD23AD" w:rsidRPr="00C52E95" w:rsidRDefault="00FD23AD" w:rsidP="00C22D3B">
            <w:pPr>
              <w:widowControl w:val="0"/>
              <w:autoSpaceDE w:val="0"/>
              <w:autoSpaceDN w:val="0"/>
              <w:adjustRightInd w:val="0"/>
              <w:spacing w:before="14" w:line="180" w:lineRule="exact"/>
              <w:ind w:left="8"/>
              <w:rPr>
                <w:color w:val="000000"/>
              </w:rPr>
            </w:pPr>
            <w:r w:rsidRPr="00C52E95">
              <w:rPr>
                <w:color w:val="000000"/>
              </w:rPr>
              <w:t>1297055</w:t>
            </w:r>
          </w:p>
        </w:tc>
        <w:tc>
          <w:tcPr>
            <w:tcW w:w="974"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6</w:t>
            </w:r>
            <w:r w:rsidR="00850125">
              <w:rPr>
                <w:color w:val="000000"/>
              </w:rPr>
              <w:t>,</w:t>
            </w:r>
            <w:r w:rsidRPr="00C52E95">
              <w:rPr>
                <w:color w:val="000000"/>
              </w:rPr>
              <w:t>8</w:t>
            </w:r>
          </w:p>
        </w:tc>
        <w:tc>
          <w:tcPr>
            <w:tcW w:w="974"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36</w:t>
            </w:r>
            <w:r w:rsidR="00850125">
              <w:rPr>
                <w:color w:val="000000"/>
              </w:rPr>
              <w:t>,</w:t>
            </w:r>
            <w:r w:rsidRPr="00C52E95">
              <w:rPr>
                <w:color w:val="000000"/>
              </w:rPr>
              <w:t>2</w:t>
            </w:r>
          </w:p>
        </w:tc>
        <w:tc>
          <w:tcPr>
            <w:tcW w:w="974" w:type="dxa"/>
          </w:tcPr>
          <w:p w:rsidR="00FD23AD" w:rsidRPr="00C52E95" w:rsidRDefault="00FD23AD" w:rsidP="00850125">
            <w:pPr>
              <w:widowControl w:val="0"/>
              <w:autoSpaceDE w:val="0"/>
              <w:autoSpaceDN w:val="0"/>
              <w:adjustRightInd w:val="0"/>
              <w:spacing w:before="29" w:line="218" w:lineRule="exact"/>
              <w:ind w:left="15"/>
              <w:jc w:val="center"/>
              <w:rPr>
                <w:bCs/>
                <w:color w:val="000000"/>
              </w:rPr>
            </w:pPr>
            <w:r w:rsidRPr="00C52E95">
              <w:rPr>
                <w:bCs/>
                <w:color w:val="000000"/>
              </w:rPr>
              <w:t>44</w:t>
            </w:r>
            <w:r w:rsidR="00850125">
              <w:rPr>
                <w:bCs/>
                <w:color w:val="000000"/>
              </w:rPr>
              <w:t>,</w:t>
            </w:r>
            <w:r w:rsidRPr="00C52E95">
              <w:rPr>
                <w:bCs/>
                <w:color w:val="000000"/>
              </w:rPr>
              <w:t>7</w:t>
            </w:r>
          </w:p>
        </w:tc>
        <w:tc>
          <w:tcPr>
            <w:tcW w:w="975" w:type="dxa"/>
          </w:tcPr>
          <w:p w:rsidR="00FD23AD" w:rsidRPr="00C52E95" w:rsidRDefault="00FD23AD" w:rsidP="00850125">
            <w:pPr>
              <w:widowControl w:val="0"/>
              <w:autoSpaceDE w:val="0"/>
              <w:autoSpaceDN w:val="0"/>
              <w:adjustRightInd w:val="0"/>
              <w:spacing w:before="29" w:line="218" w:lineRule="exact"/>
              <w:ind w:left="15"/>
              <w:jc w:val="center"/>
              <w:rPr>
                <w:bCs/>
                <w:color w:val="000000"/>
              </w:rPr>
            </w:pPr>
            <w:r w:rsidRPr="00C52E95">
              <w:rPr>
                <w:bCs/>
                <w:color w:val="000000"/>
              </w:rPr>
              <w:t>12</w:t>
            </w:r>
            <w:r w:rsidR="00850125">
              <w:rPr>
                <w:bCs/>
                <w:color w:val="000000"/>
              </w:rPr>
              <w:t>,</w:t>
            </w:r>
            <w:r w:rsidRPr="00C52E95">
              <w:rPr>
                <w:bCs/>
                <w:color w:val="000000"/>
              </w:rPr>
              <w:t>3</w:t>
            </w:r>
          </w:p>
        </w:tc>
      </w:tr>
      <w:tr w:rsidR="00FD23AD" w:rsidRPr="00C52E95" w:rsidTr="00C52E95">
        <w:trPr>
          <w:trHeight w:hRule="exact" w:val="318"/>
        </w:trPr>
        <w:tc>
          <w:tcPr>
            <w:tcW w:w="4245" w:type="dxa"/>
          </w:tcPr>
          <w:p w:rsidR="00FD23AD" w:rsidRPr="00C52E95" w:rsidRDefault="00FD23AD" w:rsidP="00FD23AD">
            <w:pPr>
              <w:widowControl w:val="0"/>
              <w:autoSpaceDE w:val="0"/>
              <w:autoSpaceDN w:val="0"/>
              <w:adjustRightInd w:val="0"/>
              <w:spacing w:before="29" w:line="256" w:lineRule="exact"/>
              <w:ind w:left="15"/>
              <w:rPr>
                <w:bCs/>
                <w:color w:val="000000"/>
              </w:rPr>
            </w:pPr>
            <w:r w:rsidRPr="00C52E95">
              <w:rPr>
                <w:bCs/>
                <w:color w:val="000000"/>
              </w:rPr>
              <w:t>Хабаровский край</w:t>
            </w:r>
          </w:p>
        </w:tc>
        <w:tc>
          <w:tcPr>
            <w:tcW w:w="1276" w:type="dxa"/>
          </w:tcPr>
          <w:p w:rsidR="00FD23AD" w:rsidRPr="00C52E95" w:rsidRDefault="00FD23AD" w:rsidP="00FD23AD">
            <w:pPr>
              <w:widowControl w:val="0"/>
              <w:autoSpaceDE w:val="0"/>
              <w:autoSpaceDN w:val="0"/>
              <w:adjustRightInd w:val="0"/>
              <w:spacing w:before="29" w:line="237" w:lineRule="exact"/>
              <w:ind w:left="15"/>
              <w:rPr>
                <w:color w:val="000000"/>
              </w:rPr>
            </w:pPr>
            <w:r w:rsidRPr="00C52E95">
              <w:rPr>
                <w:color w:val="000000"/>
              </w:rPr>
              <w:t>11402</w:t>
            </w:r>
          </w:p>
        </w:tc>
        <w:tc>
          <w:tcPr>
            <w:tcW w:w="974"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10</w:t>
            </w:r>
            <w:r w:rsidR="00850125">
              <w:rPr>
                <w:color w:val="000000"/>
              </w:rPr>
              <w:t>,</w:t>
            </w:r>
            <w:r w:rsidRPr="00C52E95">
              <w:rPr>
                <w:color w:val="000000"/>
              </w:rPr>
              <w:t>9</w:t>
            </w:r>
          </w:p>
        </w:tc>
        <w:tc>
          <w:tcPr>
            <w:tcW w:w="974"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48</w:t>
            </w:r>
            <w:r w:rsidR="00850125">
              <w:rPr>
                <w:color w:val="000000"/>
              </w:rPr>
              <w:t>,</w:t>
            </w:r>
            <w:r w:rsidRPr="00C52E95">
              <w:rPr>
                <w:color w:val="000000"/>
              </w:rPr>
              <w:t>2</w:t>
            </w:r>
          </w:p>
        </w:tc>
        <w:tc>
          <w:tcPr>
            <w:tcW w:w="974"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36</w:t>
            </w:r>
            <w:r w:rsidR="00850125">
              <w:rPr>
                <w:color w:val="000000"/>
              </w:rPr>
              <w:t>,</w:t>
            </w:r>
            <w:r w:rsidRPr="00C52E95">
              <w:rPr>
                <w:color w:val="000000"/>
              </w:rPr>
              <w:t>5</w:t>
            </w:r>
          </w:p>
        </w:tc>
        <w:tc>
          <w:tcPr>
            <w:tcW w:w="975"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4</w:t>
            </w:r>
            <w:r w:rsidR="00850125">
              <w:rPr>
                <w:color w:val="000000"/>
              </w:rPr>
              <w:t>,</w:t>
            </w:r>
            <w:r w:rsidRPr="00C52E95">
              <w:rPr>
                <w:color w:val="000000"/>
              </w:rPr>
              <w:t>4</w:t>
            </w:r>
          </w:p>
        </w:tc>
      </w:tr>
      <w:tr w:rsidR="00FD23AD" w:rsidRPr="00C52E95" w:rsidTr="00C52E95">
        <w:trPr>
          <w:trHeight w:hRule="exact" w:val="318"/>
        </w:trPr>
        <w:tc>
          <w:tcPr>
            <w:tcW w:w="4245" w:type="dxa"/>
          </w:tcPr>
          <w:p w:rsidR="00FD23AD" w:rsidRPr="00C52E95" w:rsidRDefault="00FD23AD" w:rsidP="00FD23AD">
            <w:pPr>
              <w:widowControl w:val="0"/>
              <w:autoSpaceDE w:val="0"/>
              <w:autoSpaceDN w:val="0"/>
              <w:adjustRightInd w:val="0"/>
              <w:spacing w:before="29" w:line="218" w:lineRule="exact"/>
              <w:ind w:left="15"/>
              <w:rPr>
                <w:bCs/>
                <w:color w:val="000000"/>
              </w:rPr>
            </w:pPr>
            <w:r w:rsidRPr="00C52E95">
              <w:rPr>
                <w:bCs/>
                <w:color w:val="000000"/>
              </w:rPr>
              <w:t>Ульчский муниципальный район</w:t>
            </w:r>
          </w:p>
        </w:tc>
        <w:tc>
          <w:tcPr>
            <w:tcW w:w="1276" w:type="dxa"/>
          </w:tcPr>
          <w:p w:rsidR="00FD23AD" w:rsidRPr="00C52E95" w:rsidRDefault="00FD23AD" w:rsidP="00FD23AD">
            <w:pPr>
              <w:widowControl w:val="0"/>
              <w:autoSpaceDE w:val="0"/>
              <w:autoSpaceDN w:val="0"/>
              <w:adjustRightInd w:val="0"/>
              <w:spacing w:before="29" w:line="237" w:lineRule="exact"/>
              <w:ind w:left="15"/>
              <w:rPr>
                <w:color w:val="000000"/>
              </w:rPr>
            </w:pPr>
            <w:r w:rsidRPr="00C52E95">
              <w:rPr>
                <w:color w:val="000000"/>
              </w:rPr>
              <w:t>177</w:t>
            </w:r>
          </w:p>
        </w:tc>
        <w:tc>
          <w:tcPr>
            <w:tcW w:w="974"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33</w:t>
            </w:r>
            <w:r w:rsidR="00850125">
              <w:rPr>
                <w:color w:val="000000"/>
              </w:rPr>
              <w:t>,</w:t>
            </w:r>
            <w:r w:rsidRPr="00C52E95">
              <w:rPr>
                <w:color w:val="000000"/>
              </w:rPr>
              <w:t>9</w:t>
            </w:r>
          </w:p>
        </w:tc>
        <w:tc>
          <w:tcPr>
            <w:tcW w:w="974"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43</w:t>
            </w:r>
            <w:r w:rsidR="00850125">
              <w:rPr>
                <w:color w:val="000000"/>
              </w:rPr>
              <w:t>,</w:t>
            </w:r>
            <w:r w:rsidRPr="00C52E95">
              <w:rPr>
                <w:color w:val="000000"/>
              </w:rPr>
              <w:t>5</w:t>
            </w:r>
          </w:p>
        </w:tc>
        <w:tc>
          <w:tcPr>
            <w:tcW w:w="974"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20</w:t>
            </w:r>
            <w:r w:rsidR="00850125">
              <w:rPr>
                <w:color w:val="000000"/>
              </w:rPr>
              <w:t>,</w:t>
            </w:r>
            <w:r w:rsidRPr="00C52E95">
              <w:rPr>
                <w:color w:val="000000"/>
              </w:rPr>
              <w:t>9</w:t>
            </w:r>
          </w:p>
        </w:tc>
        <w:tc>
          <w:tcPr>
            <w:tcW w:w="975" w:type="dxa"/>
          </w:tcPr>
          <w:p w:rsidR="00FD23AD" w:rsidRPr="00C52E95" w:rsidRDefault="00FD23AD" w:rsidP="00850125">
            <w:pPr>
              <w:widowControl w:val="0"/>
              <w:autoSpaceDE w:val="0"/>
              <w:autoSpaceDN w:val="0"/>
              <w:adjustRightInd w:val="0"/>
              <w:spacing w:before="29" w:line="218" w:lineRule="exact"/>
              <w:ind w:left="15"/>
              <w:jc w:val="center"/>
              <w:rPr>
                <w:color w:val="000000"/>
              </w:rPr>
            </w:pPr>
            <w:r w:rsidRPr="00C52E95">
              <w:rPr>
                <w:color w:val="000000"/>
              </w:rPr>
              <w:t>1</w:t>
            </w:r>
            <w:r w:rsidR="00850125">
              <w:rPr>
                <w:color w:val="000000"/>
              </w:rPr>
              <w:t>,</w:t>
            </w:r>
            <w:r w:rsidRPr="00C52E95">
              <w:rPr>
                <w:color w:val="000000"/>
              </w:rPr>
              <w:t>7</w:t>
            </w:r>
          </w:p>
        </w:tc>
      </w:tr>
      <w:tr w:rsidR="00FD23AD" w:rsidRPr="00C52E95" w:rsidTr="00C52E95">
        <w:trPr>
          <w:trHeight w:hRule="exact" w:val="318"/>
        </w:trPr>
        <w:tc>
          <w:tcPr>
            <w:tcW w:w="4245" w:type="dxa"/>
          </w:tcPr>
          <w:p w:rsidR="00FD23AD" w:rsidRPr="00C52E95" w:rsidRDefault="00FD23AD" w:rsidP="00FD23AD">
            <w:pPr>
              <w:widowControl w:val="0"/>
              <w:autoSpaceDE w:val="0"/>
              <w:autoSpaceDN w:val="0"/>
              <w:adjustRightInd w:val="0"/>
              <w:spacing w:before="29" w:line="199" w:lineRule="exact"/>
              <w:ind w:left="15"/>
              <w:rPr>
                <w:color w:val="000000"/>
              </w:rPr>
            </w:pPr>
            <w:r w:rsidRPr="00C52E95">
              <w:rPr>
                <w:color w:val="000000"/>
              </w:rPr>
              <w:t>(sch273277) МБОУ СОШ с.Киселевка</w:t>
            </w:r>
          </w:p>
        </w:tc>
        <w:tc>
          <w:tcPr>
            <w:tcW w:w="1276" w:type="dxa"/>
          </w:tcPr>
          <w:p w:rsidR="00FD23AD" w:rsidRPr="00C52E95" w:rsidRDefault="00FD23AD" w:rsidP="00FD23AD">
            <w:pPr>
              <w:widowControl w:val="0"/>
              <w:autoSpaceDE w:val="0"/>
              <w:autoSpaceDN w:val="0"/>
              <w:adjustRightInd w:val="0"/>
              <w:spacing w:before="29" w:line="218" w:lineRule="exact"/>
              <w:ind w:left="15"/>
              <w:rPr>
                <w:color w:val="000000"/>
              </w:rPr>
            </w:pPr>
            <w:r w:rsidRPr="00C52E95">
              <w:rPr>
                <w:color w:val="000000"/>
              </w:rPr>
              <w:t>9</w:t>
            </w:r>
          </w:p>
        </w:tc>
        <w:tc>
          <w:tcPr>
            <w:tcW w:w="974" w:type="dxa"/>
          </w:tcPr>
          <w:p w:rsidR="00FD23AD" w:rsidRPr="00C52E95" w:rsidRDefault="00FD23AD" w:rsidP="00850125">
            <w:pPr>
              <w:widowControl w:val="0"/>
              <w:autoSpaceDE w:val="0"/>
              <w:autoSpaceDN w:val="0"/>
              <w:adjustRightInd w:val="0"/>
              <w:spacing w:before="29" w:line="199" w:lineRule="exact"/>
              <w:ind w:left="15"/>
              <w:jc w:val="center"/>
              <w:rPr>
                <w:color w:val="000000"/>
              </w:rPr>
            </w:pPr>
            <w:r w:rsidRPr="00C52E95">
              <w:rPr>
                <w:color w:val="000000"/>
              </w:rPr>
              <w:t>11</w:t>
            </w:r>
            <w:r w:rsidR="00850125">
              <w:rPr>
                <w:color w:val="000000"/>
              </w:rPr>
              <w:t>,</w:t>
            </w:r>
            <w:r w:rsidRPr="00C52E95">
              <w:rPr>
                <w:color w:val="000000"/>
              </w:rPr>
              <w:t>1</w:t>
            </w:r>
          </w:p>
        </w:tc>
        <w:tc>
          <w:tcPr>
            <w:tcW w:w="974" w:type="dxa"/>
          </w:tcPr>
          <w:p w:rsidR="00FD23AD" w:rsidRPr="00C52E95" w:rsidRDefault="00FD23AD" w:rsidP="00850125">
            <w:pPr>
              <w:widowControl w:val="0"/>
              <w:autoSpaceDE w:val="0"/>
              <w:autoSpaceDN w:val="0"/>
              <w:adjustRightInd w:val="0"/>
              <w:spacing w:before="29" w:line="199" w:lineRule="exact"/>
              <w:ind w:left="15"/>
              <w:jc w:val="center"/>
              <w:rPr>
                <w:color w:val="000000"/>
              </w:rPr>
            </w:pPr>
            <w:r w:rsidRPr="00C52E95">
              <w:rPr>
                <w:color w:val="000000"/>
              </w:rPr>
              <w:t>66</w:t>
            </w:r>
            <w:r w:rsidR="00850125">
              <w:rPr>
                <w:color w:val="000000"/>
              </w:rPr>
              <w:t>,</w:t>
            </w:r>
            <w:r w:rsidRPr="00C52E95">
              <w:rPr>
                <w:color w:val="000000"/>
              </w:rPr>
              <w:t>7</w:t>
            </w:r>
          </w:p>
        </w:tc>
        <w:tc>
          <w:tcPr>
            <w:tcW w:w="974" w:type="dxa"/>
          </w:tcPr>
          <w:p w:rsidR="00FD23AD" w:rsidRPr="00C52E95" w:rsidRDefault="00FD23AD" w:rsidP="00850125">
            <w:pPr>
              <w:widowControl w:val="0"/>
              <w:autoSpaceDE w:val="0"/>
              <w:autoSpaceDN w:val="0"/>
              <w:adjustRightInd w:val="0"/>
              <w:spacing w:before="29" w:line="199" w:lineRule="exact"/>
              <w:ind w:left="15"/>
              <w:jc w:val="center"/>
              <w:rPr>
                <w:color w:val="000000"/>
              </w:rPr>
            </w:pPr>
            <w:r w:rsidRPr="00C52E95">
              <w:rPr>
                <w:color w:val="000000"/>
              </w:rPr>
              <w:t>22</w:t>
            </w:r>
            <w:r w:rsidR="00850125">
              <w:rPr>
                <w:color w:val="000000"/>
              </w:rPr>
              <w:t>,</w:t>
            </w:r>
            <w:r w:rsidRPr="00C52E95">
              <w:rPr>
                <w:color w:val="000000"/>
              </w:rPr>
              <w:t>2</w:t>
            </w:r>
          </w:p>
        </w:tc>
        <w:tc>
          <w:tcPr>
            <w:tcW w:w="975" w:type="dxa"/>
          </w:tcPr>
          <w:p w:rsidR="00FD23AD" w:rsidRPr="00C52E95" w:rsidRDefault="00FD23AD" w:rsidP="00FD23AD">
            <w:pPr>
              <w:widowControl w:val="0"/>
              <w:autoSpaceDE w:val="0"/>
              <w:autoSpaceDN w:val="0"/>
              <w:adjustRightInd w:val="0"/>
              <w:spacing w:before="29" w:line="199" w:lineRule="exact"/>
              <w:ind w:left="15"/>
              <w:jc w:val="center"/>
              <w:rPr>
                <w:color w:val="000000"/>
              </w:rPr>
            </w:pPr>
            <w:r w:rsidRPr="00C52E95">
              <w:rPr>
                <w:color w:val="000000"/>
              </w:rPr>
              <w:t>0</w:t>
            </w:r>
          </w:p>
        </w:tc>
      </w:tr>
    </w:tbl>
    <w:p w:rsidR="00FD23AD" w:rsidRDefault="00034C57" w:rsidP="008E3286">
      <w:pPr>
        <w:pStyle w:val="af1"/>
        <w:shd w:val="clear" w:color="auto" w:fill="FFFFFF"/>
        <w:spacing w:before="0" w:beforeAutospacing="0" w:after="0" w:afterAutospacing="0"/>
        <w:rPr>
          <w:b/>
          <w:color w:val="000000"/>
        </w:rPr>
      </w:pPr>
      <w:r w:rsidRPr="00034C57">
        <w:rPr>
          <w:b/>
          <w:color w:val="000000"/>
        </w:rPr>
        <w:t>Гистограмма соответствия отметок за выполненную работу и отметок по журналу</w:t>
      </w:r>
    </w:p>
    <w:p w:rsidR="00472DE8" w:rsidRDefault="00472DE8" w:rsidP="008E3286">
      <w:pPr>
        <w:pStyle w:val="af1"/>
        <w:shd w:val="clear" w:color="auto" w:fill="FFFFFF"/>
        <w:spacing w:before="0" w:beforeAutospacing="0" w:after="0" w:afterAutospacing="0"/>
        <w:rPr>
          <w:b/>
          <w:color w:val="000000"/>
        </w:rPr>
      </w:pPr>
    </w:p>
    <w:p w:rsidR="008E3286" w:rsidRPr="00B23AD8" w:rsidRDefault="008E3286" w:rsidP="008E3286">
      <w:pPr>
        <w:pStyle w:val="af1"/>
        <w:shd w:val="clear" w:color="auto" w:fill="FFFFFF"/>
        <w:spacing w:before="0" w:beforeAutospacing="0" w:after="0" w:afterAutospacing="0"/>
        <w:rPr>
          <w:rFonts w:ascii="Arial" w:hAnsi="Arial" w:cs="Arial"/>
          <w:b/>
          <w:color w:val="000000"/>
        </w:rPr>
      </w:pPr>
      <w:r w:rsidRPr="00B23AD8">
        <w:rPr>
          <w:b/>
          <w:color w:val="000000"/>
        </w:rPr>
        <w:lastRenderedPageBreak/>
        <w:t>Выводы:</w:t>
      </w:r>
    </w:p>
    <w:p w:rsidR="008E3286" w:rsidRPr="00B23AD8" w:rsidRDefault="009059BD" w:rsidP="008E3286">
      <w:pPr>
        <w:pStyle w:val="af1"/>
        <w:shd w:val="clear" w:color="auto" w:fill="FFFFFF"/>
        <w:spacing w:before="0" w:beforeAutospacing="0" w:after="0" w:afterAutospacing="0"/>
        <w:rPr>
          <w:rFonts w:ascii="Arial" w:hAnsi="Arial" w:cs="Arial"/>
          <w:color w:val="000000"/>
        </w:rPr>
      </w:pPr>
      <w:r>
        <w:rPr>
          <w:rFonts w:ascii="Tahoma" w:hAnsi="Tahoma" w:cs="Tahoma"/>
          <w:noProof/>
        </w:rPr>
        <w:drawing>
          <wp:anchor distT="0" distB="0" distL="114300" distR="114300" simplePos="0" relativeHeight="251690496" behindDoc="1" locked="0" layoutInCell="1" allowOverlap="1" wp14:anchorId="265C7157" wp14:editId="4374D865">
            <wp:simplePos x="0" y="0"/>
            <wp:positionH relativeFrom="margin">
              <wp:align>left</wp:align>
            </wp:positionH>
            <wp:positionV relativeFrom="paragraph">
              <wp:posOffset>-264906</wp:posOffset>
            </wp:positionV>
            <wp:extent cx="3795219" cy="1351722"/>
            <wp:effectExtent l="0" t="0" r="0" b="1270"/>
            <wp:wrapTight wrapText="bothSides">
              <wp:wrapPolygon edited="0">
                <wp:start x="0" y="0"/>
                <wp:lineTo x="0" y="21316"/>
                <wp:lineTo x="21470" y="21316"/>
                <wp:lineTo x="21470" y="0"/>
                <wp:lineTo x="0" y="0"/>
              </wp:wrapPolygon>
            </wp:wrapTight>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5219" cy="1351722"/>
                    </a:xfrm>
                    <a:prstGeom prst="rect">
                      <a:avLst/>
                    </a:prstGeom>
                    <a:noFill/>
                    <a:ln>
                      <a:noFill/>
                    </a:ln>
                  </pic:spPr>
                </pic:pic>
              </a:graphicData>
            </a:graphic>
          </wp:anchor>
        </w:drawing>
      </w:r>
      <w:r w:rsidR="008E3286" w:rsidRPr="00B23AD8">
        <w:rPr>
          <w:color w:val="000000"/>
        </w:rPr>
        <w:t>1.Обратить особое внимание на освоение школьниками биологич</w:t>
      </w:r>
      <w:r w:rsidR="008E3286">
        <w:rPr>
          <w:color w:val="000000"/>
        </w:rPr>
        <w:t xml:space="preserve">еской терминологии и символики, </w:t>
      </w:r>
      <w:r w:rsidR="008E3286" w:rsidRPr="00B23AD8">
        <w:rPr>
          <w:color w:val="000000"/>
        </w:rPr>
        <w:t>знаний основных</w:t>
      </w:r>
      <w:r w:rsidR="008E3286">
        <w:rPr>
          <w:color w:val="000000"/>
        </w:rPr>
        <w:t xml:space="preserve"> признаков царств живой природы,</w:t>
      </w:r>
      <w:r w:rsidR="008E3286" w:rsidRPr="00B23AD8">
        <w:rPr>
          <w:color w:val="000000"/>
        </w:rPr>
        <w:t xml:space="preserve"> особенност</w:t>
      </w:r>
      <w:r w:rsidR="008E3286">
        <w:rPr>
          <w:color w:val="000000"/>
        </w:rPr>
        <w:t>ей строения растений и животных, органоидов клетки,</w:t>
      </w:r>
      <w:r w:rsidR="008E3286" w:rsidRPr="00B23AD8">
        <w:rPr>
          <w:color w:val="000000"/>
        </w:rPr>
        <w:t xml:space="preserve"> особенностей среды обитания организмов, экологических факторов.</w:t>
      </w:r>
    </w:p>
    <w:p w:rsidR="008E3286" w:rsidRPr="00B23AD8" w:rsidRDefault="008E3286" w:rsidP="008E3286">
      <w:pPr>
        <w:pStyle w:val="af1"/>
        <w:shd w:val="clear" w:color="auto" w:fill="FFFFFF"/>
        <w:spacing w:before="0" w:beforeAutospacing="0" w:after="0" w:afterAutospacing="0"/>
        <w:rPr>
          <w:rFonts w:ascii="Arial" w:hAnsi="Arial" w:cs="Arial"/>
          <w:color w:val="000000"/>
        </w:rPr>
      </w:pPr>
      <w:r w:rsidRPr="00B23AD8">
        <w:rPr>
          <w:color w:val="000000"/>
        </w:rPr>
        <w:t>2.Обратить внимание на овладение школьниками умениями: извлека</w:t>
      </w:r>
      <w:r>
        <w:rPr>
          <w:color w:val="000000"/>
        </w:rPr>
        <w:t xml:space="preserve">ть нужную информацию из текста, </w:t>
      </w:r>
      <w:r w:rsidRPr="00B23AD8">
        <w:rPr>
          <w:color w:val="000000"/>
        </w:rPr>
        <w:t>различать по внешнему виду, схемам и описаниям реальные биологические объекты или их изображения.</w:t>
      </w:r>
    </w:p>
    <w:p w:rsidR="008E3286" w:rsidRPr="00B23AD8" w:rsidRDefault="008E3286" w:rsidP="008E3286">
      <w:pPr>
        <w:pStyle w:val="af1"/>
        <w:shd w:val="clear" w:color="auto" w:fill="FFFFFF"/>
        <w:spacing w:before="0" w:beforeAutospacing="0" w:after="0" w:afterAutospacing="0"/>
        <w:rPr>
          <w:rFonts w:ascii="Arial" w:hAnsi="Arial" w:cs="Arial"/>
          <w:color w:val="000000"/>
        </w:rPr>
      </w:pPr>
      <w:r w:rsidRPr="00B23AD8">
        <w:rPr>
          <w:color w:val="000000"/>
        </w:rPr>
        <w:t>3.При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w:t>
      </w:r>
    </w:p>
    <w:p w:rsidR="008E3286" w:rsidRPr="00B23AD8" w:rsidRDefault="008E3286" w:rsidP="008E3286">
      <w:pPr>
        <w:pStyle w:val="af1"/>
        <w:shd w:val="clear" w:color="auto" w:fill="FFFFFF"/>
        <w:spacing w:before="0" w:beforeAutospacing="0" w:after="0" w:afterAutospacing="0"/>
        <w:rPr>
          <w:rFonts w:ascii="Arial" w:hAnsi="Arial" w:cs="Arial"/>
          <w:color w:val="000000"/>
        </w:rPr>
      </w:pPr>
      <w:r w:rsidRPr="00B23AD8">
        <w:rPr>
          <w:color w:val="000000"/>
        </w:rPr>
        <w:t>4.Особое внимание следует уделять заданиям на сопоставление и установление соответствия биологических объектов, процессов, явлений, а также на задания со свободным развёрнутым ответом, требующих от обучающихся умений обоснованно и кратко излагать свои мысли, применять теоретические знания на практике.</w:t>
      </w:r>
    </w:p>
    <w:p w:rsidR="008E3286" w:rsidRPr="00B23AD8" w:rsidRDefault="008E3286" w:rsidP="008E3286">
      <w:pPr>
        <w:pStyle w:val="af1"/>
        <w:shd w:val="clear" w:color="auto" w:fill="FFFFFF"/>
        <w:spacing w:before="0" w:beforeAutospacing="0" w:after="0" w:afterAutospacing="0"/>
        <w:rPr>
          <w:rFonts w:ascii="Arial" w:hAnsi="Arial" w:cs="Arial"/>
          <w:color w:val="000000"/>
        </w:rPr>
      </w:pPr>
      <w:r w:rsidRPr="00B23AD8">
        <w:rPr>
          <w:color w:val="000000"/>
        </w:rPr>
        <w:t>5.Формировать у учащихся опыт работы с тестовыми заданиями на умение применить биологические знания в ситуации, новой для ученика – в частности, на соотнесение морфологических признаков организма.</w:t>
      </w:r>
    </w:p>
    <w:p w:rsidR="008E3286" w:rsidRPr="002C5CDB" w:rsidRDefault="00AA1A23" w:rsidP="008E3286">
      <w:pPr>
        <w:rPr>
          <w:sz w:val="16"/>
          <w:szCs w:val="16"/>
        </w:rPr>
      </w:pPr>
      <w:r w:rsidRPr="002C5CDB">
        <w:rPr>
          <w:rFonts w:eastAsia="Calibri"/>
          <w:b/>
          <w:noProof/>
          <w:sz w:val="16"/>
          <w:szCs w:val="16"/>
        </w:rPr>
        <w:drawing>
          <wp:anchor distT="0" distB="0" distL="114300" distR="114300" simplePos="0" relativeHeight="251689472" behindDoc="1" locked="0" layoutInCell="1" allowOverlap="1">
            <wp:simplePos x="0" y="0"/>
            <wp:positionH relativeFrom="margin">
              <wp:posOffset>0</wp:posOffset>
            </wp:positionH>
            <wp:positionV relativeFrom="paragraph">
              <wp:posOffset>182880</wp:posOffset>
            </wp:positionV>
            <wp:extent cx="6543675" cy="2027555"/>
            <wp:effectExtent l="0" t="0" r="9525" b="10795"/>
            <wp:wrapTight wrapText="bothSides">
              <wp:wrapPolygon edited="0">
                <wp:start x="0" y="0"/>
                <wp:lineTo x="0" y="21512"/>
                <wp:lineTo x="21569" y="21512"/>
                <wp:lineTo x="21569" y="0"/>
                <wp:lineTo x="0" y="0"/>
              </wp:wrapPolygon>
            </wp:wrapTight>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A97B37" w:rsidRDefault="00A3421F" w:rsidP="008E3286">
      <w:pPr>
        <w:jc w:val="center"/>
        <w:rPr>
          <w:b/>
        </w:rPr>
      </w:pPr>
      <w:r>
        <w:t>Результаты ВПР по биологии в 6 классе лучше, чем по району, но хуже, чем по краю и стране</w:t>
      </w:r>
    </w:p>
    <w:p w:rsidR="008E3286" w:rsidRPr="00A97B37" w:rsidRDefault="008E3286" w:rsidP="008E3286">
      <w:pPr>
        <w:jc w:val="center"/>
        <w:rPr>
          <w:b/>
          <w:u w:val="single"/>
        </w:rPr>
      </w:pPr>
      <w:r w:rsidRPr="00A97B37">
        <w:rPr>
          <w:b/>
        </w:rPr>
        <w:t>Анализ ВПР по предмету «География</w:t>
      </w:r>
      <w:r w:rsidR="002C5CDB">
        <w:rPr>
          <w:b/>
        </w:rPr>
        <w:t>»</w:t>
      </w:r>
      <w:r w:rsidR="00A97B37" w:rsidRPr="00A97B37">
        <w:rPr>
          <w:b/>
        </w:rPr>
        <w:t xml:space="preserve">. </w:t>
      </w:r>
      <w:r w:rsidRPr="00A97B37">
        <w:rPr>
          <w:b/>
        </w:rPr>
        <w:t>6 класс</w:t>
      </w:r>
    </w:p>
    <w:p w:rsidR="008E3286" w:rsidRPr="00A97B37" w:rsidRDefault="008E3286" w:rsidP="00A97B37">
      <w:pPr>
        <w:jc w:val="left"/>
      </w:pPr>
      <w:r w:rsidRPr="00A97B37">
        <w:t>Дата проведения: 09.04.2019 г.</w:t>
      </w:r>
    </w:p>
    <w:p w:rsidR="00C22D3B" w:rsidRDefault="00472DE8" w:rsidP="008E3286">
      <w:pPr>
        <w:pStyle w:val="af1"/>
        <w:shd w:val="clear" w:color="auto" w:fill="FFFFFF"/>
        <w:spacing w:before="0" w:beforeAutospacing="0" w:after="0" w:afterAutospacing="0"/>
      </w:pPr>
      <w:r>
        <w:rPr>
          <w:color w:val="000000"/>
        </w:rPr>
        <w:t>Учитель Барадишириева Б.Г.</w:t>
      </w:r>
    </w:p>
    <w:p w:rsidR="008E3286" w:rsidRPr="00C22D3B" w:rsidRDefault="00C22D3B" w:rsidP="00C22D3B">
      <w:pPr>
        <w:pStyle w:val="af1"/>
        <w:shd w:val="clear" w:color="auto" w:fill="FFFFFF"/>
        <w:spacing w:before="0" w:beforeAutospacing="0" w:after="0" w:afterAutospacing="0"/>
        <w:jc w:val="center"/>
        <w:rPr>
          <w:b/>
          <w:color w:val="000000"/>
        </w:rPr>
      </w:pPr>
      <w:r w:rsidRPr="00C22D3B">
        <w:rPr>
          <w:b/>
          <w:color w:val="000000"/>
        </w:rPr>
        <w:t>Достижение планируемых результатов в соответствии с ПООП ООО</w:t>
      </w:r>
    </w:p>
    <w:tbl>
      <w:tblPr>
        <w:tblStyle w:val="112"/>
        <w:tblW w:w="5147" w:type="pct"/>
        <w:tblInd w:w="-292" w:type="dxa"/>
        <w:tblLayout w:type="fixed"/>
        <w:tblLook w:val="0000" w:firstRow="0" w:lastRow="0" w:firstColumn="0" w:lastColumn="0" w:noHBand="0" w:noVBand="0"/>
      </w:tblPr>
      <w:tblGrid>
        <w:gridCol w:w="583"/>
        <w:gridCol w:w="6818"/>
        <w:gridCol w:w="870"/>
        <w:gridCol w:w="56"/>
        <w:gridCol w:w="493"/>
        <w:gridCol w:w="31"/>
        <w:gridCol w:w="724"/>
        <w:gridCol w:w="44"/>
        <w:gridCol w:w="522"/>
        <w:gridCol w:w="294"/>
      </w:tblGrid>
      <w:tr w:rsidR="00FC1E12" w:rsidRPr="00C22D3B" w:rsidTr="00FC1E12">
        <w:trPr>
          <w:trHeight w:val="434"/>
        </w:trPr>
        <w:tc>
          <w:tcPr>
            <w:tcW w:w="279" w:type="pct"/>
            <w:vMerge w:val="restart"/>
          </w:tcPr>
          <w:p w:rsidR="00C22D3B" w:rsidRPr="00C22D3B" w:rsidRDefault="00C22D3B" w:rsidP="00C22D3B">
            <w:pPr>
              <w:widowControl w:val="0"/>
              <w:autoSpaceDE w:val="0"/>
              <w:autoSpaceDN w:val="0"/>
              <w:adjustRightInd w:val="0"/>
              <w:spacing w:before="30" w:line="206" w:lineRule="exact"/>
              <w:ind w:left="15"/>
              <w:rPr>
                <w:bCs/>
                <w:color w:val="000000"/>
                <w:sz w:val="18"/>
                <w:szCs w:val="18"/>
              </w:rPr>
            </w:pPr>
            <w:r w:rsidRPr="00C22D3B">
              <w:rPr>
                <w:bCs/>
                <w:color w:val="000000"/>
                <w:sz w:val="18"/>
                <w:szCs w:val="18"/>
              </w:rPr>
              <w:t>№</w:t>
            </w:r>
          </w:p>
        </w:tc>
        <w:tc>
          <w:tcPr>
            <w:tcW w:w="3267" w:type="pct"/>
            <w:vMerge w:val="restart"/>
          </w:tcPr>
          <w:p w:rsidR="00C22D3B" w:rsidRPr="00C22D3B" w:rsidRDefault="00C22D3B" w:rsidP="00C22D3B">
            <w:pPr>
              <w:widowControl w:val="0"/>
              <w:autoSpaceDE w:val="0"/>
              <w:autoSpaceDN w:val="0"/>
              <w:adjustRightInd w:val="0"/>
              <w:spacing w:before="30" w:line="225" w:lineRule="exact"/>
              <w:ind w:left="15"/>
              <w:jc w:val="center"/>
              <w:rPr>
                <w:bCs/>
                <w:color w:val="000000"/>
                <w:sz w:val="22"/>
                <w:szCs w:val="22"/>
              </w:rPr>
            </w:pPr>
            <w:r w:rsidRPr="00C22D3B">
              <w:rPr>
                <w:bCs/>
                <w:color w:val="000000"/>
                <w:sz w:val="22"/>
                <w:szCs w:val="22"/>
              </w:rPr>
              <w:t>Блоки ПООП ООО</w:t>
            </w:r>
          </w:p>
          <w:p w:rsidR="00C22D3B" w:rsidRPr="00C22D3B" w:rsidRDefault="00C22D3B" w:rsidP="00C22D3B">
            <w:pPr>
              <w:widowControl w:val="0"/>
              <w:autoSpaceDE w:val="0"/>
              <w:autoSpaceDN w:val="0"/>
              <w:adjustRightInd w:val="0"/>
              <w:spacing w:before="30" w:line="206" w:lineRule="exact"/>
              <w:ind w:left="15"/>
              <w:rPr>
                <w:bCs/>
                <w:color w:val="000000"/>
                <w:sz w:val="20"/>
                <w:szCs w:val="20"/>
              </w:rPr>
            </w:pPr>
            <w:r w:rsidRPr="00C22D3B">
              <w:rPr>
                <w:bCs/>
                <w:color w:val="000000"/>
                <w:sz w:val="22"/>
                <w:szCs w:val="22"/>
              </w:rPr>
              <w:t xml:space="preserve">выпускник научится / </w:t>
            </w:r>
            <w:r w:rsidRPr="00C22D3B">
              <w:rPr>
                <w:bCs/>
                <w:i/>
                <w:iCs/>
                <w:color w:val="000000"/>
                <w:sz w:val="22"/>
                <w:szCs w:val="22"/>
              </w:rPr>
              <w:t xml:space="preserve">получит возможность научиться </w:t>
            </w:r>
            <w:r w:rsidRPr="00C22D3B">
              <w:rPr>
                <w:bCs/>
                <w:color w:val="000000"/>
                <w:sz w:val="22"/>
                <w:szCs w:val="22"/>
              </w:rPr>
              <w:t>или проверяемые требования (умения) в соответствии с ФГОС</w:t>
            </w:r>
          </w:p>
        </w:tc>
        <w:tc>
          <w:tcPr>
            <w:tcW w:w="444" w:type="pct"/>
            <w:gridSpan w:val="2"/>
            <w:vMerge w:val="restart"/>
          </w:tcPr>
          <w:p w:rsidR="00C22D3B" w:rsidRPr="00C22D3B" w:rsidRDefault="00C22D3B" w:rsidP="00C22D3B">
            <w:pPr>
              <w:widowControl w:val="0"/>
              <w:autoSpaceDE w:val="0"/>
              <w:autoSpaceDN w:val="0"/>
              <w:adjustRightInd w:val="0"/>
              <w:spacing w:before="30" w:line="186" w:lineRule="exact"/>
              <w:ind w:left="15"/>
              <w:jc w:val="center"/>
              <w:rPr>
                <w:color w:val="000000"/>
                <w:sz w:val="16"/>
                <w:szCs w:val="16"/>
              </w:rPr>
            </w:pPr>
            <w:r w:rsidRPr="00C22D3B">
              <w:rPr>
                <w:color w:val="000000"/>
                <w:sz w:val="16"/>
                <w:szCs w:val="16"/>
              </w:rPr>
              <w:t>Макс</w:t>
            </w:r>
            <w:r w:rsidRPr="00C22D3B">
              <w:rPr>
                <w:color w:val="000000"/>
                <w:sz w:val="16"/>
                <w:szCs w:val="16"/>
              </w:rPr>
              <w:br/>
              <w:t>балл</w:t>
            </w:r>
          </w:p>
        </w:tc>
        <w:tc>
          <w:tcPr>
            <w:tcW w:w="236" w:type="pct"/>
            <w:vMerge w:val="restart"/>
          </w:tcPr>
          <w:p w:rsidR="00C22D3B" w:rsidRPr="00C22D3B" w:rsidRDefault="00C22D3B" w:rsidP="00C22D3B">
            <w:pPr>
              <w:widowControl w:val="0"/>
              <w:autoSpaceDE w:val="0"/>
              <w:autoSpaceDN w:val="0"/>
              <w:adjustRightInd w:val="0"/>
              <w:spacing w:before="30" w:line="186" w:lineRule="exact"/>
              <w:ind w:left="15"/>
              <w:jc w:val="center"/>
              <w:rPr>
                <w:color w:val="000000"/>
                <w:sz w:val="16"/>
                <w:szCs w:val="16"/>
              </w:rPr>
            </w:pPr>
            <w:r w:rsidRPr="00C22D3B">
              <w:rPr>
                <w:color w:val="000000"/>
                <w:sz w:val="16"/>
                <w:szCs w:val="16"/>
              </w:rPr>
              <w:t>По ОО</w:t>
            </w:r>
          </w:p>
        </w:tc>
        <w:tc>
          <w:tcPr>
            <w:tcW w:w="633" w:type="pct"/>
            <w:gridSpan w:val="4"/>
          </w:tcPr>
          <w:p w:rsidR="00C22D3B" w:rsidRPr="00C22D3B" w:rsidRDefault="00C22D3B" w:rsidP="00C22D3B">
            <w:pPr>
              <w:widowControl w:val="0"/>
              <w:autoSpaceDE w:val="0"/>
              <w:autoSpaceDN w:val="0"/>
              <w:adjustRightInd w:val="0"/>
              <w:spacing w:before="30" w:line="186" w:lineRule="exact"/>
              <w:ind w:left="15"/>
              <w:jc w:val="center"/>
              <w:rPr>
                <w:bCs/>
                <w:color w:val="000000"/>
                <w:sz w:val="16"/>
                <w:szCs w:val="16"/>
              </w:rPr>
            </w:pPr>
            <w:r w:rsidRPr="00C22D3B">
              <w:rPr>
                <w:bCs/>
                <w:color w:val="000000"/>
                <w:sz w:val="16"/>
                <w:szCs w:val="16"/>
              </w:rPr>
              <w:t>Средний % выполнения</w:t>
            </w:r>
          </w:p>
        </w:tc>
        <w:tc>
          <w:tcPr>
            <w:tcW w:w="142" w:type="pct"/>
          </w:tcPr>
          <w:p w:rsidR="00C22D3B" w:rsidRPr="00C22D3B" w:rsidRDefault="00C22D3B" w:rsidP="00C22D3B">
            <w:pPr>
              <w:widowControl w:val="0"/>
              <w:autoSpaceDE w:val="0"/>
              <w:autoSpaceDN w:val="0"/>
              <w:adjustRightInd w:val="0"/>
              <w:spacing w:before="30" w:line="167" w:lineRule="exact"/>
              <w:ind w:left="15"/>
              <w:rPr>
                <w:color w:val="000000"/>
                <w:sz w:val="14"/>
                <w:szCs w:val="14"/>
              </w:rPr>
            </w:pPr>
            <w:r w:rsidRPr="00C22D3B">
              <w:rPr>
                <w:color w:val="000000"/>
                <w:sz w:val="14"/>
                <w:szCs w:val="14"/>
              </w:rPr>
              <w:t>1</w:t>
            </w:r>
          </w:p>
        </w:tc>
      </w:tr>
      <w:tr w:rsidR="00C22D3B" w:rsidRPr="00C22D3B" w:rsidTr="00FC1E12">
        <w:trPr>
          <w:trHeight w:val="433"/>
        </w:trPr>
        <w:tc>
          <w:tcPr>
            <w:tcW w:w="279" w:type="pct"/>
            <w:vMerge/>
          </w:tcPr>
          <w:p w:rsidR="00C22D3B" w:rsidRPr="00C22D3B" w:rsidRDefault="00C22D3B" w:rsidP="00C22D3B">
            <w:pPr>
              <w:widowControl w:val="0"/>
              <w:autoSpaceDE w:val="0"/>
              <w:autoSpaceDN w:val="0"/>
              <w:adjustRightInd w:val="0"/>
              <w:rPr>
                <w:sz w:val="18"/>
                <w:szCs w:val="18"/>
              </w:rPr>
            </w:pPr>
          </w:p>
        </w:tc>
        <w:tc>
          <w:tcPr>
            <w:tcW w:w="3267" w:type="pct"/>
            <w:vMerge/>
          </w:tcPr>
          <w:p w:rsidR="00C22D3B" w:rsidRPr="00C22D3B" w:rsidRDefault="00C22D3B" w:rsidP="00C22D3B">
            <w:pPr>
              <w:widowControl w:val="0"/>
              <w:autoSpaceDE w:val="0"/>
              <w:autoSpaceDN w:val="0"/>
              <w:adjustRightInd w:val="0"/>
              <w:spacing w:before="30" w:line="206" w:lineRule="exact"/>
              <w:ind w:left="15"/>
              <w:jc w:val="center"/>
              <w:rPr>
                <w:bCs/>
                <w:color w:val="000000"/>
                <w:sz w:val="18"/>
                <w:szCs w:val="18"/>
              </w:rPr>
            </w:pPr>
          </w:p>
        </w:tc>
        <w:tc>
          <w:tcPr>
            <w:tcW w:w="444" w:type="pct"/>
            <w:gridSpan w:val="2"/>
            <w:vMerge/>
          </w:tcPr>
          <w:p w:rsidR="00C22D3B" w:rsidRPr="00C22D3B" w:rsidRDefault="00C22D3B" w:rsidP="00C22D3B">
            <w:pPr>
              <w:widowControl w:val="0"/>
              <w:autoSpaceDE w:val="0"/>
              <w:autoSpaceDN w:val="0"/>
              <w:adjustRightInd w:val="0"/>
              <w:jc w:val="center"/>
              <w:rPr>
                <w:sz w:val="18"/>
                <w:szCs w:val="18"/>
              </w:rPr>
            </w:pPr>
          </w:p>
        </w:tc>
        <w:tc>
          <w:tcPr>
            <w:tcW w:w="236" w:type="pct"/>
            <w:vMerge/>
          </w:tcPr>
          <w:p w:rsidR="00C22D3B" w:rsidRPr="00C22D3B" w:rsidRDefault="00C22D3B" w:rsidP="00C22D3B">
            <w:pPr>
              <w:widowControl w:val="0"/>
              <w:autoSpaceDE w:val="0"/>
              <w:autoSpaceDN w:val="0"/>
              <w:adjustRightInd w:val="0"/>
              <w:jc w:val="center"/>
              <w:rPr>
                <w:sz w:val="18"/>
                <w:szCs w:val="18"/>
              </w:rPr>
            </w:pPr>
          </w:p>
        </w:tc>
        <w:tc>
          <w:tcPr>
            <w:tcW w:w="383" w:type="pct"/>
            <w:gridSpan w:val="3"/>
          </w:tcPr>
          <w:p w:rsidR="00C22D3B" w:rsidRPr="00C22D3B" w:rsidRDefault="00C22D3B" w:rsidP="00C22D3B">
            <w:pPr>
              <w:widowControl w:val="0"/>
              <w:autoSpaceDE w:val="0"/>
              <w:autoSpaceDN w:val="0"/>
              <w:adjustRightInd w:val="0"/>
              <w:spacing w:before="30" w:line="186" w:lineRule="exact"/>
              <w:ind w:left="15"/>
              <w:jc w:val="center"/>
              <w:rPr>
                <w:color w:val="000000"/>
                <w:sz w:val="16"/>
                <w:szCs w:val="16"/>
              </w:rPr>
            </w:pPr>
            <w:r w:rsidRPr="00C22D3B">
              <w:rPr>
                <w:color w:val="000000"/>
                <w:sz w:val="16"/>
                <w:szCs w:val="16"/>
              </w:rPr>
              <w:t>По региону</w:t>
            </w:r>
          </w:p>
        </w:tc>
        <w:tc>
          <w:tcPr>
            <w:tcW w:w="391" w:type="pct"/>
            <w:gridSpan w:val="2"/>
          </w:tcPr>
          <w:p w:rsidR="00C22D3B" w:rsidRPr="00C22D3B" w:rsidRDefault="00C22D3B" w:rsidP="00C22D3B">
            <w:pPr>
              <w:widowControl w:val="0"/>
              <w:autoSpaceDE w:val="0"/>
              <w:autoSpaceDN w:val="0"/>
              <w:adjustRightInd w:val="0"/>
              <w:spacing w:before="30" w:line="186" w:lineRule="exact"/>
              <w:ind w:left="15"/>
              <w:jc w:val="center"/>
              <w:rPr>
                <w:bCs/>
                <w:color w:val="000000"/>
                <w:sz w:val="16"/>
                <w:szCs w:val="16"/>
              </w:rPr>
            </w:pPr>
            <w:r w:rsidRPr="00C22D3B">
              <w:rPr>
                <w:bCs/>
                <w:color w:val="000000"/>
                <w:sz w:val="16"/>
                <w:szCs w:val="16"/>
              </w:rPr>
              <w:t>По России</w:t>
            </w:r>
          </w:p>
        </w:tc>
      </w:tr>
      <w:tr w:rsidR="00C22D3B" w:rsidRPr="00C22D3B" w:rsidTr="00FC1E12">
        <w:trPr>
          <w:trHeight w:hRule="exact" w:val="495"/>
        </w:trPr>
        <w:tc>
          <w:tcPr>
            <w:tcW w:w="3546" w:type="pct"/>
            <w:gridSpan w:val="2"/>
          </w:tcPr>
          <w:p w:rsidR="00C22D3B" w:rsidRPr="00C22D3B" w:rsidRDefault="00C22D3B" w:rsidP="00C22D3B">
            <w:pPr>
              <w:widowControl w:val="0"/>
              <w:autoSpaceDE w:val="0"/>
              <w:autoSpaceDN w:val="0"/>
              <w:adjustRightInd w:val="0"/>
              <w:spacing w:before="30" w:line="186" w:lineRule="exact"/>
              <w:ind w:left="15"/>
              <w:rPr>
                <w:color w:val="000000"/>
                <w:sz w:val="16"/>
                <w:szCs w:val="16"/>
              </w:rPr>
            </w:pPr>
          </w:p>
        </w:tc>
        <w:tc>
          <w:tcPr>
            <w:tcW w:w="444" w:type="pct"/>
            <w:gridSpan w:val="2"/>
          </w:tcPr>
          <w:p w:rsidR="00C22D3B" w:rsidRPr="00C22D3B" w:rsidRDefault="00C22D3B" w:rsidP="00C22D3B">
            <w:pPr>
              <w:widowControl w:val="0"/>
              <w:autoSpaceDE w:val="0"/>
              <w:autoSpaceDN w:val="0"/>
              <w:adjustRightInd w:val="0"/>
              <w:spacing w:before="30" w:line="186" w:lineRule="exact"/>
              <w:ind w:left="15"/>
              <w:jc w:val="center"/>
              <w:rPr>
                <w:bCs/>
                <w:color w:val="000000"/>
                <w:sz w:val="16"/>
                <w:szCs w:val="16"/>
              </w:rPr>
            </w:pPr>
          </w:p>
        </w:tc>
        <w:tc>
          <w:tcPr>
            <w:tcW w:w="236" w:type="pct"/>
          </w:tcPr>
          <w:p w:rsidR="00C22D3B" w:rsidRPr="00C22D3B" w:rsidRDefault="00C22D3B" w:rsidP="00C22D3B">
            <w:pPr>
              <w:widowControl w:val="0"/>
              <w:autoSpaceDE w:val="0"/>
              <w:autoSpaceDN w:val="0"/>
              <w:adjustRightInd w:val="0"/>
              <w:spacing w:before="30" w:line="225" w:lineRule="exact"/>
              <w:ind w:left="15"/>
              <w:jc w:val="center"/>
              <w:rPr>
                <w:color w:val="000000"/>
                <w:sz w:val="20"/>
                <w:szCs w:val="20"/>
              </w:rPr>
            </w:pPr>
            <w:r w:rsidRPr="00C22D3B">
              <w:rPr>
                <w:color w:val="000000"/>
                <w:sz w:val="20"/>
                <w:szCs w:val="20"/>
              </w:rPr>
              <w:t>8 уч.</w:t>
            </w:r>
          </w:p>
        </w:tc>
        <w:tc>
          <w:tcPr>
            <w:tcW w:w="383" w:type="pct"/>
            <w:gridSpan w:val="3"/>
          </w:tcPr>
          <w:p w:rsidR="00C22D3B" w:rsidRPr="00C22D3B" w:rsidRDefault="00C22D3B" w:rsidP="00C22D3B">
            <w:pPr>
              <w:widowControl w:val="0"/>
              <w:autoSpaceDE w:val="0"/>
              <w:autoSpaceDN w:val="0"/>
              <w:adjustRightInd w:val="0"/>
              <w:spacing w:before="30" w:line="206" w:lineRule="exact"/>
              <w:ind w:left="15"/>
              <w:jc w:val="center"/>
              <w:rPr>
                <w:bCs/>
                <w:color w:val="000000"/>
                <w:sz w:val="18"/>
                <w:szCs w:val="18"/>
              </w:rPr>
            </w:pPr>
            <w:r w:rsidRPr="00C22D3B">
              <w:rPr>
                <w:bCs/>
                <w:color w:val="000000"/>
                <w:sz w:val="18"/>
                <w:szCs w:val="18"/>
              </w:rPr>
              <w:t>11687 уч.</w:t>
            </w:r>
          </w:p>
        </w:tc>
        <w:tc>
          <w:tcPr>
            <w:tcW w:w="391" w:type="pct"/>
            <w:gridSpan w:val="2"/>
          </w:tcPr>
          <w:p w:rsidR="00C22D3B" w:rsidRPr="00C22D3B" w:rsidRDefault="00C22D3B" w:rsidP="00C22D3B">
            <w:pPr>
              <w:widowControl w:val="0"/>
              <w:autoSpaceDE w:val="0"/>
              <w:autoSpaceDN w:val="0"/>
              <w:adjustRightInd w:val="0"/>
              <w:spacing w:before="30" w:line="186" w:lineRule="exact"/>
              <w:ind w:left="15"/>
              <w:jc w:val="center"/>
              <w:rPr>
                <w:bCs/>
                <w:color w:val="000000"/>
                <w:sz w:val="16"/>
                <w:szCs w:val="16"/>
              </w:rPr>
            </w:pPr>
            <w:r w:rsidRPr="00C22D3B">
              <w:rPr>
                <w:bCs/>
                <w:color w:val="000000"/>
                <w:sz w:val="16"/>
                <w:szCs w:val="16"/>
              </w:rPr>
              <w:t>1245066 уч.</w:t>
            </w:r>
          </w:p>
        </w:tc>
      </w:tr>
      <w:tr w:rsidR="00C22D3B" w:rsidRPr="00C22D3B" w:rsidTr="00FC1E12">
        <w:trPr>
          <w:trHeight w:hRule="exact" w:val="341"/>
        </w:trPr>
        <w:tc>
          <w:tcPr>
            <w:tcW w:w="279" w:type="pct"/>
          </w:tcPr>
          <w:p w:rsidR="00C22D3B" w:rsidRPr="00C22D3B" w:rsidRDefault="00C22D3B" w:rsidP="00C22D3B">
            <w:pPr>
              <w:widowControl w:val="0"/>
              <w:autoSpaceDE w:val="0"/>
              <w:autoSpaceDN w:val="0"/>
              <w:adjustRightInd w:val="0"/>
              <w:spacing w:line="157" w:lineRule="exact"/>
              <w:jc w:val="center"/>
              <w:rPr>
                <w:bCs/>
                <w:color w:val="000000"/>
                <w:sz w:val="16"/>
                <w:szCs w:val="16"/>
              </w:rPr>
            </w:pPr>
            <w:r w:rsidRPr="00C22D3B">
              <w:rPr>
                <w:bCs/>
                <w:color w:val="000000"/>
                <w:sz w:val="16"/>
                <w:szCs w:val="16"/>
              </w:rPr>
              <w:t>1(1)</w:t>
            </w:r>
          </w:p>
        </w:tc>
        <w:tc>
          <w:tcPr>
            <w:tcW w:w="3267" w:type="pct"/>
            <w:vMerge w:val="restart"/>
          </w:tcPr>
          <w:p w:rsidR="00C22D3B" w:rsidRPr="00C22D3B" w:rsidRDefault="00C22D3B" w:rsidP="002C5CDB">
            <w:pPr>
              <w:widowControl w:val="0"/>
              <w:autoSpaceDE w:val="0"/>
              <w:autoSpaceDN w:val="0"/>
              <w:adjustRightInd w:val="0"/>
              <w:spacing w:before="30" w:line="186" w:lineRule="exact"/>
              <w:ind w:left="15"/>
              <w:rPr>
                <w:color w:val="000000"/>
                <w:sz w:val="16"/>
                <w:szCs w:val="16"/>
              </w:rPr>
            </w:pPr>
            <w:r w:rsidRPr="00C22D3B">
              <w:rPr>
                <w:color w:val="000000"/>
                <w:sz w:val="16"/>
                <w:szCs w:val="16"/>
              </w:rPr>
              <w:t>Умение определять понятия, устанавливать аналогии.</w:t>
            </w:r>
            <w:r w:rsidR="00F220F3">
              <w:rPr>
                <w:color w:val="000000"/>
                <w:sz w:val="16"/>
                <w:szCs w:val="16"/>
              </w:rPr>
              <w:t xml:space="preserve"> </w:t>
            </w:r>
            <w:r w:rsidRPr="00C22D3B">
              <w:rPr>
                <w:color w:val="000000"/>
                <w:sz w:val="16"/>
                <w:szCs w:val="16"/>
              </w:rPr>
              <w:t>Сформированность представлений о географии, ее роли в освоении планеты человеком.</w:t>
            </w:r>
            <w:r w:rsidR="00F220F3">
              <w:rPr>
                <w:color w:val="000000"/>
                <w:sz w:val="16"/>
                <w:szCs w:val="16"/>
              </w:rPr>
              <w:t xml:space="preserve"> </w:t>
            </w:r>
            <w:r w:rsidRPr="00C22D3B">
              <w:rPr>
                <w:color w:val="000000"/>
                <w:sz w:val="16"/>
                <w:szCs w:val="16"/>
              </w:rPr>
              <w:t>Сформированность представлений об основных этапах географического освоения Земли, открытиях великих путешественников.</w:t>
            </w:r>
            <w:r w:rsidR="00F220F3">
              <w:rPr>
                <w:color w:val="000000"/>
                <w:sz w:val="16"/>
                <w:szCs w:val="16"/>
              </w:rPr>
              <w:t xml:space="preserve"> </w:t>
            </w:r>
            <w:r w:rsidRPr="00C22D3B">
              <w:rPr>
                <w:color w:val="000000"/>
                <w:sz w:val="16"/>
                <w:szCs w:val="16"/>
              </w:rPr>
              <w:t>Сформированность представлений о географических объектах.</w:t>
            </w:r>
            <w:r w:rsidR="00F220F3">
              <w:rPr>
                <w:color w:val="000000"/>
                <w:sz w:val="16"/>
                <w:szCs w:val="16"/>
              </w:rPr>
              <w:t xml:space="preserve"> </w:t>
            </w:r>
            <w:r w:rsidRPr="00C22D3B">
              <w:rPr>
                <w:color w:val="000000"/>
                <w:sz w:val="16"/>
                <w:szCs w:val="16"/>
              </w:rPr>
              <w:t>Владение основами картографической грамотности и использования географической карты для решения разнообразных задач</w:t>
            </w:r>
            <w:r w:rsidR="006E6A9C">
              <w:rPr>
                <w:color w:val="000000"/>
                <w:sz w:val="16"/>
                <w:szCs w:val="16"/>
              </w:rPr>
              <w:t>.</w:t>
            </w:r>
          </w:p>
        </w:tc>
        <w:tc>
          <w:tcPr>
            <w:tcW w:w="444" w:type="pct"/>
            <w:gridSpan w:val="2"/>
          </w:tcPr>
          <w:p w:rsidR="00C22D3B" w:rsidRPr="00FC1E12" w:rsidRDefault="00C22D3B" w:rsidP="00C22D3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1</w:t>
            </w:r>
          </w:p>
        </w:tc>
        <w:tc>
          <w:tcPr>
            <w:tcW w:w="236" w:type="pct"/>
          </w:tcPr>
          <w:p w:rsidR="00C22D3B" w:rsidRPr="00FC1E12" w:rsidRDefault="00C22D3B" w:rsidP="00C22D3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75</w:t>
            </w:r>
          </w:p>
        </w:tc>
        <w:tc>
          <w:tcPr>
            <w:tcW w:w="383" w:type="pct"/>
            <w:gridSpan w:val="3"/>
          </w:tcPr>
          <w:p w:rsidR="00C22D3B" w:rsidRPr="00FC1E12" w:rsidRDefault="00C22D3B" w:rsidP="00C22D3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82</w:t>
            </w:r>
          </w:p>
        </w:tc>
        <w:tc>
          <w:tcPr>
            <w:tcW w:w="391" w:type="pct"/>
            <w:gridSpan w:val="2"/>
          </w:tcPr>
          <w:p w:rsidR="00C22D3B" w:rsidRPr="00FC1E12" w:rsidRDefault="00C22D3B" w:rsidP="00C22D3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82</w:t>
            </w:r>
          </w:p>
        </w:tc>
      </w:tr>
      <w:tr w:rsidR="002C5CDB" w:rsidRPr="00C22D3B" w:rsidTr="00FC1E12">
        <w:trPr>
          <w:trHeight w:hRule="exact" w:val="625"/>
        </w:trPr>
        <w:tc>
          <w:tcPr>
            <w:tcW w:w="279" w:type="pct"/>
          </w:tcPr>
          <w:p w:rsidR="002C5CDB" w:rsidRPr="00C22D3B" w:rsidRDefault="002C5CDB" w:rsidP="002C5CDB">
            <w:pPr>
              <w:widowControl w:val="0"/>
              <w:autoSpaceDE w:val="0"/>
              <w:autoSpaceDN w:val="0"/>
              <w:adjustRightInd w:val="0"/>
              <w:spacing w:line="157" w:lineRule="exact"/>
              <w:jc w:val="center"/>
              <w:rPr>
                <w:bCs/>
                <w:color w:val="000000"/>
                <w:sz w:val="16"/>
                <w:szCs w:val="16"/>
              </w:rPr>
            </w:pPr>
            <w:r w:rsidRPr="00C22D3B">
              <w:rPr>
                <w:bCs/>
                <w:color w:val="000000"/>
                <w:sz w:val="16"/>
                <w:szCs w:val="16"/>
              </w:rPr>
              <w:t>1(2)</w:t>
            </w:r>
          </w:p>
        </w:tc>
        <w:tc>
          <w:tcPr>
            <w:tcW w:w="3267" w:type="pct"/>
            <w:vMerge/>
          </w:tcPr>
          <w:p w:rsidR="002C5CDB" w:rsidRPr="00C22D3B" w:rsidRDefault="002C5CDB" w:rsidP="002C5CDB">
            <w:pPr>
              <w:widowControl w:val="0"/>
              <w:autoSpaceDE w:val="0"/>
              <w:autoSpaceDN w:val="0"/>
              <w:adjustRightInd w:val="0"/>
              <w:spacing w:before="30" w:line="186" w:lineRule="exact"/>
              <w:ind w:left="15"/>
              <w:rPr>
                <w:color w:val="000000"/>
                <w:sz w:val="16"/>
                <w:szCs w:val="16"/>
              </w:rPr>
            </w:pP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2</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6</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33</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36</w:t>
            </w:r>
          </w:p>
        </w:tc>
      </w:tr>
      <w:tr w:rsidR="002C5CDB" w:rsidRPr="00C22D3B" w:rsidTr="00FC1E12">
        <w:trPr>
          <w:trHeight w:hRule="exact" w:val="335"/>
        </w:trPr>
        <w:tc>
          <w:tcPr>
            <w:tcW w:w="279" w:type="pct"/>
          </w:tcPr>
          <w:p w:rsidR="002C5CDB" w:rsidRPr="00C22D3B" w:rsidRDefault="002C5CDB" w:rsidP="00FC1E12">
            <w:pPr>
              <w:widowControl w:val="0"/>
              <w:autoSpaceDE w:val="0"/>
              <w:autoSpaceDN w:val="0"/>
              <w:adjustRightInd w:val="0"/>
              <w:ind w:left="-57" w:right="-57"/>
              <w:jc w:val="center"/>
              <w:rPr>
                <w:bCs/>
                <w:color w:val="000000"/>
                <w:sz w:val="16"/>
                <w:szCs w:val="16"/>
              </w:rPr>
            </w:pPr>
            <w:r w:rsidRPr="00C22D3B">
              <w:rPr>
                <w:bCs/>
                <w:color w:val="000000"/>
                <w:sz w:val="16"/>
                <w:szCs w:val="16"/>
              </w:rPr>
              <w:t>2(1)К1</w:t>
            </w:r>
          </w:p>
        </w:tc>
        <w:tc>
          <w:tcPr>
            <w:tcW w:w="3267" w:type="pct"/>
            <w:vMerge w:val="restart"/>
          </w:tcPr>
          <w:p w:rsidR="002C5CDB" w:rsidRPr="00C22D3B" w:rsidRDefault="002C5CDB" w:rsidP="002C5CDB">
            <w:pPr>
              <w:widowControl w:val="0"/>
              <w:autoSpaceDE w:val="0"/>
              <w:autoSpaceDN w:val="0"/>
              <w:adjustRightInd w:val="0"/>
              <w:spacing w:before="30" w:line="186" w:lineRule="exact"/>
              <w:ind w:left="15"/>
              <w:rPr>
                <w:color w:val="000000"/>
                <w:sz w:val="16"/>
                <w:szCs w:val="16"/>
              </w:rPr>
            </w:pPr>
            <w:r w:rsidRPr="00C22D3B">
              <w:rPr>
                <w:color w:val="000000"/>
                <w:sz w:val="16"/>
                <w:szCs w:val="16"/>
              </w:rPr>
              <w:t>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 Смысловое чтение</w:t>
            </w: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1</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50</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41</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44</w:t>
            </w:r>
          </w:p>
        </w:tc>
      </w:tr>
      <w:tr w:rsidR="002C5CDB" w:rsidRPr="00C22D3B" w:rsidTr="00FC1E12">
        <w:trPr>
          <w:trHeight w:hRule="exact" w:val="283"/>
        </w:trPr>
        <w:tc>
          <w:tcPr>
            <w:tcW w:w="279" w:type="pct"/>
          </w:tcPr>
          <w:p w:rsidR="002C5CDB" w:rsidRPr="00C22D3B" w:rsidRDefault="002C5CDB" w:rsidP="00FC1E12">
            <w:pPr>
              <w:widowControl w:val="0"/>
              <w:autoSpaceDE w:val="0"/>
              <w:autoSpaceDN w:val="0"/>
              <w:adjustRightInd w:val="0"/>
              <w:ind w:left="-57" w:right="-57"/>
              <w:jc w:val="center"/>
              <w:rPr>
                <w:bCs/>
                <w:color w:val="000000"/>
                <w:sz w:val="16"/>
                <w:szCs w:val="16"/>
              </w:rPr>
            </w:pPr>
            <w:r w:rsidRPr="00C22D3B">
              <w:rPr>
                <w:bCs/>
                <w:color w:val="000000"/>
                <w:sz w:val="16"/>
                <w:szCs w:val="16"/>
              </w:rPr>
              <w:t>2(1)К2</w:t>
            </w:r>
          </w:p>
        </w:tc>
        <w:tc>
          <w:tcPr>
            <w:tcW w:w="3267" w:type="pct"/>
            <w:vMerge/>
          </w:tcPr>
          <w:p w:rsidR="002C5CDB" w:rsidRPr="00C22D3B" w:rsidRDefault="002C5CDB" w:rsidP="002C5CDB">
            <w:pPr>
              <w:widowControl w:val="0"/>
              <w:autoSpaceDE w:val="0"/>
              <w:autoSpaceDN w:val="0"/>
              <w:adjustRightInd w:val="0"/>
              <w:spacing w:before="30" w:line="186" w:lineRule="exact"/>
              <w:ind w:left="15"/>
              <w:rPr>
                <w:color w:val="000000"/>
                <w:sz w:val="16"/>
                <w:szCs w:val="16"/>
              </w:rPr>
            </w:pP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1</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38</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30</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34</w:t>
            </w:r>
          </w:p>
        </w:tc>
      </w:tr>
      <w:tr w:rsidR="002C5CDB" w:rsidRPr="00C22D3B" w:rsidTr="00FC1E12">
        <w:trPr>
          <w:trHeight w:hRule="exact" w:val="276"/>
        </w:trPr>
        <w:tc>
          <w:tcPr>
            <w:tcW w:w="279" w:type="pct"/>
          </w:tcPr>
          <w:p w:rsidR="002C5CDB" w:rsidRPr="00C22D3B" w:rsidRDefault="002C5CDB" w:rsidP="00FC1E12">
            <w:pPr>
              <w:widowControl w:val="0"/>
              <w:autoSpaceDE w:val="0"/>
              <w:autoSpaceDN w:val="0"/>
              <w:adjustRightInd w:val="0"/>
              <w:ind w:left="-57" w:right="-57"/>
              <w:jc w:val="center"/>
              <w:rPr>
                <w:bCs/>
                <w:color w:val="000000"/>
                <w:sz w:val="16"/>
                <w:szCs w:val="16"/>
              </w:rPr>
            </w:pPr>
            <w:r w:rsidRPr="00C22D3B">
              <w:rPr>
                <w:bCs/>
                <w:color w:val="000000"/>
                <w:sz w:val="16"/>
                <w:szCs w:val="16"/>
              </w:rPr>
              <w:t>2(2)</w:t>
            </w:r>
          </w:p>
        </w:tc>
        <w:tc>
          <w:tcPr>
            <w:tcW w:w="3267" w:type="pct"/>
            <w:vMerge/>
          </w:tcPr>
          <w:p w:rsidR="002C5CDB" w:rsidRPr="00C22D3B" w:rsidRDefault="002C5CDB" w:rsidP="002C5CDB">
            <w:pPr>
              <w:widowControl w:val="0"/>
              <w:autoSpaceDE w:val="0"/>
              <w:autoSpaceDN w:val="0"/>
              <w:adjustRightInd w:val="0"/>
              <w:spacing w:before="30" w:line="186" w:lineRule="exact"/>
              <w:ind w:left="15"/>
              <w:rPr>
                <w:color w:val="000000"/>
                <w:sz w:val="16"/>
                <w:szCs w:val="16"/>
              </w:rPr>
            </w:pP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1</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38</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53</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49</w:t>
            </w:r>
          </w:p>
        </w:tc>
      </w:tr>
      <w:tr w:rsidR="002C5CDB" w:rsidRPr="00C22D3B" w:rsidTr="00FC1E12">
        <w:trPr>
          <w:trHeight w:hRule="exact" w:val="419"/>
        </w:trPr>
        <w:tc>
          <w:tcPr>
            <w:tcW w:w="279" w:type="pct"/>
          </w:tcPr>
          <w:p w:rsidR="002C5CDB" w:rsidRPr="00C22D3B" w:rsidRDefault="002C5CDB" w:rsidP="002C5CDB">
            <w:pPr>
              <w:widowControl w:val="0"/>
              <w:autoSpaceDE w:val="0"/>
              <w:autoSpaceDN w:val="0"/>
              <w:adjustRightInd w:val="0"/>
              <w:spacing w:line="157" w:lineRule="exact"/>
              <w:jc w:val="center"/>
              <w:rPr>
                <w:bCs/>
                <w:color w:val="000000"/>
                <w:sz w:val="16"/>
                <w:szCs w:val="16"/>
              </w:rPr>
            </w:pPr>
            <w:r w:rsidRPr="00C22D3B">
              <w:rPr>
                <w:bCs/>
                <w:color w:val="000000"/>
                <w:sz w:val="16"/>
                <w:szCs w:val="16"/>
              </w:rPr>
              <w:t>3(1)</w:t>
            </w:r>
          </w:p>
        </w:tc>
        <w:tc>
          <w:tcPr>
            <w:tcW w:w="3267" w:type="pct"/>
            <w:vMerge w:val="restart"/>
          </w:tcPr>
          <w:p w:rsidR="002C5CDB" w:rsidRPr="00C22D3B" w:rsidRDefault="002C5CDB" w:rsidP="002C5CDB">
            <w:pPr>
              <w:widowControl w:val="0"/>
              <w:autoSpaceDE w:val="0"/>
              <w:autoSpaceDN w:val="0"/>
              <w:adjustRightInd w:val="0"/>
              <w:spacing w:before="30" w:line="186" w:lineRule="exact"/>
              <w:ind w:left="15"/>
              <w:rPr>
                <w:color w:val="000000"/>
                <w:sz w:val="16"/>
                <w:szCs w:val="16"/>
              </w:rPr>
            </w:pPr>
            <w:r w:rsidRPr="00C22D3B">
              <w:rPr>
                <w:color w:val="000000"/>
                <w:sz w:val="16"/>
                <w:szCs w:val="16"/>
              </w:rPr>
              <w:t xml:space="preserve">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w:t>
            </w:r>
            <w:r w:rsidRPr="00C22D3B">
              <w:rPr>
                <w:color w:val="000000"/>
                <w:sz w:val="16"/>
                <w:szCs w:val="16"/>
              </w:rPr>
              <w:lastRenderedPageBreak/>
              <w:t>логическое рассуждение, умозаключение и делать выводы. Владение основами картографической грамотности и использования географической карты для решения разнообразных задач. Сформированность представлений о необходимости географических знаний для решения практических задач</w:t>
            </w: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lastRenderedPageBreak/>
              <w:t>2</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50</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56</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61</w:t>
            </w:r>
          </w:p>
        </w:tc>
      </w:tr>
      <w:tr w:rsidR="002C5CDB" w:rsidRPr="00C22D3B" w:rsidTr="00FC1E12">
        <w:trPr>
          <w:trHeight w:hRule="exact" w:val="438"/>
        </w:trPr>
        <w:tc>
          <w:tcPr>
            <w:tcW w:w="279" w:type="pct"/>
          </w:tcPr>
          <w:p w:rsidR="002C5CDB" w:rsidRPr="00C22D3B" w:rsidRDefault="002C5CDB" w:rsidP="002C5CDB">
            <w:pPr>
              <w:widowControl w:val="0"/>
              <w:autoSpaceDE w:val="0"/>
              <w:autoSpaceDN w:val="0"/>
              <w:adjustRightInd w:val="0"/>
              <w:spacing w:line="157" w:lineRule="exact"/>
              <w:jc w:val="center"/>
              <w:rPr>
                <w:bCs/>
                <w:color w:val="000000"/>
                <w:sz w:val="16"/>
                <w:szCs w:val="16"/>
              </w:rPr>
            </w:pPr>
            <w:r w:rsidRPr="00C22D3B">
              <w:rPr>
                <w:bCs/>
                <w:color w:val="000000"/>
                <w:sz w:val="16"/>
                <w:szCs w:val="16"/>
              </w:rPr>
              <w:lastRenderedPageBreak/>
              <w:t>3(2)</w:t>
            </w:r>
          </w:p>
        </w:tc>
        <w:tc>
          <w:tcPr>
            <w:tcW w:w="3267" w:type="pct"/>
            <w:vMerge/>
          </w:tcPr>
          <w:p w:rsidR="002C5CDB" w:rsidRPr="00C22D3B" w:rsidRDefault="002C5CDB" w:rsidP="002C5CDB">
            <w:pPr>
              <w:widowControl w:val="0"/>
              <w:autoSpaceDE w:val="0"/>
              <w:autoSpaceDN w:val="0"/>
              <w:adjustRightInd w:val="0"/>
              <w:spacing w:before="30" w:line="186" w:lineRule="exact"/>
              <w:ind w:left="15"/>
              <w:rPr>
                <w:color w:val="000000"/>
                <w:sz w:val="16"/>
                <w:szCs w:val="16"/>
              </w:rPr>
            </w:pP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1</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50</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62</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63</w:t>
            </w:r>
          </w:p>
        </w:tc>
      </w:tr>
      <w:tr w:rsidR="002C5CDB" w:rsidRPr="00C22D3B" w:rsidTr="00FC1E12">
        <w:trPr>
          <w:trHeight w:hRule="exact" w:val="335"/>
        </w:trPr>
        <w:tc>
          <w:tcPr>
            <w:tcW w:w="279" w:type="pct"/>
          </w:tcPr>
          <w:p w:rsidR="002C5CDB" w:rsidRPr="00C22D3B" w:rsidRDefault="002C5CDB" w:rsidP="002C5CDB">
            <w:pPr>
              <w:widowControl w:val="0"/>
              <w:autoSpaceDE w:val="0"/>
              <w:autoSpaceDN w:val="0"/>
              <w:adjustRightInd w:val="0"/>
              <w:spacing w:line="157" w:lineRule="exact"/>
              <w:jc w:val="center"/>
              <w:rPr>
                <w:bCs/>
                <w:color w:val="000000"/>
                <w:sz w:val="16"/>
                <w:szCs w:val="16"/>
              </w:rPr>
            </w:pPr>
            <w:r w:rsidRPr="00C22D3B">
              <w:rPr>
                <w:bCs/>
                <w:color w:val="000000"/>
                <w:sz w:val="16"/>
                <w:szCs w:val="16"/>
              </w:rPr>
              <w:lastRenderedPageBreak/>
              <w:t>3(3)</w:t>
            </w:r>
          </w:p>
        </w:tc>
        <w:tc>
          <w:tcPr>
            <w:tcW w:w="3267" w:type="pct"/>
            <w:vMerge/>
          </w:tcPr>
          <w:p w:rsidR="002C5CDB" w:rsidRPr="00C22D3B" w:rsidRDefault="002C5CDB" w:rsidP="002C5CDB">
            <w:pPr>
              <w:widowControl w:val="0"/>
              <w:autoSpaceDE w:val="0"/>
              <w:autoSpaceDN w:val="0"/>
              <w:adjustRightInd w:val="0"/>
              <w:spacing w:before="30" w:line="186" w:lineRule="exact"/>
              <w:ind w:left="15"/>
              <w:rPr>
                <w:color w:val="000000"/>
                <w:sz w:val="16"/>
                <w:szCs w:val="16"/>
              </w:rPr>
            </w:pP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2</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75</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59</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67</w:t>
            </w:r>
          </w:p>
        </w:tc>
      </w:tr>
      <w:tr w:rsidR="002C5CDB" w:rsidRPr="00C22D3B" w:rsidTr="00FC1E12">
        <w:trPr>
          <w:trHeight w:hRule="exact" w:val="259"/>
        </w:trPr>
        <w:tc>
          <w:tcPr>
            <w:tcW w:w="279" w:type="pct"/>
          </w:tcPr>
          <w:p w:rsidR="002C5CDB" w:rsidRPr="00C22D3B" w:rsidRDefault="002C5CDB" w:rsidP="002C5CDB">
            <w:pPr>
              <w:widowControl w:val="0"/>
              <w:autoSpaceDE w:val="0"/>
              <w:autoSpaceDN w:val="0"/>
              <w:adjustRightInd w:val="0"/>
              <w:spacing w:line="157" w:lineRule="exact"/>
              <w:jc w:val="center"/>
              <w:rPr>
                <w:bCs/>
                <w:color w:val="000000"/>
                <w:sz w:val="16"/>
                <w:szCs w:val="16"/>
              </w:rPr>
            </w:pPr>
            <w:r w:rsidRPr="00C22D3B">
              <w:rPr>
                <w:bCs/>
                <w:color w:val="000000"/>
                <w:sz w:val="16"/>
                <w:szCs w:val="16"/>
              </w:rPr>
              <w:t>4(1)</w:t>
            </w:r>
          </w:p>
        </w:tc>
        <w:tc>
          <w:tcPr>
            <w:tcW w:w="3267" w:type="pct"/>
            <w:vMerge w:val="restart"/>
          </w:tcPr>
          <w:p w:rsidR="002C5CDB" w:rsidRPr="00C22D3B" w:rsidRDefault="002C5CDB" w:rsidP="002C5CDB">
            <w:pPr>
              <w:widowControl w:val="0"/>
              <w:autoSpaceDE w:val="0"/>
              <w:autoSpaceDN w:val="0"/>
              <w:adjustRightInd w:val="0"/>
              <w:spacing w:before="30" w:line="186" w:lineRule="exact"/>
              <w:ind w:left="15"/>
              <w:rPr>
                <w:color w:val="000000"/>
                <w:sz w:val="16"/>
                <w:szCs w:val="16"/>
              </w:rPr>
            </w:pPr>
            <w:r w:rsidRPr="00C22D3B">
              <w:rPr>
                <w:color w:val="000000"/>
                <w:sz w:val="16"/>
                <w:szCs w:val="16"/>
              </w:rPr>
              <w:t>Умение устанавливать причинно-следственные связи, строить логическое рассуждение, умозаключение и делать выводы.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1</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38</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81</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88</w:t>
            </w:r>
          </w:p>
        </w:tc>
      </w:tr>
      <w:tr w:rsidR="002C5CDB" w:rsidRPr="00C22D3B" w:rsidTr="00FC1E12">
        <w:trPr>
          <w:trHeight w:hRule="exact" w:val="290"/>
        </w:trPr>
        <w:tc>
          <w:tcPr>
            <w:tcW w:w="279" w:type="pct"/>
          </w:tcPr>
          <w:p w:rsidR="002C5CDB" w:rsidRPr="00C22D3B" w:rsidRDefault="002C5CDB" w:rsidP="002C5CDB">
            <w:pPr>
              <w:widowControl w:val="0"/>
              <w:autoSpaceDE w:val="0"/>
              <w:autoSpaceDN w:val="0"/>
              <w:adjustRightInd w:val="0"/>
              <w:spacing w:line="157" w:lineRule="exact"/>
              <w:jc w:val="center"/>
              <w:rPr>
                <w:bCs/>
                <w:color w:val="000000"/>
                <w:sz w:val="16"/>
                <w:szCs w:val="16"/>
              </w:rPr>
            </w:pPr>
            <w:r w:rsidRPr="00C22D3B">
              <w:rPr>
                <w:bCs/>
                <w:color w:val="000000"/>
                <w:sz w:val="16"/>
                <w:szCs w:val="16"/>
              </w:rPr>
              <w:t>4(2)</w:t>
            </w:r>
          </w:p>
        </w:tc>
        <w:tc>
          <w:tcPr>
            <w:tcW w:w="3267" w:type="pct"/>
            <w:vMerge/>
          </w:tcPr>
          <w:p w:rsidR="002C5CDB" w:rsidRPr="00C22D3B" w:rsidRDefault="002C5CDB" w:rsidP="002C5CDB">
            <w:pPr>
              <w:widowControl w:val="0"/>
              <w:autoSpaceDE w:val="0"/>
              <w:autoSpaceDN w:val="0"/>
              <w:adjustRightInd w:val="0"/>
              <w:spacing w:before="30" w:line="186" w:lineRule="exact"/>
              <w:ind w:left="15"/>
              <w:rPr>
                <w:color w:val="000000"/>
                <w:sz w:val="16"/>
                <w:szCs w:val="16"/>
              </w:rPr>
            </w:pP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1</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50</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76</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84</w:t>
            </w:r>
          </w:p>
        </w:tc>
      </w:tr>
      <w:tr w:rsidR="002C5CDB" w:rsidRPr="00C22D3B" w:rsidTr="00FC1E12">
        <w:trPr>
          <w:trHeight w:hRule="exact" w:val="281"/>
        </w:trPr>
        <w:tc>
          <w:tcPr>
            <w:tcW w:w="279" w:type="pct"/>
          </w:tcPr>
          <w:p w:rsidR="002C5CDB" w:rsidRPr="00C22D3B" w:rsidRDefault="002C5CDB" w:rsidP="002C5CDB">
            <w:pPr>
              <w:widowControl w:val="0"/>
              <w:autoSpaceDE w:val="0"/>
              <w:autoSpaceDN w:val="0"/>
              <w:adjustRightInd w:val="0"/>
              <w:spacing w:line="157" w:lineRule="exact"/>
              <w:jc w:val="center"/>
              <w:rPr>
                <w:bCs/>
                <w:color w:val="000000"/>
                <w:sz w:val="16"/>
                <w:szCs w:val="16"/>
              </w:rPr>
            </w:pPr>
            <w:r w:rsidRPr="00C22D3B">
              <w:rPr>
                <w:bCs/>
                <w:color w:val="000000"/>
                <w:sz w:val="16"/>
                <w:szCs w:val="16"/>
              </w:rPr>
              <w:t>4(3)</w:t>
            </w:r>
          </w:p>
        </w:tc>
        <w:tc>
          <w:tcPr>
            <w:tcW w:w="3267" w:type="pct"/>
            <w:vMerge/>
          </w:tcPr>
          <w:p w:rsidR="002C5CDB" w:rsidRPr="00C22D3B" w:rsidRDefault="002C5CDB" w:rsidP="002C5CDB">
            <w:pPr>
              <w:widowControl w:val="0"/>
              <w:autoSpaceDE w:val="0"/>
              <w:autoSpaceDN w:val="0"/>
              <w:adjustRightInd w:val="0"/>
              <w:spacing w:before="30" w:line="186" w:lineRule="exact"/>
              <w:ind w:left="15"/>
              <w:rPr>
                <w:color w:val="000000"/>
                <w:sz w:val="16"/>
                <w:szCs w:val="16"/>
              </w:rPr>
            </w:pPr>
          </w:p>
        </w:tc>
        <w:tc>
          <w:tcPr>
            <w:tcW w:w="444" w:type="pct"/>
            <w:gridSpan w:val="2"/>
          </w:tcPr>
          <w:p w:rsidR="002C5CDB" w:rsidRPr="00FC1E12" w:rsidRDefault="002C5CDB"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3</w:t>
            </w:r>
          </w:p>
        </w:tc>
        <w:tc>
          <w:tcPr>
            <w:tcW w:w="236" w:type="pct"/>
          </w:tcPr>
          <w:p w:rsidR="002C5CDB" w:rsidRPr="00FC1E12" w:rsidRDefault="002C5CDB"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29</w:t>
            </w:r>
          </w:p>
        </w:tc>
        <w:tc>
          <w:tcPr>
            <w:tcW w:w="383" w:type="pct"/>
            <w:gridSpan w:val="3"/>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44</w:t>
            </w:r>
          </w:p>
        </w:tc>
        <w:tc>
          <w:tcPr>
            <w:tcW w:w="391" w:type="pct"/>
            <w:gridSpan w:val="2"/>
          </w:tcPr>
          <w:p w:rsidR="002C5CDB" w:rsidRPr="00FC1E12" w:rsidRDefault="002C5CDB"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47</w:t>
            </w:r>
          </w:p>
        </w:tc>
      </w:tr>
      <w:tr w:rsidR="00FC1E12" w:rsidRPr="00C22D3B" w:rsidTr="00FC1E12">
        <w:trPr>
          <w:trHeight w:hRule="exact" w:val="279"/>
        </w:trPr>
        <w:tc>
          <w:tcPr>
            <w:tcW w:w="279" w:type="pct"/>
          </w:tcPr>
          <w:p w:rsidR="00FC1E12" w:rsidRPr="00C22D3B" w:rsidRDefault="00FC1E12" w:rsidP="002C5CDB">
            <w:pPr>
              <w:widowControl w:val="0"/>
              <w:autoSpaceDE w:val="0"/>
              <w:autoSpaceDN w:val="0"/>
              <w:adjustRightInd w:val="0"/>
              <w:spacing w:line="157" w:lineRule="exact"/>
              <w:jc w:val="center"/>
              <w:rPr>
                <w:bCs/>
                <w:color w:val="000000"/>
                <w:sz w:val="16"/>
                <w:szCs w:val="16"/>
              </w:rPr>
            </w:pPr>
            <w:r w:rsidRPr="00C22D3B">
              <w:rPr>
                <w:bCs/>
                <w:color w:val="000000"/>
                <w:sz w:val="16"/>
                <w:szCs w:val="16"/>
              </w:rPr>
              <w:t>5(1)</w:t>
            </w:r>
          </w:p>
        </w:tc>
        <w:tc>
          <w:tcPr>
            <w:tcW w:w="3267" w:type="pct"/>
            <w:vMerge w:val="restart"/>
          </w:tcPr>
          <w:p w:rsidR="00FC1E12" w:rsidRPr="00C22D3B" w:rsidRDefault="00FC1E12" w:rsidP="002C5CDB">
            <w:pPr>
              <w:widowControl w:val="0"/>
              <w:autoSpaceDE w:val="0"/>
              <w:autoSpaceDN w:val="0"/>
              <w:adjustRightInd w:val="0"/>
              <w:spacing w:before="30" w:line="186" w:lineRule="exact"/>
              <w:ind w:left="15"/>
              <w:rPr>
                <w:color w:val="000000"/>
                <w:sz w:val="16"/>
                <w:szCs w:val="16"/>
              </w:rPr>
            </w:pPr>
            <w:r w:rsidRPr="00C22D3B">
              <w:rPr>
                <w:color w:val="000000"/>
                <w:sz w:val="16"/>
                <w:szCs w:val="16"/>
              </w:rPr>
              <w:t>Умение определять понятия, устанавливать аналогии, классифицировать. Умение устанавливать причинно-следственные связи.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00F220F3">
              <w:rPr>
                <w:color w:val="000000"/>
                <w:sz w:val="16"/>
                <w:szCs w:val="16"/>
              </w:rPr>
              <w:t xml:space="preserve"> </w:t>
            </w:r>
            <w:r w:rsidRPr="00C22D3B">
              <w:rPr>
                <w:color w:val="000000"/>
                <w:sz w:val="16"/>
                <w:szCs w:val="16"/>
              </w:rPr>
              <w:t>Сформированность представлений о географических объектах, явлениях, закономерностях; владение понятийным аппаратом географии</w:t>
            </w:r>
          </w:p>
        </w:tc>
        <w:tc>
          <w:tcPr>
            <w:tcW w:w="444" w:type="pct"/>
            <w:gridSpan w:val="2"/>
          </w:tcPr>
          <w:p w:rsidR="00FC1E12" w:rsidRPr="00FC1E12" w:rsidRDefault="00FC1E12" w:rsidP="002C5CDB">
            <w:pPr>
              <w:widowControl w:val="0"/>
              <w:autoSpaceDE w:val="0"/>
              <w:autoSpaceDN w:val="0"/>
              <w:adjustRightInd w:val="0"/>
              <w:spacing w:before="30" w:line="186" w:lineRule="exact"/>
              <w:ind w:left="15"/>
              <w:jc w:val="center"/>
              <w:rPr>
                <w:bCs/>
                <w:color w:val="000000"/>
                <w:sz w:val="22"/>
                <w:szCs w:val="22"/>
              </w:rPr>
            </w:pPr>
            <w:r w:rsidRPr="00FC1E12">
              <w:rPr>
                <w:bCs/>
                <w:color w:val="000000"/>
                <w:sz w:val="22"/>
                <w:szCs w:val="22"/>
              </w:rPr>
              <w:t>2</w:t>
            </w:r>
          </w:p>
        </w:tc>
        <w:tc>
          <w:tcPr>
            <w:tcW w:w="236" w:type="pct"/>
          </w:tcPr>
          <w:p w:rsidR="00FC1E12" w:rsidRPr="00FC1E12" w:rsidRDefault="00FC1E12" w:rsidP="002C5CDB">
            <w:pPr>
              <w:widowControl w:val="0"/>
              <w:autoSpaceDE w:val="0"/>
              <w:autoSpaceDN w:val="0"/>
              <w:adjustRightInd w:val="0"/>
              <w:spacing w:before="30" w:line="186" w:lineRule="exact"/>
              <w:ind w:left="15"/>
              <w:jc w:val="center"/>
              <w:rPr>
                <w:color w:val="000000"/>
                <w:sz w:val="22"/>
                <w:szCs w:val="22"/>
              </w:rPr>
            </w:pPr>
            <w:r w:rsidRPr="00FC1E12">
              <w:rPr>
                <w:color w:val="000000"/>
                <w:sz w:val="22"/>
                <w:szCs w:val="22"/>
              </w:rPr>
              <w:t>56</w:t>
            </w:r>
          </w:p>
        </w:tc>
        <w:tc>
          <w:tcPr>
            <w:tcW w:w="383" w:type="pct"/>
            <w:gridSpan w:val="3"/>
          </w:tcPr>
          <w:p w:rsidR="00FC1E12" w:rsidRPr="00FC1E12" w:rsidRDefault="00FC1E12"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59</w:t>
            </w:r>
          </w:p>
        </w:tc>
        <w:tc>
          <w:tcPr>
            <w:tcW w:w="391" w:type="pct"/>
            <w:gridSpan w:val="2"/>
          </w:tcPr>
          <w:p w:rsidR="00FC1E12" w:rsidRPr="00FC1E12" w:rsidRDefault="00FC1E12" w:rsidP="002C5CDB">
            <w:pPr>
              <w:widowControl w:val="0"/>
              <w:autoSpaceDE w:val="0"/>
              <w:autoSpaceDN w:val="0"/>
              <w:adjustRightInd w:val="0"/>
              <w:spacing w:before="30" w:line="206" w:lineRule="exact"/>
              <w:ind w:left="15"/>
              <w:jc w:val="center"/>
              <w:rPr>
                <w:bCs/>
                <w:color w:val="000000"/>
                <w:sz w:val="22"/>
                <w:szCs w:val="22"/>
              </w:rPr>
            </w:pPr>
            <w:r w:rsidRPr="00FC1E12">
              <w:rPr>
                <w:bCs/>
                <w:color w:val="000000"/>
                <w:sz w:val="22"/>
                <w:szCs w:val="22"/>
              </w:rPr>
              <w:t>56</w:t>
            </w:r>
          </w:p>
        </w:tc>
      </w:tr>
      <w:tr w:rsidR="00FC1E12" w:rsidRPr="00C22D3B" w:rsidTr="00FC1E12">
        <w:trPr>
          <w:trHeight w:hRule="exact" w:val="864"/>
        </w:trPr>
        <w:tc>
          <w:tcPr>
            <w:tcW w:w="279" w:type="pct"/>
          </w:tcPr>
          <w:p w:rsidR="00FC1E12" w:rsidRPr="006E6A9C" w:rsidRDefault="00FC1E12" w:rsidP="00FC1E12">
            <w:pPr>
              <w:widowControl w:val="0"/>
              <w:autoSpaceDE w:val="0"/>
              <w:autoSpaceDN w:val="0"/>
              <w:adjustRightInd w:val="0"/>
              <w:spacing w:line="152" w:lineRule="exact"/>
              <w:jc w:val="center"/>
              <w:rPr>
                <w:bCs/>
                <w:color w:val="000000"/>
                <w:sz w:val="16"/>
                <w:szCs w:val="16"/>
              </w:rPr>
            </w:pPr>
            <w:r w:rsidRPr="006E6A9C">
              <w:rPr>
                <w:bCs/>
                <w:color w:val="000000"/>
                <w:sz w:val="16"/>
                <w:szCs w:val="16"/>
              </w:rPr>
              <w:t>5(2)</w:t>
            </w:r>
          </w:p>
        </w:tc>
        <w:tc>
          <w:tcPr>
            <w:tcW w:w="3267" w:type="pct"/>
            <w:vMerge/>
          </w:tcPr>
          <w:p w:rsidR="00FC1E12" w:rsidRPr="006E6A9C" w:rsidRDefault="00FC1E12" w:rsidP="00FC1E12">
            <w:pPr>
              <w:widowControl w:val="0"/>
              <w:autoSpaceDE w:val="0"/>
              <w:autoSpaceDN w:val="0"/>
              <w:adjustRightInd w:val="0"/>
              <w:spacing w:before="29" w:line="180" w:lineRule="exact"/>
              <w:ind w:left="15"/>
              <w:rPr>
                <w:color w:val="000000"/>
                <w:sz w:val="16"/>
                <w:szCs w:val="16"/>
              </w:rPr>
            </w:pPr>
          </w:p>
        </w:tc>
        <w:tc>
          <w:tcPr>
            <w:tcW w:w="444" w:type="pct"/>
            <w:gridSpan w:val="2"/>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1</w:t>
            </w:r>
          </w:p>
        </w:tc>
        <w:tc>
          <w:tcPr>
            <w:tcW w:w="236" w:type="pct"/>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100</w:t>
            </w:r>
          </w:p>
        </w:tc>
        <w:tc>
          <w:tcPr>
            <w:tcW w:w="383"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85</w:t>
            </w:r>
          </w:p>
        </w:tc>
        <w:tc>
          <w:tcPr>
            <w:tcW w:w="391" w:type="pct"/>
            <w:gridSpan w:val="2"/>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88</w:t>
            </w:r>
          </w:p>
        </w:tc>
      </w:tr>
      <w:tr w:rsidR="00FC1E12" w:rsidRPr="006E6A9C" w:rsidTr="00FC1E12">
        <w:trPr>
          <w:trHeight w:hRule="exact" w:val="273"/>
        </w:trPr>
        <w:tc>
          <w:tcPr>
            <w:tcW w:w="279" w:type="pct"/>
          </w:tcPr>
          <w:p w:rsidR="00FC1E12" w:rsidRPr="006E6A9C" w:rsidRDefault="00FC1E12" w:rsidP="00FC1E12">
            <w:pPr>
              <w:widowControl w:val="0"/>
              <w:autoSpaceDE w:val="0"/>
              <w:autoSpaceDN w:val="0"/>
              <w:adjustRightInd w:val="0"/>
              <w:spacing w:line="152" w:lineRule="exact"/>
              <w:jc w:val="center"/>
              <w:rPr>
                <w:bCs/>
                <w:color w:val="000000"/>
                <w:sz w:val="16"/>
                <w:szCs w:val="16"/>
              </w:rPr>
            </w:pPr>
            <w:r w:rsidRPr="006E6A9C">
              <w:rPr>
                <w:bCs/>
                <w:color w:val="000000"/>
                <w:sz w:val="16"/>
                <w:szCs w:val="16"/>
              </w:rPr>
              <w:t>6(1)</w:t>
            </w:r>
          </w:p>
        </w:tc>
        <w:tc>
          <w:tcPr>
            <w:tcW w:w="3267" w:type="pct"/>
            <w:vMerge w:val="restart"/>
          </w:tcPr>
          <w:p w:rsidR="00FC1E12" w:rsidRPr="006E6A9C" w:rsidRDefault="00FC1E12" w:rsidP="00FC1E12">
            <w:pPr>
              <w:widowControl w:val="0"/>
              <w:autoSpaceDE w:val="0"/>
              <w:autoSpaceDN w:val="0"/>
              <w:adjustRightInd w:val="0"/>
              <w:spacing w:before="29" w:line="180" w:lineRule="exact"/>
              <w:ind w:left="15"/>
              <w:rPr>
                <w:color w:val="000000"/>
                <w:sz w:val="16"/>
                <w:szCs w:val="16"/>
              </w:rPr>
            </w:pPr>
            <w:r w:rsidRPr="006E6A9C">
              <w:rPr>
                <w:color w:val="000000"/>
                <w:sz w:val="16"/>
                <w:szCs w:val="16"/>
              </w:rPr>
              <w:t>Умение применять и преобразовывать знаки и символы, модели и схемы для решения учебных и познавательных задач.</w:t>
            </w:r>
            <w:r w:rsidR="00F220F3">
              <w:rPr>
                <w:color w:val="000000"/>
                <w:sz w:val="16"/>
                <w:szCs w:val="16"/>
              </w:rPr>
              <w:t xml:space="preserve"> </w:t>
            </w:r>
            <w:r w:rsidRPr="006E6A9C">
              <w:rPr>
                <w:color w:val="000000"/>
                <w:sz w:val="16"/>
                <w:szCs w:val="16"/>
              </w:rPr>
              <w:t>Умение осознанно использовать речевые средства для выражения своих мыслей; владение письменной речью. Практические умения и навыки использования количественных и качественных характеристик компонентов географической среды</w:t>
            </w: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2</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50</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57</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70</w:t>
            </w:r>
          </w:p>
        </w:tc>
      </w:tr>
      <w:tr w:rsidR="00FC1E12" w:rsidRPr="006E6A9C" w:rsidTr="00FC1E12">
        <w:trPr>
          <w:trHeight w:hRule="exact" w:val="245"/>
        </w:trPr>
        <w:tc>
          <w:tcPr>
            <w:tcW w:w="279" w:type="pct"/>
          </w:tcPr>
          <w:p w:rsidR="00FC1E12" w:rsidRPr="006E6A9C" w:rsidRDefault="00FC1E12" w:rsidP="00FC1E12">
            <w:pPr>
              <w:widowControl w:val="0"/>
              <w:autoSpaceDE w:val="0"/>
              <w:autoSpaceDN w:val="0"/>
              <w:adjustRightInd w:val="0"/>
              <w:spacing w:line="152" w:lineRule="exact"/>
              <w:ind w:left="-57" w:right="-57"/>
              <w:jc w:val="center"/>
              <w:rPr>
                <w:bCs/>
                <w:color w:val="000000"/>
                <w:sz w:val="16"/>
                <w:szCs w:val="16"/>
              </w:rPr>
            </w:pPr>
            <w:r w:rsidRPr="006E6A9C">
              <w:rPr>
                <w:bCs/>
                <w:color w:val="000000"/>
                <w:sz w:val="16"/>
                <w:szCs w:val="16"/>
              </w:rPr>
              <w:t>6(2)К1</w:t>
            </w:r>
          </w:p>
        </w:tc>
        <w:tc>
          <w:tcPr>
            <w:tcW w:w="3267" w:type="pct"/>
            <w:vMerge/>
          </w:tcPr>
          <w:p w:rsidR="00FC1E12" w:rsidRPr="006E6A9C" w:rsidRDefault="00FC1E12" w:rsidP="00FC1E12">
            <w:pPr>
              <w:widowControl w:val="0"/>
              <w:autoSpaceDE w:val="0"/>
              <w:autoSpaceDN w:val="0"/>
              <w:adjustRightInd w:val="0"/>
              <w:spacing w:before="29" w:line="180" w:lineRule="exact"/>
              <w:ind w:left="15"/>
              <w:rPr>
                <w:color w:val="000000"/>
                <w:sz w:val="16"/>
                <w:szCs w:val="16"/>
              </w:rPr>
            </w:pP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1</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88</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76</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66</w:t>
            </w:r>
          </w:p>
        </w:tc>
      </w:tr>
      <w:tr w:rsidR="00FC1E12" w:rsidRPr="006E6A9C" w:rsidTr="00FC1E12">
        <w:trPr>
          <w:trHeight w:hRule="exact" w:val="279"/>
        </w:trPr>
        <w:tc>
          <w:tcPr>
            <w:tcW w:w="279" w:type="pct"/>
          </w:tcPr>
          <w:p w:rsidR="00FC1E12" w:rsidRPr="006E6A9C" w:rsidRDefault="00FC1E12" w:rsidP="00FC1E12">
            <w:pPr>
              <w:widowControl w:val="0"/>
              <w:autoSpaceDE w:val="0"/>
              <w:autoSpaceDN w:val="0"/>
              <w:adjustRightInd w:val="0"/>
              <w:spacing w:line="152" w:lineRule="exact"/>
              <w:ind w:left="-57" w:right="-57"/>
              <w:jc w:val="center"/>
              <w:rPr>
                <w:bCs/>
                <w:color w:val="000000"/>
                <w:sz w:val="16"/>
                <w:szCs w:val="16"/>
              </w:rPr>
            </w:pPr>
            <w:r w:rsidRPr="006E6A9C">
              <w:rPr>
                <w:bCs/>
                <w:color w:val="000000"/>
                <w:sz w:val="16"/>
                <w:szCs w:val="16"/>
              </w:rPr>
              <w:t>6(2)К2</w:t>
            </w:r>
          </w:p>
        </w:tc>
        <w:tc>
          <w:tcPr>
            <w:tcW w:w="3267" w:type="pct"/>
            <w:vMerge/>
          </w:tcPr>
          <w:p w:rsidR="00FC1E12" w:rsidRPr="006E6A9C" w:rsidRDefault="00FC1E12" w:rsidP="00FC1E12">
            <w:pPr>
              <w:widowControl w:val="0"/>
              <w:autoSpaceDE w:val="0"/>
              <w:autoSpaceDN w:val="0"/>
              <w:adjustRightInd w:val="0"/>
              <w:spacing w:before="29" w:line="180" w:lineRule="exact"/>
              <w:ind w:left="15"/>
              <w:rPr>
                <w:color w:val="000000"/>
                <w:sz w:val="16"/>
                <w:szCs w:val="16"/>
              </w:rPr>
            </w:pP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2</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44</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43</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36</w:t>
            </w:r>
          </w:p>
        </w:tc>
      </w:tr>
      <w:tr w:rsidR="00FC1E12" w:rsidRPr="006E6A9C" w:rsidTr="00FC1E12">
        <w:trPr>
          <w:trHeight w:hRule="exact" w:val="503"/>
        </w:trPr>
        <w:tc>
          <w:tcPr>
            <w:tcW w:w="279" w:type="pct"/>
          </w:tcPr>
          <w:p w:rsidR="00FC1E12" w:rsidRPr="006E6A9C" w:rsidRDefault="00FC1E12" w:rsidP="00FC1E12">
            <w:pPr>
              <w:widowControl w:val="0"/>
              <w:autoSpaceDE w:val="0"/>
              <w:autoSpaceDN w:val="0"/>
              <w:adjustRightInd w:val="0"/>
              <w:spacing w:line="152" w:lineRule="exact"/>
              <w:jc w:val="center"/>
              <w:rPr>
                <w:bCs/>
                <w:color w:val="000000"/>
                <w:sz w:val="16"/>
                <w:szCs w:val="16"/>
              </w:rPr>
            </w:pPr>
            <w:r w:rsidRPr="006E6A9C">
              <w:rPr>
                <w:bCs/>
                <w:color w:val="000000"/>
                <w:sz w:val="16"/>
                <w:szCs w:val="16"/>
              </w:rPr>
              <w:t>7</w:t>
            </w:r>
          </w:p>
        </w:tc>
        <w:tc>
          <w:tcPr>
            <w:tcW w:w="3267" w:type="pct"/>
          </w:tcPr>
          <w:p w:rsidR="00FC1E12" w:rsidRPr="006E6A9C" w:rsidRDefault="00FC1E12" w:rsidP="00FC1E12">
            <w:pPr>
              <w:widowControl w:val="0"/>
              <w:autoSpaceDE w:val="0"/>
              <w:autoSpaceDN w:val="0"/>
              <w:adjustRightInd w:val="0"/>
              <w:spacing w:before="29" w:line="180" w:lineRule="exact"/>
              <w:ind w:left="15"/>
              <w:rPr>
                <w:color w:val="000000"/>
                <w:sz w:val="16"/>
                <w:szCs w:val="16"/>
              </w:rPr>
            </w:pPr>
            <w:r w:rsidRPr="006E6A9C">
              <w:rPr>
                <w:color w:val="000000"/>
                <w:sz w:val="16"/>
                <w:szCs w:val="16"/>
              </w:rPr>
              <w:t>Сформированность представлений о географических объектах, процессах, явлениях, закономерностях; владение понятийным аппаратом географии.</w:t>
            </w:r>
            <w:r w:rsidR="00F220F3">
              <w:rPr>
                <w:color w:val="000000"/>
                <w:sz w:val="16"/>
                <w:szCs w:val="16"/>
              </w:rPr>
              <w:t xml:space="preserve"> </w:t>
            </w:r>
            <w:r w:rsidRPr="006E6A9C">
              <w:rPr>
                <w:color w:val="000000"/>
                <w:sz w:val="16"/>
                <w:szCs w:val="16"/>
              </w:rPr>
              <w:t>Смысловое чтение</w:t>
            </w: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2</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69</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63</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55</w:t>
            </w:r>
          </w:p>
        </w:tc>
      </w:tr>
      <w:tr w:rsidR="00FC1E12" w:rsidRPr="006E6A9C" w:rsidTr="00FC1E12">
        <w:trPr>
          <w:trHeight w:hRule="exact" w:val="568"/>
        </w:trPr>
        <w:tc>
          <w:tcPr>
            <w:tcW w:w="279" w:type="pct"/>
          </w:tcPr>
          <w:p w:rsidR="00FC1E12" w:rsidRPr="006E6A9C" w:rsidRDefault="00FC1E12" w:rsidP="00FC1E12">
            <w:pPr>
              <w:widowControl w:val="0"/>
              <w:autoSpaceDE w:val="0"/>
              <w:autoSpaceDN w:val="0"/>
              <w:adjustRightInd w:val="0"/>
              <w:spacing w:line="152" w:lineRule="exact"/>
              <w:jc w:val="center"/>
              <w:rPr>
                <w:bCs/>
                <w:color w:val="000000"/>
                <w:sz w:val="16"/>
                <w:szCs w:val="16"/>
              </w:rPr>
            </w:pPr>
            <w:r w:rsidRPr="006E6A9C">
              <w:rPr>
                <w:bCs/>
                <w:color w:val="000000"/>
                <w:sz w:val="16"/>
                <w:szCs w:val="16"/>
              </w:rPr>
              <w:t>8(1)</w:t>
            </w:r>
          </w:p>
        </w:tc>
        <w:tc>
          <w:tcPr>
            <w:tcW w:w="3267" w:type="pct"/>
            <w:vMerge w:val="restart"/>
          </w:tcPr>
          <w:p w:rsidR="00FC1E12" w:rsidRPr="006E6A9C" w:rsidRDefault="00FC1E12" w:rsidP="00FC1E12">
            <w:pPr>
              <w:widowControl w:val="0"/>
              <w:autoSpaceDE w:val="0"/>
              <w:autoSpaceDN w:val="0"/>
              <w:adjustRightInd w:val="0"/>
              <w:spacing w:before="29" w:line="180" w:lineRule="exact"/>
              <w:ind w:left="15"/>
              <w:rPr>
                <w:color w:val="000000"/>
                <w:sz w:val="16"/>
                <w:szCs w:val="16"/>
              </w:rPr>
            </w:pPr>
            <w:r w:rsidRPr="006E6A9C">
              <w:rPr>
                <w:color w:val="000000"/>
                <w:sz w:val="16"/>
                <w:szCs w:val="16"/>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00F220F3">
              <w:rPr>
                <w:color w:val="000000"/>
                <w:sz w:val="16"/>
                <w:szCs w:val="16"/>
              </w:rPr>
              <w:t xml:space="preserve"> </w:t>
            </w:r>
            <w:r w:rsidRPr="006E6A9C">
              <w:rPr>
                <w:color w:val="000000"/>
                <w:sz w:val="16"/>
                <w:szCs w:val="16"/>
              </w:rPr>
              <w:t>Умение применять географическое мышление в познавательной практике</w:t>
            </w: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2</w:t>
            </w:r>
          </w:p>
        </w:tc>
        <w:tc>
          <w:tcPr>
            <w:tcW w:w="278" w:type="pct"/>
            <w:gridSpan w:val="3"/>
          </w:tcPr>
          <w:p w:rsidR="00FC1E12" w:rsidRPr="00FC1E12" w:rsidRDefault="00FC1E12" w:rsidP="00FC1E12">
            <w:pPr>
              <w:widowControl w:val="0"/>
              <w:autoSpaceDE w:val="0"/>
              <w:autoSpaceDN w:val="0"/>
              <w:adjustRightInd w:val="0"/>
              <w:spacing w:line="180" w:lineRule="exact"/>
              <w:ind w:left="-57" w:right="-57"/>
              <w:jc w:val="center"/>
              <w:rPr>
                <w:color w:val="000000"/>
                <w:sz w:val="22"/>
                <w:szCs w:val="22"/>
              </w:rPr>
            </w:pPr>
            <w:r w:rsidRPr="00FC1E12">
              <w:rPr>
                <w:color w:val="000000"/>
                <w:sz w:val="22"/>
                <w:szCs w:val="22"/>
              </w:rPr>
              <w:t>100</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81</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81</w:t>
            </w:r>
          </w:p>
        </w:tc>
      </w:tr>
      <w:tr w:rsidR="00FC1E12" w:rsidRPr="006E6A9C" w:rsidTr="00F220F3">
        <w:trPr>
          <w:trHeight w:hRule="exact" w:val="552"/>
        </w:trPr>
        <w:tc>
          <w:tcPr>
            <w:tcW w:w="279" w:type="pct"/>
          </w:tcPr>
          <w:p w:rsidR="00FC1E12" w:rsidRPr="006E6A9C" w:rsidRDefault="00FC1E12" w:rsidP="00FC1E12">
            <w:pPr>
              <w:widowControl w:val="0"/>
              <w:autoSpaceDE w:val="0"/>
              <w:autoSpaceDN w:val="0"/>
              <w:adjustRightInd w:val="0"/>
              <w:spacing w:line="152" w:lineRule="exact"/>
              <w:jc w:val="center"/>
              <w:rPr>
                <w:bCs/>
                <w:color w:val="000000"/>
                <w:sz w:val="16"/>
                <w:szCs w:val="16"/>
              </w:rPr>
            </w:pPr>
            <w:r w:rsidRPr="006E6A9C">
              <w:rPr>
                <w:bCs/>
                <w:color w:val="000000"/>
                <w:sz w:val="16"/>
                <w:szCs w:val="16"/>
              </w:rPr>
              <w:t>8(2)</w:t>
            </w:r>
          </w:p>
        </w:tc>
        <w:tc>
          <w:tcPr>
            <w:tcW w:w="3267" w:type="pct"/>
            <w:vMerge/>
          </w:tcPr>
          <w:p w:rsidR="00FC1E12" w:rsidRPr="006E6A9C" w:rsidRDefault="00FC1E12" w:rsidP="00FC1E12">
            <w:pPr>
              <w:widowControl w:val="0"/>
              <w:autoSpaceDE w:val="0"/>
              <w:autoSpaceDN w:val="0"/>
              <w:adjustRightInd w:val="0"/>
              <w:spacing w:before="29" w:line="180" w:lineRule="exact"/>
              <w:ind w:left="15"/>
              <w:rPr>
                <w:color w:val="000000"/>
                <w:sz w:val="16"/>
                <w:szCs w:val="16"/>
              </w:rPr>
            </w:pP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2</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38</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53</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70</w:t>
            </w:r>
          </w:p>
        </w:tc>
      </w:tr>
      <w:tr w:rsidR="00FC1E12" w:rsidRPr="006E6A9C" w:rsidTr="00FC1E12">
        <w:trPr>
          <w:trHeight w:hRule="exact" w:val="358"/>
        </w:trPr>
        <w:tc>
          <w:tcPr>
            <w:tcW w:w="279" w:type="pct"/>
          </w:tcPr>
          <w:p w:rsidR="00FC1E12" w:rsidRPr="006E6A9C" w:rsidRDefault="00FC1E12" w:rsidP="00FC1E12">
            <w:pPr>
              <w:widowControl w:val="0"/>
              <w:autoSpaceDE w:val="0"/>
              <w:autoSpaceDN w:val="0"/>
              <w:adjustRightInd w:val="0"/>
              <w:spacing w:line="152" w:lineRule="exact"/>
              <w:jc w:val="center"/>
              <w:rPr>
                <w:bCs/>
                <w:color w:val="000000"/>
                <w:sz w:val="16"/>
                <w:szCs w:val="16"/>
              </w:rPr>
            </w:pPr>
            <w:r w:rsidRPr="006E6A9C">
              <w:rPr>
                <w:bCs/>
                <w:color w:val="000000"/>
                <w:sz w:val="16"/>
                <w:szCs w:val="16"/>
              </w:rPr>
              <w:t>9К1</w:t>
            </w:r>
          </w:p>
        </w:tc>
        <w:tc>
          <w:tcPr>
            <w:tcW w:w="3267" w:type="pct"/>
            <w:vMerge w:val="restart"/>
          </w:tcPr>
          <w:p w:rsidR="00FC1E12" w:rsidRPr="006E6A9C" w:rsidRDefault="00FC1E12" w:rsidP="00FC1E12">
            <w:pPr>
              <w:widowControl w:val="0"/>
              <w:autoSpaceDE w:val="0"/>
              <w:autoSpaceDN w:val="0"/>
              <w:adjustRightInd w:val="0"/>
              <w:spacing w:before="29" w:line="180" w:lineRule="exact"/>
              <w:ind w:left="15"/>
              <w:rPr>
                <w:color w:val="000000"/>
                <w:sz w:val="16"/>
                <w:szCs w:val="16"/>
              </w:rPr>
            </w:pPr>
            <w:r w:rsidRPr="006E6A9C">
              <w:rPr>
                <w:color w:val="000000"/>
                <w:sz w:val="16"/>
                <w:szCs w:val="16"/>
              </w:rPr>
              <w:t>Сформированность представлений о географических объектах, процессах, явлениях, закономерностях; владение понятийным аппаратом географии.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Умение осознанно использовать речевые средства для выражения своих мыслей, формулирования и аргументации своего мнения;</w:t>
            </w: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1</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88</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85</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84</w:t>
            </w:r>
          </w:p>
        </w:tc>
      </w:tr>
      <w:tr w:rsidR="00FC1E12" w:rsidRPr="006E6A9C" w:rsidTr="00FC1E12">
        <w:trPr>
          <w:trHeight w:hRule="exact" w:val="278"/>
        </w:trPr>
        <w:tc>
          <w:tcPr>
            <w:tcW w:w="279" w:type="pct"/>
          </w:tcPr>
          <w:p w:rsidR="00FC1E12" w:rsidRPr="006E6A9C" w:rsidRDefault="00FC1E12" w:rsidP="00FC1E12">
            <w:pPr>
              <w:widowControl w:val="0"/>
              <w:autoSpaceDE w:val="0"/>
              <w:autoSpaceDN w:val="0"/>
              <w:adjustRightInd w:val="0"/>
              <w:spacing w:line="152" w:lineRule="exact"/>
              <w:jc w:val="center"/>
              <w:rPr>
                <w:bCs/>
                <w:color w:val="000000"/>
                <w:sz w:val="16"/>
                <w:szCs w:val="16"/>
              </w:rPr>
            </w:pPr>
            <w:r w:rsidRPr="006E6A9C">
              <w:rPr>
                <w:bCs/>
                <w:color w:val="000000"/>
                <w:sz w:val="16"/>
                <w:szCs w:val="16"/>
              </w:rPr>
              <w:t>9К2</w:t>
            </w:r>
          </w:p>
        </w:tc>
        <w:tc>
          <w:tcPr>
            <w:tcW w:w="3267" w:type="pct"/>
            <w:vMerge/>
          </w:tcPr>
          <w:p w:rsidR="00FC1E12" w:rsidRPr="006E6A9C" w:rsidRDefault="00FC1E12" w:rsidP="00FC1E12">
            <w:pPr>
              <w:widowControl w:val="0"/>
              <w:autoSpaceDE w:val="0"/>
              <w:autoSpaceDN w:val="0"/>
              <w:adjustRightInd w:val="0"/>
              <w:spacing w:before="29" w:line="180" w:lineRule="exact"/>
              <w:ind w:left="15"/>
              <w:rPr>
                <w:color w:val="000000"/>
                <w:sz w:val="16"/>
                <w:szCs w:val="16"/>
              </w:rPr>
            </w:pP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1</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50</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55</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55</w:t>
            </w:r>
          </w:p>
        </w:tc>
      </w:tr>
      <w:tr w:rsidR="00FC1E12" w:rsidRPr="006E6A9C" w:rsidTr="00FC1E12">
        <w:trPr>
          <w:trHeight w:hRule="exact" w:val="708"/>
        </w:trPr>
        <w:tc>
          <w:tcPr>
            <w:tcW w:w="279" w:type="pct"/>
          </w:tcPr>
          <w:p w:rsidR="00FC1E12" w:rsidRPr="006E6A9C" w:rsidRDefault="00FC1E12" w:rsidP="00FC1E12">
            <w:pPr>
              <w:widowControl w:val="0"/>
              <w:autoSpaceDE w:val="0"/>
              <w:autoSpaceDN w:val="0"/>
              <w:adjustRightInd w:val="0"/>
              <w:spacing w:line="152" w:lineRule="exact"/>
              <w:jc w:val="center"/>
              <w:rPr>
                <w:bCs/>
                <w:color w:val="000000"/>
                <w:sz w:val="16"/>
                <w:szCs w:val="16"/>
              </w:rPr>
            </w:pPr>
            <w:r w:rsidRPr="006E6A9C">
              <w:rPr>
                <w:bCs/>
                <w:color w:val="000000"/>
                <w:sz w:val="16"/>
                <w:szCs w:val="16"/>
              </w:rPr>
              <w:t>9К3</w:t>
            </w:r>
          </w:p>
        </w:tc>
        <w:tc>
          <w:tcPr>
            <w:tcW w:w="3267" w:type="pct"/>
            <w:vMerge/>
          </w:tcPr>
          <w:p w:rsidR="00FC1E12" w:rsidRPr="006E6A9C" w:rsidRDefault="00FC1E12" w:rsidP="00FC1E12">
            <w:pPr>
              <w:widowControl w:val="0"/>
              <w:autoSpaceDE w:val="0"/>
              <w:autoSpaceDN w:val="0"/>
              <w:adjustRightInd w:val="0"/>
              <w:spacing w:before="29" w:line="180" w:lineRule="exact"/>
              <w:ind w:left="15"/>
              <w:rPr>
                <w:color w:val="000000"/>
                <w:sz w:val="16"/>
                <w:szCs w:val="16"/>
              </w:rPr>
            </w:pP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1</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25</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50</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53</w:t>
            </w:r>
          </w:p>
        </w:tc>
      </w:tr>
      <w:tr w:rsidR="00FC1E12" w:rsidRPr="006E6A9C" w:rsidTr="00FC1E12">
        <w:trPr>
          <w:trHeight w:hRule="exact" w:val="275"/>
        </w:trPr>
        <w:tc>
          <w:tcPr>
            <w:tcW w:w="279" w:type="pct"/>
          </w:tcPr>
          <w:p w:rsidR="00FC1E12" w:rsidRPr="006E6A9C" w:rsidRDefault="00FC1E12" w:rsidP="00FC1E12">
            <w:pPr>
              <w:widowControl w:val="0"/>
              <w:autoSpaceDE w:val="0"/>
              <w:autoSpaceDN w:val="0"/>
              <w:adjustRightInd w:val="0"/>
              <w:spacing w:line="152" w:lineRule="exact"/>
              <w:jc w:val="center"/>
              <w:rPr>
                <w:bCs/>
                <w:color w:val="000000"/>
                <w:sz w:val="16"/>
                <w:szCs w:val="16"/>
              </w:rPr>
            </w:pPr>
            <w:r w:rsidRPr="006E6A9C">
              <w:rPr>
                <w:bCs/>
                <w:color w:val="000000"/>
                <w:sz w:val="16"/>
                <w:szCs w:val="16"/>
              </w:rPr>
              <w:t>10(1)</w:t>
            </w:r>
          </w:p>
        </w:tc>
        <w:tc>
          <w:tcPr>
            <w:tcW w:w="3267" w:type="pct"/>
            <w:vMerge w:val="restart"/>
          </w:tcPr>
          <w:p w:rsidR="00FC1E12" w:rsidRPr="006E6A9C" w:rsidRDefault="00FC1E12" w:rsidP="00FC1E12">
            <w:pPr>
              <w:widowControl w:val="0"/>
              <w:autoSpaceDE w:val="0"/>
              <w:autoSpaceDN w:val="0"/>
              <w:adjustRightInd w:val="0"/>
              <w:spacing w:before="29" w:line="180" w:lineRule="exact"/>
              <w:ind w:left="15"/>
              <w:rPr>
                <w:color w:val="000000"/>
                <w:sz w:val="16"/>
                <w:szCs w:val="16"/>
              </w:rPr>
            </w:pPr>
            <w:r w:rsidRPr="006E6A9C">
              <w:rPr>
                <w:color w:val="000000"/>
                <w:sz w:val="16"/>
                <w:szCs w:val="16"/>
              </w:rPr>
              <w:t>Первичные компетенции использования территориального подхода как основы географического мышления. Сформированность представлений о географических объектах, процессах, явлениях, закономерностях; владение понятийным аппаратом географии. 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1</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100</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72</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77</w:t>
            </w:r>
          </w:p>
        </w:tc>
      </w:tr>
      <w:tr w:rsidR="00FC1E12" w:rsidRPr="006E6A9C" w:rsidTr="00FC1E12">
        <w:trPr>
          <w:trHeight w:hRule="exact" w:val="292"/>
        </w:trPr>
        <w:tc>
          <w:tcPr>
            <w:tcW w:w="279" w:type="pct"/>
          </w:tcPr>
          <w:p w:rsidR="00FC1E12" w:rsidRPr="006E6A9C" w:rsidRDefault="00FC1E12" w:rsidP="00FC1E12">
            <w:pPr>
              <w:widowControl w:val="0"/>
              <w:autoSpaceDE w:val="0"/>
              <w:autoSpaceDN w:val="0"/>
              <w:adjustRightInd w:val="0"/>
              <w:spacing w:line="152" w:lineRule="exact"/>
              <w:ind w:left="-57" w:right="-57"/>
              <w:jc w:val="center"/>
              <w:rPr>
                <w:bCs/>
                <w:color w:val="000000"/>
                <w:sz w:val="16"/>
                <w:szCs w:val="16"/>
              </w:rPr>
            </w:pPr>
            <w:r w:rsidRPr="006E6A9C">
              <w:rPr>
                <w:bCs/>
                <w:color w:val="000000"/>
                <w:sz w:val="16"/>
                <w:szCs w:val="16"/>
              </w:rPr>
              <w:t>10(2)К1</w:t>
            </w:r>
          </w:p>
        </w:tc>
        <w:tc>
          <w:tcPr>
            <w:tcW w:w="3267" w:type="pct"/>
            <w:vMerge/>
          </w:tcPr>
          <w:p w:rsidR="00FC1E12" w:rsidRPr="006E6A9C" w:rsidRDefault="00FC1E12" w:rsidP="00FC1E12">
            <w:pPr>
              <w:widowControl w:val="0"/>
              <w:autoSpaceDE w:val="0"/>
              <w:autoSpaceDN w:val="0"/>
              <w:adjustRightInd w:val="0"/>
              <w:spacing w:before="29" w:line="180" w:lineRule="exact"/>
              <w:ind w:left="15"/>
              <w:rPr>
                <w:color w:val="000000"/>
                <w:sz w:val="16"/>
                <w:szCs w:val="16"/>
              </w:rPr>
            </w:pP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1</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100</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53</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50</w:t>
            </w:r>
          </w:p>
        </w:tc>
      </w:tr>
      <w:tr w:rsidR="00FC1E12" w:rsidRPr="006E6A9C" w:rsidTr="00FC1E12">
        <w:trPr>
          <w:trHeight w:hRule="exact" w:val="428"/>
        </w:trPr>
        <w:tc>
          <w:tcPr>
            <w:tcW w:w="279" w:type="pct"/>
          </w:tcPr>
          <w:p w:rsidR="00FC1E12" w:rsidRPr="006E6A9C" w:rsidRDefault="00FC1E12" w:rsidP="00FC1E12">
            <w:pPr>
              <w:widowControl w:val="0"/>
              <w:autoSpaceDE w:val="0"/>
              <w:autoSpaceDN w:val="0"/>
              <w:adjustRightInd w:val="0"/>
              <w:spacing w:line="152" w:lineRule="exact"/>
              <w:ind w:left="-57" w:right="-57"/>
              <w:jc w:val="center"/>
              <w:rPr>
                <w:bCs/>
                <w:color w:val="000000"/>
                <w:sz w:val="16"/>
                <w:szCs w:val="16"/>
              </w:rPr>
            </w:pPr>
            <w:r w:rsidRPr="006E6A9C">
              <w:rPr>
                <w:bCs/>
                <w:color w:val="000000"/>
                <w:sz w:val="16"/>
                <w:szCs w:val="16"/>
              </w:rPr>
              <w:t>10(2)К2</w:t>
            </w:r>
          </w:p>
        </w:tc>
        <w:tc>
          <w:tcPr>
            <w:tcW w:w="3267" w:type="pct"/>
            <w:vMerge/>
          </w:tcPr>
          <w:p w:rsidR="00FC1E12" w:rsidRPr="006E6A9C" w:rsidRDefault="00FC1E12" w:rsidP="00FC1E12">
            <w:pPr>
              <w:widowControl w:val="0"/>
              <w:autoSpaceDE w:val="0"/>
              <w:autoSpaceDN w:val="0"/>
              <w:adjustRightInd w:val="0"/>
              <w:spacing w:before="29" w:line="180" w:lineRule="exact"/>
              <w:ind w:left="15"/>
              <w:rPr>
                <w:color w:val="000000"/>
                <w:sz w:val="16"/>
                <w:szCs w:val="16"/>
              </w:rPr>
            </w:pPr>
          </w:p>
        </w:tc>
        <w:tc>
          <w:tcPr>
            <w:tcW w:w="417" w:type="pct"/>
          </w:tcPr>
          <w:p w:rsidR="00FC1E12" w:rsidRPr="00FC1E12" w:rsidRDefault="00FC1E12" w:rsidP="00FC1E12">
            <w:pPr>
              <w:widowControl w:val="0"/>
              <w:autoSpaceDE w:val="0"/>
              <w:autoSpaceDN w:val="0"/>
              <w:adjustRightInd w:val="0"/>
              <w:spacing w:before="29" w:line="180" w:lineRule="exact"/>
              <w:ind w:left="15"/>
              <w:jc w:val="center"/>
              <w:rPr>
                <w:bCs/>
                <w:color w:val="000000"/>
                <w:sz w:val="22"/>
                <w:szCs w:val="22"/>
              </w:rPr>
            </w:pPr>
            <w:r w:rsidRPr="00FC1E12">
              <w:rPr>
                <w:bCs/>
                <w:color w:val="000000"/>
                <w:sz w:val="22"/>
                <w:szCs w:val="22"/>
              </w:rPr>
              <w:t>2</w:t>
            </w:r>
          </w:p>
        </w:tc>
        <w:tc>
          <w:tcPr>
            <w:tcW w:w="278" w:type="pct"/>
            <w:gridSpan w:val="3"/>
          </w:tcPr>
          <w:p w:rsidR="00FC1E12" w:rsidRPr="00FC1E12" w:rsidRDefault="00FC1E12" w:rsidP="00FC1E12">
            <w:pPr>
              <w:widowControl w:val="0"/>
              <w:autoSpaceDE w:val="0"/>
              <w:autoSpaceDN w:val="0"/>
              <w:adjustRightInd w:val="0"/>
              <w:spacing w:before="29" w:line="180" w:lineRule="exact"/>
              <w:ind w:left="-57" w:right="-57"/>
              <w:jc w:val="center"/>
              <w:rPr>
                <w:color w:val="000000"/>
                <w:sz w:val="22"/>
                <w:szCs w:val="22"/>
              </w:rPr>
            </w:pPr>
            <w:r w:rsidRPr="00FC1E12">
              <w:rPr>
                <w:color w:val="000000"/>
                <w:sz w:val="22"/>
                <w:szCs w:val="22"/>
              </w:rPr>
              <w:t>12</w:t>
            </w:r>
          </w:p>
        </w:tc>
        <w:tc>
          <w:tcPr>
            <w:tcW w:w="347" w:type="pct"/>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22</w:t>
            </w:r>
          </w:p>
        </w:tc>
        <w:tc>
          <w:tcPr>
            <w:tcW w:w="412" w:type="pct"/>
            <w:gridSpan w:val="3"/>
          </w:tcPr>
          <w:p w:rsidR="00FC1E12" w:rsidRPr="00FC1E12" w:rsidRDefault="00FC1E12" w:rsidP="00FC1E12">
            <w:pPr>
              <w:widowControl w:val="0"/>
              <w:autoSpaceDE w:val="0"/>
              <w:autoSpaceDN w:val="0"/>
              <w:adjustRightInd w:val="0"/>
              <w:spacing w:before="29" w:line="199" w:lineRule="exact"/>
              <w:ind w:left="-57" w:right="-57"/>
              <w:jc w:val="center"/>
              <w:rPr>
                <w:bCs/>
                <w:color w:val="000000"/>
                <w:sz w:val="22"/>
                <w:szCs w:val="22"/>
              </w:rPr>
            </w:pPr>
            <w:r w:rsidRPr="00FC1E12">
              <w:rPr>
                <w:bCs/>
                <w:color w:val="000000"/>
                <w:sz w:val="22"/>
                <w:szCs w:val="22"/>
              </w:rPr>
              <w:t>16</w:t>
            </w:r>
          </w:p>
        </w:tc>
      </w:tr>
    </w:tbl>
    <w:p w:rsidR="008E3286" w:rsidRPr="00983F8A" w:rsidRDefault="008E3286" w:rsidP="008E3286">
      <w:pPr>
        <w:rPr>
          <w:sz w:val="16"/>
          <w:szCs w:val="16"/>
        </w:rPr>
      </w:pPr>
    </w:p>
    <w:p w:rsidR="008E3286" w:rsidRPr="00CB5F98" w:rsidRDefault="008E3286" w:rsidP="008E3286">
      <w:pPr>
        <w:jc w:val="center"/>
      </w:pPr>
      <w:r w:rsidRPr="00CB5F98">
        <w:t>Количественные показатели</w:t>
      </w:r>
    </w:p>
    <w:tbl>
      <w:tblPr>
        <w:tblStyle w:val="a7"/>
        <w:tblW w:w="10031" w:type="dxa"/>
        <w:tblLayout w:type="fixed"/>
        <w:tblLook w:val="04A0" w:firstRow="1" w:lastRow="0" w:firstColumn="1" w:lastColumn="0" w:noHBand="0" w:noVBand="1"/>
      </w:tblPr>
      <w:tblGrid>
        <w:gridCol w:w="959"/>
        <w:gridCol w:w="1021"/>
        <w:gridCol w:w="1701"/>
        <w:gridCol w:w="850"/>
        <w:gridCol w:w="851"/>
        <w:gridCol w:w="850"/>
        <w:gridCol w:w="851"/>
        <w:gridCol w:w="1559"/>
        <w:gridCol w:w="1389"/>
      </w:tblGrid>
      <w:tr w:rsidR="008E3286" w:rsidRPr="00CB5F98" w:rsidTr="00E32DDB">
        <w:trPr>
          <w:trHeight w:val="687"/>
        </w:trPr>
        <w:tc>
          <w:tcPr>
            <w:tcW w:w="959" w:type="dxa"/>
          </w:tcPr>
          <w:p w:rsidR="008E3286" w:rsidRPr="00CB5F98" w:rsidRDefault="008E3286" w:rsidP="00FC1E12">
            <w:pPr>
              <w:ind w:left="-57" w:right="-57"/>
              <w:jc w:val="center"/>
            </w:pPr>
            <w:r w:rsidRPr="00CB5F98">
              <w:t>Класс</w:t>
            </w:r>
          </w:p>
        </w:tc>
        <w:tc>
          <w:tcPr>
            <w:tcW w:w="1021" w:type="dxa"/>
          </w:tcPr>
          <w:p w:rsidR="008E3286" w:rsidRPr="00CB5F98" w:rsidRDefault="008E3286" w:rsidP="00FC1E12">
            <w:pPr>
              <w:ind w:left="-57" w:right="-57"/>
              <w:jc w:val="center"/>
            </w:pPr>
            <w:r w:rsidRPr="00CB5F98">
              <w:t>Кол-во человек</w:t>
            </w:r>
          </w:p>
        </w:tc>
        <w:tc>
          <w:tcPr>
            <w:tcW w:w="1701" w:type="dxa"/>
          </w:tcPr>
          <w:p w:rsidR="008E3286" w:rsidRPr="00CB5F98" w:rsidRDefault="008E3286" w:rsidP="00FC1E12">
            <w:pPr>
              <w:ind w:left="-57" w:right="-57"/>
              <w:jc w:val="center"/>
            </w:pPr>
            <w:r w:rsidRPr="00CB5F98">
              <w:t>Кол-во выполнявших работу</w:t>
            </w:r>
          </w:p>
        </w:tc>
        <w:tc>
          <w:tcPr>
            <w:tcW w:w="850" w:type="dxa"/>
          </w:tcPr>
          <w:p w:rsidR="008E3286" w:rsidRPr="00CB5F98" w:rsidRDefault="008E3286" w:rsidP="00FC1E12">
            <w:pPr>
              <w:ind w:left="-57" w:right="-57"/>
              <w:jc w:val="center"/>
            </w:pPr>
            <w:r w:rsidRPr="00CB5F98">
              <w:t>«2»</w:t>
            </w:r>
          </w:p>
        </w:tc>
        <w:tc>
          <w:tcPr>
            <w:tcW w:w="851" w:type="dxa"/>
          </w:tcPr>
          <w:p w:rsidR="008E3286" w:rsidRPr="00CB5F98" w:rsidRDefault="008E3286" w:rsidP="00FC1E12">
            <w:pPr>
              <w:ind w:left="-57" w:right="-57"/>
              <w:jc w:val="center"/>
            </w:pPr>
            <w:r w:rsidRPr="00CB5F98">
              <w:t>«3»</w:t>
            </w:r>
          </w:p>
        </w:tc>
        <w:tc>
          <w:tcPr>
            <w:tcW w:w="850" w:type="dxa"/>
          </w:tcPr>
          <w:p w:rsidR="008E3286" w:rsidRPr="00CB5F98" w:rsidRDefault="008E3286" w:rsidP="00FC1E12">
            <w:pPr>
              <w:ind w:left="-57" w:right="-57"/>
              <w:jc w:val="center"/>
            </w:pPr>
            <w:r w:rsidRPr="00CB5F98">
              <w:t>«4»</w:t>
            </w:r>
          </w:p>
        </w:tc>
        <w:tc>
          <w:tcPr>
            <w:tcW w:w="851" w:type="dxa"/>
          </w:tcPr>
          <w:p w:rsidR="008E3286" w:rsidRPr="00CB5F98" w:rsidRDefault="008E3286" w:rsidP="00FC1E12">
            <w:pPr>
              <w:ind w:left="-57" w:right="-57"/>
              <w:jc w:val="center"/>
            </w:pPr>
            <w:r w:rsidRPr="00CB5F98">
              <w:t>«5»</w:t>
            </w:r>
          </w:p>
        </w:tc>
        <w:tc>
          <w:tcPr>
            <w:tcW w:w="1559" w:type="dxa"/>
          </w:tcPr>
          <w:p w:rsidR="008E3286" w:rsidRPr="00CB5F98" w:rsidRDefault="008E3286" w:rsidP="00FC1E12">
            <w:pPr>
              <w:ind w:left="-57" w:right="-57"/>
              <w:jc w:val="center"/>
            </w:pPr>
            <w:r w:rsidRPr="00CB5F98">
              <w:t>Качество знаний</w:t>
            </w:r>
          </w:p>
        </w:tc>
        <w:tc>
          <w:tcPr>
            <w:tcW w:w="1389" w:type="dxa"/>
          </w:tcPr>
          <w:p w:rsidR="008E3286" w:rsidRPr="00CB5F98" w:rsidRDefault="008E3286" w:rsidP="00FC1E12">
            <w:pPr>
              <w:ind w:left="-57" w:right="-57"/>
              <w:jc w:val="center"/>
            </w:pPr>
            <w:r w:rsidRPr="00CB5F98">
              <w:t>Ср. балл</w:t>
            </w:r>
          </w:p>
        </w:tc>
      </w:tr>
      <w:tr w:rsidR="008E3286" w:rsidRPr="00CB5F98" w:rsidTr="00FC1E12">
        <w:trPr>
          <w:trHeight w:val="313"/>
        </w:trPr>
        <w:tc>
          <w:tcPr>
            <w:tcW w:w="959" w:type="dxa"/>
          </w:tcPr>
          <w:p w:rsidR="008E3286" w:rsidRPr="00CB5F98" w:rsidRDefault="008E3286" w:rsidP="00FC1E12">
            <w:pPr>
              <w:ind w:left="-57" w:right="-57"/>
              <w:jc w:val="center"/>
            </w:pPr>
            <w:r w:rsidRPr="00CB5F98">
              <w:t>6</w:t>
            </w:r>
          </w:p>
        </w:tc>
        <w:tc>
          <w:tcPr>
            <w:tcW w:w="1021" w:type="dxa"/>
          </w:tcPr>
          <w:p w:rsidR="008E3286" w:rsidRPr="00CB5F98" w:rsidRDefault="008E3286" w:rsidP="00FC1E12">
            <w:pPr>
              <w:ind w:left="-57" w:right="-57"/>
              <w:jc w:val="center"/>
            </w:pPr>
            <w:r w:rsidRPr="00CB5F98">
              <w:t>9</w:t>
            </w:r>
          </w:p>
        </w:tc>
        <w:tc>
          <w:tcPr>
            <w:tcW w:w="1701" w:type="dxa"/>
          </w:tcPr>
          <w:p w:rsidR="008E3286" w:rsidRPr="00CB5F98" w:rsidRDefault="008E3286" w:rsidP="00FC1E12">
            <w:pPr>
              <w:ind w:left="-57" w:right="-57"/>
              <w:jc w:val="center"/>
            </w:pPr>
            <w:r w:rsidRPr="00CB5F98">
              <w:t>8</w:t>
            </w:r>
          </w:p>
        </w:tc>
        <w:tc>
          <w:tcPr>
            <w:tcW w:w="850" w:type="dxa"/>
          </w:tcPr>
          <w:p w:rsidR="008E3286" w:rsidRPr="00CB5F98" w:rsidRDefault="008E3286" w:rsidP="00FC1E12">
            <w:pPr>
              <w:ind w:left="-57" w:right="-57"/>
              <w:jc w:val="center"/>
            </w:pPr>
            <w:r w:rsidRPr="00CB5F98">
              <w:t>0</w:t>
            </w:r>
          </w:p>
        </w:tc>
        <w:tc>
          <w:tcPr>
            <w:tcW w:w="851" w:type="dxa"/>
          </w:tcPr>
          <w:p w:rsidR="008E3286" w:rsidRPr="00CB5F98" w:rsidRDefault="008E3286" w:rsidP="00FC1E12">
            <w:pPr>
              <w:ind w:left="-57" w:right="-57"/>
              <w:jc w:val="center"/>
            </w:pPr>
            <w:r w:rsidRPr="00CB5F98">
              <w:t>4</w:t>
            </w:r>
          </w:p>
        </w:tc>
        <w:tc>
          <w:tcPr>
            <w:tcW w:w="850" w:type="dxa"/>
          </w:tcPr>
          <w:p w:rsidR="008E3286" w:rsidRPr="00CB5F98" w:rsidRDefault="008E3286" w:rsidP="00FC1E12">
            <w:pPr>
              <w:ind w:left="-57" w:right="-57"/>
              <w:jc w:val="center"/>
            </w:pPr>
            <w:r w:rsidRPr="00CB5F98">
              <w:t>4</w:t>
            </w:r>
          </w:p>
        </w:tc>
        <w:tc>
          <w:tcPr>
            <w:tcW w:w="851" w:type="dxa"/>
          </w:tcPr>
          <w:p w:rsidR="008E3286" w:rsidRPr="00CB5F98" w:rsidRDefault="008E3286" w:rsidP="00FC1E12">
            <w:pPr>
              <w:ind w:left="-57" w:right="-57"/>
              <w:jc w:val="center"/>
            </w:pPr>
            <w:r w:rsidRPr="00CB5F98">
              <w:t>0</w:t>
            </w:r>
          </w:p>
        </w:tc>
        <w:tc>
          <w:tcPr>
            <w:tcW w:w="1559" w:type="dxa"/>
          </w:tcPr>
          <w:p w:rsidR="008E3286" w:rsidRPr="00CB5F98" w:rsidRDefault="008E3286" w:rsidP="00FC1E12">
            <w:pPr>
              <w:ind w:left="-57" w:right="-57"/>
              <w:jc w:val="center"/>
            </w:pPr>
            <w:r w:rsidRPr="00CB5F98">
              <w:t>50 %</w:t>
            </w:r>
          </w:p>
        </w:tc>
        <w:tc>
          <w:tcPr>
            <w:tcW w:w="1389" w:type="dxa"/>
          </w:tcPr>
          <w:p w:rsidR="008E3286" w:rsidRPr="00CB5F98" w:rsidRDefault="008E3286" w:rsidP="00FC1E12">
            <w:pPr>
              <w:ind w:left="-57" w:right="-57"/>
              <w:jc w:val="center"/>
            </w:pPr>
            <w:r w:rsidRPr="00CB5F98">
              <w:t>3,</w:t>
            </w:r>
            <w:r>
              <w:t>5</w:t>
            </w:r>
          </w:p>
        </w:tc>
      </w:tr>
    </w:tbl>
    <w:p w:rsidR="008E3286" w:rsidRPr="00B23AD8" w:rsidRDefault="008E3286" w:rsidP="00E32DDB">
      <w:pPr>
        <w:pStyle w:val="af1"/>
        <w:shd w:val="clear" w:color="auto" w:fill="FFFFFF"/>
        <w:spacing w:before="0" w:beforeAutospacing="0" w:after="0" w:afterAutospacing="0"/>
        <w:ind w:firstLine="708"/>
        <w:rPr>
          <w:rFonts w:ascii="Arial" w:hAnsi="Arial" w:cs="Arial"/>
          <w:color w:val="000000"/>
        </w:rPr>
      </w:pPr>
      <w:r w:rsidRPr="00B23AD8">
        <w:rPr>
          <w:color w:val="000000"/>
        </w:rPr>
        <w:t>Лучший уровень сформированности предметных и метапредметных УУД показали</w:t>
      </w:r>
      <w:r>
        <w:rPr>
          <w:color w:val="000000"/>
        </w:rPr>
        <w:t xml:space="preserve">  Макаров М., Воти</w:t>
      </w:r>
      <w:r w:rsidR="00E32DDB">
        <w:rPr>
          <w:color w:val="000000"/>
        </w:rPr>
        <w:t>н</w:t>
      </w:r>
      <w:r>
        <w:rPr>
          <w:color w:val="000000"/>
        </w:rPr>
        <w:t>ева В., Косицына М</w:t>
      </w:r>
      <w:r w:rsidRPr="00B23AD8">
        <w:rPr>
          <w:color w:val="000000"/>
        </w:rPr>
        <w:t>.,</w:t>
      </w:r>
      <w:r>
        <w:rPr>
          <w:color w:val="000000"/>
        </w:rPr>
        <w:t xml:space="preserve"> Мищенко Н.  </w:t>
      </w:r>
    </w:p>
    <w:p w:rsidR="008E3286" w:rsidRDefault="0036243A" w:rsidP="008E3286">
      <w:pPr>
        <w:pStyle w:val="af1"/>
        <w:shd w:val="clear" w:color="auto" w:fill="FFFFFF"/>
        <w:spacing w:before="0" w:beforeAutospacing="0" w:after="0" w:afterAutospacing="0"/>
        <w:rPr>
          <w:b/>
          <w:bCs/>
          <w:color w:val="000000"/>
        </w:rPr>
      </w:pPr>
      <w:r w:rsidRPr="0036243A">
        <w:rPr>
          <w:b/>
          <w:bCs/>
          <w:color w:val="000000"/>
        </w:rPr>
        <w:t>Статистика по отметкам</w:t>
      </w:r>
    </w:p>
    <w:tbl>
      <w:tblPr>
        <w:tblStyle w:val="112"/>
        <w:tblW w:w="0" w:type="auto"/>
        <w:tblLayout w:type="fixed"/>
        <w:tblLook w:val="0000" w:firstRow="0" w:lastRow="0" w:firstColumn="0" w:lastColumn="0" w:noHBand="0" w:noVBand="0"/>
      </w:tblPr>
      <w:tblGrid>
        <w:gridCol w:w="4245"/>
        <w:gridCol w:w="1134"/>
        <w:gridCol w:w="737"/>
        <w:gridCol w:w="737"/>
        <w:gridCol w:w="737"/>
        <w:gridCol w:w="738"/>
      </w:tblGrid>
      <w:tr w:rsidR="0036243A" w:rsidRPr="0036243A" w:rsidTr="0036243A">
        <w:trPr>
          <w:trHeight w:hRule="exact" w:val="466"/>
        </w:trPr>
        <w:tc>
          <w:tcPr>
            <w:tcW w:w="4245" w:type="dxa"/>
            <w:vMerge w:val="restart"/>
          </w:tcPr>
          <w:p w:rsidR="0036243A" w:rsidRPr="0036243A" w:rsidRDefault="0036243A" w:rsidP="0036243A">
            <w:pPr>
              <w:widowControl w:val="0"/>
              <w:autoSpaceDE w:val="0"/>
              <w:autoSpaceDN w:val="0"/>
              <w:adjustRightInd w:val="0"/>
              <w:spacing w:before="29" w:line="218" w:lineRule="exact"/>
              <w:ind w:left="15"/>
              <w:jc w:val="center"/>
              <w:rPr>
                <w:bCs/>
                <w:color w:val="000000"/>
              </w:rPr>
            </w:pPr>
            <w:r w:rsidRPr="0036243A">
              <w:rPr>
                <w:bCs/>
                <w:color w:val="000000"/>
              </w:rPr>
              <w:t>ОО</w:t>
            </w:r>
          </w:p>
        </w:tc>
        <w:tc>
          <w:tcPr>
            <w:tcW w:w="1134" w:type="dxa"/>
            <w:vMerge w:val="restart"/>
          </w:tcPr>
          <w:p w:rsidR="0036243A" w:rsidRPr="0036243A" w:rsidRDefault="0036243A" w:rsidP="0036243A">
            <w:pPr>
              <w:widowControl w:val="0"/>
              <w:autoSpaceDE w:val="0"/>
              <w:autoSpaceDN w:val="0"/>
              <w:adjustRightInd w:val="0"/>
              <w:spacing w:before="29" w:line="199" w:lineRule="exact"/>
              <w:ind w:left="15"/>
              <w:jc w:val="center"/>
              <w:rPr>
                <w:bCs/>
                <w:color w:val="000000"/>
              </w:rPr>
            </w:pPr>
            <w:r w:rsidRPr="0036243A">
              <w:rPr>
                <w:bCs/>
                <w:color w:val="000000"/>
              </w:rPr>
              <w:t>Кол-во уч.</w:t>
            </w:r>
          </w:p>
        </w:tc>
        <w:tc>
          <w:tcPr>
            <w:tcW w:w="2949" w:type="dxa"/>
            <w:gridSpan w:val="4"/>
          </w:tcPr>
          <w:p w:rsidR="0036243A" w:rsidRPr="0036243A" w:rsidRDefault="0036243A" w:rsidP="0036243A">
            <w:pPr>
              <w:widowControl w:val="0"/>
              <w:autoSpaceDE w:val="0"/>
              <w:autoSpaceDN w:val="0"/>
              <w:adjustRightInd w:val="0"/>
              <w:spacing w:before="29" w:line="199" w:lineRule="exact"/>
              <w:ind w:left="15"/>
              <w:jc w:val="center"/>
              <w:rPr>
                <w:bCs/>
                <w:color w:val="000000"/>
              </w:rPr>
            </w:pPr>
            <w:r w:rsidRPr="0036243A">
              <w:rPr>
                <w:bCs/>
                <w:color w:val="000000"/>
              </w:rPr>
              <w:t>Распределение групп баллов в %</w:t>
            </w:r>
          </w:p>
        </w:tc>
      </w:tr>
      <w:tr w:rsidR="0036243A" w:rsidRPr="0036243A" w:rsidTr="0036243A">
        <w:trPr>
          <w:trHeight w:hRule="exact" w:val="288"/>
        </w:trPr>
        <w:tc>
          <w:tcPr>
            <w:tcW w:w="4245" w:type="dxa"/>
            <w:vMerge/>
          </w:tcPr>
          <w:p w:rsidR="0036243A" w:rsidRPr="0036243A" w:rsidRDefault="0036243A" w:rsidP="0036243A">
            <w:pPr>
              <w:widowControl w:val="0"/>
              <w:autoSpaceDE w:val="0"/>
              <w:autoSpaceDN w:val="0"/>
              <w:adjustRightInd w:val="0"/>
            </w:pPr>
          </w:p>
        </w:tc>
        <w:tc>
          <w:tcPr>
            <w:tcW w:w="1134" w:type="dxa"/>
            <w:vMerge/>
          </w:tcPr>
          <w:p w:rsidR="0036243A" w:rsidRPr="0036243A" w:rsidRDefault="0036243A" w:rsidP="0036243A">
            <w:pPr>
              <w:widowControl w:val="0"/>
              <w:autoSpaceDE w:val="0"/>
              <w:autoSpaceDN w:val="0"/>
              <w:adjustRightInd w:val="0"/>
            </w:pPr>
          </w:p>
        </w:tc>
        <w:tc>
          <w:tcPr>
            <w:tcW w:w="737" w:type="dxa"/>
          </w:tcPr>
          <w:p w:rsidR="0036243A" w:rsidRPr="0036243A" w:rsidRDefault="0036243A" w:rsidP="0036243A">
            <w:pPr>
              <w:widowControl w:val="0"/>
              <w:autoSpaceDE w:val="0"/>
              <w:autoSpaceDN w:val="0"/>
              <w:adjustRightInd w:val="0"/>
              <w:spacing w:before="29" w:line="199" w:lineRule="exact"/>
              <w:ind w:left="15"/>
              <w:jc w:val="center"/>
              <w:rPr>
                <w:color w:val="000000"/>
              </w:rPr>
            </w:pPr>
            <w:r w:rsidRPr="0036243A">
              <w:rPr>
                <w:color w:val="000000"/>
              </w:rPr>
              <w:t>2</w:t>
            </w:r>
          </w:p>
        </w:tc>
        <w:tc>
          <w:tcPr>
            <w:tcW w:w="737" w:type="dxa"/>
          </w:tcPr>
          <w:p w:rsidR="0036243A" w:rsidRPr="0036243A" w:rsidRDefault="0036243A" w:rsidP="0036243A">
            <w:pPr>
              <w:widowControl w:val="0"/>
              <w:autoSpaceDE w:val="0"/>
              <w:autoSpaceDN w:val="0"/>
              <w:adjustRightInd w:val="0"/>
              <w:spacing w:before="29" w:line="199" w:lineRule="exact"/>
              <w:ind w:left="15"/>
              <w:jc w:val="center"/>
              <w:rPr>
                <w:color w:val="000000"/>
              </w:rPr>
            </w:pPr>
            <w:r w:rsidRPr="0036243A">
              <w:rPr>
                <w:color w:val="000000"/>
              </w:rPr>
              <w:t>3</w:t>
            </w:r>
          </w:p>
        </w:tc>
        <w:tc>
          <w:tcPr>
            <w:tcW w:w="737" w:type="dxa"/>
          </w:tcPr>
          <w:p w:rsidR="0036243A" w:rsidRPr="0036243A" w:rsidRDefault="0036243A" w:rsidP="0036243A">
            <w:pPr>
              <w:widowControl w:val="0"/>
              <w:autoSpaceDE w:val="0"/>
              <w:autoSpaceDN w:val="0"/>
              <w:adjustRightInd w:val="0"/>
              <w:spacing w:before="29" w:line="199" w:lineRule="exact"/>
              <w:ind w:left="15"/>
              <w:jc w:val="center"/>
              <w:rPr>
                <w:color w:val="000000"/>
              </w:rPr>
            </w:pPr>
            <w:r w:rsidRPr="0036243A">
              <w:rPr>
                <w:color w:val="000000"/>
              </w:rPr>
              <w:t>4</w:t>
            </w:r>
          </w:p>
        </w:tc>
        <w:tc>
          <w:tcPr>
            <w:tcW w:w="738" w:type="dxa"/>
          </w:tcPr>
          <w:p w:rsidR="0036243A" w:rsidRPr="0036243A" w:rsidRDefault="0036243A" w:rsidP="0036243A">
            <w:pPr>
              <w:widowControl w:val="0"/>
              <w:autoSpaceDE w:val="0"/>
              <w:autoSpaceDN w:val="0"/>
              <w:adjustRightInd w:val="0"/>
              <w:spacing w:before="29" w:line="199" w:lineRule="exact"/>
              <w:ind w:left="15"/>
              <w:jc w:val="center"/>
              <w:rPr>
                <w:color w:val="000000"/>
              </w:rPr>
            </w:pPr>
            <w:r w:rsidRPr="0036243A">
              <w:rPr>
                <w:color w:val="000000"/>
              </w:rPr>
              <w:t>5</w:t>
            </w:r>
          </w:p>
        </w:tc>
      </w:tr>
      <w:tr w:rsidR="0036243A" w:rsidRPr="0036243A" w:rsidTr="0036243A">
        <w:trPr>
          <w:trHeight w:hRule="exact" w:val="338"/>
        </w:trPr>
        <w:tc>
          <w:tcPr>
            <w:tcW w:w="4245" w:type="dxa"/>
          </w:tcPr>
          <w:p w:rsidR="0036243A" w:rsidRPr="0036243A" w:rsidRDefault="0036243A" w:rsidP="0036243A">
            <w:pPr>
              <w:widowControl w:val="0"/>
              <w:autoSpaceDE w:val="0"/>
              <w:autoSpaceDN w:val="0"/>
              <w:adjustRightInd w:val="0"/>
              <w:spacing w:before="29" w:line="256" w:lineRule="exact"/>
              <w:ind w:left="15"/>
              <w:rPr>
                <w:bCs/>
                <w:color w:val="000000"/>
              </w:rPr>
            </w:pPr>
            <w:r w:rsidRPr="0036243A">
              <w:rPr>
                <w:bCs/>
                <w:color w:val="000000"/>
              </w:rPr>
              <w:t>Вся выборка</w:t>
            </w:r>
          </w:p>
        </w:tc>
        <w:tc>
          <w:tcPr>
            <w:tcW w:w="1134" w:type="dxa"/>
          </w:tcPr>
          <w:p w:rsidR="0036243A" w:rsidRPr="0036243A" w:rsidRDefault="0036243A" w:rsidP="0036243A">
            <w:pPr>
              <w:widowControl w:val="0"/>
              <w:autoSpaceDE w:val="0"/>
              <w:autoSpaceDN w:val="0"/>
              <w:adjustRightInd w:val="0"/>
              <w:spacing w:before="14" w:line="180" w:lineRule="exact"/>
              <w:ind w:left="8"/>
              <w:rPr>
                <w:color w:val="000000"/>
              </w:rPr>
            </w:pPr>
            <w:r w:rsidRPr="0036243A">
              <w:rPr>
                <w:color w:val="000000"/>
              </w:rPr>
              <w:t>1245066</w:t>
            </w:r>
          </w:p>
        </w:tc>
        <w:tc>
          <w:tcPr>
            <w:tcW w:w="737"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3</w:t>
            </w:r>
            <w:r>
              <w:rPr>
                <w:color w:val="000000"/>
              </w:rPr>
              <w:t>,</w:t>
            </w:r>
            <w:r w:rsidRPr="0036243A">
              <w:rPr>
                <w:color w:val="000000"/>
              </w:rPr>
              <w:t>9</w:t>
            </w:r>
          </w:p>
        </w:tc>
        <w:tc>
          <w:tcPr>
            <w:tcW w:w="737"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41</w:t>
            </w:r>
            <w:r>
              <w:rPr>
                <w:color w:val="000000"/>
              </w:rPr>
              <w:t>,</w:t>
            </w:r>
            <w:r w:rsidRPr="0036243A">
              <w:rPr>
                <w:color w:val="000000"/>
              </w:rPr>
              <w:t>9</w:t>
            </w:r>
          </w:p>
        </w:tc>
        <w:tc>
          <w:tcPr>
            <w:tcW w:w="737" w:type="dxa"/>
          </w:tcPr>
          <w:p w:rsidR="0036243A" w:rsidRPr="0036243A" w:rsidRDefault="0036243A" w:rsidP="0036243A">
            <w:pPr>
              <w:widowControl w:val="0"/>
              <w:autoSpaceDE w:val="0"/>
              <w:autoSpaceDN w:val="0"/>
              <w:adjustRightInd w:val="0"/>
              <w:spacing w:before="29" w:line="218" w:lineRule="exact"/>
              <w:ind w:left="15"/>
              <w:jc w:val="center"/>
              <w:rPr>
                <w:bCs/>
                <w:color w:val="000000"/>
              </w:rPr>
            </w:pPr>
            <w:r w:rsidRPr="0036243A">
              <w:rPr>
                <w:bCs/>
                <w:color w:val="000000"/>
              </w:rPr>
              <w:t>44</w:t>
            </w:r>
            <w:r>
              <w:rPr>
                <w:bCs/>
                <w:color w:val="000000"/>
              </w:rPr>
              <w:t>,</w:t>
            </w:r>
            <w:r w:rsidRPr="0036243A">
              <w:rPr>
                <w:bCs/>
                <w:color w:val="000000"/>
              </w:rPr>
              <w:t>2</w:t>
            </w:r>
          </w:p>
        </w:tc>
        <w:tc>
          <w:tcPr>
            <w:tcW w:w="738" w:type="dxa"/>
          </w:tcPr>
          <w:p w:rsidR="0036243A" w:rsidRPr="0036243A" w:rsidRDefault="0036243A" w:rsidP="0036243A">
            <w:pPr>
              <w:widowControl w:val="0"/>
              <w:autoSpaceDE w:val="0"/>
              <w:autoSpaceDN w:val="0"/>
              <w:adjustRightInd w:val="0"/>
              <w:spacing w:before="29" w:line="218" w:lineRule="exact"/>
              <w:ind w:left="15"/>
              <w:jc w:val="center"/>
              <w:rPr>
                <w:bCs/>
                <w:color w:val="000000"/>
              </w:rPr>
            </w:pPr>
            <w:r w:rsidRPr="0036243A">
              <w:rPr>
                <w:bCs/>
                <w:color w:val="000000"/>
              </w:rPr>
              <w:t>10</w:t>
            </w:r>
            <w:r>
              <w:rPr>
                <w:bCs/>
                <w:color w:val="000000"/>
              </w:rPr>
              <w:t>,</w:t>
            </w:r>
            <w:r w:rsidRPr="0036243A">
              <w:rPr>
                <w:bCs/>
                <w:color w:val="000000"/>
              </w:rPr>
              <w:t>1</w:t>
            </w:r>
          </w:p>
        </w:tc>
      </w:tr>
      <w:tr w:rsidR="0036243A" w:rsidRPr="0036243A" w:rsidTr="0036243A">
        <w:trPr>
          <w:trHeight w:hRule="exact" w:val="338"/>
        </w:trPr>
        <w:tc>
          <w:tcPr>
            <w:tcW w:w="4245" w:type="dxa"/>
          </w:tcPr>
          <w:p w:rsidR="0036243A" w:rsidRPr="0036243A" w:rsidRDefault="0036243A" w:rsidP="0036243A">
            <w:pPr>
              <w:widowControl w:val="0"/>
              <w:autoSpaceDE w:val="0"/>
              <w:autoSpaceDN w:val="0"/>
              <w:adjustRightInd w:val="0"/>
              <w:spacing w:before="29" w:line="256" w:lineRule="exact"/>
              <w:ind w:left="15"/>
              <w:rPr>
                <w:bCs/>
                <w:color w:val="000000"/>
              </w:rPr>
            </w:pPr>
            <w:r w:rsidRPr="0036243A">
              <w:rPr>
                <w:bCs/>
                <w:color w:val="000000"/>
              </w:rPr>
              <w:t>Хабаровский край</w:t>
            </w:r>
          </w:p>
        </w:tc>
        <w:tc>
          <w:tcPr>
            <w:tcW w:w="1134" w:type="dxa"/>
          </w:tcPr>
          <w:p w:rsidR="0036243A" w:rsidRPr="0036243A" w:rsidRDefault="0036243A" w:rsidP="0036243A">
            <w:pPr>
              <w:widowControl w:val="0"/>
              <w:autoSpaceDE w:val="0"/>
              <w:autoSpaceDN w:val="0"/>
              <w:adjustRightInd w:val="0"/>
              <w:spacing w:before="29" w:line="237" w:lineRule="exact"/>
              <w:ind w:left="15"/>
              <w:rPr>
                <w:color w:val="000000"/>
              </w:rPr>
            </w:pPr>
            <w:r w:rsidRPr="0036243A">
              <w:rPr>
                <w:color w:val="000000"/>
              </w:rPr>
              <w:t>11687</w:t>
            </w:r>
          </w:p>
        </w:tc>
        <w:tc>
          <w:tcPr>
            <w:tcW w:w="737"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4</w:t>
            </w:r>
            <w:r>
              <w:rPr>
                <w:color w:val="000000"/>
              </w:rPr>
              <w:t>,</w:t>
            </w:r>
            <w:r w:rsidRPr="0036243A">
              <w:rPr>
                <w:color w:val="000000"/>
              </w:rPr>
              <w:t>4</w:t>
            </w:r>
          </w:p>
        </w:tc>
        <w:tc>
          <w:tcPr>
            <w:tcW w:w="737"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45</w:t>
            </w:r>
            <w:r>
              <w:rPr>
                <w:color w:val="000000"/>
              </w:rPr>
              <w:t>,</w:t>
            </w:r>
            <w:r w:rsidRPr="0036243A">
              <w:rPr>
                <w:color w:val="000000"/>
              </w:rPr>
              <w:t>9</w:t>
            </w:r>
          </w:p>
        </w:tc>
        <w:tc>
          <w:tcPr>
            <w:tcW w:w="737"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40</w:t>
            </w:r>
            <w:r>
              <w:rPr>
                <w:color w:val="000000"/>
              </w:rPr>
              <w:t>,</w:t>
            </w:r>
            <w:r w:rsidRPr="0036243A">
              <w:rPr>
                <w:color w:val="000000"/>
              </w:rPr>
              <w:t>3</w:t>
            </w:r>
          </w:p>
        </w:tc>
        <w:tc>
          <w:tcPr>
            <w:tcW w:w="738"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9</w:t>
            </w:r>
            <w:r>
              <w:rPr>
                <w:color w:val="000000"/>
              </w:rPr>
              <w:t>,</w:t>
            </w:r>
            <w:r w:rsidRPr="0036243A">
              <w:rPr>
                <w:color w:val="000000"/>
              </w:rPr>
              <w:t>3</w:t>
            </w:r>
          </w:p>
        </w:tc>
      </w:tr>
      <w:tr w:rsidR="0036243A" w:rsidRPr="0036243A" w:rsidTr="0036243A">
        <w:trPr>
          <w:trHeight w:hRule="exact" w:val="338"/>
        </w:trPr>
        <w:tc>
          <w:tcPr>
            <w:tcW w:w="4245" w:type="dxa"/>
          </w:tcPr>
          <w:p w:rsidR="0036243A" w:rsidRPr="0036243A" w:rsidRDefault="0036243A" w:rsidP="0036243A">
            <w:pPr>
              <w:widowControl w:val="0"/>
              <w:autoSpaceDE w:val="0"/>
              <w:autoSpaceDN w:val="0"/>
              <w:adjustRightInd w:val="0"/>
              <w:spacing w:before="29" w:line="218" w:lineRule="exact"/>
              <w:ind w:left="15"/>
              <w:rPr>
                <w:bCs/>
                <w:color w:val="000000"/>
              </w:rPr>
            </w:pPr>
            <w:r w:rsidRPr="0036243A">
              <w:rPr>
                <w:bCs/>
                <w:color w:val="000000"/>
              </w:rPr>
              <w:t>Ульчский муниципальный район</w:t>
            </w:r>
          </w:p>
        </w:tc>
        <w:tc>
          <w:tcPr>
            <w:tcW w:w="1134" w:type="dxa"/>
          </w:tcPr>
          <w:p w:rsidR="0036243A" w:rsidRPr="0036243A" w:rsidRDefault="0036243A" w:rsidP="0036243A">
            <w:pPr>
              <w:widowControl w:val="0"/>
              <w:autoSpaceDE w:val="0"/>
              <w:autoSpaceDN w:val="0"/>
              <w:adjustRightInd w:val="0"/>
              <w:spacing w:before="29" w:line="237" w:lineRule="exact"/>
              <w:ind w:left="15"/>
              <w:rPr>
                <w:color w:val="000000"/>
              </w:rPr>
            </w:pPr>
            <w:r w:rsidRPr="0036243A">
              <w:rPr>
                <w:color w:val="000000"/>
              </w:rPr>
              <w:t>170</w:t>
            </w:r>
          </w:p>
        </w:tc>
        <w:tc>
          <w:tcPr>
            <w:tcW w:w="737"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14</w:t>
            </w:r>
            <w:r>
              <w:rPr>
                <w:color w:val="000000"/>
              </w:rPr>
              <w:t>,</w:t>
            </w:r>
            <w:r w:rsidRPr="0036243A">
              <w:rPr>
                <w:color w:val="000000"/>
              </w:rPr>
              <w:t>5</w:t>
            </w:r>
          </w:p>
        </w:tc>
        <w:tc>
          <w:tcPr>
            <w:tcW w:w="737"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63</w:t>
            </w:r>
            <w:r>
              <w:rPr>
                <w:color w:val="000000"/>
              </w:rPr>
              <w:t>,</w:t>
            </w:r>
            <w:r w:rsidRPr="0036243A">
              <w:rPr>
                <w:color w:val="000000"/>
              </w:rPr>
              <w:t>9</w:t>
            </w:r>
          </w:p>
        </w:tc>
        <w:tc>
          <w:tcPr>
            <w:tcW w:w="737"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18</w:t>
            </w:r>
            <w:r>
              <w:rPr>
                <w:color w:val="000000"/>
              </w:rPr>
              <w:t>,</w:t>
            </w:r>
            <w:r w:rsidRPr="0036243A">
              <w:rPr>
                <w:color w:val="000000"/>
              </w:rPr>
              <w:t>7</w:t>
            </w:r>
          </w:p>
        </w:tc>
        <w:tc>
          <w:tcPr>
            <w:tcW w:w="738" w:type="dxa"/>
          </w:tcPr>
          <w:p w:rsidR="0036243A" w:rsidRPr="0036243A" w:rsidRDefault="0036243A" w:rsidP="0036243A">
            <w:pPr>
              <w:widowControl w:val="0"/>
              <w:autoSpaceDE w:val="0"/>
              <w:autoSpaceDN w:val="0"/>
              <w:adjustRightInd w:val="0"/>
              <w:spacing w:before="29" w:line="218" w:lineRule="exact"/>
              <w:ind w:left="15"/>
              <w:jc w:val="center"/>
              <w:rPr>
                <w:color w:val="000000"/>
              </w:rPr>
            </w:pPr>
            <w:r w:rsidRPr="0036243A">
              <w:rPr>
                <w:color w:val="000000"/>
              </w:rPr>
              <w:t>3</w:t>
            </w:r>
          </w:p>
        </w:tc>
      </w:tr>
      <w:tr w:rsidR="0036243A" w:rsidRPr="0036243A" w:rsidTr="0036243A">
        <w:trPr>
          <w:trHeight w:hRule="exact" w:val="338"/>
        </w:trPr>
        <w:tc>
          <w:tcPr>
            <w:tcW w:w="4245" w:type="dxa"/>
          </w:tcPr>
          <w:p w:rsidR="0036243A" w:rsidRPr="0036243A" w:rsidRDefault="0036243A" w:rsidP="0036243A">
            <w:pPr>
              <w:widowControl w:val="0"/>
              <w:autoSpaceDE w:val="0"/>
              <w:autoSpaceDN w:val="0"/>
              <w:adjustRightInd w:val="0"/>
              <w:spacing w:before="29" w:line="199" w:lineRule="exact"/>
              <w:ind w:left="15"/>
              <w:rPr>
                <w:color w:val="000000"/>
              </w:rPr>
            </w:pPr>
            <w:r w:rsidRPr="0036243A">
              <w:rPr>
                <w:color w:val="000000"/>
              </w:rPr>
              <w:t>(sch273277) МБОУ СОШ с.Киселевка</w:t>
            </w:r>
          </w:p>
        </w:tc>
        <w:tc>
          <w:tcPr>
            <w:tcW w:w="1134" w:type="dxa"/>
          </w:tcPr>
          <w:p w:rsidR="0036243A" w:rsidRPr="0036243A" w:rsidRDefault="0036243A" w:rsidP="0036243A">
            <w:pPr>
              <w:widowControl w:val="0"/>
              <w:autoSpaceDE w:val="0"/>
              <w:autoSpaceDN w:val="0"/>
              <w:adjustRightInd w:val="0"/>
              <w:spacing w:before="29" w:line="218" w:lineRule="exact"/>
              <w:ind w:left="15"/>
              <w:rPr>
                <w:color w:val="000000"/>
              </w:rPr>
            </w:pPr>
            <w:r w:rsidRPr="0036243A">
              <w:rPr>
                <w:color w:val="000000"/>
              </w:rPr>
              <w:t>8</w:t>
            </w:r>
          </w:p>
        </w:tc>
        <w:tc>
          <w:tcPr>
            <w:tcW w:w="737" w:type="dxa"/>
          </w:tcPr>
          <w:p w:rsidR="0036243A" w:rsidRPr="0036243A" w:rsidRDefault="0036243A" w:rsidP="0036243A">
            <w:pPr>
              <w:widowControl w:val="0"/>
              <w:autoSpaceDE w:val="0"/>
              <w:autoSpaceDN w:val="0"/>
              <w:adjustRightInd w:val="0"/>
              <w:spacing w:before="29" w:line="199" w:lineRule="exact"/>
              <w:ind w:left="15"/>
              <w:jc w:val="center"/>
              <w:rPr>
                <w:color w:val="000000"/>
              </w:rPr>
            </w:pPr>
            <w:r w:rsidRPr="0036243A">
              <w:rPr>
                <w:color w:val="000000"/>
              </w:rPr>
              <w:t>0</w:t>
            </w:r>
          </w:p>
        </w:tc>
        <w:tc>
          <w:tcPr>
            <w:tcW w:w="737" w:type="dxa"/>
          </w:tcPr>
          <w:p w:rsidR="0036243A" w:rsidRPr="0036243A" w:rsidRDefault="0036243A" w:rsidP="0036243A">
            <w:pPr>
              <w:widowControl w:val="0"/>
              <w:autoSpaceDE w:val="0"/>
              <w:autoSpaceDN w:val="0"/>
              <w:adjustRightInd w:val="0"/>
              <w:spacing w:before="29" w:line="199" w:lineRule="exact"/>
              <w:ind w:left="15"/>
              <w:jc w:val="center"/>
              <w:rPr>
                <w:color w:val="000000"/>
              </w:rPr>
            </w:pPr>
            <w:r w:rsidRPr="0036243A">
              <w:rPr>
                <w:color w:val="000000"/>
              </w:rPr>
              <w:t>50</w:t>
            </w:r>
          </w:p>
        </w:tc>
        <w:tc>
          <w:tcPr>
            <w:tcW w:w="737" w:type="dxa"/>
          </w:tcPr>
          <w:p w:rsidR="0036243A" w:rsidRPr="0036243A" w:rsidRDefault="0036243A" w:rsidP="0036243A">
            <w:pPr>
              <w:widowControl w:val="0"/>
              <w:autoSpaceDE w:val="0"/>
              <w:autoSpaceDN w:val="0"/>
              <w:adjustRightInd w:val="0"/>
              <w:spacing w:before="29" w:line="199" w:lineRule="exact"/>
              <w:ind w:left="15"/>
              <w:jc w:val="center"/>
              <w:rPr>
                <w:color w:val="000000"/>
              </w:rPr>
            </w:pPr>
            <w:r w:rsidRPr="0036243A">
              <w:rPr>
                <w:color w:val="000000"/>
              </w:rPr>
              <w:t>50</w:t>
            </w:r>
          </w:p>
        </w:tc>
        <w:tc>
          <w:tcPr>
            <w:tcW w:w="738" w:type="dxa"/>
          </w:tcPr>
          <w:p w:rsidR="0036243A" w:rsidRPr="0036243A" w:rsidRDefault="0036243A" w:rsidP="0036243A">
            <w:pPr>
              <w:widowControl w:val="0"/>
              <w:autoSpaceDE w:val="0"/>
              <w:autoSpaceDN w:val="0"/>
              <w:adjustRightInd w:val="0"/>
              <w:spacing w:before="29" w:line="199" w:lineRule="exact"/>
              <w:ind w:left="15"/>
              <w:jc w:val="center"/>
              <w:rPr>
                <w:color w:val="000000"/>
              </w:rPr>
            </w:pPr>
            <w:r w:rsidRPr="0036243A">
              <w:rPr>
                <w:color w:val="000000"/>
              </w:rPr>
              <w:t>0</w:t>
            </w:r>
          </w:p>
        </w:tc>
      </w:tr>
    </w:tbl>
    <w:p w:rsidR="00A3421F" w:rsidRDefault="00A3421F" w:rsidP="00983F8A">
      <w:pPr>
        <w:pStyle w:val="af1"/>
        <w:shd w:val="clear" w:color="auto" w:fill="FFFFFF"/>
        <w:spacing w:before="0" w:beforeAutospacing="0" w:after="0" w:afterAutospacing="0"/>
        <w:ind w:firstLine="708"/>
        <w:rPr>
          <w:rFonts w:eastAsia="Calibri"/>
          <w:b/>
          <w:noProof/>
          <w:sz w:val="16"/>
          <w:szCs w:val="16"/>
        </w:rPr>
      </w:pPr>
      <w:r>
        <w:t>Результаты ВПР по географии в 6 классе, лучше, чем по району, краю</w:t>
      </w:r>
      <w:r w:rsidR="00482003">
        <w:t>,</w:t>
      </w:r>
      <w:r>
        <w:t xml:space="preserve"> но хуже, чем по стране</w:t>
      </w:r>
      <w:r w:rsidR="00482003">
        <w:t>.</w:t>
      </w:r>
      <w:r w:rsidRPr="002C5CDB">
        <w:rPr>
          <w:rFonts w:eastAsia="Calibri"/>
          <w:b/>
          <w:noProof/>
          <w:sz w:val="16"/>
          <w:szCs w:val="16"/>
        </w:rPr>
        <w:t xml:space="preserve"> </w:t>
      </w:r>
    </w:p>
    <w:p w:rsidR="008E3286" w:rsidRPr="00E32DDB" w:rsidRDefault="0036243A" w:rsidP="00983F8A">
      <w:pPr>
        <w:pStyle w:val="af1"/>
        <w:shd w:val="clear" w:color="auto" w:fill="FFFFFF"/>
        <w:spacing w:before="0" w:beforeAutospacing="0" w:after="0" w:afterAutospacing="0"/>
        <w:ind w:firstLine="708"/>
        <w:rPr>
          <w:b/>
          <w:bCs/>
          <w:color w:val="000000"/>
          <w:sz w:val="22"/>
          <w:szCs w:val="22"/>
        </w:rPr>
      </w:pPr>
      <w:r w:rsidRPr="002C5CDB">
        <w:rPr>
          <w:rFonts w:eastAsia="Calibri"/>
          <w:b/>
          <w:noProof/>
          <w:sz w:val="16"/>
          <w:szCs w:val="16"/>
        </w:rPr>
        <w:lastRenderedPageBreak/>
        <w:drawing>
          <wp:anchor distT="0" distB="0" distL="114300" distR="114300" simplePos="0" relativeHeight="251692544" behindDoc="1" locked="0" layoutInCell="1" allowOverlap="1">
            <wp:simplePos x="0" y="0"/>
            <wp:positionH relativeFrom="margin">
              <wp:align>left</wp:align>
            </wp:positionH>
            <wp:positionV relativeFrom="paragraph">
              <wp:posOffset>331</wp:posOffset>
            </wp:positionV>
            <wp:extent cx="6543675" cy="2027555"/>
            <wp:effectExtent l="0" t="0" r="9525" b="10795"/>
            <wp:wrapTight wrapText="bothSides">
              <wp:wrapPolygon edited="0">
                <wp:start x="0" y="0"/>
                <wp:lineTo x="0" y="21512"/>
                <wp:lineTo x="21569" y="21512"/>
                <wp:lineTo x="21569"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E3286" w:rsidRPr="00E32DDB">
        <w:rPr>
          <w:b/>
          <w:bCs/>
          <w:color w:val="000000"/>
          <w:sz w:val="22"/>
          <w:szCs w:val="22"/>
        </w:rPr>
        <w:t>На достаточном уровне развиты в 6-м классе следующие предметные УУД:</w:t>
      </w:r>
    </w:p>
    <w:p w:rsidR="008E3286" w:rsidRPr="00E32DDB" w:rsidRDefault="008E3286" w:rsidP="00C9223B">
      <w:pPr>
        <w:pStyle w:val="af5"/>
        <w:numPr>
          <w:ilvl w:val="0"/>
          <w:numId w:val="32"/>
        </w:numPr>
        <w:tabs>
          <w:tab w:val="left" w:pos="2056"/>
          <w:tab w:val="left" w:pos="2590"/>
          <w:tab w:val="left" w:pos="4184"/>
          <w:tab w:val="left" w:pos="5890"/>
          <w:tab w:val="left" w:pos="7446"/>
        </w:tabs>
        <w:spacing w:line="239" w:lineRule="auto"/>
        <w:ind w:right="-15"/>
        <w:rPr>
          <w:color w:val="000000"/>
          <w:sz w:val="22"/>
          <w:szCs w:val="22"/>
        </w:rPr>
      </w:pPr>
      <w:r w:rsidRPr="00E32DDB">
        <w:rPr>
          <w:color w:val="000000"/>
          <w:spacing w:val="-3"/>
          <w:sz w:val="22"/>
          <w:szCs w:val="22"/>
        </w:rPr>
        <w:t>у</w:t>
      </w:r>
      <w:r w:rsidRPr="00E32DDB">
        <w:rPr>
          <w:color w:val="000000"/>
          <w:spacing w:val="-1"/>
          <w:sz w:val="22"/>
          <w:szCs w:val="22"/>
        </w:rPr>
        <w:t>з</w:t>
      </w:r>
      <w:r w:rsidRPr="00E32DDB">
        <w:rPr>
          <w:color w:val="000000"/>
          <w:sz w:val="22"/>
          <w:szCs w:val="22"/>
        </w:rPr>
        <w:t>навание пр</w:t>
      </w:r>
      <w:r w:rsidRPr="00E32DDB">
        <w:rPr>
          <w:color w:val="000000"/>
          <w:spacing w:val="-2"/>
          <w:sz w:val="22"/>
          <w:szCs w:val="22"/>
        </w:rPr>
        <w:t>и</w:t>
      </w:r>
      <w:r w:rsidRPr="00E32DDB">
        <w:rPr>
          <w:color w:val="000000"/>
          <w:spacing w:val="-1"/>
          <w:sz w:val="22"/>
          <w:szCs w:val="22"/>
        </w:rPr>
        <w:t>р</w:t>
      </w:r>
      <w:r w:rsidRPr="00E32DDB">
        <w:rPr>
          <w:color w:val="000000"/>
          <w:sz w:val="22"/>
          <w:szCs w:val="22"/>
        </w:rPr>
        <w:t>о</w:t>
      </w:r>
      <w:r w:rsidRPr="00E32DDB">
        <w:rPr>
          <w:color w:val="000000"/>
          <w:spacing w:val="-1"/>
          <w:sz w:val="22"/>
          <w:szCs w:val="22"/>
        </w:rPr>
        <w:t>д</w:t>
      </w:r>
      <w:r w:rsidRPr="00E32DDB">
        <w:rPr>
          <w:color w:val="000000"/>
          <w:sz w:val="22"/>
          <w:szCs w:val="22"/>
        </w:rPr>
        <w:t>ных</w:t>
      </w:r>
      <w:r w:rsidRPr="00E32DDB">
        <w:rPr>
          <w:color w:val="000000"/>
          <w:spacing w:val="-1"/>
          <w:sz w:val="22"/>
          <w:szCs w:val="22"/>
        </w:rPr>
        <w:t xml:space="preserve"> зо</w:t>
      </w:r>
      <w:r w:rsidRPr="00E32DDB">
        <w:rPr>
          <w:color w:val="000000"/>
          <w:sz w:val="22"/>
          <w:szCs w:val="22"/>
        </w:rPr>
        <w:t>н</w:t>
      </w:r>
      <w:r w:rsidR="00F220F3">
        <w:rPr>
          <w:color w:val="000000"/>
          <w:sz w:val="22"/>
          <w:szCs w:val="22"/>
        </w:rPr>
        <w:t xml:space="preserve"> </w:t>
      </w:r>
      <w:r w:rsidRPr="00E32DDB">
        <w:rPr>
          <w:color w:val="000000"/>
          <w:sz w:val="22"/>
          <w:szCs w:val="22"/>
        </w:rPr>
        <w:t>по</w:t>
      </w:r>
      <w:r w:rsidR="00F220F3">
        <w:rPr>
          <w:color w:val="000000"/>
          <w:sz w:val="22"/>
          <w:szCs w:val="22"/>
        </w:rPr>
        <w:t xml:space="preserve"> </w:t>
      </w:r>
      <w:r w:rsidRPr="00E32DDB">
        <w:rPr>
          <w:color w:val="000000"/>
          <w:sz w:val="22"/>
          <w:szCs w:val="22"/>
        </w:rPr>
        <w:t>их</w:t>
      </w:r>
      <w:r w:rsidR="00F220F3">
        <w:rPr>
          <w:color w:val="000000"/>
          <w:sz w:val="22"/>
          <w:szCs w:val="22"/>
        </w:rPr>
        <w:t xml:space="preserve"> </w:t>
      </w:r>
      <w:r w:rsidRPr="00E32DDB">
        <w:rPr>
          <w:color w:val="000000"/>
          <w:spacing w:val="1"/>
          <w:sz w:val="22"/>
          <w:szCs w:val="22"/>
        </w:rPr>
        <w:t>и</w:t>
      </w:r>
      <w:r w:rsidRPr="00E32DDB">
        <w:rPr>
          <w:color w:val="000000"/>
          <w:spacing w:val="-2"/>
          <w:sz w:val="22"/>
          <w:szCs w:val="22"/>
        </w:rPr>
        <w:t>з</w:t>
      </w:r>
      <w:r w:rsidRPr="00E32DDB">
        <w:rPr>
          <w:color w:val="000000"/>
          <w:sz w:val="22"/>
          <w:szCs w:val="22"/>
        </w:rPr>
        <w:t>обр</w:t>
      </w:r>
      <w:r w:rsidRPr="00E32DDB">
        <w:rPr>
          <w:color w:val="000000"/>
          <w:spacing w:val="-1"/>
          <w:sz w:val="22"/>
          <w:szCs w:val="22"/>
        </w:rPr>
        <w:t>а</w:t>
      </w:r>
      <w:r w:rsidRPr="00E32DDB">
        <w:rPr>
          <w:color w:val="000000"/>
          <w:sz w:val="22"/>
          <w:szCs w:val="22"/>
        </w:rPr>
        <w:t>же</w:t>
      </w:r>
      <w:r w:rsidRPr="00E32DDB">
        <w:rPr>
          <w:color w:val="000000"/>
          <w:spacing w:val="-2"/>
          <w:sz w:val="22"/>
          <w:szCs w:val="22"/>
        </w:rPr>
        <w:t>н</w:t>
      </w:r>
      <w:r w:rsidRPr="00E32DDB">
        <w:rPr>
          <w:color w:val="000000"/>
          <w:spacing w:val="1"/>
          <w:sz w:val="22"/>
          <w:szCs w:val="22"/>
        </w:rPr>
        <w:t>и</w:t>
      </w:r>
      <w:r w:rsidRPr="00E32DDB">
        <w:rPr>
          <w:color w:val="000000"/>
          <w:sz w:val="22"/>
          <w:szCs w:val="22"/>
        </w:rPr>
        <w:t>ям (5.2);</w:t>
      </w:r>
    </w:p>
    <w:p w:rsidR="008E3286" w:rsidRPr="00E32DDB" w:rsidRDefault="008E3286" w:rsidP="00C9223B">
      <w:pPr>
        <w:pStyle w:val="af5"/>
        <w:numPr>
          <w:ilvl w:val="0"/>
          <w:numId w:val="32"/>
        </w:numPr>
        <w:spacing w:line="239" w:lineRule="auto"/>
        <w:ind w:right="-17"/>
        <w:rPr>
          <w:color w:val="000000"/>
          <w:sz w:val="22"/>
          <w:szCs w:val="22"/>
        </w:rPr>
      </w:pPr>
      <w:r w:rsidRPr="00E32DDB">
        <w:rPr>
          <w:color w:val="000000"/>
          <w:spacing w:val="-2"/>
          <w:sz w:val="22"/>
          <w:szCs w:val="22"/>
        </w:rPr>
        <w:t>у</w:t>
      </w:r>
      <w:r w:rsidRPr="00E32DDB">
        <w:rPr>
          <w:color w:val="000000"/>
          <w:spacing w:val="-1"/>
          <w:sz w:val="22"/>
          <w:szCs w:val="22"/>
        </w:rPr>
        <w:t>м</w:t>
      </w:r>
      <w:r w:rsidRPr="00E32DDB">
        <w:rPr>
          <w:color w:val="000000"/>
          <w:sz w:val="22"/>
          <w:szCs w:val="22"/>
        </w:rPr>
        <w:t>ение изв</w:t>
      </w:r>
      <w:r w:rsidRPr="00E32DDB">
        <w:rPr>
          <w:color w:val="000000"/>
          <w:spacing w:val="-1"/>
          <w:sz w:val="22"/>
          <w:szCs w:val="22"/>
        </w:rPr>
        <w:t>л</w:t>
      </w:r>
      <w:r w:rsidRPr="00E32DDB">
        <w:rPr>
          <w:color w:val="000000"/>
          <w:sz w:val="22"/>
          <w:szCs w:val="22"/>
        </w:rPr>
        <w:t>екать</w:t>
      </w:r>
      <w:r w:rsidR="00F220F3">
        <w:rPr>
          <w:color w:val="000000"/>
          <w:sz w:val="22"/>
          <w:szCs w:val="22"/>
        </w:rPr>
        <w:t xml:space="preserve"> </w:t>
      </w:r>
      <w:r w:rsidRPr="00E32DDB">
        <w:rPr>
          <w:color w:val="000000"/>
          <w:sz w:val="22"/>
          <w:szCs w:val="22"/>
        </w:rPr>
        <w:t>и</w:t>
      </w:r>
      <w:r w:rsidR="00F220F3">
        <w:rPr>
          <w:color w:val="000000"/>
          <w:sz w:val="22"/>
          <w:szCs w:val="22"/>
        </w:rPr>
        <w:t xml:space="preserve"> </w:t>
      </w:r>
      <w:r w:rsidRPr="00E32DDB">
        <w:rPr>
          <w:color w:val="000000"/>
          <w:sz w:val="22"/>
          <w:szCs w:val="22"/>
        </w:rPr>
        <w:t>инте</w:t>
      </w:r>
      <w:r w:rsidRPr="00E32DDB">
        <w:rPr>
          <w:color w:val="000000"/>
          <w:spacing w:val="-1"/>
          <w:sz w:val="22"/>
          <w:szCs w:val="22"/>
        </w:rPr>
        <w:t>рп</w:t>
      </w:r>
      <w:r w:rsidRPr="00E32DDB">
        <w:rPr>
          <w:color w:val="000000"/>
          <w:sz w:val="22"/>
          <w:szCs w:val="22"/>
        </w:rPr>
        <w:t>рет</w:t>
      </w:r>
      <w:r w:rsidRPr="00E32DDB">
        <w:rPr>
          <w:color w:val="000000"/>
          <w:spacing w:val="-1"/>
          <w:sz w:val="22"/>
          <w:szCs w:val="22"/>
        </w:rPr>
        <w:t>ир</w:t>
      </w:r>
      <w:r w:rsidRPr="00E32DDB">
        <w:rPr>
          <w:color w:val="000000"/>
          <w:sz w:val="22"/>
          <w:szCs w:val="22"/>
        </w:rPr>
        <w:t>овать</w:t>
      </w:r>
      <w:r w:rsidR="00F220F3">
        <w:rPr>
          <w:color w:val="000000"/>
          <w:sz w:val="22"/>
          <w:szCs w:val="22"/>
        </w:rPr>
        <w:t xml:space="preserve"> </w:t>
      </w:r>
      <w:r w:rsidRPr="00E32DDB">
        <w:rPr>
          <w:color w:val="000000"/>
          <w:sz w:val="22"/>
          <w:szCs w:val="22"/>
        </w:rPr>
        <w:t>ин</w:t>
      </w:r>
      <w:r w:rsidRPr="00E32DDB">
        <w:rPr>
          <w:color w:val="000000"/>
          <w:spacing w:val="-1"/>
          <w:sz w:val="22"/>
          <w:szCs w:val="22"/>
        </w:rPr>
        <w:t>фо</w:t>
      </w:r>
      <w:r w:rsidRPr="00E32DDB">
        <w:rPr>
          <w:color w:val="000000"/>
          <w:sz w:val="22"/>
          <w:szCs w:val="22"/>
        </w:rPr>
        <w:t>р</w:t>
      </w:r>
      <w:r w:rsidRPr="00E32DDB">
        <w:rPr>
          <w:color w:val="000000"/>
          <w:spacing w:val="-2"/>
          <w:sz w:val="22"/>
          <w:szCs w:val="22"/>
        </w:rPr>
        <w:t>м</w:t>
      </w:r>
      <w:r w:rsidRPr="00E32DDB">
        <w:rPr>
          <w:color w:val="000000"/>
          <w:sz w:val="22"/>
          <w:szCs w:val="22"/>
        </w:rPr>
        <w:t>ац</w:t>
      </w:r>
      <w:r w:rsidRPr="00E32DDB">
        <w:rPr>
          <w:color w:val="000000"/>
          <w:spacing w:val="1"/>
          <w:sz w:val="22"/>
          <w:szCs w:val="22"/>
        </w:rPr>
        <w:t>и</w:t>
      </w:r>
      <w:r w:rsidRPr="00E32DDB">
        <w:rPr>
          <w:color w:val="000000"/>
          <w:sz w:val="22"/>
          <w:szCs w:val="22"/>
        </w:rPr>
        <w:t>ю</w:t>
      </w:r>
      <w:r w:rsidR="00F220F3">
        <w:rPr>
          <w:color w:val="000000"/>
          <w:sz w:val="22"/>
          <w:szCs w:val="22"/>
        </w:rPr>
        <w:t xml:space="preserve"> </w:t>
      </w:r>
      <w:r w:rsidRPr="00E32DDB">
        <w:rPr>
          <w:color w:val="000000"/>
          <w:sz w:val="22"/>
          <w:szCs w:val="22"/>
        </w:rPr>
        <w:t>о</w:t>
      </w:r>
      <w:r w:rsidR="00F220F3">
        <w:rPr>
          <w:color w:val="000000"/>
          <w:sz w:val="22"/>
          <w:szCs w:val="22"/>
        </w:rPr>
        <w:t xml:space="preserve"> </w:t>
      </w:r>
      <w:r w:rsidRPr="00E32DDB">
        <w:rPr>
          <w:color w:val="000000"/>
          <w:spacing w:val="1"/>
          <w:sz w:val="22"/>
          <w:szCs w:val="22"/>
        </w:rPr>
        <w:t>н</w:t>
      </w:r>
      <w:r w:rsidRPr="00E32DDB">
        <w:rPr>
          <w:color w:val="000000"/>
          <w:sz w:val="22"/>
          <w:szCs w:val="22"/>
        </w:rPr>
        <w:t>асел</w:t>
      </w:r>
      <w:r w:rsidRPr="00E32DDB">
        <w:rPr>
          <w:color w:val="000000"/>
          <w:spacing w:val="-2"/>
          <w:sz w:val="22"/>
          <w:szCs w:val="22"/>
        </w:rPr>
        <w:t>е</w:t>
      </w:r>
      <w:r w:rsidRPr="00E32DDB">
        <w:rPr>
          <w:color w:val="000000"/>
          <w:sz w:val="22"/>
          <w:szCs w:val="22"/>
        </w:rPr>
        <w:t>н</w:t>
      </w:r>
      <w:r w:rsidRPr="00E32DDB">
        <w:rPr>
          <w:color w:val="000000"/>
          <w:spacing w:val="-1"/>
          <w:sz w:val="22"/>
          <w:szCs w:val="22"/>
        </w:rPr>
        <w:t>и</w:t>
      </w:r>
      <w:r w:rsidRPr="00E32DDB">
        <w:rPr>
          <w:color w:val="000000"/>
          <w:sz w:val="22"/>
          <w:szCs w:val="22"/>
        </w:rPr>
        <w:t>и</w:t>
      </w:r>
      <w:r w:rsidR="00F220F3">
        <w:rPr>
          <w:color w:val="000000"/>
          <w:sz w:val="22"/>
          <w:szCs w:val="22"/>
        </w:rPr>
        <w:t xml:space="preserve"> </w:t>
      </w:r>
      <w:r w:rsidRPr="00E32DDB">
        <w:rPr>
          <w:color w:val="000000"/>
          <w:spacing w:val="-2"/>
          <w:sz w:val="22"/>
          <w:szCs w:val="22"/>
        </w:rPr>
        <w:t>с</w:t>
      </w:r>
      <w:r w:rsidRPr="00E32DDB">
        <w:rPr>
          <w:color w:val="000000"/>
          <w:sz w:val="22"/>
          <w:szCs w:val="22"/>
        </w:rPr>
        <w:t>тран</w:t>
      </w:r>
      <w:r w:rsidR="00F220F3">
        <w:rPr>
          <w:color w:val="000000"/>
          <w:sz w:val="22"/>
          <w:szCs w:val="22"/>
        </w:rPr>
        <w:t xml:space="preserve"> </w:t>
      </w:r>
      <w:r w:rsidRPr="00E32DDB">
        <w:rPr>
          <w:color w:val="000000"/>
          <w:sz w:val="22"/>
          <w:szCs w:val="22"/>
        </w:rPr>
        <w:t>м</w:t>
      </w:r>
      <w:r w:rsidRPr="00E32DDB">
        <w:rPr>
          <w:color w:val="000000"/>
          <w:spacing w:val="-1"/>
          <w:sz w:val="22"/>
          <w:szCs w:val="22"/>
        </w:rPr>
        <w:t>и</w:t>
      </w:r>
      <w:r w:rsidRPr="00E32DDB">
        <w:rPr>
          <w:color w:val="000000"/>
          <w:sz w:val="22"/>
          <w:szCs w:val="22"/>
        </w:rPr>
        <w:t>р</w:t>
      </w:r>
      <w:r w:rsidRPr="00E32DDB">
        <w:rPr>
          <w:color w:val="000000"/>
          <w:spacing w:val="2"/>
          <w:sz w:val="22"/>
          <w:szCs w:val="22"/>
        </w:rPr>
        <w:t>а из</w:t>
      </w:r>
      <w:r w:rsidRPr="00E32DDB">
        <w:rPr>
          <w:color w:val="000000"/>
          <w:sz w:val="22"/>
          <w:szCs w:val="22"/>
        </w:rPr>
        <w:t xml:space="preserve"> ста</w:t>
      </w:r>
      <w:r w:rsidRPr="00E32DDB">
        <w:rPr>
          <w:color w:val="000000"/>
          <w:spacing w:val="-3"/>
          <w:sz w:val="22"/>
          <w:szCs w:val="22"/>
        </w:rPr>
        <w:t>т</w:t>
      </w:r>
      <w:r w:rsidRPr="00E32DDB">
        <w:rPr>
          <w:color w:val="000000"/>
          <w:sz w:val="22"/>
          <w:szCs w:val="22"/>
        </w:rPr>
        <w:t>истичес</w:t>
      </w:r>
      <w:r w:rsidRPr="00E32DDB">
        <w:rPr>
          <w:color w:val="000000"/>
          <w:spacing w:val="-2"/>
          <w:sz w:val="22"/>
          <w:szCs w:val="22"/>
        </w:rPr>
        <w:t>к</w:t>
      </w:r>
      <w:r w:rsidRPr="00E32DDB">
        <w:rPr>
          <w:color w:val="000000"/>
          <w:spacing w:val="-1"/>
          <w:sz w:val="22"/>
          <w:szCs w:val="22"/>
        </w:rPr>
        <w:t>о</w:t>
      </w:r>
      <w:r w:rsidRPr="00E32DDB">
        <w:rPr>
          <w:color w:val="000000"/>
          <w:sz w:val="22"/>
          <w:szCs w:val="22"/>
        </w:rPr>
        <w:t>й</w:t>
      </w:r>
      <w:r w:rsidR="00F220F3">
        <w:rPr>
          <w:color w:val="000000"/>
          <w:sz w:val="22"/>
          <w:szCs w:val="22"/>
        </w:rPr>
        <w:t xml:space="preserve"> </w:t>
      </w:r>
      <w:r w:rsidRPr="00E32DDB">
        <w:rPr>
          <w:color w:val="000000"/>
          <w:sz w:val="22"/>
          <w:szCs w:val="22"/>
        </w:rPr>
        <w:t>та</w:t>
      </w:r>
      <w:r w:rsidRPr="00E32DDB">
        <w:rPr>
          <w:color w:val="000000"/>
          <w:spacing w:val="1"/>
          <w:sz w:val="22"/>
          <w:szCs w:val="22"/>
        </w:rPr>
        <w:t>б</w:t>
      </w:r>
      <w:r w:rsidRPr="00E32DDB">
        <w:rPr>
          <w:color w:val="000000"/>
          <w:spacing w:val="-2"/>
          <w:sz w:val="22"/>
          <w:szCs w:val="22"/>
        </w:rPr>
        <w:t>л</w:t>
      </w:r>
      <w:r w:rsidRPr="00E32DDB">
        <w:rPr>
          <w:color w:val="000000"/>
          <w:sz w:val="22"/>
          <w:szCs w:val="22"/>
        </w:rPr>
        <w:t>и</w:t>
      </w:r>
      <w:r w:rsidRPr="00E32DDB">
        <w:rPr>
          <w:color w:val="000000"/>
          <w:spacing w:val="-1"/>
          <w:sz w:val="22"/>
          <w:szCs w:val="22"/>
        </w:rPr>
        <w:t>ц</w:t>
      </w:r>
      <w:r w:rsidRPr="00E32DDB">
        <w:rPr>
          <w:color w:val="000000"/>
          <w:sz w:val="22"/>
          <w:szCs w:val="22"/>
        </w:rPr>
        <w:t>ы (8.1);</w:t>
      </w:r>
    </w:p>
    <w:p w:rsidR="008E3286" w:rsidRPr="00E32DDB" w:rsidRDefault="008E3286" w:rsidP="00C9223B">
      <w:pPr>
        <w:pStyle w:val="af5"/>
        <w:numPr>
          <w:ilvl w:val="0"/>
          <w:numId w:val="32"/>
        </w:numPr>
        <w:spacing w:line="239" w:lineRule="auto"/>
        <w:ind w:right="38"/>
        <w:jc w:val="left"/>
        <w:rPr>
          <w:color w:val="000000"/>
          <w:sz w:val="22"/>
          <w:szCs w:val="22"/>
        </w:rPr>
      </w:pPr>
      <w:r w:rsidRPr="00E32DDB">
        <w:rPr>
          <w:color w:val="000000"/>
          <w:sz w:val="22"/>
          <w:szCs w:val="22"/>
        </w:rPr>
        <w:t>зн</w:t>
      </w:r>
      <w:r w:rsidRPr="00E32DDB">
        <w:rPr>
          <w:color w:val="000000"/>
          <w:spacing w:val="-1"/>
          <w:sz w:val="22"/>
          <w:szCs w:val="22"/>
        </w:rPr>
        <w:t>а</w:t>
      </w:r>
      <w:r w:rsidRPr="00E32DDB">
        <w:rPr>
          <w:color w:val="000000"/>
          <w:sz w:val="22"/>
          <w:szCs w:val="22"/>
        </w:rPr>
        <w:t>н</w:t>
      </w:r>
      <w:r w:rsidRPr="00E32DDB">
        <w:rPr>
          <w:color w:val="000000"/>
          <w:spacing w:val="1"/>
          <w:sz w:val="22"/>
          <w:szCs w:val="22"/>
        </w:rPr>
        <w:t>и</w:t>
      </w:r>
      <w:r w:rsidRPr="00E32DDB">
        <w:rPr>
          <w:color w:val="000000"/>
          <w:sz w:val="22"/>
          <w:szCs w:val="22"/>
        </w:rPr>
        <w:t>е</w:t>
      </w:r>
      <w:r w:rsidR="00F220F3">
        <w:rPr>
          <w:color w:val="000000"/>
          <w:sz w:val="22"/>
          <w:szCs w:val="22"/>
        </w:rPr>
        <w:t xml:space="preserve"> </w:t>
      </w:r>
      <w:r w:rsidRPr="00E32DDB">
        <w:rPr>
          <w:color w:val="000000"/>
          <w:spacing w:val="-1"/>
          <w:sz w:val="22"/>
          <w:szCs w:val="22"/>
        </w:rPr>
        <w:t>г</w:t>
      </w:r>
      <w:r w:rsidRPr="00E32DDB">
        <w:rPr>
          <w:color w:val="000000"/>
          <w:sz w:val="22"/>
          <w:szCs w:val="22"/>
        </w:rPr>
        <w:t>ео</w:t>
      </w:r>
      <w:r w:rsidRPr="00E32DDB">
        <w:rPr>
          <w:color w:val="000000"/>
          <w:spacing w:val="-1"/>
          <w:sz w:val="22"/>
          <w:szCs w:val="22"/>
        </w:rPr>
        <w:t>г</w:t>
      </w:r>
      <w:r w:rsidRPr="00E32DDB">
        <w:rPr>
          <w:color w:val="000000"/>
          <w:sz w:val="22"/>
          <w:szCs w:val="22"/>
        </w:rPr>
        <w:t>р</w:t>
      </w:r>
      <w:r w:rsidRPr="00E32DDB">
        <w:rPr>
          <w:color w:val="000000"/>
          <w:spacing w:val="-1"/>
          <w:sz w:val="22"/>
          <w:szCs w:val="22"/>
        </w:rPr>
        <w:t>а</w:t>
      </w:r>
      <w:r w:rsidRPr="00E32DDB">
        <w:rPr>
          <w:color w:val="000000"/>
          <w:sz w:val="22"/>
          <w:szCs w:val="22"/>
        </w:rPr>
        <w:t>ф</w:t>
      </w:r>
      <w:r w:rsidRPr="00E32DDB">
        <w:rPr>
          <w:color w:val="000000"/>
          <w:spacing w:val="-2"/>
          <w:sz w:val="22"/>
          <w:szCs w:val="22"/>
        </w:rPr>
        <w:t>и</w:t>
      </w:r>
      <w:r w:rsidRPr="00E32DDB">
        <w:rPr>
          <w:color w:val="000000"/>
          <w:sz w:val="22"/>
          <w:szCs w:val="22"/>
        </w:rPr>
        <w:t>и</w:t>
      </w:r>
      <w:r w:rsidR="00F220F3">
        <w:rPr>
          <w:color w:val="000000"/>
          <w:sz w:val="22"/>
          <w:szCs w:val="22"/>
        </w:rPr>
        <w:t xml:space="preserve"> </w:t>
      </w:r>
      <w:r w:rsidRPr="00E32DDB">
        <w:rPr>
          <w:color w:val="000000"/>
          <w:sz w:val="22"/>
          <w:szCs w:val="22"/>
        </w:rPr>
        <w:t>р</w:t>
      </w:r>
      <w:r w:rsidRPr="00E32DDB">
        <w:rPr>
          <w:color w:val="000000"/>
          <w:spacing w:val="-2"/>
          <w:sz w:val="22"/>
          <w:szCs w:val="22"/>
        </w:rPr>
        <w:t>о</w:t>
      </w:r>
      <w:r w:rsidRPr="00E32DDB">
        <w:rPr>
          <w:color w:val="000000"/>
          <w:spacing w:val="1"/>
          <w:sz w:val="22"/>
          <w:szCs w:val="22"/>
        </w:rPr>
        <w:t>д</w:t>
      </w:r>
      <w:r w:rsidRPr="00E32DDB">
        <w:rPr>
          <w:color w:val="000000"/>
          <w:spacing w:val="-1"/>
          <w:sz w:val="22"/>
          <w:szCs w:val="22"/>
        </w:rPr>
        <w:t>н</w:t>
      </w:r>
      <w:r w:rsidRPr="00E32DDB">
        <w:rPr>
          <w:color w:val="000000"/>
          <w:sz w:val="22"/>
          <w:szCs w:val="22"/>
        </w:rPr>
        <w:t>о</w:t>
      </w:r>
      <w:r w:rsidRPr="00E32DDB">
        <w:rPr>
          <w:color w:val="000000"/>
          <w:spacing w:val="-1"/>
          <w:sz w:val="22"/>
          <w:szCs w:val="22"/>
        </w:rPr>
        <w:t>г</w:t>
      </w:r>
      <w:r w:rsidRPr="00E32DDB">
        <w:rPr>
          <w:color w:val="000000"/>
          <w:sz w:val="22"/>
          <w:szCs w:val="22"/>
        </w:rPr>
        <w:t>о</w:t>
      </w:r>
      <w:r w:rsidR="00F220F3">
        <w:rPr>
          <w:color w:val="000000"/>
          <w:sz w:val="22"/>
          <w:szCs w:val="22"/>
        </w:rPr>
        <w:t xml:space="preserve"> </w:t>
      </w:r>
      <w:r w:rsidRPr="00E32DDB">
        <w:rPr>
          <w:color w:val="000000"/>
          <w:spacing w:val="-1"/>
          <w:sz w:val="22"/>
          <w:szCs w:val="22"/>
        </w:rPr>
        <w:t>к</w:t>
      </w:r>
      <w:r w:rsidRPr="00E32DDB">
        <w:rPr>
          <w:color w:val="000000"/>
          <w:sz w:val="22"/>
          <w:szCs w:val="22"/>
        </w:rPr>
        <w:t xml:space="preserve">рая (10.1, 10.2); </w:t>
      </w:r>
    </w:p>
    <w:p w:rsidR="008E3286" w:rsidRPr="00E32DDB" w:rsidRDefault="008E3286" w:rsidP="00C9223B">
      <w:pPr>
        <w:pStyle w:val="af5"/>
        <w:numPr>
          <w:ilvl w:val="0"/>
          <w:numId w:val="32"/>
        </w:numPr>
        <w:tabs>
          <w:tab w:val="left" w:pos="7759"/>
        </w:tabs>
        <w:spacing w:line="239" w:lineRule="auto"/>
        <w:ind w:right="-19"/>
        <w:rPr>
          <w:color w:val="000000"/>
          <w:sz w:val="22"/>
          <w:szCs w:val="22"/>
        </w:rPr>
      </w:pPr>
      <w:r w:rsidRPr="00E32DDB">
        <w:rPr>
          <w:color w:val="000000"/>
          <w:sz w:val="22"/>
          <w:szCs w:val="22"/>
        </w:rPr>
        <w:t>умение анализировать</w:t>
      </w:r>
      <w:r w:rsidR="00F220F3">
        <w:rPr>
          <w:color w:val="000000"/>
          <w:sz w:val="22"/>
          <w:szCs w:val="22"/>
        </w:rPr>
        <w:t xml:space="preserve"> </w:t>
      </w:r>
      <w:r w:rsidRPr="00E32DDB">
        <w:rPr>
          <w:color w:val="000000"/>
          <w:spacing w:val="-1"/>
          <w:sz w:val="22"/>
          <w:szCs w:val="22"/>
        </w:rPr>
        <w:t>г</w:t>
      </w:r>
      <w:r w:rsidRPr="00E32DDB">
        <w:rPr>
          <w:color w:val="000000"/>
          <w:sz w:val="22"/>
          <w:szCs w:val="22"/>
        </w:rPr>
        <w:t>р</w:t>
      </w:r>
      <w:r w:rsidRPr="00E32DDB">
        <w:rPr>
          <w:color w:val="000000"/>
          <w:spacing w:val="-1"/>
          <w:sz w:val="22"/>
          <w:szCs w:val="22"/>
        </w:rPr>
        <w:t>а</w:t>
      </w:r>
      <w:r w:rsidRPr="00E32DDB">
        <w:rPr>
          <w:color w:val="000000"/>
          <w:sz w:val="22"/>
          <w:szCs w:val="22"/>
        </w:rPr>
        <w:t>ф</w:t>
      </w:r>
      <w:r w:rsidRPr="00E32DDB">
        <w:rPr>
          <w:color w:val="000000"/>
          <w:spacing w:val="-2"/>
          <w:sz w:val="22"/>
          <w:szCs w:val="22"/>
        </w:rPr>
        <w:t>и</w:t>
      </w:r>
      <w:r w:rsidRPr="00E32DDB">
        <w:rPr>
          <w:color w:val="000000"/>
          <w:sz w:val="22"/>
          <w:szCs w:val="22"/>
        </w:rPr>
        <w:t>к</w:t>
      </w:r>
      <w:r w:rsidRPr="00E32DDB">
        <w:rPr>
          <w:color w:val="000000"/>
          <w:spacing w:val="1"/>
          <w:sz w:val="22"/>
          <w:szCs w:val="22"/>
        </w:rPr>
        <w:t>и</w:t>
      </w:r>
      <w:r w:rsidR="00F220F3">
        <w:rPr>
          <w:color w:val="000000"/>
          <w:spacing w:val="1"/>
          <w:sz w:val="22"/>
          <w:szCs w:val="22"/>
        </w:rPr>
        <w:t xml:space="preserve"> </w:t>
      </w:r>
      <w:r w:rsidRPr="00E32DDB">
        <w:rPr>
          <w:color w:val="000000"/>
          <w:sz w:val="22"/>
          <w:szCs w:val="22"/>
        </w:rPr>
        <w:t>и</w:t>
      </w:r>
      <w:r w:rsidR="00F220F3">
        <w:rPr>
          <w:color w:val="000000"/>
          <w:sz w:val="22"/>
          <w:szCs w:val="22"/>
        </w:rPr>
        <w:t xml:space="preserve"> </w:t>
      </w:r>
      <w:r w:rsidRPr="00E32DDB">
        <w:rPr>
          <w:color w:val="000000"/>
          <w:spacing w:val="1"/>
          <w:sz w:val="22"/>
          <w:szCs w:val="22"/>
        </w:rPr>
        <w:t>диа</w:t>
      </w:r>
      <w:r w:rsidRPr="00E32DDB">
        <w:rPr>
          <w:color w:val="000000"/>
          <w:sz w:val="22"/>
          <w:szCs w:val="22"/>
        </w:rPr>
        <w:t>г</w:t>
      </w:r>
      <w:r w:rsidRPr="00E32DDB">
        <w:rPr>
          <w:color w:val="000000"/>
          <w:spacing w:val="1"/>
          <w:sz w:val="22"/>
          <w:szCs w:val="22"/>
        </w:rPr>
        <w:t>р</w:t>
      </w:r>
      <w:r w:rsidRPr="00E32DDB">
        <w:rPr>
          <w:color w:val="000000"/>
          <w:spacing w:val="-1"/>
          <w:sz w:val="22"/>
          <w:szCs w:val="22"/>
        </w:rPr>
        <w:t>а</w:t>
      </w:r>
      <w:r w:rsidRPr="00E32DDB">
        <w:rPr>
          <w:color w:val="000000"/>
          <w:sz w:val="22"/>
          <w:szCs w:val="22"/>
        </w:rPr>
        <w:t>ммы</w:t>
      </w:r>
      <w:r w:rsidR="00F220F3">
        <w:rPr>
          <w:color w:val="000000"/>
          <w:sz w:val="22"/>
          <w:szCs w:val="22"/>
        </w:rPr>
        <w:t xml:space="preserve"> </w:t>
      </w:r>
      <w:r w:rsidRPr="00E32DDB">
        <w:rPr>
          <w:color w:val="000000"/>
          <w:spacing w:val="-1"/>
          <w:sz w:val="22"/>
          <w:szCs w:val="22"/>
        </w:rPr>
        <w:t>(</w:t>
      </w:r>
      <w:r w:rsidRPr="00E32DDB">
        <w:rPr>
          <w:color w:val="000000"/>
          <w:sz w:val="22"/>
          <w:szCs w:val="22"/>
        </w:rPr>
        <w:t>р</w:t>
      </w:r>
      <w:r w:rsidRPr="00E32DDB">
        <w:rPr>
          <w:color w:val="000000"/>
          <w:spacing w:val="1"/>
          <w:sz w:val="22"/>
          <w:szCs w:val="22"/>
        </w:rPr>
        <w:t>о</w:t>
      </w:r>
      <w:r w:rsidRPr="00E32DDB">
        <w:rPr>
          <w:color w:val="000000"/>
          <w:spacing w:val="-2"/>
          <w:sz w:val="22"/>
          <w:szCs w:val="22"/>
        </w:rPr>
        <w:t>з</w:t>
      </w:r>
      <w:r w:rsidRPr="00E32DDB">
        <w:rPr>
          <w:color w:val="000000"/>
          <w:sz w:val="22"/>
          <w:szCs w:val="22"/>
        </w:rPr>
        <w:t>ы</w:t>
      </w:r>
      <w:r w:rsidR="00F220F3">
        <w:rPr>
          <w:color w:val="000000"/>
          <w:sz w:val="22"/>
          <w:szCs w:val="22"/>
        </w:rPr>
        <w:t xml:space="preserve"> </w:t>
      </w:r>
      <w:r w:rsidRPr="00E32DDB">
        <w:rPr>
          <w:color w:val="000000"/>
          <w:sz w:val="22"/>
          <w:szCs w:val="22"/>
        </w:rPr>
        <w:t>ве</w:t>
      </w:r>
      <w:r w:rsidRPr="00E32DDB">
        <w:rPr>
          <w:color w:val="000000"/>
          <w:spacing w:val="-2"/>
          <w:sz w:val="22"/>
          <w:szCs w:val="22"/>
        </w:rPr>
        <w:t>т</w:t>
      </w:r>
      <w:r w:rsidRPr="00E32DDB">
        <w:rPr>
          <w:color w:val="000000"/>
          <w:sz w:val="22"/>
          <w:szCs w:val="22"/>
        </w:rPr>
        <w:t>р</w:t>
      </w:r>
      <w:r w:rsidRPr="00E32DDB">
        <w:rPr>
          <w:color w:val="000000"/>
          <w:spacing w:val="1"/>
          <w:sz w:val="22"/>
          <w:szCs w:val="22"/>
        </w:rPr>
        <w:t>о</w:t>
      </w:r>
      <w:r w:rsidRPr="00E32DDB">
        <w:rPr>
          <w:color w:val="000000"/>
          <w:sz w:val="22"/>
          <w:szCs w:val="22"/>
        </w:rPr>
        <w:t>в,</w:t>
      </w:r>
      <w:r w:rsidR="00F220F3">
        <w:rPr>
          <w:color w:val="000000"/>
          <w:sz w:val="22"/>
          <w:szCs w:val="22"/>
        </w:rPr>
        <w:t xml:space="preserve"> </w:t>
      </w:r>
      <w:r w:rsidRPr="00E32DDB">
        <w:rPr>
          <w:color w:val="000000"/>
          <w:spacing w:val="-2"/>
          <w:sz w:val="22"/>
          <w:szCs w:val="22"/>
        </w:rPr>
        <w:t>г</w:t>
      </w:r>
      <w:r w:rsidRPr="00E32DDB">
        <w:rPr>
          <w:color w:val="000000"/>
          <w:sz w:val="22"/>
          <w:szCs w:val="22"/>
        </w:rPr>
        <w:t>ра</w:t>
      </w:r>
      <w:r w:rsidRPr="00E32DDB">
        <w:rPr>
          <w:color w:val="000000"/>
          <w:spacing w:val="-1"/>
          <w:sz w:val="22"/>
          <w:szCs w:val="22"/>
        </w:rPr>
        <w:t>ф</w:t>
      </w:r>
      <w:r w:rsidRPr="00E32DDB">
        <w:rPr>
          <w:color w:val="000000"/>
          <w:sz w:val="22"/>
          <w:szCs w:val="22"/>
        </w:rPr>
        <w:t>и</w:t>
      </w:r>
      <w:r w:rsidRPr="00E32DDB">
        <w:rPr>
          <w:color w:val="000000"/>
          <w:spacing w:val="-1"/>
          <w:sz w:val="22"/>
          <w:szCs w:val="22"/>
        </w:rPr>
        <w:t>к</w:t>
      </w:r>
      <w:r w:rsidRPr="00E32DDB">
        <w:rPr>
          <w:color w:val="000000"/>
          <w:sz w:val="22"/>
          <w:szCs w:val="22"/>
        </w:rPr>
        <w:t>а</w:t>
      </w:r>
      <w:r w:rsidR="00F220F3">
        <w:rPr>
          <w:color w:val="000000"/>
          <w:sz w:val="22"/>
          <w:szCs w:val="22"/>
        </w:rPr>
        <w:t xml:space="preserve"> </w:t>
      </w:r>
      <w:r w:rsidRPr="00E32DDB">
        <w:rPr>
          <w:color w:val="000000"/>
          <w:sz w:val="22"/>
          <w:szCs w:val="22"/>
        </w:rPr>
        <w:t>тем</w:t>
      </w:r>
      <w:r w:rsidRPr="00E32DDB">
        <w:rPr>
          <w:color w:val="000000"/>
          <w:spacing w:val="-1"/>
          <w:sz w:val="22"/>
          <w:szCs w:val="22"/>
        </w:rPr>
        <w:t>п</w:t>
      </w:r>
      <w:r w:rsidRPr="00E32DDB">
        <w:rPr>
          <w:color w:val="000000"/>
          <w:spacing w:val="-2"/>
          <w:sz w:val="22"/>
          <w:szCs w:val="22"/>
        </w:rPr>
        <w:t>е</w:t>
      </w:r>
      <w:r w:rsidRPr="00E32DDB">
        <w:rPr>
          <w:color w:val="000000"/>
          <w:sz w:val="22"/>
          <w:szCs w:val="22"/>
        </w:rPr>
        <w:t>рат</w:t>
      </w:r>
      <w:r w:rsidRPr="00E32DDB">
        <w:rPr>
          <w:color w:val="000000"/>
          <w:spacing w:val="-3"/>
          <w:sz w:val="22"/>
          <w:szCs w:val="22"/>
        </w:rPr>
        <w:t>у</w:t>
      </w:r>
      <w:r w:rsidRPr="00E32DDB">
        <w:rPr>
          <w:color w:val="000000"/>
          <w:sz w:val="22"/>
          <w:szCs w:val="22"/>
        </w:rPr>
        <w:t>р</w:t>
      </w:r>
      <w:r w:rsidRPr="00E32DDB">
        <w:rPr>
          <w:color w:val="000000"/>
          <w:spacing w:val="1"/>
          <w:sz w:val="22"/>
          <w:szCs w:val="22"/>
        </w:rPr>
        <w:t>ы</w:t>
      </w:r>
      <w:r w:rsidRPr="00E32DDB">
        <w:rPr>
          <w:color w:val="000000"/>
          <w:sz w:val="22"/>
          <w:szCs w:val="22"/>
        </w:rPr>
        <w:t>,</w:t>
      </w:r>
      <w:r w:rsidR="00F220F3">
        <w:rPr>
          <w:color w:val="000000"/>
          <w:sz w:val="22"/>
          <w:szCs w:val="22"/>
        </w:rPr>
        <w:t xml:space="preserve"> </w:t>
      </w:r>
      <w:r w:rsidRPr="00E32DDB">
        <w:rPr>
          <w:color w:val="000000"/>
          <w:sz w:val="22"/>
          <w:szCs w:val="22"/>
        </w:rPr>
        <w:t>диа</w:t>
      </w:r>
      <w:r w:rsidRPr="00E32DDB">
        <w:rPr>
          <w:color w:val="000000"/>
          <w:spacing w:val="-1"/>
          <w:sz w:val="22"/>
          <w:szCs w:val="22"/>
        </w:rPr>
        <w:t>г</w:t>
      </w:r>
      <w:r w:rsidRPr="00E32DDB">
        <w:rPr>
          <w:color w:val="000000"/>
          <w:sz w:val="22"/>
          <w:szCs w:val="22"/>
        </w:rPr>
        <w:t>рам</w:t>
      </w:r>
      <w:r w:rsidRPr="00E32DDB">
        <w:rPr>
          <w:color w:val="000000"/>
          <w:spacing w:val="-2"/>
          <w:sz w:val="22"/>
          <w:szCs w:val="22"/>
        </w:rPr>
        <w:t>м</w:t>
      </w:r>
      <w:r w:rsidRPr="00E32DDB">
        <w:rPr>
          <w:color w:val="000000"/>
          <w:sz w:val="22"/>
          <w:szCs w:val="22"/>
        </w:rPr>
        <w:t xml:space="preserve">ы </w:t>
      </w:r>
      <w:r w:rsidRPr="00E32DDB">
        <w:rPr>
          <w:color w:val="000000"/>
          <w:spacing w:val="1"/>
          <w:sz w:val="22"/>
          <w:szCs w:val="22"/>
        </w:rPr>
        <w:t>о</w:t>
      </w:r>
      <w:r w:rsidRPr="00E32DDB">
        <w:rPr>
          <w:color w:val="000000"/>
          <w:sz w:val="22"/>
          <w:szCs w:val="22"/>
        </w:rPr>
        <w:t>с</w:t>
      </w:r>
      <w:r w:rsidRPr="00E32DDB">
        <w:rPr>
          <w:color w:val="000000"/>
          <w:spacing w:val="-2"/>
          <w:sz w:val="22"/>
          <w:szCs w:val="22"/>
        </w:rPr>
        <w:t>а</w:t>
      </w:r>
      <w:r w:rsidRPr="00E32DDB">
        <w:rPr>
          <w:color w:val="000000"/>
          <w:spacing w:val="1"/>
          <w:sz w:val="22"/>
          <w:szCs w:val="22"/>
        </w:rPr>
        <w:t>д</w:t>
      </w:r>
      <w:r w:rsidRPr="00E32DDB">
        <w:rPr>
          <w:color w:val="000000"/>
          <w:spacing w:val="-1"/>
          <w:sz w:val="22"/>
          <w:szCs w:val="22"/>
        </w:rPr>
        <w:t>к</w:t>
      </w:r>
      <w:r w:rsidRPr="00E32DDB">
        <w:rPr>
          <w:color w:val="000000"/>
          <w:sz w:val="22"/>
          <w:szCs w:val="22"/>
        </w:rPr>
        <w:t>ов);</w:t>
      </w:r>
    </w:p>
    <w:p w:rsidR="008E3286" w:rsidRPr="00E32DDB" w:rsidRDefault="008E3286" w:rsidP="00C9223B">
      <w:pPr>
        <w:pStyle w:val="af5"/>
        <w:numPr>
          <w:ilvl w:val="0"/>
          <w:numId w:val="32"/>
        </w:numPr>
        <w:tabs>
          <w:tab w:val="left" w:pos="7759"/>
        </w:tabs>
        <w:spacing w:line="239" w:lineRule="auto"/>
        <w:ind w:right="-19"/>
        <w:rPr>
          <w:color w:val="000000"/>
          <w:sz w:val="22"/>
          <w:szCs w:val="22"/>
        </w:rPr>
      </w:pPr>
      <w:r w:rsidRPr="00E32DDB">
        <w:rPr>
          <w:color w:val="000000"/>
          <w:spacing w:val="-3"/>
          <w:sz w:val="22"/>
          <w:szCs w:val="22"/>
        </w:rPr>
        <w:t>у</w:t>
      </w:r>
      <w:r w:rsidRPr="00E32DDB">
        <w:rPr>
          <w:color w:val="000000"/>
          <w:sz w:val="22"/>
          <w:szCs w:val="22"/>
        </w:rPr>
        <w:t>мен</w:t>
      </w:r>
      <w:r w:rsidRPr="00E32DDB">
        <w:rPr>
          <w:color w:val="000000"/>
          <w:spacing w:val="1"/>
          <w:sz w:val="22"/>
          <w:szCs w:val="22"/>
        </w:rPr>
        <w:t>и</w:t>
      </w:r>
      <w:r w:rsidRPr="00E32DDB">
        <w:rPr>
          <w:color w:val="000000"/>
          <w:sz w:val="22"/>
          <w:szCs w:val="22"/>
        </w:rPr>
        <w:t>е</w:t>
      </w:r>
      <w:r w:rsidR="00F220F3">
        <w:rPr>
          <w:color w:val="000000"/>
          <w:sz w:val="22"/>
          <w:szCs w:val="22"/>
        </w:rPr>
        <w:t xml:space="preserve"> </w:t>
      </w:r>
      <w:r w:rsidRPr="00E32DDB">
        <w:rPr>
          <w:color w:val="000000"/>
          <w:spacing w:val="1"/>
          <w:sz w:val="22"/>
          <w:szCs w:val="22"/>
        </w:rPr>
        <w:t>и</w:t>
      </w:r>
      <w:r w:rsidRPr="00E32DDB">
        <w:rPr>
          <w:color w:val="000000"/>
          <w:spacing w:val="-2"/>
          <w:sz w:val="22"/>
          <w:szCs w:val="22"/>
        </w:rPr>
        <w:t>с</w:t>
      </w:r>
      <w:r w:rsidRPr="00E32DDB">
        <w:rPr>
          <w:color w:val="000000"/>
          <w:sz w:val="22"/>
          <w:szCs w:val="22"/>
        </w:rPr>
        <w:t>п</w:t>
      </w:r>
      <w:r w:rsidRPr="00E32DDB">
        <w:rPr>
          <w:color w:val="000000"/>
          <w:spacing w:val="1"/>
          <w:sz w:val="22"/>
          <w:szCs w:val="22"/>
        </w:rPr>
        <w:t>о</w:t>
      </w:r>
      <w:r w:rsidRPr="00E32DDB">
        <w:rPr>
          <w:color w:val="000000"/>
          <w:sz w:val="22"/>
          <w:szCs w:val="22"/>
        </w:rPr>
        <w:t>ль</w:t>
      </w:r>
      <w:r w:rsidRPr="00E32DDB">
        <w:rPr>
          <w:color w:val="000000"/>
          <w:spacing w:val="-3"/>
          <w:sz w:val="22"/>
          <w:szCs w:val="22"/>
        </w:rPr>
        <w:t>з</w:t>
      </w:r>
      <w:r w:rsidRPr="00E32DDB">
        <w:rPr>
          <w:color w:val="000000"/>
          <w:sz w:val="22"/>
          <w:szCs w:val="22"/>
        </w:rPr>
        <w:t>ов</w:t>
      </w:r>
      <w:r w:rsidRPr="00E32DDB">
        <w:rPr>
          <w:color w:val="000000"/>
          <w:spacing w:val="-2"/>
          <w:sz w:val="22"/>
          <w:szCs w:val="22"/>
        </w:rPr>
        <w:t>а</w:t>
      </w:r>
      <w:r w:rsidRPr="00E32DDB">
        <w:rPr>
          <w:color w:val="000000"/>
          <w:sz w:val="22"/>
          <w:szCs w:val="22"/>
        </w:rPr>
        <w:t>ть</w:t>
      </w:r>
      <w:r w:rsidR="00F220F3">
        <w:rPr>
          <w:color w:val="000000"/>
          <w:sz w:val="22"/>
          <w:szCs w:val="22"/>
        </w:rPr>
        <w:t xml:space="preserve"> </w:t>
      </w:r>
      <w:r w:rsidRPr="00E32DDB">
        <w:rPr>
          <w:color w:val="000000"/>
          <w:sz w:val="22"/>
          <w:szCs w:val="22"/>
        </w:rPr>
        <w:t>г</w:t>
      </w:r>
      <w:r w:rsidRPr="00E32DDB">
        <w:rPr>
          <w:color w:val="000000"/>
          <w:spacing w:val="1"/>
          <w:sz w:val="22"/>
          <w:szCs w:val="22"/>
        </w:rPr>
        <w:t>р</w:t>
      </w:r>
      <w:r w:rsidRPr="00E32DDB">
        <w:rPr>
          <w:color w:val="000000"/>
          <w:sz w:val="22"/>
          <w:szCs w:val="22"/>
        </w:rPr>
        <w:t>а</w:t>
      </w:r>
      <w:r w:rsidRPr="00E32DDB">
        <w:rPr>
          <w:color w:val="000000"/>
          <w:spacing w:val="1"/>
          <w:sz w:val="22"/>
          <w:szCs w:val="22"/>
        </w:rPr>
        <w:t>ф</w:t>
      </w:r>
      <w:r w:rsidRPr="00E32DDB">
        <w:rPr>
          <w:color w:val="000000"/>
          <w:spacing w:val="-1"/>
          <w:sz w:val="22"/>
          <w:szCs w:val="22"/>
        </w:rPr>
        <w:t>и</w:t>
      </w:r>
      <w:r w:rsidRPr="00E32DDB">
        <w:rPr>
          <w:color w:val="000000"/>
          <w:sz w:val="22"/>
          <w:szCs w:val="22"/>
        </w:rPr>
        <w:t>ческ</w:t>
      </w:r>
      <w:r w:rsidRPr="00E32DDB">
        <w:rPr>
          <w:color w:val="000000"/>
          <w:spacing w:val="-3"/>
          <w:sz w:val="22"/>
          <w:szCs w:val="22"/>
        </w:rPr>
        <w:t>у</w:t>
      </w:r>
      <w:r w:rsidRPr="00E32DDB">
        <w:rPr>
          <w:color w:val="000000"/>
          <w:sz w:val="22"/>
          <w:szCs w:val="22"/>
        </w:rPr>
        <w:t>ю</w:t>
      </w:r>
      <w:r w:rsidR="00F220F3">
        <w:rPr>
          <w:color w:val="000000"/>
          <w:sz w:val="22"/>
          <w:szCs w:val="22"/>
        </w:rPr>
        <w:t xml:space="preserve"> </w:t>
      </w:r>
      <w:r w:rsidRPr="00E32DDB">
        <w:rPr>
          <w:color w:val="000000"/>
          <w:spacing w:val="1"/>
          <w:sz w:val="22"/>
          <w:szCs w:val="22"/>
        </w:rPr>
        <w:t>и</w:t>
      </w:r>
      <w:r w:rsidRPr="00E32DDB">
        <w:rPr>
          <w:color w:val="000000"/>
          <w:sz w:val="22"/>
          <w:szCs w:val="22"/>
        </w:rPr>
        <w:t>н</w:t>
      </w:r>
      <w:r w:rsidRPr="00E32DDB">
        <w:rPr>
          <w:color w:val="000000"/>
          <w:spacing w:val="-1"/>
          <w:sz w:val="22"/>
          <w:szCs w:val="22"/>
        </w:rPr>
        <w:t>т</w:t>
      </w:r>
      <w:r w:rsidRPr="00E32DDB">
        <w:rPr>
          <w:color w:val="000000"/>
          <w:sz w:val="22"/>
          <w:szCs w:val="22"/>
        </w:rPr>
        <w:t>ер</w:t>
      </w:r>
      <w:r w:rsidRPr="00E32DDB">
        <w:rPr>
          <w:color w:val="000000"/>
          <w:spacing w:val="-1"/>
          <w:sz w:val="22"/>
          <w:szCs w:val="22"/>
        </w:rPr>
        <w:t>п</w:t>
      </w:r>
      <w:r w:rsidRPr="00E32DDB">
        <w:rPr>
          <w:color w:val="000000"/>
          <w:sz w:val="22"/>
          <w:szCs w:val="22"/>
        </w:rPr>
        <w:t>ре</w:t>
      </w:r>
      <w:r w:rsidRPr="00E32DDB">
        <w:rPr>
          <w:color w:val="000000"/>
          <w:spacing w:val="-1"/>
          <w:sz w:val="22"/>
          <w:szCs w:val="22"/>
        </w:rPr>
        <w:t>т</w:t>
      </w:r>
      <w:r w:rsidRPr="00E32DDB">
        <w:rPr>
          <w:color w:val="000000"/>
          <w:sz w:val="22"/>
          <w:szCs w:val="22"/>
        </w:rPr>
        <w:t>а</w:t>
      </w:r>
      <w:r w:rsidRPr="00E32DDB">
        <w:rPr>
          <w:color w:val="000000"/>
          <w:spacing w:val="-2"/>
          <w:sz w:val="22"/>
          <w:szCs w:val="22"/>
        </w:rPr>
        <w:t>ц</w:t>
      </w:r>
      <w:r w:rsidRPr="00E32DDB">
        <w:rPr>
          <w:color w:val="000000"/>
          <w:sz w:val="22"/>
          <w:szCs w:val="22"/>
        </w:rPr>
        <w:t>ию показате</w:t>
      </w:r>
      <w:r w:rsidRPr="00E32DDB">
        <w:rPr>
          <w:color w:val="000000"/>
          <w:spacing w:val="-1"/>
          <w:sz w:val="22"/>
          <w:szCs w:val="22"/>
        </w:rPr>
        <w:t>л</w:t>
      </w:r>
      <w:r w:rsidRPr="00E32DDB">
        <w:rPr>
          <w:color w:val="000000"/>
          <w:spacing w:val="-2"/>
          <w:sz w:val="22"/>
          <w:szCs w:val="22"/>
        </w:rPr>
        <w:t>е</w:t>
      </w:r>
      <w:r w:rsidRPr="00E32DDB">
        <w:rPr>
          <w:color w:val="000000"/>
          <w:sz w:val="22"/>
          <w:szCs w:val="22"/>
        </w:rPr>
        <w:t>й</w:t>
      </w:r>
      <w:r w:rsidR="00F220F3">
        <w:rPr>
          <w:color w:val="000000"/>
          <w:sz w:val="22"/>
          <w:szCs w:val="22"/>
        </w:rPr>
        <w:t xml:space="preserve"> </w:t>
      </w:r>
      <w:r w:rsidRPr="00E32DDB">
        <w:rPr>
          <w:color w:val="000000"/>
          <w:spacing w:val="1"/>
          <w:sz w:val="22"/>
          <w:szCs w:val="22"/>
        </w:rPr>
        <w:t>по</w:t>
      </w:r>
      <w:r w:rsidRPr="00E32DDB">
        <w:rPr>
          <w:color w:val="000000"/>
          <w:spacing w:val="-1"/>
          <w:sz w:val="22"/>
          <w:szCs w:val="22"/>
        </w:rPr>
        <w:t>го</w:t>
      </w:r>
      <w:r w:rsidRPr="00E32DDB">
        <w:rPr>
          <w:color w:val="000000"/>
          <w:sz w:val="22"/>
          <w:szCs w:val="22"/>
        </w:rPr>
        <w:t>ды</w:t>
      </w:r>
      <w:r w:rsidR="00F220F3">
        <w:rPr>
          <w:color w:val="000000"/>
          <w:sz w:val="22"/>
          <w:szCs w:val="22"/>
        </w:rPr>
        <w:t xml:space="preserve"> </w:t>
      </w:r>
      <w:r w:rsidRPr="00E32DDB">
        <w:rPr>
          <w:color w:val="000000"/>
          <w:spacing w:val="1"/>
          <w:sz w:val="22"/>
          <w:szCs w:val="22"/>
        </w:rPr>
        <w:t>д</w:t>
      </w:r>
      <w:r w:rsidRPr="00E32DDB">
        <w:rPr>
          <w:color w:val="000000"/>
          <w:sz w:val="22"/>
          <w:szCs w:val="22"/>
        </w:rPr>
        <w:t>ля</w:t>
      </w:r>
      <w:r w:rsidR="00F220F3">
        <w:rPr>
          <w:color w:val="000000"/>
          <w:sz w:val="22"/>
          <w:szCs w:val="22"/>
        </w:rPr>
        <w:t xml:space="preserve"> </w:t>
      </w:r>
      <w:r w:rsidRPr="00E32DDB">
        <w:rPr>
          <w:color w:val="000000"/>
          <w:sz w:val="22"/>
          <w:szCs w:val="22"/>
        </w:rPr>
        <w:t>в</w:t>
      </w:r>
      <w:r w:rsidRPr="00E32DDB">
        <w:rPr>
          <w:color w:val="000000"/>
          <w:spacing w:val="1"/>
          <w:sz w:val="22"/>
          <w:szCs w:val="22"/>
        </w:rPr>
        <w:t>ы</w:t>
      </w:r>
      <w:r w:rsidRPr="00E32DDB">
        <w:rPr>
          <w:color w:val="000000"/>
          <w:sz w:val="22"/>
          <w:szCs w:val="22"/>
        </w:rPr>
        <w:t>явл</w:t>
      </w:r>
      <w:r w:rsidRPr="00E32DDB">
        <w:rPr>
          <w:color w:val="000000"/>
          <w:spacing w:val="-3"/>
          <w:sz w:val="22"/>
          <w:szCs w:val="22"/>
        </w:rPr>
        <w:t>е</w:t>
      </w:r>
      <w:r w:rsidRPr="00E32DDB">
        <w:rPr>
          <w:color w:val="000000"/>
          <w:spacing w:val="-1"/>
          <w:sz w:val="22"/>
          <w:szCs w:val="22"/>
        </w:rPr>
        <w:t>н</w:t>
      </w:r>
      <w:r w:rsidRPr="00E32DDB">
        <w:rPr>
          <w:color w:val="000000"/>
          <w:sz w:val="22"/>
          <w:szCs w:val="22"/>
        </w:rPr>
        <w:t>ия</w:t>
      </w:r>
      <w:r w:rsidR="00F220F3">
        <w:rPr>
          <w:color w:val="000000"/>
          <w:sz w:val="22"/>
          <w:szCs w:val="22"/>
        </w:rPr>
        <w:t xml:space="preserve"> </w:t>
      </w:r>
      <w:r w:rsidRPr="00E32DDB">
        <w:rPr>
          <w:color w:val="000000"/>
          <w:sz w:val="22"/>
          <w:szCs w:val="22"/>
        </w:rPr>
        <w:t>з</w:t>
      </w:r>
      <w:r w:rsidRPr="00E32DDB">
        <w:rPr>
          <w:color w:val="000000"/>
          <w:spacing w:val="-2"/>
          <w:sz w:val="22"/>
          <w:szCs w:val="22"/>
        </w:rPr>
        <w:t>ад</w:t>
      </w:r>
      <w:r w:rsidRPr="00E32DDB">
        <w:rPr>
          <w:color w:val="000000"/>
          <w:sz w:val="22"/>
          <w:szCs w:val="22"/>
        </w:rPr>
        <w:t>анн</w:t>
      </w:r>
      <w:r w:rsidRPr="00E32DDB">
        <w:rPr>
          <w:color w:val="000000"/>
          <w:spacing w:val="-2"/>
          <w:sz w:val="22"/>
          <w:szCs w:val="22"/>
        </w:rPr>
        <w:t>ы</w:t>
      </w:r>
      <w:r w:rsidRPr="00E32DDB">
        <w:rPr>
          <w:color w:val="000000"/>
          <w:sz w:val="22"/>
          <w:szCs w:val="22"/>
        </w:rPr>
        <w:t>х</w:t>
      </w:r>
      <w:r w:rsidR="00F220F3">
        <w:rPr>
          <w:color w:val="000000"/>
          <w:sz w:val="22"/>
          <w:szCs w:val="22"/>
        </w:rPr>
        <w:t xml:space="preserve"> </w:t>
      </w:r>
      <w:r w:rsidRPr="00E32DDB">
        <w:rPr>
          <w:color w:val="000000"/>
          <w:sz w:val="22"/>
          <w:szCs w:val="22"/>
        </w:rPr>
        <w:t>за</w:t>
      </w:r>
      <w:r w:rsidRPr="00E32DDB">
        <w:rPr>
          <w:color w:val="000000"/>
          <w:spacing w:val="-1"/>
          <w:sz w:val="22"/>
          <w:szCs w:val="22"/>
        </w:rPr>
        <w:t>ко</w:t>
      </w:r>
      <w:r w:rsidRPr="00E32DDB">
        <w:rPr>
          <w:color w:val="000000"/>
          <w:sz w:val="22"/>
          <w:szCs w:val="22"/>
        </w:rPr>
        <w:t>н</w:t>
      </w:r>
      <w:r w:rsidRPr="00E32DDB">
        <w:rPr>
          <w:color w:val="000000"/>
          <w:spacing w:val="-1"/>
          <w:sz w:val="22"/>
          <w:szCs w:val="22"/>
        </w:rPr>
        <w:t>о</w:t>
      </w:r>
      <w:r w:rsidRPr="00E32DDB">
        <w:rPr>
          <w:color w:val="000000"/>
          <w:sz w:val="22"/>
          <w:szCs w:val="22"/>
        </w:rPr>
        <w:t>ме</w:t>
      </w:r>
      <w:r w:rsidRPr="00E32DDB">
        <w:rPr>
          <w:color w:val="000000"/>
          <w:spacing w:val="-1"/>
          <w:sz w:val="22"/>
          <w:szCs w:val="22"/>
        </w:rPr>
        <w:t>рно</w:t>
      </w:r>
      <w:r w:rsidRPr="00E32DDB">
        <w:rPr>
          <w:color w:val="000000"/>
          <w:sz w:val="22"/>
          <w:szCs w:val="22"/>
        </w:rPr>
        <w:t>с</w:t>
      </w:r>
      <w:r w:rsidRPr="00E32DDB">
        <w:rPr>
          <w:color w:val="000000"/>
          <w:spacing w:val="-1"/>
          <w:sz w:val="22"/>
          <w:szCs w:val="22"/>
        </w:rPr>
        <w:t>т</w:t>
      </w:r>
      <w:r w:rsidRPr="00E32DDB">
        <w:rPr>
          <w:color w:val="000000"/>
          <w:sz w:val="22"/>
          <w:szCs w:val="22"/>
        </w:rPr>
        <w:t>ей</w:t>
      </w:r>
      <w:r w:rsidRPr="00E32DDB">
        <w:rPr>
          <w:color w:val="000000"/>
          <w:spacing w:val="55"/>
          <w:sz w:val="22"/>
          <w:szCs w:val="22"/>
        </w:rPr>
        <w:t xml:space="preserve">, </w:t>
      </w:r>
      <w:r w:rsidRPr="00E32DDB">
        <w:rPr>
          <w:color w:val="000000"/>
          <w:spacing w:val="-3"/>
          <w:sz w:val="22"/>
          <w:szCs w:val="22"/>
        </w:rPr>
        <w:t>у</w:t>
      </w:r>
      <w:r w:rsidRPr="00E32DDB">
        <w:rPr>
          <w:color w:val="000000"/>
          <w:sz w:val="22"/>
          <w:szCs w:val="22"/>
        </w:rPr>
        <w:t>мен</w:t>
      </w:r>
      <w:r w:rsidRPr="00E32DDB">
        <w:rPr>
          <w:color w:val="000000"/>
          <w:spacing w:val="1"/>
          <w:sz w:val="22"/>
          <w:szCs w:val="22"/>
        </w:rPr>
        <w:t>и</w:t>
      </w:r>
      <w:r w:rsidRPr="00E32DDB">
        <w:rPr>
          <w:color w:val="000000"/>
          <w:sz w:val="22"/>
          <w:szCs w:val="22"/>
        </w:rPr>
        <w:t>е</w:t>
      </w:r>
      <w:r w:rsidR="00F220F3">
        <w:rPr>
          <w:color w:val="000000"/>
          <w:sz w:val="22"/>
          <w:szCs w:val="22"/>
        </w:rPr>
        <w:t xml:space="preserve"> </w:t>
      </w:r>
      <w:r w:rsidRPr="00E32DDB">
        <w:rPr>
          <w:color w:val="000000"/>
          <w:sz w:val="22"/>
          <w:szCs w:val="22"/>
        </w:rPr>
        <w:t>опре</w:t>
      </w:r>
      <w:r w:rsidRPr="00E32DDB">
        <w:rPr>
          <w:color w:val="000000"/>
          <w:spacing w:val="-1"/>
          <w:sz w:val="22"/>
          <w:szCs w:val="22"/>
        </w:rPr>
        <w:t>д</w:t>
      </w:r>
      <w:r w:rsidRPr="00E32DDB">
        <w:rPr>
          <w:color w:val="000000"/>
          <w:sz w:val="22"/>
          <w:szCs w:val="22"/>
        </w:rPr>
        <w:t>е</w:t>
      </w:r>
      <w:r w:rsidRPr="00E32DDB">
        <w:rPr>
          <w:color w:val="000000"/>
          <w:spacing w:val="-1"/>
          <w:sz w:val="22"/>
          <w:szCs w:val="22"/>
        </w:rPr>
        <w:t>л</w:t>
      </w:r>
      <w:r w:rsidRPr="00E32DDB">
        <w:rPr>
          <w:color w:val="000000"/>
          <w:sz w:val="22"/>
          <w:szCs w:val="22"/>
        </w:rPr>
        <w:t>ять</w:t>
      </w:r>
      <w:r w:rsidR="00F220F3">
        <w:rPr>
          <w:color w:val="000000"/>
          <w:sz w:val="22"/>
          <w:szCs w:val="22"/>
        </w:rPr>
        <w:t xml:space="preserve"> </w:t>
      </w:r>
      <w:r w:rsidRPr="00E32DDB">
        <w:rPr>
          <w:color w:val="000000"/>
          <w:sz w:val="22"/>
          <w:szCs w:val="22"/>
        </w:rPr>
        <w:t>э</w:t>
      </w:r>
      <w:r w:rsidRPr="00E32DDB">
        <w:rPr>
          <w:color w:val="000000"/>
          <w:spacing w:val="-1"/>
          <w:sz w:val="22"/>
          <w:szCs w:val="22"/>
        </w:rPr>
        <w:t>л</w:t>
      </w:r>
      <w:r w:rsidRPr="00E32DDB">
        <w:rPr>
          <w:color w:val="000000"/>
          <w:sz w:val="22"/>
          <w:szCs w:val="22"/>
        </w:rPr>
        <w:t>емен</w:t>
      </w:r>
      <w:r w:rsidRPr="00E32DDB">
        <w:rPr>
          <w:color w:val="000000"/>
          <w:spacing w:val="-2"/>
          <w:sz w:val="22"/>
          <w:szCs w:val="22"/>
        </w:rPr>
        <w:t>т</w:t>
      </w:r>
      <w:r w:rsidRPr="00E32DDB">
        <w:rPr>
          <w:color w:val="000000"/>
          <w:sz w:val="22"/>
          <w:szCs w:val="22"/>
        </w:rPr>
        <w:t>ы</w:t>
      </w:r>
      <w:r w:rsidR="00F220F3">
        <w:rPr>
          <w:color w:val="000000"/>
          <w:sz w:val="22"/>
          <w:szCs w:val="22"/>
        </w:rPr>
        <w:t xml:space="preserve"> </w:t>
      </w:r>
      <w:r w:rsidRPr="00E32DDB">
        <w:rPr>
          <w:color w:val="000000"/>
          <w:spacing w:val="1"/>
          <w:sz w:val="22"/>
          <w:szCs w:val="22"/>
        </w:rPr>
        <w:t>п</w:t>
      </w:r>
      <w:r w:rsidRPr="00E32DDB">
        <w:rPr>
          <w:color w:val="000000"/>
          <w:sz w:val="22"/>
          <w:szCs w:val="22"/>
        </w:rPr>
        <w:t>ог</w:t>
      </w:r>
      <w:r w:rsidRPr="00E32DDB">
        <w:rPr>
          <w:color w:val="000000"/>
          <w:spacing w:val="-1"/>
          <w:sz w:val="22"/>
          <w:szCs w:val="22"/>
        </w:rPr>
        <w:t>о</w:t>
      </w:r>
      <w:r w:rsidRPr="00E32DDB">
        <w:rPr>
          <w:color w:val="000000"/>
          <w:sz w:val="22"/>
          <w:szCs w:val="22"/>
        </w:rPr>
        <w:t>ды</w:t>
      </w:r>
      <w:r w:rsidR="00F220F3">
        <w:rPr>
          <w:color w:val="000000"/>
          <w:sz w:val="22"/>
          <w:szCs w:val="22"/>
        </w:rPr>
        <w:t xml:space="preserve"> </w:t>
      </w:r>
      <w:r w:rsidRPr="00E32DDB">
        <w:rPr>
          <w:color w:val="000000"/>
          <w:sz w:val="22"/>
          <w:szCs w:val="22"/>
        </w:rPr>
        <w:t xml:space="preserve">по </w:t>
      </w:r>
      <w:r w:rsidRPr="00E32DDB">
        <w:rPr>
          <w:color w:val="000000"/>
          <w:spacing w:val="-3"/>
          <w:sz w:val="22"/>
          <w:szCs w:val="22"/>
        </w:rPr>
        <w:t>у</w:t>
      </w:r>
      <w:r w:rsidRPr="00E32DDB">
        <w:rPr>
          <w:color w:val="000000"/>
          <w:sz w:val="22"/>
          <w:szCs w:val="22"/>
        </w:rPr>
        <w:t>с</w:t>
      </w:r>
      <w:r w:rsidRPr="00E32DDB">
        <w:rPr>
          <w:color w:val="000000"/>
          <w:spacing w:val="-1"/>
          <w:sz w:val="22"/>
          <w:szCs w:val="22"/>
        </w:rPr>
        <w:t>л</w:t>
      </w:r>
      <w:r w:rsidRPr="00E32DDB">
        <w:rPr>
          <w:color w:val="000000"/>
          <w:sz w:val="22"/>
          <w:szCs w:val="22"/>
        </w:rPr>
        <w:t>овн</w:t>
      </w:r>
      <w:r w:rsidRPr="00E32DDB">
        <w:rPr>
          <w:color w:val="000000"/>
          <w:spacing w:val="1"/>
          <w:sz w:val="22"/>
          <w:szCs w:val="22"/>
        </w:rPr>
        <w:t>ы</w:t>
      </w:r>
      <w:r w:rsidRPr="00E32DDB">
        <w:rPr>
          <w:color w:val="000000"/>
          <w:sz w:val="22"/>
          <w:szCs w:val="22"/>
        </w:rPr>
        <w:t>м</w:t>
      </w:r>
      <w:r w:rsidR="00F220F3">
        <w:rPr>
          <w:color w:val="000000"/>
          <w:sz w:val="22"/>
          <w:szCs w:val="22"/>
        </w:rPr>
        <w:t xml:space="preserve"> </w:t>
      </w:r>
      <w:r w:rsidRPr="00E32DDB">
        <w:rPr>
          <w:color w:val="000000"/>
          <w:sz w:val="22"/>
          <w:szCs w:val="22"/>
        </w:rPr>
        <w:t>об</w:t>
      </w:r>
      <w:r w:rsidRPr="00E32DDB">
        <w:rPr>
          <w:color w:val="000000"/>
          <w:spacing w:val="1"/>
          <w:sz w:val="22"/>
          <w:szCs w:val="22"/>
        </w:rPr>
        <w:t>о</w:t>
      </w:r>
      <w:r w:rsidRPr="00E32DDB">
        <w:rPr>
          <w:color w:val="000000"/>
          <w:spacing w:val="-2"/>
          <w:sz w:val="22"/>
          <w:szCs w:val="22"/>
        </w:rPr>
        <w:t>з</w:t>
      </w:r>
      <w:r w:rsidRPr="00E32DDB">
        <w:rPr>
          <w:color w:val="000000"/>
          <w:sz w:val="22"/>
          <w:szCs w:val="22"/>
        </w:rPr>
        <w:t>нач</w:t>
      </w:r>
      <w:r w:rsidRPr="00E32DDB">
        <w:rPr>
          <w:color w:val="000000"/>
          <w:spacing w:val="-1"/>
          <w:sz w:val="22"/>
          <w:szCs w:val="22"/>
        </w:rPr>
        <w:t>е</w:t>
      </w:r>
      <w:r w:rsidRPr="00E32DDB">
        <w:rPr>
          <w:color w:val="000000"/>
          <w:sz w:val="22"/>
          <w:szCs w:val="22"/>
        </w:rPr>
        <w:t>н</w:t>
      </w:r>
      <w:r w:rsidRPr="00E32DDB">
        <w:rPr>
          <w:color w:val="000000"/>
          <w:spacing w:val="1"/>
          <w:sz w:val="22"/>
          <w:szCs w:val="22"/>
        </w:rPr>
        <w:t>и</w:t>
      </w:r>
      <w:r w:rsidRPr="00E32DDB">
        <w:rPr>
          <w:color w:val="000000"/>
          <w:spacing w:val="-1"/>
          <w:sz w:val="22"/>
          <w:szCs w:val="22"/>
        </w:rPr>
        <w:t>я</w:t>
      </w:r>
      <w:r w:rsidRPr="00E32DDB">
        <w:rPr>
          <w:color w:val="000000"/>
          <w:sz w:val="22"/>
          <w:szCs w:val="22"/>
        </w:rPr>
        <w:t>м (6.1, 6.2);</w:t>
      </w:r>
    </w:p>
    <w:p w:rsidR="008E3286" w:rsidRDefault="008E3286" w:rsidP="00C9223B">
      <w:pPr>
        <w:pStyle w:val="af5"/>
        <w:numPr>
          <w:ilvl w:val="0"/>
          <w:numId w:val="32"/>
        </w:numPr>
        <w:tabs>
          <w:tab w:val="left" w:pos="2368"/>
          <w:tab w:val="left" w:pos="3587"/>
          <w:tab w:val="left" w:pos="4589"/>
          <w:tab w:val="left" w:pos="5884"/>
          <w:tab w:val="left" w:pos="7847"/>
        </w:tabs>
        <w:spacing w:line="239" w:lineRule="auto"/>
        <w:ind w:right="-20"/>
        <w:jc w:val="left"/>
        <w:rPr>
          <w:color w:val="000000"/>
          <w:sz w:val="22"/>
          <w:szCs w:val="22"/>
        </w:rPr>
      </w:pPr>
      <w:r w:rsidRPr="00E32DDB">
        <w:rPr>
          <w:color w:val="000000"/>
          <w:spacing w:val="-3"/>
          <w:sz w:val="22"/>
          <w:szCs w:val="22"/>
        </w:rPr>
        <w:t>у</w:t>
      </w:r>
      <w:r w:rsidRPr="00E32DDB">
        <w:rPr>
          <w:color w:val="000000"/>
          <w:sz w:val="22"/>
          <w:szCs w:val="22"/>
        </w:rPr>
        <w:t>мение</w:t>
      </w:r>
      <w:r w:rsidR="00F220F3">
        <w:rPr>
          <w:color w:val="000000"/>
          <w:sz w:val="22"/>
          <w:szCs w:val="22"/>
        </w:rPr>
        <w:t xml:space="preserve"> </w:t>
      </w:r>
      <w:r w:rsidRPr="00E32DDB">
        <w:rPr>
          <w:color w:val="000000"/>
          <w:spacing w:val="-1"/>
          <w:sz w:val="22"/>
          <w:szCs w:val="22"/>
        </w:rPr>
        <w:t>р</w:t>
      </w:r>
      <w:r w:rsidRPr="00E32DDB">
        <w:rPr>
          <w:color w:val="000000"/>
          <w:sz w:val="22"/>
          <w:szCs w:val="22"/>
        </w:rPr>
        <w:t>а</w:t>
      </w:r>
      <w:r w:rsidRPr="00E32DDB">
        <w:rPr>
          <w:color w:val="000000"/>
          <w:spacing w:val="-1"/>
          <w:sz w:val="22"/>
          <w:szCs w:val="22"/>
        </w:rPr>
        <w:t>б</w:t>
      </w:r>
      <w:r w:rsidRPr="00E32DDB">
        <w:rPr>
          <w:color w:val="000000"/>
          <w:sz w:val="22"/>
          <w:szCs w:val="22"/>
        </w:rPr>
        <w:t>о</w:t>
      </w:r>
      <w:r w:rsidRPr="00E32DDB">
        <w:rPr>
          <w:color w:val="000000"/>
          <w:spacing w:val="2"/>
          <w:sz w:val="22"/>
          <w:szCs w:val="22"/>
        </w:rPr>
        <w:t>т</w:t>
      </w:r>
      <w:r w:rsidRPr="00E32DDB">
        <w:rPr>
          <w:color w:val="000000"/>
          <w:sz w:val="22"/>
          <w:szCs w:val="22"/>
        </w:rPr>
        <w:t>ать</w:t>
      </w:r>
      <w:r w:rsidR="00F220F3">
        <w:rPr>
          <w:color w:val="000000"/>
          <w:sz w:val="22"/>
          <w:szCs w:val="22"/>
        </w:rPr>
        <w:t xml:space="preserve"> </w:t>
      </w:r>
      <w:r w:rsidRPr="00E32DDB">
        <w:rPr>
          <w:color w:val="000000"/>
          <w:sz w:val="22"/>
          <w:szCs w:val="22"/>
        </w:rPr>
        <w:t>с</w:t>
      </w:r>
      <w:r w:rsidR="00F220F3">
        <w:rPr>
          <w:color w:val="000000"/>
          <w:sz w:val="22"/>
          <w:szCs w:val="22"/>
        </w:rPr>
        <w:t xml:space="preserve"> </w:t>
      </w:r>
      <w:r w:rsidRPr="00E32DDB">
        <w:rPr>
          <w:color w:val="000000"/>
          <w:sz w:val="22"/>
          <w:szCs w:val="22"/>
        </w:rPr>
        <w:t>г</w:t>
      </w:r>
      <w:r w:rsidRPr="00E32DDB">
        <w:rPr>
          <w:color w:val="000000"/>
          <w:spacing w:val="-1"/>
          <w:sz w:val="22"/>
          <w:szCs w:val="22"/>
        </w:rPr>
        <w:t>е</w:t>
      </w:r>
      <w:r w:rsidRPr="00E32DDB">
        <w:rPr>
          <w:color w:val="000000"/>
          <w:sz w:val="22"/>
          <w:szCs w:val="22"/>
        </w:rPr>
        <w:t>огра</w:t>
      </w:r>
      <w:r w:rsidRPr="00E32DDB">
        <w:rPr>
          <w:color w:val="000000"/>
          <w:spacing w:val="-2"/>
          <w:sz w:val="22"/>
          <w:szCs w:val="22"/>
        </w:rPr>
        <w:t>ф</w:t>
      </w:r>
      <w:r w:rsidRPr="00E32DDB">
        <w:rPr>
          <w:color w:val="000000"/>
          <w:sz w:val="22"/>
          <w:szCs w:val="22"/>
        </w:rPr>
        <w:t>ич</w:t>
      </w:r>
      <w:r w:rsidRPr="00E32DDB">
        <w:rPr>
          <w:color w:val="000000"/>
          <w:spacing w:val="-2"/>
          <w:sz w:val="22"/>
          <w:szCs w:val="22"/>
        </w:rPr>
        <w:t>е</w:t>
      </w:r>
      <w:r w:rsidRPr="00E32DDB">
        <w:rPr>
          <w:color w:val="000000"/>
          <w:sz w:val="22"/>
          <w:szCs w:val="22"/>
        </w:rPr>
        <w:t>ской</w:t>
      </w:r>
      <w:r w:rsidR="00F220F3">
        <w:rPr>
          <w:color w:val="000000"/>
          <w:sz w:val="22"/>
          <w:szCs w:val="22"/>
        </w:rPr>
        <w:t xml:space="preserve"> </w:t>
      </w:r>
      <w:r w:rsidRPr="00E32DDB">
        <w:rPr>
          <w:color w:val="000000"/>
          <w:spacing w:val="1"/>
          <w:sz w:val="22"/>
          <w:szCs w:val="22"/>
        </w:rPr>
        <w:t>к</w:t>
      </w:r>
      <w:r w:rsidRPr="00E32DDB">
        <w:rPr>
          <w:color w:val="000000"/>
          <w:spacing w:val="-2"/>
          <w:sz w:val="22"/>
          <w:szCs w:val="22"/>
        </w:rPr>
        <w:t>а</w:t>
      </w:r>
      <w:r w:rsidRPr="00E32DDB">
        <w:rPr>
          <w:color w:val="000000"/>
          <w:spacing w:val="1"/>
          <w:sz w:val="22"/>
          <w:szCs w:val="22"/>
        </w:rPr>
        <w:t>р</w:t>
      </w:r>
      <w:r w:rsidRPr="00E32DDB">
        <w:rPr>
          <w:color w:val="000000"/>
          <w:spacing w:val="-2"/>
          <w:sz w:val="22"/>
          <w:szCs w:val="22"/>
        </w:rPr>
        <w:t>т</w:t>
      </w:r>
      <w:r w:rsidRPr="00E32DDB">
        <w:rPr>
          <w:color w:val="000000"/>
          <w:spacing w:val="-1"/>
          <w:sz w:val="22"/>
          <w:szCs w:val="22"/>
        </w:rPr>
        <w:t>о</w:t>
      </w:r>
      <w:r w:rsidRPr="00E32DDB">
        <w:rPr>
          <w:color w:val="000000"/>
          <w:sz w:val="22"/>
          <w:szCs w:val="22"/>
        </w:rPr>
        <w:t xml:space="preserve">й, </w:t>
      </w:r>
      <w:r w:rsidRPr="00E32DDB">
        <w:rPr>
          <w:color w:val="000000"/>
          <w:spacing w:val="-1"/>
          <w:sz w:val="22"/>
          <w:szCs w:val="22"/>
        </w:rPr>
        <w:t>о</w:t>
      </w:r>
      <w:r w:rsidRPr="00E32DDB">
        <w:rPr>
          <w:color w:val="000000"/>
          <w:sz w:val="22"/>
          <w:szCs w:val="22"/>
        </w:rPr>
        <w:t>п</w:t>
      </w:r>
      <w:r w:rsidRPr="00E32DDB">
        <w:rPr>
          <w:color w:val="000000"/>
          <w:spacing w:val="1"/>
          <w:sz w:val="22"/>
          <w:szCs w:val="22"/>
        </w:rPr>
        <w:t>р</w:t>
      </w:r>
      <w:r w:rsidRPr="00E32DDB">
        <w:rPr>
          <w:color w:val="000000"/>
          <w:spacing w:val="-1"/>
          <w:sz w:val="22"/>
          <w:szCs w:val="22"/>
        </w:rPr>
        <w:t>е</w:t>
      </w:r>
      <w:r w:rsidRPr="00E32DDB">
        <w:rPr>
          <w:color w:val="000000"/>
          <w:sz w:val="22"/>
          <w:szCs w:val="22"/>
        </w:rPr>
        <w:t>дел</w:t>
      </w:r>
      <w:r w:rsidRPr="00E32DDB">
        <w:rPr>
          <w:color w:val="000000"/>
          <w:spacing w:val="-2"/>
          <w:sz w:val="22"/>
          <w:szCs w:val="22"/>
        </w:rPr>
        <w:t>ять</w:t>
      </w:r>
      <w:r w:rsidR="00F220F3">
        <w:rPr>
          <w:color w:val="000000"/>
          <w:spacing w:val="-2"/>
          <w:sz w:val="22"/>
          <w:szCs w:val="22"/>
        </w:rPr>
        <w:t xml:space="preserve"> </w:t>
      </w:r>
      <w:r w:rsidRPr="00E32DDB">
        <w:rPr>
          <w:color w:val="000000"/>
          <w:spacing w:val="1"/>
          <w:sz w:val="22"/>
          <w:szCs w:val="22"/>
        </w:rPr>
        <w:t>о</w:t>
      </w:r>
      <w:r w:rsidRPr="00E32DDB">
        <w:rPr>
          <w:color w:val="000000"/>
          <w:sz w:val="22"/>
          <w:szCs w:val="22"/>
        </w:rPr>
        <w:t>тме</w:t>
      </w:r>
      <w:r w:rsidRPr="00E32DDB">
        <w:rPr>
          <w:color w:val="000000"/>
          <w:spacing w:val="-2"/>
          <w:sz w:val="22"/>
          <w:szCs w:val="22"/>
        </w:rPr>
        <w:t>ч</w:t>
      </w:r>
      <w:r w:rsidRPr="00E32DDB">
        <w:rPr>
          <w:color w:val="000000"/>
          <w:sz w:val="22"/>
          <w:szCs w:val="22"/>
        </w:rPr>
        <w:t>е</w:t>
      </w:r>
      <w:r w:rsidRPr="00E32DDB">
        <w:rPr>
          <w:color w:val="000000"/>
          <w:spacing w:val="-1"/>
          <w:sz w:val="22"/>
          <w:szCs w:val="22"/>
        </w:rPr>
        <w:t>н</w:t>
      </w:r>
      <w:r w:rsidRPr="00E32DDB">
        <w:rPr>
          <w:color w:val="000000"/>
          <w:sz w:val="22"/>
          <w:szCs w:val="22"/>
        </w:rPr>
        <w:t>н</w:t>
      </w:r>
      <w:r w:rsidRPr="00E32DDB">
        <w:rPr>
          <w:color w:val="000000"/>
          <w:spacing w:val="-1"/>
          <w:sz w:val="22"/>
          <w:szCs w:val="22"/>
        </w:rPr>
        <w:t>ы</w:t>
      </w:r>
      <w:r w:rsidRPr="00E32DDB">
        <w:rPr>
          <w:color w:val="000000"/>
          <w:sz w:val="22"/>
          <w:szCs w:val="22"/>
        </w:rPr>
        <w:t>е</w:t>
      </w:r>
      <w:r w:rsidR="00F220F3">
        <w:rPr>
          <w:color w:val="000000"/>
          <w:sz w:val="22"/>
          <w:szCs w:val="22"/>
        </w:rPr>
        <w:t xml:space="preserve"> </w:t>
      </w:r>
      <w:r w:rsidRPr="00E32DDB">
        <w:rPr>
          <w:color w:val="000000"/>
          <w:spacing w:val="1"/>
          <w:sz w:val="22"/>
          <w:szCs w:val="22"/>
        </w:rPr>
        <w:t>н</w:t>
      </w:r>
      <w:r w:rsidRPr="00E32DDB">
        <w:rPr>
          <w:color w:val="000000"/>
          <w:sz w:val="22"/>
          <w:szCs w:val="22"/>
        </w:rPr>
        <w:t>а</w:t>
      </w:r>
      <w:r w:rsidR="00F220F3">
        <w:rPr>
          <w:color w:val="000000"/>
          <w:sz w:val="22"/>
          <w:szCs w:val="22"/>
        </w:rPr>
        <w:t xml:space="preserve"> </w:t>
      </w:r>
      <w:r w:rsidRPr="00E32DDB">
        <w:rPr>
          <w:color w:val="000000"/>
          <w:sz w:val="22"/>
          <w:szCs w:val="22"/>
        </w:rPr>
        <w:t>к</w:t>
      </w:r>
      <w:r w:rsidRPr="00E32DDB">
        <w:rPr>
          <w:color w:val="000000"/>
          <w:spacing w:val="-1"/>
          <w:sz w:val="22"/>
          <w:szCs w:val="22"/>
        </w:rPr>
        <w:t>арт</w:t>
      </w:r>
      <w:r w:rsidRPr="00E32DDB">
        <w:rPr>
          <w:color w:val="000000"/>
          <w:sz w:val="22"/>
          <w:szCs w:val="22"/>
        </w:rPr>
        <w:t>е</w:t>
      </w:r>
      <w:r w:rsidR="00F220F3">
        <w:rPr>
          <w:color w:val="000000"/>
          <w:sz w:val="22"/>
          <w:szCs w:val="22"/>
        </w:rPr>
        <w:t xml:space="preserve"> </w:t>
      </w:r>
      <w:r w:rsidRPr="00E32DDB">
        <w:rPr>
          <w:color w:val="000000"/>
          <w:sz w:val="22"/>
          <w:szCs w:val="22"/>
        </w:rPr>
        <w:t>мат</w:t>
      </w:r>
      <w:r w:rsidRPr="00E32DDB">
        <w:rPr>
          <w:color w:val="000000"/>
          <w:spacing w:val="-2"/>
          <w:sz w:val="22"/>
          <w:szCs w:val="22"/>
        </w:rPr>
        <w:t>е</w:t>
      </w:r>
      <w:r w:rsidRPr="00E32DDB">
        <w:rPr>
          <w:color w:val="000000"/>
          <w:sz w:val="22"/>
          <w:szCs w:val="22"/>
        </w:rPr>
        <w:t>рики</w:t>
      </w:r>
      <w:r w:rsidR="00F220F3">
        <w:rPr>
          <w:color w:val="000000"/>
          <w:sz w:val="22"/>
          <w:szCs w:val="22"/>
        </w:rPr>
        <w:t xml:space="preserve"> </w:t>
      </w:r>
      <w:r w:rsidRPr="00E32DDB">
        <w:rPr>
          <w:color w:val="000000"/>
          <w:spacing w:val="1"/>
          <w:sz w:val="22"/>
          <w:szCs w:val="22"/>
        </w:rPr>
        <w:t>и</w:t>
      </w:r>
      <w:r w:rsidRPr="00E32DDB">
        <w:rPr>
          <w:color w:val="000000"/>
          <w:spacing w:val="-2"/>
          <w:sz w:val="22"/>
          <w:szCs w:val="22"/>
        </w:rPr>
        <w:t>л</w:t>
      </w:r>
      <w:r w:rsidRPr="00E32DDB">
        <w:rPr>
          <w:color w:val="000000"/>
          <w:sz w:val="22"/>
          <w:szCs w:val="22"/>
        </w:rPr>
        <w:t>и</w:t>
      </w:r>
      <w:r w:rsidR="00F220F3">
        <w:rPr>
          <w:color w:val="000000"/>
          <w:sz w:val="22"/>
          <w:szCs w:val="22"/>
        </w:rPr>
        <w:t xml:space="preserve"> </w:t>
      </w:r>
      <w:r w:rsidRPr="00E32DDB">
        <w:rPr>
          <w:color w:val="000000"/>
          <w:spacing w:val="1"/>
          <w:sz w:val="22"/>
          <w:szCs w:val="22"/>
        </w:rPr>
        <w:t>о</w:t>
      </w:r>
      <w:r w:rsidRPr="00E32DDB">
        <w:rPr>
          <w:color w:val="000000"/>
          <w:sz w:val="22"/>
          <w:szCs w:val="22"/>
        </w:rPr>
        <w:t>ке</w:t>
      </w:r>
      <w:r w:rsidRPr="00E32DDB">
        <w:rPr>
          <w:color w:val="000000"/>
          <w:spacing w:val="-1"/>
          <w:sz w:val="22"/>
          <w:szCs w:val="22"/>
        </w:rPr>
        <w:t>ан</w:t>
      </w:r>
      <w:r w:rsidRPr="00E32DDB">
        <w:rPr>
          <w:color w:val="000000"/>
          <w:sz w:val="22"/>
          <w:szCs w:val="22"/>
        </w:rPr>
        <w:t>ы (1.1);</w:t>
      </w:r>
    </w:p>
    <w:p w:rsidR="008E3286" w:rsidRPr="00983F8A" w:rsidRDefault="008E3286" w:rsidP="00C9223B">
      <w:pPr>
        <w:pStyle w:val="af5"/>
        <w:numPr>
          <w:ilvl w:val="0"/>
          <w:numId w:val="32"/>
        </w:numPr>
        <w:tabs>
          <w:tab w:val="left" w:pos="2368"/>
          <w:tab w:val="left" w:pos="3587"/>
          <w:tab w:val="left" w:pos="4589"/>
          <w:tab w:val="left" w:pos="5884"/>
          <w:tab w:val="left" w:pos="7847"/>
        </w:tabs>
        <w:spacing w:line="239" w:lineRule="auto"/>
        <w:ind w:right="-20"/>
        <w:rPr>
          <w:color w:val="000000"/>
          <w:sz w:val="22"/>
          <w:szCs w:val="22"/>
        </w:rPr>
      </w:pPr>
      <w:r w:rsidRPr="00983F8A">
        <w:rPr>
          <w:color w:val="000000"/>
          <w:spacing w:val="1"/>
          <w:sz w:val="22"/>
          <w:szCs w:val="22"/>
        </w:rPr>
        <w:t>умение о</w:t>
      </w:r>
      <w:r w:rsidRPr="00983F8A">
        <w:rPr>
          <w:color w:val="000000"/>
          <w:sz w:val="22"/>
          <w:szCs w:val="22"/>
        </w:rPr>
        <w:t>пр</w:t>
      </w:r>
      <w:r w:rsidRPr="00983F8A">
        <w:rPr>
          <w:color w:val="000000"/>
          <w:spacing w:val="-1"/>
          <w:sz w:val="22"/>
          <w:szCs w:val="22"/>
        </w:rPr>
        <w:t>е</w:t>
      </w:r>
      <w:r w:rsidRPr="00983F8A">
        <w:rPr>
          <w:color w:val="000000"/>
          <w:sz w:val="22"/>
          <w:szCs w:val="22"/>
        </w:rPr>
        <w:t>делять</w:t>
      </w:r>
      <w:r w:rsidR="00F220F3">
        <w:rPr>
          <w:color w:val="000000"/>
          <w:sz w:val="22"/>
          <w:szCs w:val="22"/>
        </w:rPr>
        <w:t xml:space="preserve"> </w:t>
      </w:r>
      <w:r w:rsidRPr="00983F8A">
        <w:rPr>
          <w:color w:val="000000"/>
          <w:sz w:val="22"/>
          <w:szCs w:val="22"/>
        </w:rPr>
        <w:t xml:space="preserve">на топографической карте </w:t>
      </w:r>
      <w:r w:rsidRPr="00983F8A">
        <w:rPr>
          <w:color w:val="000000"/>
          <w:spacing w:val="-2"/>
          <w:sz w:val="22"/>
          <w:szCs w:val="22"/>
        </w:rPr>
        <w:t>а</w:t>
      </w:r>
      <w:r w:rsidRPr="00983F8A">
        <w:rPr>
          <w:color w:val="000000"/>
          <w:sz w:val="22"/>
          <w:szCs w:val="22"/>
        </w:rPr>
        <w:t>б</w:t>
      </w:r>
      <w:r w:rsidRPr="00983F8A">
        <w:rPr>
          <w:color w:val="000000"/>
          <w:spacing w:val="-1"/>
          <w:sz w:val="22"/>
          <w:szCs w:val="22"/>
        </w:rPr>
        <w:t>с</w:t>
      </w:r>
      <w:r w:rsidRPr="00983F8A">
        <w:rPr>
          <w:color w:val="000000"/>
          <w:sz w:val="22"/>
          <w:szCs w:val="22"/>
        </w:rPr>
        <w:t>олю</w:t>
      </w:r>
      <w:r w:rsidRPr="00983F8A">
        <w:rPr>
          <w:color w:val="000000"/>
          <w:spacing w:val="-1"/>
          <w:sz w:val="22"/>
          <w:szCs w:val="22"/>
        </w:rPr>
        <w:t>т</w:t>
      </w:r>
      <w:r w:rsidRPr="00983F8A">
        <w:rPr>
          <w:color w:val="000000"/>
          <w:sz w:val="22"/>
          <w:szCs w:val="22"/>
        </w:rPr>
        <w:t>ные</w:t>
      </w:r>
      <w:r w:rsidR="00F220F3">
        <w:rPr>
          <w:color w:val="000000"/>
          <w:sz w:val="22"/>
          <w:szCs w:val="22"/>
        </w:rPr>
        <w:t xml:space="preserve"> </w:t>
      </w:r>
      <w:r w:rsidRPr="00983F8A">
        <w:rPr>
          <w:color w:val="000000"/>
          <w:sz w:val="22"/>
          <w:szCs w:val="22"/>
        </w:rPr>
        <w:t>в</w:t>
      </w:r>
      <w:r w:rsidRPr="00983F8A">
        <w:rPr>
          <w:color w:val="000000"/>
          <w:spacing w:val="-1"/>
          <w:sz w:val="22"/>
          <w:szCs w:val="22"/>
        </w:rPr>
        <w:t>ы</w:t>
      </w:r>
      <w:r w:rsidRPr="00983F8A">
        <w:rPr>
          <w:color w:val="000000"/>
          <w:sz w:val="22"/>
          <w:szCs w:val="22"/>
        </w:rPr>
        <w:t>с</w:t>
      </w:r>
      <w:r w:rsidRPr="00983F8A">
        <w:rPr>
          <w:color w:val="000000"/>
          <w:spacing w:val="-1"/>
          <w:sz w:val="22"/>
          <w:szCs w:val="22"/>
        </w:rPr>
        <w:t>о</w:t>
      </w:r>
      <w:r w:rsidRPr="00983F8A">
        <w:rPr>
          <w:color w:val="000000"/>
          <w:spacing w:val="-3"/>
          <w:sz w:val="22"/>
          <w:szCs w:val="22"/>
        </w:rPr>
        <w:t>т</w:t>
      </w:r>
      <w:r w:rsidRPr="00983F8A">
        <w:rPr>
          <w:color w:val="000000"/>
          <w:sz w:val="22"/>
          <w:szCs w:val="22"/>
        </w:rPr>
        <w:t>ы то</w:t>
      </w:r>
      <w:r w:rsidRPr="00983F8A">
        <w:rPr>
          <w:color w:val="000000"/>
          <w:spacing w:val="1"/>
          <w:sz w:val="22"/>
          <w:szCs w:val="22"/>
        </w:rPr>
        <w:t>ч</w:t>
      </w:r>
      <w:r w:rsidRPr="00983F8A">
        <w:rPr>
          <w:color w:val="000000"/>
          <w:spacing w:val="-2"/>
          <w:sz w:val="22"/>
          <w:szCs w:val="22"/>
        </w:rPr>
        <w:t>е</w:t>
      </w:r>
      <w:r w:rsidRPr="00983F8A">
        <w:rPr>
          <w:color w:val="000000"/>
          <w:sz w:val="22"/>
          <w:szCs w:val="22"/>
        </w:rPr>
        <w:t>к</w:t>
      </w:r>
      <w:r w:rsidR="00A01A5A">
        <w:rPr>
          <w:color w:val="000000"/>
          <w:sz w:val="22"/>
          <w:szCs w:val="22"/>
        </w:rPr>
        <w:t xml:space="preserve"> </w:t>
      </w:r>
      <w:r w:rsidRPr="00983F8A">
        <w:rPr>
          <w:color w:val="000000"/>
          <w:sz w:val="22"/>
          <w:szCs w:val="22"/>
        </w:rPr>
        <w:t>и</w:t>
      </w:r>
      <w:r w:rsidR="00F220F3">
        <w:rPr>
          <w:color w:val="000000"/>
          <w:sz w:val="22"/>
          <w:szCs w:val="22"/>
        </w:rPr>
        <w:t xml:space="preserve"> </w:t>
      </w:r>
      <w:r w:rsidRPr="00983F8A">
        <w:rPr>
          <w:color w:val="000000"/>
          <w:spacing w:val="1"/>
          <w:sz w:val="22"/>
          <w:szCs w:val="22"/>
        </w:rPr>
        <w:t>р</w:t>
      </w:r>
      <w:r w:rsidRPr="00983F8A">
        <w:rPr>
          <w:color w:val="000000"/>
          <w:spacing w:val="-1"/>
          <w:sz w:val="22"/>
          <w:szCs w:val="22"/>
        </w:rPr>
        <w:t>а</w:t>
      </w:r>
      <w:r w:rsidRPr="00983F8A">
        <w:rPr>
          <w:color w:val="000000"/>
          <w:sz w:val="22"/>
          <w:szCs w:val="22"/>
        </w:rPr>
        <w:t>сс</w:t>
      </w:r>
      <w:r w:rsidRPr="00983F8A">
        <w:rPr>
          <w:color w:val="000000"/>
          <w:spacing w:val="-2"/>
          <w:sz w:val="22"/>
          <w:szCs w:val="22"/>
        </w:rPr>
        <w:t>ч</w:t>
      </w:r>
      <w:r w:rsidRPr="00983F8A">
        <w:rPr>
          <w:color w:val="000000"/>
          <w:sz w:val="22"/>
          <w:szCs w:val="22"/>
        </w:rPr>
        <w:t>итыв</w:t>
      </w:r>
      <w:r w:rsidRPr="00983F8A">
        <w:rPr>
          <w:color w:val="000000"/>
          <w:spacing w:val="-2"/>
          <w:sz w:val="22"/>
          <w:szCs w:val="22"/>
        </w:rPr>
        <w:t>а</w:t>
      </w:r>
      <w:r w:rsidRPr="00983F8A">
        <w:rPr>
          <w:color w:val="000000"/>
          <w:sz w:val="22"/>
          <w:szCs w:val="22"/>
        </w:rPr>
        <w:t>ть</w:t>
      </w:r>
      <w:r w:rsidR="00F220F3">
        <w:rPr>
          <w:color w:val="000000"/>
          <w:sz w:val="22"/>
          <w:szCs w:val="22"/>
        </w:rPr>
        <w:t xml:space="preserve"> </w:t>
      </w:r>
      <w:r w:rsidRPr="00983F8A">
        <w:rPr>
          <w:color w:val="000000"/>
          <w:sz w:val="22"/>
          <w:szCs w:val="22"/>
        </w:rPr>
        <w:t>пе</w:t>
      </w:r>
      <w:r w:rsidRPr="00983F8A">
        <w:rPr>
          <w:color w:val="000000"/>
          <w:spacing w:val="2"/>
          <w:sz w:val="22"/>
          <w:szCs w:val="22"/>
        </w:rPr>
        <w:t>р</w:t>
      </w:r>
      <w:r w:rsidRPr="00983F8A">
        <w:rPr>
          <w:color w:val="000000"/>
          <w:spacing w:val="-2"/>
          <w:sz w:val="22"/>
          <w:szCs w:val="22"/>
        </w:rPr>
        <w:t>е</w:t>
      </w:r>
      <w:r w:rsidRPr="00983F8A">
        <w:rPr>
          <w:color w:val="000000"/>
          <w:sz w:val="22"/>
          <w:szCs w:val="22"/>
        </w:rPr>
        <w:t>п</w:t>
      </w:r>
      <w:r w:rsidRPr="00983F8A">
        <w:rPr>
          <w:color w:val="000000"/>
          <w:spacing w:val="-1"/>
          <w:sz w:val="22"/>
          <w:szCs w:val="22"/>
        </w:rPr>
        <w:t>а</w:t>
      </w:r>
      <w:r w:rsidRPr="00983F8A">
        <w:rPr>
          <w:color w:val="000000"/>
          <w:sz w:val="22"/>
          <w:szCs w:val="22"/>
        </w:rPr>
        <w:t>ды</w:t>
      </w:r>
      <w:r w:rsidR="00F220F3">
        <w:rPr>
          <w:color w:val="000000"/>
          <w:sz w:val="22"/>
          <w:szCs w:val="22"/>
        </w:rPr>
        <w:t xml:space="preserve"> </w:t>
      </w:r>
      <w:r w:rsidRPr="00983F8A">
        <w:rPr>
          <w:color w:val="000000"/>
          <w:sz w:val="22"/>
          <w:szCs w:val="22"/>
        </w:rPr>
        <w:t>в</w:t>
      </w:r>
      <w:r w:rsidRPr="00983F8A">
        <w:rPr>
          <w:color w:val="000000"/>
          <w:spacing w:val="-1"/>
          <w:sz w:val="22"/>
          <w:szCs w:val="22"/>
        </w:rPr>
        <w:t>ы</w:t>
      </w:r>
      <w:r w:rsidRPr="00983F8A">
        <w:rPr>
          <w:color w:val="000000"/>
          <w:sz w:val="22"/>
          <w:szCs w:val="22"/>
        </w:rPr>
        <w:t>сот,</w:t>
      </w:r>
      <w:r w:rsidR="00F220F3">
        <w:rPr>
          <w:color w:val="000000"/>
          <w:sz w:val="22"/>
          <w:szCs w:val="22"/>
        </w:rPr>
        <w:t xml:space="preserve"> </w:t>
      </w:r>
      <w:r w:rsidRPr="00983F8A">
        <w:rPr>
          <w:color w:val="000000"/>
          <w:sz w:val="22"/>
          <w:szCs w:val="22"/>
        </w:rPr>
        <w:t>а</w:t>
      </w:r>
      <w:r w:rsidR="00F220F3">
        <w:rPr>
          <w:color w:val="000000"/>
          <w:sz w:val="22"/>
          <w:szCs w:val="22"/>
        </w:rPr>
        <w:t xml:space="preserve"> </w:t>
      </w:r>
      <w:r w:rsidRPr="00983F8A">
        <w:rPr>
          <w:color w:val="000000"/>
          <w:sz w:val="22"/>
          <w:szCs w:val="22"/>
        </w:rPr>
        <w:t>так</w:t>
      </w:r>
      <w:r w:rsidRPr="00983F8A">
        <w:rPr>
          <w:color w:val="000000"/>
          <w:spacing w:val="1"/>
          <w:sz w:val="22"/>
          <w:szCs w:val="22"/>
        </w:rPr>
        <w:t>ж</w:t>
      </w:r>
      <w:r w:rsidRPr="00983F8A">
        <w:rPr>
          <w:color w:val="000000"/>
          <w:sz w:val="22"/>
          <w:szCs w:val="22"/>
        </w:rPr>
        <w:t>е</w:t>
      </w:r>
      <w:r w:rsidR="00F220F3">
        <w:rPr>
          <w:color w:val="000000"/>
          <w:sz w:val="22"/>
          <w:szCs w:val="22"/>
        </w:rPr>
        <w:t xml:space="preserve"> </w:t>
      </w:r>
      <w:r w:rsidRPr="00983F8A">
        <w:rPr>
          <w:color w:val="000000"/>
          <w:spacing w:val="-1"/>
          <w:sz w:val="22"/>
          <w:szCs w:val="22"/>
        </w:rPr>
        <w:t>с</w:t>
      </w:r>
      <w:r w:rsidRPr="00983F8A">
        <w:rPr>
          <w:color w:val="000000"/>
          <w:sz w:val="22"/>
          <w:szCs w:val="22"/>
        </w:rPr>
        <w:t>о</w:t>
      </w:r>
      <w:r w:rsidRPr="00983F8A">
        <w:rPr>
          <w:color w:val="000000"/>
          <w:spacing w:val="1"/>
          <w:sz w:val="22"/>
          <w:szCs w:val="22"/>
        </w:rPr>
        <w:t>о</w:t>
      </w:r>
      <w:r w:rsidRPr="00983F8A">
        <w:rPr>
          <w:color w:val="000000"/>
          <w:spacing w:val="-2"/>
          <w:sz w:val="22"/>
          <w:szCs w:val="22"/>
        </w:rPr>
        <w:t>т</w:t>
      </w:r>
      <w:r w:rsidRPr="00983F8A">
        <w:rPr>
          <w:color w:val="000000"/>
          <w:sz w:val="22"/>
          <w:szCs w:val="22"/>
        </w:rPr>
        <w:t>носить</w:t>
      </w:r>
      <w:r w:rsidR="00F220F3">
        <w:rPr>
          <w:color w:val="000000"/>
          <w:sz w:val="22"/>
          <w:szCs w:val="22"/>
        </w:rPr>
        <w:t xml:space="preserve"> </w:t>
      </w:r>
      <w:r w:rsidRPr="00983F8A">
        <w:rPr>
          <w:color w:val="000000"/>
          <w:sz w:val="22"/>
          <w:szCs w:val="22"/>
        </w:rPr>
        <w:t>т</w:t>
      </w:r>
      <w:r w:rsidRPr="00983F8A">
        <w:rPr>
          <w:color w:val="000000"/>
          <w:spacing w:val="1"/>
          <w:sz w:val="22"/>
          <w:szCs w:val="22"/>
        </w:rPr>
        <w:t>о</w:t>
      </w:r>
      <w:r w:rsidRPr="00983F8A">
        <w:rPr>
          <w:color w:val="000000"/>
          <w:sz w:val="22"/>
          <w:szCs w:val="22"/>
        </w:rPr>
        <w:t>по</w:t>
      </w:r>
      <w:r w:rsidRPr="00983F8A">
        <w:rPr>
          <w:color w:val="000000"/>
          <w:spacing w:val="-2"/>
          <w:sz w:val="22"/>
          <w:szCs w:val="22"/>
        </w:rPr>
        <w:t>г</w:t>
      </w:r>
      <w:r w:rsidRPr="00983F8A">
        <w:rPr>
          <w:color w:val="000000"/>
          <w:spacing w:val="1"/>
          <w:sz w:val="22"/>
          <w:szCs w:val="22"/>
        </w:rPr>
        <w:t>р</w:t>
      </w:r>
      <w:r w:rsidRPr="00983F8A">
        <w:rPr>
          <w:color w:val="000000"/>
          <w:sz w:val="22"/>
          <w:szCs w:val="22"/>
        </w:rPr>
        <w:t>а</w:t>
      </w:r>
      <w:r w:rsidRPr="00983F8A">
        <w:rPr>
          <w:color w:val="000000"/>
          <w:spacing w:val="-1"/>
          <w:sz w:val="22"/>
          <w:szCs w:val="22"/>
        </w:rPr>
        <w:t>ф</w:t>
      </w:r>
      <w:r w:rsidRPr="00983F8A">
        <w:rPr>
          <w:color w:val="000000"/>
          <w:sz w:val="22"/>
          <w:szCs w:val="22"/>
        </w:rPr>
        <w:t>ич</w:t>
      </w:r>
      <w:r w:rsidRPr="00983F8A">
        <w:rPr>
          <w:color w:val="000000"/>
          <w:spacing w:val="-2"/>
          <w:sz w:val="22"/>
          <w:szCs w:val="22"/>
        </w:rPr>
        <w:t>е</w:t>
      </w:r>
      <w:r w:rsidRPr="00983F8A">
        <w:rPr>
          <w:color w:val="000000"/>
          <w:sz w:val="22"/>
          <w:szCs w:val="22"/>
        </w:rPr>
        <w:t>ск</w:t>
      </w:r>
      <w:r w:rsidRPr="00983F8A">
        <w:rPr>
          <w:color w:val="000000"/>
          <w:spacing w:val="-3"/>
          <w:sz w:val="22"/>
          <w:szCs w:val="22"/>
        </w:rPr>
        <w:t>у</w:t>
      </w:r>
      <w:r w:rsidRPr="00983F8A">
        <w:rPr>
          <w:color w:val="000000"/>
          <w:sz w:val="22"/>
          <w:szCs w:val="22"/>
        </w:rPr>
        <w:t>ю ка</w:t>
      </w:r>
      <w:r w:rsidRPr="00983F8A">
        <w:rPr>
          <w:color w:val="000000"/>
          <w:spacing w:val="1"/>
          <w:sz w:val="22"/>
          <w:szCs w:val="22"/>
        </w:rPr>
        <w:t>р</w:t>
      </w:r>
      <w:r w:rsidRPr="00983F8A">
        <w:rPr>
          <w:color w:val="000000"/>
          <w:sz w:val="22"/>
          <w:szCs w:val="22"/>
        </w:rPr>
        <w:t>ту</w:t>
      </w:r>
      <w:r w:rsidR="00F220F3">
        <w:rPr>
          <w:color w:val="000000"/>
          <w:sz w:val="22"/>
          <w:szCs w:val="22"/>
        </w:rPr>
        <w:t xml:space="preserve"> </w:t>
      </w:r>
      <w:r w:rsidRPr="00983F8A">
        <w:rPr>
          <w:color w:val="000000"/>
          <w:sz w:val="22"/>
          <w:szCs w:val="22"/>
        </w:rPr>
        <w:t>с</w:t>
      </w:r>
      <w:r w:rsidR="00F220F3">
        <w:rPr>
          <w:color w:val="000000"/>
          <w:sz w:val="22"/>
          <w:szCs w:val="22"/>
        </w:rPr>
        <w:t xml:space="preserve"> </w:t>
      </w:r>
      <w:r w:rsidRPr="00983F8A">
        <w:rPr>
          <w:color w:val="000000"/>
          <w:spacing w:val="-1"/>
          <w:sz w:val="22"/>
          <w:szCs w:val="22"/>
        </w:rPr>
        <w:t>ф</w:t>
      </w:r>
      <w:r w:rsidRPr="00983F8A">
        <w:rPr>
          <w:color w:val="000000"/>
          <w:sz w:val="22"/>
          <w:szCs w:val="22"/>
        </w:rPr>
        <w:t>отогр</w:t>
      </w:r>
      <w:r w:rsidRPr="00983F8A">
        <w:rPr>
          <w:color w:val="000000"/>
          <w:spacing w:val="-2"/>
          <w:sz w:val="22"/>
          <w:szCs w:val="22"/>
        </w:rPr>
        <w:t>а</w:t>
      </w:r>
      <w:r w:rsidRPr="00983F8A">
        <w:rPr>
          <w:color w:val="000000"/>
          <w:sz w:val="22"/>
          <w:szCs w:val="22"/>
        </w:rPr>
        <w:t>фи</w:t>
      </w:r>
      <w:r w:rsidRPr="00983F8A">
        <w:rPr>
          <w:color w:val="000000"/>
          <w:spacing w:val="-3"/>
          <w:sz w:val="22"/>
          <w:szCs w:val="22"/>
        </w:rPr>
        <w:t>е</w:t>
      </w:r>
      <w:r w:rsidRPr="00983F8A">
        <w:rPr>
          <w:color w:val="000000"/>
          <w:sz w:val="22"/>
          <w:szCs w:val="22"/>
        </w:rPr>
        <w:t>й</w:t>
      </w:r>
      <w:r w:rsidR="00F220F3">
        <w:rPr>
          <w:color w:val="000000"/>
          <w:sz w:val="22"/>
          <w:szCs w:val="22"/>
        </w:rPr>
        <w:t xml:space="preserve"> </w:t>
      </w:r>
      <w:r w:rsidRPr="00983F8A">
        <w:rPr>
          <w:color w:val="000000"/>
          <w:spacing w:val="-3"/>
          <w:sz w:val="22"/>
          <w:szCs w:val="22"/>
        </w:rPr>
        <w:t>у</w:t>
      </w:r>
      <w:r w:rsidRPr="00983F8A">
        <w:rPr>
          <w:color w:val="000000"/>
          <w:sz w:val="22"/>
          <w:szCs w:val="22"/>
        </w:rPr>
        <w:t>частка</w:t>
      </w:r>
      <w:r w:rsidR="00F220F3">
        <w:rPr>
          <w:color w:val="000000"/>
          <w:sz w:val="22"/>
          <w:szCs w:val="22"/>
        </w:rPr>
        <w:t xml:space="preserve"> </w:t>
      </w:r>
      <w:r w:rsidRPr="00983F8A">
        <w:rPr>
          <w:color w:val="000000"/>
          <w:sz w:val="22"/>
          <w:szCs w:val="22"/>
        </w:rPr>
        <w:t>м</w:t>
      </w:r>
      <w:r w:rsidRPr="00983F8A">
        <w:rPr>
          <w:color w:val="000000"/>
          <w:spacing w:val="-1"/>
          <w:sz w:val="22"/>
          <w:szCs w:val="22"/>
        </w:rPr>
        <w:t>е</w:t>
      </w:r>
      <w:r w:rsidRPr="00983F8A">
        <w:rPr>
          <w:color w:val="000000"/>
          <w:sz w:val="22"/>
          <w:szCs w:val="22"/>
        </w:rPr>
        <w:t>ст</w:t>
      </w:r>
      <w:r w:rsidRPr="00983F8A">
        <w:rPr>
          <w:color w:val="000000"/>
          <w:spacing w:val="-2"/>
          <w:sz w:val="22"/>
          <w:szCs w:val="22"/>
        </w:rPr>
        <w:t>н</w:t>
      </w:r>
      <w:r w:rsidRPr="00983F8A">
        <w:rPr>
          <w:color w:val="000000"/>
          <w:sz w:val="22"/>
          <w:szCs w:val="22"/>
        </w:rPr>
        <w:t>ос</w:t>
      </w:r>
      <w:r w:rsidRPr="00983F8A">
        <w:rPr>
          <w:color w:val="000000"/>
          <w:spacing w:val="-2"/>
          <w:sz w:val="22"/>
          <w:szCs w:val="22"/>
        </w:rPr>
        <w:t>т</w:t>
      </w:r>
      <w:r w:rsidRPr="00983F8A">
        <w:rPr>
          <w:color w:val="000000"/>
          <w:sz w:val="22"/>
          <w:szCs w:val="22"/>
        </w:rPr>
        <w:t>и</w:t>
      </w:r>
      <w:r w:rsidR="00A01A5A">
        <w:rPr>
          <w:color w:val="000000"/>
          <w:sz w:val="22"/>
          <w:szCs w:val="22"/>
        </w:rPr>
        <w:t xml:space="preserve"> </w:t>
      </w:r>
      <w:r w:rsidRPr="00983F8A">
        <w:rPr>
          <w:color w:val="000000"/>
          <w:sz w:val="22"/>
          <w:szCs w:val="22"/>
        </w:rPr>
        <w:t>в</w:t>
      </w:r>
      <w:r w:rsidR="00A01A5A">
        <w:rPr>
          <w:color w:val="000000"/>
          <w:sz w:val="22"/>
          <w:szCs w:val="22"/>
        </w:rPr>
        <w:t xml:space="preserve"> </w:t>
      </w:r>
      <w:r w:rsidRPr="00983F8A">
        <w:rPr>
          <w:color w:val="000000"/>
          <w:spacing w:val="1"/>
          <w:sz w:val="22"/>
          <w:szCs w:val="22"/>
        </w:rPr>
        <w:t>ц</w:t>
      </w:r>
      <w:r w:rsidRPr="00983F8A">
        <w:rPr>
          <w:color w:val="000000"/>
          <w:sz w:val="22"/>
          <w:szCs w:val="22"/>
        </w:rPr>
        <w:t>ел</w:t>
      </w:r>
      <w:r w:rsidRPr="00983F8A">
        <w:rPr>
          <w:color w:val="000000"/>
          <w:spacing w:val="-2"/>
          <w:sz w:val="22"/>
          <w:szCs w:val="22"/>
        </w:rPr>
        <w:t>я</w:t>
      </w:r>
      <w:r w:rsidRPr="00983F8A">
        <w:rPr>
          <w:color w:val="000000"/>
          <w:sz w:val="22"/>
          <w:szCs w:val="22"/>
        </w:rPr>
        <w:t>х</w:t>
      </w:r>
      <w:r w:rsidR="00A01A5A">
        <w:rPr>
          <w:color w:val="000000"/>
          <w:sz w:val="22"/>
          <w:szCs w:val="22"/>
        </w:rPr>
        <w:t xml:space="preserve"> </w:t>
      </w:r>
      <w:r w:rsidRPr="00983F8A">
        <w:rPr>
          <w:color w:val="000000"/>
          <w:spacing w:val="1"/>
          <w:sz w:val="22"/>
          <w:szCs w:val="22"/>
        </w:rPr>
        <w:t>о</w:t>
      </w:r>
      <w:r w:rsidRPr="00983F8A">
        <w:rPr>
          <w:color w:val="000000"/>
          <w:spacing w:val="-1"/>
          <w:sz w:val="22"/>
          <w:szCs w:val="22"/>
        </w:rPr>
        <w:t>п</w:t>
      </w:r>
      <w:r w:rsidRPr="00983F8A">
        <w:rPr>
          <w:color w:val="000000"/>
          <w:spacing w:val="1"/>
          <w:sz w:val="22"/>
          <w:szCs w:val="22"/>
        </w:rPr>
        <w:t>р</w:t>
      </w:r>
      <w:r w:rsidRPr="00983F8A">
        <w:rPr>
          <w:color w:val="000000"/>
          <w:spacing w:val="-2"/>
          <w:sz w:val="22"/>
          <w:szCs w:val="22"/>
        </w:rPr>
        <w:t>е</w:t>
      </w:r>
      <w:r w:rsidRPr="00983F8A">
        <w:rPr>
          <w:color w:val="000000"/>
          <w:sz w:val="22"/>
          <w:szCs w:val="22"/>
        </w:rPr>
        <w:t>дел</w:t>
      </w:r>
      <w:r w:rsidRPr="00983F8A">
        <w:rPr>
          <w:color w:val="000000"/>
          <w:spacing w:val="-2"/>
          <w:sz w:val="22"/>
          <w:szCs w:val="22"/>
        </w:rPr>
        <w:t>е</w:t>
      </w:r>
      <w:r w:rsidRPr="00983F8A">
        <w:rPr>
          <w:color w:val="000000"/>
          <w:sz w:val="22"/>
          <w:szCs w:val="22"/>
        </w:rPr>
        <w:t>н</w:t>
      </w:r>
      <w:r w:rsidRPr="00983F8A">
        <w:rPr>
          <w:color w:val="000000"/>
          <w:spacing w:val="1"/>
          <w:sz w:val="22"/>
          <w:szCs w:val="22"/>
        </w:rPr>
        <w:t>и</w:t>
      </w:r>
      <w:r w:rsidRPr="00983F8A">
        <w:rPr>
          <w:color w:val="000000"/>
          <w:sz w:val="22"/>
          <w:szCs w:val="22"/>
        </w:rPr>
        <w:t>я</w:t>
      </w:r>
      <w:r w:rsidR="00A01A5A">
        <w:rPr>
          <w:color w:val="000000"/>
          <w:sz w:val="22"/>
          <w:szCs w:val="22"/>
        </w:rPr>
        <w:t xml:space="preserve"> </w:t>
      </w:r>
      <w:r w:rsidRPr="00983F8A">
        <w:rPr>
          <w:color w:val="000000"/>
          <w:sz w:val="22"/>
          <w:szCs w:val="22"/>
        </w:rPr>
        <w:t>в</w:t>
      </w:r>
      <w:r w:rsidRPr="00983F8A">
        <w:rPr>
          <w:color w:val="000000"/>
          <w:spacing w:val="1"/>
          <w:sz w:val="22"/>
          <w:szCs w:val="22"/>
        </w:rPr>
        <w:t>о</w:t>
      </w:r>
      <w:r w:rsidRPr="00983F8A">
        <w:rPr>
          <w:color w:val="000000"/>
          <w:sz w:val="22"/>
          <w:szCs w:val="22"/>
        </w:rPr>
        <w:t>з</w:t>
      </w:r>
      <w:r w:rsidRPr="00983F8A">
        <w:rPr>
          <w:color w:val="000000"/>
          <w:spacing w:val="-2"/>
          <w:sz w:val="22"/>
          <w:szCs w:val="22"/>
        </w:rPr>
        <w:t>м</w:t>
      </w:r>
      <w:r w:rsidRPr="00983F8A">
        <w:rPr>
          <w:color w:val="000000"/>
          <w:sz w:val="22"/>
          <w:szCs w:val="22"/>
        </w:rPr>
        <w:t>о</w:t>
      </w:r>
      <w:r w:rsidRPr="00983F8A">
        <w:rPr>
          <w:color w:val="000000"/>
          <w:spacing w:val="-1"/>
          <w:sz w:val="22"/>
          <w:szCs w:val="22"/>
        </w:rPr>
        <w:t>ж</w:t>
      </w:r>
      <w:r w:rsidRPr="00983F8A">
        <w:rPr>
          <w:color w:val="000000"/>
          <w:spacing w:val="-2"/>
          <w:sz w:val="22"/>
          <w:szCs w:val="22"/>
        </w:rPr>
        <w:t>н</w:t>
      </w:r>
      <w:r w:rsidRPr="00983F8A">
        <w:rPr>
          <w:color w:val="000000"/>
          <w:spacing w:val="1"/>
          <w:sz w:val="22"/>
          <w:szCs w:val="22"/>
        </w:rPr>
        <w:t>о</w:t>
      </w:r>
      <w:r w:rsidRPr="00983F8A">
        <w:rPr>
          <w:color w:val="000000"/>
          <w:sz w:val="22"/>
          <w:szCs w:val="22"/>
        </w:rPr>
        <w:t>ст</w:t>
      </w:r>
      <w:r w:rsidRPr="00983F8A">
        <w:rPr>
          <w:color w:val="000000"/>
          <w:spacing w:val="-2"/>
          <w:sz w:val="22"/>
          <w:szCs w:val="22"/>
        </w:rPr>
        <w:t>е</w:t>
      </w:r>
      <w:r w:rsidRPr="00983F8A">
        <w:rPr>
          <w:color w:val="000000"/>
          <w:sz w:val="22"/>
          <w:szCs w:val="22"/>
        </w:rPr>
        <w:t xml:space="preserve">й </w:t>
      </w:r>
      <w:r w:rsidRPr="00983F8A">
        <w:rPr>
          <w:color w:val="000000"/>
          <w:spacing w:val="1"/>
          <w:sz w:val="22"/>
          <w:szCs w:val="22"/>
        </w:rPr>
        <w:t>р</w:t>
      </w:r>
      <w:r w:rsidRPr="00983F8A">
        <w:rPr>
          <w:color w:val="000000"/>
          <w:sz w:val="22"/>
          <w:szCs w:val="22"/>
        </w:rPr>
        <w:t>а</w:t>
      </w:r>
      <w:r w:rsidRPr="00983F8A">
        <w:rPr>
          <w:color w:val="000000"/>
          <w:spacing w:val="-1"/>
          <w:sz w:val="22"/>
          <w:szCs w:val="22"/>
        </w:rPr>
        <w:t>ци</w:t>
      </w:r>
      <w:r w:rsidRPr="00983F8A">
        <w:rPr>
          <w:color w:val="000000"/>
          <w:sz w:val="22"/>
          <w:szCs w:val="22"/>
        </w:rPr>
        <w:t>о</w:t>
      </w:r>
      <w:r w:rsidRPr="00983F8A">
        <w:rPr>
          <w:color w:val="000000"/>
          <w:spacing w:val="1"/>
          <w:sz w:val="22"/>
          <w:szCs w:val="22"/>
        </w:rPr>
        <w:t>н</w:t>
      </w:r>
      <w:r w:rsidRPr="00983F8A">
        <w:rPr>
          <w:color w:val="000000"/>
          <w:sz w:val="22"/>
          <w:szCs w:val="22"/>
        </w:rPr>
        <w:t>ал</w:t>
      </w:r>
      <w:r w:rsidRPr="00983F8A">
        <w:rPr>
          <w:color w:val="000000"/>
          <w:spacing w:val="-3"/>
          <w:sz w:val="22"/>
          <w:szCs w:val="22"/>
        </w:rPr>
        <w:t>ь</w:t>
      </w:r>
      <w:r w:rsidRPr="00983F8A">
        <w:rPr>
          <w:color w:val="000000"/>
          <w:sz w:val="22"/>
          <w:szCs w:val="22"/>
        </w:rPr>
        <w:t>н</w:t>
      </w:r>
      <w:r w:rsidRPr="00983F8A">
        <w:rPr>
          <w:color w:val="000000"/>
          <w:spacing w:val="1"/>
          <w:sz w:val="22"/>
          <w:szCs w:val="22"/>
        </w:rPr>
        <w:t>о</w:t>
      </w:r>
      <w:r w:rsidRPr="00983F8A">
        <w:rPr>
          <w:color w:val="000000"/>
          <w:spacing w:val="-2"/>
          <w:sz w:val="22"/>
          <w:szCs w:val="22"/>
        </w:rPr>
        <w:t>г</w:t>
      </w:r>
      <w:r w:rsidRPr="00983F8A">
        <w:rPr>
          <w:color w:val="000000"/>
          <w:sz w:val="22"/>
          <w:szCs w:val="22"/>
        </w:rPr>
        <w:t>о</w:t>
      </w:r>
      <w:r w:rsidR="00A01A5A">
        <w:rPr>
          <w:color w:val="000000"/>
          <w:sz w:val="22"/>
          <w:szCs w:val="22"/>
        </w:rPr>
        <w:t xml:space="preserve"> </w:t>
      </w:r>
      <w:r w:rsidRPr="00983F8A">
        <w:rPr>
          <w:color w:val="000000"/>
          <w:sz w:val="22"/>
          <w:szCs w:val="22"/>
        </w:rPr>
        <w:t>ис</w:t>
      </w:r>
      <w:r w:rsidRPr="00983F8A">
        <w:rPr>
          <w:color w:val="000000"/>
          <w:spacing w:val="-1"/>
          <w:sz w:val="22"/>
          <w:szCs w:val="22"/>
        </w:rPr>
        <w:t>польз</w:t>
      </w:r>
      <w:r w:rsidRPr="00983F8A">
        <w:rPr>
          <w:color w:val="000000"/>
          <w:sz w:val="22"/>
          <w:szCs w:val="22"/>
        </w:rPr>
        <w:t>ова</w:t>
      </w:r>
      <w:r w:rsidRPr="00983F8A">
        <w:rPr>
          <w:color w:val="000000"/>
          <w:spacing w:val="1"/>
          <w:sz w:val="22"/>
          <w:szCs w:val="22"/>
        </w:rPr>
        <w:t>н</w:t>
      </w:r>
      <w:r w:rsidRPr="00983F8A">
        <w:rPr>
          <w:color w:val="000000"/>
          <w:spacing w:val="-1"/>
          <w:sz w:val="22"/>
          <w:szCs w:val="22"/>
        </w:rPr>
        <w:t>и</w:t>
      </w:r>
      <w:r w:rsidRPr="00983F8A">
        <w:rPr>
          <w:color w:val="000000"/>
          <w:sz w:val="22"/>
          <w:szCs w:val="22"/>
        </w:rPr>
        <w:t>я о</w:t>
      </w:r>
      <w:r w:rsidRPr="00983F8A">
        <w:rPr>
          <w:color w:val="000000"/>
          <w:spacing w:val="-2"/>
          <w:sz w:val="22"/>
          <w:szCs w:val="22"/>
        </w:rPr>
        <w:t>т</w:t>
      </w:r>
      <w:r w:rsidRPr="00983F8A">
        <w:rPr>
          <w:color w:val="000000"/>
          <w:spacing w:val="-1"/>
          <w:sz w:val="22"/>
          <w:szCs w:val="22"/>
        </w:rPr>
        <w:t>о</w:t>
      </w:r>
      <w:r w:rsidRPr="00983F8A">
        <w:rPr>
          <w:color w:val="000000"/>
          <w:sz w:val="22"/>
          <w:szCs w:val="22"/>
        </w:rPr>
        <w:t>б</w:t>
      </w:r>
      <w:r w:rsidRPr="00983F8A">
        <w:rPr>
          <w:color w:val="000000"/>
          <w:spacing w:val="1"/>
          <w:sz w:val="22"/>
          <w:szCs w:val="22"/>
        </w:rPr>
        <w:t>р</w:t>
      </w:r>
      <w:r w:rsidRPr="00983F8A">
        <w:rPr>
          <w:color w:val="000000"/>
          <w:spacing w:val="-1"/>
          <w:sz w:val="22"/>
          <w:szCs w:val="22"/>
        </w:rPr>
        <w:t>а</w:t>
      </w:r>
      <w:r w:rsidRPr="00983F8A">
        <w:rPr>
          <w:color w:val="000000"/>
          <w:sz w:val="22"/>
          <w:szCs w:val="22"/>
        </w:rPr>
        <w:t>ж</w:t>
      </w:r>
      <w:r w:rsidRPr="00983F8A">
        <w:rPr>
          <w:color w:val="000000"/>
          <w:spacing w:val="-2"/>
          <w:sz w:val="22"/>
          <w:szCs w:val="22"/>
        </w:rPr>
        <w:t>е</w:t>
      </w:r>
      <w:r w:rsidRPr="00983F8A">
        <w:rPr>
          <w:color w:val="000000"/>
          <w:sz w:val="22"/>
          <w:szCs w:val="22"/>
        </w:rPr>
        <w:t>нной</w:t>
      </w:r>
      <w:r w:rsidR="00A01A5A">
        <w:rPr>
          <w:color w:val="000000"/>
          <w:sz w:val="22"/>
          <w:szCs w:val="22"/>
        </w:rPr>
        <w:t xml:space="preserve"> </w:t>
      </w:r>
      <w:r w:rsidRPr="00983F8A">
        <w:rPr>
          <w:color w:val="000000"/>
          <w:sz w:val="22"/>
          <w:szCs w:val="22"/>
        </w:rPr>
        <w:t>на</w:t>
      </w:r>
      <w:r w:rsidR="00A01A5A">
        <w:rPr>
          <w:color w:val="000000"/>
          <w:sz w:val="22"/>
          <w:szCs w:val="22"/>
        </w:rPr>
        <w:t xml:space="preserve"> </w:t>
      </w:r>
      <w:r w:rsidRPr="00983F8A">
        <w:rPr>
          <w:color w:val="000000"/>
          <w:sz w:val="22"/>
          <w:szCs w:val="22"/>
        </w:rPr>
        <w:t>к</w:t>
      </w:r>
      <w:r w:rsidRPr="00983F8A">
        <w:rPr>
          <w:color w:val="000000"/>
          <w:spacing w:val="-2"/>
          <w:sz w:val="22"/>
          <w:szCs w:val="22"/>
        </w:rPr>
        <w:t>а</w:t>
      </w:r>
      <w:r w:rsidRPr="00983F8A">
        <w:rPr>
          <w:color w:val="000000"/>
          <w:sz w:val="22"/>
          <w:szCs w:val="22"/>
        </w:rPr>
        <w:t>рте</w:t>
      </w:r>
      <w:r w:rsidR="00A01A5A">
        <w:rPr>
          <w:color w:val="000000"/>
          <w:sz w:val="22"/>
          <w:szCs w:val="22"/>
        </w:rPr>
        <w:t xml:space="preserve"> </w:t>
      </w:r>
      <w:r w:rsidRPr="00983F8A">
        <w:rPr>
          <w:color w:val="000000"/>
          <w:sz w:val="22"/>
          <w:szCs w:val="22"/>
        </w:rPr>
        <w:t>т</w:t>
      </w:r>
      <w:r w:rsidRPr="00983F8A">
        <w:rPr>
          <w:color w:val="000000"/>
          <w:spacing w:val="-2"/>
          <w:sz w:val="22"/>
          <w:szCs w:val="22"/>
        </w:rPr>
        <w:t>е</w:t>
      </w:r>
      <w:r w:rsidRPr="00983F8A">
        <w:rPr>
          <w:color w:val="000000"/>
          <w:spacing w:val="-1"/>
          <w:sz w:val="22"/>
          <w:szCs w:val="22"/>
        </w:rPr>
        <w:t>р</w:t>
      </w:r>
      <w:r w:rsidRPr="00983F8A">
        <w:rPr>
          <w:color w:val="000000"/>
          <w:sz w:val="22"/>
          <w:szCs w:val="22"/>
        </w:rPr>
        <w:t>р</w:t>
      </w:r>
      <w:r w:rsidRPr="00983F8A">
        <w:rPr>
          <w:color w:val="000000"/>
          <w:spacing w:val="-1"/>
          <w:sz w:val="22"/>
          <w:szCs w:val="22"/>
        </w:rPr>
        <w:t>и</w:t>
      </w:r>
      <w:r w:rsidRPr="00983F8A">
        <w:rPr>
          <w:color w:val="000000"/>
          <w:sz w:val="22"/>
          <w:szCs w:val="22"/>
        </w:rPr>
        <w:t>тори</w:t>
      </w:r>
      <w:r w:rsidRPr="00983F8A">
        <w:rPr>
          <w:color w:val="000000"/>
          <w:spacing w:val="5"/>
          <w:sz w:val="22"/>
          <w:szCs w:val="22"/>
        </w:rPr>
        <w:t>и (3.3);</w:t>
      </w:r>
    </w:p>
    <w:p w:rsidR="008E3286" w:rsidRPr="00E32DDB" w:rsidRDefault="008E3286" w:rsidP="00C9223B">
      <w:pPr>
        <w:pStyle w:val="af5"/>
        <w:numPr>
          <w:ilvl w:val="0"/>
          <w:numId w:val="32"/>
        </w:numPr>
        <w:tabs>
          <w:tab w:val="left" w:pos="2368"/>
          <w:tab w:val="left" w:pos="3587"/>
          <w:tab w:val="left" w:pos="4589"/>
          <w:tab w:val="left" w:pos="5884"/>
          <w:tab w:val="left" w:pos="7847"/>
        </w:tabs>
        <w:spacing w:line="239" w:lineRule="auto"/>
        <w:ind w:right="-20"/>
        <w:rPr>
          <w:color w:val="000000"/>
          <w:sz w:val="22"/>
          <w:szCs w:val="22"/>
        </w:rPr>
      </w:pPr>
      <w:r w:rsidRPr="00E32DDB">
        <w:rPr>
          <w:color w:val="000000"/>
          <w:spacing w:val="-2"/>
          <w:sz w:val="22"/>
          <w:szCs w:val="22"/>
        </w:rPr>
        <w:t>у</w:t>
      </w:r>
      <w:r w:rsidRPr="00E32DDB">
        <w:rPr>
          <w:color w:val="000000"/>
          <w:spacing w:val="-1"/>
          <w:sz w:val="22"/>
          <w:szCs w:val="22"/>
        </w:rPr>
        <w:t>м</w:t>
      </w:r>
      <w:r w:rsidRPr="00E32DDB">
        <w:rPr>
          <w:color w:val="000000"/>
          <w:sz w:val="22"/>
          <w:szCs w:val="22"/>
        </w:rPr>
        <w:t>ен</w:t>
      </w:r>
      <w:r w:rsidRPr="00E32DDB">
        <w:rPr>
          <w:color w:val="000000"/>
          <w:spacing w:val="1"/>
          <w:sz w:val="22"/>
          <w:szCs w:val="22"/>
        </w:rPr>
        <w:t>и</w:t>
      </w:r>
      <w:r w:rsidRPr="00E32DDB">
        <w:rPr>
          <w:color w:val="000000"/>
          <w:sz w:val="22"/>
          <w:szCs w:val="22"/>
        </w:rPr>
        <w:t>е</w:t>
      </w:r>
      <w:r w:rsidR="00A01A5A">
        <w:rPr>
          <w:color w:val="000000"/>
          <w:sz w:val="22"/>
          <w:szCs w:val="22"/>
        </w:rPr>
        <w:t xml:space="preserve"> </w:t>
      </w:r>
      <w:r w:rsidRPr="00E32DDB">
        <w:rPr>
          <w:color w:val="000000"/>
          <w:spacing w:val="-2"/>
          <w:sz w:val="22"/>
          <w:szCs w:val="22"/>
        </w:rPr>
        <w:t>у</w:t>
      </w:r>
      <w:r w:rsidRPr="00E32DDB">
        <w:rPr>
          <w:color w:val="000000"/>
          <w:spacing w:val="-1"/>
          <w:sz w:val="22"/>
          <w:szCs w:val="22"/>
        </w:rPr>
        <w:t>з</w:t>
      </w:r>
      <w:r w:rsidRPr="00E32DDB">
        <w:rPr>
          <w:color w:val="000000"/>
          <w:sz w:val="22"/>
          <w:szCs w:val="22"/>
        </w:rPr>
        <w:t>навать</w:t>
      </w:r>
      <w:r w:rsidR="00A01A5A">
        <w:rPr>
          <w:color w:val="000000"/>
          <w:sz w:val="22"/>
          <w:szCs w:val="22"/>
        </w:rPr>
        <w:t xml:space="preserve">  </w:t>
      </w:r>
      <w:r w:rsidRPr="00E32DDB">
        <w:rPr>
          <w:color w:val="000000"/>
          <w:spacing w:val="1"/>
          <w:sz w:val="22"/>
          <w:szCs w:val="22"/>
        </w:rPr>
        <w:t>п</w:t>
      </w:r>
      <w:r w:rsidRPr="00E32DDB">
        <w:rPr>
          <w:color w:val="000000"/>
          <w:sz w:val="22"/>
          <w:szCs w:val="22"/>
        </w:rPr>
        <w:t>рир</w:t>
      </w:r>
      <w:r w:rsidRPr="00E32DDB">
        <w:rPr>
          <w:color w:val="000000"/>
          <w:spacing w:val="-1"/>
          <w:sz w:val="22"/>
          <w:szCs w:val="22"/>
        </w:rPr>
        <w:t>о</w:t>
      </w:r>
      <w:r w:rsidRPr="00E32DDB">
        <w:rPr>
          <w:color w:val="000000"/>
          <w:sz w:val="22"/>
          <w:szCs w:val="22"/>
        </w:rPr>
        <w:t>д</w:t>
      </w:r>
      <w:r w:rsidRPr="00E32DDB">
        <w:rPr>
          <w:color w:val="000000"/>
          <w:spacing w:val="-1"/>
          <w:sz w:val="22"/>
          <w:szCs w:val="22"/>
        </w:rPr>
        <w:t>н</w:t>
      </w:r>
      <w:r w:rsidRPr="00E32DDB">
        <w:rPr>
          <w:color w:val="000000"/>
          <w:sz w:val="22"/>
          <w:szCs w:val="22"/>
        </w:rPr>
        <w:t>ые</w:t>
      </w:r>
      <w:r w:rsidR="00A01A5A">
        <w:rPr>
          <w:color w:val="000000"/>
          <w:sz w:val="22"/>
          <w:szCs w:val="22"/>
        </w:rPr>
        <w:t xml:space="preserve"> </w:t>
      </w:r>
      <w:r w:rsidRPr="00E32DDB">
        <w:rPr>
          <w:color w:val="000000"/>
          <w:spacing w:val="1"/>
          <w:sz w:val="22"/>
          <w:szCs w:val="22"/>
        </w:rPr>
        <w:t>я</w:t>
      </w:r>
      <w:r w:rsidRPr="00E32DDB">
        <w:rPr>
          <w:color w:val="000000"/>
          <w:sz w:val="22"/>
          <w:szCs w:val="22"/>
        </w:rPr>
        <w:t>вл</w:t>
      </w:r>
      <w:r w:rsidRPr="00E32DDB">
        <w:rPr>
          <w:color w:val="000000"/>
          <w:spacing w:val="-3"/>
          <w:sz w:val="22"/>
          <w:szCs w:val="22"/>
        </w:rPr>
        <w:t>е</w:t>
      </w:r>
      <w:r w:rsidRPr="00E32DDB">
        <w:rPr>
          <w:color w:val="000000"/>
          <w:sz w:val="22"/>
          <w:szCs w:val="22"/>
        </w:rPr>
        <w:t>н</w:t>
      </w:r>
      <w:r w:rsidRPr="00E32DDB">
        <w:rPr>
          <w:color w:val="000000"/>
          <w:spacing w:val="1"/>
          <w:sz w:val="22"/>
          <w:szCs w:val="22"/>
        </w:rPr>
        <w:t>и</w:t>
      </w:r>
      <w:r w:rsidRPr="00E32DDB">
        <w:rPr>
          <w:color w:val="000000"/>
          <w:sz w:val="22"/>
          <w:szCs w:val="22"/>
        </w:rPr>
        <w:t>я</w:t>
      </w:r>
      <w:r w:rsidR="00A01A5A">
        <w:rPr>
          <w:color w:val="000000"/>
          <w:sz w:val="22"/>
          <w:szCs w:val="22"/>
        </w:rPr>
        <w:t xml:space="preserve"> </w:t>
      </w:r>
      <w:r w:rsidRPr="00E32DDB">
        <w:rPr>
          <w:color w:val="000000"/>
          <w:sz w:val="22"/>
          <w:szCs w:val="22"/>
        </w:rPr>
        <w:t>по</w:t>
      </w:r>
      <w:r w:rsidR="00A01A5A">
        <w:rPr>
          <w:color w:val="000000"/>
          <w:sz w:val="22"/>
          <w:szCs w:val="22"/>
        </w:rPr>
        <w:t xml:space="preserve"> </w:t>
      </w:r>
      <w:r w:rsidRPr="00E32DDB">
        <w:rPr>
          <w:color w:val="000000"/>
          <w:sz w:val="22"/>
          <w:szCs w:val="22"/>
        </w:rPr>
        <w:t>их изображ</w:t>
      </w:r>
      <w:r w:rsidRPr="00E32DDB">
        <w:rPr>
          <w:color w:val="000000"/>
          <w:spacing w:val="-2"/>
          <w:sz w:val="22"/>
          <w:szCs w:val="22"/>
        </w:rPr>
        <w:t>е</w:t>
      </w:r>
      <w:r w:rsidRPr="00E32DDB">
        <w:rPr>
          <w:color w:val="000000"/>
          <w:sz w:val="22"/>
          <w:szCs w:val="22"/>
        </w:rPr>
        <w:t>н</w:t>
      </w:r>
      <w:r w:rsidRPr="00E32DDB">
        <w:rPr>
          <w:color w:val="000000"/>
          <w:spacing w:val="-1"/>
          <w:sz w:val="22"/>
          <w:szCs w:val="22"/>
        </w:rPr>
        <w:t>и</w:t>
      </w:r>
      <w:r w:rsidRPr="00E32DDB">
        <w:rPr>
          <w:color w:val="000000"/>
          <w:sz w:val="22"/>
          <w:szCs w:val="22"/>
        </w:rPr>
        <w:t>ям (9.1).</w:t>
      </w:r>
    </w:p>
    <w:p w:rsidR="008E3286" w:rsidRPr="00983F8A" w:rsidRDefault="008E3286" w:rsidP="008E3286">
      <w:pPr>
        <w:pStyle w:val="af5"/>
        <w:spacing w:line="239" w:lineRule="auto"/>
        <w:ind w:left="786" w:right="-17"/>
        <w:rPr>
          <w:b/>
          <w:bCs/>
          <w:color w:val="000000"/>
          <w:sz w:val="16"/>
          <w:szCs w:val="16"/>
        </w:rPr>
      </w:pPr>
    </w:p>
    <w:p w:rsidR="008E3286" w:rsidRPr="00E32DDB" w:rsidRDefault="008E3286" w:rsidP="008E3286">
      <w:pPr>
        <w:pStyle w:val="af5"/>
        <w:spacing w:line="239" w:lineRule="auto"/>
        <w:ind w:left="786" w:right="-17"/>
        <w:rPr>
          <w:color w:val="000000"/>
          <w:sz w:val="22"/>
          <w:szCs w:val="22"/>
        </w:rPr>
      </w:pPr>
      <w:r w:rsidRPr="00E32DDB">
        <w:rPr>
          <w:b/>
          <w:bCs/>
          <w:color w:val="000000"/>
          <w:sz w:val="22"/>
          <w:szCs w:val="22"/>
        </w:rPr>
        <w:t>Недостаточно сформированы следующие предметные УУД:</w:t>
      </w:r>
    </w:p>
    <w:p w:rsidR="008E3286" w:rsidRPr="00E32DDB" w:rsidRDefault="008E3286" w:rsidP="00C9223B">
      <w:pPr>
        <w:pStyle w:val="af5"/>
        <w:numPr>
          <w:ilvl w:val="0"/>
          <w:numId w:val="32"/>
        </w:numPr>
        <w:spacing w:line="239" w:lineRule="auto"/>
        <w:ind w:right="-17"/>
        <w:rPr>
          <w:color w:val="000000"/>
          <w:sz w:val="22"/>
          <w:szCs w:val="22"/>
        </w:rPr>
      </w:pPr>
      <w:r w:rsidRPr="00E32DDB">
        <w:rPr>
          <w:color w:val="000000"/>
          <w:spacing w:val="-2"/>
          <w:sz w:val="22"/>
          <w:szCs w:val="22"/>
        </w:rPr>
        <w:t>у</w:t>
      </w:r>
      <w:r w:rsidRPr="00E32DDB">
        <w:rPr>
          <w:color w:val="000000"/>
          <w:spacing w:val="-1"/>
          <w:sz w:val="22"/>
          <w:szCs w:val="22"/>
        </w:rPr>
        <w:t>м</w:t>
      </w:r>
      <w:r w:rsidRPr="00E32DDB">
        <w:rPr>
          <w:color w:val="000000"/>
          <w:sz w:val="22"/>
          <w:szCs w:val="22"/>
        </w:rPr>
        <w:t>ение</w:t>
      </w:r>
      <w:r w:rsidR="00A01A5A">
        <w:rPr>
          <w:color w:val="000000"/>
          <w:sz w:val="22"/>
          <w:szCs w:val="22"/>
        </w:rPr>
        <w:t xml:space="preserve"> </w:t>
      </w:r>
      <w:r w:rsidRPr="00E32DDB">
        <w:rPr>
          <w:color w:val="000000"/>
          <w:sz w:val="22"/>
          <w:szCs w:val="22"/>
        </w:rPr>
        <w:t>соо</w:t>
      </w:r>
      <w:r w:rsidRPr="00E32DDB">
        <w:rPr>
          <w:color w:val="000000"/>
          <w:spacing w:val="-2"/>
          <w:sz w:val="22"/>
          <w:szCs w:val="22"/>
        </w:rPr>
        <w:t>т</w:t>
      </w:r>
      <w:r w:rsidRPr="00E32DDB">
        <w:rPr>
          <w:color w:val="000000"/>
          <w:sz w:val="22"/>
          <w:szCs w:val="22"/>
        </w:rPr>
        <w:t>н</w:t>
      </w:r>
      <w:r w:rsidRPr="00E32DDB">
        <w:rPr>
          <w:color w:val="000000"/>
          <w:spacing w:val="1"/>
          <w:sz w:val="22"/>
          <w:szCs w:val="22"/>
        </w:rPr>
        <w:t>о</w:t>
      </w:r>
      <w:r w:rsidRPr="00E32DDB">
        <w:rPr>
          <w:color w:val="000000"/>
          <w:spacing w:val="-1"/>
          <w:sz w:val="22"/>
          <w:szCs w:val="22"/>
        </w:rPr>
        <w:t>с</w:t>
      </w:r>
      <w:r w:rsidRPr="00E32DDB">
        <w:rPr>
          <w:color w:val="000000"/>
          <w:sz w:val="22"/>
          <w:szCs w:val="22"/>
        </w:rPr>
        <w:t>ить</w:t>
      </w:r>
      <w:r w:rsidR="00A01A5A">
        <w:rPr>
          <w:color w:val="000000"/>
          <w:sz w:val="22"/>
          <w:szCs w:val="22"/>
        </w:rPr>
        <w:t xml:space="preserve"> </w:t>
      </w:r>
      <w:r w:rsidRPr="00E32DDB">
        <w:rPr>
          <w:color w:val="000000"/>
          <w:sz w:val="22"/>
          <w:szCs w:val="22"/>
        </w:rPr>
        <w:t>стра</w:t>
      </w:r>
      <w:r w:rsidRPr="00E32DDB">
        <w:rPr>
          <w:color w:val="000000"/>
          <w:spacing w:val="-2"/>
          <w:sz w:val="22"/>
          <w:szCs w:val="22"/>
        </w:rPr>
        <w:t>н</w:t>
      </w:r>
      <w:r w:rsidRPr="00E32DDB">
        <w:rPr>
          <w:color w:val="000000"/>
          <w:sz w:val="22"/>
          <w:szCs w:val="22"/>
        </w:rPr>
        <w:t>ы</w:t>
      </w:r>
      <w:r w:rsidR="00A01A5A">
        <w:rPr>
          <w:color w:val="000000"/>
          <w:sz w:val="22"/>
          <w:szCs w:val="22"/>
        </w:rPr>
        <w:t xml:space="preserve"> </w:t>
      </w:r>
      <w:r w:rsidRPr="00E32DDB">
        <w:rPr>
          <w:color w:val="000000"/>
          <w:sz w:val="22"/>
          <w:szCs w:val="22"/>
        </w:rPr>
        <w:t>ми</w:t>
      </w:r>
      <w:r w:rsidRPr="00E32DDB">
        <w:rPr>
          <w:color w:val="000000"/>
          <w:spacing w:val="-1"/>
          <w:sz w:val="22"/>
          <w:szCs w:val="22"/>
        </w:rPr>
        <w:t>р</w:t>
      </w:r>
      <w:r w:rsidRPr="00E32DDB">
        <w:rPr>
          <w:color w:val="000000"/>
          <w:sz w:val="22"/>
          <w:szCs w:val="22"/>
        </w:rPr>
        <w:t>а</w:t>
      </w:r>
      <w:r w:rsidR="00A01A5A">
        <w:rPr>
          <w:color w:val="000000"/>
          <w:sz w:val="22"/>
          <w:szCs w:val="22"/>
        </w:rPr>
        <w:t xml:space="preserve"> </w:t>
      </w:r>
      <w:r w:rsidRPr="00E32DDB">
        <w:rPr>
          <w:color w:val="000000"/>
          <w:sz w:val="22"/>
          <w:szCs w:val="22"/>
        </w:rPr>
        <w:t>и</w:t>
      </w:r>
      <w:r w:rsidR="00A01A5A">
        <w:rPr>
          <w:color w:val="000000"/>
          <w:sz w:val="22"/>
          <w:szCs w:val="22"/>
        </w:rPr>
        <w:t xml:space="preserve"> </w:t>
      </w:r>
      <w:r w:rsidRPr="00E32DDB">
        <w:rPr>
          <w:color w:val="000000"/>
          <w:spacing w:val="1"/>
          <w:sz w:val="22"/>
          <w:szCs w:val="22"/>
        </w:rPr>
        <w:t>и</w:t>
      </w:r>
      <w:r w:rsidRPr="00E32DDB">
        <w:rPr>
          <w:color w:val="000000"/>
          <w:sz w:val="22"/>
          <w:szCs w:val="22"/>
        </w:rPr>
        <w:t>з</w:t>
      </w:r>
      <w:r w:rsidRPr="00E32DDB">
        <w:rPr>
          <w:color w:val="000000"/>
          <w:spacing w:val="-1"/>
          <w:sz w:val="22"/>
          <w:szCs w:val="22"/>
        </w:rPr>
        <w:t>об</w:t>
      </w:r>
      <w:r w:rsidRPr="00E32DDB">
        <w:rPr>
          <w:color w:val="000000"/>
          <w:sz w:val="22"/>
          <w:szCs w:val="22"/>
        </w:rPr>
        <w:t>ра</w:t>
      </w:r>
      <w:r w:rsidRPr="00E32DDB">
        <w:rPr>
          <w:color w:val="000000"/>
          <w:spacing w:val="-1"/>
          <w:sz w:val="22"/>
          <w:szCs w:val="22"/>
        </w:rPr>
        <w:t>ж</w:t>
      </w:r>
      <w:r w:rsidRPr="00E32DDB">
        <w:rPr>
          <w:color w:val="000000"/>
          <w:sz w:val="22"/>
          <w:szCs w:val="22"/>
        </w:rPr>
        <w:t>е</w:t>
      </w:r>
      <w:r w:rsidRPr="00E32DDB">
        <w:rPr>
          <w:color w:val="000000"/>
          <w:spacing w:val="-1"/>
          <w:sz w:val="22"/>
          <w:szCs w:val="22"/>
        </w:rPr>
        <w:t>н</w:t>
      </w:r>
      <w:r w:rsidRPr="00E32DDB">
        <w:rPr>
          <w:color w:val="000000"/>
          <w:spacing w:val="-2"/>
          <w:sz w:val="22"/>
          <w:szCs w:val="22"/>
        </w:rPr>
        <w:t>и</w:t>
      </w:r>
      <w:r w:rsidRPr="00E32DDB">
        <w:rPr>
          <w:color w:val="000000"/>
          <w:sz w:val="22"/>
          <w:szCs w:val="22"/>
        </w:rPr>
        <w:t>я наи</w:t>
      </w:r>
      <w:r w:rsidRPr="00E32DDB">
        <w:rPr>
          <w:color w:val="000000"/>
          <w:spacing w:val="-1"/>
          <w:sz w:val="22"/>
          <w:szCs w:val="22"/>
        </w:rPr>
        <w:t>б</w:t>
      </w:r>
      <w:r w:rsidRPr="00E32DDB">
        <w:rPr>
          <w:color w:val="000000"/>
          <w:sz w:val="22"/>
          <w:szCs w:val="22"/>
        </w:rPr>
        <w:t>олее</w:t>
      </w:r>
      <w:r w:rsidR="00A01A5A">
        <w:rPr>
          <w:color w:val="000000"/>
          <w:sz w:val="22"/>
          <w:szCs w:val="22"/>
        </w:rPr>
        <w:t xml:space="preserve"> </w:t>
      </w:r>
      <w:r w:rsidRPr="00E32DDB">
        <w:rPr>
          <w:color w:val="000000"/>
          <w:spacing w:val="1"/>
          <w:sz w:val="22"/>
          <w:szCs w:val="22"/>
        </w:rPr>
        <w:t>и</w:t>
      </w:r>
      <w:r w:rsidRPr="00E32DDB">
        <w:rPr>
          <w:color w:val="000000"/>
          <w:sz w:val="22"/>
          <w:szCs w:val="22"/>
        </w:rPr>
        <w:t>звес</w:t>
      </w:r>
      <w:r w:rsidRPr="00E32DDB">
        <w:rPr>
          <w:color w:val="000000"/>
          <w:spacing w:val="-3"/>
          <w:sz w:val="22"/>
          <w:szCs w:val="22"/>
        </w:rPr>
        <w:t>т</w:t>
      </w:r>
      <w:r w:rsidRPr="00E32DDB">
        <w:rPr>
          <w:color w:val="000000"/>
          <w:spacing w:val="-1"/>
          <w:sz w:val="22"/>
          <w:szCs w:val="22"/>
        </w:rPr>
        <w:t>н</w:t>
      </w:r>
      <w:r w:rsidRPr="00E32DDB">
        <w:rPr>
          <w:color w:val="000000"/>
          <w:sz w:val="22"/>
          <w:szCs w:val="22"/>
        </w:rPr>
        <w:t>ых</w:t>
      </w:r>
      <w:r w:rsidR="00A01A5A">
        <w:rPr>
          <w:color w:val="000000"/>
          <w:sz w:val="22"/>
          <w:szCs w:val="22"/>
        </w:rPr>
        <w:t xml:space="preserve"> </w:t>
      </w:r>
      <w:r w:rsidRPr="00E32DDB">
        <w:rPr>
          <w:color w:val="000000"/>
          <w:spacing w:val="2"/>
          <w:sz w:val="22"/>
          <w:szCs w:val="22"/>
        </w:rPr>
        <w:t>д</w:t>
      </w:r>
      <w:r w:rsidRPr="00E32DDB">
        <w:rPr>
          <w:color w:val="000000"/>
          <w:spacing w:val="1"/>
          <w:sz w:val="22"/>
          <w:szCs w:val="22"/>
        </w:rPr>
        <w:t>о</w:t>
      </w:r>
      <w:r w:rsidRPr="00E32DDB">
        <w:rPr>
          <w:color w:val="000000"/>
          <w:sz w:val="22"/>
          <w:szCs w:val="22"/>
        </w:rPr>
        <w:t>с</w:t>
      </w:r>
      <w:r w:rsidRPr="00E32DDB">
        <w:rPr>
          <w:color w:val="000000"/>
          <w:spacing w:val="-2"/>
          <w:sz w:val="22"/>
          <w:szCs w:val="22"/>
        </w:rPr>
        <w:t>т</w:t>
      </w:r>
      <w:r w:rsidRPr="00E32DDB">
        <w:rPr>
          <w:color w:val="000000"/>
          <w:sz w:val="22"/>
          <w:szCs w:val="22"/>
        </w:rPr>
        <w:t>оп</w:t>
      </w:r>
      <w:r w:rsidRPr="00E32DDB">
        <w:rPr>
          <w:color w:val="000000"/>
          <w:spacing w:val="-2"/>
          <w:sz w:val="22"/>
          <w:szCs w:val="22"/>
        </w:rPr>
        <w:t>р</w:t>
      </w:r>
      <w:r w:rsidRPr="00E32DDB">
        <w:rPr>
          <w:color w:val="000000"/>
          <w:sz w:val="22"/>
          <w:szCs w:val="22"/>
        </w:rPr>
        <w:t>име</w:t>
      </w:r>
      <w:r w:rsidRPr="00E32DDB">
        <w:rPr>
          <w:color w:val="000000"/>
          <w:spacing w:val="-1"/>
          <w:sz w:val="22"/>
          <w:szCs w:val="22"/>
        </w:rPr>
        <w:t>ч</w:t>
      </w:r>
      <w:r w:rsidRPr="00E32DDB">
        <w:rPr>
          <w:color w:val="000000"/>
          <w:sz w:val="22"/>
          <w:szCs w:val="22"/>
        </w:rPr>
        <w:t>ате</w:t>
      </w:r>
      <w:r w:rsidRPr="00E32DDB">
        <w:rPr>
          <w:color w:val="000000"/>
          <w:spacing w:val="-1"/>
          <w:sz w:val="22"/>
          <w:szCs w:val="22"/>
        </w:rPr>
        <w:t>льн</w:t>
      </w:r>
      <w:r w:rsidRPr="00E32DDB">
        <w:rPr>
          <w:color w:val="000000"/>
          <w:sz w:val="22"/>
          <w:szCs w:val="22"/>
        </w:rPr>
        <w:t>ост</w:t>
      </w:r>
      <w:r w:rsidRPr="00E32DDB">
        <w:rPr>
          <w:color w:val="000000"/>
          <w:spacing w:val="-2"/>
          <w:sz w:val="22"/>
          <w:szCs w:val="22"/>
        </w:rPr>
        <w:t>е</w:t>
      </w:r>
      <w:r w:rsidRPr="00E32DDB">
        <w:rPr>
          <w:color w:val="000000"/>
          <w:sz w:val="22"/>
          <w:szCs w:val="22"/>
        </w:rPr>
        <w:t>й</w:t>
      </w:r>
      <w:r w:rsidR="00A01A5A">
        <w:rPr>
          <w:color w:val="000000"/>
          <w:sz w:val="22"/>
          <w:szCs w:val="22"/>
        </w:rPr>
        <w:t xml:space="preserve"> </w:t>
      </w:r>
      <w:r w:rsidRPr="00E32DDB">
        <w:rPr>
          <w:color w:val="000000"/>
          <w:sz w:val="22"/>
          <w:szCs w:val="22"/>
        </w:rPr>
        <w:t>ст</w:t>
      </w:r>
      <w:r w:rsidRPr="00E32DDB">
        <w:rPr>
          <w:color w:val="000000"/>
          <w:spacing w:val="1"/>
          <w:sz w:val="22"/>
          <w:szCs w:val="22"/>
        </w:rPr>
        <w:t>о</w:t>
      </w:r>
      <w:r w:rsidRPr="00E32DDB">
        <w:rPr>
          <w:color w:val="000000"/>
          <w:spacing w:val="-2"/>
          <w:sz w:val="22"/>
          <w:szCs w:val="22"/>
        </w:rPr>
        <w:t>л</w:t>
      </w:r>
      <w:r w:rsidRPr="00E32DDB">
        <w:rPr>
          <w:color w:val="000000"/>
          <w:sz w:val="22"/>
          <w:szCs w:val="22"/>
        </w:rPr>
        <w:t>иц</w:t>
      </w:r>
      <w:r w:rsidR="00A01A5A">
        <w:rPr>
          <w:color w:val="000000"/>
          <w:sz w:val="22"/>
          <w:szCs w:val="22"/>
        </w:rPr>
        <w:t xml:space="preserve"> </w:t>
      </w:r>
      <w:r w:rsidRPr="00E32DDB">
        <w:rPr>
          <w:color w:val="000000"/>
          <w:sz w:val="22"/>
          <w:szCs w:val="22"/>
        </w:rPr>
        <w:t>и</w:t>
      </w:r>
      <w:r w:rsidR="00A01A5A">
        <w:rPr>
          <w:color w:val="000000"/>
          <w:sz w:val="22"/>
          <w:szCs w:val="22"/>
        </w:rPr>
        <w:t xml:space="preserve"> </w:t>
      </w:r>
      <w:r w:rsidRPr="00E32DDB">
        <w:rPr>
          <w:color w:val="000000"/>
          <w:sz w:val="22"/>
          <w:szCs w:val="22"/>
        </w:rPr>
        <w:t>к</w:t>
      </w:r>
      <w:r w:rsidRPr="00E32DDB">
        <w:rPr>
          <w:color w:val="000000"/>
          <w:spacing w:val="1"/>
          <w:sz w:val="22"/>
          <w:szCs w:val="22"/>
        </w:rPr>
        <w:t>р</w:t>
      </w:r>
      <w:r w:rsidRPr="00E32DDB">
        <w:rPr>
          <w:color w:val="000000"/>
          <w:spacing w:val="-2"/>
          <w:sz w:val="22"/>
          <w:szCs w:val="22"/>
        </w:rPr>
        <w:t>у</w:t>
      </w:r>
      <w:r w:rsidRPr="00E32DDB">
        <w:rPr>
          <w:color w:val="000000"/>
          <w:sz w:val="22"/>
          <w:szCs w:val="22"/>
        </w:rPr>
        <w:t>п</w:t>
      </w:r>
      <w:r w:rsidRPr="00E32DDB">
        <w:rPr>
          <w:color w:val="000000"/>
          <w:spacing w:val="-1"/>
          <w:sz w:val="22"/>
          <w:szCs w:val="22"/>
        </w:rPr>
        <w:t>н</w:t>
      </w:r>
      <w:r w:rsidRPr="00E32DDB">
        <w:rPr>
          <w:color w:val="000000"/>
          <w:sz w:val="22"/>
          <w:szCs w:val="22"/>
        </w:rPr>
        <w:t>ых</w:t>
      </w:r>
      <w:r w:rsidR="00A01A5A">
        <w:rPr>
          <w:color w:val="000000"/>
          <w:sz w:val="22"/>
          <w:szCs w:val="22"/>
        </w:rPr>
        <w:t xml:space="preserve"> </w:t>
      </w:r>
      <w:r w:rsidRPr="00E32DDB">
        <w:rPr>
          <w:color w:val="000000"/>
          <w:spacing w:val="-1"/>
          <w:sz w:val="22"/>
          <w:szCs w:val="22"/>
        </w:rPr>
        <w:t>го</w:t>
      </w:r>
      <w:r w:rsidRPr="00E32DDB">
        <w:rPr>
          <w:color w:val="000000"/>
          <w:sz w:val="22"/>
          <w:szCs w:val="22"/>
        </w:rPr>
        <w:t>ро</w:t>
      </w:r>
      <w:r w:rsidRPr="00E32DDB">
        <w:rPr>
          <w:color w:val="000000"/>
          <w:spacing w:val="-1"/>
          <w:sz w:val="22"/>
          <w:szCs w:val="22"/>
        </w:rPr>
        <w:t>д</w:t>
      </w:r>
      <w:r w:rsidRPr="00E32DDB">
        <w:rPr>
          <w:color w:val="000000"/>
          <w:sz w:val="22"/>
          <w:szCs w:val="22"/>
        </w:rPr>
        <w:t>ов</w:t>
      </w:r>
      <w:r w:rsidR="00A01A5A">
        <w:rPr>
          <w:color w:val="000000"/>
          <w:sz w:val="22"/>
          <w:szCs w:val="22"/>
        </w:rPr>
        <w:t xml:space="preserve"> </w:t>
      </w:r>
      <w:r w:rsidRPr="00E32DDB">
        <w:rPr>
          <w:color w:val="000000"/>
          <w:spacing w:val="1"/>
          <w:sz w:val="22"/>
          <w:szCs w:val="22"/>
        </w:rPr>
        <w:t>и</w:t>
      </w:r>
      <w:r w:rsidRPr="00E32DDB">
        <w:rPr>
          <w:color w:val="000000"/>
          <w:spacing w:val="-2"/>
          <w:sz w:val="22"/>
          <w:szCs w:val="22"/>
        </w:rPr>
        <w:t>л</w:t>
      </w:r>
      <w:r w:rsidRPr="00E32DDB">
        <w:rPr>
          <w:color w:val="000000"/>
          <w:sz w:val="22"/>
          <w:szCs w:val="22"/>
        </w:rPr>
        <w:t>и наи</w:t>
      </w:r>
      <w:r w:rsidRPr="00E32DDB">
        <w:rPr>
          <w:color w:val="000000"/>
          <w:spacing w:val="-1"/>
          <w:sz w:val="22"/>
          <w:szCs w:val="22"/>
        </w:rPr>
        <w:t>б</w:t>
      </w:r>
      <w:r w:rsidRPr="00E32DDB">
        <w:rPr>
          <w:color w:val="000000"/>
          <w:sz w:val="22"/>
          <w:szCs w:val="22"/>
        </w:rPr>
        <w:t>олее</w:t>
      </w:r>
      <w:r w:rsidR="00A01A5A">
        <w:rPr>
          <w:color w:val="000000"/>
          <w:sz w:val="22"/>
          <w:szCs w:val="22"/>
        </w:rPr>
        <w:t xml:space="preserve"> </w:t>
      </w:r>
      <w:r w:rsidRPr="00E32DDB">
        <w:rPr>
          <w:color w:val="000000"/>
          <w:spacing w:val="-2"/>
          <w:sz w:val="22"/>
          <w:szCs w:val="22"/>
        </w:rPr>
        <w:t>я</w:t>
      </w:r>
      <w:r w:rsidRPr="00E32DDB">
        <w:rPr>
          <w:color w:val="000000"/>
          <w:sz w:val="22"/>
          <w:szCs w:val="22"/>
        </w:rPr>
        <w:t>р</w:t>
      </w:r>
      <w:r w:rsidRPr="00E32DDB">
        <w:rPr>
          <w:color w:val="000000"/>
          <w:spacing w:val="-1"/>
          <w:sz w:val="22"/>
          <w:szCs w:val="22"/>
        </w:rPr>
        <w:t>к</w:t>
      </w:r>
      <w:r w:rsidRPr="00E32DDB">
        <w:rPr>
          <w:color w:val="000000"/>
          <w:sz w:val="22"/>
          <w:szCs w:val="22"/>
        </w:rPr>
        <w:t>их</w:t>
      </w:r>
      <w:r w:rsidR="00A01A5A">
        <w:rPr>
          <w:color w:val="000000"/>
          <w:sz w:val="22"/>
          <w:szCs w:val="22"/>
        </w:rPr>
        <w:t xml:space="preserve"> </w:t>
      </w:r>
      <w:r w:rsidRPr="00E32DDB">
        <w:rPr>
          <w:color w:val="000000"/>
          <w:sz w:val="22"/>
          <w:szCs w:val="22"/>
        </w:rPr>
        <w:t>о</w:t>
      </w:r>
      <w:r w:rsidRPr="00E32DDB">
        <w:rPr>
          <w:color w:val="000000"/>
          <w:spacing w:val="-1"/>
          <w:sz w:val="22"/>
          <w:szCs w:val="22"/>
        </w:rPr>
        <w:t>со</w:t>
      </w:r>
      <w:r w:rsidRPr="00E32DDB">
        <w:rPr>
          <w:color w:val="000000"/>
          <w:sz w:val="22"/>
          <w:szCs w:val="22"/>
        </w:rPr>
        <w:t>бен</w:t>
      </w:r>
      <w:r w:rsidRPr="00E32DDB">
        <w:rPr>
          <w:color w:val="000000"/>
          <w:spacing w:val="-2"/>
          <w:sz w:val="22"/>
          <w:szCs w:val="22"/>
        </w:rPr>
        <w:t>н</w:t>
      </w:r>
      <w:r w:rsidRPr="00E32DDB">
        <w:rPr>
          <w:color w:val="000000"/>
          <w:sz w:val="22"/>
          <w:szCs w:val="22"/>
        </w:rPr>
        <w:t>ост</w:t>
      </w:r>
      <w:r w:rsidRPr="00E32DDB">
        <w:rPr>
          <w:color w:val="000000"/>
          <w:spacing w:val="-1"/>
          <w:sz w:val="22"/>
          <w:szCs w:val="22"/>
        </w:rPr>
        <w:t>е</w:t>
      </w:r>
      <w:r w:rsidRPr="00E32DDB">
        <w:rPr>
          <w:color w:val="000000"/>
          <w:sz w:val="22"/>
          <w:szCs w:val="22"/>
        </w:rPr>
        <w:t>й на</w:t>
      </w:r>
      <w:r w:rsidRPr="00E32DDB">
        <w:rPr>
          <w:color w:val="000000"/>
          <w:spacing w:val="-1"/>
          <w:sz w:val="22"/>
          <w:szCs w:val="22"/>
        </w:rPr>
        <w:t>с</w:t>
      </w:r>
      <w:r w:rsidRPr="00E32DDB">
        <w:rPr>
          <w:color w:val="000000"/>
          <w:sz w:val="22"/>
          <w:szCs w:val="22"/>
        </w:rPr>
        <w:t>е</w:t>
      </w:r>
      <w:r w:rsidRPr="00E32DDB">
        <w:rPr>
          <w:color w:val="000000"/>
          <w:spacing w:val="-1"/>
          <w:sz w:val="22"/>
          <w:szCs w:val="22"/>
        </w:rPr>
        <w:t>л</w:t>
      </w:r>
      <w:r w:rsidRPr="00E32DDB">
        <w:rPr>
          <w:color w:val="000000"/>
          <w:sz w:val="22"/>
          <w:szCs w:val="22"/>
        </w:rPr>
        <w:t>е</w:t>
      </w:r>
      <w:r w:rsidRPr="00E32DDB">
        <w:rPr>
          <w:color w:val="000000"/>
          <w:spacing w:val="-2"/>
          <w:sz w:val="22"/>
          <w:szCs w:val="22"/>
        </w:rPr>
        <w:t>н</w:t>
      </w:r>
      <w:r w:rsidRPr="00E32DDB">
        <w:rPr>
          <w:color w:val="000000"/>
          <w:spacing w:val="-1"/>
          <w:sz w:val="22"/>
          <w:szCs w:val="22"/>
        </w:rPr>
        <w:t>и</w:t>
      </w:r>
      <w:r w:rsidRPr="00E32DDB">
        <w:rPr>
          <w:color w:val="000000"/>
          <w:sz w:val="22"/>
          <w:szCs w:val="22"/>
        </w:rPr>
        <w:t xml:space="preserve">я </w:t>
      </w:r>
      <w:r w:rsidRPr="00E32DDB">
        <w:rPr>
          <w:color w:val="000000"/>
          <w:spacing w:val="-1"/>
          <w:sz w:val="22"/>
          <w:szCs w:val="22"/>
        </w:rPr>
        <w:t>э</w:t>
      </w:r>
      <w:r w:rsidRPr="00E32DDB">
        <w:rPr>
          <w:color w:val="000000"/>
          <w:sz w:val="22"/>
          <w:szCs w:val="22"/>
        </w:rPr>
        <w:t>тих с</w:t>
      </w:r>
      <w:r w:rsidRPr="00E32DDB">
        <w:rPr>
          <w:color w:val="000000"/>
          <w:spacing w:val="-1"/>
          <w:sz w:val="22"/>
          <w:szCs w:val="22"/>
        </w:rPr>
        <w:t>т</w:t>
      </w:r>
      <w:r w:rsidRPr="00E32DDB">
        <w:rPr>
          <w:color w:val="000000"/>
          <w:sz w:val="22"/>
          <w:szCs w:val="22"/>
        </w:rPr>
        <w:t>р</w:t>
      </w:r>
      <w:r w:rsidRPr="00E32DDB">
        <w:rPr>
          <w:color w:val="000000"/>
          <w:spacing w:val="-2"/>
          <w:sz w:val="22"/>
          <w:szCs w:val="22"/>
        </w:rPr>
        <w:t>а</w:t>
      </w:r>
      <w:r w:rsidRPr="00E32DDB">
        <w:rPr>
          <w:color w:val="000000"/>
          <w:spacing w:val="4"/>
          <w:sz w:val="22"/>
          <w:szCs w:val="22"/>
        </w:rPr>
        <w:t>н (8.2)</w:t>
      </w:r>
      <w:r w:rsidRPr="00E32DDB">
        <w:rPr>
          <w:color w:val="000000"/>
          <w:sz w:val="22"/>
          <w:szCs w:val="22"/>
        </w:rPr>
        <w:t>;</w:t>
      </w:r>
    </w:p>
    <w:p w:rsidR="008E3286" w:rsidRPr="00E32DDB" w:rsidRDefault="008E3286" w:rsidP="00C9223B">
      <w:pPr>
        <w:pStyle w:val="af5"/>
        <w:numPr>
          <w:ilvl w:val="0"/>
          <w:numId w:val="32"/>
        </w:numPr>
        <w:spacing w:line="239" w:lineRule="auto"/>
        <w:ind w:right="-17"/>
        <w:rPr>
          <w:color w:val="000000"/>
          <w:sz w:val="22"/>
          <w:szCs w:val="22"/>
        </w:rPr>
      </w:pPr>
      <w:r w:rsidRPr="00E32DDB">
        <w:rPr>
          <w:color w:val="000000"/>
          <w:sz w:val="22"/>
          <w:szCs w:val="22"/>
        </w:rPr>
        <w:t>умение оп</w:t>
      </w:r>
      <w:r w:rsidRPr="00E32DDB">
        <w:rPr>
          <w:color w:val="000000"/>
          <w:spacing w:val="1"/>
          <w:sz w:val="22"/>
          <w:szCs w:val="22"/>
        </w:rPr>
        <w:t>и</w:t>
      </w:r>
      <w:r w:rsidRPr="00E32DDB">
        <w:rPr>
          <w:color w:val="000000"/>
          <w:spacing w:val="-2"/>
          <w:sz w:val="22"/>
          <w:szCs w:val="22"/>
        </w:rPr>
        <w:t>с</w:t>
      </w:r>
      <w:r w:rsidRPr="00E32DDB">
        <w:rPr>
          <w:color w:val="000000"/>
          <w:sz w:val="22"/>
          <w:szCs w:val="22"/>
        </w:rPr>
        <w:t xml:space="preserve">ывать </w:t>
      </w:r>
      <w:r w:rsidRPr="00E32DDB">
        <w:rPr>
          <w:color w:val="000000"/>
          <w:spacing w:val="1"/>
          <w:sz w:val="22"/>
          <w:szCs w:val="22"/>
        </w:rPr>
        <w:t>о</w:t>
      </w:r>
      <w:r w:rsidRPr="00E32DDB">
        <w:rPr>
          <w:color w:val="000000"/>
          <w:spacing w:val="-2"/>
          <w:sz w:val="22"/>
          <w:szCs w:val="22"/>
        </w:rPr>
        <w:t>с</w:t>
      </w:r>
      <w:r w:rsidRPr="00E32DDB">
        <w:rPr>
          <w:color w:val="000000"/>
          <w:spacing w:val="1"/>
          <w:sz w:val="22"/>
          <w:szCs w:val="22"/>
        </w:rPr>
        <w:t>об</w:t>
      </w:r>
      <w:r w:rsidRPr="00E32DDB">
        <w:rPr>
          <w:color w:val="000000"/>
          <w:spacing w:val="-2"/>
          <w:sz w:val="22"/>
          <w:szCs w:val="22"/>
        </w:rPr>
        <w:t>е</w:t>
      </w:r>
      <w:r w:rsidRPr="00E32DDB">
        <w:rPr>
          <w:color w:val="000000"/>
          <w:spacing w:val="-1"/>
          <w:sz w:val="22"/>
          <w:szCs w:val="22"/>
        </w:rPr>
        <w:t>н</w:t>
      </w:r>
      <w:r w:rsidRPr="00E32DDB">
        <w:rPr>
          <w:color w:val="000000"/>
          <w:sz w:val="22"/>
          <w:szCs w:val="22"/>
        </w:rPr>
        <w:t>н</w:t>
      </w:r>
      <w:r w:rsidRPr="00E32DDB">
        <w:rPr>
          <w:color w:val="000000"/>
          <w:spacing w:val="1"/>
          <w:sz w:val="22"/>
          <w:szCs w:val="22"/>
        </w:rPr>
        <w:t>о</w:t>
      </w:r>
      <w:r w:rsidRPr="00E32DDB">
        <w:rPr>
          <w:color w:val="000000"/>
          <w:sz w:val="22"/>
          <w:szCs w:val="22"/>
        </w:rPr>
        <w:t>с</w:t>
      </w:r>
      <w:r w:rsidRPr="00E32DDB">
        <w:rPr>
          <w:color w:val="000000"/>
          <w:spacing w:val="-2"/>
          <w:sz w:val="22"/>
          <w:szCs w:val="22"/>
        </w:rPr>
        <w:t>т</w:t>
      </w:r>
      <w:r w:rsidRPr="00E32DDB">
        <w:rPr>
          <w:color w:val="000000"/>
          <w:sz w:val="22"/>
          <w:szCs w:val="22"/>
        </w:rPr>
        <w:t>и</w:t>
      </w:r>
      <w:r w:rsidR="00A01A5A">
        <w:rPr>
          <w:color w:val="000000"/>
          <w:sz w:val="22"/>
          <w:szCs w:val="22"/>
        </w:rPr>
        <w:t xml:space="preserve"> </w:t>
      </w:r>
      <w:r w:rsidRPr="00E32DDB">
        <w:rPr>
          <w:color w:val="000000"/>
          <w:sz w:val="22"/>
          <w:szCs w:val="22"/>
        </w:rPr>
        <w:t>с</w:t>
      </w:r>
      <w:r w:rsidRPr="00E32DDB">
        <w:rPr>
          <w:color w:val="000000"/>
          <w:spacing w:val="1"/>
          <w:sz w:val="22"/>
          <w:szCs w:val="22"/>
        </w:rPr>
        <w:t>о</w:t>
      </w:r>
      <w:r w:rsidRPr="00E32DDB">
        <w:rPr>
          <w:color w:val="000000"/>
          <w:sz w:val="22"/>
          <w:szCs w:val="22"/>
        </w:rPr>
        <w:t>с</w:t>
      </w:r>
      <w:r w:rsidRPr="00E32DDB">
        <w:rPr>
          <w:color w:val="000000"/>
          <w:spacing w:val="-2"/>
          <w:sz w:val="22"/>
          <w:szCs w:val="22"/>
        </w:rPr>
        <w:t>т</w:t>
      </w:r>
      <w:r w:rsidRPr="00E32DDB">
        <w:rPr>
          <w:color w:val="000000"/>
          <w:spacing w:val="-1"/>
          <w:sz w:val="22"/>
          <w:szCs w:val="22"/>
        </w:rPr>
        <w:t>о</w:t>
      </w:r>
      <w:r w:rsidRPr="00E32DDB">
        <w:rPr>
          <w:color w:val="000000"/>
          <w:sz w:val="22"/>
          <w:szCs w:val="22"/>
        </w:rPr>
        <w:t>яния</w:t>
      </w:r>
      <w:r w:rsidR="00A01A5A">
        <w:rPr>
          <w:color w:val="000000"/>
          <w:sz w:val="22"/>
          <w:szCs w:val="22"/>
        </w:rPr>
        <w:t xml:space="preserve"> </w:t>
      </w:r>
      <w:r w:rsidRPr="00E32DDB">
        <w:rPr>
          <w:color w:val="000000"/>
          <w:sz w:val="22"/>
          <w:szCs w:val="22"/>
        </w:rPr>
        <w:t>ат</w:t>
      </w:r>
      <w:r w:rsidRPr="00E32DDB">
        <w:rPr>
          <w:color w:val="000000"/>
          <w:spacing w:val="-2"/>
          <w:sz w:val="22"/>
          <w:szCs w:val="22"/>
        </w:rPr>
        <w:t>м</w:t>
      </w:r>
      <w:r w:rsidRPr="00E32DDB">
        <w:rPr>
          <w:color w:val="000000"/>
          <w:sz w:val="22"/>
          <w:szCs w:val="22"/>
        </w:rPr>
        <w:t>о</w:t>
      </w:r>
      <w:r w:rsidRPr="00E32DDB">
        <w:rPr>
          <w:color w:val="000000"/>
          <w:spacing w:val="-1"/>
          <w:sz w:val="22"/>
          <w:szCs w:val="22"/>
        </w:rPr>
        <w:t>с</w:t>
      </w:r>
      <w:r w:rsidRPr="00E32DDB">
        <w:rPr>
          <w:color w:val="000000"/>
          <w:sz w:val="22"/>
          <w:szCs w:val="22"/>
        </w:rPr>
        <w:t>ф</w:t>
      </w:r>
      <w:r w:rsidRPr="00E32DDB">
        <w:rPr>
          <w:color w:val="000000"/>
          <w:spacing w:val="-2"/>
          <w:sz w:val="22"/>
          <w:szCs w:val="22"/>
        </w:rPr>
        <w:t>е</w:t>
      </w:r>
      <w:r w:rsidRPr="00E32DDB">
        <w:rPr>
          <w:color w:val="000000"/>
          <w:sz w:val="22"/>
          <w:szCs w:val="22"/>
        </w:rPr>
        <w:t>р</w:t>
      </w:r>
      <w:r w:rsidRPr="00E32DDB">
        <w:rPr>
          <w:color w:val="000000"/>
          <w:spacing w:val="5"/>
          <w:sz w:val="22"/>
          <w:szCs w:val="22"/>
        </w:rPr>
        <w:t>ы</w:t>
      </w:r>
      <w:r w:rsidRPr="00E32DDB">
        <w:rPr>
          <w:color w:val="000000"/>
          <w:sz w:val="22"/>
          <w:szCs w:val="22"/>
        </w:rPr>
        <w:t xml:space="preserve"> и</w:t>
      </w:r>
      <w:r w:rsidR="00A01A5A">
        <w:rPr>
          <w:color w:val="000000"/>
          <w:sz w:val="22"/>
          <w:szCs w:val="22"/>
        </w:rPr>
        <w:t xml:space="preserve"> </w:t>
      </w:r>
      <w:r w:rsidRPr="00E32DDB">
        <w:rPr>
          <w:color w:val="000000"/>
          <w:spacing w:val="1"/>
          <w:sz w:val="22"/>
          <w:szCs w:val="22"/>
        </w:rPr>
        <w:t>п</w:t>
      </w:r>
      <w:r w:rsidRPr="00E32DDB">
        <w:rPr>
          <w:color w:val="000000"/>
          <w:spacing w:val="-1"/>
          <w:sz w:val="22"/>
          <w:szCs w:val="22"/>
        </w:rPr>
        <w:t>е</w:t>
      </w:r>
      <w:r w:rsidRPr="00E32DDB">
        <w:rPr>
          <w:color w:val="000000"/>
          <w:sz w:val="22"/>
          <w:szCs w:val="22"/>
        </w:rPr>
        <w:t>ре</w:t>
      </w:r>
      <w:r w:rsidRPr="00E32DDB">
        <w:rPr>
          <w:color w:val="000000"/>
          <w:spacing w:val="-2"/>
          <w:sz w:val="22"/>
          <w:szCs w:val="22"/>
        </w:rPr>
        <w:t>в</w:t>
      </w:r>
      <w:r w:rsidRPr="00E32DDB">
        <w:rPr>
          <w:color w:val="000000"/>
          <w:spacing w:val="-1"/>
          <w:sz w:val="22"/>
          <w:szCs w:val="22"/>
        </w:rPr>
        <w:t>о</w:t>
      </w:r>
      <w:r w:rsidRPr="00E32DDB">
        <w:rPr>
          <w:color w:val="000000"/>
          <w:sz w:val="22"/>
          <w:szCs w:val="22"/>
        </w:rPr>
        <w:t>д</w:t>
      </w:r>
      <w:r w:rsidRPr="00E32DDB">
        <w:rPr>
          <w:color w:val="000000"/>
          <w:spacing w:val="1"/>
          <w:sz w:val="22"/>
          <w:szCs w:val="22"/>
        </w:rPr>
        <w:t>и</w:t>
      </w:r>
      <w:r w:rsidRPr="00E32DDB">
        <w:rPr>
          <w:color w:val="000000"/>
          <w:sz w:val="22"/>
          <w:szCs w:val="22"/>
        </w:rPr>
        <w:t>ть</w:t>
      </w:r>
      <w:r w:rsidR="00A01A5A">
        <w:rPr>
          <w:color w:val="000000"/>
          <w:sz w:val="22"/>
          <w:szCs w:val="22"/>
        </w:rPr>
        <w:t xml:space="preserve"> </w:t>
      </w:r>
      <w:r w:rsidRPr="00E32DDB">
        <w:rPr>
          <w:color w:val="000000"/>
          <w:spacing w:val="1"/>
          <w:sz w:val="22"/>
          <w:szCs w:val="22"/>
        </w:rPr>
        <w:t>и</w:t>
      </w:r>
      <w:r w:rsidRPr="00E32DDB">
        <w:rPr>
          <w:color w:val="000000"/>
          <w:sz w:val="22"/>
          <w:szCs w:val="22"/>
        </w:rPr>
        <w:t>нф</w:t>
      </w:r>
      <w:r w:rsidRPr="00E32DDB">
        <w:rPr>
          <w:color w:val="000000"/>
          <w:spacing w:val="-1"/>
          <w:sz w:val="22"/>
          <w:szCs w:val="22"/>
        </w:rPr>
        <w:t>о</w:t>
      </w:r>
      <w:r w:rsidRPr="00E32DDB">
        <w:rPr>
          <w:color w:val="000000"/>
          <w:sz w:val="22"/>
          <w:szCs w:val="22"/>
        </w:rPr>
        <w:t>рм</w:t>
      </w:r>
      <w:r w:rsidRPr="00E32DDB">
        <w:rPr>
          <w:color w:val="000000"/>
          <w:spacing w:val="-1"/>
          <w:sz w:val="22"/>
          <w:szCs w:val="22"/>
        </w:rPr>
        <w:t>а</w:t>
      </w:r>
      <w:r w:rsidRPr="00E32DDB">
        <w:rPr>
          <w:color w:val="000000"/>
          <w:sz w:val="22"/>
          <w:szCs w:val="22"/>
        </w:rPr>
        <w:t>ц</w:t>
      </w:r>
      <w:r w:rsidRPr="00E32DDB">
        <w:rPr>
          <w:color w:val="000000"/>
          <w:spacing w:val="1"/>
          <w:sz w:val="22"/>
          <w:szCs w:val="22"/>
        </w:rPr>
        <w:t>и</w:t>
      </w:r>
      <w:r w:rsidRPr="00E32DDB">
        <w:rPr>
          <w:color w:val="000000"/>
          <w:sz w:val="22"/>
          <w:szCs w:val="22"/>
        </w:rPr>
        <w:t>ю</w:t>
      </w:r>
      <w:r w:rsidR="00A01A5A">
        <w:rPr>
          <w:color w:val="000000"/>
          <w:sz w:val="22"/>
          <w:szCs w:val="22"/>
        </w:rPr>
        <w:t xml:space="preserve"> </w:t>
      </w:r>
      <w:r w:rsidRPr="00E32DDB">
        <w:rPr>
          <w:color w:val="000000"/>
          <w:spacing w:val="1"/>
          <w:sz w:val="22"/>
          <w:szCs w:val="22"/>
        </w:rPr>
        <w:t>и</w:t>
      </w:r>
      <w:r w:rsidRPr="00E32DDB">
        <w:rPr>
          <w:color w:val="000000"/>
          <w:sz w:val="22"/>
          <w:szCs w:val="22"/>
        </w:rPr>
        <w:t>з</w:t>
      </w:r>
      <w:r w:rsidR="00A01A5A">
        <w:rPr>
          <w:color w:val="000000"/>
          <w:sz w:val="22"/>
          <w:szCs w:val="22"/>
        </w:rPr>
        <w:t xml:space="preserve"> </w:t>
      </w:r>
      <w:r w:rsidRPr="00E32DDB">
        <w:rPr>
          <w:color w:val="000000"/>
          <w:spacing w:val="-2"/>
          <w:sz w:val="22"/>
          <w:szCs w:val="22"/>
        </w:rPr>
        <w:t>у</w:t>
      </w:r>
      <w:r w:rsidRPr="00E32DDB">
        <w:rPr>
          <w:color w:val="000000"/>
          <w:sz w:val="22"/>
          <w:szCs w:val="22"/>
        </w:rPr>
        <w:t>с</w:t>
      </w:r>
      <w:r w:rsidRPr="00E32DDB">
        <w:rPr>
          <w:color w:val="000000"/>
          <w:spacing w:val="-1"/>
          <w:sz w:val="22"/>
          <w:szCs w:val="22"/>
        </w:rPr>
        <w:t>л</w:t>
      </w:r>
      <w:r w:rsidRPr="00E32DDB">
        <w:rPr>
          <w:color w:val="000000"/>
          <w:sz w:val="22"/>
          <w:szCs w:val="22"/>
        </w:rPr>
        <w:t>ов</w:t>
      </w:r>
      <w:r w:rsidRPr="00E32DDB">
        <w:rPr>
          <w:color w:val="000000"/>
          <w:spacing w:val="-1"/>
          <w:sz w:val="22"/>
          <w:szCs w:val="22"/>
        </w:rPr>
        <w:t>н</w:t>
      </w:r>
      <w:r w:rsidRPr="00E32DDB">
        <w:rPr>
          <w:color w:val="000000"/>
          <w:spacing w:val="3"/>
          <w:sz w:val="22"/>
          <w:szCs w:val="22"/>
        </w:rPr>
        <w:t>о</w:t>
      </w:r>
      <w:r w:rsidRPr="00E32DDB">
        <w:rPr>
          <w:color w:val="000000"/>
          <w:sz w:val="22"/>
          <w:szCs w:val="22"/>
        </w:rPr>
        <w:t>-</w:t>
      </w:r>
      <w:r w:rsidRPr="00E32DDB">
        <w:rPr>
          <w:color w:val="000000"/>
          <w:spacing w:val="-1"/>
          <w:sz w:val="22"/>
          <w:szCs w:val="22"/>
        </w:rPr>
        <w:t>г</w:t>
      </w:r>
      <w:r w:rsidRPr="00E32DDB">
        <w:rPr>
          <w:color w:val="000000"/>
          <w:sz w:val="22"/>
          <w:szCs w:val="22"/>
        </w:rPr>
        <w:t>ра</w:t>
      </w:r>
      <w:r w:rsidRPr="00E32DDB">
        <w:rPr>
          <w:color w:val="000000"/>
          <w:spacing w:val="-1"/>
          <w:sz w:val="22"/>
          <w:szCs w:val="22"/>
        </w:rPr>
        <w:t>ф</w:t>
      </w:r>
      <w:r w:rsidRPr="00E32DDB">
        <w:rPr>
          <w:color w:val="000000"/>
          <w:sz w:val="22"/>
          <w:szCs w:val="22"/>
        </w:rPr>
        <w:t>и</w:t>
      </w:r>
      <w:r w:rsidRPr="00E32DDB">
        <w:rPr>
          <w:color w:val="000000"/>
          <w:spacing w:val="1"/>
          <w:sz w:val="22"/>
          <w:szCs w:val="22"/>
        </w:rPr>
        <w:t>ч</w:t>
      </w:r>
      <w:r w:rsidRPr="00E32DDB">
        <w:rPr>
          <w:color w:val="000000"/>
          <w:spacing w:val="-2"/>
          <w:sz w:val="22"/>
          <w:szCs w:val="22"/>
        </w:rPr>
        <w:t>е</w:t>
      </w:r>
      <w:r w:rsidRPr="00E32DDB">
        <w:rPr>
          <w:color w:val="000000"/>
          <w:sz w:val="22"/>
          <w:szCs w:val="22"/>
        </w:rPr>
        <w:t>с</w:t>
      </w:r>
      <w:r w:rsidRPr="00E32DDB">
        <w:rPr>
          <w:color w:val="000000"/>
          <w:spacing w:val="-2"/>
          <w:sz w:val="22"/>
          <w:szCs w:val="22"/>
        </w:rPr>
        <w:t>к</w:t>
      </w:r>
      <w:r w:rsidRPr="00E32DDB">
        <w:rPr>
          <w:color w:val="000000"/>
          <w:spacing w:val="-1"/>
          <w:sz w:val="22"/>
          <w:szCs w:val="22"/>
        </w:rPr>
        <w:t>о</w:t>
      </w:r>
      <w:r w:rsidRPr="00E32DDB">
        <w:rPr>
          <w:color w:val="000000"/>
          <w:sz w:val="22"/>
          <w:szCs w:val="22"/>
        </w:rPr>
        <w:t>й в текстов</w:t>
      </w:r>
      <w:r w:rsidRPr="00E32DDB">
        <w:rPr>
          <w:color w:val="000000"/>
          <w:spacing w:val="-3"/>
          <w:sz w:val="22"/>
          <w:szCs w:val="22"/>
        </w:rPr>
        <w:t>у</w:t>
      </w:r>
      <w:r w:rsidRPr="00E32DDB">
        <w:rPr>
          <w:color w:val="000000"/>
          <w:sz w:val="22"/>
          <w:szCs w:val="22"/>
        </w:rPr>
        <w:t>ю</w:t>
      </w:r>
      <w:r w:rsidR="00A01A5A">
        <w:rPr>
          <w:color w:val="000000"/>
          <w:sz w:val="22"/>
          <w:szCs w:val="22"/>
        </w:rPr>
        <w:t xml:space="preserve"> </w:t>
      </w:r>
      <w:r w:rsidRPr="00E32DDB">
        <w:rPr>
          <w:color w:val="000000"/>
          <w:sz w:val="22"/>
          <w:szCs w:val="22"/>
        </w:rPr>
        <w:t>ф</w:t>
      </w:r>
      <w:r w:rsidRPr="00E32DDB">
        <w:rPr>
          <w:color w:val="000000"/>
          <w:spacing w:val="1"/>
          <w:sz w:val="22"/>
          <w:szCs w:val="22"/>
        </w:rPr>
        <w:t>ор</w:t>
      </w:r>
      <w:r w:rsidRPr="00E32DDB">
        <w:rPr>
          <w:color w:val="000000"/>
          <w:sz w:val="22"/>
          <w:szCs w:val="22"/>
        </w:rPr>
        <w:t>м</w:t>
      </w:r>
      <w:r w:rsidRPr="00E32DDB">
        <w:rPr>
          <w:color w:val="000000"/>
          <w:spacing w:val="-4"/>
          <w:sz w:val="22"/>
          <w:szCs w:val="22"/>
        </w:rPr>
        <w:t>у</w:t>
      </w:r>
      <w:r w:rsidRPr="00E32DDB">
        <w:rPr>
          <w:color w:val="000000"/>
          <w:spacing w:val="5"/>
          <w:sz w:val="22"/>
          <w:szCs w:val="22"/>
        </w:rPr>
        <w:t xml:space="preserve"> (6.3);</w:t>
      </w:r>
    </w:p>
    <w:p w:rsidR="008E3286" w:rsidRPr="00E32DDB" w:rsidRDefault="008E3286" w:rsidP="00C9223B">
      <w:pPr>
        <w:pStyle w:val="af5"/>
        <w:numPr>
          <w:ilvl w:val="0"/>
          <w:numId w:val="32"/>
        </w:numPr>
        <w:spacing w:line="239" w:lineRule="auto"/>
        <w:ind w:right="38"/>
        <w:jc w:val="left"/>
        <w:rPr>
          <w:color w:val="000000"/>
          <w:sz w:val="22"/>
          <w:szCs w:val="22"/>
        </w:rPr>
      </w:pPr>
      <w:r w:rsidRPr="00E32DDB">
        <w:rPr>
          <w:color w:val="000000"/>
          <w:spacing w:val="-1"/>
          <w:sz w:val="22"/>
          <w:szCs w:val="22"/>
        </w:rPr>
        <w:t>умение о</w:t>
      </w:r>
      <w:r w:rsidRPr="00E32DDB">
        <w:rPr>
          <w:color w:val="000000"/>
          <w:sz w:val="22"/>
          <w:szCs w:val="22"/>
        </w:rPr>
        <w:t>п</w:t>
      </w:r>
      <w:r w:rsidRPr="00E32DDB">
        <w:rPr>
          <w:color w:val="000000"/>
          <w:spacing w:val="1"/>
          <w:sz w:val="22"/>
          <w:szCs w:val="22"/>
        </w:rPr>
        <w:t>и</w:t>
      </w:r>
      <w:r w:rsidRPr="00E32DDB">
        <w:rPr>
          <w:color w:val="000000"/>
          <w:spacing w:val="-2"/>
          <w:sz w:val="22"/>
          <w:szCs w:val="22"/>
        </w:rPr>
        <w:t>с</w:t>
      </w:r>
      <w:r w:rsidRPr="00E32DDB">
        <w:rPr>
          <w:color w:val="000000"/>
          <w:sz w:val="22"/>
          <w:szCs w:val="22"/>
        </w:rPr>
        <w:t>ывать</w:t>
      </w:r>
      <w:r w:rsidR="00A01A5A">
        <w:rPr>
          <w:color w:val="000000"/>
          <w:sz w:val="22"/>
          <w:szCs w:val="22"/>
        </w:rPr>
        <w:t xml:space="preserve"> </w:t>
      </w:r>
      <w:r w:rsidRPr="00E32DDB">
        <w:rPr>
          <w:color w:val="000000"/>
          <w:sz w:val="22"/>
          <w:szCs w:val="22"/>
        </w:rPr>
        <w:t>о</w:t>
      </w:r>
      <w:r w:rsidRPr="00E32DDB">
        <w:rPr>
          <w:color w:val="000000"/>
          <w:spacing w:val="-1"/>
          <w:sz w:val="22"/>
          <w:szCs w:val="22"/>
        </w:rPr>
        <w:t>п</w:t>
      </w:r>
      <w:r w:rsidRPr="00E32DDB">
        <w:rPr>
          <w:color w:val="000000"/>
          <w:spacing w:val="1"/>
          <w:sz w:val="22"/>
          <w:szCs w:val="22"/>
        </w:rPr>
        <w:t>р</w:t>
      </w:r>
      <w:r w:rsidRPr="00E32DDB">
        <w:rPr>
          <w:color w:val="000000"/>
          <w:spacing w:val="-2"/>
          <w:sz w:val="22"/>
          <w:szCs w:val="22"/>
        </w:rPr>
        <w:t>е</w:t>
      </w:r>
      <w:r w:rsidRPr="00E32DDB">
        <w:rPr>
          <w:color w:val="000000"/>
          <w:sz w:val="22"/>
          <w:szCs w:val="22"/>
        </w:rPr>
        <w:t>деле</w:t>
      </w:r>
      <w:r w:rsidRPr="00E32DDB">
        <w:rPr>
          <w:color w:val="000000"/>
          <w:spacing w:val="-1"/>
          <w:sz w:val="22"/>
          <w:szCs w:val="22"/>
        </w:rPr>
        <w:t>нн</w:t>
      </w:r>
      <w:r w:rsidRPr="00E32DDB">
        <w:rPr>
          <w:color w:val="000000"/>
          <w:sz w:val="22"/>
          <w:szCs w:val="22"/>
        </w:rPr>
        <w:t>ые  г</w:t>
      </w:r>
      <w:r w:rsidRPr="00E32DDB">
        <w:rPr>
          <w:color w:val="000000"/>
          <w:spacing w:val="-2"/>
          <w:sz w:val="22"/>
          <w:szCs w:val="22"/>
        </w:rPr>
        <w:t>е</w:t>
      </w:r>
      <w:r w:rsidRPr="00E32DDB">
        <w:rPr>
          <w:color w:val="000000"/>
          <w:sz w:val="22"/>
          <w:szCs w:val="22"/>
        </w:rPr>
        <w:t>о</w:t>
      </w:r>
      <w:r w:rsidRPr="00E32DDB">
        <w:rPr>
          <w:color w:val="000000"/>
          <w:spacing w:val="-1"/>
          <w:sz w:val="22"/>
          <w:szCs w:val="22"/>
        </w:rPr>
        <w:t>г</w:t>
      </w:r>
      <w:r w:rsidRPr="00E32DDB">
        <w:rPr>
          <w:color w:val="000000"/>
          <w:sz w:val="22"/>
          <w:szCs w:val="22"/>
        </w:rPr>
        <w:t>р</w:t>
      </w:r>
      <w:r w:rsidRPr="00E32DDB">
        <w:rPr>
          <w:color w:val="000000"/>
          <w:spacing w:val="-1"/>
          <w:sz w:val="22"/>
          <w:szCs w:val="22"/>
        </w:rPr>
        <w:t>а</w:t>
      </w:r>
      <w:r w:rsidRPr="00E32DDB">
        <w:rPr>
          <w:color w:val="000000"/>
          <w:sz w:val="22"/>
          <w:szCs w:val="22"/>
        </w:rPr>
        <w:t>ф</w:t>
      </w:r>
      <w:r w:rsidRPr="00E32DDB">
        <w:rPr>
          <w:color w:val="000000"/>
          <w:spacing w:val="-1"/>
          <w:sz w:val="22"/>
          <w:szCs w:val="22"/>
        </w:rPr>
        <w:t>и</w:t>
      </w:r>
      <w:r w:rsidRPr="00E32DDB">
        <w:rPr>
          <w:color w:val="000000"/>
          <w:sz w:val="22"/>
          <w:szCs w:val="22"/>
        </w:rPr>
        <w:t>чес</w:t>
      </w:r>
      <w:r w:rsidRPr="00E32DDB">
        <w:rPr>
          <w:color w:val="000000"/>
          <w:spacing w:val="-2"/>
          <w:sz w:val="22"/>
          <w:szCs w:val="22"/>
        </w:rPr>
        <w:t>к</w:t>
      </w:r>
      <w:r w:rsidRPr="00E32DDB">
        <w:rPr>
          <w:color w:val="000000"/>
          <w:sz w:val="22"/>
          <w:szCs w:val="22"/>
        </w:rPr>
        <w:t>ие</w:t>
      </w:r>
      <w:r w:rsidR="00A01A5A">
        <w:rPr>
          <w:color w:val="000000"/>
          <w:sz w:val="22"/>
          <w:szCs w:val="22"/>
        </w:rPr>
        <w:t xml:space="preserve"> </w:t>
      </w:r>
      <w:r w:rsidRPr="00E32DDB">
        <w:rPr>
          <w:color w:val="000000"/>
          <w:sz w:val="22"/>
          <w:szCs w:val="22"/>
        </w:rPr>
        <w:t>о</w:t>
      </w:r>
      <w:r w:rsidRPr="00E32DDB">
        <w:rPr>
          <w:color w:val="000000"/>
          <w:spacing w:val="1"/>
          <w:sz w:val="22"/>
          <w:szCs w:val="22"/>
        </w:rPr>
        <w:t>б</w:t>
      </w:r>
      <w:r w:rsidRPr="00E32DDB">
        <w:rPr>
          <w:color w:val="000000"/>
          <w:spacing w:val="5"/>
          <w:sz w:val="22"/>
          <w:szCs w:val="22"/>
        </w:rPr>
        <w:t>ъ</w:t>
      </w:r>
      <w:r w:rsidRPr="00E32DDB">
        <w:rPr>
          <w:color w:val="000000"/>
          <w:spacing w:val="-1"/>
          <w:sz w:val="22"/>
          <w:szCs w:val="22"/>
        </w:rPr>
        <w:t>е</w:t>
      </w:r>
      <w:r w:rsidRPr="00E32DDB">
        <w:rPr>
          <w:color w:val="000000"/>
          <w:sz w:val="22"/>
          <w:szCs w:val="22"/>
        </w:rPr>
        <w:t>кты род</w:t>
      </w:r>
      <w:r w:rsidRPr="00E32DDB">
        <w:rPr>
          <w:color w:val="000000"/>
          <w:spacing w:val="-1"/>
          <w:sz w:val="22"/>
          <w:szCs w:val="22"/>
        </w:rPr>
        <w:t>н</w:t>
      </w:r>
      <w:r w:rsidRPr="00E32DDB">
        <w:rPr>
          <w:color w:val="000000"/>
          <w:sz w:val="22"/>
          <w:szCs w:val="22"/>
        </w:rPr>
        <w:t>о</w:t>
      </w:r>
      <w:r w:rsidRPr="00E32DDB">
        <w:rPr>
          <w:color w:val="000000"/>
          <w:spacing w:val="-1"/>
          <w:sz w:val="22"/>
          <w:szCs w:val="22"/>
        </w:rPr>
        <w:t>г</w:t>
      </w:r>
      <w:r w:rsidRPr="00E32DDB">
        <w:rPr>
          <w:color w:val="000000"/>
          <w:sz w:val="22"/>
          <w:szCs w:val="22"/>
        </w:rPr>
        <w:t>о к</w:t>
      </w:r>
      <w:r w:rsidRPr="00E32DDB">
        <w:rPr>
          <w:color w:val="000000"/>
          <w:spacing w:val="-1"/>
          <w:sz w:val="22"/>
          <w:szCs w:val="22"/>
        </w:rPr>
        <w:t>р</w:t>
      </w:r>
      <w:r w:rsidRPr="00E32DDB">
        <w:rPr>
          <w:color w:val="000000"/>
          <w:sz w:val="22"/>
          <w:szCs w:val="22"/>
        </w:rPr>
        <w:t>а</w:t>
      </w:r>
      <w:r w:rsidRPr="00E32DDB">
        <w:rPr>
          <w:color w:val="000000"/>
          <w:spacing w:val="2"/>
          <w:sz w:val="22"/>
          <w:szCs w:val="22"/>
        </w:rPr>
        <w:t>я (10.3);</w:t>
      </w:r>
    </w:p>
    <w:p w:rsidR="008E3286" w:rsidRPr="00E32DDB" w:rsidRDefault="008E3286" w:rsidP="00C9223B">
      <w:pPr>
        <w:pStyle w:val="af5"/>
        <w:numPr>
          <w:ilvl w:val="0"/>
          <w:numId w:val="32"/>
        </w:numPr>
        <w:tabs>
          <w:tab w:val="left" w:pos="2368"/>
          <w:tab w:val="left" w:pos="3587"/>
          <w:tab w:val="left" w:pos="4589"/>
          <w:tab w:val="left" w:pos="5884"/>
          <w:tab w:val="left" w:pos="7847"/>
        </w:tabs>
        <w:spacing w:line="239" w:lineRule="auto"/>
        <w:ind w:right="-20"/>
        <w:rPr>
          <w:color w:val="000000"/>
          <w:sz w:val="22"/>
          <w:szCs w:val="22"/>
        </w:rPr>
      </w:pPr>
      <w:r w:rsidRPr="00E32DDB">
        <w:rPr>
          <w:color w:val="000000"/>
          <w:sz w:val="22"/>
          <w:szCs w:val="22"/>
        </w:rPr>
        <w:t>умение соо</w:t>
      </w:r>
      <w:r w:rsidRPr="00E32DDB">
        <w:rPr>
          <w:color w:val="000000"/>
          <w:spacing w:val="-2"/>
          <w:sz w:val="22"/>
          <w:szCs w:val="22"/>
        </w:rPr>
        <w:t>т</w:t>
      </w:r>
      <w:r w:rsidRPr="00E32DDB">
        <w:rPr>
          <w:color w:val="000000"/>
          <w:sz w:val="22"/>
          <w:szCs w:val="22"/>
        </w:rPr>
        <w:t>носить мат</w:t>
      </w:r>
      <w:r w:rsidRPr="00E32DDB">
        <w:rPr>
          <w:color w:val="000000"/>
          <w:spacing w:val="-2"/>
          <w:sz w:val="22"/>
          <w:szCs w:val="22"/>
        </w:rPr>
        <w:t>е</w:t>
      </w:r>
      <w:r w:rsidRPr="00E32DDB">
        <w:rPr>
          <w:color w:val="000000"/>
          <w:spacing w:val="-1"/>
          <w:sz w:val="22"/>
          <w:szCs w:val="22"/>
        </w:rPr>
        <w:t>р</w:t>
      </w:r>
      <w:r w:rsidRPr="00E32DDB">
        <w:rPr>
          <w:color w:val="000000"/>
          <w:sz w:val="22"/>
          <w:szCs w:val="22"/>
        </w:rPr>
        <w:t>и</w:t>
      </w:r>
      <w:r w:rsidRPr="00E32DDB">
        <w:rPr>
          <w:color w:val="000000"/>
          <w:spacing w:val="-1"/>
          <w:sz w:val="22"/>
          <w:szCs w:val="22"/>
        </w:rPr>
        <w:t>к</w:t>
      </w:r>
      <w:r w:rsidRPr="00E32DDB">
        <w:rPr>
          <w:color w:val="000000"/>
          <w:sz w:val="22"/>
          <w:szCs w:val="22"/>
        </w:rPr>
        <w:t>и</w:t>
      </w:r>
      <w:r w:rsidR="00A01A5A">
        <w:rPr>
          <w:color w:val="000000"/>
          <w:sz w:val="22"/>
          <w:szCs w:val="22"/>
        </w:rPr>
        <w:t xml:space="preserve"> </w:t>
      </w:r>
      <w:r w:rsidRPr="00E32DDB">
        <w:rPr>
          <w:color w:val="000000"/>
          <w:spacing w:val="1"/>
          <w:sz w:val="22"/>
          <w:szCs w:val="22"/>
        </w:rPr>
        <w:t>и</w:t>
      </w:r>
      <w:r w:rsidRPr="00E32DDB">
        <w:rPr>
          <w:color w:val="000000"/>
          <w:sz w:val="22"/>
          <w:szCs w:val="22"/>
        </w:rPr>
        <w:t>ли</w:t>
      </w:r>
      <w:r w:rsidR="00A01A5A">
        <w:rPr>
          <w:color w:val="000000"/>
          <w:sz w:val="22"/>
          <w:szCs w:val="22"/>
        </w:rPr>
        <w:t xml:space="preserve"> </w:t>
      </w:r>
      <w:r w:rsidRPr="00E32DDB">
        <w:rPr>
          <w:color w:val="000000"/>
          <w:spacing w:val="2"/>
          <w:sz w:val="22"/>
          <w:szCs w:val="22"/>
        </w:rPr>
        <w:t>о</w:t>
      </w:r>
      <w:r w:rsidRPr="00E32DDB">
        <w:rPr>
          <w:color w:val="000000"/>
          <w:sz w:val="22"/>
          <w:szCs w:val="22"/>
        </w:rPr>
        <w:t>ке</w:t>
      </w:r>
      <w:r w:rsidRPr="00E32DDB">
        <w:rPr>
          <w:color w:val="000000"/>
          <w:spacing w:val="-1"/>
          <w:sz w:val="22"/>
          <w:szCs w:val="22"/>
        </w:rPr>
        <w:t>а</w:t>
      </w:r>
      <w:r w:rsidRPr="00E32DDB">
        <w:rPr>
          <w:color w:val="000000"/>
          <w:sz w:val="22"/>
          <w:szCs w:val="22"/>
        </w:rPr>
        <w:t>н</w:t>
      </w:r>
      <w:r w:rsidRPr="00E32DDB">
        <w:rPr>
          <w:color w:val="000000"/>
          <w:spacing w:val="1"/>
          <w:sz w:val="22"/>
          <w:szCs w:val="22"/>
        </w:rPr>
        <w:t>ы</w:t>
      </w:r>
      <w:r w:rsidR="00A01A5A">
        <w:rPr>
          <w:color w:val="000000"/>
          <w:spacing w:val="1"/>
          <w:sz w:val="22"/>
          <w:szCs w:val="22"/>
        </w:rPr>
        <w:t xml:space="preserve"> </w:t>
      </w:r>
      <w:r w:rsidRPr="00E32DDB">
        <w:rPr>
          <w:color w:val="000000"/>
          <w:sz w:val="22"/>
          <w:szCs w:val="22"/>
        </w:rPr>
        <w:t>с</w:t>
      </w:r>
      <w:r w:rsidR="00A01A5A">
        <w:rPr>
          <w:color w:val="000000"/>
          <w:sz w:val="22"/>
          <w:szCs w:val="22"/>
        </w:rPr>
        <w:t xml:space="preserve"> </w:t>
      </w:r>
      <w:r w:rsidRPr="00E32DDB">
        <w:rPr>
          <w:color w:val="000000"/>
          <w:spacing w:val="1"/>
          <w:sz w:val="22"/>
          <w:szCs w:val="22"/>
        </w:rPr>
        <w:t>п</w:t>
      </w:r>
      <w:r w:rsidRPr="00E32DDB">
        <w:rPr>
          <w:color w:val="000000"/>
          <w:spacing w:val="-3"/>
          <w:sz w:val="22"/>
          <w:szCs w:val="22"/>
        </w:rPr>
        <w:t>у</w:t>
      </w:r>
      <w:r w:rsidRPr="00E32DDB">
        <w:rPr>
          <w:color w:val="000000"/>
          <w:sz w:val="22"/>
          <w:szCs w:val="22"/>
        </w:rPr>
        <w:t>теше</w:t>
      </w:r>
      <w:r w:rsidRPr="00E32DDB">
        <w:rPr>
          <w:color w:val="000000"/>
          <w:spacing w:val="-2"/>
          <w:sz w:val="22"/>
          <w:szCs w:val="22"/>
        </w:rPr>
        <w:t>с</w:t>
      </w:r>
      <w:r w:rsidRPr="00E32DDB">
        <w:rPr>
          <w:color w:val="000000"/>
          <w:spacing w:val="-1"/>
          <w:sz w:val="22"/>
          <w:szCs w:val="22"/>
        </w:rPr>
        <w:t>т</w:t>
      </w:r>
      <w:r w:rsidRPr="00E32DDB">
        <w:rPr>
          <w:color w:val="000000"/>
          <w:sz w:val="22"/>
          <w:szCs w:val="22"/>
        </w:rPr>
        <w:t>вен</w:t>
      </w:r>
      <w:r w:rsidRPr="00E32DDB">
        <w:rPr>
          <w:color w:val="000000"/>
          <w:spacing w:val="-1"/>
          <w:sz w:val="22"/>
          <w:szCs w:val="22"/>
        </w:rPr>
        <w:t>н</w:t>
      </w:r>
      <w:r w:rsidRPr="00E32DDB">
        <w:rPr>
          <w:color w:val="000000"/>
          <w:sz w:val="22"/>
          <w:szCs w:val="22"/>
        </w:rPr>
        <w:t>ик</w:t>
      </w:r>
      <w:r w:rsidRPr="00E32DDB">
        <w:rPr>
          <w:color w:val="000000"/>
          <w:spacing w:val="-1"/>
          <w:sz w:val="22"/>
          <w:szCs w:val="22"/>
        </w:rPr>
        <w:t>а</w:t>
      </w:r>
      <w:r w:rsidRPr="00E32DDB">
        <w:rPr>
          <w:color w:val="000000"/>
          <w:sz w:val="22"/>
          <w:szCs w:val="22"/>
        </w:rPr>
        <w:t>м</w:t>
      </w:r>
      <w:r w:rsidRPr="00E32DDB">
        <w:rPr>
          <w:color w:val="000000"/>
          <w:spacing w:val="1"/>
          <w:sz w:val="22"/>
          <w:szCs w:val="22"/>
        </w:rPr>
        <w:t>и</w:t>
      </w:r>
      <w:r w:rsidRPr="00E32DDB">
        <w:rPr>
          <w:color w:val="000000"/>
          <w:sz w:val="22"/>
          <w:szCs w:val="22"/>
        </w:rPr>
        <w:t>,</w:t>
      </w:r>
      <w:r w:rsidR="00A01A5A">
        <w:rPr>
          <w:color w:val="000000"/>
          <w:sz w:val="22"/>
          <w:szCs w:val="22"/>
        </w:rPr>
        <w:t xml:space="preserve"> </w:t>
      </w:r>
      <w:r w:rsidRPr="00E32DDB">
        <w:rPr>
          <w:color w:val="000000"/>
          <w:sz w:val="22"/>
          <w:szCs w:val="22"/>
        </w:rPr>
        <w:t>им</w:t>
      </w:r>
      <w:r w:rsidRPr="00E32DDB">
        <w:rPr>
          <w:color w:val="000000"/>
          <w:spacing w:val="-1"/>
          <w:sz w:val="22"/>
          <w:szCs w:val="22"/>
        </w:rPr>
        <w:t>е</w:t>
      </w:r>
      <w:r w:rsidRPr="00E32DDB">
        <w:rPr>
          <w:color w:val="000000"/>
          <w:sz w:val="22"/>
          <w:szCs w:val="22"/>
        </w:rPr>
        <w:t>на</w:t>
      </w:r>
      <w:r w:rsidR="00A01A5A">
        <w:rPr>
          <w:color w:val="000000"/>
          <w:sz w:val="22"/>
          <w:szCs w:val="22"/>
        </w:rPr>
        <w:t xml:space="preserve"> </w:t>
      </w:r>
      <w:r w:rsidRPr="00E32DDB">
        <w:rPr>
          <w:color w:val="000000"/>
          <w:spacing w:val="1"/>
          <w:sz w:val="22"/>
          <w:szCs w:val="22"/>
        </w:rPr>
        <w:t>ко</w:t>
      </w:r>
      <w:r w:rsidRPr="00E32DDB">
        <w:rPr>
          <w:color w:val="000000"/>
          <w:spacing w:val="-2"/>
          <w:sz w:val="22"/>
          <w:szCs w:val="22"/>
        </w:rPr>
        <w:t>т</w:t>
      </w:r>
      <w:r w:rsidRPr="00E32DDB">
        <w:rPr>
          <w:color w:val="000000"/>
          <w:sz w:val="22"/>
          <w:szCs w:val="22"/>
        </w:rPr>
        <w:t>ор</w:t>
      </w:r>
      <w:r w:rsidRPr="00E32DDB">
        <w:rPr>
          <w:color w:val="000000"/>
          <w:spacing w:val="-1"/>
          <w:sz w:val="22"/>
          <w:szCs w:val="22"/>
        </w:rPr>
        <w:t>ы</w:t>
      </w:r>
      <w:r w:rsidRPr="00E32DDB">
        <w:rPr>
          <w:color w:val="000000"/>
          <w:sz w:val="22"/>
          <w:szCs w:val="22"/>
        </w:rPr>
        <w:t>х</w:t>
      </w:r>
      <w:r w:rsidR="00A01A5A">
        <w:rPr>
          <w:color w:val="000000"/>
          <w:sz w:val="22"/>
          <w:szCs w:val="22"/>
        </w:rPr>
        <w:t xml:space="preserve"> </w:t>
      </w:r>
      <w:r w:rsidRPr="00E32DDB">
        <w:rPr>
          <w:color w:val="000000"/>
          <w:sz w:val="22"/>
          <w:szCs w:val="22"/>
        </w:rPr>
        <w:t>вошли</w:t>
      </w:r>
      <w:r w:rsidR="00A01A5A">
        <w:rPr>
          <w:color w:val="000000"/>
          <w:sz w:val="22"/>
          <w:szCs w:val="22"/>
        </w:rPr>
        <w:t xml:space="preserve"> </w:t>
      </w:r>
      <w:r w:rsidRPr="00E32DDB">
        <w:rPr>
          <w:color w:val="000000"/>
          <w:sz w:val="22"/>
          <w:szCs w:val="22"/>
        </w:rPr>
        <w:t>в и</w:t>
      </w:r>
      <w:r w:rsidRPr="00E32DDB">
        <w:rPr>
          <w:color w:val="000000"/>
          <w:spacing w:val="1"/>
          <w:sz w:val="22"/>
          <w:szCs w:val="22"/>
        </w:rPr>
        <w:t>с</w:t>
      </w:r>
      <w:r w:rsidRPr="00E32DDB">
        <w:rPr>
          <w:color w:val="000000"/>
          <w:sz w:val="22"/>
          <w:szCs w:val="22"/>
        </w:rPr>
        <w:t>т</w:t>
      </w:r>
      <w:r w:rsidRPr="00E32DDB">
        <w:rPr>
          <w:color w:val="000000"/>
          <w:spacing w:val="-1"/>
          <w:sz w:val="22"/>
          <w:szCs w:val="22"/>
        </w:rPr>
        <w:t>ор</w:t>
      </w:r>
      <w:r w:rsidRPr="00E32DDB">
        <w:rPr>
          <w:color w:val="000000"/>
          <w:sz w:val="22"/>
          <w:szCs w:val="22"/>
        </w:rPr>
        <w:t>ию</w:t>
      </w:r>
      <w:r w:rsidR="00A01A5A">
        <w:rPr>
          <w:color w:val="000000"/>
          <w:sz w:val="22"/>
          <w:szCs w:val="22"/>
        </w:rPr>
        <w:t xml:space="preserve"> </w:t>
      </w:r>
      <w:r w:rsidRPr="00E32DDB">
        <w:rPr>
          <w:color w:val="000000"/>
          <w:spacing w:val="1"/>
          <w:sz w:val="22"/>
          <w:szCs w:val="22"/>
        </w:rPr>
        <w:t>о</w:t>
      </w:r>
      <w:r w:rsidRPr="00E32DDB">
        <w:rPr>
          <w:color w:val="000000"/>
          <w:sz w:val="22"/>
          <w:szCs w:val="22"/>
        </w:rPr>
        <w:t>ткры</w:t>
      </w:r>
      <w:r w:rsidRPr="00E32DDB">
        <w:rPr>
          <w:color w:val="000000"/>
          <w:spacing w:val="-2"/>
          <w:sz w:val="22"/>
          <w:szCs w:val="22"/>
        </w:rPr>
        <w:t>т</w:t>
      </w:r>
      <w:r w:rsidRPr="00E32DDB">
        <w:rPr>
          <w:color w:val="000000"/>
          <w:sz w:val="22"/>
          <w:szCs w:val="22"/>
        </w:rPr>
        <w:t>ия</w:t>
      </w:r>
      <w:r w:rsidR="00A01A5A">
        <w:rPr>
          <w:color w:val="000000"/>
          <w:sz w:val="22"/>
          <w:szCs w:val="22"/>
        </w:rPr>
        <w:t xml:space="preserve"> </w:t>
      </w:r>
      <w:r w:rsidRPr="00E32DDB">
        <w:rPr>
          <w:color w:val="000000"/>
          <w:sz w:val="22"/>
          <w:szCs w:val="22"/>
        </w:rPr>
        <w:t>и</w:t>
      </w:r>
      <w:r w:rsidR="00A01A5A">
        <w:rPr>
          <w:color w:val="000000"/>
          <w:sz w:val="22"/>
          <w:szCs w:val="22"/>
        </w:rPr>
        <w:t xml:space="preserve"> </w:t>
      </w:r>
      <w:r w:rsidRPr="00E32DDB">
        <w:rPr>
          <w:color w:val="000000"/>
          <w:spacing w:val="1"/>
          <w:sz w:val="22"/>
          <w:szCs w:val="22"/>
        </w:rPr>
        <w:t>о</w:t>
      </w:r>
      <w:r w:rsidRPr="00E32DDB">
        <w:rPr>
          <w:color w:val="000000"/>
          <w:sz w:val="22"/>
          <w:szCs w:val="22"/>
        </w:rPr>
        <w:t>с</w:t>
      </w:r>
      <w:r w:rsidRPr="00E32DDB">
        <w:rPr>
          <w:color w:val="000000"/>
          <w:spacing w:val="-2"/>
          <w:sz w:val="22"/>
          <w:szCs w:val="22"/>
        </w:rPr>
        <w:t>в</w:t>
      </w:r>
      <w:r w:rsidRPr="00E32DDB">
        <w:rPr>
          <w:color w:val="000000"/>
          <w:sz w:val="22"/>
          <w:szCs w:val="22"/>
        </w:rPr>
        <w:t>ое</w:t>
      </w:r>
      <w:r w:rsidRPr="00E32DDB">
        <w:rPr>
          <w:color w:val="000000"/>
          <w:spacing w:val="-1"/>
          <w:sz w:val="22"/>
          <w:szCs w:val="22"/>
        </w:rPr>
        <w:t>н</w:t>
      </w:r>
      <w:r w:rsidRPr="00E32DDB">
        <w:rPr>
          <w:color w:val="000000"/>
          <w:sz w:val="22"/>
          <w:szCs w:val="22"/>
        </w:rPr>
        <w:t>ия</w:t>
      </w:r>
      <w:r w:rsidR="00A01A5A">
        <w:rPr>
          <w:color w:val="000000"/>
          <w:sz w:val="22"/>
          <w:szCs w:val="22"/>
        </w:rPr>
        <w:t xml:space="preserve"> </w:t>
      </w:r>
      <w:r w:rsidRPr="00E32DDB">
        <w:rPr>
          <w:color w:val="000000"/>
          <w:sz w:val="22"/>
          <w:szCs w:val="22"/>
        </w:rPr>
        <w:t>о</w:t>
      </w:r>
      <w:r w:rsidRPr="00E32DDB">
        <w:rPr>
          <w:color w:val="000000"/>
          <w:spacing w:val="-2"/>
          <w:sz w:val="22"/>
          <w:szCs w:val="22"/>
        </w:rPr>
        <w:t>д</w:t>
      </w:r>
      <w:r w:rsidRPr="00E32DDB">
        <w:rPr>
          <w:color w:val="000000"/>
          <w:sz w:val="22"/>
          <w:szCs w:val="22"/>
        </w:rPr>
        <w:t>н</w:t>
      </w:r>
      <w:r w:rsidRPr="00E32DDB">
        <w:rPr>
          <w:color w:val="000000"/>
          <w:spacing w:val="1"/>
          <w:sz w:val="22"/>
          <w:szCs w:val="22"/>
        </w:rPr>
        <w:t>о</w:t>
      </w:r>
      <w:r w:rsidRPr="00E32DDB">
        <w:rPr>
          <w:color w:val="000000"/>
          <w:spacing w:val="-1"/>
          <w:sz w:val="22"/>
          <w:szCs w:val="22"/>
        </w:rPr>
        <w:t>г</w:t>
      </w:r>
      <w:r w:rsidRPr="00E32DDB">
        <w:rPr>
          <w:color w:val="000000"/>
          <w:sz w:val="22"/>
          <w:szCs w:val="22"/>
        </w:rPr>
        <w:t>о</w:t>
      </w:r>
      <w:r w:rsidR="00A01A5A">
        <w:rPr>
          <w:color w:val="000000"/>
          <w:sz w:val="22"/>
          <w:szCs w:val="22"/>
        </w:rPr>
        <w:t xml:space="preserve"> </w:t>
      </w:r>
      <w:r w:rsidRPr="00E32DDB">
        <w:rPr>
          <w:color w:val="000000"/>
          <w:sz w:val="22"/>
          <w:szCs w:val="22"/>
        </w:rPr>
        <w:t>из</w:t>
      </w:r>
      <w:r w:rsidR="00A01A5A">
        <w:rPr>
          <w:color w:val="000000"/>
          <w:sz w:val="22"/>
          <w:szCs w:val="22"/>
        </w:rPr>
        <w:t xml:space="preserve"> </w:t>
      </w:r>
      <w:r w:rsidRPr="00E32DDB">
        <w:rPr>
          <w:color w:val="000000"/>
          <w:sz w:val="22"/>
          <w:szCs w:val="22"/>
        </w:rPr>
        <w:t>эт</w:t>
      </w:r>
      <w:r w:rsidRPr="00E32DDB">
        <w:rPr>
          <w:color w:val="000000"/>
          <w:spacing w:val="-1"/>
          <w:sz w:val="22"/>
          <w:szCs w:val="22"/>
        </w:rPr>
        <w:t>и</w:t>
      </w:r>
      <w:r w:rsidRPr="00E32DDB">
        <w:rPr>
          <w:color w:val="000000"/>
          <w:sz w:val="22"/>
          <w:szCs w:val="22"/>
        </w:rPr>
        <w:t>х</w:t>
      </w:r>
      <w:r w:rsidR="00A01A5A">
        <w:rPr>
          <w:color w:val="000000"/>
          <w:sz w:val="22"/>
          <w:szCs w:val="22"/>
        </w:rPr>
        <w:t xml:space="preserve"> </w:t>
      </w:r>
      <w:r w:rsidRPr="00E32DDB">
        <w:rPr>
          <w:color w:val="000000"/>
          <w:spacing w:val="-2"/>
          <w:sz w:val="22"/>
          <w:szCs w:val="22"/>
        </w:rPr>
        <w:t>м</w:t>
      </w:r>
      <w:r w:rsidRPr="00E32DDB">
        <w:rPr>
          <w:color w:val="000000"/>
          <w:sz w:val="22"/>
          <w:szCs w:val="22"/>
        </w:rPr>
        <w:t>ат</w:t>
      </w:r>
      <w:r w:rsidRPr="00E32DDB">
        <w:rPr>
          <w:color w:val="000000"/>
          <w:spacing w:val="-2"/>
          <w:sz w:val="22"/>
          <w:szCs w:val="22"/>
        </w:rPr>
        <w:t>е</w:t>
      </w:r>
      <w:r w:rsidRPr="00E32DDB">
        <w:rPr>
          <w:color w:val="000000"/>
          <w:sz w:val="22"/>
          <w:szCs w:val="22"/>
        </w:rPr>
        <w:t>р</w:t>
      </w:r>
      <w:r w:rsidRPr="00E32DDB">
        <w:rPr>
          <w:color w:val="000000"/>
          <w:spacing w:val="1"/>
          <w:sz w:val="22"/>
          <w:szCs w:val="22"/>
        </w:rPr>
        <w:t>и</w:t>
      </w:r>
      <w:r w:rsidRPr="00E32DDB">
        <w:rPr>
          <w:color w:val="000000"/>
          <w:spacing w:val="-1"/>
          <w:sz w:val="22"/>
          <w:szCs w:val="22"/>
        </w:rPr>
        <w:t>к</w:t>
      </w:r>
      <w:r w:rsidRPr="00E32DDB">
        <w:rPr>
          <w:color w:val="000000"/>
          <w:sz w:val="22"/>
          <w:szCs w:val="22"/>
        </w:rPr>
        <w:t>ов</w:t>
      </w:r>
      <w:r w:rsidR="00A01A5A">
        <w:rPr>
          <w:color w:val="000000"/>
          <w:sz w:val="22"/>
          <w:szCs w:val="22"/>
        </w:rPr>
        <w:t xml:space="preserve"> </w:t>
      </w:r>
      <w:r w:rsidRPr="00E32DDB">
        <w:rPr>
          <w:color w:val="000000"/>
          <w:spacing w:val="1"/>
          <w:sz w:val="22"/>
          <w:szCs w:val="22"/>
        </w:rPr>
        <w:t>и</w:t>
      </w:r>
      <w:r w:rsidRPr="00E32DDB">
        <w:rPr>
          <w:color w:val="000000"/>
          <w:spacing w:val="-2"/>
          <w:sz w:val="22"/>
          <w:szCs w:val="22"/>
        </w:rPr>
        <w:t>л</w:t>
      </w:r>
      <w:r w:rsidRPr="00E32DDB">
        <w:rPr>
          <w:color w:val="000000"/>
          <w:sz w:val="22"/>
          <w:szCs w:val="22"/>
        </w:rPr>
        <w:t>и</w:t>
      </w:r>
      <w:r w:rsidR="00A01A5A">
        <w:rPr>
          <w:color w:val="000000"/>
          <w:sz w:val="22"/>
          <w:szCs w:val="22"/>
        </w:rPr>
        <w:t xml:space="preserve"> </w:t>
      </w:r>
      <w:r w:rsidRPr="00E32DDB">
        <w:rPr>
          <w:color w:val="000000"/>
          <w:spacing w:val="1"/>
          <w:sz w:val="22"/>
          <w:szCs w:val="22"/>
        </w:rPr>
        <w:t>о</w:t>
      </w:r>
      <w:r w:rsidRPr="00E32DDB">
        <w:rPr>
          <w:color w:val="000000"/>
          <w:sz w:val="22"/>
          <w:szCs w:val="22"/>
        </w:rPr>
        <w:t>к</w:t>
      </w:r>
      <w:r w:rsidRPr="00E32DDB">
        <w:rPr>
          <w:color w:val="000000"/>
          <w:spacing w:val="-1"/>
          <w:sz w:val="22"/>
          <w:szCs w:val="22"/>
        </w:rPr>
        <w:t>е</w:t>
      </w:r>
      <w:r w:rsidRPr="00E32DDB">
        <w:rPr>
          <w:color w:val="000000"/>
          <w:sz w:val="22"/>
          <w:szCs w:val="22"/>
        </w:rPr>
        <w:t>а</w:t>
      </w:r>
      <w:r w:rsidRPr="00E32DDB">
        <w:rPr>
          <w:color w:val="000000"/>
          <w:spacing w:val="-1"/>
          <w:sz w:val="22"/>
          <w:szCs w:val="22"/>
        </w:rPr>
        <w:t>н</w:t>
      </w:r>
      <w:r w:rsidRPr="00E32DDB">
        <w:rPr>
          <w:color w:val="000000"/>
          <w:sz w:val="22"/>
          <w:szCs w:val="22"/>
        </w:rPr>
        <w:t>ов,</w:t>
      </w:r>
      <w:r w:rsidR="00A01A5A">
        <w:rPr>
          <w:color w:val="000000"/>
          <w:sz w:val="22"/>
          <w:szCs w:val="22"/>
        </w:rPr>
        <w:t xml:space="preserve"> </w:t>
      </w:r>
      <w:r w:rsidRPr="00E32DDB">
        <w:rPr>
          <w:color w:val="000000"/>
          <w:sz w:val="22"/>
          <w:szCs w:val="22"/>
        </w:rPr>
        <w:t>и о</w:t>
      </w:r>
      <w:r w:rsidRPr="00E32DDB">
        <w:rPr>
          <w:color w:val="000000"/>
          <w:spacing w:val="-1"/>
          <w:sz w:val="22"/>
          <w:szCs w:val="22"/>
        </w:rPr>
        <w:t>б</w:t>
      </w:r>
      <w:r w:rsidRPr="00E32DDB">
        <w:rPr>
          <w:color w:val="000000"/>
          <w:sz w:val="22"/>
          <w:szCs w:val="22"/>
        </w:rPr>
        <w:t>оз</w:t>
      </w:r>
      <w:r w:rsidRPr="00E32DDB">
        <w:rPr>
          <w:color w:val="000000"/>
          <w:spacing w:val="-1"/>
          <w:sz w:val="22"/>
          <w:szCs w:val="22"/>
        </w:rPr>
        <w:t>н</w:t>
      </w:r>
      <w:r w:rsidRPr="00E32DDB">
        <w:rPr>
          <w:color w:val="000000"/>
          <w:sz w:val="22"/>
          <w:szCs w:val="22"/>
        </w:rPr>
        <w:t>ач</w:t>
      </w:r>
      <w:r w:rsidRPr="00E32DDB">
        <w:rPr>
          <w:color w:val="000000"/>
          <w:spacing w:val="-2"/>
          <w:sz w:val="22"/>
          <w:szCs w:val="22"/>
        </w:rPr>
        <w:t>ать</w:t>
      </w:r>
      <w:r w:rsidR="00A01A5A">
        <w:rPr>
          <w:color w:val="000000"/>
          <w:spacing w:val="-2"/>
          <w:sz w:val="22"/>
          <w:szCs w:val="22"/>
        </w:rPr>
        <w:t xml:space="preserve"> </w:t>
      </w:r>
      <w:r w:rsidRPr="00E32DDB">
        <w:rPr>
          <w:color w:val="000000"/>
          <w:sz w:val="22"/>
          <w:szCs w:val="22"/>
        </w:rPr>
        <w:t>на</w:t>
      </w:r>
      <w:r w:rsidR="00A01A5A">
        <w:rPr>
          <w:color w:val="000000"/>
          <w:sz w:val="22"/>
          <w:szCs w:val="22"/>
        </w:rPr>
        <w:t xml:space="preserve"> </w:t>
      </w:r>
      <w:r w:rsidRPr="00E32DDB">
        <w:rPr>
          <w:color w:val="000000"/>
          <w:sz w:val="22"/>
          <w:szCs w:val="22"/>
        </w:rPr>
        <w:t>к</w:t>
      </w:r>
      <w:r w:rsidRPr="00E32DDB">
        <w:rPr>
          <w:color w:val="000000"/>
          <w:spacing w:val="-1"/>
          <w:sz w:val="22"/>
          <w:szCs w:val="22"/>
        </w:rPr>
        <w:t>арт</w:t>
      </w:r>
      <w:r w:rsidRPr="00E32DDB">
        <w:rPr>
          <w:color w:val="000000"/>
          <w:sz w:val="22"/>
          <w:szCs w:val="22"/>
        </w:rPr>
        <w:t>е</w:t>
      </w:r>
      <w:r w:rsidR="00A01A5A">
        <w:rPr>
          <w:color w:val="000000"/>
          <w:sz w:val="22"/>
          <w:szCs w:val="22"/>
        </w:rPr>
        <w:t xml:space="preserve"> </w:t>
      </w:r>
      <w:r w:rsidRPr="00E32DDB">
        <w:rPr>
          <w:color w:val="000000"/>
          <w:sz w:val="22"/>
          <w:szCs w:val="22"/>
        </w:rPr>
        <w:t>связ</w:t>
      </w:r>
      <w:r w:rsidRPr="00E32DDB">
        <w:rPr>
          <w:color w:val="000000"/>
          <w:spacing w:val="-2"/>
          <w:sz w:val="22"/>
          <w:szCs w:val="22"/>
        </w:rPr>
        <w:t>а</w:t>
      </w:r>
      <w:r w:rsidRPr="00E32DDB">
        <w:rPr>
          <w:color w:val="000000"/>
          <w:sz w:val="22"/>
          <w:szCs w:val="22"/>
        </w:rPr>
        <w:t>нных</w:t>
      </w:r>
      <w:r w:rsidR="00A01A5A">
        <w:rPr>
          <w:color w:val="000000"/>
          <w:sz w:val="22"/>
          <w:szCs w:val="22"/>
        </w:rPr>
        <w:t xml:space="preserve"> </w:t>
      </w:r>
      <w:r w:rsidRPr="00E32DDB">
        <w:rPr>
          <w:color w:val="000000"/>
          <w:sz w:val="22"/>
          <w:szCs w:val="22"/>
        </w:rPr>
        <w:t>с</w:t>
      </w:r>
      <w:r w:rsidR="00A01A5A">
        <w:rPr>
          <w:color w:val="000000"/>
          <w:sz w:val="22"/>
          <w:szCs w:val="22"/>
        </w:rPr>
        <w:t xml:space="preserve"> </w:t>
      </w:r>
      <w:r w:rsidRPr="00E32DDB">
        <w:rPr>
          <w:color w:val="000000"/>
          <w:sz w:val="22"/>
          <w:szCs w:val="22"/>
        </w:rPr>
        <w:t>э</w:t>
      </w:r>
      <w:r w:rsidRPr="00E32DDB">
        <w:rPr>
          <w:color w:val="000000"/>
          <w:spacing w:val="-3"/>
          <w:sz w:val="22"/>
          <w:szCs w:val="22"/>
        </w:rPr>
        <w:t>т</w:t>
      </w:r>
      <w:r w:rsidRPr="00E32DDB">
        <w:rPr>
          <w:color w:val="000000"/>
          <w:spacing w:val="-1"/>
          <w:sz w:val="22"/>
          <w:szCs w:val="22"/>
        </w:rPr>
        <w:t>и</w:t>
      </w:r>
      <w:r w:rsidRPr="00E32DDB">
        <w:rPr>
          <w:color w:val="000000"/>
          <w:sz w:val="22"/>
          <w:szCs w:val="22"/>
        </w:rPr>
        <w:t>м</w:t>
      </w:r>
      <w:r w:rsidR="00A01A5A">
        <w:rPr>
          <w:color w:val="000000"/>
          <w:sz w:val="22"/>
          <w:szCs w:val="22"/>
        </w:rPr>
        <w:t xml:space="preserve"> </w:t>
      </w:r>
      <w:r w:rsidRPr="00E32DDB">
        <w:rPr>
          <w:color w:val="000000"/>
          <w:sz w:val="22"/>
          <w:szCs w:val="22"/>
        </w:rPr>
        <w:t>мат</w:t>
      </w:r>
      <w:r w:rsidRPr="00E32DDB">
        <w:rPr>
          <w:color w:val="000000"/>
          <w:spacing w:val="-2"/>
          <w:sz w:val="22"/>
          <w:szCs w:val="22"/>
        </w:rPr>
        <w:t>е</w:t>
      </w:r>
      <w:r w:rsidRPr="00E32DDB">
        <w:rPr>
          <w:color w:val="000000"/>
          <w:sz w:val="22"/>
          <w:szCs w:val="22"/>
        </w:rPr>
        <w:t>риком</w:t>
      </w:r>
      <w:r w:rsidR="00A01A5A">
        <w:rPr>
          <w:color w:val="000000"/>
          <w:sz w:val="22"/>
          <w:szCs w:val="22"/>
        </w:rPr>
        <w:t xml:space="preserve"> </w:t>
      </w:r>
      <w:r w:rsidRPr="00E32DDB">
        <w:rPr>
          <w:color w:val="000000"/>
          <w:spacing w:val="1"/>
          <w:sz w:val="22"/>
          <w:szCs w:val="22"/>
        </w:rPr>
        <w:t>и</w:t>
      </w:r>
      <w:r w:rsidRPr="00E32DDB">
        <w:rPr>
          <w:color w:val="000000"/>
          <w:spacing w:val="-2"/>
          <w:sz w:val="22"/>
          <w:szCs w:val="22"/>
        </w:rPr>
        <w:t>л</w:t>
      </w:r>
      <w:r w:rsidRPr="00E32DDB">
        <w:rPr>
          <w:color w:val="000000"/>
          <w:sz w:val="22"/>
          <w:szCs w:val="22"/>
        </w:rPr>
        <w:t>и</w:t>
      </w:r>
      <w:r w:rsidR="00A01A5A">
        <w:rPr>
          <w:color w:val="000000"/>
          <w:sz w:val="22"/>
          <w:szCs w:val="22"/>
        </w:rPr>
        <w:t xml:space="preserve"> </w:t>
      </w:r>
      <w:r w:rsidRPr="00E32DDB">
        <w:rPr>
          <w:color w:val="000000"/>
          <w:sz w:val="22"/>
          <w:szCs w:val="22"/>
        </w:rPr>
        <w:t>океа</w:t>
      </w:r>
      <w:r w:rsidRPr="00E32DDB">
        <w:rPr>
          <w:color w:val="000000"/>
          <w:spacing w:val="-1"/>
          <w:sz w:val="22"/>
          <w:szCs w:val="22"/>
        </w:rPr>
        <w:t>н</w:t>
      </w:r>
      <w:r w:rsidRPr="00E32DDB">
        <w:rPr>
          <w:color w:val="000000"/>
          <w:sz w:val="22"/>
          <w:szCs w:val="22"/>
        </w:rPr>
        <w:t>ом</w:t>
      </w:r>
      <w:r w:rsidR="00A01A5A">
        <w:rPr>
          <w:color w:val="000000"/>
          <w:sz w:val="22"/>
          <w:szCs w:val="22"/>
        </w:rPr>
        <w:t xml:space="preserve"> </w:t>
      </w:r>
      <w:r w:rsidRPr="00E32DDB">
        <w:rPr>
          <w:color w:val="000000"/>
          <w:spacing w:val="-3"/>
          <w:sz w:val="22"/>
          <w:szCs w:val="22"/>
        </w:rPr>
        <w:t>у</w:t>
      </w:r>
      <w:r w:rsidRPr="00E32DDB">
        <w:rPr>
          <w:color w:val="000000"/>
          <w:sz w:val="22"/>
          <w:szCs w:val="22"/>
        </w:rPr>
        <w:t>каза</w:t>
      </w:r>
      <w:r w:rsidRPr="00E32DDB">
        <w:rPr>
          <w:color w:val="000000"/>
          <w:spacing w:val="-2"/>
          <w:sz w:val="22"/>
          <w:szCs w:val="22"/>
        </w:rPr>
        <w:t>н</w:t>
      </w:r>
      <w:r w:rsidRPr="00E32DDB">
        <w:rPr>
          <w:color w:val="000000"/>
          <w:spacing w:val="-1"/>
          <w:sz w:val="22"/>
          <w:szCs w:val="22"/>
        </w:rPr>
        <w:t>ны</w:t>
      </w:r>
      <w:r w:rsidRPr="00E32DDB">
        <w:rPr>
          <w:color w:val="000000"/>
          <w:sz w:val="22"/>
          <w:szCs w:val="22"/>
        </w:rPr>
        <w:t>е ге</w:t>
      </w:r>
      <w:r w:rsidRPr="00E32DDB">
        <w:rPr>
          <w:color w:val="000000"/>
          <w:spacing w:val="1"/>
          <w:sz w:val="22"/>
          <w:szCs w:val="22"/>
        </w:rPr>
        <w:t>о</w:t>
      </w:r>
      <w:r w:rsidRPr="00E32DDB">
        <w:rPr>
          <w:color w:val="000000"/>
          <w:spacing w:val="-2"/>
          <w:sz w:val="22"/>
          <w:szCs w:val="22"/>
        </w:rPr>
        <w:t>г</w:t>
      </w:r>
      <w:r w:rsidRPr="00E32DDB">
        <w:rPr>
          <w:color w:val="000000"/>
          <w:spacing w:val="1"/>
          <w:sz w:val="22"/>
          <w:szCs w:val="22"/>
        </w:rPr>
        <w:t>р</w:t>
      </w:r>
      <w:r w:rsidRPr="00E32DDB">
        <w:rPr>
          <w:color w:val="000000"/>
          <w:sz w:val="22"/>
          <w:szCs w:val="22"/>
        </w:rPr>
        <w:t>а</w:t>
      </w:r>
      <w:r w:rsidRPr="00E32DDB">
        <w:rPr>
          <w:color w:val="000000"/>
          <w:spacing w:val="-1"/>
          <w:sz w:val="22"/>
          <w:szCs w:val="22"/>
        </w:rPr>
        <w:t>ф</w:t>
      </w:r>
      <w:r w:rsidRPr="00E32DDB">
        <w:rPr>
          <w:color w:val="000000"/>
          <w:sz w:val="22"/>
          <w:szCs w:val="22"/>
        </w:rPr>
        <w:t>и</w:t>
      </w:r>
      <w:r w:rsidRPr="00E32DDB">
        <w:rPr>
          <w:color w:val="000000"/>
          <w:spacing w:val="-2"/>
          <w:sz w:val="22"/>
          <w:szCs w:val="22"/>
        </w:rPr>
        <w:t>ч</w:t>
      </w:r>
      <w:r w:rsidRPr="00E32DDB">
        <w:rPr>
          <w:color w:val="000000"/>
          <w:sz w:val="22"/>
          <w:szCs w:val="22"/>
        </w:rPr>
        <w:t>ес</w:t>
      </w:r>
      <w:r w:rsidRPr="00E32DDB">
        <w:rPr>
          <w:color w:val="000000"/>
          <w:spacing w:val="-2"/>
          <w:sz w:val="22"/>
          <w:szCs w:val="22"/>
        </w:rPr>
        <w:t>к</w:t>
      </w:r>
      <w:r w:rsidRPr="00E32DDB">
        <w:rPr>
          <w:color w:val="000000"/>
          <w:sz w:val="22"/>
          <w:szCs w:val="22"/>
        </w:rPr>
        <w:t>ие</w:t>
      </w:r>
      <w:r w:rsidR="00A01A5A">
        <w:rPr>
          <w:color w:val="000000"/>
          <w:sz w:val="22"/>
          <w:szCs w:val="22"/>
        </w:rPr>
        <w:t xml:space="preserve"> </w:t>
      </w:r>
      <w:r w:rsidRPr="00E32DDB">
        <w:rPr>
          <w:color w:val="000000"/>
          <w:sz w:val="22"/>
          <w:szCs w:val="22"/>
        </w:rPr>
        <w:t>о</w:t>
      </w:r>
      <w:r w:rsidRPr="00E32DDB">
        <w:rPr>
          <w:color w:val="000000"/>
          <w:spacing w:val="1"/>
          <w:sz w:val="22"/>
          <w:szCs w:val="22"/>
        </w:rPr>
        <w:t>б</w:t>
      </w:r>
      <w:r w:rsidRPr="00E32DDB">
        <w:rPr>
          <w:color w:val="000000"/>
          <w:spacing w:val="-2"/>
          <w:sz w:val="22"/>
          <w:szCs w:val="22"/>
        </w:rPr>
        <w:t>ъ</w:t>
      </w:r>
      <w:r w:rsidRPr="00E32DDB">
        <w:rPr>
          <w:color w:val="000000"/>
          <w:sz w:val="22"/>
          <w:szCs w:val="22"/>
        </w:rPr>
        <w:t>екты  (1.2);</w:t>
      </w:r>
    </w:p>
    <w:p w:rsidR="008E3286" w:rsidRPr="00E32DDB" w:rsidRDefault="008E3286" w:rsidP="00C9223B">
      <w:pPr>
        <w:pStyle w:val="af5"/>
        <w:numPr>
          <w:ilvl w:val="0"/>
          <w:numId w:val="32"/>
        </w:numPr>
        <w:spacing w:line="239" w:lineRule="auto"/>
        <w:ind w:right="-17"/>
        <w:rPr>
          <w:color w:val="000000"/>
          <w:sz w:val="22"/>
          <w:szCs w:val="22"/>
        </w:rPr>
      </w:pPr>
      <w:r w:rsidRPr="00E32DDB">
        <w:rPr>
          <w:color w:val="000000"/>
          <w:spacing w:val="-3"/>
          <w:sz w:val="22"/>
          <w:szCs w:val="22"/>
        </w:rPr>
        <w:t>у</w:t>
      </w:r>
      <w:r w:rsidRPr="00E32DDB">
        <w:rPr>
          <w:color w:val="000000"/>
          <w:sz w:val="22"/>
          <w:szCs w:val="22"/>
        </w:rPr>
        <w:t>мение</w:t>
      </w:r>
      <w:r w:rsidR="00A01A5A">
        <w:rPr>
          <w:color w:val="000000"/>
          <w:sz w:val="22"/>
          <w:szCs w:val="22"/>
        </w:rPr>
        <w:t xml:space="preserve"> </w:t>
      </w:r>
      <w:r w:rsidRPr="00E32DDB">
        <w:rPr>
          <w:color w:val="000000"/>
          <w:spacing w:val="1"/>
          <w:sz w:val="22"/>
          <w:szCs w:val="22"/>
        </w:rPr>
        <w:t>р</w:t>
      </w:r>
      <w:r w:rsidRPr="00E32DDB">
        <w:rPr>
          <w:color w:val="000000"/>
          <w:sz w:val="22"/>
          <w:szCs w:val="22"/>
        </w:rPr>
        <w:t>аботать</w:t>
      </w:r>
      <w:r w:rsidR="00A01A5A">
        <w:rPr>
          <w:color w:val="000000"/>
          <w:sz w:val="22"/>
          <w:szCs w:val="22"/>
        </w:rPr>
        <w:t xml:space="preserve"> </w:t>
      </w:r>
      <w:r w:rsidRPr="00E32DDB">
        <w:rPr>
          <w:color w:val="000000"/>
          <w:sz w:val="22"/>
          <w:szCs w:val="22"/>
        </w:rPr>
        <w:t>с</w:t>
      </w:r>
      <w:r w:rsidR="00A01A5A">
        <w:rPr>
          <w:color w:val="000000"/>
          <w:sz w:val="22"/>
          <w:szCs w:val="22"/>
        </w:rPr>
        <w:t xml:space="preserve"> </w:t>
      </w:r>
      <w:r w:rsidRPr="00E32DDB">
        <w:rPr>
          <w:color w:val="000000"/>
          <w:sz w:val="22"/>
          <w:szCs w:val="22"/>
        </w:rPr>
        <w:t>топогра</w:t>
      </w:r>
      <w:r w:rsidRPr="00E32DDB">
        <w:rPr>
          <w:color w:val="000000"/>
          <w:spacing w:val="-2"/>
          <w:sz w:val="22"/>
          <w:szCs w:val="22"/>
        </w:rPr>
        <w:t>ф</w:t>
      </w:r>
      <w:r w:rsidRPr="00E32DDB">
        <w:rPr>
          <w:color w:val="000000"/>
          <w:sz w:val="22"/>
          <w:szCs w:val="22"/>
        </w:rPr>
        <w:t>иче</w:t>
      </w:r>
      <w:r w:rsidRPr="00E32DDB">
        <w:rPr>
          <w:color w:val="000000"/>
          <w:spacing w:val="-1"/>
          <w:sz w:val="22"/>
          <w:szCs w:val="22"/>
        </w:rPr>
        <w:t>с</w:t>
      </w:r>
      <w:r w:rsidRPr="00E32DDB">
        <w:rPr>
          <w:color w:val="000000"/>
          <w:sz w:val="22"/>
          <w:szCs w:val="22"/>
        </w:rPr>
        <w:t>к</w:t>
      </w:r>
      <w:r w:rsidRPr="00E32DDB">
        <w:rPr>
          <w:color w:val="000000"/>
          <w:spacing w:val="-1"/>
          <w:sz w:val="22"/>
          <w:szCs w:val="22"/>
        </w:rPr>
        <w:t>о</w:t>
      </w:r>
      <w:r w:rsidRPr="00E32DDB">
        <w:rPr>
          <w:color w:val="000000"/>
          <w:sz w:val="22"/>
          <w:szCs w:val="22"/>
        </w:rPr>
        <w:t>й</w:t>
      </w:r>
      <w:r w:rsidR="00A01A5A">
        <w:rPr>
          <w:color w:val="000000"/>
          <w:sz w:val="22"/>
          <w:szCs w:val="22"/>
        </w:rPr>
        <w:t xml:space="preserve"> </w:t>
      </w:r>
      <w:r w:rsidRPr="00E32DDB">
        <w:rPr>
          <w:color w:val="000000"/>
          <w:spacing w:val="-1"/>
          <w:sz w:val="22"/>
          <w:szCs w:val="22"/>
        </w:rPr>
        <w:t>к</w:t>
      </w:r>
      <w:r w:rsidRPr="00E32DDB">
        <w:rPr>
          <w:color w:val="000000"/>
          <w:sz w:val="22"/>
          <w:szCs w:val="22"/>
        </w:rPr>
        <w:t>ар</w:t>
      </w:r>
      <w:r w:rsidRPr="00E32DDB">
        <w:rPr>
          <w:color w:val="000000"/>
          <w:spacing w:val="-2"/>
          <w:sz w:val="22"/>
          <w:szCs w:val="22"/>
        </w:rPr>
        <w:t>т</w:t>
      </w:r>
      <w:r w:rsidRPr="00E32DDB">
        <w:rPr>
          <w:color w:val="000000"/>
          <w:spacing w:val="1"/>
          <w:sz w:val="22"/>
          <w:szCs w:val="22"/>
        </w:rPr>
        <w:t>о</w:t>
      </w:r>
      <w:r w:rsidRPr="00E32DDB">
        <w:rPr>
          <w:color w:val="000000"/>
          <w:sz w:val="22"/>
          <w:szCs w:val="22"/>
        </w:rPr>
        <w:t>й,</w:t>
      </w:r>
      <w:r w:rsidR="00A01A5A">
        <w:rPr>
          <w:color w:val="000000"/>
          <w:sz w:val="22"/>
          <w:szCs w:val="22"/>
        </w:rPr>
        <w:t xml:space="preserve"> </w:t>
      </w:r>
      <w:r w:rsidRPr="00E32DDB">
        <w:rPr>
          <w:color w:val="000000"/>
          <w:sz w:val="22"/>
          <w:szCs w:val="22"/>
        </w:rPr>
        <w:t>о</w:t>
      </w:r>
      <w:r w:rsidRPr="00E32DDB">
        <w:rPr>
          <w:color w:val="000000"/>
          <w:spacing w:val="-2"/>
          <w:sz w:val="22"/>
          <w:szCs w:val="22"/>
        </w:rPr>
        <w:t>п</w:t>
      </w:r>
      <w:r w:rsidRPr="00E32DDB">
        <w:rPr>
          <w:color w:val="000000"/>
          <w:sz w:val="22"/>
          <w:szCs w:val="22"/>
        </w:rPr>
        <w:t>реде</w:t>
      </w:r>
      <w:r w:rsidRPr="00E32DDB">
        <w:rPr>
          <w:color w:val="000000"/>
          <w:spacing w:val="-1"/>
          <w:sz w:val="22"/>
          <w:szCs w:val="22"/>
        </w:rPr>
        <w:t>л</w:t>
      </w:r>
      <w:r w:rsidRPr="00E32DDB">
        <w:rPr>
          <w:color w:val="000000"/>
          <w:sz w:val="22"/>
          <w:szCs w:val="22"/>
        </w:rPr>
        <w:t>ять</w:t>
      </w:r>
      <w:r w:rsidR="00A01A5A">
        <w:rPr>
          <w:color w:val="000000"/>
          <w:sz w:val="22"/>
          <w:szCs w:val="22"/>
        </w:rPr>
        <w:t xml:space="preserve"> </w:t>
      </w:r>
      <w:r w:rsidRPr="00E32DDB">
        <w:rPr>
          <w:color w:val="000000"/>
          <w:spacing w:val="1"/>
          <w:sz w:val="22"/>
          <w:szCs w:val="22"/>
        </w:rPr>
        <w:t>р</w:t>
      </w:r>
      <w:r w:rsidRPr="00E32DDB">
        <w:rPr>
          <w:color w:val="000000"/>
          <w:sz w:val="22"/>
          <w:szCs w:val="22"/>
        </w:rPr>
        <w:t>азмещ</w:t>
      </w:r>
      <w:r w:rsidRPr="00E32DDB">
        <w:rPr>
          <w:color w:val="000000"/>
          <w:spacing w:val="-3"/>
          <w:sz w:val="22"/>
          <w:szCs w:val="22"/>
        </w:rPr>
        <w:t>е</w:t>
      </w:r>
      <w:r w:rsidRPr="00E32DDB">
        <w:rPr>
          <w:color w:val="000000"/>
          <w:sz w:val="22"/>
          <w:szCs w:val="22"/>
        </w:rPr>
        <w:t>н</w:t>
      </w:r>
      <w:r w:rsidRPr="00E32DDB">
        <w:rPr>
          <w:color w:val="000000"/>
          <w:spacing w:val="1"/>
          <w:sz w:val="22"/>
          <w:szCs w:val="22"/>
        </w:rPr>
        <w:t>и</w:t>
      </w:r>
      <w:r w:rsidRPr="00E32DDB">
        <w:rPr>
          <w:color w:val="000000"/>
          <w:sz w:val="22"/>
          <w:szCs w:val="22"/>
        </w:rPr>
        <w:t>е</w:t>
      </w:r>
      <w:r w:rsidR="00A01A5A">
        <w:rPr>
          <w:color w:val="000000"/>
          <w:sz w:val="22"/>
          <w:szCs w:val="22"/>
        </w:rPr>
        <w:t xml:space="preserve"> </w:t>
      </w:r>
      <w:r w:rsidRPr="00E32DDB">
        <w:rPr>
          <w:color w:val="000000"/>
          <w:spacing w:val="1"/>
          <w:sz w:val="22"/>
          <w:szCs w:val="22"/>
        </w:rPr>
        <w:t>об</w:t>
      </w:r>
      <w:r w:rsidRPr="00E32DDB">
        <w:rPr>
          <w:color w:val="000000"/>
          <w:spacing w:val="-2"/>
          <w:sz w:val="22"/>
          <w:szCs w:val="22"/>
        </w:rPr>
        <w:t>ъ</w:t>
      </w:r>
      <w:r w:rsidRPr="00E32DDB">
        <w:rPr>
          <w:color w:val="000000"/>
          <w:sz w:val="22"/>
          <w:szCs w:val="22"/>
        </w:rPr>
        <w:t>ект</w:t>
      </w:r>
      <w:r w:rsidRPr="00E32DDB">
        <w:rPr>
          <w:color w:val="000000"/>
          <w:spacing w:val="2"/>
          <w:sz w:val="22"/>
          <w:szCs w:val="22"/>
        </w:rPr>
        <w:t>о</w:t>
      </w:r>
      <w:r w:rsidRPr="00E32DDB">
        <w:rPr>
          <w:color w:val="000000"/>
          <w:sz w:val="22"/>
          <w:szCs w:val="22"/>
        </w:rPr>
        <w:t>в</w:t>
      </w:r>
      <w:r w:rsidR="00A01A5A">
        <w:rPr>
          <w:color w:val="000000"/>
          <w:sz w:val="22"/>
          <w:szCs w:val="22"/>
        </w:rPr>
        <w:t xml:space="preserve"> </w:t>
      </w:r>
      <w:r w:rsidRPr="00E32DDB">
        <w:rPr>
          <w:color w:val="000000"/>
          <w:sz w:val="22"/>
          <w:szCs w:val="22"/>
        </w:rPr>
        <w:t>и</w:t>
      </w:r>
      <w:r w:rsidR="00A01A5A">
        <w:rPr>
          <w:color w:val="000000"/>
          <w:sz w:val="22"/>
          <w:szCs w:val="22"/>
        </w:rPr>
        <w:t xml:space="preserve"> </w:t>
      </w:r>
      <w:r w:rsidRPr="00E32DDB">
        <w:rPr>
          <w:color w:val="000000"/>
          <w:sz w:val="22"/>
          <w:szCs w:val="22"/>
        </w:rPr>
        <w:t>на</w:t>
      </w:r>
      <w:r w:rsidRPr="00E32DDB">
        <w:rPr>
          <w:color w:val="000000"/>
          <w:spacing w:val="-2"/>
          <w:sz w:val="22"/>
          <w:szCs w:val="22"/>
        </w:rPr>
        <w:t>п</w:t>
      </w:r>
      <w:r w:rsidRPr="00E32DDB">
        <w:rPr>
          <w:color w:val="000000"/>
          <w:sz w:val="22"/>
          <w:szCs w:val="22"/>
        </w:rPr>
        <w:t>равл</w:t>
      </w:r>
      <w:r w:rsidRPr="00E32DDB">
        <w:rPr>
          <w:color w:val="000000"/>
          <w:spacing w:val="-2"/>
          <w:sz w:val="22"/>
          <w:szCs w:val="22"/>
        </w:rPr>
        <w:t>е</w:t>
      </w:r>
      <w:r w:rsidRPr="00E32DDB">
        <w:rPr>
          <w:color w:val="000000"/>
          <w:sz w:val="22"/>
          <w:szCs w:val="22"/>
        </w:rPr>
        <w:t>н</w:t>
      </w:r>
      <w:r w:rsidRPr="00E32DDB">
        <w:rPr>
          <w:color w:val="000000"/>
          <w:spacing w:val="1"/>
          <w:sz w:val="22"/>
          <w:szCs w:val="22"/>
        </w:rPr>
        <w:t>и</w:t>
      </w:r>
      <w:r w:rsidRPr="00E32DDB">
        <w:rPr>
          <w:color w:val="000000"/>
          <w:sz w:val="22"/>
          <w:szCs w:val="22"/>
        </w:rPr>
        <w:t>я,</w:t>
      </w:r>
      <w:r w:rsidR="00A01A5A">
        <w:rPr>
          <w:color w:val="000000"/>
          <w:sz w:val="22"/>
          <w:szCs w:val="22"/>
        </w:rPr>
        <w:t xml:space="preserve"> </w:t>
      </w:r>
      <w:r w:rsidRPr="00E32DDB">
        <w:rPr>
          <w:color w:val="000000"/>
          <w:spacing w:val="1"/>
          <w:sz w:val="22"/>
          <w:szCs w:val="22"/>
        </w:rPr>
        <w:t>р</w:t>
      </w:r>
      <w:r w:rsidRPr="00E32DDB">
        <w:rPr>
          <w:color w:val="000000"/>
          <w:sz w:val="22"/>
          <w:szCs w:val="22"/>
        </w:rPr>
        <w:t>ас</w:t>
      </w:r>
      <w:r w:rsidRPr="00E32DDB">
        <w:rPr>
          <w:color w:val="000000"/>
          <w:spacing w:val="-1"/>
          <w:sz w:val="22"/>
          <w:szCs w:val="22"/>
        </w:rPr>
        <w:t>с</w:t>
      </w:r>
      <w:r w:rsidRPr="00E32DDB">
        <w:rPr>
          <w:color w:val="000000"/>
          <w:sz w:val="22"/>
          <w:szCs w:val="22"/>
        </w:rPr>
        <w:t>чи</w:t>
      </w:r>
      <w:r w:rsidRPr="00E32DDB">
        <w:rPr>
          <w:color w:val="000000"/>
          <w:spacing w:val="-2"/>
          <w:sz w:val="22"/>
          <w:szCs w:val="22"/>
        </w:rPr>
        <w:t>т</w:t>
      </w:r>
      <w:r w:rsidRPr="00E32DDB">
        <w:rPr>
          <w:color w:val="000000"/>
          <w:sz w:val="22"/>
          <w:szCs w:val="22"/>
        </w:rPr>
        <w:t xml:space="preserve">ывать </w:t>
      </w:r>
      <w:r w:rsidRPr="00E32DDB">
        <w:rPr>
          <w:color w:val="000000"/>
          <w:spacing w:val="1"/>
          <w:sz w:val="22"/>
          <w:szCs w:val="22"/>
        </w:rPr>
        <w:t>р</w:t>
      </w:r>
      <w:r w:rsidRPr="00E32DDB">
        <w:rPr>
          <w:color w:val="000000"/>
          <w:sz w:val="22"/>
          <w:szCs w:val="22"/>
        </w:rPr>
        <w:t>асс</w:t>
      </w:r>
      <w:r w:rsidRPr="00E32DDB">
        <w:rPr>
          <w:color w:val="000000"/>
          <w:spacing w:val="-2"/>
          <w:sz w:val="22"/>
          <w:szCs w:val="22"/>
        </w:rPr>
        <w:t>т</w:t>
      </w:r>
      <w:r w:rsidRPr="00E32DDB">
        <w:rPr>
          <w:color w:val="000000"/>
          <w:sz w:val="22"/>
          <w:szCs w:val="22"/>
        </w:rPr>
        <w:t>о</w:t>
      </w:r>
      <w:r w:rsidRPr="00E32DDB">
        <w:rPr>
          <w:color w:val="000000"/>
          <w:spacing w:val="-1"/>
          <w:sz w:val="22"/>
          <w:szCs w:val="22"/>
        </w:rPr>
        <w:t>я</w:t>
      </w:r>
      <w:r w:rsidRPr="00E32DDB">
        <w:rPr>
          <w:color w:val="000000"/>
          <w:sz w:val="22"/>
          <w:szCs w:val="22"/>
        </w:rPr>
        <w:t>н</w:t>
      </w:r>
      <w:r w:rsidRPr="00E32DDB">
        <w:rPr>
          <w:color w:val="000000"/>
          <w:spacing w:val="-1"/>
          <w:sz w:val="22"/>
          <w:szCs w:val="22"/>
        </w:rPr>
        <w:t>и</w:t>
      </w:r>
      <w:r w:rsidRPr="00E32DDB">
        <w:rPr>
          <w:color w:val="000000"/>
          <w:sz w:val="22"/>
          <w:szCs w:val="22"/>
        </w:rPr>
        <w:t>я</w:t>
      </w:r>
      <w:r w:rsidR="00A01A5A">
        <w:rPr>
          <w:color w:val="000000"/>
          <w:sz w:val="22"/>
          <w:szCs w:val="22"/>
        </w:rPr>
        <w:t xml:space="preserve"> </w:t>
      </w:r>
      <w:r w:rsidRPr="00E32DDB">
        <w:rPr>
          <w:color w:val="000000"/>
          <w:sz w:val="22"/>
          <w:szCs w:val="22"/>
        </w:rPr>
        <w:t>с</w:t>
      </w:r>
      <w:r w:rsidR="00A01A5A">
        <w:rPr>
          <w:color w:val="000000"/>
          <w:sz w:val="22"/>
          <w:szCs w:val="22"/>
        </w:rPr>
        <w:t xml:space="preserve"> </w:t>
      </w:r>
      <w:r w:rsidRPr="00E32DDB">
        <w:rPr>
          <w:color w:val="000000"/>
          <w:spacing w:val="1"/>
          <w:sz w:val="22"/>
          <w:szCs w:val="22"/>
        </w:rPr>
        <w:t>и</w:t>
      </w:r>
      <w:r w:rsidRPr="00E32DDB">
        <w:rPr>
          <w:color w:val="000000"/>
          <w:spacing w:val="-1"/>
          <w:sz w:val="22"/>
          <w:szCs w:val="22"/>
        </w:rPr>
        <w:t>с</w:t>
      </w:r>
      <w:r w:rsidRPr="00E32DDB">
        <w:rPr>
          <w:color w:val="000000"/>
          <w:sz w:val="22"/>
          <w:szCs w:val="22"/>
        </w:rPr>
        <w:t>по</w:t>
      </w:r>
      <w:r w:rsidRPr="00E32DDB">
        <w:rPr>
          <w:color w:val="000000"/>
          <w:spacing w:val="-1"/>
          <w:sz w:val="22"/>
          <w:szCs w:val="22"/>
        </w:rPr>
        <w:t>льз</w:t>
      </w:r>
      <w:r w:rsidRPr="00E32DDB">
        <w:rPr>
          <w:color w:val="000000"/>
          <w:spacing w:val="1"/>
          <w:sz w:val="22"/>
          <w:szCs w:val="22"/>
        </w:rPr>
        <w:t>о</w:t>
      </w:r>
      <w:r w:rsidRPr="00E32DDB">
        <w:rPr>
          <w:color w:val="000000"/>
          <w:sz w:val="22"/>
          <w:szCs w:val="22"/>
        </w:rPr>
        <w:t>ван</w:t>
      </w:r>
      <w:r w:rsidRPr="00E32DDB">
        <w:rPr>
          <w:color w:val="000000"/>
          <w:spacing w:val="-1"/>
          <w:sz w:val="22"/>
          <w:szCs w:val="22"/>
        </w:rPr>
        <w:t>и</w:t>
      </w:r>
      <w:r w:rsidRPr="00E32DDB">
        <w:rPr>
          <w:color w:val="000000"/>
          <w:sz w:val="22"/>
          <w:szCs w:val="22"/>
        </w:rPr>
        <w:t>ем</w:t>
      </w:r>
      <w:r w:rsidR="00A01A5A">
        <w:rPr>
          <w:color w:val="000000"/>
          <w:sz w:val="22"/>
          <w:szCs w:val="22"/>
        </w:rPr>
        <w:t xml:space="preserve"> </w:t>
      </w:r>
      <w:r w:rsidRPr="00E32DDB">
        <w:rPr>
          <w:color w:val="000000"/>
          <w:sz w:val="22"/>
          <w:szCs w:val="22"/>
        </w:rPr>
        <w:t>м</w:t>
      </w:r>
      <w:r w:rsidRPr="00E32DDB">
        <w:rPr>
          <w:color w:val="000000"/>
          <w:spacing w:val="-2"/>
          <w:sz w:val="22"/>
          <w:szCs w:val="22"/>
        </w:rPr>
        <w:t>а</w:t>
      </w:r>
      <w:r w:rsidRPr="00E32DDB">
        <w:rPr>
          <w:color w:val="000000"/>
          <w:sz w:val="22"/>
          <w:szCs w:val="22"/>
        </w:rPr>
        <w:t>сшт</w:t>
      </w:r>
      <w:r w:rsidRPr="00E32DDB">
        <w:rPr>
          <w:color w:val="000000"/>
          <w:spacing w:val="-3"/>
          <w:sz w:val="22"/>
          <w:szCs w:val="22"/>
        </w:rPr>
        <w:t>а</w:t>
      </w:r>
      <w:r w:rsidRPr="00E32DDB">
        <w:rPr>
          <w:color w:val="000000"/>
          <w:sz w:val="22"/>
          <w:szCs w:val="22"/>
        </w:rPr>
        <w:t>б</w:t>
      </w:r>
      <w:r w:rsidRPr="00E32DDB">
        <w:rPr>
          <w:color w:val="000000"/>
          <w:spacing w:val="2"/>
          <w:sz w:val="22"/>
          <w:szCs w:val="22"/>
        </w:rPr>
        <w:t>а (3.1, 3.2);</w:t>
      </w:r>
    </w:p>
    <w:p w:rsidR="008E3286" w:rsidRPr="00E32DDB" w:rsidRDefault="008E3286" w:rsidP="00C9223B">
      <w:pPr>
        <w:pStyle w:val="af1"/>
        <w:numPr>
          <w:ilvl w:val="0"/>
          <w:numId w:val="32"/>
        </w:numPr>
        <w:shd w:val="clear" w:color="auto" w:fill="FFFFFF"/>
        <w:spacing w:before="0" w:beforeAutospacing="0" w:after="0" w:afterAutospacing="0"/>
        <w:rPr>
          <w:sz w:val="22"/>
          <w:szCs w:val="22"/>
        </w:rPr>
      </w:pPr>
      <w:r w:rsidRPr="00E32DDB">
        <w:rPr>
          <w:color w:val="000000"/>
          <w:spacing w:val="-1"/>
          <w:sz w:val="22"/>
          <w:szCs w:val="22"/>
        </w:rPr>
        <w:t>по</w:t>
      </w:r>
      <w:r w:rsidRPr="00E32DDB">
        <w:rPr>
          <w:color w:val="000000"/>
          <w:sz w:val="22"/>
          <w:szCs w:val="22"/>
        </w:rPr>
        <w:t>н</w:t>
      </w:r>
      <w:r w:rsidRPr="00E32DDB">
        <w:rPr>
          <w:color w:val="000000"/>
          <w:spacing w:val="1"/>
          <w:sz w:val="22"/>
          <w:szCs w:val="22"/>
        </w:rPr>
        <w:t>и</w:t>
      </w:r>
      <w:r w:rsidRPr="00E32DDB">
        <w:rPr>
          <w:color w:val="000000"/>
          <w:sz w:val="22"/>
          <w:szCs w:val="22"/>
        </w:rPr>
        <w:t>м</w:t>
      </w:r>
      <w:r w:rsidRPr="00E32DDB">
        <w:rPr>
          <w:color w:val="000000"/>
          <w:spacing w:val="-2"/>
          <w:sz w:val="22"/>
          <w:szCs w:val="22"/>
        </w:rPr>
        <w:t>а</w:t>
      </w:r>
      <w:r w:rsidRPr="00E32DDB">
        <w:rPr>
          <w:color w:val="000000"/>
          <w:spacing w:val="-1"/>
          <w:sz w:val="22"/>
          <w:szCs w:val="22"/>
        </w:rPr>
        <w:t>ние</w:t>
      </w:r>
      <w:r w:rsidRPr="00E32DDB">
        <w:rPr>
          <w:sz w:val="22"/>
          <w:szCs w:val="22"/>
        </w:rPr>
        <w:tab/>
      </w:r>
      <w:r w:rsidRPr="00E32DDB">
        <w:rPr>
          <w:color w:val="000000"/>
          <w:spacing w:val="1"/>
          <w:sz w:val="22"/>
          <w:szCs w:val="22"/>
        </w:rPr>
        <w:t>о</w:t>
      </w:r>
      <w:r w:rsidRPr="00E32DDB">
        <w:rPr>
          <w:color w:val="000000"/>
          <w:spacing w:val="-2"/>
          <w:sz w:val="22"/>
          <w:szCs w:val="22"/>
        </w:rPr>
        <w:t>с</w:t>
      </w:r>
      <w:r w:rsidRPr="00E32DDB">
        <w:rPr>
          <w:color w:val="000000"/>
          <w:sz w:val="22"/>
          <w:szCs w:val="22"/>
        </w:rPr>
        <w:t>н</w:t>
      </w:r>
      <w:r w:rsidRPr="00E32DDB">
        <w:rPr>
          <w:color w:val="000000"/>
          <w:spacing w:val="1"/>
          <w:sz w:val="22"/>
          <w:szCs w:val="22"/>
        </w:rPr>
        <w:t>о</w:t>
      </w:r>
      <w:r w:rsidRPr="00E32DDB">
        <w:rPr>
          <w:color w:val="000000"/>
          <w:spacing w:val="-1"/>
          <w:sz w:val="22"/>
          <w:szCs w:val="22"/>
        </w:rPr>
        <w:t>в</w:t>
      </w:r>
      <w:r w:rsidRPr="00E32DDB">
        <w:rPr>
          <w:color w:val="000000"/>
          <w:sz w:val="22"/>
          <w:szCs w:val="22"/>
        </w:rPr>
        <w:t>н</w:t>
      </w:r>
      <w:r w:rsidRPr="00E32DDB">
        <w:rPr>
          <w:color w:val="000000"/>
          <w:spacing w:val="-1"/>
          <w:sz w:val="22"/>
          <w:szCs w:val="22"/>
        </w:rPr>
        <w:t>ы</w:t>
      </w:r>
      <w:r w:rsidRPr="00E32DDB">
        <w:rPr>
          <w:color w:val="000000"/>
          <w:sz w:val="22"/>
          <w:szCs w:val="22"/>
        </w:rPr>
        <w:t>х</w:t>
      </w:r>
      <w:r w:rsidRPr="00E32DDB">
        <w:rPr>
          <w:sz w:val="22"/>
          <w:szCs w:val="22"/>
        </w:rPr>
        <w:tab/>
      </w:r>
      <w:r w:rsidRPr="00E32DDB">
        <w:rPr>
          <w:color w:val="000000"/>
          <w:sz w:val="22"/>
          <w:szCs w:val="22"/>
        </w:rPr>
        <w:t>г</w:t>
      </w:r>
      <w:r w:rsidRPr="00E32DDB">
        <w:rPr>
          <w:color w:val="000000"/>
          <w:spacing w:val="-2"/>
          <w:sz w:val="22"/>
          <w:szCs w:val="22"/>
        </w:rPr>
        <w:t>е</w:t>
      </w:r>
      <w:r w:rsidRPr="00E32DDB">
        <w:rPr>
          <w:color w:val="000000"/>
          <w:sz w:val="22"/>
          <w:szCs w:val="22"/>
        </w:rPr>
        <w:t>о</w:t>
      </w:r>
      <w:r w:rsidRPr="00E32DDB">
        <w:rPr>
          <w:color w:val="000000"/>
          <w:spacing w:val="-1"/>
          <w:sz w:val="22"/>
          <w:szCs w:val="22"/>
        </w:rPr>
        <w:t>г</w:t>
      </w:r>
      <w:r w:rsidRPr="00E32DDB">
        <w:rPr>
          <w:color w:val="000000"/>
          <w:sz w:val="22"/>
          <w:szCs w:val="22"/>
        </w:rPr>
        <w:t>ра</w:t>
      </w:r>
      <w:r w:rsidRPr="00E32DDB">
        <w:rPr>
          <w:color w:val="000000"/>
          <w:spacing w:val="-1"/>
          <w:sz w:val="22"/>
          <w:szCs w:val="22"/>
        </w:rPr>
        <w:t>ф</w:t>
      </w:r>
      <w:r w:rsidRPr="00E32DDB">
        <w:rPr>
          <w:color w:val="000000"/>
          <w:sz w:val="22"/>
          <w:szCs w:val="22"/>
        </w:rPr>
        <w:t>ич</w:t>
      </w:r>
      <w:r w:rsidRPr="00E32DDB">
        <w:rPr>
          <w:color w:val="000000"/>
          <w:spacing w:val="-1"/>
          <w:sz w:val="22"/>
          <w:szCs w:val="22"/>
        </w:rPr>
        <w:t>е</w:t>
      </w:r>
      <w:r w:rsidRPr="00E32DDB">
        <w:rPr>
          <w:color w:val="000000"/>
          <w:sz w:val="22"/>
          <w:szCs w:val="22"/>
        </w:rPr>
        <w:t>ск</w:t>
      </w:r>
      <w:r w:rsidRPr="00E32DDB">
        <w:rPr>
          <w:color w:val="000000"/>
          <w:spacing w:val="-1"/>
          <w:sz w:val="22"/>
          <w:szCs w:val="22"/>
        </w:rPr>
        <w:t>их</w:t>
      </w:r>
      <w:r w:rsidRPr="00E32DDB">
        <w:rPr>
          <w:color w:val="000000"/>
          <w:sz w:val="22"/>
          <w:szCs w:val="22"/>
        </w:rPr>
        <w:t xml:space="preserve"> зак</w:t>
      </w:r>
      <w:r w:rsidRPr="00E32DDB">
        <w:rPr>
          <w:color w:val="000000"/>
          <w:spacing w:val="-1"/>
          <w:sz w:val="22"/>
          <w:szCs w:val="22"/>
        </w:rPr>
        <w:t>о</w:t>
      </w:r>
      <w:r w:rsidRPr="00E32DDB">
        <w:rPr>
          <w:color w:val="000000"/>
          <w:sz w:val="22"/>
          <w:szCs w:val="22"/>
        </w:rPr>
        <w:t>н</w:t>
      </w:r>
      <w:r w:rsidRPr="00E32DDB">
        <w:rPr>
          <w:color w:val="000000"/>
          <w:spacing w:val="1"/>
          <w:sz w:val="22"/>
          <w:szCs w:val="22"/>
        </w:rPr>
        <w:t>о</w:t>
      </w:r>
      <w:r w:rsidRPr="00E32DDB">
        <w:rPr>
          <w:color w:val="000000"/>
          <w:spacing w:val="-1"/>
          <w:sz w:val="22"/>
          <w:szCs w:val="22"/>
        </w:rPr>
        <w:t>м</w:t>
      </w:r>
      <w:r w:rsidRPr="00E32DDB">
        <w:rPr>
          <w:color w:val="000000"/>
          <w:sz w:val="22"/>
          <w:szCs w:val="22"/>
        </w:rPr>
        <w:t>е</w:t>
      </w:r>
      <w:r w:rsidRPr="00E32DDB">
        <w:rPr>
          <w:color w:val="000000"/>
          <w:spacing w:val="-2"/>
          <w:sz w:val="22"/>
          <w:szCs w:val="22"/>
        </w:rPr>
        <w:t>р</w:t>
      </w:r>
      <w:r w:rsidRPr="00E32DDB">
        <w:rPr>
          <w:color w:val="000000"/>
          <w:spacing w:val="-1"/>
          <w:sz w:val="22"/>
          <w:szCs w:val="22"/>
        </w:rPr>
        <w:t>н</w:t>
      </w:r>
      <w:r w:rsidRPr="00E32DDB">
        <w:rPr>
          <w:color w:val="000000"/>
          <w:sz w:val="22"/>
          <w:szCs w:val="22"/>
        </w:rPr>
        <w:t>ост</w:t>
      </w:r>
      <w:r w:rsidRPr="00E32DDB">
        <w:rPr>
          <w:color w:val="000000"/>
          <w:spacing w:val="-1"/>
          <w:sz w:val="22"/>
          <w:szCs w:val="22"/>
        </w:rPr>
        <w:t>ей</w:t>
      </w:r>
      <w:r w:rsidR="00A01A5A">
        <w:rPr>
          <w:color w:val="000000"/>
          <w:spacing w:val="-1"/>
          <w:sz w:val="22"/>
          <w:szCs w:val="22"/>
        </w:rPr>
        <w:t xml:space="preserve"> </w:t>
      </w:r>
      <w:r w:rsidRPr="00E32DDB">
        <w:rPr>
          <w:color w:val="000000"/>
          <w:sz w:val="22"/>
          <w:szCs w:val="22"/>
        </w:rPr>
        <w:t>и</w:t>
      </w:r>
      <w:r w:rsidR="00A01A5A">
        <w:rPr>
          <w:color w:val="000000"/>
          <w:sz w:val="22"/>
          <w:szCs w:val="22"/>
        </w:rPr>
        <w:t xml:space="preserve"> </w:t>
      </w:r>
      <w:r w:rsidRPr="00E32DDB">
        <w:rPr>
          <w:color w:val="000000"/>
          <w:spacing w:val="-2"/>
          <w:sz w:val="22"/>
          <w:szCs w:val="22"/>
        </w:rPr>
        <w:t>у</w:t>
      </w:r>
      <w:r w:rsidRPr="00E32DDB">
        <w:rPr>
          <w:color w:val="000000"/>
          <w:sz w:val="22"/>
          <w:szCs w:val="22"/>
        </w:rPr>
        <w:t>с</w:t>
      </w:r>
      <w:r w:rsidRPr="00E32DDB">
        <w:rPr>
          <w:color w:val="000000"/>
          <w:spacing w:val="-1"/>
          <w:sz w:val="22"/>
          <w:szCs w:val="22"/>
        </w:rPr>
        <w:t>т</w:t>
      </w:r>
      <w:r w:rsidRPr="00E32DDB">
        <w:rPr>
          <w:color w:val="000000"/>
          <w:sz w:val="22"/>
          <w:szCs w:val="22"/>
        </w:rPr>
        <w:t>ан</w:t>
      </w:r>
      <w:r w:rsidRPr="00E32DDB">
        <w:rPr>
          <w:color w:val="000000"/>
          <w:spacing w:val="1"/>
          <w:sz w:val="22"/>
          <w:szCs w:val="22"/>
        </w:rPr>
        <w:t>овление</w:t>
      </w:r>
      <w:r w:rsidR="00A01A5A">
        <w:rPr>
          <w:color w:val="000000"/>
          <w:spacing w:val="1"/>
          <w:sz w:val="22"/>
          <w:szCs w:val="22"/>
        </w:rPr>
        <w:t xml:space="preserve"> </w:t>
      </w:r>
      <w:r w:rsidRPr="00E32DDB">
        <w:rPr>
          <w:color w:val="000000"/>
          <w:sz w:val="22"/>
          <w:szCs w:val="22"/>
        </w:rPr>
        <w:t>соотве</w:t>
      </w:r>
      <w:r w:rsidRPr="00E32DDB">
        <w:rPr>
          <w:color w:val="000000"/>
          <w:spacing w:val="-3"/>
          <w:sz w:val="22"/>
          <w:szCs w:val="22"/>
        </w:rPr>
        <w:t>т</w:t>
      </w:r>
      <w:r w:rsidRPr="00E32DDB">
        <w:rPr>
          <w:color w:val="000000"/>
          <w:sz w:val="22"/>
          <w:szCs w:val="22"/>
        </w:rPr>
        <w:t>ст</w:t>
      </w:r>
      <w:r w:rsidRPr="00E32DDB">
        <w:rPr>
          <w:color w:val="000000"/>
          <w:spacing w:val="-1"/>
          <w:sz w:val="22"/>
          <w:szCs w:val="22"/>
        </w:rPr>
        <w:t>в</w:t>
      </w:r>
      <w:r w:rsidRPr="00E32DDB">
        <w:rPr>
          <w:color w:val="000000"/>
          <w:sz w:val="22"/>
          <w:szCs w:val="22"/>
        </w:rPr>
        <w:t>ия</w:t>
      </w:r>
      <w:r w:rsidR="00A01A5A">
        <w:rPr>
          <w:color w:val="000000"/>
          <w:sz w:val="22"/>
          <w:szCs w:val="22"/>
        </w:rPr>
        <w:t xml:space="preserve"> </w:t>
      </w:r>
      <w:r w:rsidRPr="00E32DDB">
        <w:rPr>
          <w:color w:val="000000"/>
          <w:sz w:val="22"/>
          <w:szCs w:val="22"/>
        </w:rPr>
        <w:t>элем</w:t>
      </w:r>
      <w:r w:rsidRPr="00E32DDB">
        <w:rPr>
          <w:color w:val="000000"/>
          <w:spacing w:val="-2"/>
          <w:sz w:val="22"/>
          <w:szCs w:val="22"/>
        </w:rPr>
        <w:t>е</w:t>
      </w:r>
      <w:r w:rsidRPr="00E32DDB">
        <w:rPr>
          <w:color w:val="000000"/>
          <w:sz w:val="22"/>
          <w:szCs w:val="22"/>
        </w:rPr>
        <w:t>нт</w:t>
      </w:r>
      <w:r w:rsidRPr="00E32DDB">
        <w:rPr>
          <w:color w:val="000000"/>
          <w:spacing w:val="-1"/>
          <w:sz w:val="22"/>
          <w:szCs w:val="22"/>
        </w:rPr>
        <w:t>о</w:t>
      </w:r>
      <w:r w:rsidRPr="00E32DDB">
        <w:rPr>
          <w:color w:val="000000"/>
          <w:sz w:val="22"/>
          <w:szCs w:val="22"/>
        </w:rPr>
        <w:t xml:space="preserve">в </w:t>
      </w:r>
      <w:r w:rsidRPr="00E32DDB">
        <w:rPr>
          <w:color w:val="000000"/>
          <w:spacing w:val="1"/>
          <w:sz w:val="22"/>
          <w:szCs w:val="22"/>
        </w:rPr>
        <w:t>о</w:t>
      </w:r>
      <w:r w:rsidRPr="00E32DDB">
        <w:rPr>
          <w:color w:val="000000"/>
          <w:spacing w:val="-1"/>
          <w:sz w:val="22"/>
          <w:szCs w:val="22"/>
        </w:rPr>
        <w:t>п</w:t>
      </w:r>
      <w:r w:rsidRPr="00E32DDB">
        <w:rPr>
          <w:color w:val="000000"/>
          <w:sz w:val="22"/>
          <w:szCs w:val="22"/>
        </w:rPr>
        <w:t>ис</w:t>
      </w:r>
      <w:r w:rsidRPr="00E32DDB">
        <w:rPr>
          <w:color w:val="000000"/>
          <w:spacing w:val="-1"/>
          <w:sz w:val="22"/>
          <w:szCs w:val="22"/>
        </w:rPr>
        <w:t>а</w:t>
      </w:r>
      <w:r w:rsidRPr="00E32DDB">
        <w:rPr>
          <w:color w:val="000000"/>
          <w:sz w:val="22"/>
          <w:szCs w:val="22"/>
        </w:rPr>
        <w:t>н</w:t>
      </w:r>
      <w:r w:rsidRPr="00E32DDB">
        <w:rPr>
          <w:color w:val="000000"/>
          <w:spacing w:val="-1"/>
          <w:sz w:val="22"/>
          <w:szCs w:val="22"/>
        </w:rPr>
        <w:t>и</w:t>
      </w:r>
      <w:r w:rsidRPr="00E32DDB">
        <w:rPr>
          <w:color w:val="000000"/>
          <w:sz w:val="22"/>
          <w:szCs w:val="22"/>
        </w:rPr>
        <w:t>я</w:t>
      </w:r>
      <w:r w:rsidR="00A01A5A">
        <w:rPr>
          <w:color w:val="000000"/>
          <w:sz w:val="22"/>
          <w:szCs w:val="22"/>
        </w:rPr>
        <w:t xml:space="preserve">  </w:t>
      </w:r>
      <w:r w:rsidRPr="00E32DDB">
        <w:rPr>
          <w:color w:val="000000"/>
          <w:sz w:val="22"/>
          <w:szCs w:val="22"/>
        </w:rPr>
        <w:t>и</w:t>
      </w:r>
      <w:r w:rsidR="00A01A5A">
        <w:rPr>
          <w:color w:val="000000"/>
          <w:sz w:val="22"/>
          <w:szCs w:val="22"/>
        </w:rPr>
        <w:t xml:space="preserve"> </w:t>
      </w:r>
      <w:r w:rsidRPr="00E32DDB">
        <w:rPr>
          <w:color w:val="000000"/>
          <w:sz w:val="22"/>
          <w:szCs w:val="22"/>
        </w:rPr>
        <w:t>пр</w:t>
      </w:r>
      <w:r w:rsidRPr="00E32DDB">
        <w:rPr>
          <w:color w:val="000000"/>
          <w:spacing w:val="-1"/>
          <w:sz w:val="22"/>
          <w:szCs w:val="22"/>
        </w:rPr>
        <w:t>и</w:t>
      </w:r>
      <w:r w:rsidRPr="00E32DDB">
        <w:rPr>
          <w:color w:val="000000"/>
          <w:spacing w:val="1"/>
          <w:sz w:val="22"/>
          <w:szCs w:val="22"/>
        </w:rPr>
        <w:t>р</w:t>
      </w:r>
      <w:r w:rsidRPr="00E32DDB">
        <w:rPr>
          <w:color w:val="000000"/>
          <w:spacing w:val="-1"/>
          <w:sz w:val="22"/>
          <w:szCs w:val="22"/>
        </w:rPr>
        <w:t>од</w:t>
      </w:r>
      <w:r w:rsidRPr="00E32DDB">
        <w:rPr>
          <w:color w:val="000000"/>
          <w:sz w:val="22"/>
          <w:szCs w:val="22"/>
        </w:rPr>
        <w:t>н</w:t>
      </w:r>
      <w:r w:rsidRPr="00E32DDB">
        <w:rPr>
          <w:color w:val="000000"/>
          <w:spacing w:val="-1"/>
          <w:sz w:val="22"/>
          <w:szCs w:val="22"/>
        </w:rPr>
        <w:t>ы</w:t>
      </w:r>
      <w:r w:rsidRPr="00E32DDB">
        <w:rPr>
          <w:color w:val="000000"/>
          <w:sz w:val="22"/>
          <w:szCs w:val="22"/>
        </w:rPr>
        <w:t>х</w:t>
      </w:r>
      <w:r w:rsidR="00A01A5A">
        <w:rPr>
          <w:color w:val="000000"/>
          <w:sz w:val="22"/>
          <w:szCs w:val="22"/>
        </w:rPr>
        <w:t xml:space="preserve"> </w:t>
      </w:r>
      <w:r w:rsidRPr="00E32DDB">
        <w:rPr>
          <w:color w:val="000000"/>
          <w:sz w:val="22"/>
          <w:szCs w:val="22"/>
        </w:rPr>
        <w:t>з</w:t>
      </w:r>
      <w:r w:rsidRPr="00E32DDB">
        <w:rPr>
          <w:color w:val="000000"/>
          <w:spacing w:val="1"/>
          <w:sz w:val="22"/>
          <w:szCs w:val="22"/>
        </w:rPr>
        <w:t>он</w:t>
      </w:r>
      <w:r w:rsidRPr="00E32DDB">
        <w:rPr>
          <w:color w:val="000000"/>
          <w:sz w:val="22"/>
          <w:szCs w:val="22"/>
        </w:rPr>
        <w:t xml:space="preserve"> (5.1);</w:t>
      </w:r>
    </w:p>
    <w:p w:rsidR="008E3286" w:rsidRPr="00E32DDB" w:rsidRDefault="008E3286" w:rsidP="00C9223B">
      <w:pPr>
        <w:pStyle w:val="af5"/>
        <w:numPr>
          <w:ilvl w:val="0"/>
          <w:numId w:val="32"/>
        </w:numPr>
        <w:ind w:right="85"/>
        <w:rPr>
          <w:color w:val="000000"/>
          <w:sz w:val="22"/>
          <w:szCs w:val="22"/>
        </w:rPr>
      </w:pPr>
      <w:r w:rsidRPr="00E32DDB">
        <w:rPr>
          <w:color w:val="000000"/>
          <w:spacing w:val="-2"/>
          <w:sz w:val="22"/>
          <w:szCs w:val="22"/>
        </w:rPr>
        <w:t>з</w:t>
      </w:r>
      <w:r w:rsidRPr="00E32DDB">
        <w:rPr>
          <w:color w:val="000000"/>
          <w:sz w:val="22"/>
          <w:szCs w:val="22"/>
        </w:rPr>
        <w:t>н</w:t>
      </w:r>
      <w:r w:rsidRPr="00E32DDB">
        <w:rPr>
          <w:color w:val="000000"/>
          <w:spacing w:val="-1"/>
          <w:sz w:val="22"/>
          <w:szCs w:val="22"/>
        </w:rPr>
        <w:t>а</w:t>
      </w:r>
      <w:r w:rsidRPr="00E32DDB">
        <w:rPr>
          <w:color w:val="000000"/>
          <w:sz w:val="22"/>
          <w:szCs w:val="22"/>
        </w:rPr>
        <w:t>н</w:t>
      </w:r>
      <w:r w:rsidRPr="00E32DDB">
        <w:rPr>
          <w:color w:val="000000"/>
          <w:spacing w:val="1"/>
          <w:sz w:val="22"/>
          <w:szCs w:val="22"/>
        </w:rPr>
        <w:t>и</w:t>
      </w:r>
      <w:r w:rsidRPr="00E32DDB">
        <w:rPr>
          <w:color w:val="000000"/>
          <w:sz w:val="22"/>
          <w:szCs w:val="22"/>
        </w:rPr>
        <w:t>е</w:t>
      </w:r>
      <w:r w:rsidR="00A01A5A">
        <w:rPr>
          <w:color w:val="000000"/>
          <w:sz w:val="22"/>
          <w:szCs w:val="22"/>
        </w:rPr>
        <w:t xml:space="preserve"> </w:t>
      </w:r>
      <w:r w:rsidRPr="00E32DDB">
        <w:rPr>
          <w:color w:val="000000"/>
          <w:spacing w:val="-1"/>
          <w:sz w:val="22"/>
          <w:szCs w:val="22"/>
        </w:rPr>
        <w:t>о</w:t>
      </w:r>
      <w:r w:rsidRPr="00E32DDB">
        <w:rPr>
          <w:color w:val="000000"/>
          <w:sz w:val="22"/>
          <w:szCs w:val="22"/>
        </w:rPr>
        <w:t>с</w:t>
      </w:r>
      <w:r w:rsidRPr="00E32DDB">
        <w:rPr>
          <w:color w:val="000000"/>
          <w:spacing w:val="-1"/>
          <w:sz w:val="22"/>
          <w:szCs w:val="22"/>
        </w:rPr>
        <w:t>о</w:t>
      </w:r>
      <w:r w:rsidRPr="00E32DDB">
        <w:rPr>
          <w:color w:val="000000"/>
          <w:sz w:val="22"/>
          <w:szCs w:val="22"/>
        </w:rPr>
        <w:t>б</w:t>
      </w:r>
      <w:r w:rsidRPr="00E32DDB">
        <w:rPr>
          <w:color w:val="000000"/>
          <w:spacing w:val="-1"/>
          <w:sz w:val="22"/>
          <w:szCs w:val="22"/>
        </w:rPr>
        <w:t>е</w:t>
      </w:r>
      <w:r w:rsidRPr="00E32DDB">
        <w:rPr>
          <w:color w:val="000000"/>
          <w:sz w:val="22"/>
          <w:szCs w:val="22"/>
        </w:rPr>
        <w:t>нност</w:t>
      </w:r>
      <w:r w:rsidRPr="00E32DDB">
        <w:rPr>
          <w:color w:val="000000"/>
          <w:spacing w:val="-2"/>
          <w:sz w:val="22"/>
          <w:szCs w:val="22"/>
        </w:rPr>
        <w:t>е</w:t>
      </w:r>
      <w:r w:rsidRPr="00E32DDB">
        <w:rPr>
          <w:color w:val="000000"/>
          <w:sz w:val="22"/>
          <w:szCs w:val="22"/>
        </w:rPr>
        <w:t>й</w:t>
      </w:r>
      <w:r w:rsidR="00A01A5A">
        <w:rPr>
          <w:color w:val="000000"/>
          <w:sz w:val="22"/>
          <w:szCs w:val="22"/>
        </w:rPr>
        <w:t xml:space="preserve"> </w:t>
      </w:r>
      <w:r w:rsidRPr="00E32DDB">
        <w:rPr>
          <w:color w:val="000000"/>
          <w:sz w:val="22"/>
          <w:szCs w:val="22"/>
        </w:rPr>
        <w:t>и</w:t>
      </w:r>
      <w:r w:rsidR="00A01A5A">
        <w:rPr>
          <w:color w:val="000000"/>
          <w:sz w:val="22"/>
          <w:szCs w:val="22"/>
        </w:rPr>
        <w:t xml:space="preserve"> </w:t>
      </w:r>
      <w:r w:rsidRPr="00E32DDB">
        <w:rPr>
          <w:color w:val="000000"/>
          <w:spacing w:val="1"/>
          <w:sz w:val="22"/>
          <w:szCs w:val="22"/>
        </w:rPr>
        <w:t>п</w:t>
      </w:r>
      <w:r w:rsidRPr="00E32DDB">
        <w:rPr>
          <w:color w:val="000000"/>
          <w:spacing w:val="-1"/>
          <w:sz w:val="22"/>
          <w:szCs w:val="22"/>
        </w:rPr>
        <w:t>о</w:t>
      </w:r>
      <w:r w:rsidRPr="00E32DDB">
        <w:rPr>
          <w:color w:val="000000"/>
          <w:sz w:val="22"/>
          <w:szCs w:val="22"/>
        </w:rPr>
        <w:t>н</w:t>
      </w:r>
      <w:r w:rsidRPr="00E32DDB">
        <w:rPr>
          <w:color w:val="000000"/>
          <w:spacing w:val="1"/>
          <w:sz w:val="22"/>
          <w:szCs w:val="22"/>
        </w:rPr>
        <w:t>и</w:t>
      </w:r>
      <w:r w:rsidRPr="00E32DDB">
        <w:rPr>
          <w:color w:val="000000"/>
          <w:spacing w:val="-1"/>
          <w:sz w:val="22"/>
          <w:szCs w:val="22"/>
        </w:rPr>
        <w:t>м</w:t>
      </w:r>
      <w:r w:rsidRPr="00E32DDB">
        <w:rPr>
          <w:color w:val="000000"/>
          <w:sz w:val="22"/>
          <w:szCs w:val="22"/>
        </w:rPr>
        <w:t>а</w:t>
      </w:r>
      <w:r w:rsidRPr="00E32DDB">
        <w:rPr>
          <w:color w:val="000000"/>
          <w:spacing w:val="-2"/>
          <w:sz w:val="22"/>
          <w:szCs w:val="22"/>
        </w:rPr>
        <w:t>н</w:t>
      </w:r>
      <w:r w:rsidRPr="00E32DDB">
        <w:rPr>
          <w:color w:val="000000"/>
          <w:sz w:val="22"/>
          <w:szCs w:val="22"/>
        </w:rPr>
        <w:t>ие</w:t>
      </w:r>
      <w:r w:rsidR="00A01A5A">
        <w:rPr>
          <w:color w:val="000000"/>
          <w:sz w:val="22"/>
          <w:szCs w:val="22"/>
        </w:rPr>
        <w:t xml:space="preserve"> </w:t>
      </w:r>
      <w:r w:rsidRPr="00E32DDB">
        <w:rPr>
          <w:color w:val="000000"/>
          <w:sz w:val="22"/>
          <w:szCs w:val="22"/>
        </w:rPr>
        <w:t>опа</w:t>
      </w:r>
      <w:r w:rsidRPr="00E32DDB">
        <w:rPr>
          <w:color w:val="000000"/>
          <w:spacing w:val="-1"/>
          <w:sz w:val="22"/>
          <w:szCs w:val="22"/>
        </w:rPr>
        <w:t>с</w:t>
      </w:r>
      <w:r w:rsidRPr="00E32DDB">
        <w:rPr>
          <w:color w:val="000000"/>
          <w:spacing w:val="-2"/>
          <w:sz w:val="22"/>
          <w:szCs w:val="22"/>
        </w:rPr>
        <w:t>н</w:t>
      </w:r>
      <w:r w:rsidRPr="00E32DDB">
        <w:rPr>
          <w:color w:val="000000"/>
          <w:sz w:val="22"/>
          <w:szCs w:val="22"/>
        </w:rPr>
        <w:t>ости</w:t>
      </w:r>
      <w:r w:rsidR="00A01A5A">
        <w:rPr>
          <w:color w:val="000000"/>
          <w:sz w:val="22"/>
          <w:szCs w:val="22"/>
        </w:rPr>
        <w:t xml:space="preserve"> </w:t>
      </w:r>
      <w:r w:rsidRPr="00E32DDB">
        <w:rPr>
          <w:color w:val="000000"/>
          <w:sz w:val="22"/>
          <w:szCs w:val="22"/>
        </w:rPr>
        <w:t>опасных природных явле</w:t>
      </w:r>
      <w:r w:rsidRPr="00E32DDB">
        <w:rPr>
          <w:color w:val="000000"/>
          <w:spacing w:val="-2"/>
          <w:sz w:val="22"/>
          <w:szCs w:val="22"/>
        </w:rPr>
        <w:t>н</w:t>
      </w:r>
      <w:r w:rsidRPr="00E32DDB">
        <w:rPr>
          <w:color w:val="000000"/>
          <w:spacing w:val="-1"/>
          <w:sz w:val="22"/>
          <w:szCs w:val="22"/>
        </w:rPr>
        <w:t>и</w:t>
      </w:r>
      <w:r w:rsidRPr="00E32DDB">
        <w:rPr>
          <w:color w:val="000000"/>
          <w:sz w:val="22"/>
          <w:szCs w:val="22"/>
        </w:rPr>
        <w:t xml:space="preserve">й </w:t>
      </w:r>
      <w:r w:rsidRPr="00E32DDB">
        <w:rPr>
          <w:color w:val="000000"/>
          <w:spacing w:val="1"/>
          <w:sz w:val="22"/>
          <w:szCs w:val="22"/>
        </w:rPr>
        <w:t>д</w:t>
      </w:r>
      <w:r w:rsidRPr="00E32DDB">
        <w:rPr>
          <w:color w:val="000000"/>
          <w:sz w:val="22"/>
          <w:szCs w:val="22"/>
        </w:rPr>
        <w:t>ля</w:t>
      </w:r>
      <w:r w:rsidR="00A01A5A">
        <w:rPr>
          <w:color w:val="000000"/>
          <w:sz w:val="22"/>
          <w:szCs w:val="22"/>
        </w:rPr>
        <w:t xml:space="preserve"> </w:t>
      </w:r>
      <w:r w:rsidRPr="00E32DDB">
        <w:rPr>
          <w:color w:val="000000"/>
          <w:sz w:val="22"/>
          <w:szCs w:val="22"/>
        </w:rPr>
        <w:t>л</w:t>
      </w:r>
      <w:r w:rsidRPr="00E32DDB">
        <w:rPr>
          <w:color w:val="000000"/>
          <w:spacing w:val="-1"/>
          <w:sz w:val="22"/>
          <w:szCs w:val="22"/>
        </w:rPr>
        <w:t>ю</w:t>
      </w:r>
      <w:r w:rsidRPr="00E32DDB">
        <w:rPr>
          <w:color w:val="000000"/>
          <w:sz w:val="22"/>
          <w:szCs w:val="22"/>
        </w:rPr>
        <w:t>д</w:t>
      </w:r>
      <w:r w:rsidRPr="00E32DDB">
        <w:rPr>
          <w:color w:val="000000"/>
          <w:spacing w:val="-1"/>
          <w:sz w:val="22"/>
          <w:szCs w:val="22"/>
        </w:rPr>
        <w:t>е</w:t>
      </w:r>
      <w:r w:rsidRPr="00E32DDB">
        <w:rPr>
          <w:color w:val="000000"/>
          <w:sz w:val="22"/>
          <w:szCs w:val="22"/>
        </w:rPr>
        <w:t>й,</w:t>
      </w:r>
      <w:r w:rsidR="00A01A5A">
        <w:rPr>
          <w:color w:val="000000"/>
          <w:sz w:val="22"/>
          <w:szCs w:val="22"/>
        </w:rPr>
        <w:t xml:space="preserve"> </w:t>
      </w:r>
      <w:r w:rsidRPr="00E32DDB">
        <w:rPr>
          <w:color w:val="000000"/>
          <w:sz w:val="22"/>
          <w:szCs w:val="22"/>
        </w:rPr>
        <w:t>с</w:t>
      </w:r>
      <w:r w:rsidRPr="00E32DDB">
        <w:rPr>
          <w:color w:val="000000"/>
          <w:spacing w:val="1"/>
          <w:sz w:val="22"/>
          <w:szCs w:val="22"/>
        </w:rPr>
        <w:t>о</w:t>
      </w:r>
      <w:r w:rsidRPr="00E32DDB">
        <w:rPr>
          <w:color w:val="000000"/>
          <w:sz w:val="22"/>
          <w:szCs w:val="22"/>
        </w:rPr>
        <w:t>с</w:t>
      </w:r>
      <w:r w:rsidRPr="00E32DDB">
        <w:rPr>
          <w:color w:val="000000"/>
          <w:spacing w:val="-1"/>
          <w:sz w:val="22"/>
          <w:szCs w:val="22"/>
        </w:rPr>
        <w:t>т</w:t>
      </w:r>
      <w:r w:rsidRPr="00E32DDB">
        <w:rPr>
          <w:color w:val="000000"/>
          <w:sz w:val="22"/>
          <w:szCs w:val="22"/>
        </w:rPr>
        <w:t>а</w:t>
      </w:r>
      <w:r w:rsidRPr="00E32DDB">
        <w:rPr>
          <w:color w:val="000000"/>
          <w:spacing w:val="-1"/>
          <w:sz w:val="22"/>
          <w:szCs w:val="22"/>
        </w:rPr>
        <w:t>вл</w:t>
      </w:r>
      <w:r w:rsidRPr="00E32DDB">
        <w:rPr>
          <w:color w:val="000000"/>
          <w:sz w:val="22"/>
          <w:szCs w:val="22"/>
        </w:rPr>
        <w:t>е</w:t>
      </w:r>
      <w:r w:rsidRPr="00E32DDB">
        <w:rPr>
          <w:color w:val="000000"/>
          <w:spacing w:val="-1"/>
          <w:sz w:val="22"/>
          <w:szCs w:val="22"/>
        </w:rPr>
        <w:t>н</w:t>
      </w:r>
      <w:r w:rsidRPr="00E32DDB">
        <w:rPr>
          <w:color w:val="000000"/>
          <w:sz w:val="22"/>
          <w:szCs w:val="22"/>
        </w:rPr>
        <w:t>ие</w:t>
      </w:r>
      <w:r w:rsidR="00A01A5A">
        <w:rPr>
          <w:color w:val="000000"/>
          <w:sz w:val="22"/>
          <w:szCs w:val="22"/>
        </w:rPr>
        <w:t xml:space="preserve"> </w:t>
      </w:r>
      <w:r w:rsidRPr="00E32DDB">
        <w:rPr>
          <w:color w:val="000000"/>
          <w:sz w:val="22"/>
          <w:szCs w:val="22"/>
        </w:rPr>
        <w:t>т</w:t>
      </w:r>
      <w:r w:rsidRPr="00E32DDB">
        <w:rPr>
          <w:color w:val="000000"/>
          <w:spacing w:val="-2"/>
          <w:sz w:val="22"/>
          <w:szCs w:val="22"/>
        </w:rPr>
        <w:t>е</w:t>
      </w:r>
      <w:r w:rsidRPr="00E32DDB">
        <w:rPr>
          <w:color w:val="000000"/>
          <w:spacing w:val="-1"/>
          <w:sz w:val="22"/>
          <w:szCs w:val="22"/>
        </w:rPr>
        <w:t>к</w:t>
      </w:r>
      <w:r w:rsidRPr="00E32DDB">
        <w:rPr>
          <w:color w:val="000000"/>
          <w:sz w:val="22"/>
          <w:szCs w:val="22"/>
        </w:rPr>
        <w:t>с</w:t>
      </w:r>
      <w:r w:rsidRPr="00E32DDB">
        <w:rPr>
          <w:color w:val="000000"/>
          <w:spacing w:val="-1"/>
          <w:sz w:val="22"/>
          <w:szCs w:val="22"/>
        </w:rPr>
        <w:t>т</w:t>
      </w:r>
      <w:r w:rsidRPr="00E32DDB">
        <w:rPr>
          <w:color w:val="000000"/>
          <w:sz w:val="22"/>
          <w:szCs w:val="22"/>
        </w:rPr>
        <w:t>ового</w:t>
      </w:r>
      <w:r w:rsidR="00A01A5A">
        <w:rPr>
          <w:color w:val="000000"/>
          <w:sz w:val="22"/>
          <w:szCs w:val="22"/>
        </w:rPr>
        <w:t xml:space="preserve"> </w:t>
      </w:r>
      <w:r w:rsidRPr="00E32DDB">
        <w:rPr>
          <w:color w:val="000000"/>
          <w:sz w:val="22"/>
          <w:szCs w:val="22"/>
        </w:rPr>
        <w:t>оп</w:t>
      </w:r>
      <w:r w:rsidRPr="00E32DDB">
        <w:rPr>
          <w:color w:val="000000"/>
          <w:spacing w:val="-1"/>
          <w:sz w:val="22"/>
          <w:szCs w:val="22"/>
        </w:rPr>
        <w:t>и</w:t>
      </w:r>
      <w:r w:rsidRPr="00E32DDB">
        <w:rPr>
          <w:color w:val="000000"/>
          <w:sz w:val="22"/>
          <w:szCs w:val="22"/>
        </w:rPr>
        <w:t>са</w:t>
      </w:r>
      <w:r w:rsidRPr="00E32DDB">
        <w:rPr>
          <w:color w:val="000000"/>
          <w:spacing w:val="-1"/>
          <w:sz w:val="22"/>
          <w:szCs w:val="22"/>
        </w:rPr>
        <w:t>н</w:t>
      </w:r>
      <w:r w:rsidRPr="00E32DDB">
        <w:rPr>
          <w:color w:val="000000"/>
          <w:spacing w:val="-2"/>
          <w:sz w:val="22"/>
          <w:szCs w:val="22"/>
        </w:rPr>
        <w:t>и</w:t>
      </w:r>
      <w:r w:rsidRPr="00E32DDB">
        <w:rPr>
          <w:color w:val="000000"/>
          <w:sz w:val="22"/>
          <w:szCs w:val="22"/>
        </w:rPr>
        <w:t>я кон</w:t>
      </w:r>
      <w:r w:rsidRPr="00E32DDB">
        <w:rPr>
          <w:color w:val="000000"/>
          <w:spacing w:val="-1"/>
          <w:sz w:val="22"/>
          <w:szCs w:val="22"/>
        </w:rPr>
        <w:t>к</w:t>
      </w:r>
      <w:r w:rsidRPr="00E32DDB">
        <w:rPr>
          <w:color w:val="000000"/>
          <w:sz w:val="22"/>
          <w:szCs w:val="22"/>
        </w:rPr>
        <w:t>рет</w:t>
      </w:r>
      <w:r w:rsidRPr="00E32DDB">
        <w:rPr>
          <w:color w:val="000000"/>
          <w:spacing w:val="-1"/>
          <w:sz w:val="22"/>
          <w:szCs w:val="22"/>
        </w:rPr>
        <w:t>н</w:t>
      </w:r>
      <w:r w:rsidRPr="00E32DDB">
        <w:rPr>
          <w:color w:val="000000"/>
          <w:sz w:val="22"/>
          <w:szCs w:val="22"/>
        </w:rPr>
        <w:t>о</w:t>
      </w:r>
      <w:r w:rsidRPr="00E32DDB">
        <w:rPr>
          <w:color w:val="000000"/>
          <w:spacing w:val="-1"/>
          <w:sz w:val="22"/>
          <w:szCs w:val="22"/>
        </w:rPr>
        <w:t>г</w:t>
      </w:r>
      <w:r w:rsidRPr="00E32DDB">
        <w:rPr>
          <w:color w:val="000000"/>
          <w:sz w:val="22"/>
          <w:szCs w:val="22"/>
        </w:rPr>
        <w:t>о</w:t>
      </w:r>
      <w:r w:rsidR="00A01A5A">
        <w:rPr>
          <w:color w:val="000000"/>
          <w:sz w:val="22"/>
          <w:szCs w:val="22"/>
        </w:rPr>
        <w:t xml:space="preserve"> </w:t>
      </w:r>
      <w:r w:rsidRPr="00E32DDB">
        <w:rPr>
          <w:color w:val="000000"/>
          <w:sz w:val="22"/>
          <w:szCs w:val="22"/>
        </w:rPr>
        <w:t>явле</w:t>
      </w:r>
      <w:r w:rsidRPr="00E32DDB">
        <w:rPr>
          <w:color w:val="000000"/>
          <w:spacing w:val="-2"/>
          <w:sz w:val="22"/>
          <w:szCs w:val="22"/>
        </w:rPr>
        <w:t>н</w:t>
      </w:r>
      <w:r w:rsidRPr="00E32DDB">
        <w:rPr>
          <w:color w:val="000000"/>
          <w:spacing w:val="-1"/>
          <w:sz w:val="22"/>
          <w:szCs w:val="22"/>
        </w:rPr>
        <w:t>и</w:t>
      </w:r>
      <w:r w:rsidRPr="00E32DDB">
        <w:rPr>
          <w:color w:val="000000"/>
          <w:sz w:val="22"/>
          <w:szCs w:val="22"/>
        </w:rPr>
        <w:t>я (9.2, 9.3);</w:t>
      </w:r>
    </w:p>
    <w:p w:rsidR="008E3286" w:rsidRDefault="008E3286" w:rsidP="00C9223B">
      <w:pPr>
        <w:pStyle w:val="af5"/>
        <w:numPr>
          <w:ilvl w:val="0"/>
          <w:numId w:val="32"/>
        </w:numPr>
        <w:tabs>
          <w:tab w:val="left" w:pos="2056"/>
          <w:tab w:val="left" w:pos="2590"/>
          <w:tab w:val="left" w:pos="4184"/>
          <w:tab w:val="left" w:pos="5890"/>
          <w:tab w:val="left" w:pos="7446"/>
        </w:tabs>
        <w:spacing w:line="239" w:lineRule="auto"/>
        <w:ind w:right="-15"/>
        <w:rPr>
          <w:color w:val="000000"/>
          <w:sz w:val="22"/>
          <w:szCs w:val="22"/>
        </w:rPr>
      </w:pPr>
      <w:r w:rsidRPr="00E32DDB">
        <w:rPr>
          <w:color w:val="000000"/>
          <w:spacing w:val="-3"/>
          <w:sz w:val="22"/>
          <w:szCs w:val="22"/>
        </w:rPr>
        <w:t>у</w:t>
      </w:r>
      <w:r w:rsidRPr="00E32DDB">
        <w:rPr>
          <w:color w:val="000000"/>
          <w:sz w:val="22"/>
          <w:szCs w:val="22"/>
        </w:rPr>
        <w:t>мен</w:t>
      </w:r>
      <w:r w:rsidRPr="00E32DDB">
        <w:rPr>
          <w:color w:val="000000"/>
          <w:spacing w:val="1"/>
          <w:sz w:val="22"/>
          <w:szCs w:val="22"/>
        </w:rPr>
        <w:t>и</w:t>
      </w:r>
      <w:r w:rsidRPr="00E32DDB">
        <w:rPr>
          <w:color w:val="000000"/>
          <w:sz w:val="22"/>
          <w:szCs w:val="22"/>
        </w:rPr>
        <w:t>е</w:t>
      </w:r>
      <w:r w:rsidR="00A01A5A">
        <w:rPr>
          <w:color w:val="000000"/>
          <w:sz w:val="22"/>
          <w:szCs w:val="22"/>
        </w:rPr>
        <w:t xml:space="preserve"> </w:t>
      </w:r>
      <w:r w:rsidRPr="00E32DDB">
        <w:rPr>
          <w:color w:val="000000"/>
          <w:sz w:val="22"/>
          <w:szCs w:val="22"/>
        </w:rPr>
        <w:t>ра</w:t>
      </w:r>
      <w:r w:rsidRPr="00E32DDB">
        <w:rPr>
          <w:color w:val="000000"/>
          <w:spacing w:val="-2"/>
          <w:sz w:val="22"/>
          <w:szCs w:val="22"/>
        </w:rPr>
        <w:t>б</w:t>
      </w:r>
      <w:r w:rsidRPr="00E32DDB">
        <w:rPr>
          <w:color w:val="000000"/>
          <w:sz w:val="22"/>
          <w:szCs w:val="22"/>
        </w:rPr>
        <w:t>ота</w:t>
      </w:r>
      <w:r w:rsidRPr="00E32DDB">
        <w:rPr>
          <w:color w:val="000000"/>
          <w:spacing w:val="-1"/>
          <w:sz w:val="22"/>
          <w:szCs w:val="22"/>
        </w:rPr>
        <w:t>т</w:t>
      </w:r>
      <w:r w:rsidRPr="00E32DDB">
        <w:rPr>
          <w:color w:val="000000"/>
          <w:sz w:val="22"/>
          <w:szCs w:val="22"/>
        </w:rPr>
        <w:t>ь</w:t>
      </w:r>
      <w:r w:rsidR="00A01A5A">
        <w:rPr>
          <w:color w:val="000000"/>
          <w:sz w:val="22"/>
          <w:szCs w:val="22"/>
        </w:rPr>
        <w:t xml:space="preserve"> </w:t>
      </w:r>
      <w:r w:rsidRPr="00E32DDB">
        <w:rPr>
          <w:color w:val="000000"/>
          <w:sz w:val="22"/>
          <w:szCs w:val="22"/>
        </w:rPr>
        <w:t>с</w:t>
      </w:r>
      <w:r w:rsidR="00A01A5A">
        <w:rPr>
          <w:color w:val="000000"/>
          <w:sz w:val="22"/>
          <w:szCs w:val="22"/>
        </w:rPr>
        <w:t xml:space="preserve"> </w:t>
      </w:r>
      <w:r w:rsidRPr="00E32DDB">
        <w:rPr>
          <w:color w:val="000000"/>
          <w:sz w:val="22"/>
          <w:szCs w:val="22"/>
        </w:rPr>
        <w:t>ге</w:t>
      </w:r>
      <w:r w:rsidRPr="00E32DDB">
        <w:rPr>
          <w:color w:val="000000"/>
          <w:spacing w:val="1"/>
          <w:sz w:val="22"/>
          <w:szCs w:val="22"/>
        </w:rPr>
        <w:t>о</w:t>
      </w:r>
      <w:r w:rsidRPr="00E32DDB">
        <w:rPr>
          <w:color w:val="000000"/>
          <w:spacing w:val="-1"/>
          <w:sz w:val="22"/>
          <w:szCs w:val="22"/>
        </w:rPr>
        <w:t>г</w:t>
      </w:r>
      <w:r w:rsidRPr="00E32DDB">
        <w:rPr>
          <w:color w:val="000000"/>
          <w:sz w:val="22"/>
          <w:szCs w:val="22"/>
        </w:rPr>
        <w:t>р</w:t>
      </w:r>
      <w:r w:rsidRPr="00E32DDB">
        <w:rPr>
          <w:color w:val="000000"/>
          <w:spacing w:val="-1"/>
          <w:sz w:val="22"/>
          <w:szCs w:val="22"/>
        </w:rPr>
        <w:t>а</w:t>
      </w:r>
      <w:r w:rsidRPr="00E32DDB">
        <w:rPr>
          <w:color w:val="000000"/>
          <w:sz w:val="22"/>
          <w:szCs w:val="22"/>
        </w:rPr>
        <w:t>ф</w:t>
      </w:r>
      <w:r w:rsidRPr="00E32DDB">
        <w:rPr>
          <w:color w:val="000000"/>
          <w:spacing w:val="1"/>
          <w:sz w:val="22"/>
          <w:szCs w:val="22"/>
        </w:rPr>
        <w:t>и</w:t>
      </w:r>
      <w:r w:rsidRPr="00E32DDB">
        <w:rPr>
          <w:color w:val="000000"/>
          <w:spacing w:val="-1"/>
          <w:sz w:val="22"/>
          <w:szCs w:val="22"/>
        </w:rPr>
        <w:t>ч</w:t>
      </w:r>
      <w:r w:rsidRPr="00E32DDB">
        <w:rPr>
          <w:color w:val="000000"/>
          <w:sz w:val="22"/>
          <w:szCs w:val="22"/>
        </w:rPr>
        <w:t>е</w:t>
      </w:r>
      <w:r w:rsidRPr="00E32DDB">
        <w:rPr>
          <w:color w:val="000000"/>
          <w:spacing w:val="-3"/>
          <w:sz w:val="22"/>
          <w:szCs w:val="22"/>
        </w:rPr>
        <w:t>с</w:t>
      </w:r>
      <w:r w:rsidRPr="00E32DDB">
        <w:rPr>
          <w:color w:val="000000"/>
          <w:sz w:val="22"/>
          <w:szCs w:val="22"/>
        </w:rPr>
        <w:t>к</w:t>
      </w:r>
      <w:r w:rsidRPr="00E32DDB">
        <w:rPr>
          <w:color w:val="000000"/>
          <w:spacing w:val="-1"/>
          <w:sz w:val="22"/>
          <w:szCs w:val="22"/>
        </w:rPr>
        <w:t>о</w:t>
      </w:r>
      <w:r w:rsidRPr="00E32DDB">
        <w:rPr>
          <w:color w:val="000000"/>
          <w:sz w:val="22"/>
          <w:szCs w:val="22"/>
        </w:rPr>
        <w:t>й</w:t>
      </w:r>
      <w:r w:rsidR="00A01A5A">
        <w:rPr>
          <w:color w:val="000000"/>
          <w:sz w:val="22"/>
          <w:szCs w:val="22"/>
        </w:rPr>
        <w:t xml:space="preserve"> </w:t>
      </w:r>
      <w:r w:rsidRPr="00E32DDB">
        <w:rPr>
          <w:color w:val="000000"/>
          <w:sz w:val="22"/>
          <w:szCs w:val="22"/>
        </w:rPr>
        <w:t>ка</w:t>
      </w:r>
      <w:r w:rsidRPr="00E32DDB">
        <w:rPr>
          <w:color w:val="000000"/>
          <w:spacing w:val="1"/>
          <w:sz w:val="22"/>
          <w:szCs w:val="22"/>
        </w:rPr>
        <w:t>р</w:t>
      </w:r>
      <w:r w:rsidRPr="00E32DDB">
        <w:rPr>
          <w:color w:val="000000"/>
          <w:spacing w:val="-2"/>
          <w:sz w:val="22"/>
          <w:szCs w:val="22"/>
        </w:rPr>
        <w:t>т</w:t>
      </w:r>
      <w:r w:rsidRPr="00E32DDB">
        <w:rPr>
          <w:color w:val="000000"/>
          <w:spacing w:val="-1"/>
          <w:sz w:val="22"/>
          <w:szCs w:val="22"/>
        </w:rPr>
        <w:t>о</w:t>
      </w:r>
      <w:r w:rsidRPr="00E32DDB">
        <w:rPr>
          <w:color w:val="000000"/>
          <w:sz w:val="22"/>
          <w:szCs w:val="22"/>
        </w:rPr>
        <w:t>й</w:t>
      </w:r>
      <w:r w:rsidRPr="00E32DDB">
        <w:rPr>
          <w:color w:val="000000"/>
          <w:spacing w:val="-3"/>
          <w:sz w:val="22"/>
          <w:szCs w:val="22"/>
        </w:rPr>
        <w:t xml:space="preserve">, </w:t>
      </w:r>
      <w:r w:rsidRPr="00E32DDB">
        <w:rPr>
          <w:color w:val="000000"/>
          <w:sz w:val="22"/>
          <w:szCs w:val="22"/>
        </w:rPr>
        <w:t>о</w:t>
      </w:r>
      <w:r w:rsidRPr="00E32DDB">
        <w:rPr>
          <w:color w:val="000000"/>
          <w:spacing w:val="-1"/>
          <w:sz w:val="22"/>
          <w:szCs w:val="22"/>
        </w:rPr>
        <w:t>б</w:t>
      </w:r>
      <w:r w:rsidRPr="00E32DDB">
        <w:rPr>
          <w:color w:val="000000"/>
          <w:sz w:val="22"/>
          <w:szCs w:val="22"/>
        </w:rPr>
        <w:t>о</w:t>
      </w:r>
      <w:r w:rsidRPr="00E32DDB">
        <w:rPr>
          <w:color w:val="000000"/>
          <w:spacing w:val="-2"/>
          <w:sz w:val="22"/>
          <w:szCs w:val="22"/>
        </w:rPr>
        <w:t>з</w:t>
      </w:r>
      <w:r w:rsidRPr="00E32DDB">
        <w:rPr>
          <w:color w:val="000000"/>
          <w:sz w:val="22"/>
          <w:szCs w:val="22"/>
        </w:rPr>
        <w:t>начать</w:t>
      </w:r>
      <w:r w:rsidR="00A01A5A">
        <w:rPr>
          <w:color w:val="000000"/>
          <w:sz w:val="22"/>
          <w:szCs w:val="22"/>
        </w:rPr>
        <w:t xml:space="preserve"> </w:t>
      </w:r>
      <w:r w:rsidRPr="00E32DDB">
        <w:rPr>
          <w:color w:val="000000"/>
          <w:spacing w:val="1"/>
          <w:sz w:val="22"/>
          <w:szCs w:val="22"/>
        </w:rPr>
        <w:t>н</w:t>
      </w:r>
      <w:r w:rsidRPr="00E32DDB">
        <w:rPr>
          <w:color w:val="000000"/>
          <w:sz w:val="22"/>
          <w:szCs w:val="22"/>
        </w:rPr>
        <w:t>а</w:t>
      </w:r>
      <w:r w:rsidR="00A01A5A">
        <w:rPr>
          <w:color w:val="000000"/>
          <w:sz w:val="22"/>
          <w:szCs w:val="22"/>
        </w:rPr>
        <w:t xml:space="preserve"> </w:t>
      </w:r>
      <w:r w:rsidRPr="00E32DDB">
        <w:rPr>
          <w:color w:val="000000"/>
          <w:sz w:val="22"/>
          <w:szCs w:val="22"/>
        </w:rPr>
        <w:t>к</w:t>
      </w:r>
      <w:r w:rsidRPr="00E32DDB">
        <w:rPr>
          <w:color w:val="000000"/>
          <w:spacing w:val="-1"/>
          <w:sz w:val="22"/>
          <w:szCs w:val="22"/>
        </w:rPr>
        <w:t>а</w:t>
      </w:r>
      <w:r w:rsidRPr="00E32DDB">
        <w:rPr>
          <w:color w:val="000000"/>
          <w:sz w:val="22"/>
          <w:szCs w:val="22"/>
        </w:rPr>
        <w:t>рте</w:t>
      </w:r>
      <w:r w:rsidR="00A01A5A">
        <w:rPr>
          <w:color w:val="000000"/>
          <w:sz w:val="22"/>
          <w:szCs w:val="22"/>
        </w:rPr>
        <w:t xml:space="preserve"> </w:t>
      </w:r>
      <w:r w:rsidRPr="00E32DDB">
        <w:rPr>
          <w:color w:val="000000"/>
          <w:sz w:val="22"/>
          <w:szCs w:val="22"/>
        </w:rPr>
        <w:t>точки</w:t>
      </w:r>
      <w:r w:rsidR="00A01A5A">
        <w:rPr>
          <w:color w:val="000000"/>
          <w:sz w:val="22"/>
          <w:szCs w:val="22"/>
        </w:rPr>
        <w:t xml:space="preserve"> </w:t>
      </w:r>
      <w:r w:rsidRPr="00E32DDB">
        <w:rPr>
          <w:color w:val="000000"/>
          <w:sz w:val="22"/>
          <w:szCs w:val="22"/>
        </w:rPr>
        <w:t>по</w:t>
      </w:r>
      <w:r w:rsidR="00A01A5A">
        <w:rPr>
          <w:color w:val="000000"/>
          <w:sz w:val="22"/>
          <w:szCs w:val="22"/>
        </w:rPr>
        <w:t xml:space="preserve"> </w:t>
      </w:r>
      <w:r w:rsidRPr="00E32DDB">
        <w:rPr>
          <w:color w:val="000000"/>
          <w:spacing w:val="-2"/>
          <w:sz w:val="22"/>
          <w:szCs w:val="22"/>
        </w:rPr>
        <w:t>з</w:t>
      </w:r>
      <w:r w:rsidRPr="00E32DDB">
        <w:rPr>
          <w:color w:val="000000"/>
          <w:sz w:val="22"/>
          <w:szCs w:val="22"/>
        </w:rPr>
        <w:t>ад</w:t>
      </w:r>
      <w:r w:rsidRPr="00E32DDB">
        <w:rPr>
          <w:color w:val="000000"/>
          <w:spacing w:val="-1"/>
          <w:sz w:val="22"/>
          <w:szCs w:val="22"/>
        </w:rPr>
        <w:t>а</w:t>
      </w:r>
      <w:r w:rsidRPr="00E32DDB">
        <w:rPr>
          <w:color w:val="000000"/>
          <w:spacing w:val="-2"/>
          <w:sz w:val="22"/>
          <w:szCs w:val="22"/>
        </w:rPr>
        <w:t>н</w:t>
      </w:r>
      <w:r w:rsidRPr="00E32DDB">
        <w:rPr>
          <w:color w:val="000000"/>
          <w:sz w:val="22"/>
          <w:szCs w:val="22"/>
        </w:rPr>
        <w:t>ным коорд</w:t>
      </w:r>
      <w:r w:rsidRPr="00E32DDB">
        <w:rPr>
          <w:color w:val="000000"/>
          <w:spacing w:val="-1"/>
          <w:sz w:val="22"/>
          <w:szCs w:val="22"/>
        </w:rPr>
        <w:t>и</w:t>
      </w:r>
      <w:r w:rsidRPr="00E32DDB">
        <w:rPr>
          <w:color w:val="000000"/>
          <w:sz w:val="22"/>
          <w:szCs w:val="22"/>
        </w:rPr>
        <w:t>нат</w:t>
      </w:r>
      <w:r w:rsidRPr="00E32DDB">
        <w:rPr>
          <w:color w:val="000000"/>
          <w:spacing w:val="-1"/>
          <w:sz w:val="22"/>
          <w:szCs w:val="22"/>
        </w:rPr>
        <w:t>а</w:t>
      </w:r>
      <w:r w:rsidRPr="00E32DDB">
        <w:rPr>
          <w:color w:val="000000"/>
          <w:sz w:val="22"/>
          <w:szCs w:val="22"/>
        </w:rPr>
        <w:t>м</w:t>
      </w:r>
      <w:r w:rsidR="00A01A5A">
        <w:rPr>
          <w:color w:val="000000"/>
          <w:sz w:val="22"/>
          <w:szCs w:val="22"/>
        </w:rPr>
        <w:t xml:space="preserve"> </w:t>
      </w:r>
      <w:r w:rsidRPr="00E32DDB">
        <w:rPr>
          <w:color w:val="000000"/>
          <w:sz w:val="22"/>
          <w:szCs w:val="22"/>
        </w:rPr>
        <w:t>и</w:t>
      </w:r>
      <w:r w:rsidR="00A01A5A">
        <w:rPr>
          <w:color w:val="000000"/>
          <w:sz w:val="22"/>
          <w:szCs w:val="22"/>
        </w:rPr>
        <w:t xml:space="preserve"> </w:t>
      </w:r>
      <w:r w:rsidRPr="00E32DDB">
        <w:rPr>
          <w:color w:val="000000"/>
          <w:sz w:val="22"/>
          <w:szCs w:val="22"/>
        </w:rPr>
        <w:t>определять</w:t>
      </w:r>
      <w:r w:rsidR="00A01A5A">
        <w:rPr>
          <w:color w:val="000000"/>
          <w:sz w:val="22"/>
          <w:szCs w:val="22"/>
        </w:rPr>
        <w:t xml:space="preserve"> </w:t>
      </w:r>
      <w:r w:rsidRPr="00E32DDB">
        <w:rPr>
          <w:color w:val="000000"/>
          <w:spacing w:val="1"/>
          <w:sz w:val="22"/>
          <w:szCs w:val="22"/>
        </w:rPr>
        <w:t>н</w:t>
      </w:r>
      <w:r w:rsidRPr="00E32DDB">
        <w:rPr>
          <w:color w:val="000000"/>
          <w:spacing w:val="-2"/>
          <w:sz w:val="22"/>
          <w:szCs w:val="22"/>
        </w:rPr>
        <w:t>а</w:t>
      </w:r>
      <w:r w:rsidRPr="00E32DDB">
        <w:rPr>
          <w:color w:val="000000"/>
          <w:spacing w:val="-1"/>
          <w:sz w:val="22"/>
          <w:szCs w:val="22"/>
        </w:rPr>
        <w:t>п</w:t>
      </w:r>
      <w:r w:rsidRPr="00E32DDB">
        <w:rPr>
          <w:color w:val="000000"/>
          <w:sz w:val="22"/>
          <w:szCs w:val="22"/>
        </w:rPr>
        <w:t>равле</w:t>
      </w:r>
      <w:r w:rsidRPr="00E32DDB">
        <w:rPr>
          <w:color w:val="000000"/>
          <w:spacing w:val="-2"/>
          <w:sz w:val="22"/>
          <w:szCs w:val="22"/>
        </w:rPr>
        <w:t>н</w:t>
      </w:r>
      <w:r w:rsidRPr="00E32DDB">
        <w:rPr>
          <w:color w:val="000000"/>
          <w:spacing w:val="-1"/>
          <w:sz w:val="22"/>
          <w:szCs w:val="22"/>
        </w:rPr>
        <w:t>и</w:t>
      </w:r>
      <w:r w:rsidRPr="00E32DDB">
        <w:rPr>
          <w:color w:val="000000"/>
          <w:sz w:val="22"/>
          <w:szCs w:val="22"/>
        </w:rPr>
        <w:t>я и г</w:t>
      </w:r>
      <w:r w:rsidRPr="00E32DDB">
        <w:rPr>
          <w:color w:val="000000"/>
          <w:spacing w:val="-2"/>
          <w:sz w:val="22"/>
          <w:szCs w:val="22"/>
        </w:rPr>
        <w:t>е</w:t>
      </w:r>
      <w:r w:rsidRPr="00E32DDB">
        <w:rPr>
          <w:color w:val="000000"/>
          <w:sz w:val="22"/>
          <w:szCs w:val="22"/>
        </w:rPr>
        <w:t>о</w:t>
      </w:r>
      <w:r w:rsidRPr="00E32DDB">
        <w:rPr>
          <w:color w:val="000000"/>
          <w:spacing w:val="-1"/>
          <w:sz w:val="22"/>
          <w:szCs w:val="22"/>
        </w:rPr>
        <w:t>гр</w:t>
      </w:r>
      <w:r w:rsidRPr="00E32DDB">
        <w:rPr>
          <w:color w:val="000000"/>
          <w:sz w:val="22"/>
          <w:szCs w:val="22"/>
        </w:rPr>
        <w:t>афи</w:t>
      </w:r>
      <w:r w:rsidRPr="00E32DDB">
        <w:rPr>
          <w:color w:val="000000"/>
          <w:spacing w:val="-1"/>
          <w:sz w:val="22"/>
          <w:szCs w:val="22"/>
        </w:rPr>
        <w:t>ч</w:t>
      </w:r>
      <w:r w:rsidRPr="00E32DDB">
        <w:rPr>
          <w:color w:val="000000"/>
          <w:sz w:val="22"/>
          <w:szCs w:val="22"/>
        </w:rPr>
        <w:t>ес</w:t>
      </w:r>
      <w:r w:rsidRPr="00E32DDB">
        <w:rPr>
          <w:color w:val="000000"/>
          <w:spacing w:val="-1"/>
          <w:sz w:val="22"/>
          <w:szCs w:val="22"/>
        </w:rPr>
        <w:t>к</w:t>
      </w:r>
      <w:r w:rsidRPr="00E32DDB">
        <w:rPr>
          <w:color w:val="000000"/>
          <w:sz w:val="22"/>
          <w:szCs w:val="22"/>
        </w:rPr>
        <w:t>ий</w:t>
      </w:r>
      <w:r w:rsidR="00A01A5A">
        <w:rPr>
          <w:color w:val="000000"/>
          <w:sz w:val="22"/>
          <w:szCs w:val="22"/>
        </w:rPr>
        <w:t xml:space="preserve"> </w:t>
      </w:r>
      <w:r w:rsidRPr="00E32DDB">
        <w:rPr>
          <w:color w:val="000000"/>
          <w:spacing w:val="-1"/>
          <w:sz w:val="22"/>
          <w:szCs w:val="22"/>
        </w:rPr>
        <w:t>о</w:t>
      </w:r>
      <w:r w:rsidRPr="00E32DDB">
        <w:rPr>
          <w:color w:val="000000"/>
          <w:spacing w:val="1"/>
          <w:sz w:val="22"/>
          <w:szCs w:val="22"/>
        </w:rPr>
        <w:t>б</w:t>
      </w:r>
      <w:r w:rsidRPr="00E32DDB">
        <w:rPr>
          <w:color w:val="000000"/>
          <w:spacing w:val="-1"/>
          <w:sz w:val="22"/>
          <w:szCs w:val="22"/>
        </w:rPr>
        <w:t>ъ</w:t>
      </w:r>
      <w:r w:rsidRPr="00E32DDB">
        <w:rPr>
          <w:color w:val="000000"/>
          <w:sz w:val="22"/>
          <w:szCs w:val="22"/>
        </w:rPr>
        <w:t>е</w:t>
      </w:r>
      <w:r w:rsidRPr="00E32DDB">
        <w:rPr>
          <w:color w:val="000000"/>
          <w:spacing w:val="-2"/>
          <w:sz w:val="22"/>
          <w:szCs w:val="22"/>
        </w:rPr>
        <w:t>к</w:t>
      </w:r>
      <w:r w:rsidRPr="00E32DDB">
        <w:rPr>
          <w:color w:val="000000"/>
          <w:sz w:val="22"/>
          <w:szCs w:val="22"/>
        </w:rPr>
        <w:t>т</w:t>
      </w:r>
      <w:r w:rsidR="00A01A5A">
        <w:rPr>
          <w:color w:val="000000"/>
          <w:sz w:val="22"/>
          <w:szCs w:val="22"/>
        </w:rPr>
        <w:t xml:space="preserve"> </w:t>
      </w:r>
      <w:r w:rsidRPr="00E32DDB">
        <w:rPr>
          <w:color w:val="000000"/>
          <w:sz w:val="22"/>
          <w:szCs w:val="22"/>
        </w:rPr>
        <w:t xml:space="preserve"> (2.1, 2.3);</w:t>
      </w:r>
    </w:p>
    <w:p w:rsidR="008E3286" w:rsidRPr="00E32DDB" w:rsidRDefault="008E3286" w:rsidP="00C9223B">
      <w:pPr>
        <w:pStyle w:val="af5"/>
        <w:numPr>
          <w:ilvl w:val="0"/>
          <w:numId w:val="32"/>
        </w:numPr>
        <w:ind w:right="-19"/>
        <w:rPr>
          <w:color w:val="000000"/>
          <w:sz w:val="22"/>
          <w:szCs w:val="22"/>
        </w:rPr>
      </w:pPr>
      <w:r w:rsidRPr="00E32DDB">
        <w:rPr>
          <w:color w:val="000000"/>
          <w:spacing w:val="-2"/>
          <w:sz w:val="22"/>
          <w:szCs w:val="22"/>
        </w:rPr>
        <w:t>у</w:t>
      </w:r>
      <w:r w:rsidRPr="00E32DDB">
        <w:rPr>
          <w:color w:val="000000"/>
          <w:spacing w:val="-1"/>
          <w:sz w:val="22"/>
          <w:szCs w:val="22"/>
        </w:rPr>
        <w:t>м</w:t>
      </w:r>
      <w:r w:rsidRPr="00E32DDB">
        <w:rPr>
          <w:color w:val="000000"/>
          <w:sz w:val="22"/>
          <w:szCs w:val="22"/>
        </w:rPr>
        <w:t>ен</w:t>
      </w:r>
      <w:r w:rsidRPr="00E32DDB">
        <w:rPr>
          <w:color w:val="000000"/>
          <w:spacing w:val="1"/>
          <w:sz w:val="22"/>
          <w:szCs w:val="22"/>
        </w:rPr>
        <w:t>и</w:t>
      </w:r>
      <w:r w:rsidRPr="00E32DDB">
        <w:rPr>
          <w:color w:val="000000"/>
          <w:sz w:val="22"/>
          <w:szCs w:val="22"/>
        </w:rPr>
        <w:t>е</w:t>
      </w:r>
      <w:r w:rsidR="00A01A5A">
        <w:rPr>
          <w:color w:val="000000"/>
          <w:sz w:val="22"/>
          <w:szCs w:val="22"/>
        </w:rPr>
        <w:t xml:space="preserve"> </w:t>
      </w:r>
      <w:r w:rsidRPr="00E32DDB">
        <w:rPr>
          <w:color w:val="000000"/>
          <w:sz w:val="22"/>
          <w:szCs w:val="22"/>
        </w:rPr>
        <w:t>вы</w:t>
      </w:r>
      <w:r w:rsidRPr="00E32DDB">
        <w:rPr>
          <w:color w:val="000000"/>
          <w:spacing w:val="1"/>
          <w:sz w:val="22"/>
          <w:szCs w:val="22"/>
        </w:rPr>
        <w:t>я</w:t>
      </w:r>
      <w:r w:rsidRPr="00E32DDB">
        <w:rPr>
          <w:color w:val="000000"/>
          <w:sz w:val="22"/>
          <w:szCs w:val="22"/>
        </w:rPr>
        <w:t>в</w:t>
      </w:r>
      <w:r w:rsidRPr="00E32DDB">
        <w:rPr>
          <w:color w:val="000000"/>
          <w:spacing w:val="-1"/>
          <w:sz w:val="22"/>
          <w:szCs w:val="22"/>
        </w:rPr>
        <w:t>л</w:t>
      </w:r>
      <w:r w:rsidRPr="00E32DDB">
        <w:rPr>
          <w:color w:val="000000"/>
          <w:sz w:val="22"/>
          <w:szCs w:val="22"/>
        </w:rPr>
        <w:t>я</w:t>
      </w:r>
      <w:r w:rsidRPr="00E32DDB">
        <w:rPr>
          <w:color w:val="000000"/>
          <w:spacing w:val="-2"/>
          <w:sz w:val="22"/>
          <w:szCs w:val="22"/>
        </w:rPr>
        <w:t>т</w:t>
      </w:r>
      <w:r w:rsidRPr="00E32DDB">
        <w:rPr>
          <w:color w:val="000000"/>
          <w:sz w:val="22"/>
          <w:szCs w:val="22"/>
        </w:rPr>
        <w:t>ь</w:t>
      </w:r>
      <w:r w:rsidR="00A01A5A">
        <w:rPr>
          <w:color w:val="000000"/>
          <w:sz w:val="22"/>
          <w:szCs w:val="22"/>
        </w:rPr>
        <w:t xml:space="preserve"> </w:t>
      </w:r>
      <w:r w:rsidRPr="00E32DDB">
        <w:rPr>
          <w:color w:val="000000"/>
          <w:spacing w:val="1"/>
          <w:sz w:val="22"/>
          <w:szCs w:val="22"/>
        </w:rPr>
        <w:t>ро</w:t>
      </w:r>
      <w:r w:rsidRPr="00E32DDB">
        <w:rPr>
          <w:color w:val="000000"/>
          <w:sz w:val="22"/>
          <w:szCs w:val="22"/>
        </w:rPr>
        <w:t>ль</w:t>
      </w:r>
      <w:r w:rsidR="00A01A5A">
        <w:rPr>
          <w:color w:val="000000"/>
          <w:sz w:val="22"/>
          <w:szCs w:val="22"/>
        </w:rPr>
        <w:t xml:space="preserve"> </w:t>
      </w:r>
      <w:r w:rsidRPr="00E32DDB">
        <w:rPr>
          <w:color w:val="000000"/>
          <w:spacing w:val="1"/>
          <w:sz w:val="22"/>
          <w:szCs w:val="22"/>
        </w:rPr>
        <w:t>п</w:t>
      </w:r>
      <w:r w:rsidRPr="00E32DDB">
        <w:rPr>
          <w:color w:val="000000"/>
          <w:sz w:val="22"/>
          <w:szCs w:val="22"/>
        </w:rPr>
        <w:t>ла</w:t>
      </w:r>
      <w:r w:rsidRPr="00E32DDB">
        <w:rPr>
          <w:color w:val="000000"/>
          <w:spacing w:val="-2"/>
          <w:sz w:val="22"/>
          <w:szCs w:val="22"/>
        </w:rPr>
        <w:t>н</w:t>
      </w:r>
      <w:r w:rsidRPr="00E32DDB">
        <w:rPr>
          <w:color w:val="000000"/>
          <w:sz w:val="22"/>
          <w:szCs w:val="22"/>
        </w:rPr>
        <w:t>ета</w:t>
      </w:r>
      <w:r w:rsidRPr="00E32DDB">
        <w:rPr>
          <w:color w:val="000000"/>
          <w:spacing w:val="-1"/>
          <w:sz w:val="22"/>
          <w:szCs w:val="22"/>
        </w:rPr>
        <w:t>р</w:t>
      </w:r>
      <w:r w:rsidRPr="00E32DDB">
        <w:rPr>
          <w:color w:val="000000"/>
          <w:spacing w:val="-2"/>
          <w:sz w:val="22"/>
          <w:szCs w:val="22"/>
        </w:rPr>
        <w:t>н</w:t>
      </w:r>
      <w:r w:rsidRPr="00E32DDB">
        <w:rPr>
          <w:color w:val="000000"/>
          <w:spacing w:val="-1"/>
          <w:sz w:val="22"/>
          <w:szCs w:val="22"/>
        </w:rPr>
        <w:t>ы</w:t>
      </w:r>
      <w:r w:rsidRPr="00E32DDB">
        <w:rPr>
          <w:color w:val="000000"/>
          <w:sz w:val="22"/>
          <w:szCs w:val="22"/>
        </w:rPr>
        <w:t>х</w:t>
      </w:r>
      <w:r w:rsidR="00A01A5A">
        <w:rPr>
          <w:color w:val="000000"/>
          <w:sz w:val="22"/>
          <w:szCs w:val="22"/>
        </w:rPr>
        <w:t xml:space="preserve"> </w:t>
      </w:r>
      <w:r w:rsidRPr="00E32DDB">
        <w:rPr>
          <w:color w:val="000000"/>
          <w:spacing w:val="1"/>
          <w:sz w:val="22"/>
          <w:szCs w:val="22"/>
        </w:rPr>
        <w:t>я</w:t>
      </w:r>
      <w:r w:rsidRPr="00E32DDB">
        <w:rPr>
          <w:color w:val="000000"/>
          <w:sz w:val="22"/>
          <w:szCs w:val="22"/>
        </w:rPr>
        <w:t>в</w:t>
      </w:r>
      <w:r w:rsidRPr="00E32DDB">
        <w:rPr>
          <w:color w:val="000000"/>
          <w:spacing w:val="-1"/>
          <w:sz w:val="22"/>
          <w:szCs w:val="22"/>
        </w:rPr>
        <w:t>л</w:t>
      </w:r>
      <w:r w:rsidRPr="00E32DDB">
        <w:rPr>
          <w:color w:val="000000"/>
          <w:sz w:val="22"/>
          <w:szCs w:val="22"/>
        </w:rPr>
        <w:t>е</w:t>
      </w:r>
      <w:r w:rsidRPr="00E32DDB">
        <w:rPr>
          <w:color w:val="000000"/>
          <w:spacing w:val="-1"/>
          <w:sz w:val="22"/>
          <w:szCs w:val="22"/>
        </w:rPr>
        <w:t>н</w:t>
      </w:r>
      <w:r w:rsidRPr="00E32DDB">
        <w:rPr>
          <w:color w:val="000000"/>
          <w:sz w:val="22"/>
          <w:szCs w:val="22"/>
        </w:rPr>
        <w:t>ий</w:t>
      </w:r>
      <w:r w:rsidR="00A01A5A">
        <w:rPr>
          <w:color w:val="000000"/>
          <w:sz w:val="22"/>
          <w:szCs w:val="22"/>
        </w:rPr>
        <w:t xml:space="preserve"> </w:t>
      </w:r>
      <w:r w:rsidRPr="00E32DDB">
        <w:rPr>
          <w:color w:val="000000"/>
          <w:sz w:val="22"/>
          <w:szCs w:val="22"/>
        </w:rPr>
        <w:t>в ж</w:t>
      </w:r>
      <w:r w:rsidRPr="00E32DDB">
        <w:rPr>
          <w:color w:val="000000"/>
          <w:spacing w:val="1"/>
          <w:sz w:val="22"/>
          <w:szCs w:val="22"/>
        </w:rPr>
        <w:t>и</w:t>
      </w:r>
      <w:r w:rsidRPr="00E32DDB">
        <w:rPr>
          <w:color w:val="000000"/>
          <w:sz w:val="22"/>
          <w:szCs w:val="22"/>
        </w:rPr>
        <w:t>з</w:t>
      </w:r>
      <w:r w:rsidRPr="00E32DDB">
        <w:rPr>
          <w:color w:val="000000"/>
          <w:spacing w:val="-1"/>
          <w:sz w:val="22"/>
          <w:szCs w:val="22"/>
        </w:rPr>
        <w:t>н</w:t>
      </w:r>
      <w:r w:rsidRPr="00E32DDB">
        <w:rPr>
          <w:color w:val="000000"/>
          <w:sz w:val="22"/>
          <w:szCs w:val="22"/>
        </w:rPr>
        <w:t>и л</w:t>
      </w:r>
      <w:r w:rsidRPr="00E32DDB">
        <w:rPr>
          <w:color w:val="000000"/>
          <w:spacing w:val="-1"/>
          <w:sz w:val="22"/>
          <w:szCs w:val="22"/>
        </w:rPr>
        <w:t>ю</w:t>
      </w:r>
      <w:r w:rsidRPr="00E32DDB">
        <w:rPr>
          <w:color w:val="000000"/>
          <w:sz w:val="22"/>
          <w:szCs w:val="22"/>
        </w:rPr>
        <w:t>д</w:t>
      </w:r>
      <w:r w:rsidRPr="00E32DDB">
        <w:rPr>
          <w:color w:val="000000"/>
          <w:spacing w:val="-1"/>
          <w:sz w:val="22"/>
          <w:szCs w:val="22"/>
        </w:rPr>
        <w:t>е</w:t>
      </w:r>
      <w:r w:rsidRPr="00E32DDB">
        <w:rPr>
          <w:color w:val="000000"/>
          <w:sz w:val="22"/>
          <w:szCs w:val="22"/>
        </w:rPr>
        <w:t xml:space="preserve">й </w:t>
      </w:r>
      <w:r w:rsidRPr="00E32DDB">
        <w:rPr>
          <w:color w:val="000000"/>
          <w:spacing w:val="1"/>
          <w:sz w:val="22"/>
          <w:szCs w:val="22"/>
        </w:rPr>
        <w:t>н</w:t>
      </w:r>
      <w:r w:rsidRPr="00E32DDB">
        <w:rPr>
          <w:color w:val="000000"/>
          <w:sz w:val="22"/>
          <w:szCs w:val="22"/>
        </w:rPr>
        <w:t xml:space="preserve">а </w:t>
      </w:r>
      <w:r w:rsidRPr="00E32DDB">
        <w:rPr>
          <w:color w:val="000000"/>
          <w:spacing w:val="1"/>
          <w:sz w:val="22"/>
          <w:szCs w:val="22"/>
        </w:rPr>
        <w:t>о</w:t>
      </w:r>
      <w:r w:rsidRPr="00E32DDB">
        <w:rPr>
          <w:color w:val="000000"/>
          <w:spacing w:val="-1"/>
          <w:sz w:val="22"/>
          <w:szCs w:val="22"/>
        </w:rPr>
        <w:t>с</w:t>
      </w:r>
      <w:r w:rsidRPr="00E32DDB">
        <w:rPr>
          <w:color w:val="000000"/>
          <w:spacing w:val="-2"/>
          <w:sz w:val="22"/>
          <w:szCs w:val="22"/>
        </w:rPr>
        <w:t>н</w:t>
      </w:r>
      <w:r w:rsidRPr="00E32DDB">
        <w:rPr>
          <w:color w:val="000000"/>
          <w:spacing w:val="1"/>
          <w:sz w:val="22"/>
          <w:szCs w:val="22"/>
        </w:rPr>
        <w:t>о</w:t>
      </w:r>
      <w:r w:rsidRPr="00E32DDB">
        <w:rPr>
          <w:color w:val="000000"/>
          <w:sz w:val="22"/>
          <w:szCs w:val="22"/>
        </w:rPr>
        <w:t xml:space="preserve">ве </w:t>
      </w:r>
      <w:r w:rsidRPr="00E32DDB">
        <w:rPr>
          <w:color w:val="000000"/>
          <w:spacing w:val="-1"/>
          <w:sz w:val="22"/>
          <w:szCs w:val="22"/>
        </w:rPr>
        <w:t>п</w:t>
      </w:r>
      <w:r w:rsidRPr="00E32DDB">
        <w:rPr>
          <w:color w:val="000000"/>
          <w:sz w:val="22"/>
          <w:szCs w:val="22"/>
        </w:rPr>
        <w:t>р</w:t>
      </w:r>
      <w:r w:rsidRPr="00E32DDB">
        <w:rPr>
          <w:color w:val="000000"/>
          <w:spacing w:val="1"/>
          <w:sz w:val="22"/>
          <w:szCs w:val="22"/>
        </w:rPr>
        <w:t>о</w:t>
      </w:r>
      <w:r w:rsidRPr="00E32DDB">
        <w:rPr>
          <w:color w:val="000000"/>
          <w:sz w:val="22"/>
          <w:szCs w:val="22"/>
        </w:rPr>
        <w:t>в</w:t>
      </w:r>
      <w:r w:rsidRPr="00E32DDB">
        <w:rPr>
          <w:color w:val="000000"/>
          <w:spacing w:val="-2"/>
          <w:sz w:val="22"/>
          <w:szCs w:val="22"/>
        </w:rPr>
        <w:t>е</w:t>
      </w:r>
      <w:r w:rsidRPr="00E32DDB">
        <w:rPr>
          <w:color w:val="000000"/>
          <w:sz w:val="22"/>
          <w:szCs w:val="22"/>
        </w:rPr>
        <w:t>д</w:t>
      </w:r>
      <w:r w:rsidRPr="00E32DDB">
        <w:rPr>
          <w:color w:val="000000"/>
          <w:spacing w:val="-1"/>
          <w:sz w:val="22"/>
          <w:szCs w:val="22"/>
        </w:rPr>
        <w:t>е</w:t>
      </w:r>
      <w:r w:rsidRPr="00E32DDB">
        <w:rPr>
          <w:color w:val="000000"/>
          <w:sz w:val="22"/>
          <w:szCs w:val="22"/>
        </w:rPr>
        <w:t xml:space="preserve">ния </w:t>
      </w:r>
      <w:r w:rsidRPr="00E32DDB">
        <w:rPr>
          <w:color w:val="000000"/>
          <w:spacing w:val="-1"/>
          <w:sz w:val="22"/>
          <w:szCs w:val="22"/>
        </w:rPr>
        <w:t>п</w:t>
      </w:r>
      <w:r w:rsidRPr="00E32DDB">
        <w:rPr>
          <w:color w:val="000000"/>
          <w:sz w:val="22"/>
          <w:szCs w:val="22"/>
        </w:rPr>
        <w:t>рос</w:t>
      </w:r>
      <w:r w:rsidRPr="00E32DDB">
        <w:rPr>
          <w:color w:val="000000"/>
          <w:spacing w:val="-1"/>
          <w:sz w:val="22"/>
          <w:szCs w:val="22"/>
        </w:rPr>
        <w:t>т</w:t>
      </w:r>
      <w:r w:rsidRPr="00E32DDB">
        <w:rPr>
          <w:color w:val="000000"/>
          <w:sz w:val="22"/>
          <w:szCs w:val="22"/>
        </w:rPr>
        <w:t>ей</w:t>
      </w:r>
      <w:r w:rsidRPr="00E32DDB">
        <w:rPr>
          <w:color w:val="000000"/>
          <w:spacing w:val="-1"/>
          <w:sz w:val="22"/>
          <w:szCs w:val="22"/>
        </w:rPr>
        <w:t>ш</w:t>
      </w:r>
      <w:r w:rsidRPr="00E32DDB">
        <w:rPr>
          <w:color w:val="000000"/>
          <w:sz w:val="22"/>
          <w:szCs w:val="22"/>
        </w:rPr>
        <w:t>их</w:t>
      </w:r>
      <w:r w:rsidR="00A01A5A">
        <w:rPr>
          <w:color w:val="000000"/>
          <w:sz w:val="22"/>
          <w:szCs w:val="22"/>
        </w:rPr>
        <w:t xml:space="preserve"> </w:t>
      </w:r>
      <w:r w:rsidRPr="00E32DDB">
        <w:rPr>
          <w:color w:val="000000"/>
          <w:spacing w:val="-2"/>
          <w:sz w:val="22"/>
          <w:szCs w:val="22"/>
        </w:rPr>
        <w:t>в</w:t>
      </w:r>
      <w:r w:rsidRPr="00E32DDB">
        <w:rPr>
          <w:color w:val="000000"/>
          <w:sz w:val="22"/>
          <w:szCs w:val="22"/>
        </w:rPr>
        <w:t>ыч</w:t>
      </w:r>
      <w:r w:rsidRPr="00E32DDB">
        <w:rPr>
          <w:color w:val="000000"/>
          <w:spacing w:val="-1"/>
          <w:sz w:val="22"/>
          <w:szCs w:val="22"/>
        </w:rPr>
        <w:t>и</w:t>
      </w:r>
      <w:r w:rsidRPr="00E32DDB">
        <w:rPr>
          <w:color w:val="000000"/>
          <w:sz w:val="22"/>
          <w:szCs w:val="22"/>
        </w:rPr>
        <w:t>сле</w:t>
      </w:r>
      <w:r w:rsidRPr="00E32DDB">
        <w:rPr>
          <w:color w:val="000000"/>
          <w:spacing w:val="-2"/>
          <w:sz w:val="22"/>
          <w:szCs w:val="22"/>
        </w:rPr>
        <w:t>н</w:t>
      </w:r>
      <w:r w:rsidRPr="00E32DDB">
        <w:rPr>
          <w:color w:val="000000"/>
          <w:spacing w:val="-1"/>
          <w:sz w:val="22"/>
          <w:szCs w:val="22"/>
        </w:rPr>
        <w:t>и</w:t>
      </w:r>
      <w:r w:rsidRPr="00E32DDB">
        <w:rPr>
          <w:color w:val="000000"/>
          <w:sz w:val="22"/>
          <w:szCs w:val="22"/>
        </w:rPr>
        <w:t>й и</w:t>
      </w:r>
      <w:r w:rsidR="00A01A5A">
        <w:rPr>
          <w:color w:val="000000"/>
          <w:sz w:val="22"/>
          <w:szCs w:val="22"/>
        </w:rPr>
        <w:t xml:space="preserve"> </w:t>
      </w:r>
      <w:r w:rsidRPr="00E32DDB">
        <w:rPr>
          <w:color w:val="000000"/>
          <w:sz w:val="22"/>
          <w:szCs w:val="22"/>
        </w:rPr>
        <w:t>соп</w:t>
      </w:r>
      <w:r w:rsidRPr="00E32DDB">
        <w:rPr>
          <w:color w:val="000000"/>
          <w:spacing w:val="-1"/>
          <w:sz w:val="22"/>
          <w:szCs w:val="22"/>
        </w:rPr>
        <w:t>о</w:t>
      </w:r>
      <w:r w:rsidRPr="00E32DDB">
        <w:rPr>
          <w:color w:val="000000"/>
          <w:sz w:val="22"/>
          <w:szCs w:val="22"/>
        </w:rPr>
        <w:t>став</w:t>
      </w:r>
      <w:r w:rsidRPr="00E32DDB">
        <w:rPr>
          <w:color w:val="000000"/>
          <w:spacing w:val="-1"/>
          <w:sz w:val="22"/>
          <w:szCs w:val="22"/>
        </w:rPr>
        <w:t>л</w:t>
      </w:r>
      <w:r w:rsidRPr="00E32DDB">
        <w:rPr>
          <w:color w:val="000000"/>
          <w:sz w:val="22"/>
          <w:szCs w:val="22"/>
        </w:rPr>
        <w:t>е</w:t>
      </w:r>
      <w:r w:rsidRPr="00E32DDB">
        <w:rPr>
          <w:color w:val="000000"/>
          <w:spacing w:val="-2"/>
          <w:sz w:val="22"/>
          <w:szCs w:val="22"/>
        </w:rPr>
        <w:t>н</w:t>
      </w:r>
      <w:r w:rsidRPr="00E32DDB">
        <w:rPr>
          <w:color w:val="000000"/>
          <w:spacing w:val="-1"/>
          <w:sz w:val="22"/>
          <w:szCs w:val="22"/>
        </w:rPr>
        <w:t>и</w:t>
      </w:r>
      <w:r w:rsidRPr="00E32DDB">
        <w:rPr>
          <w:color w:val="000000"/>
          <w:sz w:val="22"/>
          <w:szCs w:val="22"/>
        </w:rPr>
        <w:t>я врем</w:t>
      </w:r>
      <w:r w:rsidRPr="00E32DDB">
        <w:rPr>
          <w:color w:val="000000"/>
          <w:spacing w:val="-1"/>
          <w:sz w:val="22"/>
          <w:szCs w:val="22"/>
        </w:rPr>
        <w:t>е</w:t>
      </w:r>
      <w:r w:rsidRPr="00E32DDB">
        <w:rPr>
          <w:color w:val="000000"/>
          <w:sz w:val="22"/>
          <w:szCs w:val="22"/>
        </w:rPr>
        <w:t>ни</w:t>
      </w:r>
      <w:r w:rsidR="00A01A5A">
        <w:rPr>
          <w:color w:val="000000"/>
          <w:sz w:val="22"/>
          <w:szCs w:val="22"/>
        </w:rPr>
        <w:t xml:space="preserve"> </w:t>
      </w:r>
      <w:r w:rsidRPr="00E32DDB">
        <w:rPr>
          <w:color w:val="000000"/>
          <w:sz w:val="22"/>
          <w:szCs w:val="22"/>
        </w:rPr>
        <w:t>в</w:t>
      </w:r>
      <w:r w:rsidR="00A01A5A">
        <w:rPr>
          <w:color w:val="000000"/>
          <w:sz w:val="22"/>
          <w:szCs w:val="22"/>
        </w:rPr>
        <w:t xml:space="preserve"> </w:t>
      </w:r>
      <w:r w:rsidRPr="00E32DDB">
        <w:rPr>
          <w:color w:val="000000"/>
          <w:spacing w:val="1"/>
          <w:sz w:val="22"/>
          <w:szCs w:val="22"/>
        </w:rPr>
        <w:t>р</w:t>
      </w:r>
      <w:r w:rsidRPr="00E32DDB">
        <w:rPr>
          <w:color w:val="000000"/>
          <w:sz w:val="22"/>
          <w:szCs w:val="22"/>
        </w:rPr>
        <w:t>аз</w:t>
      </w:r>
      <w:r w:rsidRPr="00E32DDB">
        <w:rPr>
          <w:color w:val="000000"/>
          <w:spacing w:val="-1"/>
          <w:sz w:val="22"/>
          <w:szCs w:val="22"/>
        </w:rPr>
        <w:t>ны</w:t>
      </w:r>
      <w:r w:rsidRPr="00E32DDB">
        <w:rPr>
          <w:color w:val="000000"/>
          <w:sz w:val="22"/>
          <w:szCs w:val="22"/>
        </w:rPr>
        <w:t>х</w:t>
      </w:r>
      <w:r w:rsidR="00A01A5A">
        <w:rPr>
          <w:color w:val="000000"/>
          <w:sz w:val="22"/>
          <w:szCs w:val="22"/>
        </w:rPr>
        <w:t xml:space="preserve"> </w:t>
      </w:r>
      <w:r w:rsidRPr="00E32DDB">
        <w:rPr>
          <w:color w:val="000000"/>
          <w:sz w:val="22"/>
          <w:szCs w:val="22"/>
        </w:rPr>
        <w:t>част</w:t>
      </w:r>
      <w:r w:rsidRPr="00E32DDB">
        <w:rPr>
          <w:color w:val="000000"/>
          <w:spacing w:val="-1"/>
          <w:sz w:val="22"/>
          <w:szCs w:val="22"/>
        </w:rPr>
        <w:t>я</w:t>
      </w:r>
      <w:r w:rsidRPr="00E32DDB">
        <w:rPr>
          <w:color w:val="000000"/>
          <w:sz w:val="22"/>
          <w:szCs w:val="22"/>
        </w:rPr>
        <w:t>х</w:t>
      </w:r>
      <w:r w:rsidR="00A01A5A">
        <w:rPr>
          <w:color w:val="000000"/>
          <w:sz w:val="22"/>
          <w:szCs w:val="22"/>
        </w:rPr>
        <w:t xml:space="preserve"> </w:t>
      </w:r>
      <w:r w:rsidRPr="00E32DDB">
        <w:rPr>
          <w:color w:val="000000"/>
          <w:spacing w:val="1"/>
          <w:sz w:val="22"/>
          <w:szCs w:val="22"/>
        </w:rPr>
        <w:t>З</w:t>
      </w:r>
      <w:r w:rsidRPr="00E32DDB">
        <w:rPr>
          <w:color w:val="000000"/>
          <w:sz w:val="22"/>
          <w:szCs w:val="22"/>
        </w:rPr>
        <w:t>емли</w:t>
      </w:r>
      <w:r w:rsidR="00A01A5A">
        <w:rPr>
          <w:color w:val="000000"/>
          <w:sz w:val="22"/>
          <w:szCs w:val="22"/>
        </w:rPr>
        <w:t xml:space="preserve"> </w:t>
      </w:r>
      <w:r w:rsidRPr="00E32DDB">
        <w:rPr>
          <w:color w:val="000000"/>
          <w:spacing w:val="1"/>
          <w:sz w:val="22"/>
          <w:szCs w:val="22"/>
        </w:rPr>
        <w:t>н</w:t>
      </w:r>
      <w:r w:rsidRPr="00E32DDB">
        <w:rPr>
          <w:color w:val="000000"/>
          <w:sz w:val="22"/>
          <w:szCs w:val="22"/>
        </w:rPr>
        <w:t>а</w:t>
      </w:r>
      <w:r w:rsidR="00A01A5A">
        <w:rPr>
          <w:color w:val="000000"/>
          <w:sz w:val="22"/>
          <w:szCs w:val="22"/>
        </w:rPr>
        <w:t xml:space="preserve"> </w:t>
      </w:r>
      <w:r w:rsidRPr="00E32DDB">
        <w:rPr>
          <w:color w:val="000000"/>
          <w:spacing w:val="1"/>
          <w:sz w:val="22"/>
          <w:szCs w:val="22"/>
        </w:rPr>
        <w:t>п</w:t>
      </w:r>
      <w:r w:rsidRPr="00E32DDB">
        <w:rPr>
          <w:color w:val="000000"/>
          <w:sz w:val="22"/>
          <w:szCs w:val="22"/>
        </w:rPr>
        <w:t>рим</w:t>
      </w:r>
      <w:r w:rsidRPr="00E32DDB">
        <w:rPr>
          <w:color w:val="000000"/>
          <w:spacing w:val="-2"/>
          <w:sz w:val="22"/>
          <w:szCs w:val="22"/>
        </w:rPr>
        <w:t>е</w:t>
      </w:r>
      <w:r w:rsidRPr="00E32DDB">
        <w:rPr>
          <w:color w:val="000000"/>
          <w:sz w:val="22"/>
          <w:szCs w:val="22"/>
        </w:rPr>
        <w:t>ре</w:t>
      </w:r>
      <w:r w:rsidR="00A01A5A">
        <w:rPr>
          <w:color w:val="000000"/>
          <w:sz w:val="22"/>
          <w:szCs w:val="22"/>
        </w:rPr>
        <w:t xml:space="preserve"> </w:t>
      </w:r>
      <w:r w:rsidRPr="00E32DDB">
        <w:rPr>
          <w:color w:val="000000"/>
          <w:spacing w:val="1"/>
          <w:sz w:val="22"/>
          <w:szCs w:val="22"/>
        </w:rPr>
        <w:t>р</w:t>
      </w:r>
      <w:r w:rsidRPr="00E32DDB">
        <w:rPr>
          <w:color w:val="000000"/>
          <w:sz w:val="22"/>
          <w:szCs w:val="22"/>
        </w:rPr>
        <w:t>а</w:t>
      </w:r>
      <w:r w:rsidRPr="00E32DDB">
        <w:rPr>
          <w:color w:val="000000"/>
          <w:spacing w:val="-1"/>
          <w:sz w:val="22"/>
          <w:szCs w:val="22"/>
        </w:rPr>
        <w:t>з</w:t>
      </w:r>
      <w:r w:rsidRPr="00E32DDB">
        <w:rPr>
          <w:color w:val="000000"/>
          <w:sz w:val="22"/>
          <w:szCs w:val="22"/>
        </w:rPr>
        <w:t>н</w:t>
      </w:r>
      <w:r w:rsidRPr="00E32DDB">
        <w:rPr>
          <w:color w:val="000000"/>
          <w:spacing w:val="-1"/>
          <w:sz w:val="22"/>
          <w:szCs w:val="22"/>
        </w:rPr>
        <w:t>ы</w:t>
      </w:r>
      <w:r w:rsidRPr="00E32DDB">
        <w:rPr>
          <w:color w:val="000000"/>
          <w:sz w:val="22"/>
          <w:szCs w:val="22"/>
        </w:rPr>
        <w:t>х</w:t>
      </w:r>
      <w:r w:rsidR="00A01A5A">
        <w:rPr>
          <w:color w:val="000000"/>
          <w:sz w:val="22"/>
          <w:szCs w:val="22"/>
        </w:rPr>
        <w:t xml:space="preserve"> </w:t>
      </w:r>
      <w:r w:rsidRPr="00E32DDB">
        <w:rPr>
          <w:color w:val="000000"/>
          <w:sz w:val="22"/>
          <w:szCs w:val="22"/>
        </w:rPr>
        <w:t>город</w:t>
      </w:r>
      <w:r w:rsidRPr="00E32DDB">
        <w:rPr>
          <w:color w:val="000000"/>
          <w:spacing w:val="1"/>
          <w:sz w:val="22"/>
          <w:szCs w:val="22"/>
        </w:rPr>
        <w:t>о</w:t>
      </w:r>
      <w:r w:rsidRPr="00E32DDB">
        <w:rPr>
          <w:color w:val="000000"/>
          <w:sz w:val="22"/>
          <w:szCs w:val="22"/>
        </w:rPr>
        <w:t>в</w:t>
      </w:r>
      <w:r w:rsidR="00A01A5A">
        <w:rPr>
          <w:color w:val="000000"/>
          <w:sz w:val="22"/>
          <w:szCs w:val="22"/>
        </w:rPr>
        <w:t xml:space="preserve"> </w:t>
      </w:r>
      <w:r w:rsidRPr="00E32DDB">
        <w:rPr>
          <w:color w:val="000000"/>
          <w:spacing w:val="1"/>
          <w:sz w:val="22"/>
          <w:szCs w:val="22"/>
        </w:rPr>
        <w:t>н</w:t>
      </w:r>
      <w:r w:rsidRPr="00E32DDB">
        <w:rPr>
          <w:color w:val="000000"/>
          <w:spacing w:val="-2"/>
          <w:sz w:val="22"/>
          <w:szCs w:val="22"/>
        </w:rPr>
        <w:t>а</w:t>
      </w:r>
      <w:r w:rsidRPr="00E32DDB">
        <w:rPr>
          <w:color w:val="000000"/>
          <w:sz w:val="22"/>
          <w:szCs w:val="22"/>
        </w:rPr>
        <w:t>шей</w:t>
      </w:r>
      <w:r w:rsidR="00A01A5A">
        <w:rPr>
          <w:color w:val="000000"/>
          <w:sz w:val="22"/>
          <w:szCs w:val="22"/>
        </w:rPr>
        <w:t xml:space="preserve"> </w:t>
      </w:r>
      <w:r w:rsidRPr="00E32DDB">
        <w:rPr>
          <w:color w:val="000000"/>
          <w:sz w:val="22"/>
          <w:szCs w:val="22"/>
        </w:rPr>
        <w:t>с</w:t>
      </w:r>
      <w:r w:rsidRPr="00E32DDB">
        <w:rPr>
          <w:color w:val="000000"/>
          <w:spacing w:val="-1"/>
          <w:sz w:val="22"/>
          <w:szCs w:val="22"/>
        </w:rPr>
        <w:t>тр</w:t>
      </w:r>
      <w:r w:rsidRPr="00E32DDB">
        <w:rPr>
          <w:color w:val="000000"/>
          <w:spacing w:val="-3"/>
          <w:sz w:val="22"/>
          <w:szCs w:val="22"/>
        </w:rPr>
        <w:t>а</w:t>
      </w:r>
      <w:r w:rsidRPr="00E32DDB">
        <w:rPr>
          <w:color w:val="000000"/>
          <w:spacing w:val="-1"/>
          <w:sz w:val="22"/>
          <w:szCs w:val="22"/>
        </w:rPr>
        <w:t>н</w:t>
      </w:r>
      <w:r w:rsidRPr="00E32DDB">
        <w:rPr>
          <w:color w:val="000000"/>
          <w:sz w:val="22"/>
          <w:szCs w:val="22"/>
        </w:rPr>
        <w:t>ы или</w:t>
      </w:r>
      <w:r w:rsidR="00A01A5A">
        <w:rPr>
          <w:color w:val="000000"/>
          <w:sz w:val="22"/>
          <w:szCs w:val="22"/>
        </w:rPr>
        <w:t xml:space="preserve"> </w:t>
      </w:r>
      <w:r w:rsidRPr="00E32DDB">
        <w:rPr>
          <w:color w:val="000000"/>
          <w:spacing w:val="-1"/>
          <w:sz w:val="22"/>
          <w:szCs w:val="22"/>
        </w:rPr>
        <w:t>с</w:t>
      </w:r>
      <w:r w:rsidRPr="00E32DDB">
        <w:rPr>
          <w:color w:val="000000"/>
          <w:sz w:val="22"/>
          <w:szCs w:val="22"/>
        </w:rPr>
        <w:t>рав</w:t>
      </w:r>
      <w:r w:rsidRPr="00E32DDB">
        <w:rPr>
          <w:color w:val="000000"/>
          <w:spacing w:val="-1"/>
          <w:sz w:val="22"/>
          <w:szCs w:val="22"/>
        </w:rPr>
        <w:t>н</w:t>
      </w:r>
      <w:r w:rsidRPr="00E32DDB">
        <w:rPr>
          <w:color w:val="000000"/>
          <w:sz w:val="22"/>
          <w:szCs w:val="22"/>
        </w:rPr>
        <w:t>е</w:t>
      </w:r>
      <w:r w:rsidRPr="00E32DDB">
        <w:rPr>
          <w:color w:val="000000"/>
          <w:spacing w:val="-1"/>
          <w:sz w:val="22"/>
          <w:szCs w:val="22"/>
        </w:rPr>
        <w:t>н</w:t>
      </w:r>
      <w:r w:rsidRPr="00E32DDB">
        <w:rPr>
          <w:color w:val="000000"/>
          <w:sz w:val="22"/>
          <w:szCs w:val="22"/>
        </w:rPr>
        <w:t>ия</w:t>
      </w:r>
      <w:r w:rsidR="00A01A5A">
        <w:rPr>
          <w:color w:val="000000"/>
          <w:sz w:val="22"/>
          <w:szCs w:val="22"/>
        </w:rPr>
        <w:t xml:space="preserve"> </w:t>
      </w:r>
      <w:r w:rsidRPr="00E32DDB">
        <w:rPr>
          <w:color w:val="000000"/>
          <w:sz w:val="22"/>
          <w:szCs w:val="22"/>
        </w:rPr>
        <w:t>ос</w:t>
      </w:r>
      <w:r w:rsidRPr="00E32DDB">
        <w:rPr>
          <w:color w:val="000000"/>
          <w:spacing w:val="-1"/>
          <w:sz w:val="22"/>
          <w:szCs w:val="22"/>
        </w:rPr>
        <w:t>о</w:t>
      </w:r>
      <w:r w:rsidRPr="00E32DDB">
        <w:rPr>
          <w:color w:val="000000"/>
          <w:spacing w:val="-2"/>
          <w:sz w:val="22"/>
          <w:szCs w:val="22"/>
        </w:rPr>
        <w:t>бе</w:t>
      </w:r>
      <w:r w:rsidRPr="00E32DDB">
        <w:rPr>
          <w:color w:val="000000"/>
          <w:sz w:val="22"/>
          <w:szCs w:val="22"/>
        </w:rPr>
        <w:t>нност</w:t>
      </w:r>
      <w:r w:rsidRPr="00E32DDB">
        <w:rPr>
          <w:color w:val="000000"/>
          <w:spacing w:val="-2"/>
          <w:sz w:val="22"/>
          <w:szCs w:val="22"/>
        </w:rPr>
        <w:t>е</w:t>
      </w:r>
      <w:r w:rsidRPr="00E32DDB">
        <w:rPr>
          <w:color w:val="000000"/>
          <w:sz w:val="22"/>
          <w:szCs w:val="22"/>
        </w:rPr>
        <w:t>й</w:t>
      </w:r>
      <w:r w:rsidR="00A01A5A">
        <w:rPr>
          <w:color w:val="000000"/>
          <w:sz w:val="22"/>
          <w:szCs w:val="22"/>
        </w:rPr>
        <w:t xml:space="preserve"> </w:t>
      </w:r>
      <w:r w:rsidRPr="00E32DDB">
        <w:rPr>
          <w:color w:val="000000"/>
          <w:sz w:val="22"/>
          <w:szCs w:val="22"/>
        </w:rPr>
        <w:t>се</w:t>
      </w:r>
      <w:r w:rsidRPr="00E32DDB">
        <w:rPr>
          <w:color w:val="000000"/>
          <w:spacing w:val="-2"/>
          <w:sz w:val="22"/>
          <w:szCs w:val="22"/>
        </w:rPr>
        <w:t>з</w:t>
      </w:r>
      <w:r w:rsidRPr="00E32DDB">
        <w:rPr>
          <w:color w:val="000000"/>
          <w:sz w:val="22"/>
          <w:szCs w:val="22"/>
        </w:rPr>
        <w:t>о</w:t>
      </w:r>
      <w:r w:rsidRPr="00E32DDB">
        <w:rPr>
          <w:color w:val="000000"/>
          <w:spacing w:val="-1"/>
          <w:sz w:val="22"/>
          <w:szCs w:val="22"/>
        </w:rPr>
        <w:t>н</w:t>
      </w:r>
      <w:r w:rsidRPr="00E32DDB">
        <w:rPr>
          <w:color w:val="000000"/>
          <w:spacing w:val="1"/>
          <w:sz w:val="22"/>
          <w:szCs w:val="22"/>
        </w:rPr>
        <w:t>о</w:t>
      </w:r>
      <w:r w:rsidRPr="00E32DDB">
        <w:rPr>
          <w:color w:val="000000"/>
          <w:sz w:val="22"/>
          <w:szCs w:val="22"/>
        </w:rPr>
        <w:t xml:space="preserve">в </w:t>
      </w:r>
      <w:r w:rsidRPr="00E32DDB">
        <w:rPr>
          <w:color w:val="000000"/>
          <w:spacing w:val="-2"/>
          <w:sz w:val="22"/>
          <w:szCs w:val="22"/>
        </w:rPr>
        <w:t>г</w:t>
      </w:r>
      <w:r w:rsidRPr="00E32DDB">
        <w:rPr>
          <w:color w:val="000000"/>
          <w:spacing w:val="-1"/>
          <w:sz w:val="22"/>
          <w:szCs w:val="22"/>
        </w:rPr>
        <w:t>о</w:t>
      </w:r>
      <w:r w:rsidRPr="00E32DDB">
        <w:rPr>
          <w:color w:val="000000"/>
          <w:sz w:val="22"/>
          <w:szCs w:val="22"/>
        </w:rPr>
        <w:t xml:space="preserve">да в </w:t>
      </w:r>
      <w:r w:rsidRPr="00E32DDB">
        <w:rPr>
          <w:color w:val="000000"/>
          <w:spacing w:val="1"/>
          <w:sz w:val="22"/>
          <w:szCs w:val="22"/>
        </w:rPr>
        <w:t>р</w:t>
      </w:r>
      <w:r w:rsidRPr="00E32DDB">
        <w:rPr>
          <w:color w:val="000000"/>
          <w:sz w:val="22"/>
          <w:szCs w:val="22"/>
        </w:rPr>
        <w:t>а</w:t>
      </w:r>
      <w:r w:rsidRPr="00E32DDB">
        <w:rPr>
          <w:color w:val="000000"/>
          <w:spacing w:val="-2"/>
          <w:sz w:val="22"/>
          <w:szCs w:val="22"/>
        </w:rPr>
        <w:t>з</w:t>
      </w:r>
      <w:r w:rsidRPr="00E32DDB">
        <w:rPr>
          <w:color w:val="000000"/>
          <w:sz w:val="22"/>
          <w:szCs w:val="22"/>
        </w:rPr>
        <w:t>ных ч</w:t>
      </w:r>
      <w:r w:rsidRPr="00E32DDB">
        <w:rPr>
          <w:color w:val="000000"/>
          <w:spacing w:val="-1"/>
          <w:sz w:val="22"/>
          <w:szCs w:val="22"/>
        </w:rPr>
        <w:t>а</w:t>
      </w:r>
      <w:r w:rsidRPr="00E32DDB">
        <w:rPr>
          <w:color w:val="000000"/>
          <w:sz w:val="22"/>
          <w:szCs w:val="22"/>
        </w:rPr>
        <w:t>ст</w:t>
      </w:r>
      <w:r w:rsidRPr="00E32DDB">
        <w:rPr>
          <w:color w:val="000000"/>
          <w:spacing w:val="-2"/>
          <w:sz w:val="22"/>
          <w:szCs w:val="22"/>
        </w:rPr>
        <w:t>я</w:t>
      </w:r>
      <w:r w:rsidRPr="00E32DDB">
        <w:rPr>
          <w:color w:val="000000"/>
          <w:sz w:val="22"/>
          <w:szCs w:val="22"/>
        </w:rPr>
        <w:t>х Зе</w:t>
      </w:r>
      <w:r w:rsidRPr="00E32DDB">
        <w:rPr>
          <w:color w:val="000000"/>
          <w:spacing w:val="-1"/>
          <w:sz w:val="22"/>
          <w:szCs w:val="22"/>
        </w:rPr>
        <w:t>мли (4);</w:t>
      </w:r>
    </w:p>
    <w:p w:rsidR="008E3286" w:rsidRPr="00E32DDB" w:rsidRDefault="008E3286" w:rsidP="00C9223B">
      <w:pPr>
        <w:pStyle w:val="af5"/>
        <w:numPr>
          <w:ilvl w:val="0"/>
          <w:numId w:val="32"/>
        </w:numPr>
        <w:ind w:right="-16"/>
        <w:rPr>
          <w:color w:val="000000"/>
          <w:sz w:val="22"/>
          <w:szCs w:val="22"/>
        </w:rPr>
      </w:pPr>
      <w:r w:rsidRPr="00E32DDB">
        <w:rPr>
          <w:color w:val="000000"/>
          <w:spacing w:val="-2"/>
          <w:sz w:val="22"/>
          <w:szCs w:val="22"/>
        </w:rPr>
        <w:t>у</w:t>
      </w:r>
      <w:r w:rsidRPr="00E32DDB">
        <w:rPr>
          <w:color w:val="000000"/>
          <w:sz w:val="22"/>
          <w:szCs w:val="22"/>
        </w:rPr>
        <w:t>мение</w:t>
      </w:r>
      <w:r w:rsidR="00A01A5A">
        <w:rPr>
          <w:color w:val="000000"/>
          <w:sz w:val="22"/>
          <w:szCs w:val="22"/>
        </w:rPr>
        <w:t xml:space="preserve"> </w:t>
      </w:r>
      <w:r w:rsidRPr="00E32DDB">
        <w:rPr>
          <w:color w:val="000000"/>
          <w:sz w:val="22"/>
          <w:szCs w:val="22"/>
        </w:rPr>
        <w:t>а</w:t>
      </w:r>
      <w:r w:rsidRPr="00E32DDB">
        <w:rPr>
          <w:color w:val="000000"/>
          <w:spacing w:val="-1"/>
          <w:sz w:val="22"/>
          <w:szCs w:val="22"/>
        </w:rPr>
        <w:t>н</w:t>
      </w:r>
      <w:r w:rsidRPr="00E32DDB">
        <w:rPr>
          <w:color w:val="000000"/>
          <w:sz w:val="22"/>
          <w:szCs w:val="22"/>
        </w:rPr>
        <w:t>а</w:t>
      </w:r>
      <w:r w:rsidRPr="00E32DDB">
        <w:rPr>
          <w:color w:val="000000"/>
          <w:spacing w:val="-1"/>
          <w:sz w:val="22"/>
          <w:szCs w:val="22"/>
        </w:rPr>
        <w:t>ли</w:t>
      </w:r>
      <w:r w:rsidRPr="00E32DDB">
        <w:rPr>
          <w:color w:val="000000"/>
          <w:sz w:val="22"/>
          <w:szCs w:val="22"/>
        </w:rPr>
        <w:t>зи</w:t>
      </w:r>
      <w:r w:rsidRPr="00E32DDB">
        <w:rPr>
          <w:color w:val="000000"/>
          <w:spacing w:val="-1"/>
          <w:sz w:val="22"/>
          <w:szCs w:val="22"/>
        </w:rPr>
        <w:t>р</w:t>
      </w:r>
      <w:r w:rsidRPr="00E32DDB">
        <w:rPr>
          <w:color w:val="000000"/>
          <w:sz w:val="22"/>
          <w:szCs w:val="22"/>
        </w:rPr>
        <w:t>овать</w:t>
      </w:r>
      <w:r w:rsidR="00A01A5A">
        <w:rPr>
          <w:color w:val="000000"/>
          <w:sz w:val="22"/>
          <w:szCs w:val="22"/>
        </w:rPr>
        <w:t xml:space="preserve"> </w:t>
      </w:r>
      <w:r w:rsidRPr="00E32DDB">
        <w:rPr>
          <w:color w:val="000000"/>
          <w:spacing w:val="-1"/>
          <w:sz w:val="22"/>
          <w:szCs w:val="22"/>
        </w:rPr>
        <w:t>п</w:t>
      </w:r>
      <w:r w:rsidRPr="00E32DDB">
        <w:rPr>
          <w:color w:val="000000"/>
          <w:sz w:val="22"/>
          <w:szCs w:val="22"/>
        </w:rPr>
        <w:t>р</w:t>
      </w:r>
      <w:r w:rsidRPr="00E32DDB">
        <w:rPr>
          <w:color w:val="000000"/>
          <w:spacing w:val="-1"/>
          <w:sz w:val="22"/>
          <w:szCs w:val="22"/>
        </w:rPr>
        <w:t>е</w:t>
      </w:r>
      <w:r w:rsidRPr="00E32DDB">
        <w:rPr>
          <w:color w:val="000000"/>
          <w:sz w:val="22"/>
          <w:szCs w:val="22"/>
        </w:rPr>
        <w:t>дло</w:t>
      </w:r>
      <w:r w:rsidRPr="00E32DDB">
        <w:rPr>
          <w:color w:val="000000"/>
          <w:spacing w:val="-1"/>
          <w:sz w:val="22"/>
          <w:szCs w:val="22"/>
        </w:rPr>
        <w:t>ж</w:t>
      </w:r>
      <w:r w:rsidRPr="00E32DDB">
        <w:rPr>
          <w:color w:val="000000"/>
          <w:spacing w:val="-2"/>
          <w:sz w:val="22"/>
          <w:szCs w:val="22"/>
        </w:rPr>
        <w:t>е</w:t>
      </w:r>
      <w:r w:rsidRPr="00E32DDB">
        <w:rPr>
          <w:color w:val="000000"/>
          <w:sz w:val="22"/>
          <w:szCs w:val="22"/>
        </w:rPr>
        <w:t>н</w:t>
      </w:r>
      <w:r w:rsidRPr="00E32DDB">
        <w:rPr>
          <w:color w:val="000000"/>
          <w:spacing w:val="-1"/>
          <w:sz w:val="22"/>
          <w:szCs w:val="22"/>
        </w:rPr>
        <w:t>н</w:t>
      </w:r>
      <w:r w:rsidRPr="00E32DDB">
        <w:rPr>
          <w:color w:val="000000"/>
          <w:sz w:val="22"/>
          <w:szCs w:val="22"/>
        </w:rPr>
        <w:t>ый</w:t>
      </w:r>
      <w:r w:rsidR="00A01A5A">
        <w:rPr>
          <w:color w:val="000000"/>
          <w:sz w:val="22"/>
          <w:szCs w:val="22"/>
        </w:rPr>
        <w:t xml:space="preserve"> </w:t>
      </w:r>
      <w:r w:rsidRPr="00E32DDB">
        <w:rPr>
          <w:color w:val="000000"/>
          <w:sz w:val="22"/>
          <w:szCs w:val="22"/>
        </w:rPr>
        <w:t>т</w:t>
      </w:r>
      <w:r w:rsidRPr="00E32DDB">
        <w:rPr>
          <w:color w:val="000000"/>
          <w:spacing w:val="-2"/>
          <w:sz w:val="22"/>
          <w:szCs w:val="22"/>
        </w:rPr>
        <w:t>е</w:t>
      </w:r>
      <w:r w:rsidRPr="00E32DDB">
        <w:rPr>
          <w:color w:val="000000"/>
          <w:sz w:val="22"/>
          <w:szCs w:val="22"/>
        </w:rPr>
        <w:t>кст ге</w:t>
      </w:r>
      <w:r w:rsidRPr="00E32DDB">
        <w:rPr>
          <w:color w:val="000000"/>
          <w:spacing w:val="1"/>
          <w:sz w:val="22"/>
          <w:szCs w:val="22"/>
        </w:rPr>
        <w:t>о</w:t>
      </w:r>
      <w:r w:rsidRPr="00E32DDB">
        <w:rPr>
          <w:color w:val="000000"/>
          <w:spacing w:val="-2"/>
          <w:sz w:val="22"/>
          <w:szCs w:val="22"/>
        </w:rPr>
        <w:t>г</w:t>
      </w:r>
      <w:r w:rsidRPr="00E32DDB">
        <w:rPr>
          <w:color w:val="000000"/>
          <w:spacing w:val="1"/>
          <w:sz w:val="22"/>
          <w:szCs w:val="22"/>
        </w:rPr>
        <w:t>р</w:t>
      </w:r>
      <w:r w:rsidRPr="00E32DDB">
        <w:rPr>
          <w:color w:val="000000"/>
          <w:sz w:val="22"/>
          <w:szCs w:val="22"/>
        </w:rPr>
        <w:t>а</w:t>
      </w:r>
      <w:r w:rsidRPr="00E32DDB">
        <w:rPr>
          <w:color w:val="000000"/>
          <w:spacing w:val="-1"/>
          <w:sz w:val="22"/>
          <w:szCs w:val="22"/>
        </w:rPr>
        <w:t>ф</w:t>
      </w:r>
      <w:r w:rsidRPr="00E32DDB">
        <w:rPr>
          <w:color w:val="000000"/>
          <w:sz w:val="22"/>
          <w:szCs w:val="22"/>
        </w:rPr>
        <w:t>и</w:t>
      </w:r>
      <w:r w:rsidRPr="00E32DDB">
        <w:rPr>
          <w:color w:val="000000"/>
          <w:spacing w:val="-2"/>
          <w:sz w:val="22"/>
          <w:szCs w:val="22"/>
        </w:rPr>
        <w:t>ч</w:t>
      </w:r>
      <w:r w:rsidRPr="00E32DDB">
        <w:rPr>
          <w:color w:val="000000"/>
          <w:sz w:val="22"/>
          <w:szCs w:val="22"/>
        </w:rPr>
        <w:t>ес</w:t>
      </w:r>
      <w:r w:rsidRPr="00E32DDB">
        <w:rPr>
          <w:color w:val="000000"/>
          <w:spacing w:val="-2"/>
          <w:sz w:val="22"/>
          <w:szCs w:val="22"/>
        </w:rPr>
        <w:t>к</w:t>
      </w:r>
      <w:r w:rsidRPr="00E32DDB">
        <w:rPr>
          <w:color w:val="000000"/>
          <w:spacing w:val="1"/>
          <w:sz w:val="22"/>
          <w:szCs w:val="22"/>
        </w:rPr>
        <w:t>о</w:t>
      </w:r>
      <w:r w:rsidRPr="00E32DDB">
        <w:rPr>
          <w:color w:val="000000"/>
          <w:spacing w:val="-2"/>
          <w:sz w:val="22"/>
          <w:szCs w:val="22"/>
        </w:rPr>
        <w:t>г</w:t>
      </w:r>
      <w:r w:rsidRPr="00E32DDB">
        <w:rPr>
          <w:color w:val="000000"/>
          <w:sz w:val="22"/>
          <w:szCs w:val="22"/>
        </w:rPr>
        <w:t>о</w:t>
      </w:r>
      <w:r w:rsidR="00A01A5A">
        <w:rPr>
          <w:color w:val="000000"/>
          <w:sz w:val="22"/>
          <w:szCs w:val="22"/>
        </w:rPr>
        <w:t xml:space="preserve"> </w:t>
      </w:r>
      <w:r w:rsidRPr="00E32DDB">
        <w:rPr>
          <w:color w:val="000000"/>
          <w:sz w:val="22"/>
          <w:szCs w:val="22"/>
        </w:rPr>
        <w:t>с</w:t>
      </w:r>
      <w:r w:rsidRPr="00E32DDB">
        <w:rPr>
          <w:color w:val="000000"/>
          <w:spacing w:val="2"/>
          <w:sz w:val="22"/>
          <w:szCs w:val="22"/>
        </w:rPr>
        <w:t>о</w:t>
      </w:r>
      <w:r w:rsidRPr="00E32DDB">
        <w:rPr>
          <w:color w:val="000000"/>
          <w:spacing w:val="-1"/>
          <w:sz w:val="22"/>
          <w:szCs w:val="22"/>
        </w:rPr>
        <w:t>д</w:t>
      </w:r>
      <w:r w:rsidRPr="00E32DDB">
        <w:rPr>
          <w:color w:val="000000"/>
          <w:sz w:val="22"/>
          <w:szCs w:val="22"/>
        </w:rPr>
        <w:t>е</w:t>
      </w:r>
      <w:r w:rsidRPr="00E32DDB">
        <w:rPr>
          <w:color w:val="000000"/>
          <w:spacing w:val="-1"/>
          <w:sz w:val="22"/>
          <w:szCs w:val="22"/>
        </w:rPr>
        <w:t>р</w:t>
      </w:r>
      <w:r w:rsidRPr="00E32DDB">
        <w:rPr>
          <w:color w:val="000000"/>
          <w:sz w:val="22"/>
          <w:szCs w:val="22"/>
        </w:rPr>
        <w:t>жа</w:t>
      </w:r>
      <w:r w:rsidRPr="00E32DDB">
        <w:rPr>
          <w:color w:val="000000"/>
          <w:spacing w:val="-1"/>
          <w:sz w:val="22"/>
          <w:szCs w:val="22"/>
        </w:rPr>
        <w:t>н</w:t>
      </w:r>
      <w:r w:rsidRPr="00E32DDB">
        <w:rPr>
          <w:color w:val="000000"/>
          <w:sz w:val="22"/>
          <w:szCs w:val="22"/>
        </w:rPr>
        <w:t>ия</w:t>
      </w:r>
      <w:r w:rsidR="00A01A5A">
        <w:rPr>
          <w:color w:val="000000"/>
          <w:sz w:val="22"/>
          <w:szCs w:val="22"/>
        </w:rPr>
        <w:t xml:space="preserve"> </w:t>
      </w:r>
      <w:r w:rsidRPr="00E32DDB">
        <w:rPr>
          <w:color w:val="000000"/>
          <w:sz w:val="22"/>
          <w:szCs w:val="22"/>
        </w:rPr>
        <w:t>об</w:t>
      </w:r>
      <w:r w:rsidR="00A01A5A">
        <w:rPr>
          <w:color w:val="000000"/>
          <w:sz w:val="22"/>
          <w:szCs w:val="22"/>
        </w:rPr>
        <w:t xml:space="preserve"> </w:t>
      </w:r>
      <w:r w:rsidRPr="00E32DDB">
        <w:rPr>
          <w:color w:val="000000"/>
          <w:sz w:val="22"/>
          <w:szCs w:val="22"/>
        </w:rPr>
        <w:t>о</w:t>
      </w:r>
      <w:r w:rsidRPr="00E32DDB">
        <w:rPr>
          <w:color w:val="000000"/>
          <w:spacing w:val="-2"/>
          <w:sz w:val="22"/>
          <w:szCs w:val="22"/>
        </w:rPr>
        <w:t>б</w:t>
      </w:r>
      <w:r w:rsidRPr="00E32DDB">
        <w:rPr>
          <w:color w:val="000000"/>
          <w:spacing w:val="-1"/>
          <w:sz w:val="22"/>
          <w:szCs w:val="22"/>
        </w:rPr>
        <w:t>ол</w:t>
      </w:r>
      <w:r w:rsidRPr="00E32DDB">
        <w:rPr>
          <w:color w:val="000000"/>
          <w:sz w:val="22"/>
          <w:szCs w:val="22"/>
        </w:rPr>
        <w:t>о</w:t>
      </w:r>
      <w:r w:rsidRPr="00E32DDB">
        <w:rPr>
          <w:color w:val="000000"/>
          <w:spacing w:val="1"/>
          <w:sz w:val="22"/>
          <w:szCs w:val="22"/>
        </w:rPr>
        <w:t>ч</w:t>
      </w:r>
      <w:r w:rsidRPr="00E32DDB">
        <w:rPr>
          <w:color w:val="000000"/>
          <w:sz w:val="22"/>
          <w:szCs w:val="22"/>
        </w:rPr>
        <w:t>к</w:t>
      </w:r>
      <w:r w:rsidRPr="00E32DDB">
        <w:rPr>
          <w:color w:val="000000"/>
          <w:spacing w:val="-1"/>
          <w:sz w:val="22"/>
          <w:szCs w:val="22"/>
        </w:rPr>
        <w:t>а</w:t>
      </w:r>
      <w:r w:rsidRPr="00E32DDB">
        <w:rPr>
          <w:color w:val="000000"/>
          <w:sz w:val="22"/>
          <w:szCs w:val="22"/>
        </w:rPr>
        <w:t>х</w:t>
      </w:r>
      <w:r w:rsidR="00A01A5A">
        <w:rPr>
          <w:color w:val="000000"/>
          <w:sz w:val="22"/>
          <w:szCs w:val="22"/>
        </w:rPr>
        <w:t xml:space="preserve"> </w:t>
      </w:r>
      <w:r w:rsidRPr="00E32DDB">
        <w:rPr>
          <w:color w:val="000000"/>
          <w:spacing w:val="1"/>
          <w:sz w:val="22"/>
          <w:szCs w:val="22"/>
        </w:rPr>
        <w:t>З</w:t>
      </w:r>
      <w:r w:rsidRPr="00E32DDB">
        <w:rPr>
          <w:color w:val="000000"/>
          <w:sz w:val="22"/>
          <w:szCs w:val="22"/>
        </w:rPr>
        <w:t>ем</w:t>
      </w:r>
      <w:r w:rsidRPr="00E32DDB">
        <w:rPr>
          <w:color w:val="000000"/>
          <w:spacing w:val="-3"/>
          <w:sz w:val="22"/>
          <w:szCs w:val="22"/>
        </w:rPr>
        <w:t>л</w:t>
      </w:r>
      <w:r w:rsidRPr="00E32DDB">
        <w:rPr>
          <w:color w:val="000000"/>
          <w:sz w:val="22"/>
          <w:szCs w:val="22"/>
        </w:rPr>
        <w:t>и</w:t>
      </w:r>
      <w:r w:rsidR="00A01A5A">
        <w:rPr>
          <w:color w:val="000000"/>
          <w:sz w:val="22"/>
          <w:szCs w:val="22"/>
        </w:rPr>
        <w:t xml:space="preserve"> </w:t>
      </w:r>
      <w:r w:rsidRPr="00E32DDB">
        <w:rPr>
          <w:color w:val="000000"/>
          <w:sz w:val="22"/>
          <w:szCs w:val="22"/>
        </w:rPr>
        <w:t>и</w:t>
      </w:r>
      <w:r w:rsidR="00A01A5A">
        <w:rPr>
          <w:color w:val="000000"/>
          <w:sz w:val="22"/>
          <w:szCs w:val="22"/>
        </w:rPr>
        <w:t xml:space="preserve"> </w:t>
      </w:r>
      <w:r w:rsidRPr="00E32DDB">
        <w:rPr>
          <w:color w:val="000000"/>
          <w:spacing w:val="-1"/>
          <w:sz w:val="22"/>
          <w:szCs w:val="22"/>
        </w:rPr>
        <w:t>и</w:t>
      </w:r>
      <w:r w:rsidRPr="00E32DDB">
        <w:rPr>
          <w:color w:val="000000"/>
          <w:sz w:val="22"/>
          <w:szCs w:val="22"/>
        </w:rPr>
        <w:t>з</w:t>
      </w:r>
      <w:r w:rsidRPr="00E32DDB">
        <w:rPr>
          <w:color w:val="000000"/>
          <w:spacing w:val="-1"/>
          <w:sz w:val="22"/>
          <w:szCs w:val="22"/>
        </w:rPr>
        <w:t>вл</w:t>
      </w:r>
      <w:r w:rsidRPr="00E32DDB">
        <w:rPr>
          <w:color w:val="000000"/>
          <w:sz w:val="22"/>
          <w:szCs w:val="22"/>
        </w:rPr>
        <w:t>екать</w:t>
      </w:r>
      <w:r w:rsidR="00A01A5A">
        <w:rPr>
          <w:color w:val="000000"/>
          <w:sz w:val="22"/>
          <w:szCs w:val="22"/>
        </w:rPr>
        <w:t xml:space="preserve"> </w:t>
      </w:r>
      <w:r w:rsidRPr="00E32DDB">
        <w:rPr>
          <w:color w:val="000000"/>
          <w:sz w:val="22"/>
          <w:szCs w:val="22"/>
        </w:rPr>
        <w:t>из</w:t>
      </w:r>
      <w:r w:rsidR="00A01A5A">
        <w:rPr>
          <w:color w:val="000000"/>
          <w:sz w:val="22"/>
          <w:szCs w:val="22"/>
        </w:rPr>
        <w:t xml:space="preserve"> </w:t>
      </w:r>
      <w:r w:rsidRPr="00E32DDB">
        <w:rPr>
          <w:color w:val="000000"/>
          <w:spacing w:val="1"/>
          <w:sz w:val="22"/>
          <w:szCs w:val="22"/>
        </w:rPr>
        <w:t>н</w:t>
      </w:r>
      <w:r w:rsidRPr="00E32DDB">
        <w:rPr>
          <w:color w:val="000000"/>
          <w:sz w:val="22"/>
          <w:szCs w:val="22"/>
        </w:rPr>
        <w:t>е</w:t>
      </w:r>
      <w:r w:rsidRPr="00E32DDB">
        <w:rPr>
          <w:color w:val="000000"/>
          <w:spacing w:val="-1"/>
          <w:sz w:val="22"/>
          <w:szCs w:val="22"/>
        </w:rPr>
        <w:t>г</w:t>
      </w:r>
      <w:r w:rsidRPr="00E32DDB">
        <w:rPr>
          <w:color w:val="000000"/>
          <w:sz w:val="22"/>
          <w:szCs w:val="22"/>
        </w:rPr>
        <w:t>о инф</w:t>
      </w:r>
      <w:r w:rsidRPr="00E32DDB">
        <w:rPr>
          <w:color w:val="000000"/>
          <w:spacing w:val="-1"/>
          <w:sz w:val="22"/>
          <w:szCs w:val="22"/>
        </w:rPr>
        <w:t>о</w:t>
      </w:r>
      <w:r w:rsidRPr="00E32DDB">
        <w:rPr>
          <w:color w:val="000000"/>
          <w:sz w:val="22"/>
          <w:szCs w:val="22"/>
        </w:rPr>
        <w:t>рм</w:t>
      </w:r>
      <w:r w:rsidRPr="00E32DDB">
        <w:rPr>
          <w:color w:val="000000"/>
          <w:spacing w:val="-1"/>
          <w:sz w:val="22"/>
          <w:szCs w:val="22"/>
        </w:rPr>
        <w:t>а</w:t>
      </w:r>
      <w:r w:rsidRPr="00E32DDB">
        <w:rPr>
          <w:color w:val="000000"/>
          <w:sz w:val="22"/>
          <w:szCs w:val="22"/>
        </w:rPr>
        <w:t>цию</w:t>
      </w:r>
      <w:r w:rsidR="00A01A5A">
        <w:rPr>
          <w:color w:val="000000"/>
          <w:sz w:val="22"/>
          <w:szCs w:val="22"/>
        </w:rPr>
        <w:t xml:space="preserve"> </w:t>
      </w:r>
      <w:r w:rsidRPr="00E32DDB">
        <w:rPr>
          <w:color w:val="000000"/>
          <w:sz w:val="22"/>
          <w:szCs w:val="22"/>
        </w:rPr>
        <w:t>по з</w:t>
      </w:r>
      <w:r w:rsidRPr="00E32DDB">
        <w:rPr>
          <w:color w:val="000000"/>
          <w:spacing w:val="-2"/>
          <w:sz w:val="22"/>
          <w:szCs w:val="22"/>
        </w:rPr>
        <w:t>ад</w:t>
      </w:r>
      <w:r w:rsidRPr="00E32DDB">
        <w:rPr>
          <w:color w:val="000000"/>
          <w:sz w:val="22"/>
          <w:szCs w:val="22"/>
        </w:rPr>
        <w:t>анному</w:t>
      </w:r>
      <w:r w:rsidR="00A01A5A">
        <w:rPr>
          <w:color w:val="000000"/>
          <w:sz w:val="22"/>
          <w:szCs w:val="22"/>
        </w:rPr>
        <w:t xml:space="preserve"> </w:t>
      </w:r>
      <w:r w:rsidRPr="00E32DDB">
        <w:rPr>
          <w:color w:val="000000"/>
          <w:spacing w:val="-1"/>
          <w:sz w:val="22"/>
          <w:szCs w:val="22"/>
        </w:rPr>
        <w:t>в</w:t>
      </w:r>
      <w:r w:rsidRPr="00E32DDB">
        <w:rPr>
          <w:color w:val="000000"/>
          <w:sz w:val="22"/>
          <w:szCs w:val="22"/>
        </w:rPr>
        <w:t>о</w:t>
      </w:r>
      <w:r w:rsidRPr="00E32DDB">
        <w:rPr>
          <w:color w:val="000000"/>
          <w:spacing w:val="1"/>
          <w:sz w:val="22"/>
          <w:szCs w:val="22"/>
        </w:rPr>
        <w:t>п</w:t>
      </w:r>
      <w:r w:rsidRPr="00E32DDB">
        <w:rPr>
          <w:color w:val="000000"/>
          <w:sz w:val="22"/>
          <w:szCs w:val="22"/>
        </w:rPr>
        <w:t>рос</w:t>
      </w:r>
      <w:r w:rsidRPr="00E32DDB">
        <w:rPr>
          <w:color w:val="000000"/>
          <w:spacing w:val="1"/>
          <w:sz w:val="22"/>
          <w:szCs w:val="22"/>
        </w:rPr>
        <w:t>у</w:t>
      </w:r>
      <w:r w:rsidRPr="00E32DDB">
        <w:rPr>
          <w:color w:val="000000"/>
          <w:sz w:val="22"/>
          <w:szCs w:val="22"/>
        </w:rPr>
        <w:t xml:space="preserve"> (7).</w:t>
      </w:r>
    </w:p>
    <w:p w:rsidR="008E3286" w:rsidRPr="00983F8A" w:rsidRDefault="008E3286" w:rsidP="008E3286">
      <w:pPr>
        <w:pStyle w:val="af1"/>
        <w:shd w:val="clear" w:color="auto" w:fill="FFFFFF"/>
        <w:spacing w:before="0" w:beforeAutospacing="0" w:after="0" w:afterAutospacing="0"/>
        <w:rPr>
          <w:b/>
          <w:bCs/>
          <w:color w:val="FF0000"/>
          <w:sz w:val="16"/>
          <w:szCs w:val="16"/>
        </w:rPr>
      </w:pPr>
    </w:p>
    <w:p w:rsidR="008E3286" w:rsidRPr="00E32DDB" w:rsidRDefault="008E3286" w:rsidP="008E3286">
      <w:pPr>
        <w:pStyle w:val="af1"/>
        <w:shd w:val="clear" w:color="auto" w:fill="FFFFFF"/>
        <w:spacing w:before="0" w:beforeAutospacing="0" w:after="0" w:afterAutospacing="0"/>
        <w:rPr>
          <w:b/>
          <w:bCs/>
          <w:sz w:val="22"/>
          <w:szCs w:val="22"/>
        </w:rPr>
      </w:pPr>
      <w:r w:rsidRPr="00E32DDB">
        <w:rPr>
          <w:b/>
          <w:bCs/>
          <w:sz w:val="22"/>
          <w:szCs w:val="22"/>
        </w:rPr>
        <w:t>На недостаточном уровне развиты познавательные метапредметные УУД:</w:t>
      </w:r>
    </w:p>
    <w:p w:rsidR="008E3286" w:rsidRPr="00E32DDB" w:rsidRDefault="008E3286" w:rsidP="00C9223B">
      <w:pPr>
        <w:pStyle w:val="af1"/>
        <w:numPr>
          <w:ilvl w:val="0"/>
          <w:numId w:val="33"/>
        </w:numPr>
        <w:shd w:val="clear" w:color="auto" w:fill="FFFFFF"/>
        <w:spacing w:before="0" w:beforeAutospacing="0" w:after="0" w:afterAutospacing="0"/>
        <w:jc w:val="left"/>
        <w:rPr>
          <w:sz w:val="22"/>
          <w:szCs w:val="22"/>
        </w:rPr>
      </w:pPr>
      <w:r w:rsidRPr="00E32DDB">
        <w:rPr>
          <w:iCs/>
          <w:sz w:val="22"/>
          <w:szCs w:val="22"/>
        </w:rPr>
        <w:t> применять </w:t>
      </w:r>
      <w:r w:rsidRPr="00E32DDB">
        <w:rPr>
          <w:sz w:val="22"/>
          <w:szCs w:val="22"/>
        </w:rPr>
        <w:t>таблицы, схемы, модели для получения информации;</w:t>
      </w:r>
    </w:p>
    <w:p w:rsidR="008E3286" w:rsidRPr="00E32DDB" w:rsidRDefault="008E3286" w:rsidP="00C9223B">
      <w:pPr>
        <w:pStyle w:val="af1"/>
        <w:numPr>
          <w:ilvl w:val="0"/>
          <w:numId w:val="33"/>
        </w:numPr>
        <w:shd w:val="clear" w:color="auto" w:fill="FFFFFF"/>
        <w:spacing w:before="0" w:beforeAutospacing="0" w:after="0" w:afterAutospacing="0"/>
        <w:jc w:val="left"/>
        <w:rPr>
          <w:sz w:val="22"/>
          <w:szCs w:val="22"/>
        </w:rPr>
      </w:pPr>
      <w:r w:rsidRPr="00E32DDB">
        <w:rPr>
          <w:iCs/>
          <w:sz w:val="22"/>
          <w:szCs w:val="22"/>
        </w:rPr>
        <w:t>сравнивать </w:t>
      </w:r>
      <w:r w:rsidRPr="00E32DDB">
        <w:rPr>
          <w:sz w:val="22"/>
          <w:szCs w:val="22"/>
        </w:rPr>
        <w:t>различные географические объекты: выделять из множества один или несколько объектов, имеющих общие свойства; </w:t>
      </w:r>
    </w:p>
    <w:p w:rsidR="008E3286" w:rsidRPr="00E32DDB" w:rsidRDefault="008E3286" w:rsidP="00C9223B">
      <w:pPr>
        <w:pStyle w:val="af1"/>
        <w:numPr>
          <w:ilvl w:val="0"/>
          <w:numId w:val="33"/>
        </w:numPr>
        <w:shd w:val="clear" w:color="auto" w:fill="FFFFFF"/>
        <w:spacing w:before="0" w:beforeAutospacing="0" w:after="0" w:afterAutospacing="0"/>
        <w:jc w:val="left"/>
        <w:rPr>
          <w:sz w:val="22"/>
          <w:szCs w:val="22"/>
        </w:rPr>
      </w:pPr>
      <w:r w:rsidRPr="00E32DDB">
        <w:rPr>
          <w:iCs/>
          <w:sz w:val="22"/>
          <w:szCs w:val="22"/>
        </w:rPr>
        <w:lastRenderedPageBreak/>
        <w:t xml:space="preserve">сопоставлять </w:t>
      </w:r>
      <w:r w:rsidRPr="00E32DDB">
        <w:rPr>
          <w:sz w:val="22"/>
          <w:szCs w:val="22"/>
        </w:rPr>
        <w:t>характеристики географических объектов по одному (нескольким) признакам, </w:t>
      </w:r>
      <w:r w:rsidRPr="00E32DDB">
        <w:rPr>
          <w:iCs/>
          <w:sz w:val="22"/>
          <w:szCs w:val="22"/>
        </w:rPr>
        <w:t>выявлять </w:t>
      </w:r>
      <w:r w:rsidRPr="00E32DDB">
        <w:rPr>
          <w:sz w:val="22"/>
          <w:szCs w:val="22"/>
        </w:rPr>
        <w:t>сходство и различия объектов;</w:t>
      </w:r>
    </w:p>
    <w:p w:rsidR="008E3286" w:rsidRPr="00E32DDB" w:rsidRDefault="008E3286" w:rsidP="00C9223B">
      <w:pPr>
        <w:pStyle w:val="af1"/>
        <w:numPr>
          <w:ilvl w:val="0"/>
          <w:numId w:val="33"/>
        </w:numPr>
        <w:shd w:val="clear" w:color="auto" w:fill="FFFFFF"/>
        <w:spacing w:before="0" w:beforeAutospacing="0" w:after="0" w:afterAutospacing="0"/>
        <w:jc w:val="left"/>
        <w:rPr>
          <w:sz w:val="22"/>
          <w:szCs w:val="22"/>
        </w:rPr>
      </w:pPr>
      <w:r w:rsidRPr="00E32DDB">
        <w:rPr>
          <w:iCs/>
          <w:sz w:val="22"/>
          <w:szCs w:val="22"/>
        </w:rPr>
        <w:t xml:space="preserve">классифицировать географические </w:t>
      </w:r>
      <w:r w:rsidRPr="00E32DDB">
        <w:rPr>
          <w:sz w:val="22"/>
          <w:szCs w:val="22"/>
        </w:rPr>
        <w:t>объекты </w:t>
      </w:r>
      <w:r w:rsidRPr="00E32DDB">
        <w:rPr>
          <w:iCs/>
          <w:sz w:val="22"/>
          <w:szCs w:val="22"/>
        </w:rPr>
        <w:t>(</w:t>
      </w:r>
      <w:r w:rsidRPr="00E32DDB">
        <w:rPr>
          <w:sz w:val="22"/>
          <w:szCs w:val="22"/>
        </w:rPr>
        <w:t>объединять в группы по существенному признаку);</w:t>
      </w:r>
    </w:p>
    <w:p w:rsidR="008E3286" w:rsidRPr="00E32DDB" w:rsidRDefault="008E3286" w:rsidP="00C9223B">
      <w:pPr>
        <w:pStyle w:val="af1"/>
        <w:numPr>
          <w:ilvl w:val="0"/>
          <w:numId w:val="33"/>
        </w:numPr>
        <w:shd w:val="clear" w:color="auto" w:fill="FFFFFF"/>
        <w:spacing w:before="0" w:beforeAutospacing="0" w:after="0" w:afterAutospacing="0"/>
        <w:jc w:val="left"/>
        <w:rPr>
          <w:sz w:val="22"/>
          <w:szCs w:val="22"/>
        </w:rPr>
      </w:pPr>
      <w:r w:rsidRPr="00E32DDB">
        <w:rPr>
          <w:iCs/>
          <w:sz w:val="22"/>
          <w:szCs w:val="22"/>
        </w:rPr>
        <w:t>устанавливать </w:t>
      </w:r>
      <w:r w:rsidRPr="00E32DDB">
        <w:rPr>
          <w:sz w:val="22"/>
          <w:szCs w:val="22"/>
        </w:rPr>
        <w:t>причинно-следственные связи и зависимости между географическими объектами, их положение в пространстве и времени;</w:t>
      </w:r>
    </w:p>
    <w:p w:rsidR="008E3286" w:rsidRPr="00E32DDB" w:rsidRDefault="008E3286" w:rsidP="00C9223B">
      <w:pPr>
        <w:pStyle w:val="af1"/>
        <w:numPr>
          <w:ilvl w:val="0"/>
          <w:numId w:val="33"/>
        </w:numPr>
        <w:shd w:val="clear" w:color="auto" w:fill="FFFFFF"/>
        <w:spacing w:before="0" w:beforeAutospacing="0" w:after="0" w:afterAutospacing="0"/>
        <w:jc w:val="left"/>
        <w:rPr>
          <w:sz w:val="22"/>
          <w:szCs w:val="22"/>
        </w:rPr>
      </w:pPr>
      <w:r w:rsidRPr="00E32DDB">
        <w:rPr>
          <w:iCs/>
          <w:sz w:val="22"/>
          <w:szCs w:val="22"/>
        </w:rPr>
        <w:t xml:space="preserve">анализировать и </w:t>
      </w:r>
      <w:r w:rsidRPr="00E32DDB">
        <w:rPr>
          <w:sz w:val="22"/>
          <w:szCs w:val="22"/>
        </w:rPr>
        <w:t>дополнять текст и восстанавливать логику изложения.</w:t>
      </w:r>
    </w:p>
    <w:p w:rsidR="0036243A" w:rsidRDefault="0036243A" w:rsidP="008E3286">
      <w:pPr>
        <w:pStyle w:val="af1"/>
        <w:shd w:val="clear" w:color="auto" w:fill="FFFFFF"/>
        <w:spacing w:before="0" w:beforeAutospacing="0" w:after="0" w:afterAutospacing="0"/>
        <w:rPr>
          <w:b/>
          <w:color w:val="000000"/>
        </w:rPr>
      </w:pPr>
      <w:r w:rsidRPr="0036243A">
        <w:rPr>
          <w:b/>
        </w:rPr>
        <w:t>Гистограмма соответствия отметок за выполненную работу и отметок по журналу</w:t>
      </w:r>
    </w:p>
    <w:p w:rsidR="0036243A" w:rsidRDefault="00BD67EF" w:rsidP="008E3286">
      <w:pPr>
        <w:pStyle w:val="af1"/>
        <w:shd w:val="clear" w:color="auto" w:fill="FFFFFF"/>
        <w:spacing w:before="0" w:beforeAutospacing="0" w:after="0" w:afterAutospacing="0"/>
        <w:rPr>
          <w:b/>
          <w:color w:val="000000"/>
        </w:rPr>
      </w:pPr>
      <w:r>
        <w:rPr>
          <w:rFonts w:ascii="Tahoma" w:hAnsi="Tahoma" w:cs="Tahoma"/>
          <w:noProof/>
        </w:rPr>
        <w:drawing>
          <wp:anchor distT="0" distB="0" distL="114300" distR="114300" simplePos="0" relativeHeight="251691520" behindDoc="1" locked="0" layoutInCell="1" allowOverlap="1">
            <wp:simplePos x="0" y="0"/>
            <wp:positionH relativeFrom="column">
              <wp:posOffset>-339007</wp:posOffset>
            </wp:positionH>
            <wp:positionV relativeFrom="paragraph">
              <wp:posOffset>126476</wp:posOffset>
            </wp:positionV>
            <wp:extent cx="4102735" cy="1469390"/>
            <wp:effectExtent l="0" t="0" r="0" b="0"/>
            <wp:wrapTight wrapText="bothSides">
              <wp:wrapPolygon edited="0">
                <wp:start x="0" y="0"/>
                <wp:lineTo x="0" y="21283"/>
                <wp:lineTo x="21463" y="21283"/>
                <wp:lineTo x="21463"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2735"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43A" w:rsidRDefault="0036243A" w:rsidP="008E3286">
      <w:pPr>
        <w:pStyle w:val="af1"/>
        <w:shd w:val="clear" w:color="auto" w:fill="FFFFFF"/>
        <w:spacing w:before="0" w:beforeAutospacing="0" w:after="0" w:afterAutospacing="0"/>
        <w:rPr>
          <w:b/>
          <w:color w:val="000000"/>
        </w:rPr>
      </w:pPr>
    </w:p>
    <w:p w:rsidR="008E3286" w:rsidRPr="00B23AD8" w:rsidRDefault="008E3286" w:rsidP="008E3286">
      <w:pPr>
        <w:pStyle w:val="af1"/>
        <w:shd w:val="clear" w:color="auto" w:fill="FFFFFF"/>
        <w:spacing w:before="0" w:beforeAutospacing="0" w:after="0" w:afterAutospacing="0"/>
        <w:rPr>
          <w:rFonts w:ascii="Arial" w:hAnsi="Arial" w:cs="Arial"/>
          <w:b/>
          <w:color w:val="000000"/>
        </w:rPr>
      </w:pPr>
      <w:r w:rsidRPr="00B23AD8">
        <w:rPr>
          <w:b/>
          <w:color w:val="000000"/>
        </w:rPr>
        <w:t>Выводы:</w:t>
      </w:r>
    </w:p>
    <w:p w:rsidR="008E3286" w:rsidRPr="00812559" w:rsidRDefault="008E3286" w:rsidP="008E3286">
      <w:pPr>
        <w:spacing w:line="239" w:lineRule="auto"/>
        <w:ind w:right="5"/>
        <w:rPr>
          <w:color w:val="000000"/>
        </w:rPr>
      </w:pPr>
      <w:r w:rsidRPr="00812559">
        <w:rPr>
          <w:color w:val="000000"/>
        </w:rPr>
        <w:t>1</w:t>
      </w:r>
      <w:r w:rsidRPr="00812559">
        <w:rPr>
          <w:color w:val="000000"/>
          <w:spacing w:val="1"/>
        </w:rPr>
        <w:t xml:space="preserve">. </w:t>
      </w:r>
      <w:r w:rsidRPr="00812559">
        <w:rPr>
          <w:color w:val="000000"/>
          <w:spacing w:val="2"/>
        </w:rPr>
        <w:t xml:space="preserve">Обратить особое внимание повторение, закрепление и на выполнение домашних заданий при </w:t>
      </w:r>
      <w:r w:rsidRPr="00812559">
        <w:rPr>
          <w:color w:val="000000"/>
          <w:spacing w:val="-1"/>
        </w:rPr>
        <w:t>и</w:t>
      </w:r>
      <w:r w:rsidRPr="00812559">
        <w:rPr>
          <w:color w:val="000000"/>
          <w:spacing w:val="4"/>
        </w:rPr>
        <w:t>з</w:t>
      </w:r>
      <w:r w:rsidRPr="00812559">
        <w:rPr>
          <w:color w:val="000000"/>
          <w:spacing w:val="-3"/>
        </w:rPr>
        <w:t>у</w:t>
      </w:r>
      <w:r w:rsidRPr="00812559">
        <w:rPr>
          <w:color w:val="000000"/>
          <w:spacing w:val="2"/>
        </w:rPr>
        <w:t>ч</w:t>
      </w:r>
      <w:r w:rsidRPr="00812559">
        <w:rPr>
          <w:color w:val="000000"/>
          <w:spacing w:val="-3"/>
        </w:rPr>
        <w:t>е</w:t>
      </w:r>
      <w:r w:rsidRPr="00812559">
        <w:rPr>
          <w:color w:val="000000"/>
          <w:spacing w:val="1"/>
        </w:rPr>
        <w:t>н</w:t>
      </w:r>
      <w:r w:rsidRPr="00812559">
        <w:rPr>
          <w:color w:val="000000"/>
          <w:spacing w:val="2"/>
        </w:rPr>
        <w:t>и</w:t>
      </w:r>
      <w:r w:rsidRPr="00812559">
        <w:rPr>
          <w:color w:val="000000"/>
        </w:rPr>
        <w:t>и</w:t>
      </w:r>
      <w:r w:rsidR="00A01A5A">
        <w:rPr>
          <w:color w:val="000000"/>
        </w:rPr>
        <w:t xml:space="preserve"> </w:t>
      </w:r>
      <w:r w:rsidRPr="00812559">
        <w:rPr>
          <w:color w:val="000000"/>
          <w:spacing w:val="1"/>
        </w:rPr>
        <w:t>т</w:t>
      </w:r>
      <w:r w:rsidRPr="00812559">
        <w:rPr>
          <w:color w:val="000000"/>
          <w:spacing w:val="-3"/>
        </w:rPr>
        <w:t>е</w:t>
      </w:r>
      <w:r w:rsidRPr="00812559">
        <w:rPr>
          <w:color w:val="000000"/>
          <w:spacing w:val="1"/>
        </w:rPr>
        <w:t>м</w:t>
      </w:r>
      <w:r w:rsidRPr="00812559">
        <w:rPr>
          <w:color w:val="000000"/>
        </w:rPr>
        <w:t>:</w:t>
      </w:r>
      <w:r w:rsidR="00A01A5A">
        <w:rPr>
          <w:color w:val="000000"/>
        </w:rPr>
        <w:t xml:space="preserve"> </w:t>
      </w:r>
      <w:r w:rsidRPr="00812559">
        <w:rPr>
          <w:color w:val="000000"/>
          <w:spacing w:val="-7"/>
        </w:rPr>
        <w:t>«</w:t>
      </w:r>
      <w:r w:rsidRPr="00812559">
        <w:rPr>
          <w:color w:val="000000"/>
          <w:spacing w:val="1"/>
        </w:rPr>
        <w:t>Движение Земли вокруг Солнца</w:t>
      </w:r>
      <w:r w:rsidRPr="00812559">
        <w:rPr>
          <w:color w:val="000000"/>
          <w:spacing w:val="-7"/>
        </w:rPr>
        <w:t>»</w:t>
      </w:r>
      <w:r w:rsidRPr="00812559">
        <w:rPr>
          <w:color w:val="000000"/>
        </w:rPr>
        <w:t>,</w:t>
      </w:r>
      <w:r w:rsidR="00A01A5A">
        <w:rPr>
          <w:color w:val="000000"/>
        </w:rPr>
        <w:t xml:space="preserve"> </w:t>
      </w:r>
      <w:r w:rsidRPr="00812559">
        <w:rPr>
          <w:color w:val="000000"/>
        </w:rPr>
        <w:t xml:space="preserve">«Пояса освещенности. Часовые пояса», «Градусная сетка», </w:t>
      </w:r>
      <w:r w:rsidRPr="00812559">
        <w:rPr>
          <w:color w:val="000000"/>
          <w:spacing w:val="-7"/>
        </w:rPr>
        <w:t>«</w:t>
      </w:r>
      <w:r w:rsidRPr="00812559">
        <w:rPr>
          <w:color w:val="000000"/>
        </w:rPr>
        <w:t>Географические координаты.  Широта.  Долгота</w:t>
      </w:r>
      <w:r w:rsidRPr="00812559">
        <w:rPr>
          <w:color w:val="000000"/>
          <w:spacing w:val="-7"/>
        </w:rPr>
        <w:t>»</w:t>
      </w:r>
      <w:r w:rsidRPr="00812559">
        <w:rPr>
          <w:color w:val="000000"/>
        </w:rPr>
        <w:t>,</w:t>
      </w:r>
      <w:r w:rsidR="00A3421F">
        <w:rPr>
          <w:color w:val="000000"/>
        </w:rPr>
        <w:t xml:space="preserve"> </w:t>
      </w:r>
      <w:r w:rsidRPr="00812559">
        <w:rPr>
          <w:color w:val="000000"/>
        </w:rPr>
        <w:t>«Атмосферное давление. Ветер», «Природные зоны», «География</w:t>
      </w:r>
      <w:r>
        <w:rPr>
          <w:color w:val="000000"/>
        </w:rPr>
        <w:t xml:space="preserve"> Хабаровского края</w:t>
      </w:r>
      <w:r w:rsidRPr="00812559">
        <w:rPr>
          <w:color w:val="000000"/>
        </w:rPr>
        <w:t>»</w:t>
      </w:r>
      <w:r>
        <w:rPr>
          <w:color w:val="000000"/>
        </w:rPr>
        <w:t>;</w:t>
      </w:r>
    </w:p>
    <w:p w:rsidR="008E3286" w:rsidRPr="00812559" w:rsidRDefault="008E3286" w:rsidP="008E3286">
      <w:pPr>
        <w:spacing w:line="239" w:lineRule="auto"/>
        <w:ind w:right="5"/>
        <w:rPr>
          <w:color w:val="000000"/>
        </w:rPr>
      </w:pPr>
      <w:r w:rsidRPr="00812559">
        <w:rPr>
          <w:color w:val="000000"/>
        </w:rPr>
        <w:t xml:space="preserve"> 2</w:t>
      </w:r>
      <w:r w:rsidRPr="00812559">
        <w:rPr>
          <w:color w:val="000000"/>
          <w:spacing w:val="1"/>
        </w:rPr>
        <w:t>. Усилить работу на уроках по с</w:t>
      </w:r>
      <w:r w:rsidRPr="00812559">
        <w:rPr>
          <w:color w:val="000000"/>
          <w:spacing w:val="-3"/>
        </w:rPr>
        <w:t>о</w:t>
      </w:r>
      <w:r w:rsidRPr="00812559">
        <w:rPr>
          <w:color w:val="000000"/>
          <w:spacing w:val="1"/>
        </w:rPr>
        <w:t>п</w:t>
      </w:r>
      <w:r w:rsidRPr="00812559">
        <w:rPr>
          <w:color w:val="000000"/>
          <w:spacing w:val="-3"/>
        </w:rPr>
        <w:t>о</w:t>
      </w:r>
      <w:r w:rsidRPr="00812559">
        <w:rPr>
          <w:color w:val="000000"/>
        </w:rPr>
        <w:t>с</w:t>
      </w:r>
      <w:r w:rsidRPr="00812559">
        <w:rPr>
          <w:color w:val="000000"/>
          <w:spacing w:val="1"/>
        </w:rPr>
        <w:t>т</w:t>
      </w:r>
      <w:r w:rsidRPr="00812559">
        <w:rPr>
          <w:color w:val="000000"/>
        </w:rPr>
        <w:t>авл</w:t>
      </w:r>
      <w:r w:rsidRPr="00812559">
        <w:rPr>
          <w:color w:val="000000"/>
          <w:spacing w:val="-1"/>
        </w:rPr>
        <w:t>ению</w:t>
      </w:r>
      <w:r w:rsidR="00A01A5A">
        <w:rPr>
          <w:color w:val="000000"/>
          <w:spacing w:val="-1"/>
        </w:rPr>
        <w:t xml:space="preserve"> </w:t>
      </w:r>
      <w:r w:rsidRPr="00812559">
        <w:rPr>
          <w:color w:val="000000"/>
          <w:spacing w:val="1"/>
        </w:rPr>
        <w:t>г</w:t>
      </w:r>
      <w:r w:rsidRPr="00812559">
        <w:rPr>
          <w:color w:val="000000"/>
          <w:spacing w:val="-4"/>
        </w:rPr>
        <w:t>е</w:t>
      </w:r>
      <w:r w:rsidRPr="00812559">
        <w:rPr>
          <w:color w:val="000000"/>
          <w:spacing w:val="-3"/>
        </w:rPr>
        <w:t>о</w:t>
      </w:r>
      <w:r w:rsidRPr="00812559">
        <w:rPr>
          <w:color w:val="000000"/>
        </w:rPr>
        <w:t>гра</w:t>
      </w:r>
      <w:r w:rsidRPr="00812559">
        <w:rPr>
          <w:color w:val="000000"/>
          <w:spacing w:val="1"/>
        </w:rPr>
        <w:t>ф</w:t>
      </w:r>
      <w:r w:rsidRPr="00812559">
        <w:rPr>
          <w:color w:val="000000"/>
        </w:rPr>
        <w:t>и</w:t>
      </w:r>
      <w:r w:rsidRPr="00812559">
        <w:rPr>
          <w:color w:val="000000"/>
          <w:spacing w:val="1"/>
        </w:rPr>
        <w:t>ч</w:t>
      </w:r>
      <w:r w:rsidRPr="00812559">
        <w:rPr>
          <w:color w:val="000000"/>
          <w:spacing w:val="-3"/>
        </w:rPr>
        <w:t>е</w:t>
      </w:r>
      <w:r w:rsidRPr="00812559">
        <w:rPr>
          <w:color w:val="000000"/>
        </w:rPr>
        <w:t>с</w:t>
      </w:r>
      <w:r w:rsidRPr="00812559">
        <w:rPr>
          <w:color w:val="000000"/>
          <w:spacing w:val="3"/>
        </w:rPr>
        <w:t>к</w:t>
      </w:r>
      <w:r w:rsidRPr="00812559">
        <w:rPr>
          <w:color w:val="000000"/>
          <w:spacing w:val="2"/>
        </w:rPr>
        <w:t>и</w:t>
      </w:r>
      <w:r w:rsidRPr="00812559">
        <w:rPr>
          <w:color w:val="000000"/>
        </w:rPr>
        <w:t>х</w:t>
      </w:r>
      <w:r w:rsidR="00A01A5A">
        <w:rPr>
          <w:color w:val="000000"/>
        </w:rPr>
        <w:t xml:space="preserve"> </w:t>
      </w:r>
      <w:r w:rsidRPr="00812559">
        <w:rPr>
          <w:color w:val="000000"/>
        </w:rPr>
        <w:t>карт</w:t>
      </w:r>
      <w:r w:rsidR="00A01A5A">
        <w:rPr>
          <w:color w:val="000000"/>
        </w:rPr>
        <w:t xml:space="preserve"> </w:t>
      </w:r>
      <w:r w:rsidRPr="00812559">
        <w:rPr>
          <w:color w:val="000000"/>
        </w:rPr>
        <w:t>разли</w:t>
      </w:r>
      <w:r w:rsidRPr="00812559">
        <w:rPr>
          <w:color w:val="000000"/>
          <w:spacing w:val="-1"/>
        </w:rPr>
        <w:t>чн</w:t>
      </w:r>
      <w:r w:rsidRPr="00812559">
        <w:rPr>
          <w:color w:val="000000"/>
          <w:spacing w:val="-4"/>
        </w:rPr>
        <w:t>о</w:t>
      </w:r>
      <w:r w:rsidRPr="00812559">
        <w:rPr>
          <w:color w:val="000000"/>
        </w:rPr>
        <w:t xml:space="preserve">й </w:t>
      </w:r>
      <w:r w:rsidRPr="00812559">
        <w:rPr>
          <w:color w:val="000000"/>
          <w:spacing w:val="4"/>
        </w:rPr>
        <w:t>т</w:t>
      </w:r>
      <w:r w:rsidRPr="00812559">
        <w:rPr>
          <w:color w:val="000000"/>
          <w:spacing w:val="-3"/>
        </w:rPr>
        <w:t>е</w:t>
      </w:r>
      <w:r w:rsidRPr="00812559">
        <w:rPr>
          <w:color w:val="000000"/>
          <w:spacing w:val="-1"/>
        </w:rPr>
        <w:t>м</w:t>
      </w:r>
      <w:r w:rsidRPr="00812559">
        <w:rPr>
          <w:color w:val="000000"/>
        </w:rPr>
        <w:t>ат</w:t>
      </w:r>
      <w:r w:rsidRPr="00812559">
        <w:rPr>
          <w:color w:val="000000"/>
          <w:spacing w:val="-1"/>
        </w:rPr>
        <w:t>и</w:t>
      </w:r>
      <w:r w:rsidRPr="00812559">
        <w:rPr>
          <w:color w:val="000000"/>
        </w:rPr>
        <w:t>ки.</w:t>
      </w:r>
      <w:r w:rsidR="00A01A5A">
        <w:rPr>
          <w:color w:val="000000"/>
        </w:rPr>
        <w:t xml:space="preserve"> </w:t>
      </w:r>
      <w:r w:rsidRPr="00812559">
        <w:rPr>
          <w:color w:val="000000"/>
        </w:rPr>
        <w:t>Сформировать комплекс умений работы с географической картой и представления об основных открытиях великих путешественников и землепроходцев.</w:t>
      </w:r>
      <w:r w:rsidR="00A01A5A">
        <w:rPr>
          <w:color w:val="000000"/>
        </w:rPr>
        <w:t xml:space="preserve"> </w:t>
      </w:r>
      <w:r w:rsidRPr="00812559">
        <w:rPr>
          <w:color w:val="000000"/>
        </w:rPr>
        <w:t>Научить определять отмеченные на карте материки или океаны. Сформировать умение соотносить эти материки или океаны с путешественниками, имена которых вошли в историю открытия и освоения одного из этих материков или океанов, и обозначение на карте связанных с этим материком или океаном указанных географических объектов (например, оке</w:t>
      </w:r>
      <w:r>
        <w:rPr>
          <w:color w:val="000000"/>
        </w:rPr>
        <w:t>анов, омывающих данный материк);</w:t>
      </w:r>
    </w:p>
    <w:p w:rsidR="008E3286" w:rsidRPr="00812559" w:rsidRDefault="008E3286" w:rsidP="008E3286">
      <w:pPr>
        <w:ind w:right="195"/>
        <w:rPr>
          <w:color w:val="000000"/>
          <w:spacing w:val="1"/>
        </w:rPr>
      </w:pPr>
      <w:r w:rsidRPr="00812559">
        <w:rPr>
          <w:color w:val="000000"/>
        </w:rPr>
        <w:t xml:space="preserve"> 3</w:t>
      </w:r>
      <w:r w:rsidRPr="00812559">
        <w:rPr>
          <w:color w:val="000000"/>
          <w:spacing w:val="1"/>
        </w:rPr>
        <w:t>.  Формировать у обучающихся умение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 или сравнения особенностей сез</w:t>
      </w:r>
      <w:r>
        <w:rPr>
          <w:color w:val="000000"/>
          <w:spacing w:val="1"/>
        </w:rPr>
        <w:t>онов года в разных частях Земли;</w:t>
      </w:r>
    </w:p>
    <w:p w:rsidR="008E3286" w:rsidRDefault="008E3286" w:rsidP="008E3286">
      <w:pPr>
        <w:ind w:right="195"/>
        <w:rPr>
          <w:color w:val="000000"/>
          <w:spacing w:val="1"/>
        </w:rPr>
      </w:pPr>
      <w:r w:rsidRPr="00812559">
        <w:rPr>
          <w:color w:val="000000"/>
          <w:spacing w:val="1"/>
        </w:rPr>
        <w:t>4.  Усилить работу по определению основных географических закономерностей и научить обучающихся, устанавливать соответствия элементов описания и природных зон, к которым эти элементы описания относятся</w:t>
      </w:r>
      <w:r>
        <w:rPr>
          <w:color w:val="000000"/>
          <w:spacing w:val="1"/>
        </w:rPr>
        <w:t>;</w:t>
      </w:r>
    </w:p>
    <w:p w:rsidR="008E3286" w:rsidRPr="00812559" w:rsidRDefault="008E3286" w:rsidP="008E3286">
      <w:pPr>
        <w:ind w:right="195"/>
        <w:rPr>
          <w:color w:val="000000"/>
          <w:spacing w:val="1"/>
        </w:rPr>
      </w:pPr>
      <w:r w:rsidRPr="00812559">
        <w:rPr>
          <w:color w:val="000000"/>
          <w:spacing w:val="1"/>
        </w:rPr>
        <w:t xml:space="preserve">5.  Формировать умение анализировать предложенный текст географического содержания об оболочках Земли и извлекать из него </w:t>
      </w:r>
      <w:r>
        <w:rPr>
          <w:color w:val="000000"/>
          <w:spacing w:val="1"/>
        </w:rPr>
        <w:t>информацию по заданному вопросу;</w:t>
      </w:r>
    </w:p>
    <w:p w:rsidR="008E3286" w:rsidRPr="00812559" w:rsidRDefault="008E3286" w:rsidP="008E3286">
      <w:pPr>
        <w:ind w:right="195"/>
        <w:rPr>
          <w:color w:val="000000"/>
          <w:spacing w:val="1"/>
        </w:rPr>
      </w:pPr>
      <w:r w:rsidRPr="00812559">
        <w:rPr>
          <w:color w:val="000000"/>
          <w:spacing w:val="1"/>
        </w:rPr>
        <w:t>7.  Расширять кругозор обучающихся, привлекая их к внеурочной деятельности по географии, к участию в конкурсном и олимпиадном движении, к экск</w:t>
      </w:r>
      <w:r>
        <w:rPr>
          <w:color w:val="000000"/>
          <w:spacing w:val="1"/>
        </w:rPr>
        <w:t>урсиям по родному краю и городу;</w:t>
      </w:r>
    </w:p>
    <w:p w:rsidR="008E3286" w:rsidRPr="00812559" w:rsidRDefault="008E3286" w:rsidP="008E3286">
      <w:pPr>
        <w:ind w:right="195"/>
        <w:rPr>
          <w:color w:val="000000"/>
        </w:rPr>
      </w:pPr>
      <w:r w:rsidRPr="00812559">
        <w:rPr>
          <w:color w:val="000000"/>
          <w:spacing w:val="1"/>
        </w:rPr>
        <w:t>8. Формировать у обучающихся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rsidR="008E3286" w:rsidRPr="00812559" w:rsidRDefault="008E3286" w:rsidP="008E3286">
      <w:pPr>
        <w:ind w:right="195"/>
        <w:rPr>
          <w:color w:val="000000"/>
        </w:rPr>
      </w:pPr>
      <w:r w:rsidRPr="00812559">
        <w:rPr>
          <w:color w:val="000000"/>
        </w:rPr>
        <w:t>9</w:t>
      </w:r>
      <w:r w:rsidRPr="00812559">
        <w:rPr>
          <w:color w:val="000000"/>
          <w:spacing w:val="1"/>
        </w:rPr>
        <w:t xml:space="preserve">.  </w:t>
      </w:r>
      <w:r w:rsidRPr="00812559">
        <w:rPr>
          <w:color w:val="000000"/>
          <w:spacing w:val="2"/>
        </w:rPr>
        <w:t>П</w:t>
      </w:r>
      <w:r w:rsidRPr="00812559">
        <w:rPr>
          <w:color w:val="000000"/>
        </w:rPr>
        <w:t>р</w:t>
      </w:r>
      <w:r w:rsidRPr="00812559">
        <w:rPr>
          <w:color w:val="000000"/>
          <w:spacing w:val="-3"/>
        </w:rPr>
        <w:t>о</w:t>
      </w:r>
      <w:r w:rsidRPr="00812559">
        <w:rPr>
          <w:color w:val="000000"/>
        </w:rPr>
        <w:t>в</w:t>
      </w:r>
      <w:r w:rsidRPr="00812559">
        <w:rPr>
          <w:color w:val="000000"/>
          <w:spacing w:val="-5"/>
        </w:rPr>
        <w:t>е</w:t>
      </w:r>
      <w:r w:rsidRPr="00812559">
        <w:rPr>
          <w:color w:val="000000"/>
        </w:rPr>
        <w:t>с</w:t>
      </w:r>
      <w:r w:rsidRPr="00812559">
        <w:rPr>
          <w:color w:val="000000"/>
          <w:spacing w:val="2"/>
        </w:rPr>
        <w:t>т</w:t>
      </w:r>
      <w:r w:rsidRPr="00812559">
        <w:rPr>
          <w:color w:val="000000"/>
        </w:rPr>
        <w:t>и ра</w:t>
      </w:r>
      <w:r w:rsidRPr="00812559">
        <w:rPr>
          <w:color w:val="000000"/>
          <w:spacing w:val="1"/>
        </w:rPr>
        <w:t>б</w:t>
      </w:r>
      <w:r w:rsidRPr="00812559">
        <w:rPr>
          <w:color w:val="000000"/>
          <w:spacing w:val="-3"/>
        </w:rPr>
        <w:t>о</w:t>
      </w:r>
      <w:r w:rsidRPr="00812559">
        <w:rPr>
          <w:color w:val="000000"/>
          <w:spacing w:val="4"/>
        </w:rPr>
        <w:t>т</w:t>
      </w:r>
      <w:r w:rsidRPr="00812559">
        <w:rPr>
          <w:color w:val="000000"/>
        </w:rPr>
        <w:t>у</w:t>
      </w:r>
      <w:r w:rsidR="00A01A5A">
        <w:rPr>
          <w:color w:val="000000"/>
        </w:rPr>
        <w:t xml:space="preserve"> </w:t>
      </w:r>
      <w:r w:rsidRPr="00812559">
        <w:rPr>
          <w:color w:val="000000"/>
          <w:spacing w:val="-2"/>
        </w:rPr>
        <w:t>н</w:t>
      </w:r>
      <w:r w:rsidRPr="00812559">
        <w:rPr>
          <w:color w:val="000000"/>
        </w:rPr>
        <w:t>ад</w:t>
      </w:r>
      <w:r w:rsidR="00A01A5A">
        <w:rPr>
          <w:color w:val="000000"/>
        </w:rPr>
        <w:t xml:space="preserve"> </w:t>
      </w:r>
      <w:r w:rsidRPr="00812559">
        <w:rPr>
          <w:color w:val="000000"/>
          <w:spacing w:val="-3"/>
        </w:rPr>
        <w:t>о</w:t>
      </w:r>
      <w:r w:rsidRPr="00812559">
        <w:rPr>
          <w:color w:val="000000"/>
          <w:spacing w:val="3"/>
        </w:rPr>
        <w:t>ш</w:t>
      </w:r>
      <w:r w:rsidRPr="00812559">
        <w:rPr>
          <w:color w:val="000000"/>
          <w:spacing w:val="-1"/>
        </w:rPr>
        <w:t>и</w:t>
      </w:r>
      <w:r w:rsidRPr="00812559">
        <w:rPr>
          <w:color w:val="000000"/>
        </w:rPr>
        <w:t>бками</w:t>
      </w:r>
      <w:r w:rsidR="00A01A5A">
        <w:rPr>
          <w:color w:val="000000"/>
        </w:rPr>
        <w:t xml:space="preserve"> </w:t>
      </w:r>
      <w:r w:rsidRPr="00812559">
        <w:rPr>
          <w:color w:val="000000"/>
        </w:rPr>
        <w:t>(</w:t>
      </w:r>
      <w:r w:rsidRPr="00812559">
        <w:rPr>
          <w:color w:val="000000"/>
          <w:spacing w:val="-2"/>
        </w:rPr>
        <w:t>ф</w:t>
      </w:r>
      <w:r w:rsidRPr="00812559">
        <w:rPr>
          <w:color w:val="000000"/>
          <w:spacing w:val="3"/>
        </w:rPr>
        <w:t>р</w:t>
      </w:r>
      <w:r w:rsidRPr="00812559">
        <w:rPr>
          <w:color w:val="000000"/>
          <w:spacing w:val="-3"/>
        </w:rPr>
        <w:t>о</w:t>
      </w:r>
      <w:r w:rsidRPr="00812559">
        <w:rPr>
          <w:color w:val="000000"/>
          <w:spacing w:val="-2"/>
        </w:rPr>
        <w:t>н</w:t>
      </w:r>
      <w:r w:rsidRPr="00812559">
        <w:rPr>
          <w:color w:val="000000"/>
          <w:spacing w:val="1"/>
        </w:rPr>
        <w:t>т</w:t>
      </w:r>
      <w:r w:rsidRPr="00812559">
        <w:rPr>
          <w:color w:val="000000"/>
        </w:rPr>
        <w:t>аль</w:t>
      </w:r>
      <w:r w:rsidRPr="00812559">
        <w:rPr>
          <w:color w:val="000000"/>
          <w:spacing w:val="2"/>
        </w:rPr>
        <w:t>н</w:t>
      </w:r>
      <w:r w:rsidRPr="00812559">
        <w:rPr>
          <w:color w:val="000000"/>
          <w:spacing w:val="-3"/>
        </w:rPr>
        <w:t>у</w:t>
      </w:r>
      <w:r w:rsidRPr="00812559">
        <w:rPr>
          <w:color w:val="000000"/>
        </w:rPr>
        <w:t xml:space="preserve">ю и </w:t>
      </w:r>
      <w:r w:rsidRPr="00812559">
        <w:rPr>
          <w:color w:val="000000"/>
          <w:spacing w:val="1"/>
        </w:rPr>
        <w:t>и</w:t>
      </w:r>
      <w:r w:rsidRPr="00812559">
        <w:rPr>
          <w:color w:val="000000"/>
        </w:rPr>
        <w:t>нд</w:t>
      </w:r>
      <w:r w:rsidRPr="00812559">
        <w:rPr>
          <w:color w:val="000000"/>
          <w:spacing w:val="-1"/>
        </w:rPr>
        <w:t>и</w:t>
      </w:r>
      <w:r w:rsidRPr="00812559">
        <w:rPr>
          <w:color w:val="000000"/>
        </w:rPr>
        <w:t>в</w:t>
      </w:r>
      <w:r w:rsidRPr="00812559">
        <w:rPr>
          <w:color w:val="000000"/>
          <w:spacing w:val="-2"/>
        </w:rPr>
        <w:t>и</w:t>
      </w:r>
      <w:r w:rsidRPr="00812559">
        <w:rPr>
          <w:color w:val="000000"/>
          <w:spacing w:val="5"/>
        </w:rPr>
        <w:t>д</w:t>
      </w:r>
      <w:r w:rsidRPr="00812559">
        <w:rPr>
          <w:color w:val="000000"/>
          <w:spacing w:val="-3"/>
        </w:rPr>
        <w:t>у</w:t>
      </w:r>
      <w:r w:rsidRPr="00812559">
        <w:rPr>
          <w:color w:val="000000"/>
        </w:rPr>
        <w:t>аль</w:t>
      </w:r>
      <w:r w:rsidRPr="00812559">
        <w:rPr>
          <w:color w:val="000000"/>
          <w:spacing w:val="1"/>
        </w:rPr>
        <w:t>н</w:t>
      </w:r>
      <w:r w:rsidRPr="00812559">
        <w:rPr>
          <w:color w:val="000000"/>
          <w:spacing w:val="-3"/>
        </w:rPr>
        <w:t>у</w:t>
      </w:r>
      <w:r w:rsidRPr="00812559">
        <w:rPr>
          <w:color w:val="000000"/>
          <w:spacing w:val="5"/>
        </w:rPr>
        <w:t>ю</w:t>
      </w:r>
      <w:r w:rsidRPr="00812559">
        <w:rPr>
          <w:color w:val="000000"/>
        </w:rPr>
        <w:t>)</w:t>
      </w:r>
      <w:r>
        <w:rPr>
          <w:color w:val="000000"/>
        </w:rPr>
        <w:t>;</w:t>
      </w:r>
    </w:p>
    <w:p w:rsidR="008E3286" w:rsidRPr="00812559" w:rsidRDefault="008E3286" w:rsidP="008E3286">
      <w:pPr>
        <w:rPr>
          <w:rFonts w:eastAsia="Calibri"/>
          <w:lang w:eastAsia="en-US"/>
        </w:rPr>
      </w:pPr>
      <w:r w:rsidRPr="00812559">
        <w:rPr>
          <w:rFonts w:eastAsia="Calibri"/>
          <w:color w:val="000000"/>
          <w:lang w:eastAsia="en-US"/>
        </w:rPr>
        <w:t xml:space="preserve">10. </w:t>
      </w:r>
      <w:r w:rsidRPr="00812559">
        <w:rPr>
          <w:rFonts w:eastAsia="Calibri"/>
          <w:lang w:eastAsia="en-US"/>
        </w:rPr>
        <w:t>Продолжать формировать навыки самостоятельной работы обучающихся</w:t>
      </w:r>
      <w:r>
        <w:rPr>
          <w:rFonts w:eastAsia="Calibri"/>
          <w:lang w:eastAsia="en-US"/>
        </w:rPr>
        <w:t>;</w:t>
      </w:r>
    </w:p>
    <w:p w:rsidR="008E3286" w:rsidRPr="00812559" w:rsidRDefault="008E3286" w:rsidP="008E3286">
      <w:pPr>
        <w:rPr>
          <w:rFonts w:eastAsia="Calibri"/>
          <w:lang w:eastAsia="en-US"/>
        </w:rPr>
      </w:pPr>
      <w:r w:rsidRPr="00812559">
        <w:rPr>
          <w:rFonts w:eastAsia="Calibri"/>
          <w:lang w:eastAsia="en-US"/>
        </w:rPr>
        <w:t xml:space="preserve">11. Регулярно организовывать проведение диагностических работ по пройденным разделам предмета с целью выявления затруднений, которые остались у обучающихся. </w:t>
      </w:r>
    </w:p>
    <w:p w:rsidR="008E3286" w:rsidRPr="00812559" w:rsidRDefault="008E3286" w:rsidP="008E3286">
      <w:pPr>
        <w:ind w:right="-20"/>
        <w:rPr>
          <w:color w:val="000000"/>
        </w:rPr>
      </w:pPr>
    </w:p>
    <w:p w:rsidR="0008727B" w:rsidRPr="00EB7507" w:rsidRDefault="0008727B" w:rsidP="0008727B">
      <w:pPr>
        <w:jc w:val="center"/>
        <w:rPr>
          <w:b/>
        </w:rPr>
      </w:pPr>
      <w:r w:rsidRPr="00EB7507">
        <w:rPr>
          <w:b/>
        </w:rPr>
        <w:t xml:space="preserve">Соответствие отметок за выполненную работу </w:t>
      </w:r>
      <w:r>
        <w:rPr>
          <w:b/>
        </w:rPr>
        <w:t xml:space="preserve">(ВПР) </w:t>
      </w:r>
      <w:r w:rsidRPr="00EB7507">
        <w:rPr>
          <w:b/>
        </w:rPr>
        <w:t>и отметок по журналу</w:t>
      </w:r>
    </w:p>
    <w:tbl>
      <w:tblPr>
        <w:tblStyle w:val="a7"/>
        <w:tblW w:w="5000" w:type="pct"/>
        <w:tblLook w:val="04A0" w:firstRow="1" w:lastRow="0" w:firstColumn="1" w:lastColumn="0" w:noHBand="0" w:noVBand="1"/>
      </w:tblPr>
      <w:tblGrid>
        <w:gridCol w:w="885"/>
        <w:gridCol w:w="2260"/>
        <w:gridCol w:w="1450"/>
        <w:gridCol w:w="766"/>
        <w:gridCol w:w="1348"/>
        <w:gridCol w:w="673"/>
        <w:gridCol w:w="1044"/>
        <w:gridCol w:w="673"/>
        <w:gridCol w:w="1038"/>
      </w:tblGrid>
      <w:tr w:rsidR="0008727B" w:rsidRPr="00EB7507" w:rsidTr="0021199E">
        <w:trPr>
          <w:trHeight w:val="60"/>
        </w:trPr>
        <w:tc>
          <w:tcPr>
            <w:tcW w:w="436" w:type="pct"/>
            <w:vMerge w:val="restart"/>
            <w:noWrap/>
            <w:hideMark/>
          </w:tcPr>
          <w:p w:rsidR="0008727B" w:rsidRPr="00EB7507" w:rsidRDefault="0008727B" w:rsidP="00F940F5">
            <w:pPr>
              <w:jc w:val="center"/>
              <w:rPr>
                <w:color w:val="000000"/>
              </w:rPr>
            </w:pPr>
            <w:r w:rsidRPr="00EB7507">
              <w:rPr>
                <w:color w:val="000000"/>
              </w:rPr>
              <w:t>Класс</w:t>
            </w:r>
          </w:p>
        </w:tc>
        <w:tc>
          <w:tcPr>
            <w:tcW w:w="1114" w:type="pct"/>
            <w:vMerge w:val="restart"/>
            <w:noWrap/>
            <w:hideMark/>
          </w:tcPr>
          <w:p w:rsidR="0008727B" w:rsidRPr="00EB7507" w:rsidRDefault="0008727B" w:rsidP="00F940F5">
            <w:pPr>
              <w:jc w:val="center"/>
              <w:rPr>
                <w:color w:val="000000"/>
              </w:rPr>
            </w:pPr>
            <w:r w:rsidRPr="00EB7507">
              <w:rPr>
                <w:color w:val="000000"/>
              </w:rPr>
              <w:t>Предмет</w:t>
            </w:r>
          </w:p>
        </w:tc>
        <w:tc>
          <w:tcPr>
            <w:tcW w:w="715" w:type="pct"/>
            <w:vMerge w:val="restart"/>
            <w:hideMark/>
          </w:tcPr>
          <w:p w:rsidR="0008727B" w:rsidRPr="00EB7507" w:rsidRDefault="0008727B" w:rsidP="00F940F5">
            <w:pPr>
              <w:jc w:val="center"/>
              <w:rPr>
                <w:color w:val="000000"/>
              </w:rPr>
            </w:pPr>
            <w:r w:rsidRPr="00EB7507">
              <w:rPr>
                <w:color w:val="000000"/>
              </w:rPr>
              <w:t>Количество участников</w:t>
            </w:r>
          </w:p>
        </w:tc>
        <w:tc>
          <w:tcPr>
            <w:tcW w:w="1043" w:type="pct"/>
            <w:gridSpan w:val="2"/>
            <w:vMerge w:val="restart"/>
            <w:hideMark/>
          </w:tcPr>
          <w:p w:rsidR="0008727B" w:rsidRPr="00EB7507" w:rsidRDefault="0008727B" w:rsidP="00F940F5">
            <w:pPr>
              <w:jc w:val="center"/>
              <w:rPr>
                <w:color w:val="000000"/>
              </w:rPr>
            </w:pPr>
            <w:r w:rsidRPr="00EB7507">
              <w:rPr>
                <w:color w:val="000000"/>
              </w:rPr>
              <w:t>Соответствует годовой отметке</w:t>
            </w:r>
          </w:p>
        </w:tc>
        <w:tc>
          <w:tcPr>
            <w:tcW w:w="1691" w:type="pct"/>
            <w:gridSpan w:val="4"/>
            <w:hideMark/>
          </w:tcPr>
          <w:p w:rsidR="0008727B" w:rsidRPr="00EB7507" w:rsidRDefault="0008727B" w:rsidP="00F940F5">
            <w:pPr>
              <w:jc w:val="center"/>
              <w:rPr>
                <w:color w:val="000000"/>
              </w:rPr>
            </w:pPr>
            <w:r w:rsidRPr="00EB7507">
              <w:rPr>
                <w:color w:val="000000"/>
              </w:rPr>
              <w:t>Не соответствует годовой отметке</w:t>
            </w:r>
          </w:p>
        </w:tc>
      </w:tr>
      <w:tr w:rsidR="0008727B" w:rsidRPr="00EB7507" w:rsidTr="0021199E">
        <w:trPr>
          <w:trHeight w:val="60"/>
        </w:trPr>
        <w:tc>
          <w:tcPr>
            <w:tcW w:w="436" w:type="pct"/>
            <w:vMerge/>
            <w:hideMark/>
          </w:tcPr>
          <w:p w:rsidR="0008727B" w:rsidRPr="00EB7507" w:rsidRDefault="0008727B" w:rsidP="00F940F5">
            <w:pPr>
              <w:rPr>
                <w:color w:val="000000"/>
              </w:rPr>
            </w:pPr>
          </w:p>
        </w:tc>
        <w:tc>
          <w:tcPr>
            <w:tcW w:w="1114" w:type="pct"/>
            <w:vMerge/>
            <w:hideMark/>
          </w:tcPr>
          <w:p w:rsidR="0008727B" w:rsidRPr="00EB7507" w:rsidRDefault="0008727B" w:rsidP="00F940F5">
            <w:pPr>
              <w:rPr>
                <w:color w:val="000000"/>
              </w:rPr>
            </w:pPr>
          </w:p>
        </w:tc>
        <w:tc>
          <w:tcPr>
            <w:tcW w:w="715" w:type="pct"/>
            <w:vMerge/>
            <w:hideMark/>
          </w:tcPr>
          <w:p w:rsidR="0008727B" w:rsidRPr="00EB7507" w:rsidRDefault="0008727B" w:rsidP="00F940F5">
            <w:pPr>
              <w:rPr>
                <w:color w:val="000000"/>
              </w:rPr>
            </w:pPr>
          </w:p>
        </w:tc>
        <w:tc>
          <w:tcPr>
            <w:tcW w:w="1043" w:type="pct"/>
            <w:gridSpan w:val="2"/>
            <w:vMerge/>
            <w:hideMark/>
          </w:tcPr>
          <w:p w:rsidR="0008727B" w:rsidRPr="00EB7507" w:rsidRDefault="0008727B" w:rsidP="00F940F5">
            <w:pPr>
              <w:rPr>
                <w:color w:val="000000"/>
              </w:rPr>
            </w:pPr>
          </w:p>
        </w:tc>
        <w:tc>
          <w:tcPr>
            <w:tcW w:w="847" w:type="pct"/>
            <w:gridSpan w:val="2"/>
            <w:hideMark/>
          </w:tcPr>
          <w:p w:rsidR="0008727B" w:rsidRPr="00EB7507" w:rsidRDefault="0008727B" w:rsidP="00F940F5">
            <w:pPr>
              <w:jc w:val="center"/>
              <w:rPr>
                <w:color w:val="000000"/>
              </w:rPr>
            </w:pPr>
            <w:r w:rsidRPr="00EB7507">
              <w:rPr>
                <w:color w:val="000000"/>
              </w:rPr>
              <w:t>выше годовой отметки</w:t>
            </w:r>
          </w:p>
        </w:tc>
        <w:tc>
          <w:tcPr>
            <w:tcW w:w="844" w:type="pct"/>
            <w:gridSpan w:val="2"/>
            <w:hideMark/>
          </w:tcPr>
          <w:p w:rsidR="0008727B" w:rsidRPr="00EB7507" w:rsidRDefault="0008727B" w:rsidP="00F940F5">
            <w:pPr>
              <w:jc w:val="center"/>
              <w:rPr>
                <w:color w:val="000000"/>
              </w:rPr>
            </w:pPr>
            <w:r w:rsidRPr="00EB7507">
              <w:rPr>
                <w:color w:val="000000"/>
              </w:rPr>
              <w:t>ниже годовой отметки</w:t>
            </w:r>
          </w:p>
        </w:tc>
      </w:tr>
      <w:tr w:rsidR="0008727B" w:rsidRPr="00EB7507" w:rsidTr="0021199E">
        <w:trPr>
          <w:trHeight w:val="60"/>
        </w:trPr>
        <w:tc>
          <w:tcPr>
            <w:tcW w:w="436" w:type="pct"/>
            <w:vMerge/>
            <w:hideMark/>
          </w:tcPr>
          <w:p w:rsidR="0008727B" w:rsidRPr="00EB7507" w:rsidRDefault="0008727B" w:rsidP="00F940F5">
            <w:pPr>
              <w:rPr>
                <w:color w:val="000000"/>
              </w:rPr>
            </w:pPr>
          </w:p>
        </w:tc>
        <w:tc>
          <w:tcPr>
            <w:tcW w:w="1114" w:type="pct"/>
            <w:vMerge/>
            <w:hideMark/>
          </w:tcPr>
          <w:p w:rsidR="0008727B" w:rsidRPr="00EB7507" w:rsidRDefault="0008727B" w:rsidP="00F940F5">
            <w:pPr>
              <w:rPr>
                <w:color w:val="000000"/>
              </w:rPr>
            </w:pPr>
          </w:p>
        </w:tc>
        <w:tc>
          <w:tcPr>
            <w:tcW w:w="715" w:type="pct"/>
            <w:vMerge/>
            <w:hideMark/>
          </w:tcPr>
          <w:p w:rsidR="0008727B" w:rsidRPr="00EB7507" w:rsidRDefault="0008727B" w:rsidP="00F940F5">
            <w:pPr>
              <w:rPr>
                <w:color w:val="000000"/>
              </w:rPr>
            </w:pPr>
          </w:p>
        </w:tc>
        <w:tc>
          <w:tcPr>
            <w:tcW w:w="378" w:type="pct"/>
            <w:noWrap/>
            <w:hideMark/>
          </w:tcPr>
          <w:p w:rsidR="0008727B" w:rsidRPr="00EB7507" w:rsidRDefault="0008727B" w:rsidP="00F940F5">
            <w:pPr>
              <w:jc w:val="center"/>
              <w:rPr>
                <w:color w:val="000000"/>
              </w:rPr>
            </w:pPr>
            <w:r w:rsidRPr="00EB7507">
              <w:rPr>
                <w:color w:val="000000"/>
              </w:rPr>
              <w:t>чел.</w:t>
            </w:r>
          </w:p>
        </w:tc>
        <w:tc>
          <w:tcPr>
            <w:tcW w:w="665" w:type="pct"/>
            <w:noWrap/>
            <w:hideMark/>
          </w:tcPr>
          <w:p w:rsidR="0008727B" w:rsidRPr="00EB7507" w:rsidRDefault="0008727B" w:rsidP="00F940F5">
            <w:pPr>
              <w:jc w:val="center"/>
              <w:rPr>
                <w:color w:val="000000"/>
              </w:rPr>
            </w:pPr>
            <w:r w:rsidRPr="00EB7507">
              <w:rPr>
                <w:color w:val="000000"/>
              </w:rPr>
              <w:t>%</w:t>
            </w:r>
          </w:p>
        </w:tc>
        <w:tc>
          <w:tcPr>
            <w:tcW w:w="332" w:type="pct"/>
            <w:noWrap/>
            <w:hideMark/>
          </w:tcPr>
          <w:p w:rsidR="0008727B" w:rsidRPr="00EB7507" w:rsidRDefault="0008727B" w:rsidP="00F940F5">
            <w:pPr>
              <w:jc w:val="center"/>
              <w:rPr>
                <w:color w:val="000000"/>
              </w:rPr>
            </w:pPr>
            <w:r w:rsidRPr="00EB7507">
              <w:rPr>
                <w:color w:val="000000"/>
              </w:rPr>
              <w:t>чел.</w:t>
            </w:r>
          </w:p>
        </w:tc>
        <w:tc>
          <w:tcPr>
            <w:tcW w:w="515" w:type="pct"/>
            <w:noWrap/>
            <w:hideMark/>
          </w:tcPr>
          <w:p w:rsidR="0008727B" w:rsidRPr="00EB7507" w:rsidRDefault="0008727B" w:rsidP="00F940F5">
            <w:pPr>
              <w:jc w:val="center"/>
              <w:rPr>
                <w:color w:val="000000"/>
              </w:rPr>
            </w:pPr>
            <w:r w:rsidRPr="00EB7507">
              <w:rPr>
                <w:color w:val="000000"/>
              </w:rPr>
              <w:t>%</w:t>
            </w:r>
          </w:p>
        </w:tc>
        <w:tc>
          <w:tcPr>
            <w:tcW w:w="332" w:type="pct"/>
            <w:noWrap/>
            <w:hideMark/>
          </w:tcPr>
          <w:p w:rsidR="0008727B" w:rsidRPr="00EB7507" w:rsidRDefault="0008727B" w:rsidP="00F940F5">
            <w:pPr>
              <w:jc w:val="center"/>
              <w:rPr>
                <w:color w:val="000000"/>
              </w:rPr>
            </w:pPr>
            <w:r w:rsidRPr="00EB7507">
              <w:rPr>
                <w:color w:val="000000"/>
              </w:rPr>
              <w:t>чел.</w:t>
            </w:r>
          </w:p>
        </w:tc>
        <w:tc>
          <w:tcPr>
            <w:tcW w:w="512" w:type="pct"/>
            <w:noWrap/>
            <w:hideMark/>
          </w:tcPr>
          <w:p w:rsidR="0008727B" w:rsidRPr="00EB7507" w:rsidRDefault="0008727B" w:rsidP="00F940F5">
            <w:pPr>
              <w:jc w:val="center"/>
              <w:rPr>
                <w:color w:val="000000"/>
              </w:rPr>
            </w:pPr>
            <w:r w:rsidRPr="00EB7507">
              <w:rPr>
                <w:color w:val="000000"/>
              </w:rPr>
              <w:t>%</w:t>
            </w:r>
          </w:p>
        </w:tc>
      </w:tr>
      <w:tr w:rsidR="0008727B" w:rsidRPr="00EB7507" w:rsidTr="0021199E">
        <w:trPr>
          <w:trHeight w:val="60"/>
        </w:trPr>
        <w:tc>
          <w:tcPr>
            <w:tcW w:w="436" w:type="pct"/>
            <w:vMerge w:val="restart"/>
            <w:noWrap/>
            <w:hideMark/>
          </w:tcPr>
          <w:p w:rsidR="0008727B" w:rsidRPr="00EB7507" w:rsidRDefault="0008727B" w:rsidP="00F940F5">
            <w:pPr>
              <w:jc w:val="center"/>
              <w:rPr>
                <w:color w:val="000000"/>
              </w:rPr>
            </w:pPr>
            <w:r w:rsidRPr="00EB7507">
              <w:rPr>
                <w:color w:val="000000"/>
              </w:rPr>
              <w:lastRenderedPageBreak/>
              <w:t>5</w:t>
            </w:r>
          </w:p>
        </w:tc>
        <w:tc>
          <w:tcPr>
            <w:tcW w:w="1114" w:type="pct"/>
            <w:noWrap/>
            <w:hideMark/>
          </w:tcPr>
          <w:p w:rsidR="0008727B" w:rsidRPr="00EB7507" w:rsidRDefault="0008727B" w:rsidP="00F940F5">
            <w:pPr>
              <w:rPr>
                <w:color w:val="000000"/>
              </w:rPr>
            </w:pPr>
            <w:r w:rsidRPr="00EB7507">
              <w:rPr>
                <w:color w:val="000000"/>
              </w:rPr>
              <w:t>математика</w:t>
            </w:r>
          </w:p>
        </w:tc>
        <w:tc>
          <w:tcPr>
            <w:tcW w:w="715" w:type="pct"/>
            <w:noWrap/>
            <w:hideMark/>
          </w:tcPr>
          <w:p w:rsidR="0008727B" w:rsidRPr="00EB7507" w:rsidRDefault="0008727B" w:rsidP="00F940F5">
            <w:pPr>
              <w:jc w:val="right"/>
              <w:rPr>
                <w:color w:val="000000"/>
              </w:rPr>
            </w:pPr>
            <w:r w:rsidRPr="00EB7507">
              <w:rPr>
                <w:color w:val="000000"/>
              </w:rPr>
              <w:t>7</w:t>
            </w:r>
          </w:p>
        </w:tc>
        <w:tc>
          <w:tcPr>
            <w:tcW w:w="378" w:type="pct"/>
            <w:noWrap/>
            <w:hideMark/>
          </w:tcPr>
          <w:p w:rsidR="0008727B" w:rsidRPr="00EB7507" w:rsidRDefault="0008727B" w:rsidP="00F940F5">
            <w:pPr>
              <w:jc w:val="right"/>
              <w:rPr>
                <w:color w:val="000000"/>
              </w:rPr>
            </w:pPr>
            <w:r w:rsidRPr="00EB7507">
              <w:rPr>
                <w:color w:val="000000"/>
              </w:rPr>
              <w:t>5</w:t>
            </w:r>
          </w:p>
        </w:tc>
        <w:tc>
          <w:tcPr>
            <w:tcW w:w="665" w:type="pct"/>
            <w:noWrap/>
            <w:hideMark/>
          </w:tcPr>
          <w:p w:rsidR="0008727B" w:rsidRPr="00EB7507" w:rsidRDefault="0008727B" w:rsidP="00F940F5">
            <w:pPr>
              <w:jc w:val="right"/>
              <w:rPr>
                <w:color w:val="000000"/>
              </w:rPr>
            </w:pPr>
            <w:r w:rsidRPr="00EB7507">
              <w:rPr>
                <w:color w:val="000000"/>
              </w:rPr>
              <w:t>71,43</w:t>
            </w:r>
            <w:r>
              <w:rPr>
                <w:color w:val="000000"/>
              </w:rPr>
              <w:t>%</w:t>
            </w:r>
          </w:p>
        </w:tc>
        <w:tc>
          <w:tcPr>
            <w:tcW w:w="332" w:type="pct"/>
            <w:noWrap/>
            <w:hideMark/>
          </w:tcPr>
          <w:p w:rsidR="0008727B" w:rsidRPr="00EB7507" w:rsidRDefault="0008727B" w:rsidP="00F940F5">
            <w:pPr>
              <w:jc w:val="right"/>
              <w:rPr>
                <w:color w:val="000000"/>
              </w:rPr>
            </w:pPr>
            <w:r w:rsidRPr="00EB7507">
              <w:rPr>
                <w:color w:val="000000"/>
              </w:rPr>
              <w:t>0</w:t>
            </w:r>
          </w:p>
        </w:tc>
        <w:tc>
          <w:tcPr>
            <w:tcW w:w="515" w:type="pct"/>
            <w:noWrap/>
            <w:hideMark/>
          </w:tcPr>
          <w:p w:rsidR="0008727B" w:rsidRPr="00EB7507" w:rsidRDefault="0008727B" w:rsidP="00F940F5">
            <w:pPr>
              <w:jc w:val="right"/>
              <w:rPr>
                <w:color w:val="000000"/>
              </w:rPr>
            </w:pPr>
            <w:r w:rsidRPr="00EB7507">
              <w:rPr>
                <w:color w:val="000000"/>
              </w:rPr>
              <w:t>0%</w:t>
            </w:r>
          </w:p>
        </w:tc>
        <w:tc>
          <w:tcPr>
            <w:tcW w:w="332" w:type="pct"/>
            <w:noWrap/>
            <w:hideMark/>
          </w:tcPr>
          <w:p w:rsidR="0008727B" w:rsidRPr="00EB7507" w:rsidRDefault="0008727B" w:rsidP="00F940F5">
            <w:pPr>
              <w:jc w:val="right"/>
              <w:rPr>
                <w:color w:val="000000"/>
              </w:rPr>
            </w:pPr>
            <w:r w:rsidRPr="00EB7507">
              <w:rPr>
                <w:color w:val="000000"/>
              </w:rPr>
              <w:t>2</w:t>
            </w:r>
          </w:p>
        </w:tc>
        <w:tc>
          <w:tcPr>
            <w:tcW w:w="512" w:type="pct"/>
            <w:noWrap/>
            <w:hideMark/>
          </w:tcPr>
          <w:p w:rsidR="0008727B" w:rsidRPr="00EB7507" w:rsidRDefault="0008727B" w:rsidP="00F940F5">
            <w:pPr>
              <w:jc w:val="right"/>
              <w:rPr>
                <w:color w:val="000000"/>
              </w:rPr>
            </w:pPr>
            <w:r w:rsidRPr="00EB7507">
              <w:rPr>
                <w:color w:val="000000"/>
              </w:rPr>
              <w:t>28,57%</w:t>
            </w:r>
          </w:p>
        </w:tc>
      </w:tr>
      <w:tr w:rsidR="0008727B" w:rsidRPr="00EB7507" w:rsidTr="0021199E">
        <w:trPr>
          <w:trHeight w:val="60"/>
        </w:trPr>
        <w:tc>
          <w:tcPr>
            <w:tcW w:w="436" w:type="pct"/>
            <w:vMerge/>
            <w:hideMark/>
          </w:tcPr>
          <w:p w:rsidR="0008727B" w:rsidRPr="00EB7507" w:rsidRDefault="0008727B" w:rsidP="00F940F5">
            <w:pPr>
              <w:rPr>
                <w:color w:val="000000"/>
              </w:rPr>
            </w:pPr>
          </w:p>
        </w:tc>
        <w:tc>
          <w:tcPr>
            <w:tcW w:w="1114" w:type="pct"/>
            <w:noWrap/>
            <w:hideMark/>
          </w:tcPr>
          <w:p w:rsidR="0008727B" w:rsidRPr="00EB7507" w:rsidRDefault="0008727B" w:rsidP="00F940F5">
            <w:pPr>
              <w:rPr>
                <w:color w:val="000000"/>
              </w:rPr>
            </w:pPr>
            <w:r w:rsidRPr="00EB7507">
              <w:rPr>
                <w:color w:val="000000"/>
              </w:rPr>
              <w:t>биология</w:t>
            </w:r>
          </w:p>
        </w:tc>
        <w:tc>
          <w:tcPr>
            <w:tcW w:w="715" w:type="pct"/>
            <w:noWrap/>
            <w:hideMark/>
          </w:tcPr>
          <w:p w:rsidR="0008727B" w:rsidRPr="00EB7507" w:rsidRDefault="0008727B" w:rsidP="00F940F5">
            <w:pPr>
              <w:jc w:val="right"/>
              <w:rPr>
                <w:color w:val="000000"/>
              </w:rPr>
            </w:pPr>
            <w:r w:rsidRPr="00EB7507">
              <w:rPr>
                <w:color w:val="000000"/>
              </w:rPr>
              <w:t>7</w:t>
            </w:r>
          </w:p>
        </w:tc>
        <w:tc>
          <w:tcPr>
            <w:tcW w:w="378" w:type="pct"/>
            <w:noWrap/>
            <w:hideMark/>
          </w:tcPr>
          <w:p w:rsidR="0008727B" w:rsidRPr="00EB7507" w:rsidRDefault="0008727B" w:rsidP="00F940F5">
            <w:pPr>
              <w:jc w:val="right"/>
              <w:rPr>
                <w:color w:val="000000"/>
              </w:rPr>
            </w:pPr>
            <w:r w:rsidRPr="00EB7507">
              <w:rPr>
                <w:color w:val="000000"/>
              </w:rPr>
              <w:t>3</w:t>
            </w:r>
          </w:p>
        </w:tc>
        <w:tc>
          <w:tcPr>
            <w:tcW w:w="665" w:type="pct"/>
            <w:noWrap/>
            <w:hideMark/>
          </w:tcPr>
          <w:p w:rsidR="0008727B" w:rsidRPr="00EB7507" w:rsidRDefault="0008727B" w:rsidP="00F940F5">
            <w:pPr>
              <w:jc w:val="right"/>
              <w:rPr>
                <w:color w:val="000000"/>
              </w:rPr>
            </w:pPr>
            <w:r w:rsidRPr="00EB7507">
              <w:rPr>
                <w:color w:val="000000"/>
              </w:rPr>
              <w:t>42,86%</w:t>
            </w:r>
          </w:p>
        </w:tc>
        <w:tc>
          <w:tcPr>
            <w:tcW w:w="332" w:type="pct"/>
            <w:noWrap/>
            <w:hideMark/>
          </w:tcPr>
          <w:p w:rsidR="0008727B" w:rsidRPr="00EB7507" w:rsidRDefault="0008727B" w:rsidP="00F940F5">
            <w:pPr>
              <w:jc w:val="right"/>
              <w:rPr>
                <w:color w:val="000000"/>
              </w:rPr>
            </w:pPr>
            <w:r w:rsidRPr="00EB7507">
              <w:rPr>
                <w:color w:val="000000"/>
              </w:rPr>
              <w:t>0</w:t>
            </w:r>
          </w:p>
        </w:tc>
        <w:tc>
          <w:tcPr>
            <w:tcW w:w="515" w:type="pct"/>
            <w:noWrap/>
            <w:hideMark/>
          </w:tcPr>
          <w:p w:rsidR="0008727B" w:rsidRPr="00EB7507" w:rsidRDefault="0008727B" w:rsidP="00F940F5">
            <w:pPr>
              <w:jc w:val="right"/>
              <w:rPr>
                <w:color w:val="000000"/>
              </w:rPr>
            </w:pPr>
            <w:r w:rsidRPr="00EB7507">
              <w:rPr>
                <w:color w:val="000000"/>
              </w:rPr>
              <w:t>0%</w:t>
            </w:r>
          </w:p>
        </w:tc>
        <w:tc>
          <w:tcPr>
            <w:tcW w:w="332" w:type="pct"/>
            <w:noWrap/>
            <w:hideMark/>
          </w:tcPr>
          <w:p w:rsidR="0008727B" w:rsidRPr="00EB7507" w:rsidRDefault="0008727B" w:rsidP="00F940F5">
            <w:pPr>
              <w:jc w:val="right"/>
              <w:rPr>
                <w:color w:val="000000"/>
              </w:rPr>
            </w:pPr>
            <w:r w:rsidRPr="00EB7507">
              <w:rPr>
                <w:color w:val="000000"/>
              </w:rPr>
              <w:t>4</w:t>
            </w:r>
          </w:p>
        </w:tc>
        <w:tc>
          <w:tcPr>
            <w:tcW w:w="512" w:type="pct"/>
            <w:noWrap/>
            <w:hideMark/>
          </w:tcPr>
          <w:p w:rsidR="0008727B" w:rsidRPr="00EB7507" w:rsidRDefault="0008727B" w:rsidP="00F940F5">
            <w:pPr>
              <w:jc w:val="right"/>
              <w:rPr>
                <w:color w:val="000000"/>
              </w:rPr>
            </w:pPr>
            <w:r w:rsidRPr="00EB7507">
              <w:rPr>
                <w:color w:val="000000"/>
              </w:rPr>
              <w:t>57,14%</w:t>
            </w:r>
          </w:p>
        </w:tc>
      </w:tr>
      <w:tr w:rsidR="0008727B" w:rsidRPr="00EB7507" w:rsidTr="0021199E">
        <w:trPr>
          <w:trHeight w:val="60"/>
        </w:trPr>
        <w:tc>
          <w:tcPr>
            <w:tcW w:w="436" w:type="pct"/>
            <w:vMerge w:val="restart"/>
            <w:noWrap/>
            <w:hideMark/>
          </w:tcPr>
          <w:p w:rsidR="0008727B" w:rsidRPr="00EB7507" w:rsidRDefault="0008727B" w:rsidP="00F940F5">
            <w:pPr>
              <w:jc w:val="center"/>
              <w:rPr>
                <w:color w:val="000000"/>
              </w:rPr>
            </w:pPr>
            <w:r w:rsidRPr="00EB7507">
              <w:rPr>
                <w:color w:val="000000"/>
              </w:rPr>
              <w:t>6</w:t>
            </w:r>
          </w:p>
        </w:tc>
        <w:tc>
          <w:tcPr>
            <w:tcW w:w="1114" w:type="pct"/>
            <w:noWrap/>
            <w:hideMark/>
          </w:tcPr>
          <w:p w:rsidR="0008727B" w:rsidRPr="00EB7507" w:rsidRDefault="0008727B" w:rsidP="00F940F5">
            <w:pPr>
              <w:rPr>
                <w:color w:val="000000"/>
              </w:rPr>
            </w:pPr>
            <w:r w:rsidRPr="00EB7507">
              <w:rPr>
                <w:color w:val="000000"/>
              </w:rPr>
              <w:t>математика</w:t>
            </w:r>
          </w:p>
        </w:tc>
        <w:tc>
          <w:tcPr>
            <w:tcW w:w="715" w:type="pct"/>
            <w:noWrap/>
            <w:hideMark/>
          </w:tcPr>
          <w:p w:rsidR="0008727B" w:rsidRPr="00EB7507" w:rsidRDefault="0008727B" w:rsidP="00F940F5">
            <w:pPr>
              <w:jc w:val="right"/>
              <w:rPr>
                <w:color w:val="000000"/>
              </w:rPr>
            </w:pPr>
            <w:r w:rsidRPr="00EB7507">
              <w:rPr>
                <w:color w:val="000000"/>
              </w:rPr>
              <w:t>9</w:t>
            </w:r>
          </w:p>
        </w:tc>
        <w:tc>
          <w:tcPr>
            <w:tcW w:w="378" w:type="pct"/>
            <w:noWrap/>
            <w:hideMark/>
          </w:tcPr>
          <w:p w:rsidR="0008727B" w:rsidRPr="00EB7507" w:rsidRDefault="0008727B" w:rsidP="00F940F5">
            <w:pPr>
              <w:jc w:val="right"/>
              <w:rPr>
                <w:color w:val="000000"/>
              </w:rPr>
            </w:pPr>
            <w:r w:rsidRPr="00EB7507">
              <w:rPr>
                <w:color w:val="000000"/>
              </w:rPr>
              <w:t>1</w:t>
            </w:r>
          </w:p>
        </w:tc>
        <w:tc>
          <w:tcPr>
            <w:tcW w:w="665" w:type="pct"/>
            <w:noWrap/>
            <w:hideMark/>
          </w:tcPr>
          <w:p w:rsidR="0008727B" w:rsidRPr="00EB7507" w:rsidRDefault="0008727B" w:rsidP="00F940F5">
            <w:pPr>
              <w:jc w:val="right"/>
              <w:rPr>
                <w:color w:val="000000"/>
              </w:rPr>
            </w:pPr>
            <w:r w:rsidRPr="00EB7507">
              <w:rPr>
                <w:color w:val="000000"/>
              </w:rPr>
              <w:t>11,11%</w:t>
            </w:r>
          </w:p>
        </w:tc>
        <w:tc>
          <w:tcPr>
            <w:tcW w:w="332" w:type="pct"/>
            <w:noWrap/>
            <w:hideMark/>
          </w:tcPr>
          <w:p w:rsidR="0008727B" w:rsidRPr="00EB7507" w:rsidRDefault="0008727B" w:rsidP="00F940F5">
            <w:pPr>
              <w:jc w:val="right"/>
              <w:rPr>
                <w:color w:val="000000"/>
              </w:rPr>
            </w:pPr>
            <w:r w:rsidRPr="00EB7507">
              <w:rPr>
                <w:color w:val="000000"/>
              </w:rPr>
              <w:t>1</w:t>
            </w:r>
          </w:p>
        </w:tc>
        <w:tc>
          <w:tcPr>
            <w:tcW w:w="515" w:type="pct"/>
            <w:noWrap/>
            <w:hideMark/>
          </w:tcPr>
          <w:p w:rsidR="0008727B" w:rsidRPr="00EB7507" w:rsidRDefault="0008727B" w:rsidP="00F940F5">
            <w:pPr>
              <w:jc w:val="right"/>
              <w:rPr>
                <w:color w:val="000000"/>
              </w:rPr>
            </w:pPr>
            <w:r w:rsidRPr="00EB7507">
              <w:rPr>
                <w:color w:val="000000"/>
              </w:rPr>
              <w:t>11,11%</w:t>
            </w:r>
          </w:p>
        </w:tc>
        <w:tc>
          <w:tcPr>
            <w:tcW w:w="332" w:type="pct"/>
            <w:noWrap/>
            <w:hideMark/>
          </w:tcPr>
          <w:p w:rsidR="0008727B" w:rsidRPr="00EB7507" w:rsidRDefault="0008727B" w:rsidP="00F940F5">
            <w:pPr>
              <w:jc w:val="right"/>
              <w:rPr>
                <w:color w:val="000000"/>
              </w:rPr>
            </w:pPr>
            <w:r w:rsidRPr="00EB7507">
              <w:rPr>
                <w:color w:val="000000"/>
              </w:rPr>
              <w:t>7</w:t>
            </w:r>
          </w:p>
        </w:tc>
        <w:tc>
          <w:tcPr>
            <w:tcW w:w="512" w:type="pct"/>
            <w:noWrap/>
            <w:hideMark/>
          </w:tcPr>
          <w:p w:rsidR="0008727B" w:rsidRPr="00EB7507" w:rsidRDefault="0008727B" w:rsidP="00F940F5">
            <w:pPr>
              <w:jc w:val="right"/>
              <w:rPr>
                <w:color w:val="000000"/>
              </w:rPr>
            </w:pPr>
            <w:r w:rsidRPr="00EB7507">
              <w:rPr>
                <w:color w:val="000000"/>
              </w:rPr>
              <w:t>77,78%</w:t>
            </w:r>
          </w:p>
        </w:tc>
      </w:tr>
      <w:tr w:rsidR="0008727B" w:rsidRPr="00EB7507" w:rsidTr="0021199E">
        <w:trPr>
          <w:trHeight w:val="60"/>
        </w:trPr>
        <w:tc>
          <w:tcPr>
            <w:tcW w:w="436" w:type="pct"/>
            <w:vMerge/>
            <w:hideMark/>
          </w:tcPr>
          <w:p w:rsidR="0008727B" w:rsidRPr="00EB7507" w:rsidRDefault="0008727B" w:rsidP="00F940F5">
            <w:pPr>
              <w:rPr>
                <w:color w:val="000000"/>
              </w:rPr>
            </w:pPr>
          </w:p>
        </w:tc>
        <w:tc>
          <w:tcPr>
            <w:tcW w:w="1114" w:type="pct"/>
            <w:noWrap/>
            <w:hideMark/>
          </w:tcPr>
          <w:p w:rsidR="0008727B" w:rsidRPr="00EB7507" w:rsidRDefault="0008727B" w:rsidP="00F940F5">
            <w:pPr>
              <w:rPr>
                <w:color w:val="000000"/>
              </w:rPr>
            </w:pPr>
            <w:r w:rsidRPr="00EB7507">
              <w:rPr>
                <w:color w:val="000000"/>
              </w:rPr>
              <w:t>биология</w:t>
            </w:r>
          </w:p>
        </w:tc>
        <w:tc>
          <w:tcPr>
            <w:tcW w:w="715" w:type="pct"/>
            <w:noWrap/>
            <w:hideMark/>
          </w:tcPr>
          <w:p w:rsidR="0008727B" w:rsidRPr="00EB7507" w:rsidRDefault="0008727B" w:rsidP="00F940F5">
            <w:pPr>
              <w:jc w:val="right"/>
              <w:rPr>
                <w:color w:val="000000"/>
              </w:rPr>
            </w:pPr>
            <w:r w:rsidRPr="00EB7507">
              <w:rPr>
                <w:color w:val="000000"/>
              </w:rPr>
              <w:t>9</w:t>
            </w:r>
          </w:p>
        </w:tc>
        <w:tc>
          <w:tcPr>
            <w:tcW w:w="378" w:type="pct"/>
            <w:noWrap/>
            <w:hideMark/>
          </w:tcPr>
          <w:p w:rsidR="0008727B" w:rsidRPr="00EB7507" w:rsidRDefault="0008727B" w:rsidP="00F940F5">
            <w:pPr>
              <w:jc w:val="right"/>
              <w:rPr>
                <w:color w:val="000000"/>
              </w:rPr>
            </w:pPr>
            <w:r w:rsidRPr="00EB7507">
              <w:rPr>
                <w:color w:val="000000"/>
              </w:rPr>
              <w:t>4</w:t>
            </w:r>
          </w:p>
        </w:tc>
        <w:tc>
          <w:tcPr>
            <w:tcW w:w="665" w:type="pct"/>
            <w:noWrap/>
            <w:hideMark/>
          </w:tcPr>
          <w:p w:rsidR="0008727B" w:rsidRPr="00EB7507" w:rsidRDefault="0008727B" w:rsidP="00F940F5">
            <w:pPr>
              <w:jc w:val="right"/>
              <w:rPr>
                <w:color w:val="000000"/>
              </w:rPr>
            </w:pPr>
            <w:r w:rsidRPr="00EB7507">
              <w:rPr>
                <w:color w:val="000000"/>
              </w:rPr>
              <w:t>44,44%</w:t>
            </w:r>
          </w:p>
        </w:tc>
        <w:tc>
          <w:tcPr>
            <w:tcW w:w="332" w:type="pct"/>
            <w:noWrap/>
            <w:hideMark/>
          </w:tcPr>
          <w:p w:rsidR="0008727B" w:rsidRPr="00EB7507" w:rsidRDefault="0008727B" w:rsidP="00F940F5">
            <w:pPr>
              <w:jc w:val="right"/>
              <w:rPr>
                <w:color w:val="000000"/>
              </w:rPr>
            </w:pPr>
            <w:r w:rsidRPr="00EB7507">
              <w:rPr>
                <w:color w:val="000000"/>
              </w:rPr>
              <w:t>0</w:t>
            </w:r>
          </w:p>
        </w:tc>
        <w:tc>
          <w:tcPr>
            <w:tcW w:w="515" w:type="pct"/>
            <w:noWrap/>
            <w:hideMark/>
          </w:tcPr>
          <w:p w:rsidR="0008727B" w:rsidRPr="00EB7507" w:rsidRDefault="0008727B" w:rsidP="00F940F5">
            <w:pPr>
              <w:jc w:val="right"/>
              <w:rPr>
                <w:color w:val="000000"/>
              </w:rPr>
            </w:pPr>
            <w:r w:rsidRPr="00EB7507">
              <w:rPr>
                <w:color w:val="000000"/>
              </w:rPr>
              <w:t>0%</w:t>
            </w:r>
          </w:p>
        </w:tc>
        <w:tc>
          <w:tcPr>
            <w:tcW w:w="332" w:type="pct"/>
            <w:noWrap/>
            <w:hideMark/>
          </w:tcPr>
          <w:p w:rsidR="0008727B" w:rsidRPr="00EB7507" w:rsidRDefault="0008727B" w:rsidP="00F940F5">
            <w:pPr>
              <w:jc w:val="right"/>
              <w:rPr>
                <w:color w:val="000000"/>
              </w:rPr>
            </w:pPr>
            <w:r w:rsidRPr="00EB7507">
              <w:rPr>
                <w:color w:val="000000"/>
              </w:rPr>
              <w:t>5</w:t>
            </w:r>
          </w:p>
        </w:tc>
        <w:tc>
          <w:tcPr>
            <w:tcW w:w="512" w:type="pct"/>
            <w:noWrap/>
            <w:hideMark/>
          </w:tcPr>
          <w:p w:rsidR="0008727B" w:rsidRPr="00EB7507" w:rsidRDefault="0008727B" w:rsidP="00F940F5">
            <w:pPr>
              <w:jc w:val="right"/>
              <w:rPr>
                <w:color w:val="000000"/>
              </w:rPr>
            </w:pPr>
            <w:r w:rsidRPr="00EB7507">
              <w:rPr>
                <w:color w:val="000000"/>
              </w:rPr>
              <w:t>55,56%</w:t>
            </w:r>
          </w:p>
        </w:tc>
      </w:tr>
      <w:tr w:rsidR="0008727B" w:rsidRPr="00EB7507" w:rsidTr="0021199E">
        <w:trPr>
          <w:trHeight w:val="60"/>
        </w:trPr>
        <w:tc>
          <w:tcPr>
            <w:tcW w:w="436" w:type="pct"/>
            <w:vMerge/>
            <w:hideMark/>
          </w:tcPr>
          <w:p w:rsidR="0008727B" w:rsidRPr="00EB7507" w:rsidRDefault="0008727B" w:rsidP="00F940F5">
            <w:pPr>
              <w:rPr>
                <w:color w:val="000000"/>
              </w:rPr>
            </w:pPr>
          </w:p>
        </w:tc>
        <w:tc>
          <w:tcPr>
            <w:tcW w:w="1114" w:type="pct"/>
            <w:noWrap/>
            <w:hideMark/>
          </w:tcPr>
          <w:p w:rsidR="0008727B" w:rsidRPr="00EB7507" w:rsidRDefault="0008727B" w:rsidP="00F940F5">
            <w:pPr>
              <w:rPr>
                <w:color w:val="000000"/>
              </w:rPr>
            </w:pPr>
            <w:r w:rsidRPr="00EB7507">
              <w:rPr>
                <w:color w:val="000000"/>
              </w:rPr>
              <w:t>география</w:t>
            </w:r>
          </w:p>
        </w:tc>
        <w:tc>
          <w:tcPr>
            <w:tcW w:w="715" w:type="pct"/>
            <w:noWrap/>
            <w:hideMark/>
          </w:tcPr>
          <w:p w:rsidR="0008727B" w:rsidRPr="00EB7507" w:rsidRDefault="0008727B" w:rsidP="00F940F5">
            <w:pPr>
              <w:jc w:val="right"/>
              <w:rPr>
                <w:color w:val="000000"/>
              </w:rPr>
            </w:pPr>
            <w:r w:rsidRPr="00EB7507">
              <w:rPr>
                <w:color w:val="000000"/>
              </w:rPr>
              <w:t>8</w:t>
            </w:r>
          </w:p>
        </w:tc>
        <w:tc>
          <w:tcPr>
            <w:tcW w:w="378" w:type="pct"/>
            <w:noWrap/>
            <w:hideMark/>
          </w:tcPr>
          <w:p w:rsidR="0008727B" w:rsidRPr="00EB7507" w:rsidRDefault="0008727B" w:rsidP="00F940F5">
            <w:pPr>
              <w:jc w:val="right"/>
              <w:rPr>
                <w:color w:val="000000"/>
              </w:rPr>
            </w:pPr>
            <w:r w:rsidRPr="00EB7507">
              <w:rPr>
                <w:color w:val="000000"/>
              </w:rPr>
              <w:t>6</w:t>
            </w:r>
          </w:p>
        </w:tc>
        <w:tc>
          <w:tcPr>
            <w:tcW w:w="665" w:type="pct"/>
            <w:noWrap/>
            <w:hideMark/>
          </w:tcPr>
          <w:p w:rsidR="0008727B" w:rsidRPr="00EB7507" w:rsidRDefault="0008727B" w:rsidP="00F940F5">
            <w:pPr>
              <w:jc w:val="right"/>
              <w:rPr>
                <w:color w:val="000000"/>
              </w:rPr>
            </w:pPr>
            <w:r w:rsidRPr="00EB7507">
              <w:rPr>
                <w:color w:val="000000"/>
              </w:rPr>
              <w:t>75%</w:t>
            </w:r>
          </w:p>
        </w:tc>
        <w:tc>
          <w:tcPr>
            <w:tcW w:w="332" w:type="pct"/>
            <w:noWrap/>
            <w:hideMark/>
          </w:tcPr>
          <w:p w:rsidR="0008727B" w:rsidRPr="00EB7507" w:rsidRDefault="0008727B" w:rsidP="00F940F5">
            <w:pPr>
              <w:jc w:val="right"/>
              <w:rPr>
                <w:color w:val="000000"/>
              </w:rPr>
            </w:pPr>
            <w:r w:rsidRPr="00EB7507">
              <w:rPr>
                <w:color w:val="000000"/>
              </w:rPr>
              <w:t>0</w:t>
            </w:r>
          </w:p>
        </w:tc>
        <w:tc>
          <w:tcPr>
            <w:tcW w:w="515" w:type="pct"/>
            <w:noWrap/>
            <w:hideMark/>
          </w:tcPr>
          <w:p w:rsidR="0008727B" w:rsidRPr="00EB7507" w:rsidRDefault="0008727B" w:rsidP="00F940F5">
            <w:pPr>
              <w:jc w:val="right"/>
              <w:rPr>
                <w:color w:val="000000"/>
              </w:rPr>
            </w:pPr>
            <w:r w:rsidRPr="00EB7507">
              <w:rPr>
                <w:color w:val="000000"/>
              </w:rPr>
              <w:t>0%</w:t>
            </w:r>
          </w:p>
        </w:tc>
        <w:tc>
          <w:tcPr>
            <w:tcW w:w="332" w:type="pct"/>
            <w:noWrap/>
            <w:hideMark/>
          </w:tcPr>
          <w:p w:rsidR="0008727B" w:rsidRPr="00EB7507" w:rsidRDefault="0008727B" w:rsidP="00F940F5">
            <w:pPr>
              <w:jc w:val="right"/>
              <w:rPr>
                <w:color w:val="000000"/>
              </w:rPr>
            </w:pPr>
            <w:r w:rsidRPr="00EB7507">
              <w:rPr>
                <w:color w:val="000000"/>
              </w:rPr>
              <w:t>2</w:t>
            </w:r>
          </w:p>
        </w:tc>
        <w:tc>
          <w:tcPr>
            <w:tcW w:w="512" w:type="pct"/>
            <w:noWrap/>
            <w:hideMark/>
          </w:tcPr>
          <w:p w:rsidR="0008727B" w:rsidRPr="00EB7507" w:rsidRDefault="0008727B" w:rsidP="00F940F5">
            <w:pPr>
              <w:jc w:val="right"/>
              <w:rPr>
                <w:color w:val="000000"/>
              </w:rPr>
            </w:pPr>
            <w:r w:rsidRPr="00EB7507">
              <w:rPr>
                <w:color w:val="000000"/>
              </w:rPr>
              <w:t>25%</w:t>
            </w:r>
          </w:p>
        </w:tc>
      </w:tr>
      <w:tr w:rsidR="0008727B" w:rsidRPr="00EB7507" w:rsidTr="0021199E">
        <w:trPr>
          <w:trHeight w:val="60"/>
        </w:trPr>
        <w:tc>
          <w:tcPr>
            <w:tcW w:w="436" w:type="pct"/>
            <w:hideMark/>
          </w:tcPr>
          <w:p w:rsidR="0008727B" w:rsidRPr="00EB7507" w:rsidRDefault="0008727B" w:rsidP="00F940F5">
            <w:pPr>
              <w:jc w:val="center"/>
              <w:rPr>
                <w:color w:val="000000"/>
              </w:rPr>
            </w:pPr>
            <w:r>
              <w:rPr>
                <w:color w:val="000000"/>
              </w:rPr>
              <w:t>7</w:t>
            </w:r>
          </w:p>
        </w:tc>
        <w:tc>
          <w:tcPr>
            <w:tcW w:w="1114" w:type="pct"/>
            <w:noWrap/>
            <w:hideMark/>
          </w:tcPr>
          <w:p w:rsidR="0008727B" w:rsidRPr="00EB7507" w:rsidRDefault="0008727B" w:rsidP="00F940F5">
            <w:pPr>
              <w:rPr>
                <w:color w:val="000000"/>
              </w:rPr>
            </w:pPr>
            <w:r w:rsidRPr="00EB7507">
              <w:rPr>
                <w:color w:val="000000"/>
              </w:rPr>
              <w:t>математика</w:t>
            </w:r>
          </w:p>
        </w:tc>
        <w:tc>
          <w:tcPr>
            <w:tcW w:w="715" w:type="pct"/>
            <w:noWrap/>
            <w:hideMark/>
          </w:tcPr>
          <w:p w:rsidR="0008727B" w:rsidRPr="00EB7507" w:rsidRDefault="0008727B" w:rsidP="00F940F5">
            <w:pPr>
              <w:jc w:val="right"/>
              <w:rPr>
                <w:color w:val="000000"/>
              </w:rPr>
            </w:pPr>
            <w:r>
              <w:rPr>
                <w:color w:val="000000"/>
              </w:rPr>
              <w:t>6</w:t>
            </w:r>
          </w:p>
        </w:tc>
        <w:tc>
          <w:tcPr>
            <w:tcW w:w="378" w:type="pct"/>
            <w:noWrap/>
            <w:hideMark/>
          </w:tcPr>
          <w:p w:rsidR="0008727B" w:rsidRPr="00EB7507" w:rsidRDefault="0008727B" w:rsidP="00F940F5">
            <w:pPr>
              <w:jc w:val="right"/>
              <w:rPr>
                <w:color w:val="000000"/>
              </w:rPr>
            </w:pPr>
            <w:r>
              <w:rPr>
                <w:color w:val="000000"/>
              </w:rPr>
              <w:t>1</w:t>
            </w:r>
          </w:p>
        </w:tc>
        <w:tc>
          <w:tcPr>
            <w:tcW w:w="665" w:type="pct"/>
            <w:noWrap/>
            <w:hideMark/>
          </w:tcPr>
          <w:p w:rsidR="0008727B" w:rsidRPr="00EB7507" w:rsidRDefault="0008727B" w:rsidP="00F940F5">
            <w:pPr>
              <w:jc w:val="right"/>
              <w:rPr>
                <w:color w:val="000000"/>
              </w:rPr>
            </w:pPr>
            <w:r>
              <w:rPr>
                <w:color w:val="000000"/>
              </w:rPr>
              <w:t>16,67%</w:t>
            </w:r>
          </w:p>
        </w:tc>
        <w:tc>
          <w:tcPr>
            <w:tcW w:w="332" w:type="pct"/>
            <w:noWrap/>
            <w:hideMark/>
          </w:tcPr>
          <w:p w:rsidR="0008727B" w:rsidRPr="00EB7507" w:rsidRDefault="0008727B" w:rsidP="00F940F5">
            <w:pPr>
              <w:jc w:val="right"/>
              <w:rPr>
                <w:color w:val="000000"/>
              </w:rPr>
            </w:pPr>
            <w:r>
              <w:rPr>
                <w:color w:val="000000"/>
              </w:rPr>
              <w:t>0</w:t>
            </w:r>
          </w:p>
        </w:tc>
        <w:tc>
          <w:tcPr>
            <w:tcW w:w="515" w:type="pct"/>
            <w:noWrap/>
            <w:hideMark/>
          </w:tcPr>
          <w:p w:rsidR="0008727B" w:rsidRPr="00EB7507" w:rsidRDefault="0008727B" w:rsidP="00F940F5">
            <w:pPr>
              <w:jc w:val="right"/>
              <w:rPr>
                <w:color w:val="000000"/>
              </w:rPr>
            </w:pPr>
            <w:r>
              <w:rPr>
                <w:color w:val="000000"/>
              </w:rPr>
              <w:t>0%</w:t>
            </w:r>
          </w:p>
        </w:tc>
        <w:tc>
          <w:tcPr>
            <w:tcW w:w="332" w:type="pct"/>
            <w:noWrap/>
            <w:hideMark/>
          </w:tcPr>
          <w:p w:rsidR="0008727B" w:rsidRPr="00EB7507" w:rsidRDefault="0008727B" w:rsidP="00F940F5">
            <w:pPr>
              <w:jc w:val="right"/>
              <w:rPr>
                <w:color w:val="000000"/>
              </w:rPr>
            </w:pPr>
            <w:r>
              <w:rPr>
                <w:color w:val="000000"/>
              </w:rPr>
              <w:t>5</w:t>
            </w:r>
          </w:p>
        </w:tc>
        <w:tc>
          <w:tcPr>
            <w:tcW w:w="512" w:type="pct"/>
            <w:noWrap/>
            <w:hideMark/>
          </w:tcPr>
          <w:p w:rsidR="0008727B" w:rsidRPr="00EB7507" w:rsidRDefault="0008727B" w:rsidP="00F940F5">
            <w:pPr>
              <w:jc w:val="right"/>
              <w:rPr>
                <w:color w:val="000000"/>
              </w:rPr>
            </w:pPr>
            <w:r>
              <w:rPr>
                <w:color w:val="000000"/>
              </w:rPr>
              <w:t>83,33%</w:t>
            </w:r>
          </w:p>
        </w:tc>
      </w:tr>
    </w:tbl>
    <w:p w:rsidR="0008727B" w:rsidRDefault="0008727B" w:rsidP="00C9214C"/>
    <w:p w:rsidR="0008727B" w:rsidRDefault="0008727B" w:rsidP="0008727B">
      <w:r>
        <w:rPr>
          <w:noProof/>
        </w:rPr>
        <w:drawing>
          <wp:anchor distT="0" distB="0" distL="114300" distR="114300" simplePos="0" relativeHeight="251814400" behindDoc="1" locked="0" layoutInCell="1" allowOverlap="1" wp14:anchorId="131B18E8" wp14:editId="1197311C">
            <wp:simplePos x="0" y="0"/>
            <wp:positionH relativeFrom="column">
              <wp:posOffset>297180</wp:posOffset>
            </wp:positionH>
            <wp:positionV relativeFrom="paragraph">
              <wp:posOffset>57785</wp:posOffset>
            </wp:positionV>
            <wp:extent cx="5499100" cy="2448560"/>
            <wp:effectExtent l="0" t="0" r="6350" b="8890"/>
            <wp:wrapTight wrapText="bothSides">
              <wp:wrapPolygon edited="0">
                <wp:start x="0" y="0"/>
                <wp:lineTo x="0" y="21510"/>
                <wp:lineTo x="21550" y="21510"/>
                <wp:lineTo x="21550" y="0"/>
                <wp:lineTo x="0" y="0"/>
              </wp:wrapPolygon>
            </wp:wrapTight>
            <wp:docPr id="3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rsidR="0008727B" w:rsidRDefault="0008727B" w:rsidP="0008727B"/>
    <w:p w:rsidR="0008727B" w:rsidRDefault="0008727B" w:rsidP="0008727B"/>
    <w:p w:rsidR="0008727B" w:rsidRDefault="0008727B" w:rsidP="0008727B"/>
    <w:p w:rsidR="0008727B" w:rsidRDefault="0008727B" w:rsidP="0008727B"/>
    <w:p w:rsidR="0008727B" w:rsidRDefault="0008727B" w:rsidP="0008727B"/>
    <w:p w:rsidR="0008727B" w:rsidRDefault="0008727B" w:rsidP="0008727B"/>
    <w:p w:rsidR="0008727B" w:rsidRDefault="0008727B" w:rsidP="0008727B"/>
    <w:p w:rsidR="0008727B" w:rsidRDefault="0008727B" w:rsidP="0008727B"/>
    <w:p w:rsidR="005217DC" w:rsidRDefault="005217DC" w:rsidP="0008727B"/>
    <w:p w:rsidR="005217DC" w:rsidRDefault="005217DC" w:rsidP="0008727B"/>
    <w:p w:rsidR="005217DC" w:rsidRDefault="005217DC" w:rsidP="0008727B"/>
    <w:p w:rsidR="005217DC" w:rsidRDefault="005217DC" w:rsidP="0008727B"/>
    <w:p w:rsidR="005217DC" w:rsidRDefault="005217DC" w:rsidP="0008727B"/>
    <w:p w:rsidR="005217DC" w:rsidRDefault="005217DC" w:rsidP="0008727B"/>
    <w:p w:rsidR="0008727B" w:rsidRDefault="0021199E" w:rsidP="005217DC">
      <w:pPr>
        <w:ind w:firstLine="709"/>
      </w:pPr>
      <w:r>
        <w:rPr>
          <w:noProof/>
        </w:rPr>
        <w:drawing>
          <wp:anchor distT="0" distB="0" distL="114300" distR="114300" simplePos="0" relativeHeight="251816448" behindDoc="1" locked="0" layoutInCell="1" allowOverlap="1" wp14:anchorId="497BF68F" wp14:editId="33AEAA49">
            <wp:simplePos x="0" y="0"/>
            <wp:positionH relativeFrom="column">
              <wp:posOffset>-306705</wp:posOffset>
            </wp:positionH>
            <wp:positionV relativeFrom="paragraph">
              <wp:posOffset>586740</wp:posOffset>
            </wp:positionV>
            <wp:extent cx="6962140" cy="2265680"/>
            <wp:effectExtent l="0" t="0" r="10160" b="1270"/>
            <wp:wrapTight wrapText="bothSides">
              <wp:wrapPolygon edited="0">
                <wp:start x="0" y="0"/>
                <wp:lineTo x="0" y="21430"/>
                <wp:lineTo x="21572" y="21430"/>
                <wp:lineTo x="21572" y="0"/>
                <wp:lineTo x="0" y="0"/>
              </wp:wrapPolygon>
            </wp:wrapTight>
            <wp:docPr id="3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5217DC">
        <w:t xml:space="preserve">По биологии </w:t>
      </w:r>
      <w:r w:rsidR="00C9214C">
        <w:t xml:space="preserve">43% пятиклассников </w:t>
      </w:r>
      <w:r w:rsidR="005217DC">
        <w:t>отметки подтвердил</w:t>
      </w:r>
      <w:r w:rsidR="00C9214C">
        <w:t>и</w:t>
      </w:r>
      <w:r w:rsidR="005217DC">
        <w:t xml:space="preserve">. При несовпадении </w:t>
      </w:r>
      <w:r>
        <w:t>о</w:t>
      </w:r>
      <w:r w:rsidR="005217DC">
        <w:t>ценок</w:t>
      </w:r>
      <w:r>
        <w:t xml:space="preserve"> результаты учеников</w:t>
      </w:r>
      <w:r w:rsidRPr="0021199E">
        <w:rPr>
          <w:color w:val="000000"/>
        </w:rPr>
        <w:t xml:space="preserve"> </w:t>
      </w:r>
      <w:r w:rsidRPr="00EB7507">
        <w:rPr>
          <w:color w:val="000000"/>
        </w:rPr>
        <w:t>ниже годовой отметки</w:t>
      </w:r>
      <w:r>
        <w:rPr>
          <w:color w:val="000000"/>
        </w:rPr>
        <w:t>.</w:t>
      </w:r>
    </w:p>
    <w:p w:rsidR="009939E0" w:rsidRDefault="00123BFD" w:rsidP="00E8316C">
      <w:pPr>
        <w:ind w:left="2" w:firstLine="566"/>
      </w:pPr>
      <w:r>
        <w:t>Бол</w:t>
      </w:r>
      <w:r w:rsidR="009939E0">
        <w:t>ьше</w:t>
      </w:r>
      <w:r>
        <w:t xml:space="preserve"> всего учеников 6 класса подтвердило свои отметки по географии </w:t>
      </w:r>
      <w:r w:rsidR="00C9214C">
        <w:t>– 75%</w:t>
      </w:r>
      <w:r>
        <w:t xml:space="preserve">. </w:t>
      </w:r>
      <w:r w:rsidR="009939E0">
        <w:t xml:space="preserve">Менее всего учеников подтвердили свои отметки по математике (11%). Ученики практически не показали результатов, превышающих отметку по журналу, при несовпадении результатов наблюдается снижение результативности, по сравнению с годовыми отметками. </w:t>
      </w:r>
    </w:p>
    <w:p w:rsidR="009939E0" w:rsidRDefault="009939E0" w:rsidP="009939E0">
      <w:pPr>
        <w:ind w:left="2" w:firstLine="566"/>
      </w:pPr>
      <w:r w:rsidRPr="00360A3F">
        <w:rPr>
          <w:noProof/>
        </w:rPr>
        <w:drawing>
          <wp:anchor distT="0" distB="0" distL="114300" distR="114300" simplePos="0" relativeHeight="251817472" behindDoc="1" locked="0" layoutInCell="1" allowOverlap="1" wp14:anchorId="18D7CF5C" wp14:editId="2A3AA8C8">
            <wp:simplePos x="0" y="0"/>
            <wp:positionH relativeFrom="column">
              <wp:posOffset>-487680</wp:posOffset>
            </wp:positionH>
            <wp:positionV relativeFrom="paragraph">
              <wp:posOffset>81915</wp:posOffset>
            </wp:positionV>
            <wp:extent cx="3761105" cy="2098675"/>
            <wp:effectExtent l="0" t="0" r="10795" b="15875"/>
            <wp:wrapTight wrapText="bothSides">
              <wp:wrapPolygon edited="0">
                <wp:start x="0" y="0"/>
                <wp:lineTo x="0" y="21567"/>
                <wp:lineTo x="21553" y="21567"/>
                <wp:lineTo x="21553" y="0"/>
                <wp:lineTo x="0" y="0"/>
              </wp:wrapPolygon>
            </wp:wrapTight>
            <wp:docPr id="3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C9214C">
        <w:t xml:space="preserve">Всего 17% </w:t>
      </w:r>
      <w:r>
        <w:t>учеников подтверд</w:t>
      </w:r>
      <w:r w:rsidR="00C9214C">
        <w:t>или свои отметки по математике</w:t>
      </w:r>
      <w:r>
        <w:t xml:space="preserve">.  </w:t>
      </w:r>
    </w:p>
    <w:p w:rsidR="009059BD" w:rsidRDefault="009059BD" w:rsidP="00123BFD">
      <w:pPr>
        <w:spacing w:line="239" w:lineRule="auto"/>
        <w:ind w:left="2" w:firstLine="566"/>
      </w:pPr>
    </w:p>
    <w:p w:rsidR="00482003" w:rsidRPr="00FF6803" w:rsidRDefault="00482003" w:rsidP="000A2074">
      <w:pPr>
        <w:spacing w:line="239" w:lineRule="auto"/>
        <w:ind w:left="2"/>
      </w:pPr>
      <w:r w:rsidRPr="00FF6803">
        <w:t>Всероссийские проверочные работы основаны на системно-деятельностном, компетентностном и уровневом подходах.</w:t>
      </w:r>
    </w:p>
    <w:p w:rsidR="00482003" w:rsidRPr="00FF6803" w:rsidRDefault="00482003" w:rsidP="00482003">
      <w:pPr>
        <w:spacing w:line="2" w:lineRule="exact"/>
      </w:pPr>
    </w:p>
    <w:p w:rsidR="00482003" w:rsidRDefault="00482003" w:rsidP="00482003">
      <w:pPr>
        <w:spacing w:line="236" w:lineRule="auto"/>
        <w:ind w:left="2" w:firstLine="566"/>
      </w:pPr>
      <w:r>
        <w:t xml:space="preserve">В рамках ВПР наряду с предметными результатами обучения оценивались также метапредметные результаты, в том числе уровень сформированности универсальных </w:t>
      </w:r>
      <w:r>
        <w:lastRenderedPageBreak/>
        <w:t>учебных действий (УУД) и овладения межпредметными понятиями.</w:t>
      </w:r>
      <w:r>
        <w:tab/>
      </w:r>
    </w:p>
    <w:p w:rsidR="00482003" w:rsidRPr="00FF6803" w:rsidRDefault="00482003" w:rsidP="00482003">
      <w:pPr>
        <w:ind w:firstLine="568"/>
      </w:pPr>
      <w:r w:rsidRPr="00FF6803">
        <w:t>Ключевыми особенностями ВПР явля</w:t>
      </w:r>
      <w:r>
        <w:t>лись</w:t>
      </w:r>
      <w:r w:rsidRPr="00FF6803">
        <w:t>:</w:t>
      </w:r>
    </w:p>
    <w:p w:rsidR="00482003" w:rsidRPr="00FF6803" w:rsidRDefault="00482003" w:rsidP="00482003">
      <w:r w:rsidRPr="00FF6803">
        <w:t>– соответствие ФГОС;</w:t>
      </w:r>
    </w:p>
    <w:p w:rsidR="00482003" w:rsidRPr="00FF6803" w:rsidRDefault="00482003" w:rsidP="00482003">
      <w:r w:rsidRPr="00FF6803">
        <w:t>– соответствие отечественным традициям преподавания учебных предметов;</w:t>
      </w:r>
    </w:p>
    <w:p w:rsidR="00482003" w:rsidRPr="00FF6803" w:rsidRDefault="00482003" w:rsidP="00482003">
      <w:r w:rsidRPr="00FF6803">
        <w:t>– отбор для контроля наиболее значимых аспектов подготовки как с точки зрения использования результатов обучения в повседневной жизни, так</w:t>
      </w:r>
      <w:r>
        <w:t xml:space="preserve"> </w:t>
      </w:r>
      <w:r w:rsidRPr="00FF6803">
        <w:t>с точки зрения продолжения образования;</w:t>
      </w:r>
    </w:p>
    <w:p w:rsidR="00482003" w:rsidRPr="00FF6803" w:rsidRDefault="00482003" w:rsidP="00482003">
      <w:r w:rsidRPr="00FF6803">
        <w:t>– использование ряда заданий из открытого банка Национальных исследований качества образования (НИКО);</w:t>
      </w:r>
    </w:p>
    <w:p w:rsidR="00482003" w:rsidRPr="00FF6803" w:rsidRDefault="00482003" w:rsidP="00482003">
      <w:r w:rsidRPr="00FF6803">
        <w:t>– использование только заданий открытого типа.</w:t>
      </w:r>
    </w:p>
    <w:p w:rsidR="00482003" w:rsidRPr="0079460C" w:rsidRDefault="00482003" w:rsidP="00482003">
      <w:pPr>
        <w:autoSpaceDE w:val="0"/>
        <w:autoSpaceDN w:val="0"/>
        <w:adjustRightInd w:val="0"/>
        <w:jc w:val="left"/>
      </w:pPr>
      <w:r w:rsidRPr="0079460C">
        <w:rPr>
          <w:b/>
          <w:bCs/>
        </w:rPr>
        <w:t xml:space="preserve">Педагогические проблемы в результатах ВПР </w:t>
      </w:r>
    </w:p>
    <w:tbl>
      <w:tblPr>
        <w:tblStyle w:val="112"/>
        <w:tblW w:w="10174" w:type="dxa"/>
        <w:tblLayout w:type="fixed"/>
        <w:tblLook w:val="0000" w:firstRow="0" w:lastRow="0" w:firstColumn="0" w:lastColumn="0" w:noHBand="0" w:noVBand="0"/>
      </w:tblPr>
      <w:tblGrid>
        <w:gridCol w:w="4644"/>
        <w:gridCol w:w="5530"/>
      </w:tblGrid>
      <w:tr w:rsidR="00482003" w:rsidRPr="0079460C" w:rsidTr="00084A55">
        <w:trPr>
          <w:trHeight w:val="113"/>
        </w:trPr>
        <w:tc>
          <w:tcPr>
            <w:tcW w:w="4644" w:type="dxa"/>
          </w:tcPr>
          <w:p w:rsidR="00482003" w:rsidRPr="0079460C" w:rsidRDefault="00482003" w:rsidP="00275D75">
            <w:pPr>
              <w:autoSpaceDE w:val="0"/>
              <w:autoSpaceDN w:val="0"/>
              <w:adjustRightInd w:val="0"/>
              <w:rPr>
                <w:color w:val="000000"/>
              </w:rPr>
            </w:pPr>
            <w:r w:rsidRPr="0079460C">
              <w:rPr>
                <w:bCs/>
                <w:color w:val="000000"/>
              </w:rPr>
              <w:t xml:space="preserve">Проблемы </w:t>
            </w:r>
          </w:p>
        </w:tc>
        <w:tc>
          <w:tcPr>
            <w:tcW w:w="5530" w:type="dxa"/>
          </w:tcPr>
          <w:p w:rsidR="00482003" w:rsidRPr="0079460C" w:rsidRDefault="00482003" w:rsidP="00275D75">
            <w:pPr>
              <w:autoSpaceDE w:val="0"/>
              <w:autoSpaceDN w:val="0"/>
              <w:adjustRightInd w:val="0"/>
              <w:rPr>
                <w:color w:val="000000"/>
              </w:rPr>
            </w:pPr>
            <w:r w:rsidRPr="0079460C">
              <w:rPr>
                <w:bCs/>
                <w:color w:val="000000"/>
              </w:rPr>
              <w:t xml:space="preserve">Пути решения </w:t>
            </w:r>
          </w:p>
        </w:tc>
      </w:tr>
      <w:tr w:rsidR="00482003" w:rsidRPr="0079460C" w:rsidTr="00084A55">
        <w:trPr>
          <w:trHeight w:val="115"/>
        </w:trPr>
        <w:tc>
          <w:tcPr>
            <w:tcW w:w="10174" w:type="dxa"/>
            <w:gridSpan w:val="2"/>
          </w:tcPr>
          <w:p w:rsidR="00482003" w:rsidRPr="0079460C" w:rsidRDefault="00482003" w:rsidP="00275D75">
            <w:pPr>
              <w:autoSpaceDE w:val="0"/>
              <w:autoSpaceDN w:val="0"/>
              <w:adjustRightInd w:val="0"/>
              <w:rPr>
                <w:color w:val="000000"/>
              </w:rPr>
            </w:pPr>
            <w:r w:rsidRPr="0079460C">
              <w:rPr>
                <w:color w:val="000000"/>
              </w:rPr>
              <w:t xml:space="preserve">Формирование метапредметных результатов </w:t>
            </w:r>
          </w:p>
        </w:tc>
      </w:tr>
      <w:tr w:rsidR="00482003" w:rsidRPr="0079460C" w:rsidTr="00084A55">
        <w:trPr>
          <w:trHeight w:val="740"/>
        </w:trPr>
        <w:tc>
          <w:tcPr>
            <w:tcW w:w="4644" w:type="dxa"/>
          </w:tcPr>
          <w:p w:rsidR="00482003" w:rsidRPr="0079460C" w:rsidRDefault="00482003" w:rsidP="00275D75">
            <w:pPr>
              <w:autoSpaceDE w:val="0"/>
              <w:autoSpaceDN w:val="0"/>
              <w:adjustRightInd w:val="0"/>
              <w:rPr>
                <w:color w:val="000000"/>
                <w:sz w:val="22"/>
                <w:szCs w:val="22"/>
              </w:rPr>
            </w:pPr>
            <w:r w:rsidRPr="0079460C">
              <w:rPr>
                <w:color w:val="000000"/>
                <w:sz w:val="22"/>
                <w:szCs w:val="22"/>
              </w:rPr>
              <w:t xml:space="preserve">Недостаточный уровень сформированности регулятивных и познавательных умений учащихся </w:t>
            </w:r>
          </w:p>
        </w:tc>
        <w:tc>
          <w:tcPr>
            <w:tcW w:w="5530" w:type="dxa"/>
          </w:tcPr>
          <w:p w:rsidR="00482003" w:rsidRPr="0079460C" w:rsidRDefault="00482003" w:rsidP="00275D75">
            <w:pPr>
              <w:autoSpaceDE w:val="0"/>
              <w:autoSpaceDN w:val="0"/>
              <w:adjustRightInd w:val="0"/>
              <w:rPr>
                <w:color w:val="000000"/>
                <w:sz w:val="22"/>
                <w:szCs w:val="22"/>
              </w:rPr>
            </w:pPr>
            <w:r w:rsidRPr="0079460C">
              <w:rPr>
                <w:color w:val="000000"/>
                <w:sz w:val="22"/>
                <w:szCs w:val="22"/>
              </w:rPr>
              <w:t xml:space="preserve">Проводить системную работу: </w:t>
            </w:r>
          </w:p>
          <w:p w:rsidR="00482003" w:rsidRPr="00330608" w:rsidRDefault="00482003" w:rsidP="00C9223B">
            <w:pPr>
              <w:pStyle w:val="af5"/>
              <w:numPr>
                <w:ilvl w:val="0"/>
                <w:numId w:val="45"/>
              </w:numPr>
              <w:autoSpaceDE w:val="0"/>
              <w:autoSpaceDN w:val="0"/>
              <w:adjustRightInd w:val="0"/>
              <w:jc w:val="left"/>
              <w:rPr>
                <w:color w:val="000000"/>
                <w:sz w:val="22"/>
                <w:szCs w:val="22"/>
              </w:rPr>
            </w:pPr>
            <w:r w:rsidRPr="00330608">
              <w:rPr>
                <w:color w:val="000000"/>
                <w:sz w:val="22"/>
                <w:szCs w:val="22"/>
              </w:rPr>
              <w:t xml:space="preserve">планировать, как ученики будут выполнять задания, объяснять им правила выполнения </w:t>
            </w:r>
          </w:p>
          <w:p w:rsidR="00482003" w:rsidRPr="00330608" w:rsidRDefault="00482003" w:rsidP="00C9223B">
            <w:pPr>
              <w:pStyle w:val="af5"/>
              <w:numPr>
                <w:ilvl w:val="0"/>
                <w:numId w:val="45"/>
              </w:numPr>
              <w:autoSpaceDE w:val="0"/>
              <w:autoSpaceDN w:val="0"/>
              <w:adjustRightInd w:val="0"/>
              <w:jc w:val="left"/>
              <w:rPr>
                <w:color w:val="000000"/>
                <w:sz w:val="22"/>
                <w:szCs w:val="22"/>
              </w:rPr>
            </w:pPr>
            <w:r w:rsidRPr="00330608">
              <w:rPr>
                <w:color w:val="000000"/>
                <w:sz w:val="22"/>
                <w:szCs w:val="22"/>
              </w:rPr>
              <w:t xml:space="preserve">контролировать, насколько полно и последовательно дети выполняют задания </w:t>
            </w:r>
          </w:p>
          <w:p w:rsidR="00482003" w:rsidRPr="0079460C" w:rsidRDefault="00482003" w:rsidP="00C9223B">
            <w:pPr>
              <w:pStyle w:val="af5"/>
              <w:numPr>
                <w:ilvl w:val="0"/>
                <w:numId w:val="45"/>
              </w:numPr>
              <w:autoSpaceDE w:val="0"/>
              <w:autoSpaceDN w:val="0"/>
              <w:adjustRightInd w:val="0"/>
              <w:jc w:val="left"/>
              <w:rPr>
                <w:color w:val="000000"/>
                <w:sz w:val="22"/>
                <w:szCs w:val="22"/>
              </w:rPr>
            </w:pPr>
            <w:r w:rsidRPr="00330608">
              <w:rPr>
                <w:color w:val="000000"/>
                <w:sz w:val="22"/>
                <w:szCs w:val="22"/>
              </w:rPr>
              <w:t xml:space="preserve">следить, чтобы ученики оформляли работу в соответствии с требованиями ФГОС </w:t>
            </w:r>
          </w:p>
        </w:tc>
      </w:tr>
      <w:tr w:rsidR="00482003" w:rsidRPr="0079460C" w:rsidTr="00084A55">
        <w:trPr>
          <w:trHeight w:val="395"/>
        </w:trPr>
        <w:tc>
          <w:tcPr>
            <w:tcW w:w="4644" w:type="dxa"/>
          </w:tcPr>
          <w:p w:rsidR="00482003" w:rsidRPr="0079460C" w:rsidRDefault="00482003" w:rsidP="00275D75">
            <w:pPr>
              <w:autoSpaceDE w:val="0"/>
              <w:autoSpaceDN w:val="0"/>
              <w:adjustRightInd w:val="0"/>
              <w:rPr>
                <w:color w:val="000000"/>
                <w:sz w:val="22"/>
                <w:szCs w:val="22"/>
              </w:rPr>
            </w:pPr>
            <w:r w:rsidRPr="0079460C">
              <w:rPr>
                <w:color w:val="000000"/>
                <w:sz w:val="22"/>
                <w:szCs w:val="22"/>
              </w:rPr>
              <w:t xml:space="preserve">Недостаточный уровень умений и навыков учащихся при работе с текстом, практико-ориентированными заданиями, информацией, представленной в виде графиков, диаграмм, таблиц, иллюстраций </w:t>
            </w:r>
          </w:p>
        </w:tc>
        <w:tc>
          <w:tcPr>
            <w:tcW w:w="5530" w:type="dxa"/>
          </w:tcPr>
          <w:p w:rsidR="00482003" w:rsidRPr="00330608" w:rsidRDefault="00482003" w:rsidP="00C9223B">
            <w:pPr>
              <w:pStyle w:val="af5"/>
              <w:numPr>
                <w:ilvl w:val="0"/>
                <w:numId w:val="46"/>
              </w:numPr>
              <w:autoSpaceDE w:val="0"/>
              <w:autoSpaceDN w:val="0"/>
              <w:adjustRightInd w:val="0"/>
              <w:jc w:val="left"/>
              <w:rPr>
                <w:color w:val="000000"/>
                <w:sz w:val="22"/>
                <w:szCs w:val="22"/>
              </w:rPr>
            </w:pPr>
            <w:r w:rsidRPr="00330608">
              <w:rPr>
                <w:color w:val="000000"/>
                <w:sz w:val="22"/>
                <w:szCs w:val="22"/>
              </w:rPr>
              <w:t xml:space="preserve">включить в технологические карты уроков задания по работе с текстами разных стилей, жанров, типов </w:t>
            </w:r>
          </w:p>
          <w:p w:rsidR="00482003" w:rsidRPr="0079460C" w:rsidRDefault="00482003" w:rsidP="00C9223B">
            <w:pPr>
              <w:pStyle w:val="af5"/>
              <w:numPr>
                <w:ilvl w:val="0"/>
                <w:numId w:val="46"/>
              </w:numPr>
              <w:autoSpaceDE w:val="0"/>
              <w:autoSpaceDN w:val="0"/>
              <w:adjustRightInd w:val="0"/>
              <w:jc w:val="left"/>
              <w:rPr>
                <w:color w:val="000000"/>
                <w:sz w:val="22"/>
                <w:szCs w:val="22"/>
              </w:rPr>
            </w:pPr>
            <w:r w:rsidRPr="00330608">
              <w:rPr>
                <w:color w:val="000000"/>
                <w:sz w:val="22"/>
                <w:szCs w:val="22"/>
              </w:rPr>
              <w:t xml:space="preserve">давать ученикам задания, которые развивают навыки самоконтроля, работу по алгоритму, плану </w:t>
            </w:r>
          </w:p>
        </w:tc>
      </w:tr>
    </w:tbl>
    <w:p w:rsidR="00482003" w:rsidRDefault="00482003" w:rsidP="00482003"/>
    <w:p w:rsidR="00482003" w:rsidRDefault="00482003" w:rsidP="00482003">
      <w:r w:rsidRPr="00176BF5">
        <w:rPr>
          <w:b/>
        </w:rPr>
        <w:t>Вывод</w:t>
      </w:r>
      <w:r>
        <w:rPr>
          <w:b/>
        </w:rPr>
        <w:t>ы</w:t>
      </w:r>
      <w:r w:rsidRPr="00176BF5">
        <w:rPr>
          <w:b/>
        </w:rPr>
        <w:t>.</w:t>
      </w:r>
      <w:r>
        <w:t xml:space="preserve"> </w:t>
      </w:r>
    </w:p>
    <w:p w:rsidR="00084A55" w:rsidRDefault="00560CBC" w:rsidP="00C9223B">
      <w:pPr>
        <w:pStyle w:val="af5"/>
        <w:numPr>
          <w:ilvl w:val="0"/>
          <w:numId w:val="43"/>
        </w:numPr>
      </w:pPr>
      <w:r>
        <w:t>Хорошо справились с ВПР</w:t>
      </w:r>
      <w:r w:rsidR="00482003">
        <w:t>,</w:t>
      </w:r>
      <w:r w:rsidRPr="00560CBC">
        <w:t xml:space="preserve"> </w:t>
      </w:r>
      <w:r>
        <w:t xml:space="preserve">показав результаты выше </w:t>
      </w:r>
      <w:proofErr w:type="gramStart"/>
      <w:r>
        <w:t>районных</w:t>
      </w:r>
      <w:proofErr w:type="gramEnd"/>
      <w:r>
        <w:t>, краевых и ниже, чем по стране</w:t>
      </w:r>
      <w:r w:rsidR="00482003">
        <w:t xml:space="preserve"> </w:t>
      </w:r>
      <w:r>
        <w:t xml:space="preserve">ученики </w:t>
      </w:r>
      <w:r w:rsidR="00084A55">
        <w:t xml:space="preserve"> </w:t>
      </w:r>
      <w:r w:rsidR="00482003">
        <w:t xml:space="preserve">6 класса по географии (учитель </w:t>
      </w:r>
      <w:r w:rsidR="00084A55">
        <w:t>Барадишириева Б.Г)</w:t>
      </w:r>
    </w:p>
    <w:p w:rsidR="00482003" w:rsidRDefault="00482003" w:rsidP="00C9223B">
      <w:pPr>
        <w:pStyle w:val="af5"/>
        <w:numPr>
          <w:ilvl w:val="0"/>
          <w:numId w:val="43"/>
        </w:numPr>
      </w:pPr>
      <w:r>
        <w:t xml:space="preserve">Результаты лучше, чем по району, но ниже краевых </w:t>
      </w:r>
      <w:r w:rsidR="00560CBC">
        <w:t xml:space="preserve">и всей выборки </w:t>
      </w:r>
      <w:r>
        <w:t xml:space="preserve">были показаны учениками </w:t>
      </w:r>
      <w:r w:rsidR="00560CBC">
        <w:t>5</w:t>
      </w:r>
      <w:r>
        <w:t xml:space="preserve"> класса по математике (учитель </w:t>
      </w:r>
      <w:r w:rsidR="00560CBC">
        <w:t>Ойдуп Е.Б.</w:t>
      </w:r>
      <w:r>
        <w:t xml:space="preserve">), </w:t>
      </w:r>
      <w:r w:rsidR="00560CBC">
        <w:t>учениками 6 класса по математике (учитель Бывалина Л.Л.), биолог</w:t>
      </w:r>
      <w:r w:rsidR="00C9214C">
        <w:t>ии (учитель Барадишириева Б.Г.)</w:t>
      </w:r>
      <w:r>
        <w:t>.</w:t>
      </w:r>
    </w:p>
    <w:p w:rsidR="00482003" w:rsidRDefault="00482003" w:rsidP="00C9223B">
      <w:pPr>
        <w:pStyle w:val="af5"/>
        <w:numPr>
          <w:ilvl w:val="0"/>
          <w:numId w:val="43"/>
        </w:numPr>
      </w:pPr>
      <w:r>
        <w:t>С</w:t>
      </w:r>
      <w:r w:rsidR="00560CBC">
        <w:t>амые с</w:t>
      </w:r>
      <w:r>
        <w:t xml:space="preserve">лабые результаты, ниже районных, краевых и в целом по стране были по математике в </w:t>
      </w:r>
      <w:r w:rsidR="00560CBC">
        <w:t>7</w:t>
      </w:r>
      <w:r>
        <w:t xml:space="preserve"> классе (учитель Ойдуп Е.Б.), по биологии в 5 </w:t>
      </w:r>
      <w:r w:rsidR="00560CBC">
        <w:t>классе</w:t>
      </w:r>
      <w:r>
        <w:t xml:space="preserve"> (учитель </w:t>
      </w:r>
      <w:r w:rsidR="00560CBC">
        <w:t>Барадишириева Б.Г.</w:t>
      </w:r>
      <w:r>
        <w:t>).</w:t>
      </w:r>
    </w:p>
    <w:p w:rsidR="00482003" w:rsidRDefault="00482003" w:rsidP="00C9223B">
      <w:pPr>
        <w:pStyle w:val="af5"/>
        <w:numPr>
          <w:ilvl w:val="0"/>
          <w:numId w:val="43"/>
        </w:numPr>
      </w:pPr>
      <w:r>
        <w:t>Педагогам необходимо сделать выводы по результатам Всероссийских проверочных работ, осуществлять подготовку к ВПР в течение учебного года.</w:t>
      </w:r>
    </w:p>
    <w:p w:rsidR="00482003" w:rsidRDefault="00482003" w:rsidP="00482003"/>
    <w:p w:rsidR="00482003" w:rsidRPr="0079460C" w:rsidRDefault="00482003" w:rsidP="00482003">
      <w:pPr>
        <w:autoSpaceDE w:val="0"/>
        <w:autoSpaceDN w:val="0"/>
        <w:adjustRightInd w:val="0"/>
        <w:jc w:val="left"/>
        <w:rPr>
          <w:color w:val="000000"/>
        </w:rPr>
      </w:pPr>
      <w:r w:rsidRPr="0079460C">
        <w:rPr>
          <w:b/>
          <w:color w:val="000000"/>
        </w:rPr>
        <w:t>Рекомендации по и</w:t>
      </w:r>
      <w:r w:rsidRPr="0079460C">
        <w:rPr>
          <w:b/>
          <w:bCs/>
          <w:color w:val="000000"/>
        </w:rPr>
        <w:t xml:space="preserve">спользованию результатов ВПР </w:t>
      </w:r>
    </w:p>
    <w:p w:rsidR="00482003" w:rsidRPr="0079460C" w:rsidRDefault="00482003" w:rsidP="00C9223B">
      <w:pPr>
        <w:pStyle w:val="af5"/>
        <w:numPr>
          <w:ilvl w:val="0"/>
          <w:numId w:val="44"/>
        </w:numPr>
        <w:autoSpaceDE w:val="0"/>
        <w:autoSpaceDN w:val="0"/>
        <w:adjustRightInd w:val="0"/>
        <w:spacing w:after="149"/>
      </w:pPr>
      <w:r>
        <w:t>Педагогам школы у</w:t>
      </w:r>
      <w:r w:rsidRPr="0079460C">
        <w:t xml:space="preserve">величить количество практических работ, которые направлены на формирование универсальных учебных действий учащихся. Можно использовать задания из демоверсии КИМ ВПР. </w:t>
      </w:r>
    </w:p>
    <w:p w:rsidR="00482003" w:rsidRPr="0079460C" w:rsidRDefault="00482003" w:rsidP="00C9223B">
      <w:pPr>
        <w:pStyle w:val="af5"/>
        <w:numPr>
          <w:ilvl w:val="0"/>
          <w:numId w:val="44"/>
        </w:numPr>
        <w:autoSpaceDE w:val="0"/>
        <w:autoSpaceDN w:val="0"/>
        <w:adjustRightInd w:val="0"/>
        <w:spacing w:after="149"/>
      </w:pPr>
      <w:r w:rsidRPr="0079460C">
        <w:t xml:space="preserve">Включить в состав рабочих программ по предмету задания, которые направлены на развитие вариативности мышления учащихся и умений применять знания в новой или нестандартной ситуации. Задания должны развивать у детей умение создавать и преобразовывать модели и схемы в процессе решения задач или моделирования экспериментов. </w:t>
      </w:r>
    </w:p>
    <w:p w:rsidR="00482003" w:rsidRPr="0079460C" w:rsidRDefault="00482003" w:rsidP="000A2074">
      <w:pPr>
        <w:pStyle w:val="af5"/>
        <w:numPr>
          <w:ilvl w:val="0"/>
          <w:numId w:val="44"/>
        </w:numPr>
        <w:autoSpaceDE w:val="0"/>
        <w:autoSpaceDN w:val="0"/>
        <w:adjustRightInd w:val="0"/>
      </w:pPr>
      <w:r w:rsidRPr="0079460C">
        <w:t xml:space="preserve">Организовывать проектную коллективную и индивидуальную деятельность, которая поможет сформировать универсальные учебные действия. </w:t>
      </w:r>
    </w:p>
    <w:p w:rsidR="00482003" w:rsidRPr="005C489C" w:rsidRDefault="00482003" w:rsidP="00482003">
      <w:pPr>
        <w:keepNext/>
        <w:jc w:val="center"/>
        <w:outlineLvl w:val="6"/>
        <w:rPr>
          <w:bCs/>
          <w:sz w:val="28"/>
          <w:szCs w:val="28"/>
        </w:rPr>
      </w:pPr>
      <w:r>
        <w:rPr>
          <w:bCs/>
          <w:sz w:val="28"/>
          <w:szCs w:val="28"/>
        </w:rPr>
        <w:t>Сводный а</w:t>
      </w:r>
      <w:r w:rsidRPr="005C489C">
        <w:rPr>
          <w:bCs/>
          <w:sz w:val="28"/>
          <w:szCs w:val="28"/>
        </w:rPr>
        <w:t>нализ полугодовых контрольных работ.</w:t>
      </w:r>
    </w:p>
    <w:p w:rsidR="00482003" w:rsidRPr="00613C8E" w:rsidRDefault="00482003" w:rsidP="00482003">
      <w:pPr>
        <w:keepNext/>
        <w:jc w:val="center"/>
        <w:outlineLvl w:val="6"/>
        <w:rPr>
          <w:bCs/>
          <w:sz w:val="28"/>
          <w:szCs w:val="28"/>
        </w:rPr>
      </w:pPr>
      <w:r w:rsidRPr="005C489C">
        <w:rPr>
          <w:bCs/>
        </w:rPr>
        <w:t xml:space="preserve"> </w:t>
      </w:r>
      <w:r w:rsidRPr="00613C8E">
        <w:rPr>
          <w:bCs/>
          <w:sz w:val="28"/>
          <w:szCs w:val="28"/>
        </w:rPr>
        <w:t>201</w:t>
      </w:r>
      <w:r w:rsidR="00560CBC">
        <w:rPr>
          <w:bCs/>
          <w:sz w:val="28"/>
          <w:szCs w:val="28"/>
        </w:rPr>
        <w:t>8</w:t>
      </w:r>
      <w:r w:rsidRPr="00613C8E">
        <w:rPr>
          <w:bCs/>
          <w:sz w:val="28"/>
          <w:szCs w:val="28"/>
        </w:rPr>
        <w:t>-201</w:t>
      </w:r>
      <w:r w:rsidR="00560CBC">
        <w:rPr>
          <w:bCs/>
          <w:sz w:val="28"/>
          <w:szCs w:val="28"/>
        </w:rPr>
        <w:t>9</w:t>
      </w:r>
      <w:r w:rsidRPr="00613C8E">
        <w:rPr>
          <w:bCs/>
          <w:sz w:val="28"/>
          <w:szCs w:val="28"/>
        </w:rPr>
        <w:t xml:space="preserve"> учебный год.</w:t>
      </w:r>
    </w:p>
    <w:tbl>
      <w:tblPr>
        <w:tblStyle w:val="a7"/>
        <w:tblW w:w="5211" w:type="pct"/>
        <w:tblInd w:w="-431" w:type="dxa"/>
        <w:tblLayout w:type="fixed"/>
        <w:tblLook w:val="04A0" w:firstRow="1" w:lastRow="0" w:firstColumn="1" w:lastColumn="0" w:noHBand="0" w:noVBand="1"/>
      </w:tblPr>
      <w:tblGrid>
        <w:gridCol w:w="706"/>
        <w:gridCol w:w="1253"/>
        <w:gridCol w:w="792"/>
        <w:gridCol w:w="687"/>
        <w:gridCol w:w="575"/>
        <w:gridCol w:w="575"/>
        <w:gridCol w:w="579"/>
        <w:gridCol w:w="894"/>
        <w:gridCol w:w="849"/>
        <w:gridCol w:w="3655"/>
      </w:tblGrid>
      <w:tr w:rsidR="00482003" w:rsidRPr="00E63B4E" w:rsidTr="00292663">
        <w:tc>
          <w:tcPr>
            <w:tcW w:w="334" w:type="pct"/>
            <w:vMerge w:val="restart"/>
          </w:tcPr>
          <w:p w:rsidR="00482003" w:rsidRPr="00E63B4E" w:rsidRDefault="00482003" w:rsidP="00275D75">
            <w:pPr>
              <w:ind w:left="-57" w:right="-57"/>
            </w:pPr>
            <w:r w:rsidRPr="00E63B4E">
              <w:t xml:space="preserve">Класс </w:t>
            </w:r>
          </w:p>
        </w:tc>
        <w:tc>
          <w:tcPr>
            <w:tcW w:w="593" w:type="pct"/>
            <w:vMerge w:val="restart"/>
          </w:tcPr>
          <w:p w:rsidR="00482003" w:rsidRPr="00E63B4E" w:rsidRDefault="00482003" w:rsidP="00275D75">
            <w:pPr>
              <w:ind w:left="-57" w:right="-57"/>
            </w:pPr>
            <w:r w:rsidRPr="00E63B4E">
              <w:t xml:space="preserve">Учитель </w:t>
            </w:r>
          </w:p>
        </w:tc>
        <w:tc>
          <w:tcPr>
            <w:tcW w:w="1518" w:type="pct"/>
            <w:gridSpan w:val="5"/>
          </w:tcPr>
          <w:p w:rsidR="00482003" w:rsidRPr="00E63B4E" w:rsidRDefault="00482003" w:rsidP="00275D75">
            <w:pPr>
              <w:ind w:left="-57" w:right="-57"/>
              <w:rPr>
                <w:sz w:val="28"/>
                <w:szCs w:val="28"/>
              </w:rPr>
            </w:pPr>
            <w:r w:rsidRPr="00E63B4E">
              <w:rPr>
                <w:sz w:val="28"/>
                <w:szCs w:val="28"/>
              </w:rPr>
              <w:t>Количество учащихся</w:t>
            </w:r>
          </w:p>
        </w:tc>
        <w:tc>
          <w:tcPr>
            <w:tcW w:w="423" w:type="pct"/>
            <w:vMerge w:val="restart"/>
          </w:tcPr>
          <w:p w:rsidR="00482003" w:rsidRPr="00E63B4E" w:rsidRDefault="00482003" w:rsidP="00275D75">
            <w:pPr>
              <w:ind w:left="-57" w:right="-57"/>
            </w:pPr>
            <w:r w:rsidRPr="00E63B4E">
              <w:t>Средни</w:t>
            </w:r>
            <w:r w:rsidRPr="00E63B4E">
              <w:lastRenderedPageBreak/>
              <w:t>й балл</w:t>
            </w:r>
          </w:p>
        </w:tc>
        <w:tc>
          <w:tcPr>
            <w:tcW w:w="402" w:type="pct"/>
            <w:vMerge w:val="restart"/>
          </w:tcPr>
          <w:p w:rsidR="00482003" w:rsidRPr="00E63B4E" w:rsidRDefault="00482003" w:rsidP="00275D75">
            <w:pPr>
              <w:ind w:left="-57" w:right="-57"/>
            </w:pPr>
            <w:r w:rsidRPr="00E63B4E">
              <w:lastRenderedPageBreak/>
              <w:t>Качест</w:t>
            </w:r>
            <w:r w:rsidRPr="00E63B4E">
              <w:lastRenderedPageBreak/>
              <w:t xml:space="preserve">во </w:t>
            </w:r>
          </w:p>
          <w:p w:rsidR="00482003" w:rsidRPr="00E63B4E" w:rsidRDefault="00482003" w:rsidP="00275D75">
            <w:pPr>
              <w:ind w:left="-57" w:right="-57"/>
            </w:pPr>
            <w:r w:rsidRPr="00E63B4E">
              <w:t>знаний</w:t>
            </w:r>
          </w:p>
        </w:tc>
        <w:tc>
          <w:tcPr>
            <w:tcW w:w="1730" w:type="pct"/>
            <w:vMerge w:val="restart"/>
          </w:tcPr>
          <w:p w:rsidR="00482003" w:rsidRPr="00457D67" w:rsidRDefault="00482003" w:rsidP="00275D75">
            <w:pPr>
              <w:ind w:left="-57" w:right="-57"/>
              <w:jc w:val="center"/>
            </w:pPr>
            <w:r w:rsidRPr="00457D67">
              <w:lastRenderedPageBreak/>
              <w:t xml:space="preserve">Типичные ошибки (процент верно </w:t>
            </w:r>
            <w:r w:rsidRPr="00457D67">
              <w:lastRenderedPageBreak/>
              <w:t>выполненных заданий)</w:t>
            </w:r>
          </w:p>
        </w:tc>
      </w:tr>
      <w:tr w:rsidR="00482003" w:rsidRPr="00E63B4E" w:rsidTr="00292663">
        <w:tc>
          <w:tcPr>
            <w:tcW w:w="334" w:type="pct"/>
            <w:vMerge/>
          </w:tcPr>
          <w:p w:rsidR="00482003" w:rsidRPr="00E63B4E" w:rsidRDefault="00482003" w:rsidP="00275D75">
            <w:pPr>
              <w:ind w:left="-57" w:right="-57"/>
              <w:rPr>
                <w:sz w:val="28"/>
                <w:szCs w:val="28"/>
              </w:rPr>
            </w:pPr>
          </w:p>
        </w:tc>
        <w:tc>
          <w:tcPr>
            <w:tcW w:w="593" w:type="pct"/>
            <w:vMerge/>
          </w:tcPr>
          <w:p w:rsidR="00482003" w:rsidRPr="00E63B4E" w:rsidRDefault="00482003" w:rsidP="00275D75">
            <w:pPr>
              <w:ind w:left="-57" w:right="-57"/>
              <w:rPr>
                <w:sz w:val="28"/>
                <w:szCs w:val="28"/>
              </w:rPr>
            </w:pPr>
          </w:p>
        </w:tc>
        <w:tc>
          <w:tcPr>
            <w:tcW w:w="375" w:type="pct"/>
          </w:tcPr>
          <w:p w:rsidR="00482003" w:rsidRPr="00E63B4E" w:rsidRDefault="00482003" w:rsidP="00275D75">
            <w:pPr>
              <w:ind w:left="-57" w:right="-57"/>
              <w:rPr>
                <w:sz w:val="28"/>
                <w:szCs w:val="28"/>
              </w:rPr>
            </w:pPr>
            <w:r w:rsidRPr="00E63B4E">
              <w:rPr>
                <w:sz w:val="28"/>
                <w:szCs w:val="28"/>
              </w:rPr>
              <w:t>всего</w:t>
            </w:r>
          </w:p>
        </w:tc>
        <w:tc>
          <w:tcPr>
            <w:tcW w:w="325" w:type="pct"/>
          </w:tcPr>
          <w:p w:rsidR="00482003" w:rsidRPr="00E63B4E" w:rsidRDefault="00482003" w:rsidP="00275D75">
            <w:pPr>
              <w:ind w:left="-57" w:right="-57"/>
              <w:rPr>
                <w:sz w:val="28"/>
                <w:szCs w:val="28"/>
              </w:rPr>
            </w:pPr>
            <w:r w:rsidRPr="00E63B4E">
              <w:rPr>
                <w:sz w:val="28"/>
                <w:szCs w:val="28"/>
              </w:rPr>
              <w:t>«5»</w:t>
            </w:r>
          </w:p>
        </w:tc>
        <w:tc>
          <w:tcPr>
            <w:tcW w:w="272" w:type="pct"/>
          </w:tcPr>
          <w:p w:rsidR="00482003" w:rsidRPr="00E63B4E" w:rsidRDefault="00482003" w:rsidP="00275D75">
            <w:pPr>
              <w:ind w:left="-57" w:right="-57"/>
              <w:rPr>
                <w:sz w:val="28"/>
                <w:szCs w:val="28"/>
              </w:rPr>
            </w:pPr>
            <w:r w:rsidRPr="00E63B4E">
              <w:rPr>
                <w:sz w:val="28"/>
                <w:szCs w:val="28"/>
              </w:rPr>
              <w:t>«4»</w:t>
            </w:r>
          </w:p>
        </w:tc>
        <w:tc>
          <w:tcPr>
            <w:tcW w:w="272" w:type="pct"/>
          </w:tcPr>
          <w:p w:rsidR="00482003" w:rsidRPr="00E63B4E" w:rsidRDefault="00482003" w:rsidP="00275D75">
            <w:pPr>
              <w:ind w:left="-57" w:right="-57"/>
              <w:rPr>
                <w:sz w:val="28"/>
                <w:szCs w:val="28"/>
              </w:rPr>
            </w:pPr>
            <w:r w:rsidRPr="00E63B4E">
              <w:rPr>
                <w:sz w:val="28"/>
                <w:szCs w:val="28"/>
              </w:rPr>
              <w:t>«3»</w:t>
            </w:r>
          </w:p>
        </w:tc>
        <w:tc>
          <w:tcPr>
            <w:tcW w:w="274" w:type="pct"/>
          </w:tcPr>
          <w:p w:rsidR="00482003" w:rsidRPr="00E63B4E" w:rsidRDefault="00482003" w:rsidP="00275D75">
            <w:pPr>
              <w:ind w:left="-57" w:right="-57"/>
              <w:rPr>
                <w:sz w:val="28"/>
                <w:szCs w:val="28"/>
              </w:rPr>
            </w:pPr>
            <w:r w:rsidRPr="00E63B4E">
              <w:rPr>
                <w:sz w:val="28"/>
                <w:szCs w:val="28"/>
              </w:rPr>
              <w:t>«2»</w:t>
            </w:r>
          </w:p>
        </w:tc>
        <w:tc>
          <w:tcPr>
            <w:tcW w:w="423" w:type="pct"/>
            <w:vMerge/>
          </w:tcPr>
          <w:p w:rsidR="00482003" w:rsidRPr="00E63B4E" w:rsidRDefault="00482003" w:rsidP="00275D75">
            <w:pPr>
              <w:ind w:left="-57" w:right="-57"/>
              <w:rPr>
                <w:sz w:val="28"/>
                <w:szCs w:val="28"/>
              </w:rPr>
            </w:pPr>
          </w:p>
        </w:tc>
        <w:tc>
          <w:tcPr>
            <w:tcW w:w="402" w:type="pct"/>
            <w:vMerge/>
          </w:tcPr>
          <w:p w:rsidR="00482003" w:rsidRPr="00E63B4E" w:rsidRDefault="00482003" w:rsidP="00275D75">
            <w:pPr>
              <w:ind w:left="-57" w:right="-57"/>
              <w:rPr>
                <w:sz w:val="28"/>
                <w:szCs w:val="28"/>
              </w:rPr>
            </w:pPr>
          </w:p>
        </w:tc>
        <w:tc>
          <w:tcPr>
            <w:tcW w:w="1730" w:type="pct"/>
            <w:vMerge/>
          </w:tcPr>
          <w:p w:rsidR="00482003" w:rsidRPr="00E63B4E" w:rsidRDefault="00482003" w:rsidP="00275D75">
            <w:pPr>
              <w:ind w:left="-57" w:right="-57"/>
              <w:rPr>
                <w:sz w:val="28"/>
                <w:szCs w:val="28"/>
              </w:rPr>
            </w:pPr>
          </w:p>
        </w:tc>
      </w:tr>
      <w:tr w:rsidR="008D235B" w:rsidRPr="00E63B4E" w:rsidTr="00275D75">
        <w:tc>
          <w:tcPr>
            <w:tcW w:w="5000" w:type="pct"/>
            <w:gridSpan w:val="10"/>
            <w:tcBorders>
              <w:top w:val="single" w:sz="4" w:space="0" w:color="auto"/>
            </w:tcBorders>
          </w:tcPr>
          <w:p w:rsidR="008D235B" w:rsidRPr="00E63B4E" w:rsidRDefault="008D235B" w:rsidP="008D235B">
            <w:pPr>
              <w:ind w:left="-57" w:right="-57"/>
              <w:jc w:val="center"/>
              <w:rPr>
                <w:sz w:val="18"/>
                <w:szCs w:val="18"/>
              </w:rPr>
            </w:pPr>
            <w:r w:rsidRPr="00E63B4E">
              <w:rPr>
                <w:sz w:val="28"/>
                <w:szCs w:val="28"/>
              </w:rPr>
              <w:lastRenderedPageBreak/>
              <w:t>Математика</w:t>
            </w:r>
          </w:p>
        </w:tc>
      </w:tr>
      <w:tr w:rsidR="008D235B" w:rsidRPr="00E63B4E" w:rsidTr="00292663">
        <w:trPr>
          <w:trHeight w:val="60"/>
        </w:trPr>
        <w:tc>
          <w:tcPr>
            <w:tcW w:w="334" w:type="pct"/>
          </w:tcPr>
          <w:p w:rsidR="008D235B" w:rsidRPr="001862A5" w:rsidRDefault="008D235B" w:rsidP="008D235B">
            <w:pPr>
              <w:ind w:left="-57" w:right="-57"/>
              <w:rPr>
                <w:sz w:val="28"/>
                <w:szCs w:val="28"/>
              </w:rPr>
            </w:pPr>
            <w:r w:rsidRPr="001862A5">
              <w:rPr>
                <w:sz w:val="28"/>
                <w:szCs w:val="28"/>
              </w:rPr>
              <w:t>5</w:t>
            </w:r>
          </w:p>
        </w:tc>
        <w:tc>
          <w:tcPr>
            <w:tcW w:w="593" w:type="pct"/>
          </w:tcPr>
          <w:p w:rsidR="008D235B" w:rsidRPr="001862A5" w:rsidRDefault="008D235B" w:rsidP="008D235B">
            <w:pPr>
              <w:ind w:left="-57" w:right="-57"/>
              <w:rPr>
                <w:sz w:val="22"/>
                <w:szCs w:val="22"/>
              </w:rPr>
            </w:pPr>
            <w:r>
              <w:rPr>
                <w:sz w:val="22"/>
                <w:szCs w:val="22"/>
              </w:rPr>
              <w:t>Ойдуп Е.Б.</w:t>
            </w:r>
          </w:p>
        </w:tc>
        <w:tc>
          <w:tcPr>
            <w:tcW w:w="375" w:type="pct"/>
          </w:tcPr>
          <w:p w:rsidR="008D235B" w:rsidRPr="00EB11BB" w:rsidRDefault="00495C56" w:rsidP="008D235B">
            <w:pPr>
              <w:ind w:left="-57" w:right="-57"/>
              <w:jc w:val="center"/>
            </w:pPr>
            <w:r>
              <w:t>7</w:t>
            </w:r>
          </w:p>
        </w:tc>
        <w:tc>
          <w:tcPr>
            <w:tcW w:w="325" w:type="pct"/>
          </w:tcPr>
          <w:p w:rsidR="008D235B" w:rsidRPr="00EB11BB" w:rsidRDefault="00495C56" w:rsidP="008D235B">
            <w:pPr>
              <w:ind w:left="-57" w:right="-57"/>
              <w:jc w:val="center"/>
            </w:pPr>
            <w:r>
              <w:t>2</w:t>
            </w:r>
          </w:p>
        </w:tc>
        <w:tc>
          <w:tcPr>
            <w:tcW w:w="272" w:type="pct"/>
          </w:tcPr>
          <w:p w:rsidR="008D235B" w:rsidRPr="00EB11BB" w:rsidRDefault="00495C56" w:rsidP="008D235B">
            <w:pPr>
              <w:ind w:left="-57" w:right="-57"/>
              <w:jc w:val="center"/>
            </w:pPr>
            <w:r>
              <w:t>1</w:t>
            </w:r>
          </w:p>
        </w:tc>
        <w:tc>
          <w:tcPr>
            <w:tcW w:w="272" w:type="pct"/>
          </w:tcPr>
          <w:p w:rsidR="008D235B" w:rsidRPr="00EB11BB" w:rsidRDefault="00495C56" w:rsidP="008D235B">
            <w:pPr>
              <w:ind w:left="-57" w:right="-57"/>
              <w:jc w:val="center"/>
            </w:pPr>
            <w:r>
              <w:t>3</w:t>
            </w:r>
          </w:p>
        </w:tc>
        <w:tc>
          <w:tcPr>
            <w:tcW w:w="274" w:type="pct"/>
          </w:tcPr>
          <w:p w:rsidR="008D235B" w:rsidRPr="00EB11BB" w:rsidRDefault="00495C56" w:rsidP="008D235B">
            <w:pPr>
              <w:ind w:left="-57" w:right="-57"/>
              <w:jc w:val="center"/>
            </w:pPr>
            <w:r>
              <w:t>1</w:t>
            </w:r>
          </w:p>
        </w:tc>
        <w:tc>
          <w:tcPr>
            <w:tcW w:w="423" w:type="pct"/>
          </w:tcPr>
          <w:p w:rsidR="008D235B" w:rsidRPr="00EB11BB" w:rsidRDefault="00495C56" w:rsidP="008D235B">
            <w:pPr>
              <w:ind w:left="-57" w:right="-57"/>
              <w:jc w:val="center"/>
            </w:pPr>
            <w:r>
              <w:t>3,57</w:t>
            </w:r>
          </w:p>
        </w:tc>
        <w:tc>
          <w:tcPr>
            <w:tcW w:w="402" w:type="pct"/>
          </w:tcPr>
          <w:p w:rsidR="008D235B" w:rsidRPr="00EB11BB" w:rsidRDefault="00495C56" w:rsidP="008D235B">
            <w:pPr>
              <w:ind w:left="-57" w:right="-57"/>
              <w:jc w:val="center"/>
            </w:pPr>
            <w:r>
              <w:t>43%</w:t>
            </w:r>
          </w:p>
        </w:tc>
        <w:tc>
          <w:tcPr>
            <w:tcW w:w="1730" w:type="pct"/>
          </w:tcPr>
          <w:p w:rsidR="008D235B" w:rsidRPr="00E63B4E" w:rsidRDefault="008D235B" w:rsidP="008D235B">
            <w:pPr>
              <w:ind w:left="-57" w:right="-57"/>
              <w:rPr>
                <w:sz w:val="18"/>
                <w:szCs w:val="18"/>
              </w:rPr>
            </w:pPr>
            <w:r w:rsidRPr="00E63B4E">
              <w:rPr>
                <w:sz w:val="18"/>
                <w:szCs w:val="18"/>
              </w:rPr>
              <w:t xml:space="preserve">Выполнять умножение и деление многозначных чисел – </w:t>
            </w:r>
            <w:r w:rsidR="00495C56">
              <w:rPr>
                <w:sz w:val="18"/>
                <w:szCs w:val="18"/>
              </w:rPr>
              <w:t>71</w:t>
            </w:r>
            <w:r w:rsidRPr="00E63B4E">
              <w:rPr>
                <w:sz w:val="18"/>
                <w:szCs w:val="18"/>
              </w:rPr>
              <w:t>%</w:t>
            </w:r>
          </w:p>
          <w:p w:rsidR="008D235B" w:rsidRPr="00E63B4E" w:rsidRDefault="008D235B" w:rsidP="008D235B">
            <w:pPr>
              <w:ind w:left="-57" w:right="-57"/>
              <w:rPr>
                <w:sz w:val="18"/>
                <w:szCs w:val="18"/>
              </w:rPr>
            </w:pPr>
            <w:r w:rsidRPr="00E63B4E">
              <w:rPr>
                <w:sz w:val="18"/>
                <w:szCs w:val="18"/>
              </w:rPr>
              <w:t xml:space="preserve">Определять порядок действий и вычислять значения выражений – </w:t>
            </w:r>
            <w:r w:rsidR="00495C56">
              <w:rPr>
                <w:sz w:val="18"/>
                <w:szCs w:val="18"/>
              </w:rPr>
              <w:t>43</w:t>
            </w:r>
            <w:r w:rsidRPr="00E63B4E">
              <w:rPr>
                <w:sz w:val="18"/>
                <w:szCs w:val="18"/>
              </w:rPr>
              <w:t>%</w:t>
            </w:r>
          </w:p>
          <w:p w:rsidR="008D235B" w:rsidRPr="00E63B4E" w:rsidRDefault="008D235B" w:rsidP="008D235B">
            <w:pPr>
              <w:ind w:left="-57" w:right="-57"/>
              <w:rPr>
                <w:sz w:val="18"/>
                <w:szCs w:val="18"/>
              </w:rPr>
            </w:pPr>
            <w:r w:rsidRPr="00E63B4E">
              <w:rPr>
                <w:sz w:val="18"/>
                <w:szCs w:val="18"/>
              </w:rPr>
              <w:t xml:space="preserve">Решать задачи на движение – </w:t>
            </w:r>
            <w:r w:rsidR="00495C56">
              <w:rPr>
                <w:sz w:val="18"/>
                <w:szCs w:val="18"/>
              </w:rPr>
              <w:t>71</w:t>
            </w:r>
            <w:r w:rsidRPr="00E63B4E">
              <w:rPr>
                <w:sz w:val="18"/>
                <w:szCs w:val="18"/>
              </w:rPr>
              <w:t>%</w:t>
            </w:r>
          </w:p>
          <w:p w:rsidR="008D235B" w:rsidRPr="00E63B4E" w:rsidRDefault="008D235B" w:rsidP="00495C56">
            <w:pPr>
              <w:ind w:left="-57" w:right="-57"/>
              <w:rPr>
                <w:sz w:val="20"/>
                <w:szCs w:val="20"/>
              </w:rPr>
            </w:pPr>
            <w:r w:rsidRPr="00E63B4E">
              <w:rPr>
                <w:sz w:val="18"/>
                <w:szCs w:val="18"/>
              </w:rPr>
              <w:t xml:space="preserve">Решать задачи на части (уравнивание) – </w:t>
            </w:r>
            <w:r>
              <w:rPr>
                <w:sz w:val="18"/>
                <w:szCs w:val="18"/>
              </w:rPr>
              <w:t>5</w:t>
            </w:r>
            <w:r w:rsidR="00495C56">
              <w:rPr>
                <w:sz w:val="18"/>
                <w:szCs w:val="18"/>
              </w:rPr>
              <w:t>7</w:t>
            </w:r>
            <w:r w:rsidRPr="00E63B4E">
              <w:rPr>
                <w:sz w:val="18"/>
                <w:szCs w:val="18"/>
              </w:rPr>
              <w:t>%</w:t>
            </w:r>
          </w:p>
        </w:tc>
      </w:tr>
      <w:tr w:rsidR="008D235B" w:rsidRPr="00E63B4E" w:rsidTr="00292663">
        <w:tc>
          <w:tcPr>
            <w:tcW w:w="334" w:type="pct"/>
          </w:tcPr>
          <w:p w:rsidR="008D235B" w:rsidRPr="001862A5" w:rsidRDefault="008D235B" w:rsidP="008D235B">
            <w:pPr>
              <w:ind w:left="-57" w:right="-57"/>
              <w:rPr>
                <w:sz w:val="28"/>
                <w:szCs w:val="28"/>
              </w:rPr>
            </w:pPr>
            <w:r w:rsidRPr="001862A5">
              <w:rPr>
                <w:sz w:val="28"/>
                <w:szCs w:val="28"/>
              </w:rPr>
              <w:t>6</w:t>
            </w:r>
          </w:p>
        </w:tc>
        <w:tc>
          <w:tcPr>
            <w:tcW w:w="593" w:type="pct"/>
          </w:tcPr>
          <w:p w:rsidR="008D235B" w:rsidRPr="001862A5" w:rsidRDefault="008D235B" w:rsidP="008D235B">
            <w:pPr>
              <w:ind w:left="-57" w:right="-57"/>
              <w:rPr>
                <w:sz w:val="22"/>
                <w:szCs w:val="22"/>
              </w:rPr>
            </w:pPr>
            <w:r w:rsidRPr="001862A5">
              <w:rPr>
                <w:sz w:val="22"/>
                <w:szCs w:val="22"/>
              </w:rPr>
              <w:t>Бывалина Л.Л.</w:t>
            </w:r>
          </w:p>
        </w:tc>
        <w:tc>
          <w:tcPr>
            <w:tcW w:w="375" w:type="pct"/>
          </w:tcPr>
          <w:p w:rsidR="008D235B" w:rsidRPr="00EB11BB" w:rsidRDefault="003D4900" w:rsidP="008D235B">
            <w:pPr>
              <w:ind w:left="-57" w:right="-57"/>
              <w:jc w:val="center"/>
            </w:pPr>
            <w:r>
              <w:t>8</w:t>
            </w:r>
          </w:p>
        </w:tc>
        <w:tc>
          <w:tcPr>
            <w:tcW w:w="325" w:type="pct"/>
          </w:tcPr>
          <w:p w:rsidR="008D235B" w:rsidRPr="00EB11BB" w:rsidRDefault="003D4900" w:rsidP="008D235B">
            <w:pPr>
              <w:ind w:left="-57" w:right="-57"/>
              <w:jc w:val="center"/>
            </w:pPr>
            <w:r>
              <w:t>1</w:t>
            </w:r>
          </w:p>
        </w:tc>
        <w:tc>
          <w:tcPr>
            <w:tcW w:w="272" w:type="pct"/>
          </w:tcPr>
          <w:p w:rsidR="008D235B" w:rsidRPr="00EB11BB" w:rsidRDefault="003D4900" w:rsidP="008D235B">
            <w:pPr>
              <w:ind w:left="-57" w:right="-57"/>
              <w:jc w:val="center"/>
            </w:pPr>
            <w:r>
              <w:t>5</w:t>
            </w:r>
          </w:p>
        </w:tc>
        <w:tc>
          <w:tcPr>
            <w:tcW w:w="272" w:type="pct"/>
          </w:tcPr>
          <w:p w:rsidR="008D235B" w:rsidRPr="00EB11BB" w:rsidRDefault="003D4900" w:rsidP="008D235B">
            <w:pPr>
              <w:ind w:left="-57" w:right="-57"/>
              <w:jc w:val="center"/>
            </w:pPr>
            <w:r>
              <w:t>2</w:t>
            </w:r>
          </w:p>
        </w:tc>
        <w:tc>
          <w:tcPr>
            <w:tcW w:w="274" w:type="pct"/>
          </w:tcPr>
          <w:p w:rsidR="008D235B" w:rsidRPr="00EB11BB" w:rsidRDefault="003D4900" w:rsidP="008D235B">
            <w:pPr>
              <w:ind w:left="-57" w:right="-57"/>
              <w:jc w:val="center"/>
            </w:pPr>
            <w:r>
              <w:t>0</w:t>
            </w:r>
          </w:p>
        </w:tc>
        <w:tc>
          <w:tcPr>
            <w:tcW w:w="423" w:type="pct"/>
          </w:tcPr>
          <w:p w:rsidR="008D235B" w:rsidRPr="00EB11BB" w:rsidRDefault="003D4900" w:rsidP="008D235B">
            <w:pPr>
              <w:ind w:left="-57" w:right="-57"/>
              <w:jc w:val="center"/>
            </w:pPr>
            <w:r>
              <w:t>3,88</w:t>
            </w:r>
          </w:p>
        </w:tc>
        <w:tc>
          <w:tcPr>
            <w:tcW w:w="402" w:type="pct"/>
          </w:tcPr>
          <w:p w:rsidR="008D235B" w:rsidRPr="00EB11BB" w:rsidRDefault="003D4900" w:rsidP="008D235B">
            <w:pPr>
              <w:ind w:left="-57" w:right="-57"/>
              <w:jc w:val="center"/>
            </w:pPr>
            <w:r>
              <w:t>75%</w:t>
            </w:r>
          </w:p>
        </w:tc>
        <w:tc>
          <w:tcPr>
            <w:tcW w:w="1730" w:type="pct"/>
          </w:tcPr>
          <w:p w:rsidR="008D235B" w:rsidRDefault="008230E2" w:rsidP="008D235B">
            <w:pPr>
              <w:ind w:left="-57" w:right="-57"/>
              <w:rPr>
                <w:sz w:val="18"/>
                <w:szCs w:val="18"/>
              </w:rPr>
            </w:pPr>
            <w:r w:rsidRPr="008230E2">
              <w:rPr>
                <w:sz w:val="18"/>
                <w:szCs w:val="18"/>
              </w:rPr>
              <w:t>Умение решать задачи практического содержания на деление десятичных дробей – 37,5%</w:t>
            </w:r>
          </w:p>
          <w:p w:rsidR="008230E2" w:rsidRDefault="008230E2" w:rsidP="008D235B">
            <w:pPr>
              <w:ind w:left="-57" w:right="-57"/>
              <w:rPr>
                <w:sz w:val="18"/>
                <w:szCs w:val="18"/>
              </w:rPr>
            </w:pPr>
            <w:r w:rsidRPr="008230E2">
              <w:rPr>
                <w:sz w:val="18"/>
                <w:szCs w:val="18"/>
              </w:rPr>
              <w:t>Умение выражать с помощью десятичных дробей граммы в кг, минуты в часах</w:t>
            </w:r>
            <w:r>
              <w:rPr>
                <w:sz w:val="18"/>
                <w:szCs w:val="18"/>
              </w:rPr>
              <w:t xml:space="preserve"> – 62,5%</w:t>
            </w:r>
          </w:p>
          <w:p w:rsidR="008230E2" w:rsidRDefault="008230E2" w:rsidP="008D235B">
            <w:pPr>
              <w:ind w:left="-57" w:right="-57"/>
              <w:rPr>
                <w:sz w:val="18"/>
                <w:szCs w:val="18"/>
              </w:rPr>
            </w:pPr>
            <w:r w:rsidRPr="008230E2">
              <w:rPr>
                <w:sz w:val="18"/>
                <w:szCs w:val="18"/>
              </w:rPr>
              <w:t>Умение решать задачи на нахождение процентов от числа</w:t>
            </w:r>
            <w:r>
              <w:rPr>
                <w:sz w:val="18"/>
                <w:szCs w:val="18"/>
              </w:rPr>
              <w:t xml:space="preserve"> – 44%</w:t>
            </w:r>
          </w:p>
          <w:p w:rsidR="008230E2" w:rsidRPr="008230E2" w:rsidRDefault="008230E2" w:rsidP="008D235B">
            <w:pPr>
              <w:ind w:left="-57" w:right="-57"/>
              <w:rPr>
                <w:sz w:val="18"/>
                <w:szCs w:val="18"/>
              </w:rPr>
            </w:pPr>
            <w:r w:rsidRPr="008230E2">
              <w:rPr>
                <w:sz w:val="18"/>
                <w:szCs w:val="18"/>
              </w:rPr>
              <w:t>Умение находить значение выражения на несколько действий с обыкновенными (десятичными) дробями</w:t>
            </w:r>
            <w:r>
              <w:rPr>
                <w:sz w:val="18"/>
                <w:szCs w:val="18"/>
              </w:rPr>
              <w:t xml:space="preserve"> – 75%</w:t>
            </w:r>
          </w:p>
        </w:tc>
      </w:tr>
      <w:tr w:rsidR="008D235B" w:rsidRPr="00E63B4E" w:rsidTr="00292663">
        <w:tc>
          <w:tcPr>
            <w:tcW w:w="334" w:type="pct"/>
          </w:tcPr>
          <w:p w:rsidR="008D235B" w:rsidRPr="001862A5" w:rsidRDefault="008D235B" w:rsidP="008D235B">
            <w:pPr>
              <w:ind w:left="-57" w:right="-57"/>
              <w:rPr>
                <w:sz w:val="28"/>
                <w:szCs w:val="28"/>
              </w:rPr>
            </w:pPr>
            <w:r w:rsidRPr="001862A5">
              <w:rPr>
                <w:sz w:val="28"/>
                <w:szCs w:val="28"/>
              </w:rPr>
              <w:t>7</w:t>
            </w:r>
          </w:p>
        </w:tc>
        <w:tc>
          <w:tcPr>
            <w:tcW w:w="593" w:type="pct"/>
          </w:tcPr>
          <w:p w:rsidR="008D235B" w:rsidRPr="001862A5" w:rsidRDefault="008D235B" w:rsidP="008D235B">
            <w:pPr>
              <w:ind w:left="-57" w:right="-57"/>
              <w:rPr>
                <w:sz w:val="22"/>
                <w:szCs w:val="22"/>
              </w:rPr>
            </w:pPr>
            <w:r>
              <w:rPr>
                <w:sz w:val="22"/>
                <w:szCs w:val="22"/>
              </w:rPr>
              <w:t>Ойдуп Е.Б.</w:t>
            </w:r>
          </w:p>
        </w:tc>
        <w:tc>
          <w:tcPr>
            <w:tcW w:w="375" w:type="pct"/>
          </w:tcPr>
          <w:p w:rsidR="008D235B" w:rsidRPr="00810486" w:rsidRDefault="008D235B" w:rsidP="008D235B">
            <w:pPr>
              <w:ind w:left="-57" w:right="-57"/>
              <w:jc w:val="center"/>
            </w:pPr>
            <w:r>
              <w:t>6</w:t>
            </w:r>
          </w:p>
        </w:tc>
        <w:tc>
          <w:tcPr>
            <w:tcW w:w="325" w:type="pct"/>
          </w:tcPr>
          <w:p w:rsidR="008D235B" w:rsidRPr="00810486" w:rsidRDefault="00495C56" w:rsidP="008D235B">
            <w:pPr>
              <w:ind w:left="-57" w:right="-57"/>
              <w:jc w:val="center"/>
            </w:pPr>
            <w:r>
              <w:t>0</w:t>
            </w:r>
          </w:p>
        </w:tc>
        <w:tc>
          <w:tcPr>
            <w:tcW w:w="272" w:type="pct"/>
          </w:tcPr>
          <w:p w:rsidR="008D235B" w:rsidRPr="00810486" w:rsidRDefault="00495C56" w:rsidP="008D235B">
            <w:pPr>
              <w:ind w:left="-57" w:right="-57"/>
              <w:jc w:val="center"/>
            </w:pPr>
            <w:r>
              <w:t>2</w:t>
            </w:r>
          </w:p>
        </w:tc>
        <w:tc>
          <w:tcPr>
            <w:tcW w:w="272" w:type="pct"/>
          </w:tcPr>
          <w:p w:rsidR="008D235B" w:rsidRPr="00810486" w:rsidRDefault="00495C56" w:rsidP="008D235B">
            <w:pPr>
              <w:ind w:left="-57" w:right="-57"/>
              <w:jc w:val="center"/>
            </w:pPr>
            <w:r>
              <w:t>2</w:t>
            </w:r>
          </w:p>
        </w:tc>
        <w:tc>
          <w:tcPr>
            <w:tcW w:w="274" w:type="pct"/>
          </w:tcPr>
          <w:p w:rsidR="008D235B" w:rsidRPr="00810486" w:rsidRDefault="00495C56" w:rsidP="008D235B">
            <w:pPr>
              <w:ind w:left="-57" w:right="-57"/>
              <w:jc w:val="center"/>
            </w:pPr>
            <w:r>
              <w:t>2</w:t>
            </w:r>
          </w:p>
        </w:tc>
        <w:tc>
          <w:tcPr>
            <w:tcW w:w="423" w:type="pct"/>
          </w:tcPr>
          <w:p w:rsidR="008D235B" w:rsidRPr="00810486" w:rsidRDefault="00495C56" w:rsidP="008D235B">
            <w:pPr>
              <w:ind w:left="-57" w:right="-57"/>
              <w:jc w:val="center"/>
            </w:pPr>
            <w:r>
              <w:t>3,0</w:t>
            </w:r>
          </w:p>
        </w:tc>
        <w:tc>
          <w:tcPr>
            <w:tcW w:w="402" w:type="pct"/>
          </w:tcPr>
          <w:p w:rsidR="008D235B" w:rsidRPr="00810486" w:rsidRDefault="00495C56" w:rsidP="008D235B">
            <w:pPr>
              <w:ind w:left="-57" w:right="-57"/>
              <w:jc w:val="center"/>
            </w:pPr>
            <w:r>
              <w:t>33%</w:t>
            </w:r>
          </w:p>
        </w:tc>
        <w:tc>
          <w:tcPr>
            <w:tcW w:w="1730" w:type="pct"/>
          </w:tcPr>
          <w:p w:rsidR="008D235B" w:rsidRPr="008A535C" w:rsidRDefault="008A535C" w:rsidP="008A535C">
            <w:pPr>
              <w:ind w:left="-57" w:right="-57"/>
              <w:rPr>
                <w:sz w:val="18"/>
                <w:szCs w:val="18"/>
              </w:rPr>
            </w:pPr>
            <w:r w:rsidRPr="008A535C">
              <w:rPr>
                <w:sz w:val="18"/>
                <w:szCs w:val="18"/>
              </w:rPr>
              <w:t>Вычисление значения выражения – 50%</w:t>
            </w:r>
          </w:p>
          <w:p w:rsidR="008A535C" w:rsidRPr="008A535C" w:rsidRDefault="008A535C" w:rsidP="008A535C">
            <w:pPr>
              <w:ind w:left="-57" w:right="-57"/>
              <w:rPr>
                <w:sz w:val="18"/>
                <w:szCs w:val="18"/>
              </w:rPr>
            </w:pPr>
            <w:r w:rsidRPr="008A535C">
              <w:rPr>
                <w:sz w:val="18"/>
                <w:szCs w:val="18"/>
              </w:rPr>
              <w:t>Решение линейного уравнения – 50%</w:t>
            </w:r>
          </w:p>
          <w:p w:rsidR="008A535C" w:rsidRPr="008A535C" w:rsidRDefault="008A535C" w:rsidP="008A535C">
            <w:pPr>
              <w:ind w:left="-57" w:right="-57"/>
              <w:rPr>
                <w:sz w:val="18"/>
                <w:szCs w:val="18"/>
              </w:rPr>
            </w:pPr>
            <w:r w:rsidRPr="008A535C">
              <w:rPr>
                <w:sz w:val="18"/>
                <w:szCs w:val="18"/>
              </w:rPr>
              <w:t>Решение задачи на проценты – 50%</w:t>
            </w:r>
          </w:p>
          <w:p w:rsidR="008A535C" w:rsidRPr="008A535C" w:rsidRDefault="008A535C" w:rsidP="008A535C">
            <w:pPr>
              <w:ind w:left="-57" w:right="-57"/>
              <w:rPr>
                <w:sz w:val="18"/>
                <w:szCs w:val="18"/>
              </w:rPr>
            </w:pPr>
            <w:r w:rsidRPr="008A535C">
              <w:rPr>
                <w:sz w:val="18"/>
                <w:szCs w:val="18"/>
              </w:rPr>
              <w:t>Решение пропорции – 17%</w:t>
            </w:r>
          </w:p>
          <w:p w:rsidR="008A535C" w:rsidRPr="008A535C" w:rsidRDefault="008A535C" w:rsidP="008A535C">
            <w:pPr>
              <w:ind w:left="-57" w:right="-57"/>
              <w:rPr>
                <w:sz w:val="18"/>
                <w:szCs w:val="18"/>
              </w:rPr>
            </w:pPr>
            <w:r w:rsidRPr="008A535C">
              <w:rPr>
                <w:sz w:val="18"/>
                <w:szCs w:val="18"/>
              </w:rPr>
              <w:t>Раскрытие скобок, приведение подобных – 50%</w:t>
            </w:r>
          </w:p>
        </w:tc>
      </w:tr>
      <w:tr w:rsidR="008D235B" w:rsidRPr="00E63B4E" w:rsidTr="00292663">
        <w:tc>
          <w:tcPr>
            <w:tcW w:w="334" w:type="pct"/>
          </w:tcPr>
          <w:p w:rsidR="008D235B" w:rsidRPr="001862A5" w:rsidRDefault="008D235B" w:rsidP="008D235B">
            <w:pPr>
              <w:ind w:left="-57" w:right="-57"/>
              <w:rPr>
                <w:sz w:val="28"/>
                <w:szCs w:val="28"/>
              </w:rPr>
            </w:pPr>
            <w:r w:rsidRPr="001862A5">
              <w:rPr>
                <w:sz w:val="28"/>
                <w:szCs w:val="28"/>
              </w:rPr>
              <w:t>8</w:t>
            </w:r>
          </w:p>
        </w:tc>
        <w:tc>
          <w:tcPr>
            <w:tcW w:w="593" w:type="pct"/>
          </w:tcPr>
          <w:p w:rsidR="008D235B" w:rsidRPr="001862A5" w:rsidRDefault="008D235B" w:rsidP="008D235B">
            <w:pPr>
              <w:ind w:left="-57" w:right="-57"/>
              <w:rPr>
                <w:sz w:val="22"/>
                <w:szCs w:val="22"/>
              </w:rPr>
            </w:pPr>
            <w:r>
              <w:rPr>
                <w:sz w:val="22"/>
                <w:szCs w:val="22"/>
              </w:rPr>
              <w:t>Ойдуп Е.Б.</w:t>
            </w:r>
          </w:p>
        </w:tc>
        <w:tc>
          <w:tcPr>
            <w:tcW w:w="375" w:type="pct"/>
          </w:tcPr>
          <w:p w:rsidR="008D235B" w:rsidRPr="00810486" w:rsidRDefault="00606FAE" w:rsidP="008D235B">
            <w:pPr>
              <w:ind w:left="-57" w:right="-57"/>
              <w:jc w:val="center"/>
            </w:pPr>
            <w:r>
              <w:t>7</w:t>
            </w:r>
          </w:p>
        </w:tc>
        <w:tc>
          <w:tcPr>
            <w:tcW w:w="325" w:type="pct"/>
          </w:tcPr>
          <w:p w:rsidR="008D235B" w:rsidRPr="00810486" w:rsidRDefault="00606FAE" w:rsidP="008D235B">
            <w:pPr>
              <w:ind w:left="-57" w:right="-57"/>
              <w:jc w:val="center"/>
            </w:pPr>
            <w:r>
              <w:t>1</w:t>
            </w:r>
          </w:p>
        </w:tc>
        <w:tc>
          <w:tcPr>
            <w:tcW w:w="272" w:type="pct"/>
          </w:tcPr>
          <w:p w:rsidR="008D235B" w:rsidRPr="00810486" w:rsidRDefault="00606FAE" w:rsidP="008D235B">
            <w:pPr>
              <w:ind w:left="-57" w:right="-57"/>
              <w:jc w:val="center"/>
            </w:pPr>
            <w:r>
              <w:t>2</w:t>
            </w:r>
          </w:p>
        </w:tc>
        <w:tc>
          <w:tcPr>
            <w:tcW w:w="272" w:type="pct"/>
          </w:tcPr>
          <w:p w:rsidR="008D235B" w:rsidRPr="00810486" w:rsidRDefault="00606FAE" w:rsidP="008D235B">
            <w:pPr>
              <w:ind w:left="-57" w:right="-57"/>
              <w:jc w:val="center"/>
            </w:pPr>
            <w:r>
              <w:t>2</w:t>
            </w:r>
          </w:p>
        </w:tc>
        <w:tc>
          <w:tcPr>
            <w:tcW w:w="274" w:type="pct"/>
          </w:tcPr>
          <w:p w:rsidR="008D235B" w:rsidRPr="00810486" w:rsidRDefault="00606FAE" w:rsidP="008D235B">
            <w:pPr>
              <w:ind w:left="-57" w:right="-57"/>
              <w:jc w:val="center"/>
            </w:pPr>
            <w:r>
              <w:t>2</w:t>
            </w:r>
          </w:p>
        </w:tc>
        <w:tc>
          <w:tcPr>
            <w:tcW w:w="423" w:type="pct"/>
          </w:tcPr>
          <w:p w:rsidR="008D235B" w:rsidRPr="00810486" w:rsidRDefault="00606FAE" w:rsidP="008D235B">
            <w:pPr>
              <w:ind w:left="-57" w:right="-57"/>
              <w:jc w:val="center"/>
            </w:pPr>
            <w:r>
              <w:t>3,3</w:t>
            </w:r>
          </w:p>
        </w:tc>
        <w:tc>
          <w:tcPr>
            <w:tcW w:w="402" w:type="pct"/>
          </w:tcPr>
          <w:p w:rsidR="008D235B" w:rsidRPr="00810486" w:rsidRDefault="00606FAE" w:rsidP="008D235B">
            <w:pPr>
              <w:ind w:left="-57" w:right="-57"/>
              <w:jc w:val="center"/>
            </w:pPr>
            <w:r>
              <w:t>42,9%</w:t>
            </w:r>
          </w:p>
        </w:tc>
        <w:tc>
          <w:tcPr>
            <w:tcW w:w="1730" w:type="pct"/>
          </w:tcPr>
          <w:p w:rsidR="008D235B" w:rsidRDefault="00606FAE" w:rsidP="008D235B">
            <w:pPr>
              <w:ind w:left="-57" w:right="-57"/>
              <w:rPr>
                <w:sz w:val="18"/>
                <w:szCs w:val="18"/>
              </w:rPr>
            </w:pPr>
            <w:r w:rsidRPr="00606FAE">
              <w:rPr>
                <w:sz w:val="18"/>
                <w:szCs w:val="18"/>
              </w:rPr>
              <w:t>Выполнить действия с алгебраическими дробями</w:t>
            </w:r>
            <w:r>
              <w:rPr>
                <w:sz w:val="18"/>
                <w:szCs w:val="18"/>
              </w:rPr>
              <w:t xml:space="preserve"> – 57%</w:t>
            </w:r>
          </w:p>
          <w:p w:rsidR="00606FAE" w:rsidRDefault="00606FAE" w:rsidP="00606FAE">
            <w:pPr>
              <w:ind w:left="-57" w:right="-57"/>
              <w:rPr>
                <w:sz w:val="18"/>
                <w:szCs w:val="18"/>
              </w:rPr>
            </w:pPr>
            <w:r>
              <w:rPr>
                <w:sz w:val="18"/>
                <w:szCs w:val="18"/>
              </w:rPr>
              <w:t>В</w:t>
            </w:r>
            <w:r w:rsidRPr="00606FAE">
              <w:rPr>
                <w:sz w:val="18"/>
                <w:szCs w:val="18"/>
              </w:rPr>
              <w:t>ыполнить действия с многочленами (формулы сокращенного умножения)</w:t>
            </w:r>
            <w:r>
              <w:rPr>
                <w:sz w:val="18"/>
                <w:szCs w:val="18"/>
              </w:rPr>
              <w:t xml:space="preserve"> – 57%</w:t>
            </w:r>
          </w:p>
          <w:p w:rsidR="00606FAE" w:rsidRDefault="00606FAE" w:rsidP="00606FAE">
            <w:pPr>
              <w:ind w:left="-57" w:right="-57"/>
              <w:rPr>
                <w:sz w:val="18"/>
                <w:szCs w:val="18"/>
              </w:rPr>
            </w:pPr>
            <w:r w:rsidRPr="00606FAE">
              <w:rPr>
                <w:sz w:val="18"/>
                <w:szCs w:val="18"/>
              </w:rPr>
              <w:t>Доказать</w:t>
            </w:r>
            <w:r>
              <w:rPr>
                <w:sz w:val="18"/>
                <w:szCs w:val="18"/>
              </w:rPr>
              <w:t xml:space="preserve"> </w:t>
            </w:r>
            <w:r w:rsidRPr="00606FAE">
              <w:rPr>
                <w:sz w:val="18"/>
                <w:szCs w:val="18"/>
              </w:rPr>
              <w:t>тождество</w:t>
            </w:r>
            <w:r>
              <w:rPr>
                <w:sz w:val="18"/>
                <w:szCs w:val="18"/>
              </w:rPr>
              <w:t xml:space="preserve"> – 29%</w:t>
            </w:r>
          </w:p>
          <w:p w:rsidR="00606FAE" w:rsidRPr="008A535C" w:rsidRDefault="00606FAE" w:rsidP="00606FAE">
            <w:pPr>
              <w:ind w:left="-57" w:right="-57"/>
              <w:rPr>
                <w:sz w:val="18"/>
                <w:szCs w:val="18"/>
              </w:rPr>
            </w:pPr>
            <w:r w:rsidRPr="00606FAE">
              <w:rPr>
                <w:sz w:val="18"/>
                <w:szCs w:val="18"/>
              </w:rPr>
              <w:t>Решить</w:t>
            </w:r>
            <w:r>
              <w:rPr>
                <w:sz w:val="18"/>
                <w:szCs w:val="18"/>
              </w:rPr>
              <w:t xml:space="preserve"> </w:t>
            </w:r>
            <w:r w:rsidRPr="00606FAE">
              <w:rPr>
                <w:sz w:val="18"/>
                <w:szCs w:val="18"/>
              </w:rPr>
              <w:t>задачу на проценты</w:t>
            </w:r>
            <w:r>
              <w:rPr>
                <w:sz w:val="18"/>
                <w:szCs w:val="18"/>
              </w:rPr>
              <w:t xml:space="preserve"> – 0%</w:t>
            </w:r>
          </w:p>
        </w:tc>
      </w:tr>
      <w:tr w:rsidR="008D235B" w:rsidRPr="00E63B4E" w:rsidTr="00292663">
        <w:tc>
          <w:tcPr>
            <w:tcW w:w="334" w:type="pct"/>
          </w:tcPr>
          <w:p w:rsidR="008D235B" w:rsidRPr="001862A5" w:rsidRDefault="008D235B" w:rsidP="008D235B">
            <w:pPr>
              <w:ind w:left="-57" w:right="-57"/>
              <w:rPr>
                <w:sz w:val="28"/>
                <w:szCs w:val="28"/>
              </w:rPr>
            </w:pPr>
            <w:r w:rsidRPr="001862A5">
              <w:rPr>
                <w:sz w:val="28"/>
                <w:szCs w:val="28"/>
              </w:rPr>
              <w:t>9</w:t>
            </w:r>
          </w:p>
        </w:tc>
        <w:tc>
          <w:tcPr>
            <w:tcW w:w="593" w:type="pct"/>
          </w:tcPr>
          <w:p w:rsidR="008D235B" w:rsidRPr="001862A5" w:rsidRDefault="008D235B" w:rsidP="008D235B">
            <w:pPr>
              <w:ind w:left="-57" w:right="-57"/>
              <w:rPr>
                <w:sz w:val="22"/>
                <w:szCs w:val="22"/>
              </w:rPr>
            </w:pPr>
            <w:r w:rsidRPr="00B02D68">
              <w:rPr>
                <w:sz w:val="22"/>
                <w:szCs w:val="22"/>
              </w:rPr>
              <w:t>Бывалина Л.Л.</w:t>
            </w:r>
          </w:p>
        </w:tc>
        <w:tc>
          <w:tcPr>
            <w:tcW w:w="375" w:type="pct"/>
          </w:tcPr>
          <w:p w:rsidR="008D235B" w:rsidRPr="00810486" w:rsidRDefault="008D235B" w:rsidP="008D235B">
            <w:pPr>
              <w:ind w:left="-57" w:right="-57"/>
              <w:jc w:val="center"/>
            </w:pPr>
            <w:r w:rsidRPr="00810486">
              <w:t>7</w:t>
            </w:r>
          </w:p>
        </w:tc>
        <w:tc>
          <w:tcPr>
            <w:tcW w:w="325" w:type="pct"/>
          </w:tcPr>
          <w:p w:rsidR="008D235B" w:rsidRPr="00810486" w:rsidRDefault="008230E2" w:rsidP="008D235B">
            <w:pPr>
              <w:ind w:left="-57" w:right="-57"/>
              <w:jc w:val="center"/>
            </w:pPr>
            <w:r>
              <w:t>1</w:t>
            </w:r>
          </w:p>
        </w:tc>
        <w:tc>
          <w:tcPr>
            <w:tcW w:w="272" w:type="pct"/>
          </w:tcPr>
          <w:p w:rsidR="008D235B" w:rsidRPr="00810486" w:rsidRDefault="008230E2" w:rsidP="008D235B">
            <w:pPr>
              <w:ind w:left="-57" w:right="-57"/>
              <w:jc w:val="center"/>
            </w:pPr>
            <w:r>
              <w:t>3</w:t>
            </w:r>
          </w:p>
        </w:tc>
        <w:tc>
          <w:tcPr>
            <w:tcW w:w="272" w:type="pct"/>
          </w:tcPr>
          <w:p w:rsidR="008D235B" w:rsidRPr="00810486" w:rsidRDefault="008230E2" w:rsidP="008D235B">
            <w:pPr>
              <w:ind w:left="-57" w:right="-57"/>
              <w:jc w:val="center"/>
            </w:pPr>
            <w:r>
              <w:t>1</w:t>
            </w:r>
          </w:p>
        </w:tc>
        <w:tc>
          <w:tcPr>
            <w:tcW w:w="274" w:type="pct"/>
          </w:tcPr>
          <w:p w:rsidR="008D235B" w:rsidRPr="00810486" w:rsidRDefault="008230E2" w:rsidP="008D235B">
            <w:pPr>
              <w:ind w:left="-57" w:right="-57"/>
              <w:jc w:val="center"/>
            </w:pPr>
            <w:r>
              <w:t>2</w:t>
            </w:r>
          </w:p>
        </w:tc>
        <w:tc>
          <w:tcPr>
            <w:tcW w:w="423" w:type="pct"/>
          </w:tcPr>
          <w:p w:rsidR="008D235B" w:rsidRPr="00810486" w:rsidRDefault="008230E2" w:rsidP="008D235B">
            <w:pPr>
              <w:ind w:left="-57" w:right="-57"/>
              <w:jc w:val="center"/>
            </w:pPr>
            <w:r>
              <w:t>3,43</w:t>
            </w:r>
          </w:p>
        </w:tc>
        <w:tc>
          <w:tcPr>
            <w:tcW w:w="402" w:type="pct"/>
          </w:tcPr>
          <w:p w:rsidR="008D235B" w:rsidRPr="00810486" w:rsidRDefault="008230E2" w:rsidP="008D235B">
            <w:pPr>
              <w:ind w:left="-57" w:right="-57"/>
              <w:jc w:val="center"/>
            </w:pPr>
            <w:r>
              <w:t>57,1%</w:t>
            </w:r>
          </w:p>
        </w:tc>
        <w:tc>
          <w:tcPr>
            <w:tcW w:w="1730" w:type="pct"/>
          </w:tcPr>
          <w:p w:rsidR="008D235B" w:rsidRPr="008230E2" w:rsidRDefault="008230E2" w:rsidP="008D235B">
            <w:pPr>
              <w:ind w:left="-57" w:right="-57"/>
              <w:rPr>
                <w:sz w:val="18"/>
                <w:szCs w:val="18"/>
              </w:rPr>
            </w:pPr>
            <w:r w:rsidRPr="008230E2">
              <w:rPr>
                <w:sz w:val="18"/>
                <w:szCs w:val="18"/>
              </w:rPr>
              <w:t>Умение решать систему линейных неравенств – 14,3%</w:t>
            </w:r>
          </w:p>
          <w:p w:rsidR="008230E2" w:rsidRDefault="008230E2" w:rsidP="008D235B">
            <w:pPr>
              <w:ind w:left="-57" w:right="-57"/>
              <w:rPr>
                <w:sz w:val="18"/>
                <w:szCs w:val="18"/>
              </w:rPr>
            </w:pPr>
            <w:r w:rsidRPr="008230E2">
              <w:rPr>
                <w:sz w:val="18"/>
                <w:szCs w:val="18"/>
              </w:rPr>
              <w:t>Умение строить график кусочной функции – 42,9%</w:t>
            </w:r>
          </w:p>
          <w:p w:rsidR="008230E2" w:rsidRPr="008230E2" w:rsidRDefault="008230E2" w:rsidP="008D235B">
            <w:pPr>
              <w:ind w:left="-57" w:right="-57"/>
              <w:rPr>
                <w:sz w:val="18"/>
                <w:szCs w:val="18"/>
              </w:rPr>
            </w:pPr>
            <w:r w:rsidRPr="008230E2">
              <w:rPr>
                <w:sz w:val="18"/>
                <w:szCs w:val="18"/>
              </w:rPr>
              <w:t>Умение решать дробные неравенства – 57,1%</w:t>
            </w:r>
          </w:p>
        </w:tc>
      </w:tr>
      <w:tr w:rsidR="008D235B" w:rsidRPr="00E63B4E" w:rsidTr="00292663">
        <w:tc>
          <w:tcPr>
            <w:tcW w:w="334" w:type="pct"/>
          </w:tcPr>
          <w:p w:rsidR="008D235B" w:rsidRPr="001862A5" w:rsidRDefault="008D235B" w:rsidP="008D235B">
            <w:pPr>
              <w:ind w:left="-57" w:right="-57"/>
              <w:rPr>
                <w:sz w:val="28"/>
                <w:szCs w:val="28"/>
              </w:rPr>
            </w:pPr>
            <w:r w:rsidRPr="001862A5">
              <w:rPr>
                <w:sz w:val="28"/>
                <w:szCs w:val="28"/>
              </w:rPr>
              <w:t>10</w:t>
            </w:r>
          </w:p>
        </w:tc>
        <w:tc>
          <w:tcPr>
            <w:tcW w:w="593" w:type="pct"/>
          </w:tcPr>
          <w:p w:rsidR="008D235B" w:rsidRPr="00B02D68" w:rsidRDefault="008D235B" w:rsidP="008D235B">
            <w:pPr>
              <w:ind w:left="-57" w:right="-57"/>
              <w:rPr>
                <w:sz w:val="22"/>
                <w:szCs w:val="22"/>
              </w:rPr>
            </w:pPr>
            <w:r>
              <w:rPr>
                <w:sz w:val="22"/>
                <w:szCs w:val="22"/>
              </w:rPr>
              <w:t>Ойдуп Е.Б.</w:t>
            </w:r>
          </w:p>
        </w:tc>
        <w:tc>
          <w:tcPr>
            <w:tcW w:w="375" w:type="pct"/>
          </w:tcPr>
          <w:p w:rsidR="008D235B" w:rsidRPr="00810486" w:rsidRDefault="004478E7" w:rsidP="008D235B">
            <w:pPr>
              <w:ind w:left="-57" w:right="-57"/>
              <w:jc w:val="center"/>
            </w:pPr>
            <w:r>
              <w:t>2</w:t>
            </w:r>
          </w:p>
        </w:tc>
        <w:tc>
          <w:tcPr>
            <w:tcW w:w="325" w:type="pct"/>
          </w:tcPr>
          <w:p w:rsidR="008D235B" w:rsidRPr="00810486" w:rsidRDefault="008C7B60" w:rsidP="008D235B">
            <w:pPr>
              <w:ind w:left="-57" w:right="-57"/>
              <w:jc w:val="center"/>
            </w:pPr>
            <w:r>
              <w:t>0</w:t>
            </w:r>
          </w:p>
        </w:tc>
        <w:tc>
          <w:tcPr>
            <w:tcW w:w="272" w:type="pct"/>
          </w:tcPr>
          <w:p w:rsidR="008D235B" w:rsidRPr="00810486" w:rsidRDefault="008C7B60" w:rsidP="008D235B">
            <w:pPr>
              <w:ind w:left="-57" w:right="-57"/>
              <w:jc w:val="center"/>
            </w:pPr>
            <w:r>
              <w:t>2</w:t>
            </w:r>
          </w:p>
        </w:tc>
        <w:tc>
          <w:tcPr>
            <w:tcW w:w="272" w:type="pct"/>
          </w:tcPr>
          <w:p w:rsidR="008D235B" w:rsidRPr="00810486" w:rsidRDefault="008C7B60" w:rsidP="008D235B">
            <w:pPr>
              <w:ind w:left="-57" w:right="-57"/>
              <w:jc w:val="center"/>
            </w:pPr>
            <w:r>
              <w:t>0</w:t>
            </w:r>
          </w:p>
        </w:tc>
        <w:tc>
          <w:tcPr>
            <w:tcW w:w="274" w:type="pct"/>
          </w:tcPr>
          <w:p w:rsidR="008D235B" w:rsidRPr="00810486" w:rsidRDefault="008C7B60" w:rsidP="008D235B">
            <w:pPr>
              <w:ind w:left="-57" w:right="-57"/>
              <w:jc w:val="center"/>
            </w:pPr>
            <w:r>
              <w:t>0</w:t>
            </w:r>
          </w:p>
        </w:tc>
        <w:tc>
          <w:tcPr>
            <w:tcW w:w="423" w:type="pct"/>
          </w:tcPr>
          <w:p w:rsidR="008D235B" w:rsidRPr="00810486" w:rsidRDefault="008C7B60" w:rsidP="008D235B">
            <w:pPr>
              <w:ind w:left="-57" w:right="-57"/>
              <w:jc w:val="center"/>
            </w:pPr>
            <w:r>
              <w:t>4,0</w:t>
            </w:r>
          </w:p>
        </w:tc>
        <w:tc>
          <w:tcPr>
            <w:tcW w:w="402" w:type="pct"/>
          </w:tcPr>
          <w:p w:rsidR="008D235B" w:rsidRPr="00810486" w:rsidRDefault="008C7B60" w:rsidP="008D235B">
            <w:pPr>
              <w:ind w:left="-57" w:right="-57"/>
              <w:jc w:val="center"/>
            </w:pPr>
            <w:r>
              <w:t>100%</w:t>
            </w:r>
          </w:p>
        </w:tc>
        <w:tc>
          <w:tcPr>
            <w:tcW w:w="1730" w:type="pct"/>
          </w:tcPr>
          <w:p w:rsidR="008C7B60" w:rsidRDefault="008C7B60" w:rsidP="008C7B60">
            <w:pPr>
              <w:ind w:left="-57" w:right="-57"/>
              <w:rPr>
                <w:sz w:val="18"/>
                <w:szCs w:val="18"/>
              </w:rPr>
            </w:pPr>
            <w:r>
              <w:rPr>
                <w:sz w:val="18"/>
                <w:szCs w:val="18"/>
              </w:rPr>
              <w:t>Умение р</w:t>
            </w:r>
            <w:r w:rsidRPr="008C7B60">
              <w:rPr>
                <w:sz w:val="18"/>
                <w:szCs w:val="18"/>
              </w:rPr>
              <w:t>еш</w:t>
            </w:r>
            <w:r>
              <w:rPr>
                <w:sz w:val="18"/>
                <w:szCs w:val="18"/>
              </w:rPr>
              <w:t>а</w:t>
            </w:r>
            <w:r w:rsidRPr="008C7B60">
              <w:rPr>
                <w:sz w:val="18"/>
                <w:szCs w:val="18"/>
              </w:rPr>
              <w:t>ть показательные уравнения – 50%</w:t>
            </w:r>
          </w:p>
          <w:p w:rsidR="008C7B60" w:rsidRDefault="008C7B60" w:rsidP="008C7B60">
            <w:pPr>
              <w:ind w:left="-57" w:right="-57"/>
              <w:rPr>
                <w:sz w:val="18"/>
                <w:szCs w:val="18"/>
              </w:rPr>
            </w:pPr>
            <w:r>
              <w:rPr>
                <w:sz w:val="18"/>
                <w:szCs w:val="18"/>
              </w:rPr>
              <w:t>Умение р</w:t>
            </w:r>
            <w:r w:rsidRPr="008C7B60">
              <w:rPr>
                <w:sz w:val="18"/>
                <w:szCs w:val="18"/>
              </w:rPr>
              <w:t>еш</w:t>
            </w:r>
            <w:r>
              <w:rPr>
                <w:sz w:val="18"/>
                <w:szCs w:val="18"/>
              </w:rPr>
              <w:t>а</w:t>
            </w:r>
            <w:r w:rsidRPr="008C7B60">
              <w:rPr>
                <w:sz w:val="18"/>
                <w:szCs w:val="18"/>
              </w:rPr>
              <w:t xml:space="preserve">ть показательные </w:t>
            </w:r>
            <w:r>
              <w:rPr>
                <w:sz w:val="18"/>
                <w:szCs w:val="18"/>
              </w:rPr>
              <w:t>неравенства</w:t>
            </w:r>
            <w:r w:rsidRPr="008C7B60">
              <w:rPr>
                <w:sz w:val="18"/>
                <w:szCs w:val="18"/>
              </w:rPr>
              <w:t xml:space="preserve"> – 50%</w:t>
            </w:r>
          </w:p>
          <w:p w:rsidR="008C7B60" w:rsidRPr="008C7B60" w:rsidRDefault="008C7B60" w:rsidP="008C7B60">
            <w:pPr>
              <w:ind w:left="-57" w:right="-57"/>
              <w:rPr>
                <w:sz w:val="18"/>
                <w:szCs w:val="18"/>
              </w:rPr>
            </w:pPr>
            <w:r>
              <w:rPr>
                <w:sz w:val="18"/>
                <w:szCs w:val="18"/>
              </w:rPr>
              <w:t>Умение у</w:t>
            </w:r>
            <w:r w:rsidRPr="008C7B60">
              <w:rPr>
                <w:sz w:val="18"/>
                <w:szCs w:val="18"/>
              </w:rPr>
              <w:t>про</w:t>
            </w:r>
            <w:r>
              <w:rPr>
                <w:sz w:val="18"/>
                <w:szCs w:val="18"/>
              </w:rPr>
              <w:t>щать</w:t>
            </w:r>
            <w:r w:rsidRPr="008C7B60">
              <w:rPr>
                <w:sz w:val="18"/>
                <w:szCs w:val="18"/>
              </w:rPr>
              <w:t xml:space="preserve"> иррациональное</w:t>
            </w:r>
            <w:r>
              <w:rPr>
                <w:sz w:val="18"/>
                <w:szCs w:val="18"/>
              </w:rPr>
              <w:t xml:space="preserve"> выражение</w:t>
            </w:r>
            <w:r w:rsidRPr="008C7B60">
              <w:rPr>
                <w:sz w:val="18"/>
                <w:szCs w:val="18"/>
              </w:rPr>
              <w:t xml:space="preserve"> – 50%</w:t>
            </w:r>
          </w:p>
        </w:tc>
      </w:tr>
      <w:tr w:rsidR="008D235B" w:rsidRPr="00E63B4E" w:rsidTr="00292663">
        <w:tc>
          <w:tcPr>
            <w:tcW w:w="334" w:type="pct"/>
          </w:tcPr>
          <w:p w:rsidR="008D235B" w:rsidRPr="001862A5" w:rsidRDefault="008D235B" w:rsidP="008D235B">
            <w:pPr>
              <w:ind w:left="-57" w:right="-57"/>
              <w:rPr>
                <w:sz w:val="28"/>
                <w:szCs w:val="28"/>
              </w:rPr>
            </w:pPr>
            <w:r w:rsidRPr="001862A5">
              <w:rPr>
                <w:sz w:val="28"/>
                <w:szCs w:val="28"/>
              </w:rPr>
              <w:t>11</w:t>
            </w:r>
          </w:p>
        </w:tc>
        <w:tc>
          <w:tcPr>
            <w:tcW w:w="593" w:type="pct"/>
          </w:tcPr>
          <w:p w:rsidR="008D235B" w:rsidRPr="00B02D68" w:rsidRDefault="008D235B" w:rsidP="008D235B">
            <w:pPr>
              <w:ind w:left="-57" w:right="-57"/>
              <w:rPr>
                <w:sz w:val="22"/>
                <w:szCs w:val="22"/>
              </w:rPr>
            </w:pPr>
            <w:r>
              <w:rPr>
                <w:sz w:val="22"/>
                <w:szCs w:val="22"/>
              </w:rPr>
              <w:t>Ойдуп Е.Б.</w:t>
            </w:r>
          </w:p>
        </w:tc>
        <w:tc>
          <w:tcPr>
            <w:tcW w:w="375" w:type="pct"/>
          </w:tcPr>
          <w:p w:rsidR="008D235B" w:rsidRPr="00810486" w:rsidRDefault="004478E7" w:rsidP="008D235B">
            <w:pPr>
              <w:ind w:left="-57" w:right="-57"/>
              <w:jc w:val="center"/>
            </w:pPr>
            <w:r>
              <w:t>4</w:t>
            </w:r>
          </w:p>
        </w:tc>
        <w:tc>
          <w:tcPr>
            <w:tcW w:w="325" w:type="pct"/>
          </w:tcPr>
          <w:p w:rsidR="008D235B" w:rsidRPr="00810486" w:rsidRDefault="00540237" w:rsidP="008D235B">
            <w:pPr>
              <w:ind w:left="-57" w:right="-57"/>
              <w:jc w:val="center"/>
            </w:pPr>
            <w:r>
              <w:t>0</w:t>
            </w:r>
          </w:p>
        </w:tc>
        <w:tc>
          <w:tcPr>
            <w:tcW w:w="272" w:type="pct"/>
          </w:tcPr>
          <w:p w:rsidR="008D235B" w:rsidRPr="00810486" w:rsidRDefault="00540237" w:rsidP="008D235B">
            <w:pPr>
              <w:ind w:left="-57" w:right="-57"/>
              <w:jc w:val="center"/>
            </w:pPr>
            <w:r>
              <w:t>3</w:t>
            </w:r>
          </w:p>
        </w:tc>
        <w:tc>
          <w:tcPr>
            <w:tcW w:w="272" w:type="pct"/>
          </w:tcPr>
          <w:p w:rsidR="008D235B" w:rsidRPr="00810486" w:rsidRDefault="00540237" w:rsidP="008D235B">
            <w:pPr>
              <w:ind w:left="-57" w:right="-57"/>
              <w:jc w:val="center"/>
            </w:pPr>
            <w:r>
              <w:t>1</w:t>
            </w:r>
          </w:p>
        </w:tc>
        <w:tc>
          <w:tcPr>
            <w:tcW w:w="274" w:type="pct"/>
          </w:tcPr>
          <w:p w:rsidR="008D235B" w:rsidRPr="00810486" w:rsidRDefault="00540237" w:rsidP="008D235B">
            <w:pPr>
              <w:ind w:left="-57" w:right="-57"/>
              <w:jc w:val="center"/>
            </w:pPr>
            <w:r>
              <w:t>0</w:t>
            </w:r>
          </w:p>
        </w:tc>
        <w:tc>
          <w:tcPr>
            <w:tcW w:w="423" w:type="pct"/>
          </w:tcPr>
          <w:p w:rsidR="008D235B" w:rsidRPr="00810486" w:rsidRDefault="00540237" w:rsidP="008D235B">
            <w:pPr>
              <w:ind w:left="-57" w:right="-57"/>
              <w:jc w:val="center"/>
            </w:pPr>
            <w:r>
              <w:t>3,75</w:t>
            </w:r>
          </w:p>
        </w:tc>
        <w:tc>
          <w:tcPr>
            <w:tcW w:w="402" w:type="pct"/>
          </w:tcPr>
          <w:p w:rsidR="008D235B" w:rsidRPr="00810486" w:rsidRDefault="00540237" w:rsidP="008D235B">
            <w:pPr>
              <w:ind w:left="-57" w:right="-57"/>
              <w:jc w:val="center"/>
            </w:pPr>
            <w:r>
              <w:t>75%</w:t>
            </w:r>
          </w:p>
        </w:tc>
        <w:tc>
          <w:tcPr>
            <w:tcW w:w="1730" w:type="pct"/>
          </w:tcPr>
          <w:p w:rsidR="008D235B" w:rsidRDefault="000C2294" w:rsidP="008D235B">
            <w:pPr>
              <w:ind w:left="-57" w:right="-57"/>
              <w:rPr>
                <w:sz w:val="18"/>
                <w:szCs w:val="18"/>
              </w:rPr>
            </w:pPr>
            <w:r w:rsidRPr="000C2294">
              <w:rPr>
                <w:sz w:val="18"/>
                <w:szCs w:val="18"/>
              </w:rPr>
              <w:t>Нахождение точек экстремума</w:t>
            </w:r>
            <w:r>
              <w:rPr>
                <w:sz w:val="18"/>
                <w:szCs w:val="18"/>
              </w:rPr>
              <w:t xml:space="preserve">, </w:t>
            </w:r>
            <w:r w:rsidRPr="000C2294">
              <w:rPr>
                <w:sz w:val="18"/>
                <w:szCs w:val="18"/>
              </w:rPr>
              <w:t>наибольшее, наименьшее значения функции</w:t>
            </w:r>
            <w:r>
              <w:rPr>
                <w:sz w:val="18"/>
                <w:szCs w:val="18"/>
              </w:rPr>
              <w:t xml:space="preserve"> – 75%</w:t>
            </w:r>
          </w:p>
          <w:p w:rsidR="000C2294" w:rsidRDefault="000C2294" w:rsidP="008D235B">
            <w:pPr>
              <w:ind w:left="-57" w:right="-57"/>
              <w:rPr>
                <w:sz w:val="18"/>
                <w:szCs w:val="18"/>
              </w:rPr>
            </w:pPr>
            <w:r w:rsidRPr="000C2294">
              <w:rPr>
                <w:sz w:val="18"/>
                <w:szCs w:val="18"/>
              </w:rPr>
              <w:t>Решение</w:t>
            </w:r>
            <w:r>
              <w:rPr>
                <w:sz w:val="18"/>
                <w:szCs w:val="18"/>
              </w:rPr>
              <w:t xml:space="preserve"> </w:t>
            </w:r>
            <w:r w:rsidRPr="000C2294">
              <w:rPr>
                <w:sz w:val="18"/>
                <w:szCs w:val="18"/>
              </w:rPr>
              <w:t>тригонометрического уравнения</w:t>
            </w:r>
            <w:r>
              <w:rPr>
                <w:sz w:val="18"/>
                <w:szCs w:val="18"/>
              </w:rPr>
              <w:t xml:space="preserve"> – 25%</w:t>
            </w:r>
            <w:r w:rsidRPr="000C2294">
              <w:rPr>
                <w:sz w:val="18"/>
                <w:szCs w:val="18"/>
              </w:rPr>
              <w:t xml:space="preserve"> </w:t>
            </w:r>
            <w:r w:rsidRPr="000C2294">
              <w:rPr>
                <w:sz w:val="18"/>
                <w:szCs w:val="18"/>
              </w:rPr>
              <w:tab/>
            </w:r>
          </w:p>
          <w:p w:rsidR="000C2294" w:rsidRDefault="000C2294" w:rsidP="008D235B">
            <w:pPr>
              <w:ind w:left="-57" w:right="-57"/>
              <w:rPr>
                <w:sz w:val="18"/>
                <w:szCs w:val="18"/>
              </w:rPr>
            </w:pPr>
            <w:r w:rsidRPr="000C2294">
              <w:rPr>
                <w:sz w:val="18"/>
                <w:szCs w:val="18"/>
              </w:rPr>
              <w:t>Множество значений сложной тригонометрической функции</w:t>
            </w:r>
            <w:r>
              <w:rPr>
                <w:sz w:val="18"/>
                <w:szCs w:val="18"/>
              </w:rPr>
              <w:t xml:space="preserve"> – 0%</w:t>
            </w:r>
          </w:p>
          <w:p w:rsidR="000C2294" w:rsidRPr="008C7B60" w:rsidRDefault="000C2294" w:rsidP="00540237">
            <w:pPr>
              <w:ind w:left="-57" w:right="-57"/>
              <w:rPr>
                <w:sz w:val="18"/>
                <w:szCs w:val="18"/>
              </w:rPr>
            </w:pPr>
            <w:r>
              <w:rPr>
                <w:sz w:val="18"/>
                <w:szCs w:val="18"/>
              </w:rPr>
              <w:t>В</w:t>
            </w:r>
            <w:r w:rsidRPr="000C2294">
              <w:rPr>
                <w:sz w:val="18"/>
                <w:szCs w:val="18"/>
              </w:rPr>
              <w:t xml:space="preserve">озрастание, убывание </w:t>
            </w:r>
            <w:r w:rsidR="00540237">
              <w:rPr>
                <w:sz w:val="18"/>
                <w:szCs w:val="18"/>
              </w:rPr>
              <w:t xml:space="preserve">функции </w:t>
            </w:r>
            <w:r w:rsidRPr="000C2294">
              <w:rPr>
                <w:sz w:val="18"/>
                <w:szCs w:val="18"/>
              </w:rPr>
              <w:t>с помощью производной</w:t>
            </w:r>
            <w:r w:rsidR="00540237">
              <w:rPr>
                <w:sz w:val="18"/>
                <w:szCs w:val="18"/>
              </w:rPr>
              <w:t xml:space="preserve"> – 0%</w:t>
            </w:r>
          </w:p>
        </w:tc>
      </w:tr>
      <w:tr w:rsidR="008D235B" w:rsidRPr="00E63B4E" w:rsidTr="00275D75">
        <w:tc>
          <w:tcPr>
            <w:tcW w:w="5000" w:type="pct"/>
            <w:gridSpan w:val="10"/>
          </w:tcPr>
          <w:p w:rsidR="008D235B" w:rsidRPr="001862A5" w:rsidRDefault="008D235B" w:rsidP="008D235B">
            <w:pPr>
              <w:ind w:left="-57" w:right="-57"/>
              <w:jc w:val="center"/>
              <w:rPr>
                <w:sz w:val="28"/>
                <w:szCs w:val="28"/>
              </w:rPr>
            </w:pPr>
            <w:r w:rsidRPr="001862A5">
              <w:rPr>
                <w:sz w:val="28"/>
                <w:szCs w:val="28"/>
              </w:rPr>
              <w:t>Физика</w:t>
            </w:r>
          </w:p>
        </w:tc>
      </w:tr>
      <w:tr w:rsidR="00AE5E0D" w:rsidRPr="00E63B4E" w:rsidTr="00292663">
        <w:tc>
          <w:tcPr>
            <w:tcW w:w="334" w:type="pct"/>
          </w:tcPr>
          <w:p w:rsidR="00AE5E0D" w:rsidRPr="001862A5" w:rsidRDefault="00AE5E0D" w:rsidP="00AE5E0D">
            <w:pPr>
              <w:ind w:left="-57" w:right="-57"/>
              <w:rPr>
                <w:sz w:val="28"/>
                <w:szCs w:val="28"/>
              </w:rPr>
            </w:pPr>
            <w:r w:rsidRPr="001862A5">
              <w:rPr>
                <w:sz w:val="28"/>
                <w:szCs w:val="28"/>
              </w:rPr>
              <w:t>7</w:t>
            </w:r>
          </w:p>
        </w:tc>
        <w:tc>
          <w:tcPr>
            <w:tcW w:w="593" w:type="pct"/>
          </w:tcPr>
          <w:p w:rsidR="00AE5E0D" w:rsidRPr="00B02D68" w:rsidRDefault="00AE5E0D" w:rsidP="00AE5E0D">
            <w:pPr>
              <w:ind w:left="-57" w:right="-57"/>
              <w:rPr>
                <w:sz w:val="22"/>
                <w:szCs w:val="22"/>
              </w:rPr>
            </w:pPr>
            <w:r>
              <w:rPr>
                <w:sz w:val="22"/>
                <w:szCs w:val="22"/>
              </w:rPr>
              <w:t>Ойдуп Е.Б.</w:t>
            </w:r>
          </w:p>
        </w:tc>
        <w:tc>
          <w:tcPr>
            <w:tcW w:w="375" w:type="pct"/>
          </w:tcPr>
          <w:p w:rsidR="00AE5E0D" w:rsidRPr="00AF7948" w:rsidRDefault="00AE5E0D" w:rsidP="00AE5E0D">
            <w:pPr>
              <w:ind w:left="-57" w:right="-57"/>
              <w:jc w:val="center"/>
            </w:pPr>
            <w:r>
              <w:t>6</w:t>
            </w:r>
          </w:p>
        </w:tc>
        <w:tc>
          <w:tcPr>
            <w:tcW w:w="325" w:type="pct"/>
          </w:tcPr>
          <w:p w:rsidR="00AE5E0D" w:rsidRPr="00AF7948" w:rsidRDefault="00AE5E0D" w:rsidP="00AE5E0D">
            <w:pPr>
              <w:ind w:left="-57" w:right="-57"/>
              <w:jc w:val="center"/>
            </w:pPr>
            <w:r>
              <w:t>0</w:t>
            </w:r>
          </w:p>
        </w:tc>
        <w:tc>
          <w:tcPr>
            <w:tcW w:w="272" w:type="pct"/>
          </w:tcPr>
          <w:p w:rsidR="00AE5E0D" w:rsidRPr="00AF7948" w:rsidRDefault="00AE5E0D" w:rsidP="00AE5E0D">
            <w:pPr>
              <w:ind w:left="-57" w:right="-57"/>
              <w:jc w:val="center"/>
            </w:pPr>
            <w:r>
              <w:t>1</w:t>
            </w:r>
          </w:p>
        </w:tc>
        <w:tc>
          <w:tcPr>
            <w:tcW w:w="272" w:type="pct"/>
          </w:tcPr>
          <w:p w:rsidR="00AE5E0D" w:rsidRPr="00AF7948" w:rsidRDefault="00AE5E0D" w:rsidP="00AE5E0D">
            <w:pPr>
              <w:ind w:left="-57" w:right="-57"/>
              <w:jc w:val="center"/>
            </w:pPr>
            <w:r>
              <w:t>3</w:t>
            </w:r>
          </w:p>
        </w:tc>
        <w:tc>
          <w:tcPr>
            <w:tcW w:w="274" w:type="pct"/>
          </w:tcPr>
          <w:p w:rsidR="00AE5E0D" w:rsidRPr="00AF7948" w:rsidRDefault="00AE5E0D" w:rsidP="00AE5E0D">
            <w:pPr>
              <w:ind w:left="-57" w:right="-57"/>
              <w:jc w:val="center"/>
            </w:pPr>
            <w:r>
              <w:t>2</w:t>
            </w:r>
          </w:p>
        </w:tc>
        <w:tc>
          <w:tcPr>
            <w:tcW w:w="423" w:type="pct"/>
          </w:tcPr>
          <w:p w:rsidR="00AE5E0D" w:rsidRPr="00AF7948" w:rsidRDefault="00AE5E0D" w:rsidP="00AE5E0D">
            <w:pPr>
              <w:ind w:left="-57" w:right="-57"/>
              <w:jc w:val="center"/>
            </w:pPr>
            <w:r>
              <w:t>2,83</w:t>
            </w:r>
          </w:p>
        </w:tc>
        <w:tc>
          <w:tcPr>
            <w:tcW w:w="402" w:type="pct"/>
          </w:tcPr>
          <w:p w:rsidR="00AE5E0D" w:rsidRPr="00AF7948" w:rsidRDefault="00AE5E0D" w:rsidP="00AE5E0D">
            <w:pPr>
              <w:ind w:left="-57" w:right="-57"/>
              <w:jc w:val="center"/>
            </w:pPr>
            <w:r>
              <w:t>17%</w:t>
            </w:r>
          </w:p>
        </w:tc>
        <w:tc>
          <w:tcPr>
            <w:tcW w:w="1730" w:type="pct"/>
          </w:tcPr>
          <w:p w:rsidR="00AE5E0D" w:rsidRDefault="00AE5E0D" w:rsidP="00AE5E0D">
            <w:pPr>
              <w:ind w:left="-57" w:right="-57"/>
              <w:rPr>
                <w:sz w:val="18"/>
                <w:szCs w:val="18"/>
              </w:rPr>
            </w:pPr>
            <w:r>
              <w:rPr>
                <w:sz w:val="18"/>
                <w:szCs w:val="18"/>
              </w:rPr>
              <w:t>Умение решать задачи на в</w:t>
            </w:r>
            <w:r w:rsidRPr="00AE5E0D">
              <w:rPr>
                <w:sz w:val="18"/>
                <w:szCs w:val="18"/>
              </w:rPr>
              <w:t>заимодействие тел</w:t>
            </w:r>
            <w:r>
              <w:rPr>
                <w:sz w:val="18"/>
                <w:szCs w:val="18"/>
              </w:rPr>
              <w:t xml:space="preserve"> – 0%</w:t>
            </w:r>
          </w:p>
          <w:p w:rsidR="00AE5E0D" w:rsidRPr="00265A57" w:rsidRDefault="00AE5E0D" w:rsidP="00AE5E0D">
            <w:pPr>
              <w:ind w:left="-57" w:right="-57"/>
              <w:rPr>
                <w:sz w:val="18"/>
                <w:szCs w:val="18"/>
              </w:rPr>
            </w:pPr>
            <w:r w:rsidRPr="00265A57">
              <w:rPr>
                <w:sz w:val="18"/>
                <w:szCs w:val="18"/>
              </w:rPr>
              <w:t xml:space="preserve">Расчет массы и объема тела по его плотности – </w:t>
            </w:r>
            <w:r>
              <w:rPr>
                <w:sz w:val="18"/>
                <w:szCs w:val="18"/>
              </w:rPr>
              <w:t>1</w:t>
            </w:r>
            <w:r w:rsidRPr="00265A57">
              <w:rPr>
                <w:sz w:val="18"/>
                <w:szCs w:val="18"/>
              </w:rPr>
              <w:t>7%</w:t>
            </w:r>
          </w:p>
          <w:p w:rsidR="00AE5E0D" w:rsidRPr="00E63B4E" w:rsidRDefault="00AE5E0D" w:rsidP="00AE5E0D">
            <w:pPr>
              <w:ind w:left="-57" w:right="-57"/>
              <w:rPr>
                <w:sz w:val="16"/>
                <w:szCs w:val="16"/>
              </w:rPr>
            </w:pPr>
            <w:r>
              <w:rPr>
                <w:sz w:val="18"/>
                <w:szCs w:val="18"/>
              </w:rPr>
              <w:t>Умение решать задачи на в</w:t>
            </w:r>
            <w:r w:rsidRPr="00265A57">
              <w:rPr>
                <w:sz w:val="18"/>
                <w:szCs w:val="18"/>
              </w:rPr>
              <w:t>ес тела – 67%</w:t>
            </w:r>
          </w:p>
        </w:tc>
      </w:tr>
      <w:tr w:rsidR="00AE5E0D" w:rsidRPr="00E63B4E" w:rsidTr="00292663">
        <w:tc>
          <w:tcPr>
            <w:tcW w:w="334" w:type="pct"/>
          </w:tcPr>
          <w:p w:rsidR="00AE5E0D" w:rsidRPr="001862A5" w:rsidRDefault="00AE5E0D" w:rsidP="00AE5E0D">
            <w:pPr>
              <w:ind w:left="-57" w:right="-57"/>
              <w:rPr>
                <w:sz w:val="28"/>
                <w:szCs w:val="28"/>
              </w:rPr>
            </w:pPr>
            <w:r w:rsidRPr="001862A5">
              <w:rPr>
                <w:sz w:val="28"/>
                <w:szCs w:val="28"/>
              </w:rPr>
              <w:t>8</w:t>
            </w:r>
          </w:p>
        </w:tc>
        <w:tc>
          <w:tcPr>
            <w:tcW w:w="593" w:type="pct"/>
          </w:tcPr>
          <w:p w:rsidR="00AE5E0D" w:rsidRPr="00B02D68" w:rsidRDefault="00AE5E0D" w:rsidP="00AE5E0D">
            <w:pPr>
              <w:ind w:left="-57" w:right="-57"/>
              <w:rPr>
                <w:color w:val="000000" w:themeColor="text1"/>
                <w:sz w:val="22"/>
                <w:szCs w:val="22"/>
              </w:rPr>
            </w:pPr>
            <w:r w:rsidRPr="00B02D68">
              <w:rPr>
                <w:sz w:val="22"/>
                <w:szCs w:val="22"/>
              </w:rPr>
              <w:t>Бывалина Л.Л.</w:t>
            </w:r>
          </w:p>
        </w:tc>
        <w:tc>
          <w:tcPr>
            <w:tcW w:w="375" w:type="pct"/>
          </w:tcPr>
          <w:p w:rsidR="00AE5E0D" w:rsidRPr="00AF7948" w:rsidRDefault="00AE5E0D" w:rsidP="00AE5E0D">
            <w:pPr>
              <w:ind w:left="-57" w:right="-57"/>
              <w:jc w:val="center"/>
            </w:pPr>
            <w:r>
              <w:t>7</w:t>
            </w:r>
          </w:p>
        </w:tc>
        <w:tc>
          <w:tcPr>
            <w:tcW w:w="325" w:type="pct"/>
          </w:tcPr>
          <w:p w:rsidR="00AE5E0D" w:rsidRPr="00AF7948" w:rsidRDefault="00AE5E0D" w:rsidP="00AE5E0D">
            <w:pPr>
              <w:ind w:left="-57" w:right="-57"/>
              <w:jc w:val="center"/>
            </w:pPr>
            <w:r>
              <w:t>1</w:t>
            </w:r>
          </w:p>
        </w:tc>
        <w:tc>
          <w:tcPr>
            <w:tcW w:w="272" w:type="pct"/>
          </w:tcPr>
          <w:p w:rsidR="00AE5E0D" w:rsidRPr="00AF7948" w:rsidRDefault="00AE5E0D" w:rsidP="00AE5E0D">
            <w:pPr>
              <w:ind w:left="-57" w:right="-57"/>
              <w:jc w:val="center"/>
            </w:pPr>
            <w:r>
              <w:t>3</w:t>
            </w:r>
          </w:p>
        </w:tc>
        <w:tc>
          <w:tcPr>
            <w:tcW w:w="272" w:type="pct"/>
          </w:tcPr>
          <w:p w:rsidR="00AE5E0D" w:rsidRPr="00AF7948" w:rsidRDefault="00AE5E0D" w:rsidP="00AE5E0D">
            <w:pPr>
              <w:ind w:left="-57" w:right="-57"/>
              <w:jc w:val="center"/>
            </w:pPr>
            <w:r>
              <w:t>2</w:t>
            </w:r>
          </w:p>
        </w:tc>
        <w:tc>
          <w:tcPr>
            <w:tcW w:w="274" w:type="pct"/>
          </w:tcPr>
          <w:p w:rsidR="00AE5E0D" w:rsidRPr="00AF7948" w:rsidRDefault="00AE5E0D" w:rsidP="00AE5E0D">
            <w:pPr>
              <w:ind w:left="-57" w:right="-57"/>
              <w:jc w:val="center"/>
            </w:pPr>
            <w:r>
              <w:t>1</w:t>
            </w:r>
          </w:p>
        </w:tc>
        <w:tc>
          <w:tcPr>
            <w:tcW w:w="423" w:type="pct"/>
          </w:tcPr>
          <w:p w:rsidR="00AE5E0D" w:rsidRPr="00AF7948" w:rsidRDefault="00AE5E0D" w:rsidP="00AE5E0D">
            <w:pPr>
              <w:ind w:left="-57" w:right="-57"/>
              <w:jc w:val="center"/>
            </w:pPr>
            <w:r>
              <w:t>3,57</w:t>
            </w:r>
          </w:p>
        </w:tc>
        <w:tc>
          <w:tcPr>
            <w:tcW w:w="402" w:type="pct"/>
          </w:tcPr>
          <w:p w:rsidR="00AE5E0D" w:rsidRPr="00AF7948" w:rsidRDefault="00AE5E0D" w:rsidP="00AE5E0D">
            <w:pPr>
              <w:ind w:left="-57" w:right="-57"/>
              <w:jc w:val="center"/>
            </w:pPr>
            <w:r>
              <w:t>57,1</w:t>
            </w:r>
          </w:p>
        </w:tc>
        <w:tc>
          <w:tcPr>
            <w:tcW w:w="1730" w:type="pct"/>
          </w:tcPr>
          <w:p w:rsidR="00AE5E0D" w:rsidRPr="007C10FB" w:rsidRDefault="00AE5E0D" w:rsidP="00AE5E0D">
            <w:pPr>
              <w:ind w:left="-57" w:right="-57"/>
              <w:rPr>
                <w:rFonts w:eastAsia="Calibri"/>
                <w:sz w:val="18"/>
                <w:szCs w:val="18"/>
              </w:rPr>
            </w:pPr>
            <w:r w:rsidRPr="00105210">
              <w:rPr>
                <w:rFonts w:eastAsia="Calibri"/>
                <w:sz w:val="18"/>
                <w:szCs w:val="18"/>
              </w:rPr>
              <w:t>Умения решать задачи на расчет количества теплоты, которое выделится при конденсации пара</w:t>
            </w:r>
            <w:r w:rsidRPr="007C10FB">
              <w:rPr>
                <w:rFonts w:eastAsia="Calibri"/>
                <w:sz w:val="18"/>
                <w:szCs w:val="18"/>
              </w:rPr>
              <w:t xml:space="preserve"> – </w:t>
            </w:r>
            <w:r>
              <w:rPr>
                <w:rFonts w:eastAsia="Calibri"/>
                <w:sz w:val="18"/>
                <w:szCs w:val="18"/>
              </w:rPr>
              <w:t>38%</w:t>
            </w:r>
          </w:p>
          <w:p w:rsidR="00AE5E0D" w:rsidRPr="007C10FB" w:rsidRDefault="00AE5E0D" w:rsidP="00AE5E0D">
            <w:pPr>
              <w:ind w:left="-57" w:right="-57"/>
              <w:rPr>
                <w:rFonts w:eastAsia="Calibri"/>
                <w:sz w:val="18"/>
                <w:szCs w:val="18"/>
              </w:rPr>
            </w:pPr>
            <w:r w:rsidRPr="00105210">
              <w:rPr>
                <w:rFonts w:eastAsia="Calibri"/>
                <w:sz w:val="18"/>
                <w:szCs w:val="18"/>
              </w:rPr>
              <w:t>Умения решать задачи на расчет количества теплоты, которое выделится при сгорании смеси</w:t>
            </w:r>
            <w:r w:rsidRPr="007C10FB">
              <w:rPr>
                <w:rFonts w:eastAsia="Calibri"/>
                <w:sz w:val="18"/>
                <w:szCs w:val="18"/>
              </w:rPr>
              <w:t xml:space="preserve"> – </w:t>
            </w:r>
            <w:r>
              <w:rPr>
                <w:rFonts w:eastAsia="Calibri"/>
                <w:sz w:val="18"/>
                <w:szCs w:val="18"/>
              </w:rPr>
              <w:t>9,5</w:t>
            </w:r>
            <w:r w:rsidRPr="007C10FB">
              <w:rPr>
                <w:rFonts w:eastAsia="Calibri"/>
                <w:sz w:val="18"/>
                <w:szCs w:val="18"/>
              </w:rPr>
              <w:t>%</w:t>
            </w:r>
          </w:p>
          <w:p w:rsidR="00AE5E0D" w:rsidRPr="007C10FB" w:rsidRDefault="00AE5E0D" w:rsidP="00AE5E0D">
            <w:pPr>
              <w:ind w:left="-57" w:right="-57"/>
              <w:rPr>
                <w:sz w:val="18"/>
                <w:szCs w:val="18"/>
              </w:rPr>
            </w:pPr>
            <w:r w:rsidRPr="00105210">
              <w:rPr>
                <w:rFonts w:eastAsia="Calibri"/>
                <w:sz w:val="18"/>
                <w:szCs w:val="18"/>
              </w:rPr>
              <w:t>Знание величин, от которых зависит значение внутренней энергии тела</w:t>
            </w:r>
            <w:r w:rsidRPr="007C10FB">
              <w:rPr>
                <w:sz w:val="18"/>
                <w:szCs w:val="18"/>
              </w:rPr>
              <w:t xml:space="preserve"> – </w:t>
            </w:r>
            <w:r>
              <w:rPr>
                <w:sz w:val="18"/>
                <w:szCs w:val="18"/>
              </w:rPr>
              <w:t>71,4</w:t>
            </w:r>
            <w:r w:rsidRPr="007C10FB">
              <w:rPr>
                <w:sz w:val="18"/>
                <w:szCs w:val="18"/>
              </w:rPr>
              <w:t>%</w:t>
            </w:r>
          </w:p>
          <w:p w:rsidR="00AE5E0D" w:rsidRPr="007C10FB" w:rsidRDefault="00AE5E0D" w:rsidP="00AE5E0D">
            <w:pPr>
              <w:ind w:left="-57" w:right="-57"/>
              <w:rPr>
                <w:sz w:val="18"/>
                <w:szCs w:val="18"/>
              </w:rPr>
            </w:pPr>
            <w:r w:rsidRPr="00105210">
              <w:rPr>
                <w:rFonts w:eastAsia="Calibri"/>
                <w:sz w:val="18"/>
                <w:szCs w:val="18"/>
              </w:rPr>
              <w:t>Понимание процессов, изменения внутренней энергии, постоянства температуры при плавлении, кристаллизации тел</w:t>
            </w:r>
            <w:r w:rsidRPr="007C10FB">
              <w:rPr>
                <w:sz w:val="18"/>
                <w:szCs w:val="18"/>
              </w:rPr>
              <w:t xml:space="preserve"> – 42,9%</w:t>
            </w:r>
          </w:p>
          <w:p w:rsidR="00AE5E0D" w:rsidRPr="00E63B4E" w:rsidRDefault="00AE5E0D" w:rsidP="00AE5E0D">
            <w:pPr>
              <w:ind w:left="-57" w:right="-57"/>
              <w:rPr>
                <w:sz w:val="20"/>
                <w:szCs w:val="20"/>
              </w:rPr>
            </w:pPr>
            <w:r w:rsidRPr="00105210">
              <w:rPr>
                <w:rFonts w:eastAsia="Calibri"/>
                <w:sz w:val="18"/>
                <w:szCs w:val="18"/>
              </w:rPr>
              <w:lastRenderedPageBreak/>
              <w:t>Знание способов перевода вещества из одного агрегатного состояния в другое</w:t>
            </w:r>
            <w:r w:rsidRPr="007C10FB">
              <w:rPr>
                <w:sz w:val="18"/>
                <w:szCs w:val="18"/>
              </w:rPr>
              <w:t xml:space="preserve"> – </w:t>
            </w:r>
            <w:r>
              <w:rPr>
                <w:sz w:val="18"/>
                <w:szCs w:val="18"/>
              </w:rPr>
              <w:t>28,6</w:t>
            </w:r>
            <w:r w:rsidRPr="007C10FB">
              <w:rPr>
                <w:sz w:val="18"/>
                <w:szCs w:val="18"/>
              </w:rPr>
              <w:t>%</w:t>
            </w:r>
          </w:p>
        </w:tc>
      </w:tr>
      <w:tr w:rsidR="00AE5E0D" w:rsidRPr="00E63B4E" w:rsidTr="00292663">
        <w:tc>
          <w:tcPr>
            <w:tcW w:w="334" w:type="pct"/>
          </w:tcPr>
          <w:p w:rsidR="00AE5E0D" w:rsidRPr="001862A5" w:rsidRDefault="00AE5E0D" w:rsidP="00AE5E0D">
            <w:pPr>
              <w:ind w:left="-57" w:right="-57"/>
              <w:rPr>
                <w:sz w:val="28"/>
                <w:szCs w:val="28"/>
              </w:rPr>
            </w:pPr>
            <w:r w:rsidRPr="001862A5">
              <w:rPr>
                <w:sz w:val="28"/>
                <w:szCs w:val="28"/>
              </w:rPr>
              <w:lastRenderedPageBreak/>
              <w:t>9</w:t>
            </w:r>
          </w:p>
        </w:tc>
        <w:tc>
          <w:tcPr>
            <w:tcW w:w="593" w:type="pct"/>
          </w:tcPr>
          <w:p w:rsidR="00AE5E0D" w:rsidRPr="00B02D68" w:rsidRDefault="00AE5E0D" w:rsidP="00AE5E0D">
            <w:pPr>
              <w:ind w:left="-57" w:right="-57"/>
              <w:rPr>
                <w:color w:val="000000" w:themeColor="text1"/>
                <w:sz w:val="22"/>
                <w:szCs w:val="22"/>
              </w:rPr>
            </w:pPr>
            <w:r>
              <w:rPr>
                <w:sz w:val="22"/>
                <w:szCs w:val="22"/>
              </w:rPr>
              <w:t>Бывалина Л.Л.</w:t>
            </w:r>
          </w:p>
        </w:tc>
        <w:tc>
          <w:tcPr>
            <w:tcW w:w="375" w:type="pct"/>
          </w:tcPr>
          <w:p w:rsidR="00AE5E0D" w:rsidRPr="00AF7948" w:rsidRDefault="00AE5E0D" w:rsidP="00AE5E0D">
            <w:pPr>
              <w:ind w:left="-57" w:right="-57"/>
              <w:jc w:val="center"/>
            </w:pPr>
            <w:r>
              <w:t>7</w:t>
            </w:r>
          </w:p>
        </w:tc>
        <w:tc>
          <w:tcPr>
            <w:tcW w:w="325" w:type="pct"/>
          </w:tcPr>
          <w:p w:rsidR="00AE5E0D" w:rsidRPr="00AF7948" w:rsidRDefault="00AE5E0D" w:rsidP="00AE5E0D">
            <w:pPr>
              <w:ind w:left="-57" w:right="-57"/>
              <w:jc w:val="center"/>
            </w:pPr>
            <w:r>
              <w:t>0</w:t>
            </w:r>
          </w:p>
        </w:tc>
        <w:tc>
          <w:tcPr>
            <w:tcW w:w="272" w:type="pct"/>
          </w:tcPr>
          <w:p w:rsidR="00AE5E0D" w:rsidRPr="00AF7948" w:rsidRDefault="00AE5E0D" w:rsidP="00AE5E0D">
            <w:pPr>
              <w:ind w:left="-57" w:right="-57"/>
              <w:jc w:val="center"/>
            </w:pPr>
            <w:r>
              <w:t>0</w:t>
            </w:r>
          </w:p>
        </w:tc>
        <w:tc>
          <w:tcPr>
            <w:tcW w:w="272" w:type="pct"/>
          </w:tcPr>
          <w:p w:rsidR="00AE5E0D" w:rsidRPr="00AF7948" w:rsidRDefault="00AE5E0D" w:rsidP="00AE5E0D">
            <w:pPr>
              <w:ind w:left="-57" w:right="-57"/>
              <w:jc w:val="center"/>
            </w:pPr>
            <w:r>
              <w:t>6</w:t>
            </w:r>
          </w:p>
        </w:tc>
        <w:tc>
          <w:tcPr>
            <w:tcW w:w="274" w:type="pct"/>
          </w:tcPr>
          <w:p w:rsidR="00AE5E0D" w:rsidRPr="00AF7948" w:rsidRDefault="00AE5E0D" w:rsidP="00AE5E0D">
            <w:pPr>
              <w:ind w:left="-57" w:right="-57"/>
              <w:jc w:val="center"/>
            </w:pPr>
            <w:r>
              <w:t>1</w:t>
            </w:r>
          </w:p>
        </w:tc>
        <w:tc>
          <w:tcPr>
            <w:tcW w:w="423" w:type="pct"/>
          </w:tcPr>
          <w:p w:rsidR="00AE5E0D" w:rsidRPr="00AF7948" w:rsidRDefault="00AE5E0D" w:rsidP="00AE5E0D">
            <w:pPr>
              <w:ind w:left="-57" w:right="-57"/>
              <w:jc w:val="center"/>
            </w:pPr>
            <w:r>
              <w:t>2,86</w:t>
            </w:r>
          </w:p>
        </w:tc>
        <w:tc>
          <w:tcPr>
            <w:tcW w:w="402" w:type="pct"/>
          </w:tcPr>
          <w:p w:rsidR="00AE5E0D" w:rsidRPr="00AF7948" w:rsidRDefault="00AE5E0D" w:rsidP="00AE5E0D">
            <w:pPr>
              <w:ind w:left="-57" w:right="-57"/>
              <w:jc w:val="center"/>
            </w:pPr>
            <w:r>
              <w:t>0%</w:t>
            </w:r>
          </w:p>
        </w:tc>
        <w:tc>
          <w:tcPr>
            <w:tcW w:w="1730" w:type="pct"/>
          </w:tcPr>
          <w:p w:rsidR="00AE5E0D" w:rsidRPr="00265A57" w:rsidRDefault="00AE5E0D" w:rsidP="00AE5E0D">
            <w:pPr>
              <w:ind w:left="-57" w:right="-57"/>
              <w:rPr>
                <w:color w:val="000000"/>
                <w:sz w:val="18"/>
                <w:szCs w:val="18"/>
              </w:rPr>
            </w:pPr>
            <w:r w:rsidRPr="00265A57">
              <w:rPr>
                <w:color w:val="000000"/>
                <w:sz w:val="18"/>
                <w:szCs w:val="18"/>
              </w:rPr>
              <w:t xml:space="preserve">Умение </w:t>
            </w:r>
            <w:r>
              <w:rPr>
                <w:color w:val="000000"/>
                <w:sz w:val="18"/>
                <w:szCs w:val="18"/>
              </w:rPr>
              <w:t>решать качественные задачи на з</w:t>
            </w:r>
            <w:r w:rsidRPr="008230E2">
              <w:rPr>
                <w:color w:val="000000"/>
                <w:sz w:val="18"/>
                <w:szCs w:val="18"/>
              </w:rPr>
              <w:t>аконы Ньютона</w:t>
            </w:r>
            <w:r>
              <w:rPr>
                <w:color w:val="000000"/>
                <w:sz w:val="18"/>
                <w:szCs w:val="18"/>
              </w:rPr>
              <w:t>, с</w:t>
            </w:r>
            <w:r w:rsidRPr="008230E2">
              <w:rPr>
                <w:color w:val="000000"/>
                <w:sz w:val="18"/>
                <w:szCs w:val="18"/>
              </w:rPr>
              <w:t>илы в природе</w:t>
            </w:r>
            <w:r w:rsidRPr="00265A57">
              <w:rPr>
                <w:color w:val="000000"/>
                <w:sz w:val="18"/>
                <w:szCs w:val="18"/>
              </w:rPr>
              <w:t>–0%</w:t>
            </w:r>
          </w:p>
          <w:p w:rsidR="00AE5E0D" w:rsidRDefault="00AE5E0D" w:rsidP="00AE5E0D">
            <w:pPr>
              <w:ind w:left="-57" w:right="-57"/>
              <w:rPr>
                <w:color w:val="000000"/>
                <w:sz w:val="18"/>
                <w:szCs w:val="18"/>
              </w:rPr>
            </w:pPr>
            <w:r w:rsidRPr="008230E2">
              <w:rPr>
                <w:color w:val="000000"/>
                <w:sz w:val="18"/>
                <w:szCs w:val="18"/>
              </w:rPr>
              <w:t>Владение основами знаний о методах научного познания</w:t>
            </w:r>
            <w:r>
              <w:rPr>
                <w:color w:val="000000"/>
                <w:sz w:val="18"/>
                <w:szCs w:val="18"/>
              </w:rPr>
              <w:t xml:space="preserve"> – 57,1%</w:t>
            </w:r>
          </w:p>
          <w:p w:rsidR="00AE5E0D" w:rsidRDefault="00AE5E0D" w:rsidP="00AE5E0D">
            <w:pPr>
              <w:ind w:left="-57" w:right="-57"/>
              <w:rPr>
                <w:color w:val="000000"/>
                <w:sz w:val="18"/>
                <w:szCs w:val="18"/>
              </w:rPr>
            </w:pPr>
            <w:r w:rsidRPr="008230E2">
              <w:rPr>
                <w:color w:val="000000"/>
                <w:sz w:val="18"/>
                <w:szCs w:val="18"/>
              </w:rPr>
              <w:t>Сопоставление информации из разных частей текста. Применение информации из текста физического содержания</w:t>
            </w:r>
            <w:r>
              <w:rPr>
                <w:color w:val="000000"/>
                <w:sz w:val="18"/>
                <w:szCs w:val="18"/>
              </w:rPr>
              <w:t xml:space="preserve"> – 0%</w:t>
            </w:r>
          </w:p>
          <w:p w:rsidR="00AE5E0D" w:rsidRDefault="00AE5E0D" w:rsidP="00AE5E0D">
            <w:pPr>
              <w:ind w:left="-57" w:right="-57"/>
              <w:rPr>
                <w:color w:val="000000"/>
                <w:sz w:val="18"/>
                <w:szCs w:val="18"/>
              </w:rPr>
            </w:pPr>
            <w:r w:rsidRPr="00575A39">
              <w:rPr>
                <w:color w:val="000000"/>
                <w:sz w:val="18"/>
                <w:szCs w:val="18"/>
              </w:rPr>
              <w:t>Физические явления и законы. Понимание и анализ информации, представленной в виде таблицы, графика или рисунка (схемы)</w:t>
            </w:r>
            <w:r>
              <w:rPr>
                <w:color w:val="000000"/>
                <w:sz w:val="18"/>
                <w:szCs w:val="18"/>
              </w:rPr>
              <w:t xml:space="preserve"> – 0%</w:t>
            </w:r>
          </w:p>
          <w:p w:rsidR="00AE5E0D" w:rsidRPr="00265A57" w:rsidRDefault="00AE5E0D" w:rsidP="00AE5E0D">
            <w:pPr>
              <w:ind w:left="-57" w:right="-57"/>
              <w:rPr>
                <w:color w:val="000000"/>
                <w:sz w:val="18"/>
                <w:szCs w:val="18"/>
              </w:rPr>
            </w:pPr>
            <w:r w:rsidRPr="00265A57">
              <w:rPr>
                <w:color w:val="000000"/>
                <w:sz w:val="18"/>
                <w:szCs w:val="18"/>
              </w:rPr>
              <w:t xml:space="preserve">Умение </w:t>
            </w:r>
            <w:r>
              <w:rPr>
                <w:color w:val="000000"/>
                <w:sz w:val="18"/>
                <w:szCs w:val="18"/>
              </w:rPr>
              <w:t>решать задачи на м</w:t>
            </w:r>
            <w:r w:rsidRPr="00575A39">
              <w:rPr>
                <w:color w:val="000000"/>
                <w:sz w:val="18"/>
                <w:szCs w:val="18"/>
              </w:rPr>
              <w:t>еханическое движение</w:t>
            </w:r>
            <w:r>
              <w:rPr>
                <w:color w:val="000000"/>
                <w:sz w:val="18"/>
                <w:szCs w:val="18"/>
              </w:rPr>
              <w:t xml:space="preserve"> </w:t>
            </w:r>
            <w:r w:rsidRPr="00265A57">
              <w:rPr>
                <w:color w:val="000000"/>
                <w:sz w:val="18"/>
                <w:szCs w:val="18"/>
              </w:rPr>
              <w:t xml:space="preserve">– </w:t>
            </w:r>
            <w:r>
              <w:rPr>
                <w:color w:val="000000"/>
                <w:sz w:val="18"/>
                <w:szCs w:val="18"/>
              </w:rPr>
              <w:t>42,9</w:t>
            </w:r>
            <w:r w:rsidRPr="00265A57">
              <w:rPr>
                <w:color w:val="000000"/>
                <w:sz w:val="18"/>
                <w:szCs w:val="18"/>
              </w:rPr>
              <w:t>%</w:t>
            </w:r>
          </w:p>
          <w:p w:rsidR="00AE5E0D" w:rsidRPr="00E63B4E" w:rsidRDefault="00AE5E0D" w:rsidP="00AE5E0D">
            <w:pPr>
              <w:ind w:left="-57" w:right="-57"/>
              <w:rPr>
                <w:sz w:val="20"/>
                <w:szCs w:val="20"/>
              </w:rPr>
            </w:pPr>
            <w:r w:rsidRPr="00265A57">
              <w:rPr>
                <w:color w:val="000000"/>
                <w:sz w:val="18"/>
                <w:szCs w:val="18"/>
              </w:rPr>
              <w:t>Умение решать задачи на закон</w:t>
            </w:r>
            <w:r>
              <w:rPr>
                <w:color w:val="000000"/>
                <w:sz w:val="18"/>
                <w:szCs w:val="18"/>
              </w:rPr>
              <w:t>ы</w:t>
            </w:r>
            <w:r w:rsidRPr="00265A57">
              <w:rPr>
                <w:color w:val="000000"/>
                <w:sz w:val="18"/>
                <w:szCs w:val="18"/>
              </w:rPr>
              <w:t xml:space="preserve"> сохранения импульса</w:t>
            </w:r>
            <w:r>
              <w:rPr>
                <w:color w:val="000000"/>
                <w:sz w:val="18"/>
                <w:szCs w:val="18"/>
              </w:rPr>
              <w:t xml:space="preserve">, </w:t>
            </w:r>
            <w:r w:rsidRPr="00265A57">
              <w:rPr>
                <w:color w:val="000000"/>
                <w:sz w:val="18"/>
                <w:szCs w:val="18"/>
              </w:rPr>
              <w:t xml:space="preserve"> полной механической энергии – 0%</w:t>
            </w:r>
          </w:p>
        </w:tc>
      </w:tr>
      <w:tr w:rsidR="00AE5E0D" w:rsidRPr="00E63B4E" w:rsidTr="00292663">
        <w:tc>
          <w:tcPr>
            <w:tcW w:w="334" w:type="pct"/>
          </w:tcPr>
          <w:p w:rsidR="00AE5E0D" w:rsidRPr="001862A5" w:rsidRDefault="00AE5E0D" w:rsidP="00AE5E0D">
            <w:pPr>
              <w:ind w:left="-57" w:right="-57"/>
              <w:rPr>
                <w:sz w:val="28"/>
                <w:szCs w:val="28"/>
              </w:rPr>
            </w:pPr>
            <w:r w:rsidRPr="001862A5">
              <w:rPr>
                <w:sz w:val="28"/>
                <w:szCs w:val="28"/>
              </w:rPr>
              <w:t>10</w:t>
            </w:r>
          </w:p>
        </w:tc>
        <w:tc>
          <w:tcPr>
            <w:tcW w:w="593" w:type="pct"/>
          </w:tcPr>
          <w:p w:rsidR="00AE5E0D" w:rsidRPr="00B02D68" w:rsidRDefault="00AE5E0D" w:rsidP="00AE5E0D">
            <w:pPr>
              <w:ind w:left="-57" w:right="-57"/>
              <w:rPr>
                <w:sz w:val="22"/>
                <w:szCs w:val="22"/>
              </w:rPr>
            </w:pPr>
            <w:r w:rsidRPr="00B02D68">
              <w:rPr>
                <w:sz w:val="22"/>
                <w:szCs w:val="22"/>
              </w:rPr>
              <w:t>Бывалина Л.Л.</w:t>
            </w:r>
          </w:p>
        </w:tc>
        <w:tc>
          <w:tcPr>
            <w:tcW w:w="375" w:type="pct"/>
          </w:tcPr>
          <w:p w:rsidR="00AE5E0D" w:rsidRPr="00AF7948" w:rsidRDefault="00AE5E0D" w:rsidP="00AE5E0D">
            <w:pPr>
              <w:ind w:left="-57" w:right="-57"/>
              <w:jc w:val="center"/>
            </w:pPr>
            <w:r>
              <w:t>2</w:t>
            </w:r>
          </w:p>
        </w:tc>
        <w:tc>
          <w:tcPr>
            <w:tcW w:w="325" w:type="pct"/>
          </w:tcPr>
          <w:p w:rsidR="00AE5E0D" w:rsidRPr="00AF7948" w:rsidRDefault="00AE5E0D" w:rsidP="00AE5E0D">
            <w:pPr>
              <w:ind w:left="-57" w:right="-57"/>
              <w:jc w:val="center"/>
            </w:pPr>
            <w:r>
              <w:t>0</w:t>
            </w:r>
          </w:p>
        </w:tc>
        <w:tc>
          <w:tcPr>
            <w:tcW w:w="272" w:type="pct"/>
          </w:tcPr>
          <w:p w:rsidR="00AE5E0D" w:rsidRPr="00AF7948" w:rsidRDefault="00AE5E0D" w:rsidP="00AE5E0D">
            <w:pPr>
              <w:ind w:left="-57" w:right="-57"/>
              <w:jc w:val="center"/>
            </w:pPr>
            <w:r>
              <w:t>1</w:t>
            </w:r>
          </w:p>
        </w:tc>
        <w:tc>
          <w:tcPr>
            <w:tcW w:w="272" w:type="pct"/>
          </w:tcPr>
          <w:p w:rsidR="00AE5E0D" w:rsidRPr="00AF7948" w:rsidRDefault="00AE5E0D" w:rsidP="00AE5E0D">
            <w:pPr>
              <w:ind w:left="-57" w:right="-57"/>
              <w:jc w:val="center"/>
            </w:pPr>
            <w:r>
              <w:t>1</w:t>
            </w:r>
          </w:p>
        </w:tc>
        <w:tc>
          <w:tcPr>
            <w:tcW w:w="274" w:type="pct"/>
          </w:tcPr>
          <w:p w:rsidR="00AE5E0D" w:rsidRPr="00AF7948" w:rsidRDefault="00AE5E0D" w:rsidP="00AE5E0D">
            <w:pPr>
              <w:ind w:left="-57" w:right="-57"/>
              <w:jc w:val="center"/>
            </w:pPr>
            <w:r>
              <w:t>0</w:t>
            </w:r>
          </w:p>
        </w:tc>
        <w:tc>
          <w:tcPr>
            <w:tcW w:w="423" w:type="pct"/>
          </w:tcPr>
          <w:p w:rsidR="00AE5E0D" w:rsidRPr="00AF7948" w:rsidRDefault="00AE5E0D" w:rsidP="00AE5E0D">
            <w:pPr>
              <w:ind w:left="-57" w:right="-57"/>
              <w:jc w:val="center"/>
            </w:pPr>
            <w:r>
              <w:t>3,5</w:t>
            </w:r>
          </w:p>
        </w:tc>
        <w:tc>
          <w:tcPr>
            <w:tcW w:w="402" w:type="pct"/>
          </w:tcPr>
          <w:p w:rsidR="00AE5E0D" w:rsidRPr="00AF7948" w:rsidRDefault="00AE5E0D" w:rsidP="00AE5E0D">
            <w:pPr>
              <w:ind w:left="-57" w:right="-57"/>
              <w:jc w:val="center"/>
            </w:pPr>
            <w:r>
              <w:t>50%</w:t>
            </w:r>
          </w:p>
        </w:tc>
        <w:tc>
          <w:tcPr>
            <w:tcW w:w="1730" w:type="pct"/>
          </w:tcPr>
          <w:p w:rsidR="00AE5E0D" w:rsidRPr="00AF7948" w:rsidRDefault="00AE5E0D" w:rsidP="00AE5E0D">
            <w:pPr>
              <w:ind w:left="-57" w:right="-57"/>
              <w:rPr>
                <w:sz w:val="18"/>
                <w:szCs w:val="18"/>
              </w:rPr>
            </w:pPr>
            <w:r w:rsidRPr="00AF7948">
              <w:rPr>
                <w:sz w:val="18"/>
                <w:szCs w:val="18"/>
              </w:rPr>
              <w:t>Умение находить работу силы тяжести</w:t>
            </w:r>
            <w:r>
              <w:rPr>
                <w:sz w:val="18"/>
                <w:szCs w:val="18"/>
              </w:rPr>
              <w:t xml:space="preserve"> – 50%</w:t>
            </w:r>
          </w:p>
          <w:p w:rsidR="00AE5E0D" w:rsidRDefault="00AE5E0D" w:rsidP="00AE5E0D">
            <w:pPr>
              <w:ind w:left="-57" w:right="-57"/>
              <w:rPr>
                <w:sz w:val="18"/>
                <w:szCs w:val="18"/>
              </w:rPr>
            </w:pPr>
            <w:r w:rsidRPr="00AF7948">
              <w:rPr>
                <w:sz w:val="18"/>
                <w:szCs w:val="18"/>
              </w:rPr>
              <w:t>Умение рассчитывать работу силы упругости</w:t>
            </w:r>
            <w:r>
              <w:rPr>
                <w:sz w:val="18"/>
                <w:szCs w:val="18"/>
              </w:rPr>
              <w:t xml:space="preserve">-50% </w:t>
            </w:r>
          </w:p>
          <w:p w:rsidR="00AE5E0D" w:rsidRPr="00E63B4E" w:rsidRDefault="00AE5E0D" w:rsidP="00AE5E0D">
            <w:pPr>
              <w:ind w:left="-57" w:right="-57"/>
              <w:rPr>
                <w:sz w:val="18"/>
                <w:szCs w:val="18"/>
              </w:rPr>
            </w:pPr>
            <w:r w:rsidRPr="00E63B4E">
              <w:rPr>
                <w:sz w:val="18"/>
                <w:szCs w:val="18"/>
              </w:rPr>
              <w:t>Закон сохранения импульса – 0%</w:t>
            </w:r>
          </w:p>
          <w:p w:rsidR="00AE5E0D" w:rsidRPr="00E63B4E" w:rsidRDefault="00AE5E0D" w:rsidP="00AE5E0D">
            <w:pPr>
              <w:ind w:left="-57" w:right="-57"/>
              <w:rPr>
                <w:sz w:val="18"/>
                <w:szCs w:val="18"/>
              </w:rPr>
            </w:pPr>
            <w:r w:rsidRPr="00E63B4E">
              <w:rPr>
                <w:sz w:val="18"/>
                <w:szCs w:val="18"/>
              </w:rPr>
              <w:t>Движение тела под действием нескольких сил – 20%</w:t>
            </w:r>
          </w:p>
          <w:p w:rsidR="00AE5E0D" w:rsidRPr="00E63B4E" w:rsidRDefault="00AE5E0D" w:rsidP="00AE5E0D">
            <w:pPr>
              <w:ind w:left="-57" w:right="-57"/>
              <w:rPr>
                <w:sz w:val="20"/>
                <w:szCs w:val="20"/>
              </w:rPr>
            </w:pPr>
            <w:r w:rsidRPr="00E63B4E">
              <w:rPr>
                <w:sz w:val="18"/>
                <w:szCs w:val="18"/>
              </w:rPr>
              <w:t xml:space="preserve">Закон всемирного тяготения, 1 космическая скорость – </w:t>
            </w:r>
            <w:r>
              <w:rPr>
                <w:sz w:val="18"/>
                <w:szCs w:val="18"/>
              </w:rPr>
              <w:t>4</w:t>
            </w:r>
            <w:r w:rsidRPr="00E63B4E">
              <w:rPr>
                <w:sz w:val="18"/>
                <w:szCs w:val="18"/>
              </w:rPr>
              <w:t>0%</w:t>
            </w:r>
          </w:p>
        </w:tc>
      </w:tr>
      <w:tr w:rsidR="00AE5E0D" w:rsidRPr="00E63B4E" w:rsidTr="00292663">
        <w:tc>
          <w:tcPr>
            <w:tcW w:w="334" w:type="pct"/>
          </w:tcPr>
          <w:p w:rsidR="00AE5E0D" w:rsidRPr="001862A5" w:rsidRDefault="00AE5E0D" w:rsidP="00AE5E0D">
            <w:pPr>
              <w:ind w:left="-57" w:right="-57"/>
              <w:rPr>
                <w:sz w:val="28"/>
                <w:szCs w:val="28"/>
              </w:rPr>
            </w:pPr>
            <w:r w:rsidRPr="001862A5">
              <w:rPr>
                <w:sz w:val="28"/>
                <w:szCs w:val="28"/>
              </w:rPr>
              <w:t>11</w:t>
            </w:r>
          </w:p>
        </w:tc>
        <w:tc>
          <w:tcPr>
            <w:tcW w:w="593" w:type="pct"/>
          </w:tcPr>
          <w:p w:rsidR="00AE5E0D" w:rsidRPr="00B02D68" w:rsidRDefault="00AE5E0D" w:rsidP="00AE5E0D">
            <w:pPr>
              <w:ind w:left="-57" w:right="-57"/>
              <w:rPr>
                <w:sz w:val="22"/>
                <w:szCs w:val="22"/>
              </w:rPr>
            </w:pPr>
            <w:r w:rsidRPr="00B02D68">
              <w:rPr>
                <w:sz w:val="22"/>
                <w:szCs w:val="22"/>
              </w:rPr>
              <w:t>Бывалина Л.Л.</w:t>
            </w:r>
          </w:p>
        </w:tc>
        <w:tc>
          <w:tcPr>
            <w:tcW w:w="375" w:type="pct"/>
          </w:tcPr>
          <w:p w:rsidR="00AE5E0D" w:rsidRPr="00AF7948" w:rsidRDefault="00AE5E0D" w:rsidP="00AE5E0D">
            <w:pPr>
              <w:ind w:left="-57" w:right="-57"/>
              <w:jc w:val="center"/>
            </w:pPr>
            <w:r>
              <w:t>4</w:t>
            </w:r>
          </w:p>
        </w:tc>
        <w:tc>
          <w:tcPr>
            <w:tcW w:w="325" w:type="pct"/>
          </w:tcPr>
          <w:p w:rsidR="00AE5E0D" w:rsidRPr="00AF7948" w:rsidRDefault="00AE5E0D" w:rsidP="00AE5E0D">
            <w:pPr>
              <w:ind w:left="-57" w:right="-57"/>
              <w:jc w:val="center"/>
            </w:pPr>
            <w:r>
              <w:t>0</w:t>
            </w:r>
          </w:p>
        </w:tc>
        <w:tc>
          <w:tcPr>
            <w:tcW w:w="272" w:type="pct"/>
          </w:tcPr>
          <w:p w:rsidR="00AE5E0D" w:rsidRPr="00AF7948" w:rsidRDefault="00AE5E0D" w:rsidP="00AE5E0D">
            <w:pPr>
              <w:ind w:left="-57" w:right="-57"/>
              <w:jc w:val="center"/>
            </w:pPr>
            <w:r>
              <w:t>2</w:t>
            </w:r>
          </w:p>
        </w:tc>
        <w:tc>
          <w:tcPr>
            <w:tcW w:w="272" w:type="pct"/>
          </w:tcPr>
          <w:p w:rsidR="00AE5E0D" w:rsidRPr="00AF7948" w:rsidRDefault="00AE5E0D" w:rsidP="00AE5E0D">
            <w:pPr>
              <w:ind w:left="-57" w:right="-57"/>
              <w:jc w:val="center"/>
            </w:pPr>
            <w:r>
              <w:t>2</w:t>
            </w:r>
          </w:p>
        </w:tc>
        <w:tc>
          <w:tcPr>
            <w:tcW w:w="274" w:type="pct"/>
          </w:tcPr>
          <w:p w:rsidR="00AE5E0D" w:rsidRPr="00AF7948" w:rsidRDefault="00AE5E0D" w:rsidP="00AE5E0D">
            <w:pPr>
              <w:ind w:left="-57" w:right="-57"/>
              <w:jc w:val="center"/>
            </w:pPr>
            <w:r>
              <w:t>0</w:t>
            </w:r>
          </w:p>
        </w:tc>
        <w:tc>
          <w:tcPr>
            <w:tcW w:w="423" w:type="pct"/>
          </w:tcPr>
          <w:p w:rsidR="00AE5E0D" w:rsidRPr="00AF7948" w:rsidRDefault="00AE5E0D" w:rsidP="00AE5E0D">
            <w:pPr>
              <w:ind w:left="-57" w:right="-57"/>
              <w:jc w:val="center"/>
            </w:pPr>
            <w:r>
              <w:t>3,5</w:t>
            </w:r>
          </w:p>
        </w:tc>
        <w:tc>
          <w:tcPr>
            <w:tcW w:w="402" w:type="pct"/>
          </w:tcPr>
          <w:p w:rsidR="00AE5E0D" w:rsidRPr="00AF7948" w:rsidRDefault="00AE5E0D" w:rsidP="00AE5E0D">
            <w:pPr>
              <w:ind w:left="-57" w:right="-57"/>
              <w:jc w:val="center"/>
            </w:pPr>
            <w:r>
              <w:t>50%</w:t>
            </w:r>
          </w:p>
        </w:tc>
        <w:tc>
          <w:tcPr>
            <w:tcW w:w="1730" w:type="pct"/>
          </w:tcPr>
          <w:p w:rsidR="00AE5E0D" w:rsidRPr="00C920B9" w:rsidRDefault="00AE5E0D" w:rsidP="00AE5E0D">
            <w:pPr>
              <w:ind w:left="-57" w:right="-57"/>
              <w:rPr>
                <w:sz w:val="18"/>
                <w:szCs w:val="18"/>
              </w:rPr>
            </w:pPr>
            <w:r w:rsidRPr="00C920B9">
              <w:rPr>
                <w:rFonts w:eastAsia="Calibri"/>
                <w:sz w:val="18"/>
                <w:szCs w:val="18"/>
              </w:rPr>
              <w:t>Умение решать задачи по волновой оптике на явление дифракции, применение формулы дифракционной решетки</w:t>
            </w:r>
            <w:r w:rsidRPr="00C920B9">
              <w:rPr>
                <w:sz w:val="18"/>
                <w:szCs w:val="18"/>
              </w:rPr>
              <w:t xml:space="preserve"> – </w:t>
            </w:r>
            <w:r>
              <w:rPr>
                <w:sz w:val="18"/>
                <w:szCs w:val="18"/>
              </w:rPr>
              <w:t>25</w:t>
            </w:r>
            <w:r w:rsidRPr="00C920B9">
              <w:rPr>
                <w:sz w:val="18"/>
                <w:szCs w:val="18"/>
              </w:rPr>
              <w:t>%</w:t>
            </w:r>
          </w:p>
          <w:p w:rsidR="00AE5E0D" w:rsidRPr="00C920B9" w:rsidRDefault="00AE5E0D" w:rsidP="00AE5E0D">
            <w:pPr>
              <w:ind w:left="-57" w:right="-57"/>
              <w:rPr>
                <w:sz w:val="18"/>
                <w:szCs w:val="18"/>
              </w:rPr>
            </w:pPr>
            <w:r w:rsidRPr="00C920B9">
              <w:rPr>
                <w:sz w:val="18"/>
                <w:szCs w:val="18"/>
              </w:rPr>
              <w:t>Умение извлекать информацию из таблицы, решать задачи н</w:t>
            </w:r>
            <w:r>
              <w:rPr>
                <w:sz w:val="18"/>
                <w:szCs w:val="18"/>
              </w:rPr>
              <w:t xml:space="preserve">а электромагнитные колебания – </w:t>
            </w:r>
            <w:r w:rsidRPr="00C920B9">
              <w:rPr>
                <w:sz w:val="18"/>
                <w:szCs w:val="18"/>
              </w:rPr>
              <w:t>0%</w:t>
            </w:r>
          </w:p>
          <w:p w:rsidR="00AE5E0D" w:rsidRPr="00C920B9" w:rsidRDefault="00AE5E0D" w:rsidP="00AE5E0D">
            <w:pPr>
              <w:ind w:left="-57" w:right="-57"/>
              <w:rPr>
                <w:sz w:val="18"/>
                <w:szCs w:val="18"/>
              </w:rPr>
            </w:pPr>
            <w:r w:rsidRPr="00C920B9">
              <w:rPr>
                <w:sz w:val="18"/>
                <w:szCs w:val="18"/>
              </w:rPr>
              <w:t xml:space="preserve">Решать качествен. задачи на явление интерференции – </w:t>
            </w:r>
            <w:r>
              <w:rPr>
                <w:sz w:val="18"/>
                <w:szCs w:val="18"/>
              </w:rPr>
              <w:t>75</w:t>
            </w:r>
            <w:r w:rsidRPr="00C920B9">
              <w:rPr>
                <w:sz w:val="18"/>
                <w:szCs w:val="18"/>
              </w:rPr>
              <w:t xml:space="preserve">% </w:t>
            </w:r>
          </w:p>
          <w:p w:rsidR="00AE5E0D" w:rsidRPr="00E63B4E" w:rsidRDefault="00AE5E0D" w:rsidP="00AE5E0D">
            <w:pPr>
              <w:ind w:left="-57" w:right="-57"/>
              <w:rPr>
                <w:sz w:val="20"/>
                <w:szCs w:val="20"/>
              </w:rPr>
            </w:pPr>
            <w:r w:rsidRPr="00C920B9">
              <w:rPr>
                <w:sz w:val="18"/>
                <w:szCs w:val="18"/>
              </w:rPr>
              <w:t>Умение решать задачи на вычисление ЭДС индукции в движущихся проводниках – 0%</w:t>
            </w:r>
          </w:p>
        </w:tc>
      </w:tr>
    </w:tbl>
    <w:p w:rsidR="009C1E9B" w:rsidRDefault="00EE3A07" w:rsidP="00EE3A07">
      <w:pPr>
        <w:ind w:firstLine="708"/>
      </w:pPr>
      <w:r>
        <w:t xml:space="preserve">Анализ полугодовых контрольных работ показал, что по математике </w:t>
      </w:r>
      <w:r w:rsidR="009C1E9B">
        <w:t>у учеников  6, 10, 11</w:t>
      </w:r>
      <w:r>
        <w:t xml:space="preserve"> класс</w:t>
      </w:r>
      <w:r w:rsidR="009C1E9B">
        <w:t>ов; по английскому языку – у 2, 3, 10, 11 классов; по физике – у 8 класса; по истории – у 5 класса, по обществознанию – у 5, 10, 11 классов.</w:t>
      </w:r>
    </w:p>
    <w:p w:rsidR="009C1E9B" w:rsidRDefault="00EE3A07" w:rsidP="00EE3A07">
      <w:pPr>
        <w:ind w:firstLine="708"/>
      </w:pPr>
      <w:r>
        <w:t xml:space="preserve">Слабые </w:t>
      </w:r>
      <w:r w:rsidR="009C1E9B">
        <w:t>результаты выполнения полугодовых контрольных работ по</w:t>
      </w:r>
      <w:r>
        <w:t xml:space="preserve"> математике </w:t>
      </w:r>
      <w:r w:rsidR="009C1E9B">
        <w:t>– ученики 7 класс</w:t>
      </w:r>
      <w:r w:rsidR="00C9214C">
        <w:t>а, по физике – 7, 9 классов</w:t>
      </w:r>
      <w:r w:rsidR="009C1E9B">
        <w:t>.</w:t>
      </w:r>
    </w:p>
    <w:p w:rsidR="007A7B2B" w:rsidRDefault="00FA2D36" w:rsidP="00FA2D36">
      <w:pPr>
        <w:ind w:firstLine="708"/>
        <w:rPr>
          <w:lang w:eastAsia="en-US"/>
        </w:rPr>
      </w:pPr>
      <w:r>
        <w:t xml:space="preserve">Наибольшие затруднения ученики испытывают при решении заданий повышенного уровня сложности, работе с текстом. </w:t>
      </w:r>
      <w:r w:rsidR="007A7B2B">
        <w:t>Среди заданий базового уровня затруднение выз</w:t>
      </w:r>
      <w:r>
        <w:t>ы</w:t>
      </w:r>
      <w:r w:rsidR="007A7B2B">
        <w:t>вал</w:t>
      </w:r>
      <w:r>
        <w:t>и</w:t>
      </w:r>
      <w:r w:rsidR="007A7B2B">
        <w:t xml:space="preserve"> задач</w:t>
      </w:r>
      <w:r>
        <w:t>и</w:t>
      </w:r>
      <w:r w:rsidR="007A7B2B">
        <w:t xml:space="preserve"> практического содержания</w:t>
      </w:r>
      <w:r>
        <w:t xml:space="preserve">, </w:t>
      </w:r>
      <w:r w:rsidR="007A7B2B">
        <w:t>текстовы</w:t>
      </w:r>
      <w:r>
        <w:t>е</w:t>
      </w:r>
      <w:r w:rsidR="007A7B2B">
        <w:t xml:space="preserve"> задач</w:t>
      </w:r>
      <w:r>
        <w:t>и</w:t>
      </w:r>
      <w:r w:rsidR="007A7B2B">
        <w:t>. Учащиеся показ</w:t>
      </w:r>
      <w:r>
        <w:t>ывают</w:t>
      </w:r>
      <w:r w:rsidR="007A7B2B">
        <w:t xml:space="preserve"> слабый уровень владени</w:t>
      </w:r>
      <w:r>
        <w:t>я</w:t>
      </w:r>
      <w:r w:rsidR="007A7B2B">
        <w:t xml:space="preserve"> основным понятийным аппаратом - знание и понимание смысла понятий</w:t>
      </w:r>
      <w:r>
        <w:t>,</w:t>
      </w:r>
      <w:r w:rsidR="007A7B2B">
        <w:t xml:space="preserve"> величин, закон</w:t>
      </w:r>
      <w:r>
        <w:t>ов</w:t>
      </w:r>
      <w:r w:rsidR="007A7B2B">
        <w:t xml:space="preserve">. </w:t>
      </w:r>
      <w:r>
        <w:t>До 50%</w:t>
      </w:r>
      <w:r w:rsidR="007A7B2B">
        <w:t xml:space="preserve"> учеников </w:t>
      </w:r>
      <w:r>
        <w:t>затрудняются</w:t>
      </w:r>
      <w:r w:rsidR="007A7B2B">
        <w:t xml:space="preserve"> извлекать информацию из текста, понять текст </w:t>
      </w:r>
      <w:r>
        <w:t>научного, предметного</w:t>
      </w:r>
      <w:r w:rsidR="007A7B2B">
        <w:t xml:space="preserve"> содержания и применить извлеченную информацию для ответа на вопрос, решения задачи. </w:t>
      </w:r>
    </w:p>
    <w:p w:rsidR="00482003" w:rsidRPr="00E724E5" w:rsidRDefault="00482003" w:rsidP="00482003">
      <w:pPr>
        <w:keepNext/>
        <w:ind w:firstLine="709"/>
        <w:outlineLvl w:val="6"/>
        <w:rPr>
          <w:b/>
          <w:bCs/>
          <w:i/>
        </w:rPr>
      </w:pPr>
      <w:r>
        <w:rPr>
          <w:bCs/>
        </w:rPr>
        <w:lastRenderedPageBreak/>
        <w:t xml:space="preserve">Полугодовые контрольные работы были проведены большинством педагогов. </w:t>
      </w:r>
      <w:r w:rsidRPr="00E724E5">
        <w:rPr>
          <w:b/>
          <w:bCs/>
          <w:i/>
        </w:rPr>
        <w:t xml:space="preserve">Приложение </w:t>
      </w:r>
      <w:r w:rsidR="00C9214C">
        <w:rPr>
          <w:b/>
          <w:bCs/>
          <w:i/>
        </w:rPr>
        <w:t>1</w:t>
      </w:r>
      <w:r w:rsidRPr="00E724E5">
        <w:rPr>
          <w:b/>
          <w:bCs/>
          <w:i/>
        </w:rPr>
        <w:t xml:space="preserve"> «Итоги полугодовых контрольных, диагностических работ, срезов».</w:t>
      </w:r>
      <w:r w:rsidRPr="001277CA">
        <w:t xml:space="preserve"> </w:t>
      </w:r>
    </w:p>
    <w:p w:rsidR="00482003" w:rsidRDefault="00482003" w:rsidP="00482003">
      <w:pPr>
        <w:keepNext/>
        <w:outlineLvl w:val="6"/>
        <w:rPr>
          <w:bCs/>
          <w:color w:val="000000" w:themeColor="text1"/>
        </w:rPr>
      </w:pPr>
      <w:r w:rsidRPr="0039324E">
        <w:rPr>
          <w:bCs/>
          <w:color w:val="000000" w:themeColor="text1"/>
        </w:rPr>
        <w:t>Выводы.</w:t>
      </w:r>
    </w:p>
    <w:p w:rsidR="003F287C" w:rsidRDefault="00482003" w:rsidP="00C9223B">
      <w:pPr>
        <w:pStyle w:val="af5"/>
        <w:keepNext/>
        <w:numPr>
          <w:ilvl w:val="0"/>
          <w:numId w:val="40"/>
        </w:numPr>
        <w:outlineLvl w:val="6"/>
        <w:rPr>
          <w:bCs/>
          <w:color w:val="000000" w:themeColor="text1"/>
        </w:rPr>
      </w:pPr>
      <w:r w:rsidRPr="0039324E">
        <w:rPr>
          <w:bCs/>
          <w:color w:val="000000" w:themeColor="text1"/>
        </w:rPr>
        <w:t xml:space="preserve">Полугодовые </w:t>
      </w:r>
      <w:r>
        <w:rPr>
          <w:bCs/>
          <w:color w:val="000000" w:themeColor="text1"/>
        </w:rPr>
        <w:t xml:space="preserve">контрольные, диагностические </w:t>
      </w:r>
      <w:r w:rsidRPr="0039324E">
        <w:rPr>
          <w:bCs/>
          <w:color w:val="000000" w:themeColor="text1"/>
        </w:rPr>
        <w:t>работы</w:t>
      </w:r>
      <w:r>
        <w:rPr>
          <w:bCs/>
          <w:color w:val="000000" w:themeColor="text1"/>
        </w:rPr>
        <w:t>, срезы знаний по итогам первого полугодия</w:t>
      </w:r>
      <w:r w:rsidRPr="0039324E">
        <w:rPr>
          <w:bCs/>
          <w:color w:val="000000" w:themeColor="text1"/>
        </w:rPr>
        <w:t xml:space="preserve"> были проведены учителями математики, физики, </w:t>
      </w:r>
      <w:r w:rsidR="00C9214C">
        <w:rPr>
          <w:bCs/>
          <w:color w:val="000000" w:themeColor="text1"/>
        </w:rPr>
        <w:t>биологии, химии, географии</w:t>
      </w:r>
      <w:r w:rsidRPr="0039324E">
        <w:rPr>
          <w:bCs/>
          <w:color w:val="000000" w:themeColor="text1"/>
        </w:rPr>
        <w:t xml:space="preserve">. </w:t>
      </w:r>
    </w:p>
    <w:p w:rsidR="00482003" w:rsidRDefault="00482003" w:rsidP="00C9223B">
      <w:pPr>
        <w:pStyle w:val="af5"/>
        <w:keepNext/>
        <w:numPr>
          <w:ilvl w:val="0"/>
          <w:numId w:val="40"/>
        </w:numPr>
        <w:outlineLvl w:val="6"/>
        <w:rPr>
          <w:bCs/>
          <w:color w:val="000000" w:themeColor="text1"/>
        </w:rPr>
      </w:pPr>
      <w:r>
        <w:rPr>
          <w:bCs/>
          <w:color w:val="000000" w:themeColor="text1"/>
        </w:rPr>
        <w:t>Анализ контрольных работ, кроме числовых данных, определения наиболее западающих тем должен был содержать аналитическую записку.</w:t>
      </w:r>
    </w:p>
    <w:p w:rsidR="00482003" w:rsidRDefault="00F1404D" w:rsidP="00C9223B">
      <w:pPr>
        <w:pStyle w:val="af5"/>
        <w:keepNext/>
        <w:numPr>
          <w:ilvl w:val="0"/>
          <w:numId w:val="40"/>
        </w:numPr>
        <w:outlineLvl w:val="6"/>
        <w:rPr>
          <w:bCs/>
          <w:color w:val="000000" w:themeColor="text1"/>
        </w:rPr>
      </w:pPr>
      <w:r>
        <w:rPr>
          <w:bCs/>
          <w:color w:val="000000" w:themeColor="text1"/>
        </w:rPr>
        <w:t>Более п</w:t>
      </w:r>
      <w:r w:rsidR="00482003">
        <w:rPr>
          <w:bCs/>
          <w:color w:val="000000" w:themeColor="text1"/>
        </w:rPr>
        <w:t>одробный анализ работ предоставлен Ойдуп Е.Б., Бывалиной Л.Л.</w:t>
      </w:r>
      <w:r w:rsidR="00FA2D36">
        <w:rPr>
          <w:bCs/>
          <w:color w:val="000000" w:themeColor="text1"/>
        </w:rPr>
        <w:t>.</w:t>
      </w:r>
    </w:p>
    <w:p w:rsidR="00482003" w:rsidRDefault="00482003" w:rsidP="00C9223B">
      <w:pPr>
        <w:pStyle w:val="af5"/>
        <w:keepNext/>
        <w:numPr>
          <w:ilvl w:val="0"/>
          <w:numId w:val="40"/>
        </w:numPr>
        <w:outlineLvl w:val="6"/>
        <w:rPr>
          <w:bCs/>
          <w:color w:val="000000" w:themeColor="text1"/>
        </w:rPr>
      </w:pPr>
      <w:r>
        <w:rPr>
          <w:bCs/>
          <w:color w:val="000000" w:themeColor="text1"/>
        </w:rPr>
        <w:t>Ведут диагностику знаний, умений обучающихся по предмету Погребняк А.А</w:t>
      </w:r>
      <w:r w:rsidR="00FA2D36">
        <w:rPr>
          <w:bCs/>
          <w:color w:val="000000" w:themeColor="text1"/>
        </w:rPr>
        <w:t>., Зайкова Е.А.</w:t>
      </w:r>
      <w:r w:rsidRPr="00E85DC5">
        <w:rPr>
          <w:bCs/>
          <w:color w:val="000000" w:themeColor="text1"/>
        </w:rPr>
        <w:t xml:space="preserve"> </w:t>
      </w:r>
    </w:p>
    <w:p w:rsidR="00482003" w:rsidRDefault="00482003" w:rsidP="00C9223B">
      <w:pPr>
        <w:pStyle w:val="af5"/>
        <w:keepNext/>
        <w:numPr>
          <w:ilvl w:val="0"/>
          <w:numId w:val="40"/>
        </w:numPr>
        <w:outlineLvl w:val="6"/>
        <w:rPr>
          <w:bCs/>
          <w:color w:val="000000" w:themeColor="text1"/>
        </w:rPr>
      </w:pPr>
      <w:r>
        <w:rPr>
          <w:bCs/>
          <w:color w:val="000000" w:themeColor="text1"/>
        </w:rPr>
        <w:t>Зайковой Е.А., необходимо составлять аналитическую записку по итогам проведенной работы, а не</w:t>
      </w:r>
      <w:r w:rsidR="0037358D">
        <w:rPr>
          <w:bCs/>
          <w:color w:val="000000" w:themeColor="text1"/>
        </w:rPr>
        <w:t xml:space="preserve"> только представлять информацию в табличном виде или</w:t>
      </w:r>
      <w:r>
        <w:rPr>
          <w:bCs/>
          <w:color w:val="000000" w:themeColor="text1"/>
        </w:rPr>
        <w:t xml:space="preserve"> формально указывать западающие темы в общем виде.</w:t>
      </w:r>
    </w:p>
    <w:p w:rsidR="00FA2D36" w:rsidRDefault="00482003" w:rsidP="00FA2D36">
      <w:pPr>
        <w:pStyle w:val="af5"/>
        <w:keepNext/>
        <w:numPr>
          <w:ilvl w:val="0"/>
          <w:numId w:val="40"/>
        </w:numPr>
        <w:outlineLvl w:val="6"/>
        <w:rPr>
          <w:bCs/>
          <w:color w:val="000000" w:themeColor="text1"/>
        </w:rPr>
      </w:pPr>
      <w:r>
        <w:rPr>
          <w:bCs/>
          <w:color w:val="000000" w:themeColor="text1"/>
        </w:rPr>
        <w:t>По итогам первого полугодия 201</w:t>
      </w:r>
      <w:r w:rsidR="00FA2D36">
        <w:rPr>
          <w:bCs/>
          <w:color w:val="000000" w:themeColor="text1"/>
        </w:rPr>
        <w:t>8</w:t>
      </w:r>
      <w:r>
        <w:rPr>
          <w:bCs/>
          <w:color w:val="000000" w:themeColor="text1"/>
        </w:rPr>
        <w:t>-201</w:t>
      </w:r>
      <w:r w:rsidR="00FA2D36">
        <w:rPr>
          <w:bCs/>
          <w:color w:val="000000" w:themeColor="text1"/>
        </w:rPr>
        <w:t>9</w:t>
      </w:r>
      <w:r>
        <w:rPr>
          <w:bCs/>
          <w:color w:val="000000" w:themeColor="text1"/>
        </w:rPr>
        <w:t xml:space="preserve"> учебного года не провел диагностику умений обучающихся по </w:t>
      </w:r>
      <w:r w:rsidR="003F287C">
        <w:rPr>
          <w:bCs/>
          <w:color w:val="000000" w:themeColor="text1"/>
        </w:rPr>
        <w:t>информатике</w:t>
      </w:r>
      <w:r>
        <w:rPr>
          <w:bCs/>
          <w:color w:val="000000" w:themeColor="text1"/>
        </w:rPr>
        <w:t xml:space="preserve"> Казюкин Н.Н.</w:t>
      </w:r>
    </w:p>
    <w:p w:rsidR="0084798B" w:rsidRDefault="0084798B" w:rsidP="00FA2D36">
      <w:pPr>
        <w:pStyle w:val="af5"/>
        <w:keepNext/>
        <w:numPr>
          <w:ilvl w:val="0"/>
          <w:numId w:val="40"/>
        </w:numPr>
        <w:outlineLvl w:val="6"/>
        <w:rPr>
          <w:bCs/>
          <w:color w:val="000000" w:themeColor="text1"/>
        </w:rPr>
      </w:pPr>
      <w:r>
        <w:rPr>
          <w:bCs/>
          <w:color w:val="000000" w:themeColor="text1"/>
        </w:rPr>
        <w:t>Лучшие результаты освоения программы по итогам 1 полугодия 2018-2019 учебного года  показали ученики 6, 8, 10, 11 классов, худши</w:t>
      </w:r>
      <w:proofErr w:type="gramStart"/>
      <w:r>
        <w:rPr>
          <w:bCs/>
          <w:color w:val="000000" w:themeColor="text1"/>
        </w:rPr>
        <w:t>е–</w:t>
      </w:r>
      <w:proofErr w:type="gramEnd"/>
      <w:r>
        <w:rPr>
          <w:bCs/>
          <w:color w:val="000000" w:themeColor="text1"/>
        </w:rPr>
        <w:t xml:space="preserve"> ученики 7 и 9 классов.</w:t>
      </w:r>
    </w:p>
    <w:p w:rsidR="0084798B" w:rsidRDefault="00FA2D36" w:rsidP="00FA2D36">
      <w:pPr>
        <w:pStyle w:val="af5"/>
        <w:keepNext/>
        <w:numPr>
          <w:ilvl w:val="0"/>
          <w:numId w:val="40"/>
        </w:numPr>
        <w:outlineLvl w:val="6"/>
        <w:rPr>
          <w:bCs/>
          <w:color w:val="000000" w:themeColor="text1"/>
        </w:rPr>
      </w:pPr>
      <w:r>
        <w:rPr>
          <w:bCs/>
          <w:color w:val="000000" w:themeColor="text1"/>
        </w:rPr>
        <w:t xml:space="preserve">Педагогам </w:t>
      </w:r>
      <w:r w:rsidR="0084798B">
        <w:rPr>
          <w:bCs/>
          <w:color w:val="000000" w:themeColor="text1"/>
        </w:rPr>
        <w:t>необходимо использовать диагностические данные для планирования дальнейшей работы с классом и индивидуально с каждым учеником по ликвидации пробелов.</w:t>
      </w:r>
    </w:p>
    <w:p w:rsidR="00482003" w:rsidRDefault="00482003" w:rsidP="00482003">
      <w:pPr>
        <w:keepNext/>
        <w:outlineLvl w:val="6"/>
        <w:rPr>
          <w:bCs/>
        </w:rPr>
      </w:pPr>
    </w:p>
    <w:p w:rsidR="00041D66" w:rsidRDefault="00041D66" w:rsidP="00482003">
      <w:pPr>
        <w:keepNext/>
        <w:outlineLvl w:val="6"/>
        <w:rPr>
          <w:bCs/>
        </w:rPr>
      </w:pPr>
    </w:p>
    <w:p w:rsidR="00041D66" w:rsidRDefault="00041D66" w:rsidP="00041D66">
      <w:pPr>
        <w:jc w:val="center"/>
        <w:rPr>
          <w:i/>
          <w:sz w:val="28"/>
          <w:szCs w:val="28"/>
        </w:rPr>
      </w:pPr>
      <w:r w:rsidRPr="00987F0B">
        <w:rPr>
          <w:i/>
          <w:sz w:val="28"/>
          <w:szCs w:val="28"/>
        </w:rPr>
        <w:t>Проверка вычислительных навыков учащихся 1-4 классов.</w:t>
      </w:r>
    </w:p>
    <w:p w:rsidR="00041D66" w:rsidRPr="002D7A89" w:rsidRDefault="00041D66" w:rsidP="00041D66">
      <w:pPr>
        <w:ind w:firstLine="709"/>
        <w:rPr>
          <w:i/>
          <w:sz w:val="28"/>
          <w:szCs w:val="28"/>
        </w:rPr>
      </w:pPr>
      <w:r w:rsidRPr="00987F0B">
        <w:t xml:space="preserve">В рамках осуществления преемственности обучения между начальной и основной школой течение нескольких лет осуществляется диагностический контроль знаний учеников начальной школы. </w:t>
      </w:r>
    </w:p>
    <w:p w:rsidR="00041D66" w:rsidRPr="00987F0B" w:rsidRDefault="00041D66" w:rsidP="00041D66">
      <w:pPr>
        <w:ind w:left="-181" w:firstLine="890"/>
      </w:pPr>
      <w:r w:rsidRPr="00987F0B">
        <w:t>Вычислительная культура формируется у учащихся на всех этапах изучения курса математики, но основа ее закладывается в первые 5-6 лет обучения. В этот период школьники обучаются умению осознанно использовать законы математических действий (сложение, вычитание, умножение, деление, возведение в степень). В последующие годы, полученные умения и навыки совершенствуются и закрепляются в процессе изучения математики.</w:t>
      </w:r>
    </w:p>
    <w:p w:rsidR="00041D66" w:rsidRPr="00987F0B" w:rsidRDefault="00041D66" w:rsidP="00041D66">
      <w:pPr>
        <w:ind w:left="-181" w:firstLine="890"/>
      </w:pPr>
      <w:r w:rsidRPr="00987F0B">
        <w:t>О наличии у учащихся вычислительной культуры можно судить по их умению производить устные и письменные вычисления, рационально организовывать ход вычислений, убеждаться в правильности полученных результатов.</w:t>
      </w:r>
    </w:p>
    <w:p w:rsidR="00041D66" w:rsidRDefault="00041D66" w:rsidP="00041D66">
      <w:pPr>
        <w:ind w:left="-181" w:firstLine="890"/>
      </w:pPr>
      <w:r>
        <w:t>Уже 1</w:t>
      </w:r>
      <w:r w:rsidR="00AB32E9">
        <w:t>5</w:t>
      </w:r>
      <w:r>
        <w:t xml:space="preserve"> лет </w:t>
      </w:r>
      <w:r w:rsidRPr="00987F0B">
        <w:t>учител</w:t>
      </w:r>
      <w:r>
        <w:t>ями</w:t>
      </w:r>
      <w:r w:rsidRPr="00987F0B">
        <w:t xml:space="preserve"> математики проводит</w:t>
      </w:r>
      <w:r>
        <w:t>ся</w:t>
      </w:r>
      <w:r w:rsidRPr="00987F0B">
        <w:t xml:space="preserve"> п</w:t>
      </w:r>
      <w:r w:rsidRPr="009B58E8">
        <w:t>роверк</w:t>
      </w:r>
      <w:r>
        <w:t>а</w:t>
      </w:r>
      <w:r w:rsidRPr="009B58E8">
        <w:t xml:space="preserve"> вычислительных навыков у </w:t>
      </w:r>
      <w:r>
        <w:t>учащихся начальных классов</w:t>
      </w:r>
      <w:r w:rsidRPr="009B58E8">
        <w:t xml:space="preserve"> с целью определения систематичности закрепления ранее усвоенных приемов вычисления.</w:t>
      </w:r>
      <w:r>
        <w:t xml:space="preserve"> </w:t>
      </w:r>
    </w:p>
    <w:p w:rsidR="00041D66" w:rsidRDefault="00041D66" w:rsidP="00041D66">
      <w:pPr>
        <w:ind w:left="-181" w:firstLine="890"/>
      </w:pPr>
      <w:r>
        <w:t>В начале и в конце 201</w:t>
      </w:r>
      <w:r w:rsidR="00AB32E9">
        <w:t>8</w:t>
      </w:r>
      <w:r>
        <w:t>-201</w:t>
      </w:r>
      <w:r w:rsidR="00AB32E9">
        <w:t>9</w:t>
      </w:r>
      <w:r>
        <w:t xml:space="preserve"> учебного</w:t>
      </w:r>
      <w:r w:rsidRPr="0045206F">
        <w:t xml:space="preserve"> года </w:t>
      </w:r>
      <w:r>
        <w:t>МО</w:t>
      </w:r>
      <w:r w:rsidRPr="00FE7B64">
        <w:t xml:space="preserve"> </w:t>
      </w:r>
      <w:r>
        <w:t xml:space="preserve">учителей начальных классов </w:t>
      </w:r>
      <w:r w:rsidR="003F287C">
        <w:t xml:space="preserve">совместно с МО учителей естественно-математического цикла </w:t>
      </w:r>
      <w:r>
        <w:t>провел</w:t>
      </w:r>
      <w:r w:rsidR="003F287C">
        <w:t>и</w:t>
      </w:r>
      <w:r>
        <w:t xml:space="preserve"> контроль устных вычислительных навыков всех учеников начальной школы.</w:t>
      </w:r>
    </w:p>
    <w:p w:rsidR="00041D66" w:rsidRPr="002D7A89" w:rsidRDefault="00041D66" w:rsidP="00041D66">
      <w:pPr>
        <w:ind w:left="-181" w:firstLine="890"/>
        <w:rPr>
          <w:sz w:val="16"/>
          <w:szCs w:val="16"/>
        </w:rPr>
      </w:pPr>
    </w:p>
    <w:p w:rsidR="00041D66" w:rsidRDefault="00041D66" w:rsidP="00041D66">
      <w:pPr>
        <w:jc w:val="center"/>
        <w:rPr>
          <w:i/>
        </w:rPr>
      </w:pPr>
      <w:r>
        <w:rPr>
          <w:i/>
        </w:rPr>
        <w:t>Результаты итоговой проверки:</w:t>
      </w:r>
    </w:p>
    <w:p w:rsidR="00AB32E9" w:rsidRDefault="00AB32E9" w:rsidP="00041D66">
      <w:pPr>
        <w:jc w:val="center"/>
        <w:rPr>
          <w:i/>
        </w:rPr>
      </w:pPr>
    </w:p>
    <w:tbl>
      <w:tblPr>
        <w:tblStyle w:val="a7"/>
        <w:tblW w:w="0" w:type="auto"/>
        <w:tblLayout w:type="fixed"/>
        <w:tblLook w:val="04A0" w:firstRow="1" w:lastRow="0" w:firstColumn="1" w:lastColumn="0" w:noHBand="0" w:noVBand="1"/>
      </w:tblPr>
      <w:tblGrid>
        <w:gridCol w:w="483"/>
        <w:gridCol w:w="1893"/>
        <w:gridCol w:w="1658"/>
        <w:gridCol w:w="1632"/>
        <w:gridCol w:w="1485"/>
        <w:gridCol w:w="1065"/>
        <w:gridCol w:w="1573"/>
      </w:tblGrid>
      <w:tr w:rsidR="00AB32E9" w:rsidRPr="007C795B" w:rsidTr="007C795B">
        <w:trPr>
          <w:trHeight w:val="575"/>
        </w:trPr>
        <w:tc>
          <w:tcPr>
            <w:tcW w:w="483" w:type="dxa"/>
          </w:tcPr>
          <w:p w:rsidR="00AB32E9" w:rsidRPr="007C795B" w:rsidRDefault="00AB32E9" w:rsidP="007C795B">
            <w:pPr>
              <w:ind w:left="-57" w:right="-57"/>
            </w:pPr>
          </w:p>
        </w:tc>
        <w:tc>
          <w:tcPr>
            <w:tcW w:w="1893" w:type="dxa"/>
          </w:tcPr>
          <w:p w:rsidR="00AB32E9" w:rsidRPr="007C795B" w:rsidRDefault="00AB32E9" w:rsidP="007C795B">
            <w:pPr>
              <w:ind w:left="-57" w:right="-57"/>
            </w:pPr>
            <w:r w:rsidRPr="007C795B">
              <w:t>Класс</w:t>
            </w:r>
          </w:p>
          <w:p w:rsidR="00AB32E9" w:rsidRPr="007C795B" w:rsidRDefault="00AB32E9" w:rsidP="007C795B">
            <w:pPr>
              <w:ind w:left="-57" w:right="-57"/>
            </w:pPr>
            <w:r w:rsidRPr="007C795B">
              <w:t>Список учащихся</w:t>
            </w:r>
          </w:p>
        </w:tc>
        <w:tc>
          <w:tcPr>
            <w:tcW w:w="1658" w:type="dxa"/>
          </w:tcPr>
          <w:p w:rsidR="00AB32E9" w:rsidRPr="007C795B" w:rsidRDefault="00AB32E9" w:rsidP="007C795B">
            <w:pPr>
              <w:ind w:left="-57" w:right="-57"/>
            </w:pPr>
            <w:r w:rsidRPr="007C795B">
              <w:t>Количество предложенных заданий</w:t>
            </w:r>
          </w:p>
        </w:tc>
        <w:tc>
          <w:tcPr>
            <w:tcW w:w="1632" w:type="dxa"/>
          </w:tcPr>
          <w:p w:rsidR="00AB32E9" w:rsidRPr="007C795B" w:rsidRDefault="00AB32E9" w:rsidP="007C795B">
            <w:pPr>
              <w:ind w:left="-57" w:right="-57"/>
            </w:pPr>
            <w:r w:rsidRPr="007C795B">
              <w:t>Количество заданий</w:t>
            </w:r>
          </w:p>
          <w:p w:rsidR="00AB32E9" w:rsidRPr="007C795B" w:rsidRDefault="00AB32E9" w:rsidP="007C795B">
            <w:pPr>
              <w:ind w:left="-57" w:right="-57"/>
            </w:pPr>
            <w:r w:rsidRPr="007C795B">
              <w:t>выполненных верно</w:t>
            </w:r>
          </w:p>
        </w:tc>
        <w:tc>
          <w:tcPr>
            <w:tcW w:w="1485" w:type="dxa"/>
          </w:tcPr>
          <w:p w:rsidR="00AB32E9" w:rsidRPr="007C795B" w:rsidRDefault="00AB32E9" w:rsidP="007C795B">
            <w:pPr>
              <w:ind w:left="-57" w:right="-57"/>
            </w:pPr>
            <w:r w:rsidRPr="007C795B">
              <w:t>Процент выполнения</w:t>
            </w:r>
          </w:p>
          <w:p w:rsidR="00AB32E9" w:rsidRPr="007C795B" w:rsidRDefault="00AB32E9" w:rsidP="007C795B">
            <w:pPr>
              <w:ind w:left="-57" w:right="-57"/>
            </w:pPr>
          </w:p>
        </w:tc>
        <w:tc>
          <w:tcPr>
            <w:tcW w:w="1065" w:type="dxa"/>
          </w:tcPr>
          <w:p w:rsidR="00AB32E9" w:rsidRPr="007C795B" w:rsidRDefault="00AB32E9" w:rsidP="007C795B">
            <w:pPr>
              <w:ind w:left="-57" w:right="-57"/>
            </w:pPr>
            <w:r w:rsidRPr="007C795B">
              <w:t>Оценка</w:t>
            </w:r>
          </w:p>
        </w:tc>
        <w:tc>
          <w:tcPr>
            <w:tcW w:w="1573" w:type="dxa"/>
          </w:tcPr>
          <w:p w:rsidR="00AB32E9" w:rsidRPr="007C795B" w:rsidRDefault="00AB32E9" w:rsidP="007C795B">
            <w:pPr>
              <w:ind w:left="-57" w:right="-57"/>
            </w:pPr>
          </w:p>
        </w:tc>
      </w:tr>
      <w:tr w:rsidR="00AB32E9" w:rsidRPr="007C795B" w:rsidTr="00FF0F69">
        <w:tc>
          <w:tcPr>
            <w:tcW w:w="9789" w:type="dxa"/>
            <w:gridSpan w:val="7"/>
          </w:tcPr>
          <w:p w:rsidR="00AB32E9" w:rsidRPr="007C795B" w:rsidRDefault="00AB32E9" w:rsidP="007C795B">
            <w:pPr>
              <w:ind w:left="-57" w:right="-57"/>
              <w:jc w:val="center"/>
            </w:pPr>
            <w:r w:rsidRPr="007C795B">
              <w:rPr>
                <w:b/>
              </w:rPr>
              <w:t>1 класс</w:t>
            </w:r>
          </w:p>
        </w:tc>
      </w:tr>
      <w:tr w:rsidR="00AB32E9" w:rsidRPr="007C795B" w:rsidTr="007C795B">
        <w:tc>
          <w:tcPr>
            <w:tcW w:w="483" w:type="dxa"/>
          </w:tcPr>
          <w:p w:rsidR="00AB32E9" w:rsidRPr="007C795B" w:rsidRDefault="00AB32E9" w:rsidP="007C795B">
            <w:pPr>
              <w:ind w:left="-57" w:right="-57"/>
            </w:pPr>
            <w:r w:rsidRPr="007C795B">
              <w:t>1</w:t>
            </w:r>
          </w:p>
        </w:tc>
        <w:tc>
          <w:tcPr>
            <w:tcW w:w="1893" w:type="dxa"/>
          </w:tcPr>
          <w:p w:rsidR="00AB32E9" w:rsidRPr="007C795B" w:rsidRDefault="00AB32E9" w:rsidP="007C795B">
            <w:pPr>
              <w:ind w:left="-57" w:right="-57"/>
            </w:pPr>
            <w:r w:rsidRPr="007C795B">
              <w:t>Будникова Р.</w:t>
            </w:r>
          </w:p>
        </w:tc>
        <w:tc>
          <w:tcPr>
            <w:tcW w:w="1658" w:type="dxa"/>
          </w:tcPr>
          <w:p w:rsidR="00AB32E9" w:rsidRPr="007C795B" w:rsidRDefault="00AB32E9" w:rsidP="007C795B">
            <w:pPr>
              <w:ind w:left="-57" w:right="-57"/>
            </w:pPr>
            <w:r w:rsidRPr="007C795B">
              <w:t>15</w:t>
            </w:r>
          </w:p>
        </w:tc>
        <w:tc>
          <w:tcPr>
            <w:tcW w:w="1632" w:type="dxa"/>
          </w:tcPr>
          <w:p w:rsidR="00AB32E9" w:rsidRPr="007C795B" w:rsidRDefault="00AB32E9" w:rsidP="007C795B">
            <w:pPr>
              <w:ind w:left="-57" w:right="-57"/>
            </w:pPr>
            <w:r w:rsidRPr="007C795B">
              <w:t>15</w:t>
            </w:r>
          </w:p>
        </w:tc>
        <w:tc>
          <w:tcPr>
            <w:tcW w:w="1485" w:type="dxa"/>
          </w:tcPr>
          <w:p w:rsidR="00AB32E9" w:rsidRPr="007C795B" w:rsidRDefault="00AB32E9" w:rsidP="007C795B">
            <w:pPr>
              <w:ind w:left="-57" w:right="-57"/>
            </w:pPr>
            <w:r w:rsidRPr="007C795B">
              <w:t>100%</w:t>
            </w:r>
          </w:p>
        </w:tc>
        <w:tc>
          <w:tcPr>
            <w:tcW w:w="1065" w:type="dxa"/>
          </w:tcPr>
          <w:p w:rsidR="00AB32E9" w:rsidRPr="007C795B" w:rsidRDefault="00AB32E9" w:rsidP="007C795B">
            <w:pPr>
              <w:ind w:left="-57" w:right="-57"/>
            </w:pPr>
            <w:r w:rsidRPr="007C795B">
              <w:t>5</w:t>
            </w:r>
          </w:p>
        </w:tc>
        <w:tc>
          <w:tcPr>
            <w:tcW w:w="1573" w:type="dxa"/>
            <w:vMerge w:val="restart"/>
          </w:tcPr>
          <w:p w:rsidR="00AB32E9" w:rsidRPr="007C795B" w:rsidRDefault="00AB32E9" w:rsidP="007C795B">
            <w:pPr>
              <w:ind w:left="-57" w:right="-57"/>
            </w:pPr>
            <w:r w:rsidRPr="007C795B">
              <w:t>Средний балл – 4,2</w:t>
            </w:r>
          </w:p>
          <w:p w:rsidR="00AB32E9" w:rsidRPr="007C795B" w:rsidRDefault="00AB32E9" w:rsidP="007C795B">
            <w:pPr>
              <w:ind w:left="-57" w:right="-57"/>
            </w:pPr>
            <w:r w:rsidRPr="007C795B">
              <w:t xml:space="preserve">Качество </w:t>
            </w:r>
            <w:r w:rsidRPr="007C795B">
              <w:lastRenderedPageBreak/>
              <w:t xml:space="preserve">знаний – </w:t>
            </w:r>
            <w:r w:rsidR="00D900A8">
              <w:t>100</w:t>
            </w:r>
            <w:r w:rsidRPr="007C795B">
              <w:t>%</w:t>
            </w:r>
          </w:p>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ind w:left="-57" w:right="-57"/>
            </w:pPr>
            <w:r w:rsidRPr="007C795B">
              <w:t>2</w:t>
            </w:r>
          </w:p>
        </w:tc>
        <w:tc>
          <w:tcPr>
            <w:tcW w:w="1893" w:type="dxa"/>
          </w:tcPr>
          <w:p w:rsidR="00AB32E9" w:rsidRPr="007C795B" w:rsidRDefault="00AB32E9" w:rsidP="007C795B">
            <w:pPr>
              <w:ind w:left="-57" w:right="-57"/>
            </w:pPr>
            <w:r w:rsidRPr="007C795B">
              <w:t>Власюк Г.</w:t>
            </w:r>
          </w:p>
        </w:tc>
        <w:tc>
          <w:tcPr>
            <w:tcW w:w="1658" w:type="dxa"/>
          </w:tcPr>
          <w:p w:rsidR="00AB32E9" w:rsidRPr="007C795B" w:rsidRDefault="00AB32E9" w:rsidP="007C795B">
            <w:pPr>
              <w:ind w:left="-57" w:right="-57"/>
            </w:pPr>
            <w:r w:rsidRPr="007C795B">
              <w:t>15</w:t>
            </w:r>
          </w:p>
        </w:tc>
        <w:tc>
          <w:tcPr>
            <w:tcW w:w="1632" w:type="dxa"/>
          </w:tcPr>
          <w:p w:rsidR="00AB32E9" w:rsidRPr="007C795B" w:rsidRDefault="00AB32E9" w:rsidP="007C795B">
            <w:pPr>
              <w:ind w:left="-57" w:right="-57"/>
            </w:pPr>
            <w:r w:rsidRPr="007C795B">
              <w:t>11</w:t>
            </w:r>
          </w:p>
        </w:tc>
        <w:tc>
          <w:tcPr>
            <w:tcW w:w="1485" w:type="dxa"/>
          </w:tcPr>
          <w:p w:rsidR="00AB32E9" w:rsidRPr="007C795B" w:rsidRDefault="00AB32E9" w:rsidP="007C795B">
            <w:pPr>
              <w:ind w:left="-57" w:right="-57"/>
            </w:pPr>
            <w:r w:rsidRPr="007C795B">
              <w:t>77%</w:t>
            </w:r>
          </w:p>
        </w:tc>
        <w:tc>
          <w:tcPr>
            <w:tcW w:w="1065" w:type="dxa"/>
          </w:tcPr>
          <w:p w:rsidR="00AB32E9" w:rsidRPr="007C795B" w:rsidRDefault="00AB32E9" w:rsidP="007C795B">
            <w:pPr>
              <w:ind w:left="-57" w:right="-57"/>
            </w:pPr>
            <w:r w:rsidRPr="007C795B">
              <w:t>4</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ind w:left="-57" w:right="-57"/>
            </w:pPr>
            <w:r w:rsidRPr="007C795B">
              <w:t>3</w:t>
            </w:r>
          </w:p>
        </w:tc>
        <w:tc>
          <w:tcPr>
            <w:tcW w:w="1893" w:type="dxa"/>
          </w:tcPr>
          <w:p w:rsidR="00AB32E9" w:rsidRPr="007C795B" w:rsidRDefault="00AB32E9" w:rsidP="007C795B">
            <w:pPr>
              <w:ind w:left="-57" w:right="-57"/>
            </w:pPr>
            <w:r w:rsidRPr="007C795B">
              <w:t>Майков А.</w:t>
            </w:r>
          </w:p>
        </w:tc>
        <w:tc>
          <w:tcPr>
            <w:tcW w:w="1658" w:type="dxa"/>
          </w:tcPr>
          <w:p w:rsidR="00AB32E9" w:rsidRPr="007C795B" w:rsidRDefault="00AB32E9" w:rsidP="007C795B">
            <w:pPr>
              <w:ind w:left="-57" w:right="-57"/>
            </w:pPr>
            <w:r w:rsidRPr="007C795B">
              <w:t>15</w:t>
            </w:r>
          </w:p>
        </w:tc>
        <w:tc>
          <w:tcPr>
            <w:tcW w:w="1632" w:type="dxa"/>
          </w:tcPr>
          <w:p w:rsidR="00AB32E9" w:rsidRPr="007C795B" w:rsidRDefault="00AB32E9" w:rsidP="007C795B">
            <w:pPr>
              <w:ind w:left="-57" w:right="-57"/>
            </w:pPr>
            <w:r w:rsidRPr="007C795B">
              <w:t>12</w:t>
            </w:r>
          </w:p>
        </w:tc>
        <w:tc>
          <w:tcPr>
            <w:tcW w:w="1485" w:type="dxa"/>
          </w:tcPr>
          <w:p w:rsidR="00AB32E9" w:rsidRPr="007C795B" w:rsidRDefault="00AB32E9" w:rsidP="007C795B">
            <w:pPr>
              <w:ind w:left="-57" w:right="-57"/>
            </w:pPr>
            <w:r w:rsidRPr="007C795B">
              <w:t>80%</w:t>
            </w:r>
          </w:p>
        </w:tc>
        <w:tc>
          <w:tcPr>
            <w:tcW w:w="1065" w:type="dxa"/>
          </w:tcPr>
          <w:p w:rsidR="00AB32E9" w:rsidRPr="007C795B" w:rsidRDefault="00AB32E9" w:rsidP="007C795B">
            <w:pPr>
              <w:ind w:left="-57" w:right="-57"/>
            </w:pPr>
            <w:r w:rsidRPr="007C795B">
              <w:t>4</w:t>
            </w:r>
          </w:p>
        </w:tc>
        <w:tc>
          <w:tcPr>
            <w:tcW w:w="1573" w:type="dxa"/>
            <w:vMerge/>
          </w:tcPr>
          <w:p w:rsidR="00AB32E9" w:rsidRPr="007C795B" w:rsidRDefault="00AB32E9" w:rsidP="007C795B">
            <w:pPr>
              <w:ind w:left="-57" w:right="-57"/>
            </w:pPr>
          </w:p>
        </w:tc>
      </w:tr>
      <w:tr w:rsidR="00AB32E9" w:rsidRPr="007C795B" w:rsidTr="007C795B">
        <w:trPr>
          <w:trHeight w:val="60"/>
        </w:trPr>
        <w:tc>
          <w:tcPr>
            <w:tcW w:w="483" w:type="dxa"/>
          </w:tcPr>
          <w:p w:rsidR="00AB32E9" w:rsidRPr="007C795B" w:rsidRDefault="00AB32E9" w:rsidP="007C795B">
            <w:pPr>
              <w:ind w:left="-57" w:right="-57"/>
            </w:pPr>
            <w:r w:rsidRPr="007C795B">
              <w:lastRenderedPageBreak/>
              <w:t>4</w:t>
            </w:r>
          </w:p>
        </w:tc>
        <w:tc>
          <w:tcPr>
            <w:tcW w:w="1893" w:type="dxa"/>
          </w:tcPr>
          <w:p w:rsidR="00AB32E9" w:rsidRPr="007C795B" w:rsidRDefault="00AB32E9" w:rsidP="007C795B">
            <w:pPr>
              <w:ind w:left="-57" w:right="-57"/>
            </w:pPr>
            <w:r w:rsidRPr="007C795B">
              <w:t>Нестеров Г.</w:t>
            </w:r>
          </w:p>
        </w:tc>
        <w:tc>
          <w:tcPr>
            <w:tcW w:w="1658" w:type="dxa"/>
          </w:tcPr>
          <w:p w:rsidR="00AB32E9" w:rsidRPr="007C795B" w:rsidRDefault="00AB32E9" w:rsidP="007C795B">
            <w:pPr>
              <w:ind w:left="-57" w:right="-57"/>
            </w:pPr>
            <w:r w:rsidRPr="007C795B">
              <w:t>15</w:t>
            </w:r>
          </w:p>
        </w:tc>
        <w:tc>
          <w:tcPr>
            <w:tcW w:w="1632" w:type="dxa"/>
          </w:tcPr>
          <w:p w:rsidR="00AB32E9" w:rsidRPr="007C795B" w:rsidRDefault="00AB32E9" w:rsidP="007C795B">
            <w:pPr>
              <w:ind w:left="-57" w:right="-57"/>
            </w:pPr>
            <w:r w:rsidRPr="007C795B">
              <w:t xml:space="preserve">13 </w:t>
            </w:r>
          </w:p>
        </w:tc>
        <w:tc>
          <w:tcPr>
            <w:tcW w:w="1485" w:type="dxa"/>
          </w:tcPr>
          <w:p w:rsidR="00AB32E9" w:rsidRPr="007C795B" w:rsidRDefault="00AB32E9" w:rsidP="007C795B">
            <w:pPr>
              <w:ind w:left="-57" w:right="-57"/>
            </w:pPr>
            <w:r w:rsidRPr="007C795B">
              <w:t>88%</w:t>
            </w:r>
          </w:p>
        </w:tc>
        <w:tc>
          <w:tcPr>
            <w:tcW w:w="1065" w:type="dxa"/>
          </w:tcPr>
          <w:p w:rsidR="00AB32E9" w:rsidRPr="007C795B" w:rsidRDefault="00AB32E9" w:rsidP="007C795B">
            <w:pPr>
              <w:ind w:left="-57" w:right="-57"/>
            </w:pPr>
            <w:r w:rsidRPr="007C795B">
              <w:t>4</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ind w:left="-57" w:right="-57"/>
            </w:pPr>
            <w:r w:rsidRPr="007C795B">
              <w:lastRenderedPageBreak/>
              <w:t>5</w:t>
            </w:r>
          </w:p>
        </w:tc>
        <w:tc>
          <w:tcPr>
            <w:tcW w:w="1893" w:type="dxa"/>
          </w:tcPr>
          <w:p w:rsidR="00AB32E9" w:rsidRPr="007C795B" w:rsidRDefault="00AB32E9" w:rsidP="007C795B">
            <w:pPr>
              <w:ind w:left="-57" w:right="-57"/>
            </w:pPr>
            <w:r w:rsidRPr="007C795B">
              <w:t>Савельев А.</w:t>
            </w:r>
          </w:p>
        </w:tc>
        <w:tc>
          <w:tcPr>
            <w:tcW w:w="1658" w:type="dxa"/>
          </w:tcPr>
          <w:p w:rsidR="00AB32E9" w:rsidRPr="007C795B" w:rsidRDefault="00AB32E9" w:rsidP="007C795B">
            <w:pPr>
              <w:ind w:left="-57" w:right="-57"/>
            </w:pPr>
            <w:r w:rsidRPr="007C795B">
              <w:t>15</w:t>
            </w:r>
          </w:p>
        </w:tc>
        <w:tc>
          <w:tcPr>
            <w:tcW w:w="1632" w:type="dxa"/>
          </w:tcPr>
          <w:p w:rsidR="00AB32E9" w:rsidRPr="007C795B" w:rsidRDefault="00AB32E9" w:rsidP="007C795B">
            <w:pPr>
              <w:ind w:left="-57" w:right="-57"/>
            </w:pPr>
            <w:r w:rsidRPr="007C795B">
              <w:t>11</w:t>
            </w:r>
          </w:p>
        </w:tc>
        <w:tc>
          <w:tcPr>
            <w:tcW w:w="1485" w:type="dxa"/>
          </w:tcPr>
          <w:p w:rsidR="00AB32E9" w:rsidRPr="007C795B" w:rsidRDefault="00AB32E9" w:rsidP="007C795B">
            <w:pPr>
              <w:ind w:left="-57" w:right="-57"/>
            </w:pPr>
            <w:r w:rsidRPr="007C795B">
              <w:t>77%</w:t>
            </w:r>
          </w:p>
        </w:tc>
        <w:tc>
          <w:tcPr>
            <w:tcW w:w="1065" w:type="dxa"/>
          </w:tcPr>
          <w:p w:rsidR="00AB32E9" w:rsidRPr="007C795B" w:rsidRDefault="00AB32E9" w:rsidP="007C795B">
            <w:pPr>
              <w:ind w:left="-57" w:right="-57"/>
            </w:pPr>
            <w:r w:rsidRPr="007C795B">
              <w:t>4</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ind w:left="-57" w:right="-57"/>
            </w:pPr>
            <w:r w:rsidRPr="007C795B">
              <w:t>6</w:t>
            </w:r>
          </w:p>
        </w:tc>
        <w:tc>
          <w:tcPr>
            <w:tcW w:w="1893" w:type="dxa"/>
          </w:tcPr>
          <w:p w:rsidR="00AB32E9" w:rsidRPr="007C795B" w:rsidRDefault="00AB32E9" w:rsidP="007C795B">
            <w:pPr>
              <w:ind w:left="-57" w:right="-57"/>
            </w:pPr>
            <w:r w:rsidRPr="007C795B">
              <w:t>Смирнова П.</w:t>
            </w:r>
          </w:p>
        </w:tc>
        <w:tc>
          <w:tcPr>
            <w:tcW w:w="1658" w:type="dxa"/>
          </w:tcPr>
          <w:p w:rsidR="00AB32E9" w:rsidRPr="007C795B" w:rsidRDefault="00AB32E9" w:rsidP="007C795B">
            <w:pPr>
              <w:ind w:left="-57" w:right="-57"/>
            </w:pPr>
            <w:r w:rsidRPr="007C795B">
              <w:t>15</w:t>
            </w:r>
          </w:p>
        </w:tc>
        <w:tc>
          <w:tcPr>
            <w:tcW w:w="1632" w:type="dxa"/>
          </w:tcPr>
          <w:p w:rsidR="00AB32E9" w:rsidRPr="007C795B" w:rsidRDefault="00AB32E9" w:rsidP="007C795B">
            <w:pPr>
              <w:ind w:left="-57" w:right="-57"/>
            </w:pPr>
            <w:r w:rsidRPr="007C795B">
              <w:t xml:space="preserve">13 </w:t>
            </w:r>
          </w:p>
        </w:tc>
        <w:tc>
          <w:tcPr>
            <w:tcW w:w="1485" w:type="dxa"/>
          </w:tcPr>
          <w:p w:rsidR="00AB32E9" w:rsidRPr="007C795B" w:rsidRDefault="00AB32E9" w:rsidP="007C795B">
            <w:pPr>
              <w:ind w:left="-57" w:right="-57"/>
            </w:pPr>
            <w:r w:rsidRPr="007C795B">
              <w:t>88%</w:t>
            </w:r>
          </w:p>
        </w:tc>
        <w:tc>
          <w:tcPr>
            <w:tcW w:w="1065" w:type="dxa"/>
          </w:tcPr>
          <w:p w:rsidR="00AB32E9" w:rsidRPr="007C795B" w:rsidRDefault="00AB32E9" w:rsidP="007C795B">
            <w:pPr>
              <w:ind w:left="-57" w:right="-57"/>
            </w:pPr>
            <w:r w:rsidRPr="007C795B">
              <w:t>4</w:t>
            </w:r>
          </w:p>
        </w:tc>
        <w:tc>
          <w:tcPr>
            <w:tcW w:w="1573" w:type="dxa"/>
            <w:vMerge/>
          </w:tcPr>
          <w:p w:rsidR="00AB32E9" w:rsidRPr="007C795B" w:rsidRDefault="00AB32E9" w:rsidP="007C795B">
            <w:pPr>
              <w:ind w:left="-57" w:right="-57"/>
            </w:pPr>
          </w:p>
        </w:tc>
      </w:tr>
      <w:tr w:rsidR="00AB32E9" w:rsidRPr="007C795B" w:rsidTr="00FF0F69">
        <w:tc>
          <w:tcPr>
            <w:tcW w:w="9789" w:type="dxa"/>
            <w:gridSpan w:val="7"/>
          </w:tcPr>
          <w:p w:rsidR="00AB32E9" w:rsidRPr="007C795B" w:rsidRDefault="00AB32E9" w:rsidP="007C795B">
            <w:pPr>
              <w:ind w:left="-57" w:right="-57"/>
              <w:jc w:val="center"/>
            </w:pPr>
            <w:r w:rsidRPr="007C795B">
              <w:rPr>
                <w:b/>
              </w:rPr>
              <w:t>2 класс</w:t>
            </w:r>
          </w:p>
        </w:tc>
      </w:tr>
      <w:tr w:rsidR="00AB32E9" w:rsidRPr="007C795B" w:rsidTr="007C795B">
        <w:tc>
          <w:tcPr>
            <w:tcW w:w="483" w:type="dxa"/>
          </w:tcPr>
          <w:p w:rsidR="00AB32E9" w:rsidRPr="007C795B" w:rsidRDefault="00AB32E9" w:rsidP="007C795B">
            <w:pPr>
              <w:ind w:left="-57" w:right="-57"/>
            </w:pPr>
            <w:r w:rsidRPr="007C795B">
              <w:t>1.</w:t>
            </w:r>
          </w:p>
        </w:tc>
        <w:tc>
          <w:tcPr>
            <w:tcW w:w="1893" w:type="dxa"/>
          </w:tcPr>
          <w:p w:rsidR="00AB32E9" w:rsidRPr="007C795B" w:rsidRDefault="00AB32E9" w:rsidP="007C795B">
            <w:pPr>
              <w:ind w:left="-57" w:right="-57"/>
            </w:pPr>
            <w:r w:rsidRPr="007C795B">
              <w:t>Арзамасова П.</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ind w:left="-57" w:right="-57"/>
            </w:pPr>
            <w:r w:rsidRPr="007C795B">
              <w:t>20</w:t>
            </w:r>
          </w:p>
        </w:tc>
        <w:tc>
          <w:tcPr>
            <w:tcW w:w="1485" w:type="dxa"/>
          </w:tcPr>
          <w:p w:rsidR="00AB32E9" w:rsidRPr="007C795B" w:rsidRDefault="00AB32E9" w:rsidP="007C795B">
            <w:pPr>
              <w:ind w:left="-57" w:right="-57"/>
            </w:pPr>
            <w:r w:rsidRPr="007C795B">
              <w:t>100%</w:t>
            </w:r>
          </w:p>
        </w:tc>
        <w:tc>
          <w:tcPr>
            <w:tcW w:w="1065" w:type="dxa"/>
          </w:tcPr>
          <w:p w:rsidR="00AB32E9" w:rsidRPr="007C795B" w:rsidRDefault="00AB32E9" w:rsidP="007C795B">
            <w:pPr>
              <w:ind w:left="-57" w:right="-57"/>
            </w:pPr>
            <w:r w:rsidRPr="007C795B">
              <w:t>5</w:t>
            </w:r>
          </w:p>
        </w:tc>
        <w:tc>
          <w:tcPr>
            <w:tcW w:w="1573" w:type="dxa"/>
            <w:vMerge w:val="restart"/>
          </w:tcPr>
          <w:p w:rsidR="00AB32E9" w:rsidRPr="007C795B" w:rsidRDefault="00AB32E9" w:rsidP="007C795B">
            <w:pPr>
              <w:ind w:left="-57" w:right="-57"/>
            </w:pPr>
            <w:r w:rsidRPr="007C795B">
              <w:t>Средний балл –3,8</w:t>
            </w:r>
          </w:p>
          <w:p w:rsidR="00AB32E9" w:rsidRPr="007C795B" w:rsidRDefault="00AB32E9" w:rsidP="007C795B">
            <w:pPr>
              <w:ind w:left="-57" w:right="-57"/>
            </w:pPr>
            <w:r w:rsidRPr="007C795B">
              <w:t>Качество знаний – 80%</w:t>
            </w:r>
          </w:p>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ind w:left="-57" w:right="-57"/>
            </w:pPr>
            <w:r w:rsidRPr="007C795B">
              <w:t>2.</w:t>
            </w:r>
          </w:p>
        </w:tc>
        <w:tc>
          <w:tcPr>
            <w:tcW w:w="1893" w:type="dxa"/>
          </w:tcPr>
          <w:p w:rsidR="00AB32E9" w:rsidRPr="007C795B" w:rsidRDefault="00AB32E9" w:rsidP="007C795B">
            <w:pPr>
              <w:ind w:left="-57" w:right="-57"/>
            </w:pPr>
            <w:r w:rsidRPr="007C795B">
              <w:t>Заикин Н.</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ind w:left="-57" w:right="-57"/>
            </w:pPr>
            <w:r w:rsidRPr="007C795B">
              <w:t>1</w:t>
            </w:r>
          </w:p>
        </w:tc>
        <w:tc>
          <w:tcPr>
            <w:tcW w:w="1485" w:type="dxa"/>
          </w:tcPr>
          <w:p w:rsidR="00AB32E9" w:rsidRPr="007C795B" w:rsidRDefault="00AB32E9" w:rsidP="007C795B">
            <w:pPr>
              <w:ind w:left="-57" w:right="-57"/>
            </w:pPr>
            <w:r w:rsidRPr="007C795B">
              <w:t>5%</w:t>
            </w:r>
          </w:p>
        </w:tc>
        <w:tc>
          <w:tcPr>
            <w:tcW w:w="1065" w:type="dxa"/>
          </w:tcPr>
          <w:p w:rsidR="00AB32E9" w:rsidRPr="007C795B" w:rsidRDefault="00AB32E9" w:rsidP="007C795B">
            <w:pPr>
              <w:ind w:left="-57" w:right="-57"/>
            </w:pPr>
            <w:r w:rsidRPr="007C795B">
              <w:t>2</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ind w:left="-57" w:right="-57"/>
            </w:pPr>
            <w:r w:rsidRPr="007C795B">
              <w:t>3.</w:t>
            </w:r>
          </w:p>
        </w:tc>
        <w:tc>
          <w:tcPr>
            <w:tcW w:w="1893" w:type="dxa"/>
          </w:tcPr>
          <w:p w:rsidR="00AB32E9" w:rsidRPr="007C795B" w:rsidRDefault="00AB32E9" w:rsidP="007C795B">
            <w:pPr>
              <w:ind w:left="-57" w:right="-57"/>
            </w:pPr>
            <w:r w:rsidRPr="007C795B">
              <w:t>Косицын Е.</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ind w:left="-57" w:right="-57"/>
            </w:pPr>
            <w:r w:rsidRPr="007C795B">
              <w:t>18</w:t>
            </w:r>
          </w:p>
        </w:tc>
        <w:tc>
          <w:tcPr>
            <w:tcW w:w="1485" w:type="dxa"/>
          </w:tcPr>
          <w:p w:rsidR="00AB32E9" w:rsidRPr="007C795B" w:rsidRDefault="00AB32E9" w:rsidP="007C795B">
            <w:pPr>
              <w:ind w:left="-57" w:right="-57"/>
            </w:pPr>
            <w:r w:rsidRPr="007C795B">
              <w:t>90%</w:t>
            </w:r>
          </w:p>
        </w:tc>
        <w:tc>
          <w:tcPr>
            <w:tcW w:w="1065" w:type="dxa"/>
          </w:tcPr>
          <w:p w:rsidR="00AB32E9" w:rsidRPr="007C795B" w:rsidRDefault="00AB32E9" w:rsidP="007C795B">
            <w:pPr>
              <w:ind w:left="-57" w:right="-57"/>
            </w:pPr>
            <w:r w:rsidRPr="007C795B">
              <w:t>4</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ind w:left="-57" w:right="-57"/>
            </w:pPr>
            <w:r w:rsidRPr="007C795B">
              <w:t>4.</w:t>
            </w:r>
          </w:p>
        </w:tc>
        <w:tc>
          <w:tcPr>
            <w:tcW w:w="1893" w:type="dxa"/>
          </w:tcPr>
          <w:p w:rsidR="00AB32E9" w:rsidRPr="007C795B" w:rsidRDefault="00AB32E9" w:rsidP="007C795B">
            <w:pPr>
              <w:ind w:left="-57" w:right="-57"/>
            </w:pPr>
            <w:r w:rsidRPr="007C795B">
              <w:t>Косицын Н.</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ind w:left="-57" w:right="-57"/>
            </w:pPr>
            <w:r w:rsidRPr="007C795B">
              <w:t>19</w:t>
            </w:r>
          </w:p>
        </w:tc>
        <w:tc>
          <w:tcPr>
            <w:tcW w:w="1485" w:type="dxa"/>
          </w:tcPr>
          <w:p w:rsidR="00AB32E9" w:rsidRPr="007C795B" w:rsidRDefault="00AB32E9" w:rsidP="007C795B">
            <w:pPr>
              <w:ind w:left="-57" w:right="-57"/>
            </w:pPr>
            <w:r w:rsidRPr="007C795B">
              <w:t>95%</w:t>
            </w:r>
          </w:p>
        </w:tc>
        <w:tc>
          <w:tcPr>
            <w:tcW w:w="1065" w:type="dxa"/>
          </w:tcPr>
          <w:p w:rsidR="00AB32E9" w:rsidRPr="007C795B" w:rsidRDefault="00AB32E9" w:rsidP="007C795B">
            <w:pPr>
              <w:ind w:left="-57" w:right="-57"/>
            </w:pPr>
            <w:r w:rsidRPr="007C795B">
              <w:t>4</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ind w:left="-57" w:right="-57"/>
            </w:pPr>
            <w:r w:rsidRPr="007C795B">
              <w:t>5.</w:t>
            </w:r>
          </w:p>
        </w:tc>
        <w:tc>
          <w:tcPr>
            <w:tcW w:w="1893" w:type="dxa"/>
          </w:tcPr>
          <w:p w:rsidR="00AB32E9" w:rsidRPr="007C795B" w:rsidRDefault="00AB32E9" w:rsidP="007C795B">
            <w:pPr>
              <w:ind w:left="-57" w:right="-57"/>
            </w:pPr>
            <w:r w:rsidRPr="007C795B">
              <w:t>Чурилов В.</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ind w:left="-57" w:right="-57"/>
            </w:pPr>
            <w:r w:rsidRPr="007C795B">
              <w:t>18</w:t>
            </w:r>
          </w:p>
        </w:tc>
        <w:tc>
          <w:tcPr>
            <w:tcW w:w="1485" w:type="dxa"/>
          </w:tcPr>
          <w:p w:rsidR="00AB32E9" w:rsidRPr="007C795B" w:rsidRDefault="00AB32E9" w:rsidP="007C795B">
            <w:pPr>
              <w:ind w:left="-57" w:right="-57"/>
            </w:pPr>
            <w:r w:rsidRPr="007C795B">
              <w:t>90%</w:t>
            </w:r>
          </w:p>
        </w:tc>
        <w:tc>
          <w:tcPr>
            <w:tcW w:w="1065" w:type="dxa"/>
          </w:tcPr>
          <w:p w:rsidR="00AB32E9" w:rsidRPr="007C795B" w:rsidRDefault="00AB32E9" w:rsidP="007C795B">
            <w:pPr>
              <w:ind w:left="-57" w:right="-57"/>
            </w:pPr>
            <w:r w:rsidRPr="007C795B">
              <w:t>4</w:t>
            </w:r>
          </w:p>
        </w:tc>
        <w:tc>
          <w:tcPr>
            <w:tcW w:w="1573" w:type="dxa"/>
            <w:vMerge/>
          </w:tcPr>
          <w:p w:rsidR="00AB32E9" w:rsidRPr="007C795B" w:rsidRDefault="00AB32E9" w:rsidP="007C795B">
            <w:pPr>
              <w:ind w:left="-57" w:right="-57"/>
            </w:pPr>
          </w:p>
        </w:tc>
      </w:tr>
      <w:tr w:rsidR="00AB32E9" w:rsidRPr="007C795B" w:rsidTr="00FF0F69">
        <w:tc>
          <w:tcPr>
            <w:tcW w:w="9789" w:type="dxa"/>
            <w:gridSpan w:val="7"/>
          </w:tcPr>
          <w:p w:rsidR="00AB32E9" w:rsidRPr="007C795B" w:rsidRDefault="00AB32E9" w:rsidP="007C795B">
            <w:pPr>
              <w:ind w:left="-57" w:right="-57"/>
              <w:jc w:val="center"/>
            </w:pPr>
            <w:r w:rsidRPr="007C795B">
              <w:rPr>
                <w:b/>
              </w:rPr>
              <w:t>3 класс</w:t>
            </w: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w:t>
            </w:r>
          </w:p>
        </w:tc>
        <w:tc>
          <w:tcPr>
            <w:tcW w:w="1893" w:type="dxa"/>
          </w:tcPr>
          <w:p w:rsidR="00AB32E9" w:rsidRPr="007C795B" w:rsidRDefault="00AB32E9" w:rsidP="007C795B">
            <w:pPr>
              <w:ind w:left="-57" w:right="-57"/>
            </w:pPr>
            <w:r w:rsidRPr="007C795B">
              <w:t>Вотинева Н.</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19</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95%</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w:t>
            </w:r>
          </w:p>
        </w:tc>
        <w:tc>
          <w:tcPr>
            <w:tcW w:w="1573" w:type="dxa"/>
            <w:vMerge w:val="restart"/>
          </w:tcPr>
          <w:p w:rsidR="00AB32E9" w:rsidRPr="007C795B" w:rsidRDefault="00AB32E9" w:rsidP="007C795B">
            <w:pPr>
              <w:ind w:left="-57" w:right="-57"/>
            </w:pPr>
            <w:r w:rsidRPr="007C795B">
              <w:t>Средний балл –4,3</w:t>
            </w:r>
          </w:p>
          <w:p w:rsidR="00AB32E9" w:rsidRPr="007C795B" w:rsidRDefault="00AB32E9" w:rsidP="007C795B">
            <w:pPr>
              <w:ind w:left="-57" w:right="-57"/>
            </w:pPr>
            <w:r w:rsidRPr="007C795B">
              <w:t>Качество знаний – 83,3%</w:t>
            </w:r>
          </w:p>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2</w:t>
            </w:r>
          </w:p>
        </w:tc>
        <w:tc>
          <w:tcPr>
            <w:tcW w:w="1893" w:type="dxa"/>
          </w:tcPr>
          <w:p w:rsidR="00AB32E9" w:rsidRPr="007C795B" w:rsidRDefault="00AB32E9" w:rsidP="007C795B">
            <w:pPr>
              <w:ind w:left="-57" w:right="-57"/>
            </w:pPr>
            <w:r w:rsidRPr="007C795B">
              <w:t>Димова С.</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18</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90%</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4</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3</w:t>
            </w:r>
          </w:p>
        </w:tc>
        <w:tc>
          <w:tcPr>
            <w:tcW w:w="1893" w:type="dxa"/>
          </w:tcPr>
          <w:p w:rsidR="00AB32E9" w:rsidRPr="007C795B" w:rsidRDefault="00AB32E9" w:rsidP="007C795B">
            <w:pPr>
              <w:ind w:left="-57" w:right="-57"/>
            </w:pPr>
            <w:r w:rsidRPr="007C795B">
              <w:t>Дюкова Ю.</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20</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100%</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4</w:t>
            </w:r>
          </w:p>
        </w:tc>
        <w:tc>
          <w:tcPr>
            <w:tcW w:w="1893" w:type="dxa"/>
          </w:tcPr>
          <w:p w:rsidR="00AB32E9" w:rsidRPr="007C795B" w:rsidRDefault="00AB32E9" w:rsidP="007C795B">
            <w:pPr>
              <w:ind w:left="-57" w:right="-57"/>
            </w:pPr>
            <w:r w:rsidRPr="007C795B">
              <w:t>Дякина Д.</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20</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100%</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w:t>
            </w:r>
          </w:p>
        </w:tc>
        <w:tc>
          <w:tcPr>
            <w:tcW w:w="1893" w:type="dxa"/>
          </w:tcPr>
          <w:p w:rsidR="00AB32E9" w:rsidRPr="007C795B" w:rsidRDefault="00AB32E9" w:rsidP="007C795B">
            <w:pPr>
              <w:ind w:left="-57" w:right="-57"/>
            </w:pPr>
            <w:r w:rsidRPr="007C795B">
              <w:t>Дякин В.</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16</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80%</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4</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6</w:t>
            </w:r>
          </w:p>
        </w:tc>
        <w:tc>
          <w:tcPr>
            <w:tcW w:w="1893" w:type="dxa"/>
          </w:tcPr>
          <w:p w:rsidR="00AB32E9" w:rsidRPr="007C795B" w:rsidRDefault="00AB32E9" w:rsidP="007C795B">
            <w:pPr>
              <w:ind w:left="-57" w:right="-57"/>
            </w:pPr>
            <w:r w:rsidRPr="007C795B">
              <w:t>Зайкин Д.</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18</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90%</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4</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7</w:t>
            </w:r>
          </w:p>
        </w:tc>
        <w:tc>
          <w:tcPr>
            <w:tcW w:w="1893" w:type="dxa"/>
          </w:tcPr>
          <w:p w:rsidR="00AB32E9" w:rsidRPr="007C795B" w:rsidRDefault="00AB32E9" w:rsidP="007C795B">
            <w:pPr>
              <w:ind w:left="-57" w:right="-57"/>
            </w:pPr>
            <w:r w:rsidRPr="007C795B">
              <w:t>Иноземцев Ф.</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17</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85%</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4</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8</w:t>
            </w:r>
          </w:p>
        </w:tc>
        <w:tc>
          <w:tcPr>
            <w:tcW w:w="1893" w:type="dxa"/>
          </w:tcPr>
          <w:p w:rsidR="00AB32E9" w:rsidRPr="007C795B" w:rsidRDefault="00AB32E9" w:rsidP="007C795B">
            <w:pPr>
              <w:ind w:left="-57" w:right="-57"/>
            </w:pPr>
            <w:r w:rsidRPr="007C795B">
              <w:t>Казанцева Н.</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20</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100%</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9</w:t>
            </w:r>
          </w:p>
        </w:tc>
        <w:tc>
          <w:tcPr>
            <w:tcW w:w="1893" w:type="dxa"/>
          </w:tcPr>
          <w:p w:rsidR="00AB32E9" w:rsidRPr="007C795B" w:rsidRDefault="00AB32E9" w:rsidP="007C795B">
            <w:pPr>
              <w:ind w:left="-57" w:right="-57"/>
            </w:pPr>
            <w:r w:rsidRPr="007C795B">
              <w:t>Коваленко Д.</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20</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100%</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10</w:t>
            </w:r>
          </w:p>
        </w:tc>
        <w:tc>
          <w:tcPr>
            <w:tcW w:w="1893" w:type="dxa"/>
          </w:tcPr>
          <w:p w:rsidR="00AB32E9" w:rsidRPr="007C795B" w:rsidRDefault="00AB32E9" w:rsidP="007C795B">
            <w:pPr>
              <w:ind w:left="-57" w:right="-57"/>
            </w:pPr>
            <w:r w:rsidRPr="007C795B">
              <w:t>Костенко С.</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19</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95%</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11</w:t>
            </w:r>
          </w:p>
        </w:tc>
        <w:tc>
          <w:tcPr>
            <w:tcW w:w="1893" w:type="dxa"/>
          </w:tcPr>
          <w:p w:rsidR="00AB32E9" w:rsidRPr="007C795B" w:rsidRDefault="00AB32E9" w:rsidP="007C795B">
            <w:pPr>
              <w:ind w:left="-57" w:right="-57"/>
            </w:pPr>
            <w:r w:rsidRPr="007C795B">
              <w:t>Осинова З.</w:t>
            </w:r>
          </w:p>
        </w:tc>
        <w:tc>
          <w:tcPr>
            <w:tcW w:w="1658" w:type="dxa"/>
          </w:tcPr>
          <w:p w:rsidR="00AB32E9" w:rsidRPr="007C795B" w:rsidRDefault="00AB32E9" w:rsidP="007C795B">
            <w:pPr>
              <w:ind w:left="-57" w:right="-57"/>
            </w:pPr>
            <w:r w:rsidRPr="007C795B">
              <w:t>20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10</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50%</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3</w:t>
            </w:r>
          </w:p>
        </w:tc>
        <w:tc>
          <w:tcPr>
            <w:tcW w:w="1573" w:type="dxa"/>
            <w:vMerge/>
          </w:tcPr>
          <w:p w:rsidR="00AB32E9" w:rsidRPr="007C795B" w:rsidRDefault="00AB32E9" w:rsidP="007C795B">
            <w:pPr>
              <w:ind w:left="-57" w:right="-57"/>
            </w:pPr>
          </w:p>
        </w:tc>
      </w:tr>
      <w:tr w:rsidR="00AB32E9" w:rsidRPr="007C795B" w:rsidTr="007C795B">
        <w:tc>
          <w:tcPr>
            <w:tcW w:w="483"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12</w:t>
            </w:r>
          </w:p>
        </w:tc>
        <w:tc>
          <w:tcPr>
            <w:tcW w:w="1893" w:type="dxa"/>
          </w:tcPr>
          <w:p w:rsidR="00AB32E9" w:rsidRPr="007C795B" w:rsidRDefault="00AB32E9" w:rsidP="007C795B">
            <w:pPr>
              <w:ind w:left="-57" w:right="-57"/>
            </w:pPr>
            <w:r w:rsidRPr="007C795B">
              <w:t>Рыжков Т.(8 вид)</w:t>
            </w:r>
          </w:p>
        </w:tc>
        <w:tc>
          <w:tcPr>
            <w:tcW w:w="1658" w:type="dxa"/>
          </w:tcPr>
          <w:p w:rsidR="00AB32E9" w:rsidRPr="007C795B" w:rsidRDefault="00AB32E9" w:rsidP="007C795B">
            <w:pPr>
              <w:ind w:left="-57" w:right="-57"/>
            </w:pPr>
            <w:r w:rsidRPr="007C795B">
              <w:t>10</w:t>
            </w:r>
          </w:p>
        </w:tc>
        <w:tc>
          <w:tcPr>
            <w:tcW w:w="1632"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 из 10</w:t>
            </w:r>
          </w:p>
        </w:tc>
        <w:tc>
          <w:tcPr>
            <w:tcW w:w="148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50%</w:t>
            </w:r>
          </w:p>
        </w:tc>
        <w:tc>
          <w:tcPr>
            <w:tcW w:w="1065" w:type="dxa"/>
          </w:tcPr>
          <w:p w:rsidR="00AB32E9" w:rsidRPr="007C795B" w:rsidRDefault="00AB32E9" w:rsidP="007C795B">
            <w:pPr>
              <w:pStyle w:val="af2"/>
              <w:ind w:left="-57" w:right="-57"/>
              <w:rPr>
                <w:rFonts w:ascii="Times New Roman" w:hAnsi="Times New Roman"/>
                <w:sz w:val="24"/>
                <w:szCs w:val="24"/>
              </w:rPr>
            </w:pPr>
            <w:r w:rsidRPr="007C795B">
              <w:rPr>
                <w:rFonts w:ascii="Times New Roman" w:hAnsi="Times New Roman"/>
                <w:sz w:val="24"/>
                <w:szCs w:val="24"/>
              </w:rPr>
              <w:t>3</w:t>
            </w:r>
          </w:p>
        </w:tc>
        <w:tc>
          <w:tcPr>
            <w:tcW w:w="1573" w:type="dxa"/>
            <w:vMerge/>
          </w:tcPr>
          <w:p w:rsidR="00AB32E9" w:rsidRPr="007C795B" w:rsidRDefault="00AB32E9" w:rsidP="007C795B">
            <w:pPr>
              <w:ind w:left="-57" w:right="-57"/>
            </w:pPr>
          </w:p>
        </w:tc>
      </w:tr>
      <w:tr w:rsidR="00AB32E9" w:rsidRPr="007C795B" w:rsidTr="00FF0F69">
        <w:tc>
          <w:tcPr>
            <w:tcW w:w="9789" w:type="dxa"/>
            <w:gridSpan w:val="7"/>
          </w:tcPr>
          <w:p w:rsidR="00AB32E9" w:rsidRPr="007C795B" w:rsidRDefault="00AB32E9" w:rsidP="007C795B">
            <w:pPr>
              <w:ind w:left="-57" w:right="-57"/>
              <w:jc w:val="center"/>
            </w:pPr>
            <w:r w:rsidRPr="007C795B">
              <w:rPr>
                <w:b/>
              </w:rPr>
              <w:t>4 класс</w:t>
            </w:r>
          </w:p>
        </w:tc>
      </w:tr>
      <w:tr w:rsidR="00D900A8" w:rsidRPr="007C795B" w:rsidTr="007C795B">
        <w:tc>
          <w:tcPr>
            <w:tcW w:w="483" w:type="dxa"/>
          </w:tcPr>
          <w:p w:rsidR="00D900A8" w:rsidRPr="007C795B" w:rsidRDefault="00D900A8" w:rsidP="007C795B">
            <w:pPr>
              <w:ind w:left="-57" w:right="-57"/>
            </w:pPr>
            <w:r w:rsidRPr="007C795B">
              <w:t>1</w:t>
            </w:r>
          </w:p>
        </w:tc>
        <w:tc>
          <w:tcPr>
            <w:tcW w:w="1893" w:type="dxa"/>
          </w:tcPr>
          <w:p w:rsidR="00D900A8" w:rsidRPr="007C795B" w:rsidRDefault="00D900A8" w:rsidP="007C795B">
            <w:pPr>
              <w:ind w:left="-57" w:right="-57"/>
            </w:pPr>
            <w:r w:rsidRPr="007C795B">
              <w:t>Алисеевич М.</w:t>
            </w:r>
          </w:p>
        </w:tc>
        <w:tc>
          <w:tcPr>
            <w:tcW w:w="1658" w:type="dxa"/>
          </w:tcPr>
          <w:p w:rsidR="00D900A8" w:rsidRPr="007C795B" w:rsidRDefault="00D900A8" w:rsidP="007C795B">
            <w:pPr>
              <w:ind w:left="-57" w:right="-57"/>
            </w:pPr>
            <w:r w:rsidRPr="007C795B">
              <w:t>30</w:t>
            </w:r>
          </w:p>
        </w:tc>
        <w:tc>
          <w:tcPr>
            <w:tcW w:w="1632" w:type="dxa"/>
          </w:tcPr>
          <w:p w:rsidR="00D900A8" w:rsidRPr="007C795B" w:rsidRDefault="00D900A8" w:rsidP="007C795B">
            <w:pPr>
              <w:ind w:left="-57" w:right="-57"/>
            </w:pPr>
            <w:r w:rsidRPr="007C795B">
              <w:t>24</w:t>
            </w:r>
          </w:p>
        </w:tc>
        <w:tc>
          <w:tcPr>
            <w:tcW w:w="1485" w:type="dxa"/>
          </w:tcPr>
          <w:p w:rsidR="00D900A8" w:rsidRPr="007C795B" w:rsidRDefault="00D900A8" w:rsidP="007C795B">
            <w:pPr>
              <w:ind w:left="-57" w:right="-57"/>
            </w:pPr>
            <w:r w:rsidRPr="007C795B">
              <w:t xml:space="preserve">80%   </w:t>
            </w:r>
          </w:p>
        </w:tc>
        <w:tc>
          <w:tcPr>
            <w:tcW w:w="1065" w:type="dxa"/>
          </w:tcPr>
          <w:p w:rsidR="00D900A8" w:rsidRPr="007C795B" w:rsidRDefault="00D900A8" w:rsidP="007C795B">
            <w:pPr>
              <w:ind w:left="-57" w:right="-57"/>
            </w:pPr>
            <w:r w:rsidRPr="007C795B">
              <w:t>4</w:t>
            </w:r>
          </w:p>
        </w:tc>
        <w:tc>
          <w:tcPr>
            <w:tcW w:w="1573" w:type="dxa"/>
            <w:vMerge w:val="restart"/>
          </w:tcPr>
          <w:p w:rsidR="00D900A8" w:rsidRPr="007C795B" w:rsidRDefault="00D900A8" w:rsidP="007C795B">
            <w:pPr>
              <w:ind w:left="-57" w:right="-57"/>
            </w:pPr>
            <w:r w:rsidRPr="007C795B">
              <w:t>Средний балл – 4,1</w:t>
            </w:r>
          </w:p>
          <w:p w:rsidR="00D900A8" w:rsidRPr="007C795B" w:rsidRDefault="00D900A8" w:rsidP="007C795B">
            <w:pPr>
              <w:ind w:left="-57" w:right="-57"/>
            </w:pPr>
            <w:r w:rsidRPr="007C795B">
              <w:t>Качество знаний – 80%</w:t>
            </w:r>
          </w:p>
          <w:p w:rsidR="00D900A8" w:rsidRPr="007C795B" w:rsidRDefault="00D900A8" w:rsidP="007C795B">
            <w:pPr>
              <w:ind w:left="-57" w:right="-57"/>
            </w:pPr>
          </w:p>
        </w:tc>
      </w:tr>
      <w:tr w:rsidR="00D900A8" w:rsidRPr="007C795B" w:rsidTr="007C795B">
        <w:tc>
          <w:tcPr>
            <w:tcW w:w="483" w:type="dxa"/>
          </w:tcPr>
          <w:p w:rsidR="00D900A8" w:rsidRPr="007C795B" w:rsidRDefault="00D900A8" w:rsidP="007C795B">
            <w:pPr>
              <w:ind w:left="-57" w:right="-57"/>
            </w:pPr>
            <w:r w:rsidRPr="007C795B">
              <w:t>2</w:t>
            </w:r>
          </w:p>
        </w:tc>
        <w:tc>
          <w:tcPr>
            <w:tcW w:w="1893" w:type="dxa"/>
          </w:tcPr>
          <w:p w:rsidR="00D900A8" w:rsidRPr="007C795B" w:rsidRDefault="00D900A8" w:rsidP="007C795B">
            <w:pPr>
              <w:ind w:left="-57" w:right="-57"/>
            </w:pPr>
            <w:r w:rsidRPr="007C795B">
              <w:t>Батоцыренов Т.</w:t>
            </w:r>
          </w:p>
        </w:tc>
        <w:tc>
          <w:tcPr>
            <w:tcW w:w="1658" w:type="dxa"/>
          </w:tcPr>
          <w:p w:rsidR="00D900A8" w:rsidRPr="007C795B" w:rsidRDefault="00D900A8" w:rsidP="007C795B">
            <w:pPr>
              <w:ind w:left="-57" w:right="-57"/>
            </w:pPr>
            <w:r w:rsidRPr="007C795B">
              <w:t>30</w:t>
            </w:r>
          </w:p>
        </w:tc>
        <w:tc>
          <w:tcPr>
            <w:tcW w:w="1632" w:type="dxa"/>
          </w:tcPr>
          <w:p w:rsidR="00D900A8" w:rsidRPr="007C795B" w:rsidRDefault="00D900A8" w:rsidP="007C795B">
            <w:pPr>
              <w:ind w:left="-57" w:right="-57"/>
            </w:pPr>
            <w:r w:rsidRPr="007C795B">
              <w:t>22</w:t>
            </w:r>
          </w:p>
        </w:tc>
        <w:tc>
          <w:tcPr>
            <w:tcW w:w="1485" w:type="dxa"/>
          </w:tcPr>
          <w:p w:rsidR="00D900A8" w:rsidRPr="007C795B" w:rsidRDefault="00D900A8" w:rsidP="007C795B">
            <w:pPr>
              <w:ind w:left="-57" w:right="-57"/>
            </w:pPr>
            <w:r w:rsidRPr="007C795B">
              <w:t>73%</w:t>
            </w:r>
          </w:p>
        </w:tc>
        <w:tc>
          <w:tcPr>
            <w:tcW w:w="1065" w:type="dxa"/>
          </w:tcPr>
          <w:p w:rsidR="00D900A8" w:rsidRPr="007C795B" w:rsidRDefault="00D900A8" w:rsidP="007C795B">
            <w:pPr>
              <w:ind w:left="-57" w:right="-57"/>
            </w:pPr>
            <w:r w:rsidRPr="007C795B">
              <w:t>4</w:t>
            </w:r>
          </w:p>
        </w:tc>
        <w:tc>
          <w:tcPr>
            <w:tcW w:w="1573" w:type="dxa"/>
            <w:vMerge/>
          </w:tcPr>
          <w:p w:rsidR="00D900A8" w:rsidRPr="007C795B" w:rsidRDefault="00D900A8" w:rsidP="007C795B">
            <w:pPr>
              <w:ind w:left="-57" w:right="-57"/>
            </w:pPr>
          </w:p>
        </w:tc>
      </w:tr>
      <w:tr w:rsidR="00D900A8" w:rsidRPr="007C795B" w:rsidTr="007C795B">
        <w:tc>
          <w:tcPr>
            <w:tcW w:w="483" w:type="dxa"/>
          </w:tcPr>
          <w:p w:rsidR="00D900A8" w:rsidRPr="007C795B" w:rsidRDefault="00D900A8" w:rsidP="007C795B">
            <w:pPr>
              <w:ind w:left="-57" w:right="-57"/>
            </w:pPr>
            <w:r w:rsidRPr="007C795B">
              <w:t>3</w:t>
            </w:r>
          </w:p>
        </w:tc>
        <w:tc>
          <w:tcPr>
            <w:tcW w:w="1893" w:type="dxa"/>
          </w:tcPr>
          <w:p w:rsidR="00D900A8" w:rsidRPr="007C795B" w:rsidRDefault="00D900A8" w:rsidP="007C795B">
            <w:pPr>
              <w:ind w:left="-57" w:right="-57"/>
            </w:pPr>
            <w:r w:rsidRPr="007C795B">
              <w:t>Глотова В.</w:t>
            </w:r>
          </w:p>
        </w:tc>
        <w:tc>
          <w:tcPr>
            <w:tcW w:w="1658" w:type="dxa"/>
          </w:tcPr>
          <w:p w:rsidR="00D900A8" w:rsidRPr="007C795B" w:rsidRDefault="00D900A8" w:rsidP="007C795B">
            <w:pPr>
              <w:ind w:left="-57" w:right="-57"/>
            </w:pPr>
            <w:r w:rsidRPr="007C795B">
              <w:t>30</w:t>
            </w:r>
          </w:p>
        </w:tc>
        <w:tc>
          <w:tcPr>
            <w:tcW w:w="1632" w:type="dxa"/>
          </w:tcPr>
          <w:p w:rsidR="00D900A8" w:rsidRPr="007C795B" w:rsidRDefault="00D900A8" w:rsidP="007C795B">
            <w:pPr>
              <w:ind w:left="-57" w:right="-57"/>
            </w:pPr>
            <w:r w:rsidRPr="007C795B">
              <w:t>29</w:t>
            </w:r>
          </w:p>
        </w:tc>
        <w:tc>
          <w:tcPr>
            <w:tcW w:w="1485" w:type="dxa"/>
          </w:tcPr>
          <w:p w:rsidR="00D900A8" w:rsidRPr="007C795B" w:rsidRDefault="00D900A8" w:rsidP="007C795B">
            <w:pPr>
              <w:ind w:left="-57" w:right="-57"/>
            </w:pPr>
            <w:r w:rsidRPr="007C795B">
              <w:t>97%</w:t>
            </w:r>
          </w:p>
        </w:tc>
        <w:tc>
          <w:tcPr>
            <w:tcW w:w="1065" w:type="dxa"/>
          </w:tcPr>
          <w:p w:rsidR="00D900A8" w:rsidRPr="007C795B" w:rsidRDefault="00D900A8" w:rsidP="007C795B">
            <w:pPr>
              <w:ind w:left="-57" w:right="-57"/>
            </w:pPr>
            <w:r w:rsidRPr="007C795B">
              <w:t>5</w:t>
            </w:r>
          </w:p>
        </w:tc>
        <w:tc>
          <w:tcPr>
            <w:tcW w:w="1573" w:type="dxa"/>
            <w:vMerge/>
          </w:tcPr>
          <w:p w:rsidR="00D900A8" w:rsidRPr="007C795B" w:rsidRDefault="00D900A8" w:rsidP="007C795B">
            <w:pPr>
              <w:ind w:left="-57" w:right="-57"/>
            </w:pPr>
          </w:p>
        </w:tc>
      </w:tr>
      <w:tr w:rsidR="00D900A8" w:rsidRPr="007C795B" w:rsidTr="007C795B">
        <w:tc>
          <w:tcPr>
            <w:tcW w:w="483" w:type="dxa"/>
          </w:tcPr>
          <w:p w:rsidR="00D900A8" w:rsidRPr="007C795B" w:rsidRDefault="00D900A8" w:rsidP="007C795B">
            <w:pPr>
              <w:ind w:left="-57" w:right="-57"/>
            </w:pPr>
            <w:r w:rsidRPr="007C795B">
              <w:t>4</w:t>
            </w:r>
          </w:p>
        </w:tc>
        <w:tc>
          <w:tcPr>
            <w:tcW w:w="1893" w:type="dxa"/>
          </w:tcPr>
          <w:p w:rsidR="00D900A8" w:rsidRPr="007C795B" w:rsidRDefault="00D900A8" w:rsidP="007C795B">
            <w:pPr>
              <w:ind w:left="-57" w:right="-57"/>
            </w:pPr>
            <w:r w:rsidRPr="007C795B">
              <w:t>Димова И.</w:t>
            </w:r>
          </w:p>
        </w:tc>
        <w:tc>
          <w:tcPr>
            <w:tcW w:w="1658" w:type="dxa"/>
          </w:tcPr>
          <w:p w:rsidR="00D900A8" w:rsidRPr="007C795B" w:rsidRDefault="00D900A8" w:rsidP="007C795B">
            <w:pPr>
              <w:ind w:left="-57" w:right="-57"/>
            </w:pPr>
            <w:r w:rsidRPr="007C795B">
              <w:t>30</w:t>
            </w:r>
          </w:p>
        </w:tc>
        <w:tc>
          <w:tcPr>
            <w:tcW w:w="1632" w:type="dxa"/>
          </w:tcPr>
          <w:p w:rsidR="00D900A8" w:rsidRPr="007C795B" w:rsidRDefault="00D900A8" w:rsidP="007C795B">
            <w:pPr>
              <w:ind w:left="-57" w:right="-57"/>
            </w:pPr>
            <w:r w:rsidRPr="007C795B">
              <w:t xml:space="preserve">21 </w:t>
            </w:r>
          </w:p>
        </w:tc>
        <w:tc>
          <w:tcPr>
            <w:tcW w:w="1485" w:type="dxa"/>
          </w:tcPr>
          <w:p w:rsidR="00D900A8" w:rsidRPr="007C795B" w:rsidRDefault="00D900A8" w:rsidP="007C795B">
            <w:pPr>
              <w:ind w:left="-57" w:right="-57"/>
            </w:pPr>
            <w:r w:rsidRPr="007C795B">
              <w:t>70%</w:t>
            </w:r>
          </w:p>
        </w:tc>
        <w:tc>
          <w:tcPr>
            <w:tcW w:w="1065" w:type="dxa"/>
          </w:tcPr>
          <w:p w:rsidR="00D900A8" w:rsidRPr="007C795B" w:rsidRDefault="00D900A8" w:rsidP="007C795B">
            <w:pPr>
              <w:ind w:left="-57" w:right="-57"/>
            </w:pPr>
            <w:r w:rsidRPr="007C795B">
              <w:t>4</w:t>
            </w:r>
          </w:p>
        </w:tc>
        <w:tc>
          <w:tcPr>
            <w:tcW w:w="1573" w:type="dxa"/>
            <w:vMerge/>
          </w:tcPr>
          <w:p w:rsidR="00D900A8" w:rsidRPr="007C795B" w:rsidRDefault="00D900A8" w:rsidP="007C795B">
            <w:pPr>
              <w:ind w:left="-57" w:right="-57"/>
            </w:pPr>
          </w:p>
        </w:tc>
      </w:tr>
      <w:tr w:rsidR="00D900A8" w:rsidRPr="007C795B" w:rsidTr="007C795B">
        <w:tc>
          <w:tcPr>
            <w:tcW w:w="483" w:type="dxa"/>
          </w:tcPr>
          <w:p w:rsidR="00D900A8" w:rsidRPr="007C795B" w:rsidRDefault="00D900A8" w:rsidP="007C795B">
            <w:pPr>
              <w:ind w:left="-57" w:right="-57"/>
            </w:pPr>
            <w:r w:rsidRPr="007C795B">
              <w:t>5</w:t>
            </w:r>
          </w:p>
        </w:tc>
        <w:tc>
          <w:tcPr>
            <w:tcW w:w="1893" w:type="dxa"/>
          </w:tcPr>
          <w:p w:rsidR="00D900A8" w:rsidRPr="007C795B" w:rsidRDefault="00D900A8" w:rsidP="007C795B">
            <w:pPr>
              <w:ind w:left="-57" w:right="-57"/>
            </w:pPr>
            <w:r w:rsidRPr="007C795B">
              <w:t>Зверев В.</w:t>
            </w:r>
          </w:p>
        </w:tc>
        <w:tc>
          <w:tcPr>
            <w:tcW w:w="1658" w:type="dxa"/>
          </w:tcPr>
          <w:p w:rsidR="00D900A8" w:rsidRPr="007C795B" w:rsidRDefault="00D900A8" w:rsidP="007C795B">
            <w:pPr>
              <w:ind w:left="-57" w:right="-57"/>
            </w:pPr>
            <w:r w:rsidRPr="007C795B">
              <w:t>20</w:t>
            </w:r>
          </w:p>
        </w:tc>
        <w:tc>
          <w:tcPr>
            <w:tcW w:w="1632" w:type="dxa"/>
          </w:tcPr>
          <w:p w:rsidR="00D900A8" w:rsidRPr="007C795B" w:rsidRDefault="00D900A8" w:rsidP="007C795B">
            <w:pPr>
              <w:ind w:left="-57" w:right="-57"/>
            </w:pPr>
            <w:r w:rsidRPr="007C795B">
              <w:t>29</w:t>
            </w:r>
          </w:p>
        </w:tc>
        <w:tc>
          <w:tcPr>
            <w:tcW w:w="1485" w:type="dxa"/>
          </w:tcPr>
          <w:p w:rsidR="00D900A8" w:rsidRPr="007C795B" w:rsidRDefault="00D900A8" w:rsidP="007C795B">
            <w:pPr>
              <w:ind w:left="-57" w:right="-57"/>
            </w:pPr>
            <w:r w:rsidRPr="007C795B">
              <w:t>97%</w:t>
            </w:r>
          </w:p>
        </w:tc>
        <w:tc>
          <w:tcPr>
            <w:tcW w:w="1065" w:type="dxa"/>
          </w:tcPr>
          <w:p w:rsidR="00D900A8" w:rsidRPr="007C795B" w:rsidRDefault="00D900A8" w:rsidP="007C795B">
            <w:pPr>
              <w:ind w:left="-57" w:right="-57"/>
            </w:pPr>
            <w:r w:rsidRPr="007C795B">
              <w:t>5</w:t>
            </w:r>
          </w:p>
        </w:tc>
        <w:tc>
          <w:tcPr>
            <w:tcW w:w="1573" w:type="dxa"/>
            <w:vMerge/>
          </w:tcPr>
          <w:p w:rsidR="00D900A8" w:rsidRPr="007C795B" w:rsidRDefault="00D900A8" w:rsidP="007C795B">
            <w:pPr>
              <w:ind w:left="-57" w:right="-57"/>
            </w:pPr>
          </w:p>
        </w:tc>
      </w:tr>
      <w:tr w:rsidR="00D900A8" w:rsidRPr="007C795B" w:rsidTr="007C795B">
        <w:tc>
          <w:tcPr>
            <w:tcW w:w="483" w:type="dxa"/>
          </w:tcPr>
          <w:p w:rsidR="00D900A8" w:rsidRPr="007C795B" w:rsidRDefault="00D900A8" w:rsidP="007C795B">
            <w:pPr>
              <w:ind w:left="-57" w:right="-57"/>
            </w:pPr>
            <w:r w:rsidRPr="007C795B">
              <w:t>6</w:t>
            </w:r>
          </w:p>
        </w:tc>
        <w:tc>
          <w:tcPr>
            <w:tcW w:w="1893" w:type="dxa"/>
          </w:tcPr>
          <w:p w:rsidR="00D900A8" w:rsidRPr="007C795B" w:rsidRDefault="00D900A8" w:rsidP="007C795B">
            <w:pPr>
              <w:ind w:left="-57" w:right="-57"/>
            </w:pPr>
            <w:r w:rsidRPr="007C795B">
              <w:t>Козыренко К.</w:t>
            </w:r>
          </w:p>
        </w:tc>
        <w:tc>
          <w:tcPr>
            <w:tcW w:w="1658" w:type="dxa"/>
          </w:tcPr>
          <w:p w:rsidR="00D900A8" w:rsidRPr="007C795B" w:rsidRDefault="00D900A8" w:rsidP="007C795B">
            <w:pPr>
              <w:ind w:left="-57" w:right="-57"/>
            </w:pPr>
            <w:r w:rsidRPr="007C795B">
              <w:t>30</w:t>
            </w:r>
          </w:p>
        </w:tc>
        <w:tc>
          <w:tcPr>
            <w:tcW w:w="1632" w:type="dxa"/>
          </w:tcPr>
          <w:p w:rsidR="00D900A8" w:rsidRPr="007C795B" w:rsidRDefault="00D900A8" w:rsidP="007C795B">
            <w:pPr>
              <w:ind w:left="-57" w:right="-57"/>
            </w:pPr>
            <w:r w:rsidRPr="007C795B">
              <w:t xml:space="preserve">21 </w:t>
            </w:r>
          </w:p>
        </w:tc>
        <w:tc>
          <w:tcPr>
            <w:tcW w:w="1485" w:type="dxa"/>
          </w:tcPr>
          <w:p w:rsidR="00D900A8" w:rsidRPr="007C795B" w:rsidRDefault="00D900A8" w:rsidP="007C795B">
            <w:pPr>
              <w:ind w:left="-57" w:right="-57"/>
            </w:pPr>
            <w:r w:rsidRPr="007C795B">
              <w:t>70%</w:t>
            </w:r>
          </w:p>
        </w:tc>
        <w:tc>
          <w:tcPr>
            <w:tcW w:w="1065" w:type="dxa"/>
          </w:tcPr>
          <w:p w:rsidR="00D900A8" w:rsidRPr="007C795B" w:rsidRDefault="00D900A8" w:rsidP="007C795B">
            <w:pPr>
              <w:ind w:left="-57" w:right="-57"/>
            </w:pPr>
            <w:r w:rsidRPr="007C795B">
              <w:t>4</w:t>
            </w:r>
          </w:p>
        </w:tc>
        <w:tc>
          <w:tcPr>
            <w:tcW w:w="1573" w:type="dxa"/>
            <w:vMerge/>
          </w:tcPr>
          <w:p w:rsidR="00D900A8" w:rsidRPr="007C795B" w:rsidRDefault="00D900A8" w:rsidP="007C795B">
            <w:pPr>
              <w:ind w:left="-57" w:right="-57"/>
            </w:pPr>
          </w:p>
        </w:tc>
      </w:tr>
      <w:tr w:rsidR="00D900A8" w:rsidRPr="007C795B" w:rsidTr="007C795B">
        <w:tc>
          <w:tcPr>
            <w:tcW w:w="483" w:type="dxa"/>
          </w:tcPr>
          <w:p w:rsidR="00D900A8" w:rsidRPr="007C795B" w:rsidRDefault="00D900A8" w:rsidP="007C795B">
            <w:pPr>
              <w:ind w:left="-57" w:right="-57"/>
            </w:pPr>
            <w:r w:rsidRPr="007C795B">
              <w:t>7</w:t>
            </w:r>
          </w:p>
        </w:tc>
        <w:tc>
          <w:tcPr>
            <w:tcW w:w="1893" w:type="dxa"/>
          </w:tcPr>
          <w:p w:rsidR="00D900A8" w:rsidRPr="007C795B" w:rsidRDefault="00D900A8" w:rsidP="007C795B">
            <w:pPr>
              <w:ind w:left="-57" w:right="-57"/>
            </w:pPr>
            <w:r w:rsidRPr="007C795B">
              <w:t>Савельев М.</w:t>
            </w:r>
          </w:p>
        </w:tc>
        <w:tc>
          <w:tcPr>
            <w:tcW w:w="1658" w:type="dxa"/>
          </w:tcPr>
          <w:p w:rsidR="00D900A8" w:rsidRPr="007C795B" w:rsidRDefault="00D900A8" w:rsidP="007C795B">
            <w:pPr>
              <w:ind w:left="-57" w:right="-57"/>
            </w:pPr>
            <w:r w:rsidRPr="007C795B">
              <w:t>30</w:t>
            </w:r>
          </w:p>
        </w:tc>
        <w:tc>
          <w:tcPr>
            <w:tcW w:w="1632" w:type="dxa"/>
          </w:tcPr>
          <w:p w:rsidR="00D900A8" w:rsidRPr="007C795B" w:rsidRDefault="00D900A8" w:rsidP="007C795B">
            <w:pPr>
              <w:ind w:left="-57" w:right="-57"/>
            </w:pPr>
            <w:r w:rsidRPr="007C795B">
              <w:t>22</w:t>
            </w:r>
          </w:p>
        </w:tc>
        <w:tc>
          <w:tcPr>
            <w:tcW w:w="1485" w:type="dxa"/>
          </w:tcPr>
          <w:p w:rsidR="00D900A8" w:rsidRPr="007C795B" w:rsidRDefault="00D900A8" w:rsidP="007C795B">
            <w:pPr>
              <w:ind w:left="-57" w:right="-57"/>
            </w:pPr>
            <w:r w:rsidRPr="007C795B">
              <w:t>73%</w:t>
            </w:r>
          </w:p>
        </w:tc>
        <w:tc>
          <w:tcPr>
            <w:tcW w:w="1065" w:type="dxa"/>
          </w:tcPr>
          <w:p w:rsidR="00D900A8" w:rsidRPr="007C795B" w:rsidRDefault="00D900A8" w:rsidP="007C795B">
            <w:pPr>
              <w:ind w:left="-57" w:right="-57"/>
            </w:pPr>
            <w:r w:rsidRPr="007C795B">
              <w:t>4</w:t>
            </w:r>
          </w:p>
        </w:tc>
        <w:tc>
          <w:tcPr>
            <w:tcW w:w="1573" w:type="dxa"/>
            <w:vMerge/>
          </w:tcPr>
          <w:p w:rsidR="00D900A8" w:rsidRPr="007C795B" w:rsidRDefault="00D900A8" w:rsidP="007C795B">
            <w:pPr>
              <w:ind w:left="-57" w:right="-57"/>
            </w:pPr>
          </w:p>
        </w:tc>
      </w:tr>
      <w:tr w:rsidR="00D900A8" w:rsidRPr="007C795B" w:rsidTr="007C795B">
        <w:tc>
          <w:tcPr>
            <w:tcW w:w="483" w:type="dxa"/>
          </w:tcPr>
          <w:p w:rsidR="00D900A8" w:rsidRPr="007C795B" w:rsidRDefault="00D900A8" w:rsidP="007C795B">
            <w:pPr>
              <w:ind w:left="-57" w:right="-57"/>
            </w:pPr>
            <w:r w:rsidRPr="007C795B">
              <w:t>8</w:t>
            </w:r>
          </w:p>
        </w:tc>
        <w:tc>
          <w:tcPr>
            <w:tcW w:w="1893" w:type="dxa"/>
          </w:tcPr>
          <w:p w:rsidR="00D900A8" w:rsidRPr="007C795B" w:rsidRDefault="00D900A8" w:rsidP="007C795B">
            <w:pPr>
              <w:ind w:left="-57" w:right="-57"/>
            </w:pPr>
            <w:r w:rsidRPr="007C795B">
              <w:t>Стуленко А.</w:t>
            </w:r>
          </w:p>
        </w:tc>
        <w:tc>
          <w:tcPr>
            <w:tcW w:w="1658" w:type="dxa"/>
          </w:tcPr>
          <w:p w:rsidR="00D900A8" w:rsidRPr="007C795B" w:rsidRDefault="00D900A8" w:rsidP="007C795B">
            <w:pPr>
              <w:ind w:left="-57" w:right="-57"/>
            </w:pPr>
            <w:r w:rsidRPr="007C795B">
              <w:t>30</w:t>
            </w:r>
          </w:p>
        </w:tc>
        <w:tc>
          <w:tcPr>
            <w:tcW w:w="1632" w:type="dxa"/>
          </w:tcPr>
          <w:p w:rsidR="00D900A8" w:rsidRPr="007C795B" w:rsidRDefault="00D900A8" w:rsidP="007C795B">
            <w:pPr>
              <w:ind w:left="-57" w:right="-57"/>
            </w:pPr>
            <w:r w:rsidRPr="007C795B">
              <w:t>17</w:t>
            </w:r>
          </w:p>
        </w:tc>
        <w:tc>
          <w:tcPr>
            <w:tcW w:w="1485" w:type="dxa"/>
          </w:tcPr>
          <w:p w:rsidR="00D900A8" w:rsidRPr="007C795B" w:rsidRDefault="00D900A8" w:rsidP="007C795B">
            <w:pPr>
              <w:ind w:left="-57" w:right="-57"/>
            </w:pPr>
            <w:r w:rsidRPr="007C795B">
              <w:t>57%</w:t>
            </w:r>
          </w:p>
        </w:tc>
        <w:tc>
          <w:tcPr>
            <w:tcW w:w="1065" w:type="dxa"/>
          </w:tcPr>
          <w:p w:rsidR="00D900A8" w:rsidRPr="007C795B" w:rsidRDefault="00D900A8" w:rsidP="007C795B">
            <w:pPr>
              <w:ind w:left="-57" w:right="-57"/>
            </w:pPr>
            <w:r w:rsidRPr="007C795B">
              <w:t>3</w:t>
            </w:r>
          </w:p>
        </w:tc>
        <w:tc>
          <w:tcPr>
            <w:tcW w:w="1573" w:type="dxa"/>
            <w:vMerge/>
          </w:tcPr>
          <w:p w:rsidR="00D900A8" w:rsidRPr="007C795B" w:rsidRDefault="00D900A8" w:rsidP="007C795B">
            <w:pPr>
              <w:ind w:left="-57" w:right="-57"/>
            </w:pPr>
          </w:p>
        </w:tc>
      </w:tr>
      <w:tr w:rsidR="00D900A8" w:rsidRPr="007C795B" w:rsidTr="007C795B">
        <w:tc>
          <w:tcPr>
            <w:tcW w:w="483" w:type="dxa"/>
          </w:tcPr>
          <w:p w:rsidR="00D900A8" w:rsidRPr="007C795B" w:rsidRDefault="00D900A8" w:rsidP="007C795B">
            <w:pPr>
              <w:ind w:left="-57" w:right="-57"/>
            </w:pPr>
            <w:r w:rsidRPr="007C795B">
              <w:t>9</w:t>
            </w:r>
          </w:p>
        </w:tc>
        <w:tc>
          <w:tcPr>
            <w:tcW w:w="1893" w:type="dxa"/>
          </w:tcPr>
          <w:p w:rsidR="00D900A8" w:rsidRPr="007C795B" w:rsidRDefault="00D900A8" w:rsidP="007C795B">
            <w:pPr>
              <w:ind w:left="-57" w:right="-57"/>
            </w:pPr>
            <w:r w:rsidRPr="007C795B">
              <w:t>Чёрная А.</w:t>
            </w:r>
          </w:p>
        </w:tc>
        <w:tc>
          <w:tcPr>
            <w:tcW w:w="1658" w:type="dxa"/>
          </w:tcPr>
          <w:p w:rsidR="00D900A8" w:rsidRPr="007C795B" w:rsidRDefault="00D900A8" w:rsidP="007C795B">
            <w:pPr>
              <w:ind w:left="-57" w:right="-57"/>
            </w:pPr>
            <w:r w:rsidRPr="007C795B">
              <w:t>15</w:t>
            </w:r>
          </w:p>
        </w:tc>
        <w:tc>
          <w:tcPr>
            <w:tcW w:w="1632" w:type="dxa"/>
          </w:tcPr>
          <w:p w:rsidR="00D900A8" w:rsidRPr="007C795B" w:rsidRDefault="00D900A8" w:rsidP="007C795B">
            <w:pPr>
              <w:ind w:left="-57" w:right="-57"/>
            </w:pPr>
            <w:r w:rsidRPr="007C795B">
              <w:t>8</w:t>
            </w:r>
          </w:p>
        </w:tc>
        <w:tc>
          <w:tcPr>
            <w:tcW w:w="1485" w:type="dxa"/>
          </w:tcPr>
          <w:p w:rsidR="00D900A8" w:rsidRPr="007C795B" w:rsidRDefault="00D900A8" w:rsidP="007C795B">
            <w:pPr>
              <w:ind w:left="-57" w:right="-57"/>
            </w:pPr>
            <w:r w:rsidRPr="007C795B">
              <w:t>53%</w:t>
            </w:r>
          </w:p>
        </w:tc>
        <w:tc>
          <w:tcPr>
            <w:tcW w:w="1065" w:type="dxa"/>
          </w:tcPr>
          <w:p w:rsidR="00D900A8" w:rsidRPr="007C795B" w:rsidRDefault="00D900A8" w:rsidP="007C795B">
            <w:pPr>
              <w:ind w:left="-57" w:right="-57"/>
            </w:pPr>
            <w:r w:rsidRPr="007C795B">
              <w:t>3</w:t>
            </w:r>
          </w:p>
        </w:tc>
        <w:tc>
          <w:tcPr>
            <w:tcW w:w="1573" w:type="dxa"/>
            <w:vMerge/>
          </w:tcPr>
          <w:p w:rsidR="00D900A8" w:rsidRPr="007C795B" w:rsidRDefault="00D900A8" w:rsidP="007C795B">
            <w:pPr>
              <w:ind w:left="-57" w:right="-57"/>
            </w:pPr>
          </w:p>
        </w:tc>
      </w:tr>
      <w:tr w:rsidR="00D900A8" w:rsidRPr="007C795B" w:rsidTr="007C795B">
        <w:tc>
          <w:tcPr>
            <w:tcW w:w="483" w:type="dxa"/>
          </w:tcPr>
          <w:p w:rsidR="00D900A8" w:rsidRPr="007C795B" w:rsidRDefault="00D900A8" w:rsidP="007C795B">
            <w:pPr>
              <w:ind w:left="-57" w:right="-57"/>
            </w:pPr>
            <w:r w:rsidRPr="007C795B">
              <w:t>10</w:t>
            </w:r>
          </w:p>
        </w:tc>
        <w:tc>
          <w:tcPr>
            <w:tcW w:w="1893" w:type="dxa"/>
          </w:tcPr>
          <w:p w:rsidR="00D900A8" w:rsidRPr="007C795B" w:rsidRDefault="00D900A8" w:rsidP="007C795B">
            <w:pPr>
              <w:ind w:left="-57" w:right="-57"/>
            </w:pPr>
            <w:r w:rsidRPr="007C795B">
              <w:t>Шалабодина Е.</w:t>
            </w:r>
          </w:p>
        </w:tc>
        <w:tc>
          <w:tcPr>
            <w:tcW w:w="1658" w:type="dxa"/>
          </w:tcPr>
          <w:p w:rsidR="00D900A8" w:rsidRPr="007C795B" w:rsidRDefault="00D900A8" w:rsidP="007C795B">
            <w:pPr>
              <w:ind w:left="-57" w:right="-57"/>
            </w:pPr>
            <w:r w:rsidRPr="007C795B">
              <w:t>30</w:t>
            </w:r>
          </w:p>
        </w:tc>
        <w:tc>
          <w:tcPr>
            <w:tcW w:w="1632" w:type="dxa"/>
          </w:tcPr>
          <w:p w:rsidR="00D900A8" w:rsidRPr="007C795B" w:rsidRDefault="00D900A8" w:rsidP="007C795B">
            <w:pPr>
              <w:ind w:left="-57" w:right="-57"/>
            </w:pPr>
            <w:r w:rsidRPr="007C795B">
              <w:t>29</w:t>
            </w:r>
          </w:p>
        </w:tc>
        <w:tc>
          <w:tcPr>
            <w:tcW w:w="1485" w:type="dxa"/>
          </w:tcPr>
          <w:p w:rsidR="00D900A8" w:rsidRPr="007C795B" w:rsidRDefault="00D900A8" w:rsidP="007C795B">
            <w:pPr>
              <w:ind w:left="-57" w:right="-57"/>
            </w:pPr>
            <w:r w:rsidRPr="007C795B">
              <w:t>97%</w:t>
            </w:r>
          </w:p>
        </w:tc>
        <w:tc>
          <w:tcPr>
            <w:tcW w:w="1065" w:type="dxa"/>
          </w:tcPr>
          <w:p w:rsidR="00D900A8" w:rsidRPr="007C795B" w:rsidRDefault="00D900A8" w:rsidP="007C795B">
            <w:pPr>
              <w:ind w:left="-57" w:right="-57"/>
            </w:pPr>
            <w:r w:rsidRPr="007C795B">
              <w:t>5</w:t>
            </w:r>
          </w:p>
        </w:tc>
        <w:tc>
          <w:tcPr>
            <w:tcW w:w="1573" w:type="dxa"/>
            <w:vMerge/>
          </w:tcPr>
          <w:p w:rsidR="00D900A8" w:rsidRPr="007C795B" w:rsidRDefault="00D900A8" w:rsidP="007C795B">
            <w:pPr>
              <w:ind w:left="-57" w:right="-57"/>
            </w:pPr>
          </w:p>
        </w:tc>
      </w:tr>
    </w:tbl>
    <w:p w:rsidR="00AB32E9" w:rsidRPr="00D900A8" w:rsidRDefault="00AB32E9" w:rsidP="00041D66">
      <w:pPr>
        <w:jc w:val="center"/>
        <w:rPr>
          <w:i/>
          <w:sz w:val="16"/>
          <w:szCs w:val="16"/>
        </w:rPr>
      </w:pPr>
    </w:p>
    <w:p w:rsidR="00041D66" w:rsidRDefault="007C795B" w:rsidP="00041D66">
      <w:pPr>
        <w:ind w:firstLine="708"/>
      </w:pPr>
      <w:r>
        <w:rPr>
          <w:noProof/>
        </w:rPr>
        <w:drawing>
          <wp:anchor distT="0" distB="0" distL="114300" distR="114300" simplePos="0" relativeHeight="251663360" behindDoc="1" locked="0" layoutInCell="1" allowOverlap="1" wp14:anchorId="4D374A44" wp14:editId="5D28FB87">
            <wp:simplePos x="0" y="0"/>
            <wp:positionH relativeFrom="column">
              <wp:posOffset>2786132</wp:posOffset>
            </wp:positionH>
            <wp:positionV relativeFrom="paragraph">
              <wp:posOffset>187960</wp:posOffset>
            </wp:positionV>
            <wp:extent cx="3760470" cy="2098675"/>
            <wp:effectExtent l="0" t="0" r="0" b="0"/>
            <wp:wrapTight wrapText="bothSides">
              <wp:wrapPolygon edited="0">
                <wp:start x="0" y="0"/>
                <wp:lineTo x="0" y="21567"/>
                <wp:lineTo x="21556" y="21567"/>
                <wp:lineTo x="21556" y="0"/>
                <wp:lineTo x="0" y="0"/>
              </wp:wrapPolygon>
            </wp:wrapTight>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041D66">
        <w:t>По результатам проверки уровня сформированности вычислительных навыков, можно сделать вывод, что навыками устного счёта на высоком уровне овладело 3</w:t>
      </w:r>
      <w:r>
        <w:t>3</w:t>
      </w:r>
      <w:r w:rsidR="00041D66">
        <w:t xml:space="preserve">% учеников начальной школы, на повышенном уровне - </w:t>
      </w:r>
      <w:r w:rsidR="00FF0F69">
        <w:t>52</w:t>
      </w:r>
      <w:r w:rsidR="00041D66">
        <w:t xml:space="preserve">%, на базовом – </w:t>
      </w:r>
      <w:r w:rsidR="00FF0F69">
        <w:t>1</w:t>
      </w:r>
      <w:r w:rsidR="00041D66">
        <w:t>2% и низкий результаты показало – 3% обучающихся начальной школы.</w:t>
      </w:r>
    </w:p>
    <w:p w:rsidR="00041D66" w:rsidRDefault="00041D66" w:rsidP="00041D66">
      <w:pPr>
        <w:ind w:firstLine="708"/>
      </w:pPr>
      <w:r>
        <w:t xml:space="preserve">Лучшие навыки устного счета показали </w:t>
      </w:r>
      <w:r w:rsidR="00FF0F69">
        <w:t>Будникова Р., Арзамасова П., Дякина Д., Дюкова Ю., Вотинева А., Казанцева Н., Коваленко Д.</w:t>
      </w:r>
      <w:r w:rsidR="00D900A8">
        <w:t>,</w:t>
      </w:r>
      <w:r w:rsidR="00FF0F69">
        <w:t xml:space="preserve"> Костенко С., Шалабодина Е., Глотова В., Зверев В..</w:t>
      </w:r>
      <w:r>
        <w:t xml:space="preserve"> Самый низкий показатель у Заикина Николая. </w:t>
      </w:r>
    </w:p>
    <w:p w:rsidR="00041D66" w:rsidRDefault="00041D66" w:rsidP="00041D66">
      <w:pPr>
        <w:ind w:firstLine="708"/>
      </w:pPr>
      <w:r>
        <w:rPr>
          <w:noProof/>
        </w:rPr>
        <w:lastRenderedPageBreak/>
        <w:drawing>
          <wp:anchor distT="0" distB="0" distL="114300" distR="114300" simplePos="0" relativeHeight="251642880" behindDoc="1" locked="0" layoutInCell="1" allowOverlap="1" wp14:anchorId="1C57C562" wp14:editId="6E3BF8A5">
            <wp:simplePos x="0" y="0"/>
            <wp:positionH relativeFrom="margin">
              <wp:posOffset>-227937</wp:posOffset>
            </wp:positionH>
            <wp:positionV relativeFrom="paragraph">
              <wp:posOffset>38459</wp:posOffset>
            </wp:positionV>
            <wp:extent cx="4702175" cy="2072005"/>
            <wp:effectExtent l="0" t="0" r="3175" b="4445"/>
            <wp:wrapTight wrapText="bothSides">
              <wp:wrapPolygon edited="0">
                <wp:start x="0" y="0"/>
                <wp:lineTo x="0" y="21448"/>
                <wp:lineTo x="21527" y="21448"/>
                <wp:lineTo x="21527" y="0"/>
                <wp:lineTo x="0" y="0"/>
              </wp:wrapPolygon>
            </wp:wrapTight>
            <wp:docPr id="47"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r>
        <w:t xml:space="preserve">Сравнительный анализ уровня сформированности вычислительных навыков учеников 1 – 4 классов за </w:t>
      </w:r>
      <w:r w:rsidR="00FF0F69">
        <w:t>три последних</w:t>
      </w:r>
      <w:r>
        <w:t xml:space="preserve"> учебны</w:t>
      </w:r>
      <w:r w:rsidR="00FF0F69">
        <w:t>х</w:t>
      </w:r>
      <w:r>
        <w:t xml:space="preserve"> года демонстрирует рост результатов. Доля учеников начальной школы, показывающих высокий и повышенный уровень, возросла с 60% в 2017 г. до </w:t>
      </w:r>
      <w:r w:rsidR="00FF0F69">
        <w:t>8</w:t>
      </w:r>
      <w:r>
        <w:t>5% в 201</w:t>
      </w:r>
      <w:r w:rsidR="00FF0F69">
        <w:t>9</w:t>
      </w:r>
      <w:r>
        <w:t xml:space="preserve"> г.</w:t>
      </w:r>
    </w:p>
    <w:p w:rsidR="00041D66" w:rsidRDefault="00041D66" w:rsidP="00041D66">
      <w:pPr>
        <w:ind w:firstLine="708"/>
      </w:pPr>
      <w:r>
        <w:t>Работу над совершенствованием вычислительных навыков у учеников начальной и основной школы необходимо проводить в системе.</w:t>
      </w:r>
    </w:p>
    <w:p w:rsidR="003F287C" w:rsidRDefault="003F287C" w:rsidP="00041D66">
      <w:pPr>
        <w:jc w:val="center"/>
        <w:rPr>
          <w:sz w:val="28"/>
          <w:szCs w:val="20"/>
        </w:rPr>
      </w:pPr>
    </w:p>
    <w:p w:rsidR="00041D66" w:rsidRPr="00BE2A53" w:rsidRDefault="00041D66" w:rsidP="00041D66">
      <w:pPr>
        <w:jc w:val="center"/>
        <w:rPr>
          <w:sz w:val="28"/>
          <w:szCs w:val="20"/>
        </w:rPr>
      </w:pPr>
      <w:r w:rsidRPr="002D6D41">
        <w:rPr>
          <w:sz w:val="28"/>
          <w:szCs w:val="20"/>
        </w:rPr>
        <w:t>Анализ годовых контрольных работ</w:t>
      </w:r>
      <w:r>
        <w:rPr>
          <w:sz w:val="28"/>
          <w:szCs w:val="20"/>
        </w:rPr>
        <w:t xml:space="preserve">.   </w:t>
      </w:r>
      <w:r w:rsidRPr="002D6D41">
        <w:rPr>
          <w:sz w:val="28"/>
          <w:szCs w:val="20"/>
        </w:rPr>
        <w:t>20</w:t>
      </w:r>
      <w:r>
        <w:rPr>
          <w:sz w:val="28"/>
          <w:szCs w:val="20"/>
        </w:rPr>
        <w:t>1</w:t>
      </w:r>
      <w:r w:rsidR="004823D5">
        <w:rPr>
          <w:sz w:val="28"/>
          <w:szCs w:val="20"/>
        </w:rPr>
        <w:t>8</w:t>
      </w:r>
      <w:r w:rsidRPr="002D6D41">
        <w:rPr>
          <w:sz w:val="28"/>
          <w:szCs w:val="20"/>
        </w:rPr>
        <w:t>-201</w:t>
      </w:r>
      <w:r w:rsidR="004823D5">
        <w:rPr>
          <w:sz w:val="28"/>
          <w:szCs w:val="20"/>
        </w:rPr>
        <w:t>9</w:t>
      </w:r>
      <w:r>
        <w:rPr>
          <w:sz w:val="28"/>
          <w:szCs w:val="20"/>
        </w:rPr>
        <w:t xml:space="preserve"> </w:t>
      </w:r>
      <w:r w:rsidRPr="002D6D41">
        <w:rPr>
          <w:sz w:val="28"/>
          <w:szCs w:val="20"/>
        </w:rPr>
        <w:t>учебный год</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624"/>
        <w:gridCol w:w="2126"/>
        <w:gridCol w:w="709"/>
        <w:gridCol w:w="992"/>
        <w:gridCol w:w="567"/>
        <w:gridCol w:w="709"/>
        <w:gridCol w:w="567"/>
        <w:gridCol w:w="567"/>
        <w:gridCol w:w="992"/>
        <w:gridCol w:w="1276"/>
      </w:tblGrid>
      <w:tr w:rsidR="00041D66" w:rsidRPr="00B706A2" w:rsidTr="000D7B8A">
        <w:trPr>
          <w:cantSplit/>
          <w:trHeight w:val="70"/>
        </w:trPr>
        <w:tc>
          <w:tcPr>
            <w:tcW w:w="1787" w:type="dxa"/>
            <w:vMerge w:val="restart"/>
            <w:vAlign w:val="center"/>
          </w:tcPr>
          <w:p w:rsidR="00041D66" w:rsidRPr="00B706A2" w:rsidRDefault="00041D66" w:rsidP="00041D66">
            <w:pPr>
              <w:jc w:val="center"/>
            </w:pPr>
            <w:r w:rsidRPr="00B706A2">
              <w:t xml:space="preserve">Предмет </w:t>
            </w:r>
          </w:p>
        </w:tc>
        <w:tc>
          <w:tcPr>
            <w:tcW w:w="624" w:type="dxa"/>
            <w:vMerge w:val="restart"/>
            <w:vAlign w:val="center"/>
          </w:tcPr>
          <w:p w:rsidR="00041D66" w:rsidRPr="00B706A2" w:rsidRDefault="00041D66" w:rsidP="00041D66">
            <w:pPr>
              <w:jc w:val="center"/>
              <w:rPr>
                <w:sz w:val="16"/>
                <w:szCs w:val="16"/>
              </w:rPr>
            </w:pPr>
            <w:r w:rsidRPr="00B706A2">
              <w:rPr>
                <w:sz w:val="16"/>
                <w:szCs w:val="16"/>
              </w:rPr>
              <w:t xml:space="preserve">Класс </w:t>
            </w:r>
          </w:p>
        </w:tc>
        <w:tc>
          <w:tcPr>
            <w:tcW w:w="2126" w:type="dxa"/>
            <w:vMerge w:val="restart"/>
          </w:tcPr>
          <w:p w:rsidR="00041D66" w:rsidRPr="00B706A2" w:rsidRDefault="00041D66" w:rsidP="00041D66">
            <w:pPr>
              <w:jc w:val="center"/>
            </w:pPr>
          </w:p>
          <w:p w:rsidR="00041D66" w:rsidRPr="00B706A2" w:rsidRDefault="00041D66" w:rsidP="00041D66">
            <w:pPr>
              <w:jc w:val="center"/>
            </w:pPr>
            <w:r w:rsidRPr="00B706A2">
              <w:t xml:space="preserve">Учитель </w:t>
            </w:r>
          </w:p>
        </w:tc>
        <w:tc>
          <w:tcPr>
            <w:tcW w:w="709" w:type="dxa"/>
            <w:vMerge w:val="restart"/>
            <w:vAlign w:val="center"/>
          </w:tcPr>
          <w:p w:rsidR="00041D66" w:rsidRPr="00BE2A53" w:rsidRDefault="00041D66" w:rsidP="000D7B8A">
            <w:pPr>
              <w:ind w:left="-57" w:right="-57"/>
              <w:jc w:val="center"/>
              <w:rPr>
                <w:sz w:val="18"/>
                <w:szCs w:val="18"/>
              </w:rPr>
            </w:pPr>
            <w:r w:rsidRPr="00BE2A53">
              <w:rPr>
                <w:sz w:val="18"/>
                <w:szCs w:val="18"/>
              </w:rPr>
              <w:t xml:space="preserve">кол-во уч-ся по списку </w:t>
            </w:r>
          </w:p>
        </w:tc>
        <w:tc>
          <w:tcPr>
            <w:tcW w:w="992" w:type="dxa"/>
            <w:vMerge w:val="restart"/>
            <w:vAlign w:val="center"/>
          </w:tcPr>
          <w:p w:rsidR="00041D66" w:rsidRPr="00BE2A53" w:rsidRDefault="00041D66" w:rsidP="000D7B8A">
            <w:pPr>
              <w:pStyle w:val="a3"/>
              <w:ind w:left="-57" w:right="-57"/>
              <w:rPr>
                <w:sz w:val="18"/>
                <w:szCs w:val="18"/>
              </w:rPr>
            </w:pPr>
            <w:r w:rsidRPr="00BE2A53">
              <w:rPr>
                <w:sz w:val="18"/>
                <w:szCs w:val="18"/>
              </w:rPr>
              <w:t>кол-во учащихся, выполнявших работу</w:t>
            </w:r>
          </w:p>
        </w:tc>
        <w:tc>
          <w:tcPr>
            <w:tcW w:w="2410" w:type="dxa"/>
            <w:gridSpan w:val="4"/>
            <w:vAlign w:val="center"/>
          </w:tcPr>
          <w:p w:rsidR="00041D66" w:rsidRPr="00B706A2" w:rsidRDefault="00041D66" w:rsidP="00041D66">
            <w:pPr>
              <w:jc w:val="center"/>
            </w:pPr>
            <w:r w:rsidRPr="00B706A2">
              <w:t>К О Л И Ч Е С Т В О</w:t>
            </w:r>
          </w:p>
        </w:tc>
        <w:tc>
          <w:tcPr>
            <w:tcW w:w="992" w:type="dxa"/>
            <w:vMerge w:val="restart"/>
            <w:vAlign w:val="center"/>
          </w:tcPr>
          <w:p w:rsidR="00041D66" w:rsidRPr="00B706A2" w:rsidRDefault="00041D66" w:rsidP="00041D66">
            <w:pPr>
              <w:jc w:val="center"/>
              <w:rPr>
                <w:sz w:val="20"/>
                <w:szCs w:val="20"/>
              </w:rPr>
            </w:pPr>
            <w:r w:rsidRPr="00B706A2">
              <w:rPr>
                <w:sz w:val="20"/>
                <w:szCs w:val="20"/>
              </w:rPr>
              <w:t>Средний  балл</w:t>
            </w:r>
          </w:p>
        </w:tc>
        <w:tc>
          <w:tcPr>
            <w:tcW w:w="1276" w:type="dxa"/>
            <w:vMerge w:val="restart"/>
          </w:tcPr>
          <w:p w:rsidR="00041D66" w:rsidRPr="00B706A2" w:rsidRDefault="00041D66" w:rsidP="00041D66">
            <w:pPr>
              <w:jc w:val="center"/>
              <w:rPr>
                <w:sz w:val="20"/>
                <w:szCs w:val="20"/>
              </w:rPr>
            </w:pPr>
          </w:p>
          <w:p w:rsidR="00041D66" w:rsidRPr="00B706A2" w:rsidRDefault="00041D66" w:rsidP="00041D66">
            <w:pPr>
              <w:jc w:val="center"/>
              <w:rPr>
                <w:sz w:val="20"/>
                <w:szCs w:val="20"/>
              </w:rPr>
            </w:pPr>
            <w:r w:rsidRPr="00B706A2">
              <w:rPr>
                <w:sz w:val="20"/>
                <w:szCs w:val="20"/>
              </w:rPr>
              <w:t>Качество знаний в %</w:t>
            </w:r>
          </w:p>
        </w:tc>
      </w:tr>
      <w:tr w:rsidR="00041D66" w:rsidRPr="00B706A2" w:rsidTr="000D7B8A">
        <w:trPr>
          <w:cantSplit/>
          <w:trHeight w:val="70"/>
        </w:trPr>
        <w:tc>
          <w:tcPr>
            <w:tcW w:w="1787" w:type="dxa"/>
            <w:vMerge/>
          </w:tcPr>
          <w:p w:rsidR="00041D66" w:rsidRPr="00B706A2" w:rsidRDefault="00041D66" w:rsidP="00041D66">
            <w:pPr>
              <w:spacing w:line="360" w:lineRule="auto"/>
            </w:pPr>
          </w:p>
        </w:tc>
        <w:tc>
          <w:tcPr>
            <w:tcW w:w="624" w:type="dxa"/>
            <w:vMerge/>
          </w:tcPr>
          <w:p w:rsidR="00041D66" w:rsidRPr="00B706A2" w:rsidRDefault="00041D66" w:rsidP="00041D66">
            <w:pPr>
              <w:spacing w:line="360" w:lineRule="auto"/>
            </w:pPr>
          </w:p>
        </w:tc>
        <w:tc>
          <w:tcPr>
            <w:tcW w:w="2126" w:type="dxa"/>
            <w:vMerge/>
          </w:tcPr>
          <w:p w:rsidR="00041D66" w:rsidRPr="00B706A2" w:rsidRDefault="00041D66" w:rsidP="00041D66">
            <w:pPr>
              <w:spacing w:line="360" w:lineRule="auto"/>
            </w:pPr>
          </w:p>
        </w:tc>
        <w:tc>
          <w:tcPr>
            <w:tcW w:w="709" w:type="dxa"/>
            <w:vMerge/>
          </w:tcPr>
          <w:p w:rsidR="00041D66" w:rsidRPr="00B706A2" w:rsidRDefault="00041D66" w:rsidP="00041D66">
            <w:pPr>
              <w:spacing w:line="360" w:lineRule="auto"/>
            </w:pPr>
          </w:p>
        </w:tc>
        <w:tc>
          <w:tcPr>
            <w:tcW w:w="992" w:type="dxa"/>
            <w:vMerge/>
          </w:tcPr>
          <w:p w:rsidR="00041D66" w:rsidRPr="00B706A2" w:rsidRDefault="00041D66" w:rsidP="00041D66">
            <w:pPr>
              <w:spacing w:line="360" w:lineRule="auto"/>
            </w:pPr>
          </w:p>
        </w:tc>
        <w:tc>
          <w:tcPr>
            <w:tcW w:w="567" w:type="dxa"/>
            <w:vAlign w:val="center"/>
          </w:tcPr>
          <w:p w:rsidR="00041D66" w:rsidRPr="00B706A2" w:rsidRDefault="00041D66" w:rsidP="00041D66">
            <w:pPr>
              <w:jc w:val="center"/>
            </w:pPr>
            <w:r w:rsidRPr="00B706A2">
              <w:t>5</w:t>
            </w:r>
          </w:p>
        </w:tc>
        <w:tc>
          <w:tcPr>
            <w:tcW w:w="709" w:type="dxa"/>
            <w:vAlign w:val="center"/>
          </w:tcPr>
          <w:p w:rsidR="00041D66" w:rsidRPr="00B706A2" w:rsidRDefault="00041D66" w:rsidP="00041D66">
            <w:pPr>
              <w:jc w:val="center"/>
            </w:pPr>
            <w:r w:rsidRPr="00B706A2">
              <w:t>4</w:t>
            </w:r>
          </w:p>
        </w:tc>
        <w:tc>
          <w:tcPr>
            <w:tcW w:w="567" w:type="dxa"/>
            <w:vAlign w:val="center"/>
          </w:tcPr>
          <w:p w:rsidR="00041D66" w:rsidRPr="00B706A2" w:rsidRDefault="00041D66" w:rsidP="00041D66">
            <w:pPr>
              <w:jc w:val="center"/>
            </w:pPr>
            <w:r w:rsidRPr="00B706A2">
              <w:t>3</w:t>
            </w:r>
          </w:p>
        </w:tc>
        <w:tc>
          <w:tcPr>
            <w:tcW w:w="567" w:type="dxa"/>
            <w:vAlign w:val="center"/>
          </w:tcPr>
          <w:p w:rsidR="00041D66" w:rsidRPr="00B706A2" w:rsidRDefault="00041D66" w:rsidP="00041D66">
            <w:pPr>
              <w:jc w:val="center"/>
            </w:pPr>
            <w:r w:rsidRPr="00B706A2">
              <w:t>2</w:t>
            </w:r>
          </w:p>
        </w:tc>
        <w:tc>
          <w:tcPr>
            <w:tcW w:w="992" w:type="dxa"/>
            <w:vMerge/>
          </w:tcPr>
          <w:p w:rsidR="00041D66" w:rsidRPr="00B706A2" w:rsidRDefault="00041D66" w:rsidP="00041D66">
            <w:pPr>
              <w:spacing w:line="360" w:lineRule="auto"/>
            </w:pPr>
          </w:p>
        </w:tc>
        <w:tc>
          <w:tcPr>
            <w:tcW w:w="1276" w:type="dxa"/>
            <w:vMerge/>
          </w:tcPr>
          <w:p w:rsidR="00041D66" w:rsidRPr="00B706A2" w:rsidRDefault="00041D66" w:rsidP="00041D66">
            <w:pPr>
              <w:spacing w:line="360" w:lineRule="auto"/>
            </w:pPr>
          </w:p>
        </w:tc>
      </w:tr>
      <w:tr w:rsidR="00200F13" w:rsidRPr="00B706A2" w:rsidTr="000D7B8A">
        <w:trPr>
          <w:cantSplit/>
          <w:trHeight w:val="186"/>
        </w:trPr>
        <w:tc>
          <w:tcPr>
            <w:tcW w:w="1787" w:type="dxa"/>
          </w:tcPr>
          <w:p w:rsidR="00200F13" w:rsidRPr="00B706A2" w:rsidRDefault="00200F13" w:rsidP="00200F13">
            <w:r w:rsidRPr="00B706A2">
              <w:t>Математика</w:t>
            </w:r>
          </w:p>
        </w:tc>
        <w:tc>
          <w:tcPr>
            <w:tcW w:w="624" w:type="dxa"/>
          </w:tcPr>
          <w:p w:rsidR="00200F13" w:rsidRPr="00B706A2" w:rsidRDefault="00200F13" w:rsidP="00200F13">
            <w:pPr>
              <w:jc w:val="left"/>
            </w:pPr>
            <w:r w:rsidRPr="00B706A2">
              <w:t>5</w:t>
            </w:r>
          </w:p>
        </w:tc>
        <w:tc>
          <w:tcPr>
            <w:tcW w:w="2126" w:type="dxa"/>
          </w:tcPr>
          <w:p w:rsidR="00200F13" w:rsidRDefault="00200F13" w:rsidP="00200F13">
            <w:r>
              <w:t>Ойдуп Е.Б.</w:t>
            </w:r>
          </w:p>
        </w:tc>
        <w:tc>
          <w:tcPr>
            <w:tcW w:w="709" w:type="dxa"/>
          </w:tcPr>
          <w:p w:rsidR="00200F13" w:rsidRDefault="00C00218" w:rsidP="00200F13">
            <w:pPr>
              <w:jc w:val="center"/>
            </w:pPr>
            <w:r>
              <w:t>8</w:t>
            </w:r>
          </w:p>
        </w:tc>
        <w:tc>
          <w:tcPr>
            <w:tcW w:w="992" w:type="dxa"/>
          </w:tcPr>
          <w:p w:rsidR="00200F13" w:rsidRDefault="00C00218" w:rsidP="00200F13">
            <w:pPr>
              <w:jc w:val="center"/>
            </w:pPr>
            <w:r>
              <w:t>7</w:t>
            </w:r>
          </w:p>
        </w:tc>
        <w:tc>
          <w:tcPr>
            <w:tcW w:w="567" w:type="dxa"/>
          </w:tcPr>
          <w:p w:rsidR="00200F13" w:rsidRDefault="00C00218" w:rsidP="00200F13">
            <w:pPr>
              <w:jc w:val="center"/>
            </w:pPr>
            <w:r>
              <w:t>1</w:t>
            </w:r>
          </w:p>
        </w:tc>
        <w:tc>
          <w:tcPr>
            <w:tcW w:w="709" w:type="dxa"/>
          </w:tcPr>
          <w:p w:rsidR="00200F13" w:rsidRDefault="00C00218" w:rsidP="00200F13">
            <w:pPr>
              <w:tabs>
                <w:tab w:val="center" w:pos="159"/>
              </w:tabs>
              <w:jc w:val="center"/>
            </w:pPr>
            <w:r>
              <w:t>1</w:t>
            </w:r>
          </w:p>
        </w:tc>
        <w:tc>
          <w:tcPr>
            <w:tcW w:w="567" w:type="dxa"/>
          </w:tcPr>
          <w:p w:rsidR="00200F13" w:rsidRDefault="00C00218" w:rsidP="00200F13">
            <w:pPr>
              <w:jc w:val="center"/>
            </w:pPr>
            <w:r>
              <w:t>4</w:t>
            </w:r>
          </w:p>
        </w:tc>
        <w:tc>
          <w:tcPr>
            <w:tcW w:w="567" w:type="dxa"/>
          </w:tcPr>
          <w:p w:rsidR="00200F13" w:rsidRDefault="00C00218" w:rsidP="00200F13">
            <w:pPr>
              <w:jc w:val="center"/>
            </w:pPr>
            <w:r>
              <w:t>1</w:t>
            </w:r>
          </w:p>
        </w:tc>
        <w:tc>
          <w:tcPr>
            <w:tcW w:w="992" w:type="dxa"/>
          </w:tcPr>
          <w:p w:rsidR="00200F13" w:rsidRDefault="00C00218" w:rsidP="00200F13">
            <w:pPr>
              <w:jc w:val="center"/>
            </w:pPr>
            <w:r>
              <w:t>3,</w:t>
            </w:r>
            <w:r w:rsidR="00956A24">
              <w:t>3</w:t>
            </w:r>
          </w:p>
        </w:tc>
        <w:tc>
          <w:tcPr>
            <w:tcW w:w="1276" w:type="dxa"/>
          </w:tcPr>
          <w:p w:rsidR="00200F13" w:rsidRDefault="00C00218" w:rsidP="00200F13">
            <w:pPr>
              <w:jc w:val="center"/>
            </w:pPr>
            <w:r>
              <w:t>28,6%</w:t>
            </w:r>
          </w:p>
        </w:tc>
      </w:tr>
      <w:tr w:rsidR="00200F13" w:rsidRPr="00B706A2" w:rsidTr="000D7B8A">
        <w:trPr>
          <w:cantSplit/>
          <w:trHeight w:val="60"/>
        </w:trPr>
        <w:tc>
          <w:tcPr>
            <w:tcW w:w="1787" w:type="dxa"/>
          </w:tcPr>
          <w:p w:rsidR="00200F13" w:rsidRPr="00B706A2" w:rsidRDefault="00200F13" w:rsidP="00200F13">
            <w:r w:rsidRPr="00B706A2">
              <w:t>Математика</w:t>
            </w:r>
          </w:p>
        </w:tc>
        <w:tc>
          <w:tcPr>
            <w:tcW w:w="624" w:type="dxa"/>
          </w:tcPr>
          <w:p w:rsidR="00200F13" w:rsidRPr="00B706A2" w:rsidRDefault="00200F13" w:rsidP="00200F13">
            <w:pPr>
              <w:jc w:val="left"/>
            </w:pPr>
            <w:r w:rsidRPr="00B706A2">
              <w:t>6</w:t>
            </w:r>
          </w:p>
        </w:tc>
        <w:tc>
          <w:tcPr>
            <w:tcW w:w="2126" w:type="dxa"/>
          </w:tcPr>
          <w:p w:rsidR="00200F13" w:rsidRPr="00B706A2" w:rsidRDefault="00200F13" w:rsidP="00200F13">
            <w:r w:rsidRPr="00B706A2">
              <w:t>Бывалина Л.Л.</w:t>
            </w:r>
          </w:p>
        </w:tc>
        <w:tc>
          <w:tcPr>
            <w:tcW w:w="709" w:type="dxa"/>
          </w:tcPr>
          <w:p w:rsidR="00200F13" w:rsidRPr="00B706A2" w:rsidRDefault="00200F13" w:rsidP="00200F13">
            <w:pPr>
              <w:jc w:val="center"/>
            </w:pPr>
            <w:r>
              <w:t>9</w:t>
            </w:r>
          </w:p>
        </w:tc>
        <w:tc>
          <w:tcPr>
            <w:tcW w:w="992" w:type="dxa"/>
          </w:tcPr>
          <w:p w:rsidR="00200F13" w:rsidRPr="00B706A2" w:rsidRDefault="00200F13" w:rsidP="00200F13">
            <w:pPr>
              <w:jc w:val="center"/>
            </w:pPr>
            <w:r>
              <w:t>9</w:t>
            </w:r>
          </w:p>
        </w:tc>
        <w:tc>
          <w:tcPr>
            <w:tcW w:w="567" w:type="dxa"/>
          </w:tcPr>
          <w:p w:rsidR="00200F13" w:rsidRPr="00B706A2" w:rsidRDefault="00C00218" w:rsidP="00200F13">
            <w:pPr>
              <w:jc w:val="center"/>
            </w:pPr>
            <w:r>
              <w:t>1</w:t>
            </w:r>
          </w:p>
        </w:tc>
        <w:tc>
          <w:tcPr>
            <w:tcW w:w="709" w:type="dxa"/>
          </w:tcPr>
          <w:p w:rsidR="00200F13" w:rsidRPr="00B706A2" w:rsidRDefault="00C00218" w:rsidP="00200F13">
            <w:pPr>
              <w:jc w:val="center"/>
            </w:pPr>
            <w:r>
              <w:t>3</w:t>
            </w:r>
          </w:p>
        </w:tc>
        <w:tc>
          <w:tcPr>
            <w:tcW w:w="567" w:type="dxa"/>
          </w:tcPr>
          <w:p w:rsidR="00200F13" w:rsidRPr="00B706A2" w:rsidRDefault="00C00218" w:rsidP="00200F13">
            <w:pPr>
              <w:jc w:val="center"/>
            </w:pPr>
            <w:r>
              <w:t>3</w:t>
            </w:r>
          </w:p>
        </w:tc>
        <w:tc>
          <w:tcPr>
            <w:tcW w:w="567" w:type="dxa"/>
          </w:tcPr>
          <w:p w:rsidR="00200F13" w:rsidRPr="00B706A2" w:rsidRDefault="00C00218" w:rsidP="00200F13">
            <w:pPr>
              <w:jc w:val="center"/>
            </w:pPr>
            <w:r>
              <w:t>2</w:t>
            </w:r>
          </w:p>
        </w:tc>
        <w:tc>
          <w:tcPr>
            <w:tcW w:w="992" w:type="dxa"/>
          </w:tcPr>
          <w:p w:rsidR="00200F13" w:rsidRPr="00B706A2" w:rsidRDefault="00C00218" w:rsidP="00200F13">
            <w:pPr>
              <w:ind w:left="-57" w:right="-57"/>
              <w:jc w:val="center"/>
            </w:pPr>
            <w:r>
              <w:t>3,3</w:t>
            </w:r>
          </w:p>
        </w:tc>
        <w:tc>
          <w:tcPr>
            <w:tcW w:w="1276" w:type="dxa"/>
          </w:tcPr>
          <w:p w:rsidR="00200F13" w:rsidRPr="00B706A2" w:rsidRDefault="00C00218" w:rsidP="00200F13">
            <w:pPr>
              <w:ind w:left="-57" w:right="-57"/>
              <w:jc w:val="center"/>
            </w:pPr>
            <w:r>
              <w:t>44,4</w:t>
            </w:r>
            <w:r w:rsidR="00200F13">
              <w:t>%</w:t>
            </w:r>
          </w:p>
        </w:tc>
      </w:tr>
      <w:tr w:rsidR="00200F13" w:rsidRPr="00B706A2" w:rsidTr="000D7B8A">
        <w:trPr>
          <w:cantSplit/>
          <w:trHeight w:val="60"/>
        </w:trPr>
        <w:tc>
          <w:tcPr>
            <w:tcW w:w="1787" w:type="dxa"/>
          </w:tcPr>
          <w:p w:rsidR="00200F13" w:rsidRPr="00B706A2" w:rsidRDefault="00200F13" w:rsidP="00200F13">
            <w:r w:rsidRPr="00B706A2">
              <w:t>Алгебра</w:t>
            </w:r>
          </w:p>
        </w:tc>
        <w:tc>
          <w:tcPr>
            <w:tcW w:w="624" w:type="dxa"/>
          </w:tcPr>
          <w:p w:rsidR="00200F13" w:rsidRPr="00B706A2" w:rsidRDefault="00200F13" w:rsidP="00200F13">
            <w:pPr>
              <w:jc w:val="left"/>
            </w:pPr>
            <w:r w:rsidRPr="00B706A2">
              <w:t>7</w:t>
            </w:r>
          </w:p>
        </w:tc>
        <w:tc>
          <w:tcPr>
            <w:tcW w:w="2126" w:type="dxa"/>
          </w:tcPr>
          <w:p w:rsidR="00200F13" w:rsidRPr="00B706A2" w:rsidRDefault="00200F13" w:rsidP="00200F13">
            <w:r>
              <w:t>Ойдуп Е.Б.</w:t>
            </w:r>
          </w:p>
        </w:tc>
        <w:tc>
          <w:tcPr>
            <w:tcW w:w="709" w:type="dxa"/>
          </w:tcPr>
          <w:p w:rsidR="00200F13" w:rsidRPr="00B706A2" w:rsidRDefault="00C00218" w:rsidP="00200F13">
            <w:pPr>
              <w:jc w:val="center"/>
            </w:pPr>
            <w:r>
              <w:t>6</w:t>
            </w:r>
          </w:p>
        </w:tc>
        <w:tc>
          <w:tcPr>
            <w:tcW w:w="992" w:type="dxa"/>
          </w:tcPr>
          <w:p w:rsidR="00200F13" w:rsidRPr="00B706A2" w:rsidRDefault="00C00218" w:rsidP="00200F13">
            <w:pPr>
              <w:jc w:val="center"/>
            </w:pPr>
            <w:r>
              <w:t>6</w:t>
            </w:r>
          </w:p>
        </w:tc>
        <w:tc>
          <w:tcPr>
            <w:tcW w:w="567" w:type="dxa"/>
          </w:tcPr>
          <w:p w:rsidR="00200F13" w:rsidRPr="00B706A2" w:rsidRDefault="00C00218" w:rsidP="00200F13">
            <w:pPr>
              <w:jc w:val="center"/>
            </w:pPr>
            <w:r>
              <w:t>2</w:t>
            </w:r>
          </w:p>
        </w:tc>
        <w:tc>
          <w:tcPr>
            <w:tcW w:w="709" w:type="dxa"/>
          </w:tcPr>
          <w:p w:rsidR="00200F13" w:rsidRPr="00B706A2" w:rsidRDefault="00C00218" w:rsidP="00200F13">
            <w:pPr>
              <w:jc w:val="center"/>
            </w:pPr>
            <w:r>
              <w:t>2</w:t>
            </w:r>
          </w:p>
        </w:tc>
        <w:tc>
          <w:tcPr>
            <w:tcW w:w="567" w:type="dxa"/>
          </w:tcPr>
          <w:p w:rsidR="00200F13" w:rsidRPr="00B706A2" w:rsidRDefault="00C00218" w:rsidP="00200F13">
            <w:pPr>
              <w:jc w:val="center"/>
            </w:pPr>
            <w:r>
              <w:t>2</w:t>
            </w:r>
          </w:p>
        </w:tc>
        <w:tc>
          <w:tcPr>
            <w:tcW w:w="567" w:type="dxa"/>
          </w:tcPr>
          <w:p w:rsidR="00200F13" w:rsidRPr="00B706A2" w:rsidRDefault="00C00218" w:rsidP="00200F13">
            <w:pPr>
              <w:jc w:val="center"/>
            </w:pPr>
            <w:r>
              <w:t>0</w:t>
            </w:r>
          </w:p>
        </w:tc>
        <w:tc>
          <w:tcPr>
            <w:tcW w:w="992" w:type="dxa"/>
          </w:tcPr>
          <w:p w:rsidR="00200F13" w:rsidRPr="00B706A2" w:rsidRDefault="00C00218" w:rsidP="00200F13">
            <w:pPr>
              <w:ind w:left="-57" w:right="-57"/>
              <w:jc w:val="center"/>
            </w:pPr>
            <w:r>
              <w:t>4,0</w:t>
            </w:r>
          </w:p>
        </w:tc>
        <w:tc>
          <w:tcPr>
            <w:tcW w:w="1276" w:type="dxa"/>
          </w:tcPr>
          <w:p w:rsidR="00200F13" w:rsidRPr="00B706A2" w:rsidRDefault="00C00218" w:rsidP="00200F13">
            <w:pPr>
              <w:ind w:left="-57" w:right="-57"/>
              <w:jc w:val="center"/>
            </w:pPr>
            <w:r>
              <w:t>67%</w:t>
            </w:r>
          </w:p>
        </w:tc>
      </w:tr>
      <w:tr w:rsidR="00C00218" w:rsidRPr="00B706A2" w:rsidTr="000D7B8A">
        <w:trPr>
          <w:cantSplit/>
          <w:trHeight w:val="60"/>
        </w:trPr>
        <w:tc>
          <w:tcPr>
            <w:tcW w:w="1787" w:type="dxa"/>
          </w:tcPr>
          <w:p w:rsidR="00C00218" w:rsidRPr="00B706A2" w:rsidRDefault="00C00218" w:rsidP="00C00218">
            <w:r>
              <w:t xml:space="preserve">Геометрия </w:t>
            </w:r>
          </w:p>
        </w:tc>
        <w:tc>
          <w:tcPr>
            <w:tcW w:w="624" w:type="dxa"/>
          </w:tcPr>
          <w:p w:rsidR="00C00218" w:rsidRPr="00B706A2" w:rsidRDefault="00C00218" w:rsidP="00C00218">
            <w:pPr>
              <w:jc w:val="left"/>
            </w:pPr>
            <w:r w:rsidRPr="00B706A2">
              <w:t>7</w:t>
            </w:r>
          </w:p>
        </w:tc>
        <w:tc>
          <w:tcPr>
            <w:tcW w:w="2126" w:type="dxa"/>
          </w:tcPr>
          <w:p w:rsidR="00C00218" w:rsidRPr="00B706A2" w:rsidRDefault="00C00218" w:rsidP="00C00218">
            <w:r>
              <w:t>Ойдуп Е.Б.</w:t>
            </w:r>
          </w:p>
        </w:tc>
        <w:tc>
          <w:tcPr>
            <w:tcW w:w="709" w:type="dxa"/>
          </w:tcPr>
          <w:p w:rsidR="00C00218" w:rsidRPr="00B706A2" w:rsidRDefault="00F54958" w:rsidP="00C00218">
            <w:pPr>
              <w:jc w:val="center"/>
            </w:pPr>
            <w:r>
              <w:t>6</w:t>
            </w:r>
          </w:p>
        </w:tc>
        <w:tc>
          <w:tcPr>
            <w:tcW w:w="992" w:type="dxa"/>
          </w:tcPr>
          <w:p w:rsidR="00C00218" w:rsidRPr="00B706A2" w:rsidRDefault="00F54958" w:rsidP="00C00218">
            <w:pPr>
              <w:jc w:val="center"/>
            </w:pPr>
            <w:r>
              <w:t>6</w:t>
            </w:r>
          </w:p>
        </w:tc>
        <w:tc>
          <w:tcPr>
            <w:tcW w:w="567" w:type="dxa"/>
          </w:tcPr>
          <w:p w:rsidR="00C00218" w:rsidRPr="00B706A2" w:rsidRDefault="00F54958" w:rsidP="00C00218">
            <w:pPr>
              <w:jc w:val="center"/>
            </w:pPr>
            <w:r>
              <w:t>0</w:t>
            </w:r>
          </w:p>
        </w:tc>
        <w:tc>
          <w:tcPr>
            <w:tcW w:w="709" w:type="dxa"/>
          </w:tcPr>
          <w:p w:rsidR="00C00218" w:rsidRPr="00B706A2" w:rsidRDefault="00F54958" w:rsidP="00C00218">
            <w:pPr>
              <w:jc w:val="center"/>
            </w:pPr>
            <w:r>
              <w:t>2</w:t>
            </w:r>
          </w:p>
        </w:tc>
        <w:tc>
          <w:tcPr>
            <w:tcW w:w="567" w:type="dxa"/>
          </w:tcPr>
          <w:p w:rsidR="00C00218" w:rsidRPr="00B706A2" w:rsidRDefault="00F54958" w:rsidP="00C00218">
            <w:pPr>
              <w:jc w:val="center"/>
            </w:pPr>
            <w:r>
              <w:t>3</w:t>
            </w:r>
          </w:p>
        </w:tc>
        <w:tc>
          <w:tcPr>
            <w:tcW w:w="567" w:type="dxa"/>
          </w:tcPr>
          <w:p w:rsidR="00C00218" w:rsidRPr="00B706A2" w:rsidRDefault="00F54958" w:rsidP="00C00218">
            <w:pPr>
              <w:jc w:val="center"/>
            </w:pPr>
            <w:r>
              <w:t>1</w:t>
            </w:r>
          </w:p>
        </w:tc>
        <w:tc>
          <w:tcPr>
            <w:tcW w:w="992" w:type="dxa"/>
          </w:tcPr>
          <w:p w:rsidR="00C00218" w:rsidRPr="00B706A2" w:rsidRDefault="00F54958" w:rsidP="00C00218">
            <w:pPr>
              <w:ind w:left="-57" w:right="-57"/>
              <w:jc w:val="center"/>
            </w:pPr>
            <w:r>
              <w:t>3,2</w:t>
            </w:r>
          </w:p>
        </w:tc>
        <w:tc>
          <w:tcPr>
            <w:tcW w:w="1276" w:type="dxa"/>
          </w:tcPr>
          <w:p w:rsidR="00C00218" w:rsidRPr="00B706A2" w:rsidRDefault="00F54958" w:rsidP="00C00218">
            <w:pPr>
              <w:ind w:left="-57" w:right="-57"/>
              <w:jc w:val="center"/>
            </w:pPr>
            <w:r>
              <w:t>33%</w:t>
            </w:r>
          </w:p>
        </w:tc>
      </w:tr>
      <w:tr w:rsidR="00C00218" w:rsidRPr="00B706A2" w:rsidTr="000D7B8A">
        <w:trPr>
          <w:cantSplit/>
          <w:trHeight w:val="60"/>
        </w:trPr>
        <w:tc>
          <w:tcPr>
            <w:tcW w:w="1787" w:type="dxa"/>
          </w:tcPr>
          <w:p w:rsidR="00C00218" w:rsidRPr="00B706A2" w:rsidRDefault="00C00218" w:rsidP="00C00218">
            <w:r w:rsidRPr="00B706A2">
              <w:t>Алгебра</w:t>
            </w:r>
          </w:p>
        </w:tc>
        <w:tc>
          <w:tcPr>
            <w:tcW w:w="624" w:type="dxa"/>
          </w:tcPr>
          <w:p w:rsidR="00C00218" w:rsidRPr="00B706A2" w:rsidRDefault="00C00218" w:rsidP="00C00218">
            <w:pPr>
              <w:jc w:val="left"/>
            </w:pPr>
            <w:r w:rsidRPr="00B706A2">
              <w:t>8</w:t>
            </w:r>
          </w:p>
        </w:tc>
        <w:tc>
          <w:tcPr>
            <w:tcW w:w="2126" w:type="dxa"/>
          </w:tcPr>
          <w:p w:rsidR="00C00218" w:rsidRPr="00B706A2" w:rsidRDefault="00F54958" w:rsidP="00C00218">
            <w:r w:rsidRPr="000430AE">
              <w:t>Ойдуп Е.Б.</w:t>
            </w:r>
          </w:p>
        </w:tc>
        <w:tc>
          <w:tcPr>
            <w:tcW w:w="709" w:type="dxa"/>
          </w:tcPr>
          <w:p w:rsidR="00C00218" w:rsidRPr="00B706A2" w:rsidRDefault="00F54958" w:rsidP="00C00218">
            <w:pPr>
              <w:jc w:val="center"/>
            </w:pPr>
            <w:r>
              <w:t>7</w:t>
            </w:r>
          </w:p>
        </w:tc>
        <w:tc>
          <w:tcPr>
            <w:tcW w:w="992" w:type="dxa"/>
          </w:tcPr>
          <w:p w:rsidR="00C00218" w:rsidRPr="00B706A2" w:rsidRDefault="00F54958" w:rsidP="00C00218">
            <w:pPr>
              <w:jc w:val="center"/>
            </w:pPr>
            <w:r>
              <w:t>7</w:t>
            </w:r>
          </w:p>
        </w:tc>
        <w:tc>
          <w:tcPr>
            <w:tcW w:w="567" w:type="dxa"/>
          </w:tcPr>
          <w:p w:rsidR="00C00218" w:rsidRPr="00B706A2" w:rsidRDefault="00F54958" w:rsidP="00C00218">
            <w:pPr>
              <w:jc w:val="center"/>
            </w:pPr>
            <w:r>
              <w:t>1</w:t>
            </w:r>
          </w:p>
        </w:tc>
        <w:tc>
          <w:tcPr>
            <w:tcW w:w="709" w:type="dxa"/>
          </w:tcPr>
          <w:p w:rsidR="00C00218" w:rsidRPr="00B706A2" w:rsidRDefault="00F54958" w:rsidP="00C00218">
            <w:pPr>
              <w:jc w:val="center"/>
            </w:pPr>
            <w:r>
              <w:t>3</w:t>
            </w:r>
          </w:p>
        </w:tc>
        <w:tc>
          <w:tcPr>
            <w:tcW w:w="567" w:type="dxa"/>
          </w:tcPr>
          <w:p w:rsidR="00C00218" w:rsidRPr="00B706A2" w:rsidRDefault="00F54958" w:rsidP="00C00218">
            <w:pPr>
              <w:jc w:val="center"/>
            </w:pPr>
            <w:r>
              <w:t>2</w:t>
            </w:r>
          </w:p>
        </w:tc>
        <w:tc>
          <w:tcPr>
            <w:tcW w:w="567" w:type="dxa"/>
          </w:tcPr>
          <w:p w:rsidR="00C00218" w:rsidRPr="00B706A2" w:rsidRDefault="00F54958" w:rsidP="00C00218">
            <w:pPr>
              <w:jc w:val="center"/>
            </w:pPr>
            <w:r>
              <w:t>1</w:t>
            </w:r>
          </w:p>
        </w:tc>
        <w:tc>
          <w:tcPr>
            <w:tcW w:w="992" w:type="dxa"/>
          </w:tcPr>
          <w:p w:rsidR="00C00218" w:rsidRPr="00B706A2" w:rsidRDefault="00EB1995" w:rsidP="00C00218">
            <w:pPr>
              <w:ind w:left="-57" w:right="-57"/>
              <w:jc w:val="center"/>
            </w:pPr>
            <w:r>
              <w:t>3,6</w:t>
            </w:r>
          </w:p>
        </w:tc>
        <w:tc>
          <w:tcPr>
            <w:tcW w:w="1276" w:type="dxa"/>
          </w:tcPr>
          <w:p w:rsidR="00C00218" w:rsidRPr="00B706A2" w:rsidRDefault="00F54958" w:rsidP="00C00218">
            <w:pPr>
              <w:ind w:left="-57" w:right="-57"/>
              <w:jc w:val="center"/>
            </w:pPr>
            <w:r>
              <w:t>57%</w:t>
            </w:r>
          </w:p>
        </w:tc>
      </w:tr>
      <w:tr w:rsidR="00EB1995" w:rsidRPr="00B706A2" w:rsidTr="000D7B8A">
        <w:trPr>
          <w:cantSplit/>
          <w:trHeight w:val="60"/>
        </w:trPr>
        <w:tc>
          <w:tcPr>
            <w:tcW w:w="1787" w:type="dxa"/>
          </w:tcPr>
          <w:p w:rsidR="00EB1995" w:rsidRPr="00B706A2" w:rsidRDefault="00EB1995" w:rsidP="00EB1995">
            <w:r>
              <w:t>Геометрия</w:t>
            </w:r>
          </w:p>
        </w:tc>
        <w:tc>
          <w:tcPr>
            <w:tcW w:w="624" w:type="dxa"/>
          </w:tcPr>
          <w:p w:rsidR="00EB1995" w:rsidRPr="00B706A2" w:rsidRDefault="00EB1995" w:rsidP="00EB1995">
            <w:pPr>
              <w:jc w:val="left"/>
            </w:pPr>
            <w:r>
              <w:t>8</w:t>
            </w:r>
          </w:p>
        </w:tc>
        <w:tc>
          <w:tcPr>
            <w:tcW w:w="2126" w:type="dxa"/>
          </w:tcPr>
          <w:p w:rsidR="00EB1995" w:rsidRPr="00B706A2" w:rsidRDefault="00EB1995" w:rsidP="00EB1995">
            <w:r w:rsidRPr="000430AE">
              <w:t>Ойдуп Е.Б.</w:t>
            </w:r>
          </w:p>
        </w:tc>
        <w:tc>
          <w:tcPr>
            <w:tcW w:w="709" w:type="dxa"/>
          </w:tcPr>
          <w:p w:rsidR="00EB1995" w:rsidRPr="00B706A2" w:rsidRDefault="00EB1995" w:rsidP="00EB1995">
            <w:pPr>
              <w:jc w:val="center"/>
            </w:pPr>
            <w:r>
              <w:t>7</w:t>
            </w:r>
          </w:p>
        </w:tc>
        <w:tc>
          <w:tcPr>
            <w:tcW w:w="992" w:type="dxa"/>
          </w:tcPr>
          <w:p w:rsidR="00EB1995" w:rsidRPr="00B706A2" w:rsidRDefault="00EB1995" w:rsidP="00EB1995">
            <w:pPr>
              <w:jc w:val="center"/>
            </w:pPr>
            <w:r>
              <w:t>7</w:t>
            </w:r>
          </w:p>
        </w:tc>
        <w:tc>
          <w:tcPr>
            <w:tcW w:w="567" w:type="dxa"/>
          </w:tcPr>
          <w:p w:rsidR="00EB1995" w:rsidRPr="00B706A2" w:rsidRDefault="00EB1995" w:rsidP="00EB1995">
            <w:pPr>
              <w:jc w:val="center"/>
            </w:pPr>
            <w:r>
              <w:t>0</w:t>
            </w:r>
          </w:p>
        </w:tc>
        <w:tc>
          <w:tcPr>
            <w:tcW w:w="709" w:type="dxa"/>
          </w:tcPr>
          <w:p w:rsidR="00EB1995" w:rsidRPr="00B706A2" w:rsidRDefault="00EB1995" w:rsidP="00EB1995">
            <w:pPr>
              <w:jc w:val="center"/>
            </w:pPr>
            <w:r>
              <w:t>1</w:t>
            </w:r>
          </w:p>
        </w:tc>
        <w:tc>
          <w:tcPr>
            <w:tcW w:w="567" w:type="dxa"/>
          </w:tcPr>
          <w:p w:rsidR="00EB1995" w:rsidRPr="00B706A2" w:rsidRDefault="00EB1995" w:rsidP="00EB1995">
            <w:pPr>
              <w:jc w:val="center"/>
            </w:pPr>
            <w:r>
              <w:t>5</w:t>
            </w:r>
          </w:p>
        </w:tc>
        <w:tc>
          <w:tcPr>
            <w:tcW w:w="567" w:type="dxa"/>
          </w:tcPr>
          <w:p w:rsidR="00EB1995" w:rsidRPr="00B706A2" w:rsidRDefault="00EB1995" w:rsidP="00EB1995">
            <w:pPr>
              <w:jc w:val="center"/>
            </w:pPr>
            <w:r>
              <w:t>1</w:t>
            </w:r>
          </w:p>
        </w:tc>
        <w:tc>
          <w:tcPr>
            <w:tcW w:w="992" w:type="dxa"/>
          </w:tcPr>
          <w:p w:rsidR="00EB1995" w:rsidRPr="00B706A2" w:rsidRDefault="00EB1995" w:rsidP="00EB1995">
            <w:pPr>
              <w:ind w:left="-57" w:right="-57"/>
              <w:jc w:val="center"/>
            </w:pPr>
            <w:r>
              <w:t>3,0</w:t>
            </w:r>
          </w:p>
        </w:tc>
        <w:tc>
          <w:tcPr>
            <w:tcW w:w="1276" w:type="dxa"/>
          </w:tcPr>
          <w:p w:rsidR="00EB1995" w:rsidRPr="00B706A2" w:rsidRDefault="00EB1995" w:rsidP="00EB1995">
            <w:pPr>
              <w:ind w:left="-57" w:right="-57"/>
              <w:jc w:val="center"/>
            </w:pPr>
            <w:r>
              <w:t>14%</w:t>
            </w:r>
          </w:p>
        </w:tc>
      </w:tr>
      <w:tr w:rsidR="00EB1995" w:rsidRPr="00B706A2" w:rsidTr="000D7B8A">
        <w:trPr>
          <w:cantSplit/>
          <w:trHeight w:val="70"/>
        </w:trPr>
        <w:tc>
          <w:tcPr>
            <w:tcW w:w="1787" w:type="dxa"/>
          </w:tcPr>
          <w:p w:rsidR="00EB1995" w:rsidRPr="00B706A2" w:rsidRDefault="00EB1995" w:rsidP="00EB1995">
            <w:r w:rsidRPr="00B706A2">
              <w:t>Алгебра</w:t>
            </w:r>
          </w:p>
        </w:tc>
        <w:tc>
          <w:tcPr>
            <w:tcW w:w="624" w:type="dxa"/>
          </w:tcPr>
          <w:p w:rsidR="00EB1995" w:rsidRPr="00B706A2" w:rsidRDefault="00EB1995" w:rsidP="00EB1995">
            <w:pPr>
              <w:jc w:val="left"/>
            </w:pPr>
            <w:r w:rsidRPr="00B706A2">
              <w:t>9</w:t>
            </w:r>
          </w:p>
        </w:tc>
        <w:tc>
          <w:tcPr>
            <w:tcW w:w="2126" w:type="dxa"/>
          </w:tcPr>
          <w:p w:rsidR="00EB1995" w:rsidRDefault="00EB1995" w:rsidP="00EB1995">
            <w:r w:rsidRPr="00B706A2">
              <w:t>Бывалина Л.Л.</w:t>
            </w:r>
          </w:p>
        </w:tc>
        <w:tc>
          <w:tcPr>
            <w:tcW w:w="709" w:type="dxa"/>
          </w:tcPr>
          <w:p w:rsidR="00EB1995" w:rsidRPr="00B706A2" w:rsidRDefault="00EB1995" w:rsidP="00EB1995">
            <w:pPr>
              <w:jc w:val="center"/>
            </w:pPr>
            <w:r>
              <w:t>7</w:t>
            </w:r>
          </w:p>
        </w:tc>
        <w:tc>
          <w:tcPr>
            <w:tcW w:w="992" w:type="dxa"/>
          </w:tcPr>
          <w:p w:rsidR="00EB1995" w:rsidRPr="00B706A2" w:rsidRDefault="00EB1995" w:rsidP="00EB1995">
            <w:pPr>
              <w:jc w:val="center"/>
            </w:pPr>
            <w:r>
              <w:t>7</w:t>
            </w:r>
          </w:p>
        </w:tc>
        <w:tc>
          <w:tcPr>
            <w:tcW w:w="567" w:type="dxa"/>
          </w:tcPr>
          <w:p w:rsidR="00EB1995" w:rsidRPr="00B706A2" w:rsidRDefault="00EB1995" w:rsidP="00EB1995">
            <w:pPr>
              <w:jc w:val="center"/>
            </w:pPr>
            <w:r>
              <w:t>1</w:t>
            </w:r>
          </w:p>
        </w:tc>
        <w:tc>
          <w:tcPr>
            <w:tcW w:w="709" w:type="dxa"/>
          </w:tcPr>
          <w:p w:rsidR="00EB1995" w:rsidRPr="00B706A2" w:rsidRDefault="00EB1995" w:rsidP="00EB1995">
            <w:pPr>
              <w:jc w:val="center"/>
            </w:pPr>
            <w:r>
              <w:t>1</w:t>
            </w:r>
          </w:p>
        </w:tc>
        <w:tc>
          <w:tcPr>
            <w:tcW w:w="567" w:type="dxa"/>
          </w:tcPr>
          <w:p w:rsidR="00EB1995" w:rsidRPr="00B706A2" w:rsidRDefault="00EB1995" w:rsidP="00EB1995">
            <w:pPr>
              <w:jc w:val="center"/>
            </w:pPr>
            <w:r>
              <w:t>3</w:t>
            </w:r>
          </w:p>
        </w:tc>
        <w:tc>
          <w:tcPr>
            <w:tcW w:w="567" w:type="dxa"/>
          </w:tcPr>
          <w:p w:rsidR="00EB1995" w:rsidRPr="00B706A2" w:rsidRDefault="00EB1995" w:rsidP="00EB1995">
            <w:pPr>
              <w:jc w:val="center"/>
            </w:pPr>
            <w:r>
              <w:t>2</w:t>
            </w:r>
          </w:p>
        </w:tc>
        <w:tc>
          <w:tcPr>
            <w:tcW w:w="992" w:type="dxa"/>
          </w:tcPr>
          <w:p w:rsidR="00EB1995" w:rsidRPr="00B706A2" w:rsidRDefault="00EB1995" w:rsidP="00EB1995">
            <w:pPr>
              <w:ind w:left="-57" w:right="-57"/>
              <w:jc w:val="center"/>
            </w:pPr>
            <w:r>
              <w:t>3,14</w:t>
            </w:r>
          </w:p>
        </w:tc>
        <w:tc>
          <w:tcPr>
            <w:tcW w:w="1276" w:type="dxa"/>
          </w:tcPr>
          <w:p w:rsidR="00EB1995" w:rsidRPr="00B706A2" w:rsidRDefault="00EB1995" w:rsidP="00EB1995">
            <w:pPr>
              <w:ind w:left="-57" w:right="-57"/>
              <w:jc w:val="center"/>
            </w:pPr>
            <w:r>
              <w:t>28,6%</w:t>
            </w:r>
          </w:p>
        </w:tc>
      </w:tr>
      <w:tr w:rsidR="00EB1995" w:rsidRPr="00B706A2" w:rsidTr="000D7B8A">
        <w:trPr>
          <w:cantSplit/>
          <w:trHeight w:val="70"/>
        </w:trPr>
        <w:tc>
          <w:tcPr>
            <w:tcW w:w="1787" w:type="dxa"/>
          </w:tcPr>
          <w:p w:rsidR="00EB1995" w:rsidRPr="00B706A2" w:rsidRDefault="00EB1995" w:rsidP="00EB1995">
            <w:r>
              <w:t>Геометрия</w:t>
            </w:r>
          </w:p>
        </w:tc>
        <w:tc>
          <w:tcPr>
            <w:tcW w:w="624" w:type="dxa"/>
          </w:tcPr>
          <w:p w:rsidR="00EB1995" w:rsidRPr="00B706A2" w:rsidRDefault="00EB1995" w:rsidP="00EB1995">
            <w:pPr>
              <w:jc w:val="left"/>
            </w:pPr>
            <w:r>
              <w:t>9</w:t>
            </w:r>
          </w:p>
        </w:tc>
        <w:tc>
          <w:tcPr>
            <w:tcW w:w="2126" w:type="dxa"/>
          </w:tcPr>
          <w:p w:rsidR="00EB1995" w:rsidRPr="00B706A2" w:rsidRDefault="00EB1995" w:rsidP="00EB1995">
            <w:r w:rsidRPr="00B706A2">
              <w:t>Бывалина Л.Л.</w:t>
            </w:r>
          </w:p>
        </w:tc>
        <w:tc>
          <w:tcPr>
            <w:tcW w:w="709" w:type="dxa"/>
          </w:tcPr>
          <w:p w:rsidR="00EB1995" w:rsidRPr="00B706A2" w:rsidRDefault="00EB1995" w:rsidP="00EB1995">
            <w:pPr>
              <w:jc w:val="center"/>
            </w:pPr>
            <w:r>
              <w:t>7</w:t>
            </w:r>
          </w:p>
        </w:tc>
        <w:tc>
          <w:tcPr>
            <w:tcW w:w="992" w:type="dxa"/>
          </w:tcPr>
          <w:p w:rsidR="00EB1995" w:rsidRPr="00B706A2" w:rsidRDefault="00EB1995" w:rsidP="00EB1995">
            <w:pPr>
              <w:jc w:val="center"/>
            </w:pPr>
            <w:r>
              <w:t>7</w:t>
            </w:r>
          </w:p>
        </w:tc>
        <w:tc>
          <w:tcPr>
            <w:tcW w:w="567" w:type="dxa"/>
          </w:tcPr>
          <w:p w:rsidR="00EB1995" w:rsidRPr="00B706A2" w:rsidRDefault="00EB1995" w:rsidP="00EB1995">
            <w:pPr>
              <w:jc w:val="center"/>
            </w:pPr>
            <w:r>
              <w:t>0</w:t>
            </w:r>
          </w:p>
        </w:tc>
        <w:tc>
          <w:tcPr>
            <w:tcW w:w="709" w:type="dxa"/>
          </w:tcPr>
          <w:p w:rsidR="00EB1995" w:rsidRPr="00B706A2" w:rsidRDefault="00EB1995" w:rsidP="00EB1995">
            <w:pPr>
              <w:jc w:val="center"/>
            </w:pPr>
            <w:r>
              <w:t>3</w:t>
            </w:r>
          </w:p>
        </w:tc>
        <w:tc>
          <w:tcPr>
            <w:tcW w:w="567" w:type="dxa"/>
          </w:tcPr>
          <w:p w:rsidR="00EB1995" w:rsidRPr="00B706A2" w:rsidRDefault="00EB1995" w:rsidP="00EB1995">
            <w:pPr>
              <w:jc w:val="center"/>
            </w:pPr>
            <w:r>
              <w:t>3</w:t>
            </w:r>
          </w:p>
        </w:tc>
        <w:tc>
          <w:tcPr>
            <w:tcW w:w="567" w:type="dxa"/>
          </w:tcPr>
          <w:p w:rsidR="00EB1995" w:rsidRPr="00B706A2" w:rsidRDefault="00EB1995" w:rsidP="00EB1995">
            <w:pPr>
              <w:jc w:val="center"/>
            </w:pPr>
            <w:r>
              <w:t>1</w:t>
            </w:r>
          </w:p>
        </w:tc>
        <w:tc>
          <w:tcPr>
            <w:tcW w:w="992" w:type="dxa"/>
          </w:tcPr>
          <w:p w:rsidR="00EB1995" w:rsidRDefault="00EB1995" w:rsidP="00EB1995">
            <w:pPr>
              <w:ind w:left="-57" w:right="-57"/>
              <w:jc w:val="center"/>
            </w:pPr>
            <w:r>
              <w:t>3,29</w:t>
            </w:r>
          </w:p>
        </w:tc>
        <w:tc>
          <w:tcPr>
            <w:tcW w:w="1276" w:type="dxa"/>
          </w:tcPr>
          <w:p w:rsidR="00EB1995" w:rsidRDefault="00EB1995" w:rsidP="00EB1995">
            <w:pPr>
              <w:ind w:left="-57" w:right="-57"/>
              <w:jc w:val="center"/>
            </w:pPr>
            <w:r>
              <w:t>42,9%</w:t>
            </w:r>
          </w:p>
        </w:tc>
      </w:tr>
      <w:tr w:rsidR="00B43DA0" w:rsidRPr="00B706A2" w:rsidTr="000D7B8A">
        <w:trPr>
          <w:cantSplit/>
          <w:trHeight w:val="70"/>
        </w:trPr>
        <w:tc>
          <w:tcPr>
            <w:tcW w:w="1787" w:type="dxa"/>
            <w:vMerge w:val="restart"/>
          </w:tcPr>
          <w:p w:rsidR="00B43DA0" w:rsidRPr="00B706A2" w:rsidRDefault="00B43DA0" w:rsidP="00B43DA0">
            <w:r w:rsidRPr="00B706A2">
              <w:t>Алгебра и начала анализа</w:t>
            </w:r>
          </w:p>
        </w:tc>
        <w:tc>
          <w:tcPr>
            <w:tcW w:w="624" w:type="dxa"/>
          </w:tcPr>
          <w:p w:rsidR="00B43DA0" w:rsidRPr="00B706A2" w:rsidRDefault="00B43DA0" w:rsidP="00B43DA0">
            <w:pPr>
              <w:jc w:val="left"/>
            </w:pPr>
            <w:r w:rsidRPr="00B706A2">
              <w:t>10</w:t>
            </w:r>
          </w:p>
        </w:tc>
        <w:tc>
          <w:tcPr>
            <w:tcW w:w="2126" w:type="dxa"/>
          </w:tcPr>
          <w:p w:rsidR="00B43DA0" w:rsidRDefault="00B43DA0" w:rsidP="00B43DA0">
            <w:r w:rsidRPr="000430AE">
              <w:t>Ойдуп Е.Б.</w:t>
            </w:r>
          </w:p>
        </w:tc>
        <w:tc>
          <w:tcPr>
            <w:tcW w:w="709" w:type="dxa"/>
          </w:tcPr>
          <w:p w:rsidR="00B43DA0" w:rsidRPr="00B706A2" w:rsidRDefault="00B43DA0" w:rsidP="00B43DA0">
            <w:pPr>
              <w:jc w:val="center"/>
            </w:pPr>
            <w:r>
              <w:t>2</w:t>
            </w:r>
          </w:p>
        </w:tc>
        <w:tc>
          <w:tcPr>
            <w:tcW w:w="992" w:type="dxa"/>
          </w:tcPr>
          <w:p w:rsidR="00B43DA0" w:rsidRPr="00B706A2" w:rsidRDefault="00B43DA0" w:rsidP="00B43DA0">
            <w:pPr>
              <w:jc w:val="center"/>
            </w:pPr>
            <w:r>
              <w:t>2</w:t>
            </w:r>
          </w:p>
        </w:tc>
        <w:tc>
          <w:tcPr>
            <w:tcW w:w="567" w:type="dxa"/>
          </w:tcPr>
          <w:p w:rsidR="00B43DA0" w:rsidRPr="00B706A2" w:rsidRDefault="00B43DA0" w:rsidP="00B43DA0">
            <w:pPr>
              <w:jc w:val="center"/>
            </w:pPr>
            <w:r>
              <w:t>0</w:t>
            </w:r>
          </w:p>
        </w:tc>
        <w:tc>
          <w:tcPr>
            <w:tcW w:w="709" w:type="dxa"/>
          </w:tcPr>
          <w:p w:rsidR="00B43DA0" w:rsidRPr="00B706A2" w:rsidRDefault="00B43DA0" w:rsidP="00B43DA0">
            <w:pPr>
              <w:jc w:val="center"/>
            </w:pPr>
            <w:r>
              <w:t>1</w:t>
            </w:r>
          </w:p>
        </w:tc>
        <w:tc>
          <w:tcPr>
            <w:tcW w:w="567" w:type="dxa"/>
          </w:tcPr>
          <w:p w:rsidR="00B43DA0" w:rsidRPr="00B706A2" w:rsidRDefault="00B43DA0" w:rsidP="00B43DA0">
            <w:pPr>
              <w:jc w:val="center"/>
            </w:pPr>
            <w:r>
              <w:t>1</w:t>
            </w:r>
          </w:p>
        </w:tc>
        <w:tc>
          <w:tcPr>
            <w:tcW w:w="567" w:type="dxa"/>
          </w:tcPr>
          <w:p w:rsidR="00B43DA0" w:rsidRPr="00B706A2" w:rsidRDefault="00B43DA0" w:rsidP="00B43DA0">
            <w:pPr>
              <w:jc w:val="center"/>
            </w:pPr>
            <w:r>
              <w:t>0</w:t>
            </w:r>
          </w:p>
        </w:tc>
        <w:tc>
          <w:tcPr>
            <w:tcW w:w="992" w:type="dxa"/>
          </w:tcPr>
          <w:p w:rsidR="00B43DA0" w:rsidRPr="00B706A2" w:rsidRDefault="00B43DA0" w:rsidP="00B43DA0">
            <w:pPr>
              <w:ind w:left="-57" w:right="-57"/>
              <w:jc w:val="center"/>
            </w:pPr>
            <w:r>
              <w:t>3,5</w:t>
            </w:r>
          </w:p>
        </w:tc>
        <w:tc>
          <w:tcPr>
            <w:tcW w:w="1276" w:type="dxa"/>
          </w:tcPr>
          <w:p w:rsidR="00B43DA0" w:rsidRPr="00B706A2" w:rsidRDefault="00B43DA0" w:rsidP="00B43DA0">
            <w:pPr>
              <w:ind w:left="-57" w:right="-57"/>
              <w:jc w:val="center"/>
            </w:pPr>
            <w:r>
              <w:t>50%</w:t>
            </w:r>
          </w:p>
        </w:tc>
      </w:tr>
      <w:tr w:rsidR="00B43DA0" w:rsidRPr="00B706A2" w:rsidTr="000D7B8A">
        <w:trPr>
          <w:cantSplit/>
          <w:trHeight w:val="70"/>
        </w:trPr>
        <w:tc>
          <w:tcPr>
            <w:tcW w:w="1787" w:type="dxa"/>
            <w:vMerge/>
          </w:tcPr>
          <w:p w:rsidR="00B43DA0" w:rsidRPr="00B706A2" w:rsidRDefault="00B43DA0" w:rsidP="00B43DA0"/>
        </w:tc>
        <w:tc>
          <w:tcPr>
            <w:tcW w:w="624" w:type="dxa"/>
          </w:tcPr>
          <w:p w:rsidR="00B43DA0" w:rsidRPr="00B706A2" w:rsidRDefault="00B43DA0" w:rsidP="00B43DA0">
            <w:pPr>
              <w:jc w:val="left"/>
            </w:pPr>
            <w:r w:rsidRPr="00B706A2">
              <w:t>11</w:t>
            </w:r>
          </w:p>
        </w:tc>
        <w:tc>
          <w:tcPr>
            <w:tcW w:w="2126" w:type="dxa"/>
          </w:tcPr>
          <w:p w:rsidR="00B43DA0" w:rsidRPr="00B706A2" w:rsidRDefault="00B43DA0" w:rsidP="00B43DA0">
            <w:r w:rsidRPr="000430AE">
              <w:t>Ойдуп Е.Б.</w:t>
            </w:r>
          </w:p>
        </w:tc>
        <w:tc>
          <w:tcPr>
            <w:tcW w:w="709" w:type="dxa"/>
          </w:tcPr>
          <w:p w:rsidR="00B43DA0" w:rsidRPr="00B706A2" w:rsidRDefault="003D5B48" w:rsidP="00B43DA0">
            <w:pPr>
              <w:jc w:val="center"/>
            </w:pPr>
            <w:r>
              <w:t>4</w:t>
            </w:r>
          </w:p>
        </w:tc>
        <w:tc>
          <w:tcPr>
            <w:tcW w:w="992" w:type="dxa"/>
          </w:tcPr>
          <w:p w:rsidR="00B43DA0" w:rsidRPr="00B706A2" w:rsidRDefault="003D5B48" w:rsidP="00B43DA0">
            <w:pPr>
              <w:jc w:val="center"/>
            </w:pPr>
            <w:r>
              <w:t>4</w:t>
            </w:r>
          </w:p>
        </w:tc>
        <w:tc>
          <w:tcPr>
            <w:tcW w:w="567" w:type="dxa"/>
          </w:tcPr>
          <w:p w:rsidR="00B43DA0" w:rsidRPr="00B706A2" w:rsidRDefault="003D5B48" w:rsidP="00B43DA0">
            <w:pPr>
              <w:jc w:val="center"/>
            </w:pPr>
            <w:r>
              <w:t>1</w:t>
            </w:r>
          </w:p>
        </w:tc>
        <w:tc>
          <w:tcPr>
            <w:tcW w:w="709" w:type="dxa"/>
          </w:tcPr>
          <w:p w:rsidR="00B43DA0" w:rsidRPr="00B706A2" w:rsidRDefault="003D5B48" w:rsidP="00B43DA0">
            <w:pPr>
              <w:jc w:val="center"/>
            </w:pPr>
            <w:r>
              <w:t>2</w:t>
            </w:r>
          </w:p>
        </w:tc>
        <w:tc>
          <w:tcPr>
            <w:tcW w:w="567" w:type="dxa"/>
          </w:tcPr>
          <w:p w:rsidR="00B43DA0" w:rsidRPr="00B706A2" w:rsidRDefault="003D5B48" w:rsidP="00B43DA0">
            <w:pPr>
              <w:jc w:val="center"/>
            </w:pPr>
            <w:r>
              <w:t>1</w:t>
            </w:r>
          </w:p>
        </w:tc>
        <w:tc>
          <w:tcPr>
            <w:tcW w:w="567" w:type="dxa"/>
          </w:tcPr>
          <w:p w:rsidR="00B43DA0" w:rsidRPr="00B706A2" w:rsidRDefault="003D5B48" w:rsidP="00B43DA0">
            <w:pPr>
              <w:jc w:val="center"/>
            </w:pPr>
            <w:r>
              <w:t>0</w:t>
            </w:r>
          </w:p>
        </w:tc>
        <w:tc>
          <w:tcPr>
            <w:tcW w:w="992" w:type="dxa"/>
          </w:tcPr>
          <w:p w:rsidR="00B43DA0" w:rsidRPr="00B706A2" w:rsidRDefault="003D5B48" w:rsidP="00B43DA0">
            <w:pPr>
              <w:ind w:left="-57" w:right="-57"/>
              <w:jc w:val="center"/>
            </w:pPr>
            <w:r>
              <w:t>4,0</w:t>
            </w:r>
          </w:p>
        </w:tc>
        <w:tc>
          <w:tcPr>
            <w:tcW w:w="1276" w:type="dxa"/>
          </w:tcPr>
          <w:p w:rsidR="00B43DA0" w:rsidRPr="00B706A2" w:rsidRDefault="003D5B48" w:rsidP="00B43DA0">
            <w:pPr>
              <w:ind w:left="-57" w:right="-57"/>
              <w:jc w:val="center"/>
            </w:pPr>
            <w:r>
              <w:t>75%</w:t>
            </w:r>
          </w:p>
        </w:tc>
      </w:tr>
      <w:tr w:rsidR="006B5F83" w:rsidRPr="00B706A2" w:rsidTr="000D7B8A">
        <w:trPr>
          <w:cantSplit/>
          <w:trHeight w:val="70"/>
        </w:trPr>
        <w:tc>
          <w:tcPr>
            <w:tcW w:w="1787" w:type="dxa"/>
          </w:tcPr>
          <w:p w:rsidR="006B5F83" w:rsidRPr="00B706A2" w:rsidRDefault="006B5F83" w:rsidP="006B5F83">
            <w:r>
              <w:t xml:space="preserve">Информатика </w:t>
            </w:r>
          </w:p>
        </w:tc>
        <w:tc>
          <w:tcPr>
            <w:tcW w:w="624" w:type="dxa"/>
          </w:tcPr>
          <w:p w:rsidR="006B5F83" w:rsidRPr="00B706A2" w:rsidRDefault="006B5F83" w:rsidP="006B5F83">
            <w:pPr>
              <w:jc w:val="left"/>
            </w:pPr>
            <w:r>
              <w:t>7</w:t>
            </w:r>
          </w:p>
        </w:tc>
        <w:tc>
          <w:tcPr>
            <w:tcW w:w="2126" w:type="dxa"/>
          </w:tcPr>
          <w:p w:rsidR="006B5F83" w:rsidRPr="00B706A2" w:rsidRDefault="006B5F83" w:rsidP="006B5F83">
            <w:r>
              <w:t>Казюкин Н.Н.</w:t>
            </w:r>
          </w:p>
        </w:tc>
        <w:tc>
          <w:tcPr>
            <w:tcW w:w="709" w:type="dxa"/>
          </w:tcPr>
          <w:p w:rsidR="006B5F83" w:rsidRPr="006B5F83" w:rsidRDefault="006B5F83" w:rsidP="006B5F83">
            <w:pPr>
              <w:ind w:left="-57" w:right="-57"/>
              <w:jc w:val="center"/>
            </w:pPr>
            <w:r w:rsidRPr="006B5F83">
              <w:t>6</w:t>
            </w:r>
          </w:p>
        </w:tc>
        <w:tc>
          <w:tcPr>
            <w:tcW w:w="992" w:type="dxa"/>
          </w:tcPr>
          <w:p w:rsidR="006B5F83" w:rsidRPr="006B5F83" w:rsidRDefault="006B5F83" w:rsidP="006B5F83">
            <w:pPr>
              <w:ind w:left="-57" w:right="-57"/>
              <w:jc w:val="center"/>
            </w:pPr>
            <w:r w:rsidRPr="006B5F83">
              <w:t>6</w:t>
            </w:r>
          </w:p>
        </w:tc>
        <w:tc>
          <w:tcPr>
            <w:tcW w:w="567" w:type="dxa"/>
          </w:tcPr>
          <w:p w:rsidR="006B5F83" w:rsidRPr="006B5F83" w:rsidRDefault="006B5F83" w:rsidP="006B5F83">
            <w:pPr>
              <w:ind w:left="-57" w:right="-57"/>
              <w:jc w:val="center"/>
            </w:pPr>
            <w:r w:rsidRPr="006B5F83">
              <w:t>0</w:t>
            </w:r>
          </w:p>
        </w:tc>
        <w:tc>
          <w:tcPr>
            <w:tcW w:w="709" w:type="dxa"/>
          </w:tcPr>
          <w:p w:rsidR="006B5F83" w:rsidRPr="006B5F83" w:rsidRDefault="006B5F83" w:rsidP="006B5F83">
            <w:pPr>
              <w:ind w:left="-57" w:right="-57"/>
              <w:jc w:val="center"/>
            </w:pPr>
            <w:r w:rsidRPr="006B5F83">
              <w:t>2</w:t>
            </w:r>
          </w:p>
        </w:tc>
        <w:tc>
          <w:tcPr>
            <w:tcW w:w="567" w:type="dxa"/>
          </w:tcPr>
          <w:p w:rsidR="006B5F83" w:rsidRPr="006B5F83" w:rsidRDefault="006B5F83" w:rsidP="006B5F83">
            <w:pPr>
              <w:ind w:left="-57" w:right="-57"/>
              <w:jc w:val="center"/>
            </w:pPr>
            <w:r w:rsidRPr="006B5F83">
              <w:t>4</w:t>
            </w:r>
          </w:p>
        </w:tc>
        <w:tc>
          <w:tcPr>
            <w:tcW w:w="567" w:type="dxa"/>
          </w:tcPr>
          <w:p w:rsidR="006B5F83" w:rsidRPr="006B5F83" w:rsidRDefault="006B5F83" w:rsidP="006B5F83">
            <w:pPr>
              <w:ind w:left="-57" w:right="-57"/>
              <w:jc w:val="center"/>
            </w:pPr>
            <w:r>
              <w:t>0</w:t>
            </w:r>
          </w:p>
        </w:tc>
        <w:tc>
          <w:tcPr>
            <w:tcW w:w="992" w:type="dxa"/>
          </w:tcPr>
          <w:p w:rsidR="006B5F83" w:rsidRPr="006B5F83" w:rsidRDefault="006B5F83" w:rsidP="006B5F83">
            <w:pPr>
              <w:ind w:left="-57" w:right="-57"/>
              <w:jc w:val="center"/>
            </w:pPr>
            <w:r w:rsidRPr="006B5F83">
              <w:t>3,0</w:t>
            </w:r>
          </w:p>
        </w:tc>
        <w:tc>
          <w:tcPr>
            <w:tcW w:w="1276" w:type="dxa"/>
          </w:tcPr>
          <w:p w:rsidR="006B5F83" w:rsidRDefault="006B5F83" w:rsidP="006B5F83">
            <w:pPr>
              <w:ind w:left="-57" w:right="-57"/>
              <w:jc w:val="center"/>
            </w:pPr>
            <w:r w:rsidRPr="006B5F83">
              <w:t>33%</w:t>
            </w:r>
          </w:p>
        </w:tc>
      </w:tr>
      <w:tr w:rsidR="00875FFC" w:rsidRPr="00B706A2" w:rsidTr="000D7B8A">
        <w:trPr>
          <w:cantSplit/>
          <w:trHeight w:val="70"/>
        </w:trPr>
        <w:tc>
          <w:tcPr>
            <w:tcW w:w="1787" w:type="dxa"/>
          </w:tcPr>
          <w:p w:rsidR="00875FFC" w:rsidRPr="00B706A2" w:rsidRDefault="00875FFC" w:rsidP="00875FFC">
            <w:r>
              <w:t xml:space="preserve">Информатика </w:t>
            </w:r>
          </w:p>
        </w:tc>
        <w:tc>
          <w:tcPr>
            <w:tcW w:w="624" w:type="dxa"/>
          </w:tcPr>
          <w:p w:rsidR="00875FFC" w:rsidRPr="00B706A2" w:rsidRDefault="00875FFC" w:rsidP="00875FFC">
            <w:pPr>
              <w:jc w:val="left"/>
            </w:pPr>
            <w:r>
              <w:t>8</w:t>
            </w:r>
          </w:p>
        </w:tc>
        <w:tc>
          <w:tcPr>
            <w:tcW w:w="2126" w:type="dxa"/>
          </w:tcPr>
          <w:p w:rsidR="00875FFC" w:rsidRDefault="00875FFC" w:rsidP="00875FFC">
            <w:r w:rsidRPr="00DE4068">
              <w:t>Казюкин Н.Н.</w:t>
            </w:r>
          </w:p>
        </w:tc>
        <w:tc>
          <w:tcPr>
            <w:tcW w:w="709" w:type="dxa"/>
          </w:tcPr>
          <w:p w:rsidR="00875FFC" w:rsidRPr="00875FFC" w:rsidRDefault="00875FFC" w:rsidP="00875FFC">
            <w:pPr>
              <w:ind w:left="-57" w:right="-57"/>
              <w:jc w:val="center"/>
            </w:pPr>
            <w:r w:rsidRPr="00875FFC">
              <w:t>7</w:t>
            </w:r>
          </w:p>
        </w:tc>
        <w:tc>
          <w:tcPr>
            <w:tcW w:w="992" w:type="dxa"/>
          </w:tcPr>
          <w:p w:rsidR="00875FFC" w:rsidRPr="00875FFC" w:rsidRDefault="00875FFC" w:rsidP="00875FFC">
            <w:pPr>
              <w:ind w:left="-57" w:right="-57"/>
              <w:jc w:val="center"/>
            </w:pPr>
            <w:r w:rsidRPr="00875FFC">
              <w:t>7</w:t>
            </w:r>
          </w:p>
        </w:tc>
        <w:tc>
          <w:tcPr>
            <w:tcW w:w="567" w:type="dxa"/>
          </w:tcPr>
          <w:p w:rsidR="00875FFC" w:rsidRPr="00875FFC" w:rsidRDefault="00875FFC" w:rsidP="00875FFC">
            <w:pPr>
              <w:ind w:left="-57" w:right="-57"/>
              <w:jc w:val="center"/>
            </w:pPr>
            <w:r w:rsidRPr="00875FFC">
              <w:t>0</w:t>
            </w:r>
          </w:p>
        </w:tc>
        <w:tc>
          <w:tcPr>
            <w:tcW w:w="709" w:type="dxa"/>
          </w:tcPr>
          <w:p w:rsidR="00875FFC" w:rsidRPr="00875FFC" w:rsidRDefault="00875FFC" w:rsidP="00875FFC">
            <w:pPr>
              <w:ind w:left="-57" w:right="-57"/>
              <w:jc w:val="center"/>
            </w:pPr>
            <w:r w:rsidRPr="00875FFC">
              <w:t>3</w:t>
            </w:r>
          </w:p>
        </w:tc>
        <w:tc>
          <w:tcPr>
            <w:tcW w:w="567" w:type="dxa"/>
          </w:tcPr>
          <w:p w:rsidR="00875FFC" w:rsidRPr="00875FFC" w:rsidRDefault="00875FFC" w:rsidP="00875FFC">
            <w:pPr>
              <w:ind w:left="-57" w:right="-57"/>
              <w:jc w:val="center"/>
            </w:pPr>
            <w:r w:rsidRPr="00875FFC">
              <w:t>4</w:t>
            </w:r>
          </w:p>
        </w:tc>
        <w:tc>
          <w:tcPr>
            <w:tcW w:w="567" w:type="dxa"/>
          </w:tcPr>
          <w:p w:rsidR="00875FFC" w:rsidRPr="00875FFC" w:rsidRDefault="00875FFC" w:rsidP="00875FFC">
            <w:pPr>
              <w:ind w:left="-57" w:right="-57"/>
              <w:jc w:val="center"/>
            </w:pPr>
            <w:r w:rsidRPr="00875FFC">
              <w:t>0</w:t>
            </w:r>
          </w:p>
        </w:tc>
        <w:tc>
          <w:tcPr>
            <w:tcW w:w="992" w:type="dxa"/>
          </w:tcPr>
          <w:p w:rsidR="00875FFC" w:rsidRPr="00875FFC" w:rsidRDefault="00875FFC" w:rsidP="00875FFC">
            <w:pPr>
              <w:ind w:left="-57" w:right="-57"/>
              <w:jc w:val="center"/>
            </w:pPr>
            <w:r w:rsidRPr="00875FFC">
              <w:t>3</w:t>
            </w:r>
            <w:r>
              <w:t>,</w:t>
            </w:r>
            <w:r w:rsidRPr="00875FFC">
              <w:t>4</w:t>
            </w:r>
          </w:p>
        </w:tc>
        <w:tc>
          <w:tcPr>
            <w:tcW w:w="1276" w:type="dxa"/>
          </w:tcPr>
          <w:p w:rsidR="00875FFC" w:rsidRPr="00875FFC" w:rsidRDefault="00875FFC" w:rsidP="00875FFC">
            <w:pPr>
              <w:ind w:left="-57" w:right="-57"/>
              <w:jc w:val="center"/>
            </w:pPr>
            <w:r w:rsidRPr="00875FFC">
              <w:t>43%</w:t>
            </w:r>
          </w:p>
        </w:tc>
      </w:tr>
      <w:tr w:rsidR="00875FFC" w:rsidRPr="00B706A2" w:rsidTr="000D7B8A">
        <w:trPr>
          <w:cantSplit/>
          <w:trHeight w:val="70"/>
        </w:trPr>
        <w:tc>
          <w:tcPr>
            <w:tcW w:w="1787" w:type="dxa"/>
          </w:tcPr>
          <w:p w:rsidR="00875FFC" w:rsidRPr="00B706A2" w:rsidRDefault="00875FFC" w:rsidP="00875FFC">
            <w:r>
              <w:t xml:space="preserve">Информатика </w:t>
            </w:r>
          </w:p>
        </w:tc>
        <w:tc>
          <w:tcPr>
            <w:tcW w:w="624" w:type="dxa"/>
          </w:tcPr>
          <w:p w:rsidR="00875FFC" w:rsidRPr="00B706A2" w:rsidRDefault="00875FFC" w:rsidP="00875FFC">
            <w:pPr>
              <w:jc w:val="left"/>
            </w:pPr>
            <w:r>
              <w:t>9</w:t>
            </w:r>
          </w:p>
        </w:tc>
        <w:tc>
          <w:tcPr>
            <w:tcW w:w="2126" w:type="dxa"/>
          </w:tcPr>
          <w:p w:rsidR="00875FFC" w:rsidRDefault="00875FFC" w:rsidP="00875FFC">
            <w:r w:rsidRPr="00DE4068">
              <w:t>Казюкин Н.Н.</w:t>
            </w:r>
          </w:p>
        </w:tc>
        <w:tc>
          <w:tcPr>
            <w:tcW w:w="709" w:type="dxa"/>
          </w:tcPr>
          <w:p w:rsidR="00875FFC" w:rsidRPr="00C60E21" w:rsidRDefault="00875FFC" w:rsidP="00875FFC">
            <w:pPr>
              <w:ind w:left="-57" w:right="-57"/>
              <w:jc w:val="center"/>
            </w:pPr>
            <w:r w:rsidRPr="00C60E21">
              <w:t>7</w:t>
            </w:r>
          </w:p>
        </w:tc>
        <w:tc>
          <w:tcPr>
            <w:tcW w:w="992" w:type="dxa"/>
          </w:tcPr>
          <w:p w:rsidR="00875FFC" w:rsidRPr="00C60E21" w:rsidRDefault="00875FFC" w:rsidP="00875FFC">
            <w:pPr>
              <w:ind w:left="-57" w:right="-57"/>
              <w:jc w:val="center"/>
            </w:pPr>
            <w:r w:rsidRPr="00C60E21">
              <w:t>7</w:t>
            </w:r>
          </w:p>
        </w:tc>
        <w:tc>
          <w:tcPr>
            <w:tcW w:w="567" w:type="dxa"/>
          </w:tcPr>
          <w:p w:rsidR="00875FFC" w:rsidRPr="00C60E21" w:rsidRDefault="00875FFC" w:rsidP="00875FFC">
            <w:pPr>
              <w:ind w:left="-57" w:right="-57"/>
              <w:jc w:val="center"/>
            </w:pPr>
            <w:r w:rsidRPr="00C60E21">
              <w:t>0</w:t>
            </w:r>
          </w:p>
        </w:tc>
        <w:tc>
          <w:tcPr>
            <w:tcW w:w="709" w:type="dxa"/>
          </w:tcPr>
          <w:p w:rsidR="00875FFC" w:rsidRPr="00C60E21" w:rsidRDefault="00875FFC" w:rsidP="00875FFC">
            <w:pPr>
              <w:ind w:left="-57" w:right="-57"/>
              <w:jc w:val="center"/>
            </w:pPr>
            <w:r w:rsidRPr="00C60E21">
              <w:t>3</w:t>
            </w:r>
          </w:p>
        </w:tc>
        <w:tc>
          <w:tcPr>
            <w:tcW w:w="567" w:type="dxa"/>
          </w:tcPr>
          <w:p w:rsidR="00875FFC" w:rsidRPr="00C60E21" w:rsidRDefault="00875FFC" w:rsidP="00875FFC">
            <w:pPr>
              <w:ind w:left="-57" w:right="-57"/>
              <w:jc w:val="center"/>
            </w:pPr>
            <w:r w:rsidRPr="00C60E21">
              <w:t>4</w:t>
            </w:r>
          </w:p>
        </w:tc>
        <w:tc>
          <w:tcPr>
            <w:tcW w:w="567" w:type="dxa"/>
          </w:tcPr>
          <w:p w:rsidR="00875FFC" w:rsidRPr="00C60E21" w:rsidRDefault="00875FFC" w:rsidP="00875FFC">
            <w:pPr>
              <w:ind w:left="-57" w:right="-57"/>
              <w:jc w:val="center"/>
            </w:pPr>
            <w:r>
              <w:t>0</w:t>
            </w:r>
          </w:p>
        </w:tc>
        <w:tc>
          <w:tcPr>
            <w:tcW w:w="992" w:type="dxa"/>
          </w:tcPr>
          <w:p w:rsidR="00875FFC" w:rsidRPr="00C60E21" w:rsidRDefault="00875FFC" w:rsidP="00875FFC">
            <w:pPr>
              <w:ind w:left="-57" w:right="-57"/>
              <w:jc w:val="center"/>
            </w:pPr>
            <w:r w:rsidRPr="00C60E21">
              <w:t>3,4</w:t>
            </w:r>
          </w:p>
        </w:tc>
        <w:tc>
          <w:tcPr>
            <w:tcW w:w="1276" w:type="dxa"/>
          </w:tcPr>
          <w:p w:rsidR="00875FFC" w:rsidRDefault="00875FFC" w:rsidP="00875FFC">
            <w:pPr>
              <w:ind w:left="-57" w:right="-57"/>
              <w:jc w:val="center"/>
            </w:pPr>
            <w:r w:rsidRPr="00C60E21">
              <w:t>43%</w:t>
            </w:r>
          </w:p>
        </w:tc>
      </w:tr>
      <w:tr w:rsidR="00875FFC" w:rsidRPr="00B706A2" w:rsidTr="000D7B8A">
        <w:trPr>
          <w:cantSplit/>
          <w:trHeight w:val="70"/>
        </w:trPr>
        <w:tc>
          <w:tcPr>
            <w:tcW w:w="1787" w:type="dxa"/>
          </w:tcPr>
          <w:p w:rsidR="00875FFC" w:rsidRPr="00B706A2" w:rsidRDefault="00875FFC" w:rsidP="00875FFC">
            <w:r>
              <w:t xml:space="preserve">Информатика </w:t>
            </w:r>
          </w:p>
        </w:tc>
        <w:tc>
          <w:tcPr>
            <w:tcW w:w="624" w:type="dxa"/>
          </w:tcPr>
          <w:p w:rsidR="00875FFC" w:rsidRPr="00B706A2" w:rsidRDefault="00875FFC" w:rsidP="00875FFC">
            <w:pPr>
              <w:jc w:val="left"/>
            </w:pPr>
            <w:r>
              <w:t>10</w:t>
            </w:r>
          </w:p>
        </w:tc>
        <w:tc>
          <w:tcPr>
            <w:tcW w:w="2126" w:type="dxa"/>
          </w:tcPr>
          <w:p w:rsidR="00875FFC" w:rsidRDefault="00875FFC" w:rsidP="00875FFC">
            <w:r w:rsidRPr="00DE4068">
              <w:t>Казюкин Н.Н.</w:t>
            </w:r>
          </w:p>
        </w:tc>
        <w:tc>
          <w:tcPr>
            <w:tcW w:w="709" w:type="dxa"/>
          </w:tcPr>
          <w:p w:rsidR="00875FFC" w:rsidRPr="00C60E21" w:rsidRDefault="00875FFC" w:rsidP="00875FFC">
            <w:pPr>
              <w:ind w:left="-57" w:right="-57"/>
              <w:jc w:val="center"/>
            </w:pPr>
            <w:r w:rsidRPr="00C60E21">
              <w:t>2</w:t>
            </w:r>
          </w:p>
        </w:tc>
        <w:tc>
          <w:tcPr>
            <w:tcW w:w="992" w:type="dxa"/>
          </w:tcPr>
          <w:p w:rsidR="00875FFC" w:rsidRPr="00C60E21" w:rsidRDefault="00875FFC" w:rsidP="00875FFC">
            <w:pPr>
              <w:ind w:left="-57" w:right="-57"/>
              <w:jc w:val="center"/>
            </w:pPr>
            <w:r w:rsidRPr="00C60E21">
              <w:t>2</w:t>
            </w:r>
          </w:p>
        </w:tc>
        <w:tc>
          <w:tcPr>
            <w:tcW w:w="567" w:type="dxa"/>
          </w:tcPr>
          <w:p w:rsidR="00875FFC" w:rsidRPr="00C60E21" w:rsidRDefault="00875FFC" w:rsidP="00875FFC">
            <w:pPr>
              <w:ind w:left="-57" w:right="-57"/>
              <w:jc w:val="center"/>
            </w:pPr>
            <w:r w:rsidRPr="00C60E21">
              <w:t>0</w:t>
            </w:r>
          </w:p>
        </w:tc>
        <w:tc>
          <w:tcPr>
            <w:tcW w:w="709" w:type="dxa"/>
          </w:tcPr>
          <w:p w:rsidR="00875FFC" w:rsidRPr="00C60E21" w:rsidRDefault="00875FFC" w:rsidP="00875FFC">
            <w:pPr>
              <w:ind w:left="-57" w:right="-57"/>
              <w:jc w:val="center"/>
            </w:pPr>
            <w:r w:rsidRPr="00C60E21">
              <w:t>2</w:t>
            </w:r>
          </w:p>
        </w:tc>
        <w:tc>
          <w:tcPr>
            <w:tcW w:w="567" w:type="dxa"/>
          </w:tcPr>
          <w:p w:rsidR="00875FFC" w:rsidRPr="00C60E21" w:rsidRDefault="00875FFC" w:rsidP="00875FFC">
            <w:pPr>
              <w:ind w:left="-57" w:right="-57"/>
              <w:jc w:val="center"/>
            </w:pPr>
            <w:r w:rsidRPr="00C60E21">
              <w:t>0</w:t>
            </w:r>
          </w:p>
        </w:tc>
        <w:tc>
          <w:tcPr>
            <w:tcW w:w="567" w:type="dxa"/>
          </w:tcPr>
          <w:p w:rsidR="00875FFC" w:rsidRPr="00C60E21" w:rsidRDefault="00875FFC" w:rsidP="00875FFC">
            <w:pPr>
              <w:ind w:left="-57" w:right="-57"/>
              <w:jc w:val="center"/>
            </w:pPr>
            <w:r>
              <w:t>0</w:t>
            </w:r>
          </w:p>
        </w:tc>
        <w:tc>
          <w:tcPr>
            <w:tcW w:w="992" w:type="dxa"/>
          </w:tcPr>
          <w:p w:rsidR="00875FFC" w:rsidRPr="00C60E21" w:rsidRDefault="00875FFC" w:rsidP="00875FFC">
            <w:pPr>
              <w:ind w:left="-57" w:right="-57"/>
              <w:jc w:val="center"/>
            </w:pPr>
            <w:r w:rsidRPr="00C60E21">
              <w:t>4</w:t>
            </w:r>
            <w:r>
              <w:t>,</w:t>
            </w:r>
            <w:r w:rsidRPr="00C60E21">
              <w:t>0</w:t>
            </w:r>
          </w:p>
        </w:tc>
        <w:tc>
          <w:tcPr>
            <w:tcW w:w="1276" w:type="dxa"/>
          </w:tcPr>
          <w:p w:rsidR="00875FFC" w:rsidRDefault="00875FFC" w:rsidP="00875FFC">
            <w:pPr>
              <w:ind w:left="-57" w:right="-57"/>
              <w:jc w:val="center"/>
            </w:pPr>
            <w:r w:rsidRPr="00C60E21">
              <w:t>100%</w:t>
            </w:r>
          </w:p>
        </w:tc>
      </w:tr>
      <w:tr w:rsidR="00756FAD" w:rsidRPr="00B706A2" w:rsidTr="000D7B8A">
        <w:trPr>
          <w:cantSplit/>
          <w:trHeight w:val="70"/>
        </w:trPr>
        <w:tc>
          <w:tcPr>
            <w:tcW w:w="1787" w:type="dxa"/>
          </w:tcPr>
          <w:p w:rsidR="00756FAD" w:rsidRPr="00B706A2" w:rsidRDefault="00756FAD" w:rsidP="00756FAD">
            <w:r>
              <w:t xml:space="preserve">Информатика </w:t>
            </w:r>
          </w:p>
        </w:tc>
        <w:tc>
          <w:tcPr>
            <w:tcW w:w="624" w:type="dxa"/>
          </w:tcPr>
          <w:p w:rsidR="00756FAD" w:rsidRDefault="00756FAD" w:rsidP="00756FAD">
            <w:pPr>
              <w:jc w:val="left"/>
            </w:pPr>
            <w:r>
              <w:t>11</w:t>
            </w:r>
          </w:p>
        </w:tc>
        <w:tc>
          <w:tcPr>
            <w:tcW w:w="2126" w:type="dxa"/>
          </w:tcPr>
          <w:p w:rsidR="00756FAD" w:rsidRDefault="00756FAD" w:rsidP="00756FAD">
            <w:r w:rsidRPr="00DE4068">
              <w:t>Казюкин Н.Н.</w:t>
            </w:r>
          </w:p>
        </w:tc>
        <w:tc>
          <w:tcPr>
            <w:tcW w:w="709" w:type="dxa"/>
          </w:tcPr>
          <w:p w:rsidR="00756FAD" w:rsidRDefault="00756FAD" w:rsidP="00756FAD">
            <w:pPr>
              <w:jc w:val="center"/>
            </w:pPr>
            <w:r>
              <w:t>4</w:t>
            </w:r>
          </w:p>
        </w:tc>
        <w:tc>
          <w:tcPr>
            <w:tcW w:w="992" w:type="dxa"/>
          </w:tcPr>
          <w:p w:rsidR="00756FAD" w:rsidRDefault="00756FAD" w:rsidP="00756FAD">
            <w:pPr>
              <w:jc w:val="center"/>
            </w:pPr>
            <w:r>
              <w:t>4</w:t>
            </w:r>
          </w:p>
        </w:tc>
        <w:tc>
          <w:tcPr>
            <w:tcW w:w="567" w:type="dxa"/>
          </w:tcPr>
          <w:p w:rsidR="00756FAD" w:rsidRDefault="00756FAD" w:rsidP="00756FAD">
            <w:pPr>
              <w:jc w:val="center"/>
            </w:pPr>
            <w:r>
              <w:t>1</w:t>
            </w:r>
          </w:p>
        </w:tc>
        <w:tc>
          <w:tcPr>
            <w:tcW w:w="709" w:type="dxa"/>
          </w:tcPr>
          <w:p w:rsidR="00756FAD" w:rsidRDefault="00756FAD" w:rsidP="00756FAD">
            <w:pPr>
              <w:jc w:val="center"/>
            </w:pPr>
            <w:r>
              <w:t>3</w:t>
            </w:r>
          </w:p>
        </w:tc>
        <w:tc>
          <w:tcPr>
            <w:tcW w:w="567" w:type="dxa"/>
          </w:tcPr>
          <w:p w:rsidR="00756FAD" w:rsidRDefault="00756FAD" w:rsidP="00756FAD">
            <w:pPr>
              <w:jc w:val="center"/>
            </w:pPr>
            <w:r>
              <w:t>0</w:t>
            </w:r>
          </w:p>
        </w:tc>
        <w:tc>
          <w:tcPr>
            <w:tcW w:w="567" w:type="dxa"/>
          </w:tcPr>
          <w:p w:rsidR="00756FAD" w:rsidRDefault="00756FAD" w:rsidP="00756FAD">
            <w:pPr>
              <w:jc w:val="center"/>
            </w:pPr>
            <w:r>
              <w:t>0</w:t>
            </w:r>
          </w:p>
        </w:tc>
        <w:tc>
          <w:tcPr>
            <w:tcW w:w="992" w:type="dxa"/>
          </w:tcPr>
          <w:p w:rsidR="00756FAD" w:rsidRDefault="00756FAD" w:rsidP="00756FAD">
            <w:pPr>
              <w:jc w:val="center"/>
            </w:pPr>
            <w:r>
              <w:t>4,25</w:t>
            </w:r>
          </w:p>
        </w:tc>
        <w:tc>
          <w:tcPr>
            <w:tcW w:w="1276" w:type="dxa"/>
          </w:tcPr>
          <w:p w:rsidR="00756FAD" w:rsidRDefault="00756FAD" w:rsidP="00756FAD">
            <w:pPr>
              <w:ind w:left="-57" w:right="-57"/>
              <w:jc w:val="center"/>
            </w:pPr>
            <w:r>
              <w:t>100%</w:t>
            </w:r>
          </w:p>
        </w:tc>
      </w:tr>
      <w:tr w:rsidR="00756FAD" w:rsidRPr="00B706A2" w:rsidTr="000D7B8A">
        <w:trPr>
          <w:cantSplit/>
          <w:trHeight w:val="70"/>
        </w:trPr>
        <w:tc>
          <w:tcPr>
            <w:tcW w:w="1787" w:type="dxa"/>
          </w:tcPr>
          <w:p w:rsidR="00756FAD" w:rsidRPr="00B706A2" w:rsidRDefault="00756FAD" w:rsidP="00756FAD">
            <w:r w:rsidRPr="00B706A2">
              <w:t>Физика</w:t>
            </w:r>
          </w:p>
        </w:tc>
        <w:tc>
          <w:tcPr>
            <w:tcW w:w="624" w:type="dxa"/>
          </w:tcPr>
          <w:p w:rsidR="00756FAD" w:rsidRPr="00B706A2" w:rsidRDefault="00756FAD" w:rsidP="00756FAD">
            <w:pPr>
              <w:jc w:val="left"/>
            </w:pPr>
            <w:r w:rsidRPr="00B706A2">
              <w:t>7</w:t>
            </w:r>
          </w:p>
        </w:tc>
        <w:tc>
          <w:tcPr>
            <w:tcW w:w="2126" w:type="dxa"/>
          </w:tcPr>
          <w:p w:rsidR="00756FAD" w:rsidRPr="00B706A2" w:rsidRDefault="00756FAD" w:rsidP="00756FAD">
            <w:r>
              <w:t>Ойдуп Е.Б.</w:t>
            </w:r>
          </w:p>
        </w:tc>
        <w:tc>
          <w:tcPr>
            <w:tcW w:w="709" w:type="dxa"/>
          </w:tcPr>
          <w:p w:rsidR="00756FAD" w:rsidRPr="00B706A2" w:rsidRDefault="00756FAD" w:rsidP="00756FAD">
            <w:pPr>
              <w:jc w:val="center"/>
            </w:pPr>
            <w:r>
              <w:t>6</w:t>
            </w:r>
          </w:p>
        </w:tc>
        <w:tc>
          <w:tcPr>
            <w:tcW w:w="992" w:type="dxa"/>
          </w:tcPr>
          <w:p w:rsidR="00756FAD" w:rsidRPr="00B706A2" w:rsidRDefault="00756FAD" w:rsidP="00756FAD">
            <w:pPr>
              <w:jc w:val="center"/>
            </w:pPr>
            <w:r>
              <w:t>6</w:t>
            </w:r>
          </w:p>
        </w:tc>
        <w:tc>
          <w:tcPr>
            <w:tcW w:w="567" w:type="dxa"/>
          </w:tcPr>
          <w:p w:rsidR="00756FAD" w:rsidRPr="00B706A2" w:rsidRDefault="00756FAD" w:rsidP="00756FAD">
            <w:pPr>
              <w:jc w:val="center"/>
            </w:pPr>
            <w:r>
              <w:t>0</w:t>
            </w:r>
          </w:p>
        </w:tc>
        <w:tc>
          <w:tcPr>
            <w:tcW w:w="709" w:type="dxa"/>
          </w:tcPr>
          <w:p w:rsidR="00756FAD" w:rsidRPr="00B706A2" w:rsidRDefault="00756FAD" w:rsidP="00756FAD">
            <w:pPr>
              <w:jc w:val="center"/>
            </w:pPr>
            <w:r>
              <w:t>3</w:t>
            </w:r>
          </w:p>
        </w:tc>
        <w:tc>
          <w:tcPr>
            <w:tcW w:w="567" w:type="dxa"/>
          </w:tcPr>
          <w:p w:rsidR="00756FAD" w:rsidRPr="00B706A2" w:rsidRDefault="00756FAD" w:rsidP="00756FAD">
            <w:pPr>
              <w:jc w:val="center"/>
            </w:pPr>
            <w:r>
              <w:t>2</w:t>
            </w:r>
          </w:p>
        </w:tc>
        <w:tc>
          <w:tcPr>
            <w:tcW w:w="567" w:type="dxa"/>
          </w:tcPr>
          <w:p w:rsidR="00756FAD" w:rsidRPr="00B706A2" w:rsidRDefault="00756FAD" w:rsidP="00756FAD">
            <w:pPr>
              <w:jc w:val="center"/>
            </w:pPr>
            <w:r>
              <w:t>1</w:t>
            </w:r>
          </w:p>
        </w:tc>
        <w:tc>
          <w:tcPr>
            <w:tcW w:w="992" w:type="dxa"/>
          </w:tcPr>
          <w:p w:rsidR="00756FAD" w:rsidRPr="00B706A2" w:rsidRDefault="00756FAD" w:rsidP="00756FAD">
            <w:pPr>
              <w:ind w:left="-57" w:right="-57"/>
              <w:jc w:val="center"/>
            </w:pPr>
            <w:r>
              <w:t>3,3</w:t>
            </w:r>
          </w:p>
        </w:tc>
        <w:tc>
          <w:tcPr>
            <w:tcW w:w="1276" w:type="dxa"/>
          </w:tcPr>
          <w:p w:rsidR="00756FAD" w:rsidRPr="00B706A2" w:rsidRDefault="00756FAD" w:rsidP="00756FAD">
            <w:pPr>
              <w:ind w:left="-57" w:right="-57"/>
              <w:jc w:val="center"/>
            </w:pPr>
            <w:r>
              <w:t>50%</w:t>
            </w:r>
          </w:p>
        </w:tc>
      </w:tr>
      <w:tr w:rsidR="00756FAD" w:rsidRPr="00B706A2" w:rsidTr="000D7B8A">
        <w:trPr>
          <w:cantSplit/>
          <w:trHeight w:val="252"/>
        </w:trPr>
        <w:tc>
          <w:tcPr>
            <w:tcW w:w="1787" w:type="dxa"/>
          </w:tcPr>
          <w:p w:rsidR="00756FAD" w:rsidRPr="00B706A2" w:rsidRDefault="00756FAD" w:rsidP="00756FAD">
            <w:r w:rsidRPr="00B706A2">
              <w:t>Физика</w:t>
            </w:r>
          </w:p>
        </w:tc>
        <w:tc>
          <w:tcPr>
            <w:tcW w:w="624" w:type="dxa"/>
          </w:tcPr>
          <w:p w:rsidR="00756FAD" w:rsidRPr="00B706A2" w:rsidRDefault="00756FAD" w:rsidP="00756FAD">
            <w:pPr>
              <w:jc w:val="left"/>
            </w:pPr>
            <w:r w:rsidRPr="00B706A2">
              <w:t>8</w:t>
            </w:r>
          </w:p>
        </w:tc>
        <w:tc>
          <w:tcPr>
            <w:tcW w:w="2126" w:type="dxa"/>
          </w:tcPr>
          <w:p w:rsidR="00756FAD" w:rsidRPr="00B706A2" w:rsidRDefault="00756FAD" w:rsidP="00756FAD">
            <w:r w:rsidRPr="00B706A2">
              <w:t>Бывалина Л.Л.</w:t>
            </w:r>
          </w:p>
        </w:tc>
        <w:tc>
          <w:tcPr>
            <w:tcW w:w="709" w:type="dxa"/>
          </w:tcPr>
          <w:p w:rsidR="00756FAD" w:rsidRPr="00B706A2" w:rsidRDefault="00756FAD" w:rsidP="00756FAD">
            <w:pPr>
              <w:jc w:val="center"/>
            </w:pPr>
            <w:r>
              <w:t>7</w:t>
            </w:r>
          </w:p>
        </w:tc>
        <w:tc>
          <w:tcPr>
            <w:tcW w:w="992" w:type="dxa"/>
          </w:tcPr>
          <w:p w:rsidR="00756FAD" w:rsidRPr="00B706A2" w:rsidRDefault="00756FAD" w:rsidP="00756FAD">
            <w:pPr>
              <w:jc w:val="center"/>
            </w:pPr>
            <w:r>
              <w:t>7</w:t>
            </w:r>
          </w:p>
        </w:tc>
        <w:tc>
          <w:tcPr>
            <w:tcW w:w="567" w:type="dxa"/>
          </w:tcPr>
          <w:p w:rsidR="00756FAD" w:rsidRPr="00B706A2" w:rsidRDefault="00756FAD" w:rsidP="00756FAD">
            <w:pPr>
              <w:jc w:val="center"/>
            </w:pPr>
            <w:r>
              <w:t>0</w:t>
            </w:r>
          </w:p>
        </w:tc>
        <w:tc>
          <w:tcPr>
            <w:tcW w:w="709" w:type="dxa"/>
          </w:tcPr>
          <w:p w:rsidR="00756FAD" w:rsidRPr="00B706A2" w:rsidRDefault="00756FAD" w:rsidP="00756FAD">
            <w:pPr>
              <w:jc w:val="center"/>
            </w:pPr>
            <w:r>
              <w:t>3</w:t>
            </w:r>
          </w:p>
        </w:tc>
        <w:tc>
          <w:tcPr>
            <w:tcW w:w="567" w:type="dxa"/>
          </w:tcPr>
          <w:p w:rsidR="00756FAD" w:rsidRPr="00B706A2" w:rsidRDefault="00756FAD" w:rsidP="00756FAD">
            <w:pPr>
              <w:jc w:val="center"/>
            </w:pPr>
            <w:r>
              <w:t>3</w:t>
            </w:r>
          </w:p>
        </w:tc>
        <w:tc>
          <w:tcPr>
            <w:tcW w:w="567" w:type="dxa"/>
          </w:tcPr>
          <w:p w:rsidR="00756FAD" w:rsidRPr="00B706A2" w:rsidRDefault="00756FAD" w:rsidP="00756FAD">
            <w:pPr>
              <w:jc w:val="center"/>
            </w:pPr>
            <w:r>
              <w:t>1</w:t>
            </w:r>
          </w:p>
        </w:tc>
        <w:tc>
          <w:tcPr>
            <w:tcW w:w="992" w:type="dxa"/>
          </w:tcPr>
          <w:p w:rsidR="00756FAD" w:rsidRDefault="00756FAD" w:rsidP="00756FAD">
            <w:pPr>
              <w:ind w:left="-57" w:right="-57"/>
              <w:jc w:val="center"/>
            </w:pPr>
            <w:r>
              <w:t>3,29</w:t>
            </w:r>
          </w:p>
        </w:tc>
        <w:tc>
          <w:tcPr>
            <w:tcW w:w="1276" w:type="dxa"/>
          </w:tcPr>
          <w:p w:rsidR="00756FAD" w:rsidRDefault="00756FAD" w:rsidP="00756FAD">
            <w:pPr>
              <w:ind w:left="-57" w:right="-57"/>
              <w:jc w:val="center"/>
            </w:pPr>
            <w:r>
              <w:t>42,9%</w:t>
            </w:r>
          </w:p>
        </w:tc>
      </w:tr>
      <w:tr w:rsidR="00756FAD" w:rsidRPr="00B706A2" w:rsidTr="000D7B8A">
        <w:trPr>
          <w:cantSplit/>
          <w:trHeight w:val="70"/>
        </w:trPr>
        <w:tc>
          <w:tcPr>
            <w:tcW w:w="1787" w:type="dxa"/>
          </w:tcPr>
          <w:p w:rsidR="00756FAD" w:rsidRPr="00B706A2" w:rsidRDefault="00756FAD" w:rsidP="00756FAD">
            <w:r w:rsidRPr="00B706A2">
              <w:t>Физика</w:t>
            </w:r>
          </w:p>
        </w:tc>
        <w:tc>
          <w:tcPr>
            <w:tcW w:w="624" w:type="dxa"/>
          </w:tcPr>
          <w:p w:rsidR="00756FAD" w:rsidRPr="00B706A2" w:rsidRDefault="00756FAD" w:rsidP="00756FAD">
            <w:pPr>
              <w:jc w:val="left"/>
            </w:pPr>
            <w:r w:rsidRPr="00B706A2">
              <w:t>9</w:t>
            </w:r>
          </w:p>
        </w:tc>
        <w:tc>
          <w:tcPr>
            <w:tcW w:w="2126" w:type="dxa"/>
          </w:tcPr>
          <w:p w:rsidR="00756FAD" w:rsidRPr="00B706A2" w:rsidRDefault="00756FAD" w:rsidP="00756FAD">
            <w:r>
              <w:t>Ойдуп Е.Б.</w:t>
            </w:r>
          </w:p>
        </w:tc>
        <w:tc>
          <w:tcPr>
            <w:tcW w:w="709" w:type="dxa"/>
          </w:tcPr>
          <w:p w:rsidR="00756FAD" w:rsidRPr="00B706A2" w:rsidRDefault="00756FAD" w:rsidP="00756FAD">
            <w:pPr>
              <w:jc w:val="center"/>
            </w:pPr>
            <w:r>
              <w:t>7</w:t>
            </w:r>
          </w:p>
        </w:tc>
        <w:tc>
          <w:tcPr>
            <w:tcW w:w="992" w:type="dxa"/>
          </w:tcPr>
          <w:p w:rsidR="00756FAD" w:rsidRPr="00B706A2" w:rsidRDefault="00756FAD" w:rsidP="00756FAD">
            <w:pPr>
              <w:jc w:val="center"/>
            </w:pPr>
            <w:r>
              <w:t>7</w:t>
            </w:r>
          </w:p>
        </w:tc>
        <w:tc>
          <w:tcPr>
            <w:tcW w:w="567" w:type="dxa"/>
          </w:tcPr>
          <w:p w:rsidR="00756FAD" w:rsidRPr="00B706A2" w:rsidRDefault="00756FAD" w:rsidP="00756FAD">
            <w:pPr>
              <w:jc w:val="center"/>
            </w:pPr>
            <w:r>
              <w:t>1</w:t>
            </w:r>
          </w:p>
        </w:tc>
        <w:tc>
          <w:tcPr>
            <w:tcW w:w="709" w:type="dxa"/>
          </w:tcPr>
          <w:p w:rsidR="00756FAD" w:rsidRPr="00B706A2" w:rsidRDefault="00756FAD" w:rsidP="00756FAD">
            <w:pPr>
              <w:jc w:val="center"/>
            </w:pPr>
            <w:r>
              <w:t>3</w:t>
            </w:r>
          </w:p>
        </w:tc>
        <w:tc>
          <w:tcPr>
            <w:tcW w:w="567" w:type="dxa"/>
          </w:tcPr>
          <w:p w:rsidR="00756FAD" w:rsidRPr="00B706A2" w:rsidRDefault="00756FAD" w:rsidP="00756FAD">
            <w:pPr>
              <w:jc w:val="center"/>
            </w:pPr>
            <w:r>
              <w:t>3</w:t>
            </w:r>
          </w:p>
        </w:tc>
        <w:tc>
          <w:tcPr>
            <w:tcW w:w="567" w:type="dxa"/>
          </w:tcPr>
          <w:p w:rsidR="00756FAD" w:rsidRPr="00B706A2" w:rsidRDefault="00756FAD" w:rsidP="00756FAD">
            <w:pPr>
              <w:jc w:val="center"/>
            </w:pPr>
            <w:r>
              <w:t>0</w:t>
            </w:r>
          </w:p>
        </w:tc>
        <w:tc>
          <w:tcPr>
            <w:tcW w:w="992" w:type="dxa"/>
          </w:tcPr>
          <w:p w:rsidR="00756FAD" w:rsidRPr="00B706A2" w:rsidRDefault="00756FAD" w:rsidP="00756FAD">
            <w:pPr>
              <w:ind w:left="-57" w:right="-57"/>
              <w:jc w:val="center"/>
            </w:pPr>
            <w:r>
              <w:t>3,71</w:t>
            </w:r>
          </w:p>
        </w:tc>
        <w:tc>
          <w:tcPr>
            <w:tcW w:w="1276" w:type="dxa"/>
          </w:tcPr>
          <w:p w:rsidR="00756FAD" w:rsidRPr="00B706A2" w:rsidRDefault="00756FAD" w:rsidP="00756FAD">
            <w:pPr>
              <w:ind w:left="-57" w:right="-57"/>
              <w:jc w:val="center"/>
            </w:pPr>
            <w:r>
              <w:t>57,1%</w:t>
            </w:r>
          </w:p>
        </w:tc>
      </w:tr>
      <w:tr w:rsidR="00756FAD" w:rsidRPr="00B706A2" w:rsidTr="000D7B8A">
        <w:trPr>
          <w:cantSplit/>
          <w:trHeight w:val="128"/>
        </w:trPr>
        <w:tc>
          <w:tcPr>
            <w:tcW w:w="1787" w:type="dxa"/>
          </w:tcPr>
          <w:p w:rsidR="00756FAD" w:rsidRPr="00B706A2" w:rsidRDefault="00756FAD" w:rsidP="00756FAD">
            <w:r w:rsidRPr="00B706A2">
              <w:t>Физика</w:t>
            </w:r>
          </w:p>
        </w:tc>
        <w:tc>
          <w:tcPr>
            <w:tcW w:w="624" w:type="dxa"/>
          </w:tcPr>
          <w:p w:rsidR="00756FAD" w:rsidRPr="00B706A2" w:rsidRDefault="00756FAD" w:rsidP="00756FAD">
            <w:pPr>
              <w:jc w:val="left"/>
            </w:pPr>
            <w:r w:rsidRPr="00B706A2">
              <w:t>10</w:t>
            </w:r>
          </w:p>
        </w:tc>
        <w:tc>
          <w:tcPr>
            <w:tcW w:w="2126" w:type="dxa"/>
          </w:tcPr>
          <w:p w:rsidR="00756FAD" w:rsidRPr="00B706A2" w:rsidRDefault="00756FAD" w:rsidP="00756FAD">
            <w:r w:rsidRPr="00B706A2">
              <w:t>Бывалина Л.Л.</w:t>
            </w:r>
          </w:p>
        </w:tc>
        <w:tc>
          <w:tcPr>
            <w:tcW w:w="709" w:type="dxa"/>
          </w:tcPr>
          <w:p w:rsidR="00756FAD" w:rsidRPr="00B706A2" w:rsidRDefault="00756FAD" w:rsidP="00756FAD">
            <w:pPr>
              <w:jc w:val="center"/>
            </w:pPr>
            <w:r>
              <w:t>2</w:t>
            </w:r>
          </w:p>
        </w:tc>
        <w:tc>
          <w:tcPr>
            <w:tcW w:w="992" w:type="dxa"/>
          </w:tcPr>
          <w:p w:rsidR="00756FAD" w:rsidRPr="00B706A2" w:rsidRDefault="00756FAD" w:rsidP="00756FAD">
            <w:pPr>
              <w:jc w:val="center"/>
            </w:pPr>
            <w:r>
              <w:t>2</w:t>
            </w:r>
          </w:p>
        </w:tc>
        <w:tc>
          <w:tcPr>
            <w:tcW w:w="567" w:type="dxa"/>
          </w:tcPr>
          <w:p w:rsidR="00756FAD" w:rsidRPr="00B706A2" w:rsidRDefault="00756FAD" w:rsidP="00756FAD">
            <w:pPr>
              <w:jc w:val="center"/>
            </w:pPr>
            <w:r>
              <w:t>0</w:t>
            </w:r>
          </w:p>
        </w:tc>
        <w:tc>
          <w:tcPr>
            <w:tcW w:w="709" w:type="dxa"/>
          </w:tcPr>
          <w:p w:rsidR="00756FAD" w:rsidRPr="00B706A2" w:rsidRDefault="00756FAD" w:rsidP="00756FAD">
            <w:pPr>
              <w:jc w:val="center"/>
            </w:pPr>
            <w:r>
              <w:t>1</w:t>
            </w:r>
          </w:p>
        </w:tc>
        <w:tc>
          <w:tcPr>
            <w:tcW w:w="567" w:type="dxa"/>
          </w:tcPr>
          <w:p w:rsidR="00756FAD" w:rsidRPr="00B706A2" w:rsidRDefault="00756FAD" w:rsidP="00756FAD">
            <w:pPr>
              <w:jc w:val="center"/>
            </w:pPr>
            <w:r>
              <w:t>1</w:t>
            </w:r>
          </w:p>
        </w:tc>
        <w:tc>
          <w:tcPr>
            <w:tcW w:w="567" w:type="dxa"/>
          </w:tcPr>
          <w:p w:rsidR="00756FAD" w:rsidRPr="00B706A2" w:rsidRDefault="00756FAD" w:rsidP="00756FAD">
            <w:pPr>
              <w:jc w:val="center"/>
            </w:pPr>
            <w:r>
              <w:t>0</w:t>
            </w:r>
          </w:p>
        </w:tc>
        <w:tc>
          <w:tcPr>
            <w:tcW w:w="992" w:type="dxa"/>
          </w:tcPr>
          <w:p w:rsidR="00756FAD" w:rsidRPr="00B706A2" w:rsidRDefault="00756FAD" w:rsidP="00756FAD">
            <w:pPr>
              <w:ind w:left="-57" w:right="-57"/>
              <w:jc w:val="center"/>
            </w:pPr>
            <w:r>
              <w:t>3,5</w:t>
            </w:r>
          </w:p>
        </w:tc>
        <w:tc>
          <w:tcPr>
            <w:tcW w:w="1276" w:type="dxa"/>
          </w:tcPr>
          <w:p w:rsidR="00756FAD" w:rsidRPr="00B706A2" w:rsidRDefault="00756FAD" w:rsidP="00756FAD">
            <w:pPr>
              <w:ind w:left="-57" w:right="-57"/>
              <w:jc w:val="center"/>
            </w:pPr>
            <w:r>
              <w:t>50%</w:t>
            </w:r>
          </w:p>
        </w:tc>
      </w:tr>
      <w:tr w:rsidR="00756FAD" w:rsidRPr="00B706A2" w:rsidTr="000D7B8A">
        <w:trPr>
          <w:cantSplit/>
          <w:trHeight w:val="70"/>
        </w:trPr>
        <w:tc>
          <w:tcPr>
            <w:tcW w:w="1787" w:type="dxa"/>
          </w:tcPr>
          <w:p w:rsidR="00756FAD" w:rsidRPr="00B706A2" w:rsidRDefault="00756FAD" w:rsidP="00756FAD">
            <w:r w:rsidRPr="00B706A2">
              <w:t>Физика</w:t>
            </w:r>
          </w:p>
        </w:tc>
        <w:tc>
          <w:tcPr>
            <w:tcW w:w="624" w:type="dxa"/>
          </w:tcPr>
          <w:p w:rsidR="00756FAD" w:rsidRPr="00B706A2" w:rsidRDefault="00756FAD" w:rsidP="00756FAD">
            <w:pPr>
              <w:jc w:val="left"/>
            </w:pPr>
            <w:r w:rsidRPr="00B706A2">
              <w:t>11</w:t>
            </w:r>
          </w:p>
        </w:tc>
        <w:tc>
          <w:tcPr>
            <w:tcW w:w="2126" w:type="dxa"/>
          </w:tcPr>
          <w:p w:rsidR="00756FAD" w:rsidRPr="00B706A2" w:rsidRDefault="00756FAD" w:rsidP="00756FAD">
            <w:r w:rsidRPr="00B706A2">
              <w:t>Бывалина Л.Л.</w:t>
            </w:r>
          </w:p>
        </w:tc>
        <w:tc>
          <w:tcPr>
            <w:tcW w:w="709" w:type="dxa"/>
          </w:tcPr>
          <w:p w:rsidR="00756FAD" w:rsidRPr="00B706A2" w:rsidRDefault="00756FAD" w:rsidP="00756FAD">
            <w:pPr>
              <w:jc w:val="center"/>
            </w:pPr>
            <w:r>
              <w:t>4</w:t>
            </w:r>
          </w:p>
        </w:tc>
        <w:tc>
          <w:tcPr>
            <w:tcW w:w="992" w:type="dxa"/>
          </w:tcPr>
          <w:p w:rsidR="00756FAD" w:rsidRPr="00B706A2" w:rsidRDefault="00756FAD" w:rsidP="00756FAD">
            <w:pPr>
              <w:jc w:val="center"/>
            </w:pPr>
            <w:r>
              <w:t>4</w:t>
            </w:r>
          </w:p>
        </w:tc>
        <w:tc>
          <w:tcPr>
            <w:tcW w:w="567" w:type="dxa"/>
          </w:tcPr>
          <w:p w:rsidR="00756FAD" w:rsidRPr="00B706A2" w:rsidRDefault="00756FAD" w:rsidP="00756FAD">
            <w:pPr>
              <w:jc w:val="center"/>
            </w:pPr>
            <w:r>
              <w:t>1</w:t>
            </w:r>
          </w:p>
        </w:tc>
        <w:tc>
          <w:tcPr>
            <w:tcW w:w="709" w:type="dxa"/>
          </w:tcPr>
          <w:p w:rsidR="00756FAD" w:rsidRPr="00B706A2" w:rsidRDefault="00756FAD" w:rsidP="00756FAD">
            <w:pPr>
              <w:jc w:val="center"/>
            </w:pPr>
            <w:r>
              <w:t>3</w:t>
            </w:r>
          </w:p>
        </w:tc>
        <w:tc>
          <w:tcPr>
            <w:tcW w:w="567" w:type="dxa"/>
          </w:tcPr>
          <w:p w:rsidR="00756FAD" w:rsidRPr="00B706A2" w:rsidRDefault="00756FAD" w:rsidP="00756FAD">
            <w:pPr>
              <w:jc w:val="center"/>
            </w:pPr>
            <w:r>
              <w:t>0</w:t>
            </w:r>
          </w:p>
        </w:tc>
        <w:tc>
          <w:tcPr>
            <w:tcW w:w="567" w:type="dxa"/>
          </w:tcPr>
          <w:p w:rsidR="00756FAD" w:rsidRPr="00B706A2" w:rsidRDefault="00756FAD" w:rsidP="00756FAD">
            <w:pPr>
              <w:jc w:val="center"/>
            </w:pPr>
            <w:r>
              <w:t>0</w:t>
            </w:r>
          </w:p>
        </w:tc>
        <w:tc>
          <w:tcPr>
            <w:tcW w:w="992" w:type="dxa"/>
          </w:tcPr>
          <w:p w:rsidR="00756FAD" w:rsidRPr="00B706A2" w:rsidRDefault="00756FAD" w:rsidP="00756FAD">
            <w:pPr>
              <w:ind w:left="-57" w:right="-57"/>
              <w:jc w:val="center"/>
            </w:pPr>
            <w:r>
              <w:t>4,25</w:t>
            </w:r>
          </w:p>
        </w:tc>
        <w:tc>
          <w:tcPr>
            <w:tcW w:w="1276" w:type="dxa"/>
          </w:tcPr>
          <w:p w:rsidR="00756FAD" w:rsidRPr="00B706A2" w:rsidRDefault="00756FAD" w:rsidP="00756FAD">
            <w:pPr>
              <w:ind w:left="-57" w:right="-57"/>
              <w:jc w:val="center"/>
            </w:pPr>
            <w:r>
              <w:t>100%</w:t>
            </w:r>
          </w:p>
        </w:tc>
      </w:tr>
      <w:tr w:rsidR="000D7B8A" w:rsidRPr="00B706A2" w:rsidTr="000D7B8A">
        <w:trPr>
          <w:cantSplit/>
          <w:trHeight w:val="70"/>
        </w:trPr>
        <w:tc>
          <w:tcPr>
            <w:tcW w:w="1787" w:type="dxa"/>
          </w:tcPr>
          <w:p w:rsidR="000D7B8A" w:rsidRPr="00B706A2" w:rsidRDefault="000D7B8A" w:rsidP="000D7B8A">
            <w:r>
              <w:t xml:space="preserve">География </w:t>
            </w:r>
          </w:p>
        </w:tc>
        <w:tc>
          <w:tcPr>
            <w:tcW w:w="624" w:type="dxa"/>
          </w:tcPr>
          <w:p w:rsidR="000D7B8A" w:rsidRPr="00B706A2" w:rsidRDefault="000D7B8A" w:rsidP="000D7B8A">
            <w:pPr>
              <w:jc w:val="left"/>
            </w:pPr>
            <w:r>
              <w:t>5</w:t>
            </w:r>
          </w:p>
        </w:tc>
        <w:tc>
          <w:tcPr>
            <w:tcW w:w="2126" w:type="dxa"/>
          </w:tcPr>
          <w:p w:rsidR="000D7B8A" w:rsidRDefault="000D7B8A" w:rsidP="000D7B8A">
            <w:pPr>
              <w:ind w:left="-57" w:right="-113"/>
            </w:pPr>
            <w:r w:rsidRPr="00C23565">
              <w:t>Барадишириева Б.Г.</w:t>
            </w:r>
          </w:p>
        </w:tc>
        <w:tc>
          <w:tcPr>
            <w:tcW w:w="709" w:type="dxa"/>
          </w:tcPr>
          <w:p w:rsidR="000D7B8A" w:rsidRDefault="000D7B8A" w:rsidP="000D7B8A">
            <w:pPr>
              <w:jc w:val="center"/>
            </w:pPr>
            <w:r>
              <w:t>7</w:t>
            </w:r>
          </w:p>
        </w:tc>
        <w:tc>
          <w:tcPr>
            <w:tcW w:w="992" w:type="dxa"/>
          </w:tcPr>
          <w:p w:rsidR="000D7B8A" w:rsidRDefault="000D7B8A" w:rsidP="000D7B8A">
            <w:pPr>
              <w:jc w:val="center"/>
            </w:pPr>
            <w:r>
              <w:t>7</w:t>
            </w:r>
          </w:p>
        </w:tc>
        <w:tc>
          <w:tcPr>
            <w:tcW w:w="567" w:type="dxa"/>
          </w:tcPr>
          <w:p w:rsidR="000D7B8A" w:rsidRDefault="000D7B8A" w:rsidP="000D7B8A">
            <w:pPr>
              <w:jc w:val="center"/>
            </w:pPr>
            <w:r>
              <w:t>0</w:t>
            </w:r>
          </w:p>
        </w:tc>
        <w:tc>
          <w:tcPr>
            <w:tcW w:w="709" w:type="dxa"/>
          </w:tcPr>
          <w:p w:rsidR="000D7B8A" w:rsidRDefault="000D7B8A" w:rsidP="000D7B8A">
            <w:pPr>
              <w:jc w:val="center"/>
            </w:pPr>
            <w:r>
              <w:t>4</w:t>
            </w:r>
          </w:p>
        </w:tc>
        <w:tc>
          <w:tcPr>
            <w:tcW w:w="567" w:type="dxa"/>
          </w:tcPr>
          <w:p w:rsidR="000D7B8A" w:rsidRDefault="000D7B8A" w:rsidP="000D7B8A">
            <w:pPr>
              <w:jc w:val="center"/>
            </w:pPr>
            <w:r>
              <w:t>3</w:t>
            </w:r>
          </w:p>
        </w:tc>
        <w:tc>
          <w:tcPr>
            <w:tcW w:w="567" w:type="dxa"/>
          </w:tcPr>
          <w:p w:rsidR="000D7B8A" w:rsidRDefault="000D7B8A" w:rsidP="000D7B8A">
            <w:pPr>
              <w:jc w:val="center"/>
            </w:pPr>
            <w:r>
              <w:t>0</w:t>
            </w:r>
          </w:p>
        </w:tc>
        <w:tc>
          <w:tcPr>
            <w:tcW w:w="992" w:type="dxa"/>
          </w:tcPr>
          <w:p w:rsidR="000D7B8A" w:rsidRDefault="000D7B8A" w:rsidP="000D7B8A">
            <w:pPr>
              <w:ind w:left="-57" w:right="-57"/>
              <w:jc w:val="center"/>
            </w:pPr>
            <w:r>
              <w:t>3,6</w:t>
            </w:r>
          </w:p>
        </w:tc>
        <w:tc>
          <w:tcPr>
            <w:tcW w:w="1276" w:type="dxa"/>
          </w:tcPr>
          <w:p w:rsidR="000D7B8A" w:rsidRDefault="000D7B8A" w:rsidP="000D7B8A">
            <w:pPr>
              <w:ind w:left="-57" w:right="-57"/>
              <w:jc w:val="center"/>
            </w:pPr>
            <w:r>
              <w:t>57%</w:t>
            </w:r>
          </w:p>
        </w:tc>
      </w:tr>
      <w:tr w:rsidR="000D7B8A" w:rsidRPr="00B706A2" w:rsidTr="000D7B8A">
        <w:trPr>
          <w:cantSplit/>
          <w:trHeight w:val="70"/>
        </w:trPr>
        <w:tc>
          <w:tcPr>
            <w:tcW w:w="1787" w:type="dxa"/>
          </w:tcPr>
          <w:p w:rsidR="000D7B8A" w:rsidRDefault="000D7B8A" w:rsidP="000D7B8A">
            <w:r w:rsidRPr="00F14F19">
              <w:t>География</w:t>
            </w:r>
          </w:p>
        </w:tc>
        <w:tc>
          <w:tcPr>
            <w:tcW w:w="624" w:type="dxa"/>
          </w:tcPr>
          <w:p w:rsidR="000D7B8A" w:rsidRPr="00B706A2" w:rsidRDefault="000D7B8A" w:rsidP="000D7B8A">
            <w:pPr>
              <w:jc w:val="left"/>
            </w:pPr>
            <w:r>
              <w:t>6</w:t>
            </w:r>
          </w:p>
        </w:tc>
        <w:tc>
          <w:tcPr>
            <w:tcW w:w="2126" w:type="dxa"/>
          </w:tcPr>
          <w:p w:rsidR="000D7B8A" w:rsidRDefault="000D7B8A" w:rsidP="000D7B8A">
            <w:pPr>
              <w:ind w:left="-57" w:right="-113"/>
            </w:pPr>
            <w:r w:rsidRPr="00C23565">
              <w:t>Барадишириева Б.Г.</w:t>
            </w:r>
          </w:p>
        </w:tc>
        <w:tc>
          <w:tcPr>
            <w:tcW w:w="709" w:type="dxa"/>
          </w:tcPr>
          <w:p w:rsidR="000D7B8A" w:rsidRDefault="000D7B8A" w:rsidP="000D7B8A">
            <w:pPr>
              <w:jc w:val="center"/>
            </w:pPr>
            <w:r>
              <w:t>9</w:t>
            </w:r>
          </w:p>
        </w:tc>
        <w:tc>
          <w:tcPr>
            <w:tcW w:w="992" w:type="dxa"/>
          </w:tcPr>
          <w:p w:rsidR="000D7B8A" w:rsidRDefault="000D7B8A" w:rsidP="000D7B8A">
            <w:pPr>
              <w:jc w:val="center"/>
            </w:pPr>
            <w:r>
              <w:t>9</w:t>
            </w:r>
          </w:p>
        </w:tc>
        <w:tc>
          <w:tcPr>
            <w:tcW w:w="567" w:type="dxa"/>
          </w:tcPr>
          <w:p w:rsidR="000D7B8A" w:rsidRDefault="000D7B8A" w:rsidP="000D7B8A">
            <w:pPr>
              <w:jc w:val="center"/>
            </w:pPr>
            <w:r>
              <w:t>0</w:t>
            </w:r>
          </w:p>
        </w:tc>
        <w:tc>
          <w:tcPr>
            <w:tcW w:w="709" w:type="dxa"/>
          </w:tcPr>
          <w:p w:rsidR="000D7B8A" w:rsidRDefault="000D7B8A" w:rsidP="000D7B8A">
            <w:pPr>
              <w:jc w:val="center"/>
            </w:pPr>
            <w:r>
              <w:t>3</w:t>
            </w:r>
          </w:p>
        </w:tc>
        <w:tc>
          <w:tcPr>
            <w:tcW w:w="567" w:type="dxa"/>
          </w:tcPr>
          <w:p w:rsidR="000D7B8A" w:rsidRDefault="000D7B8A" w:rsidP="000D7B8A">
            <w:pPr>
              <w:jc w:val="center"/>
            </w:pPr>
            <w:r>
              <w:t>6</w:t>
            </w:r>
          </w:p>
        </w:tc>
        <w:tc>
          <w:tcPr>
            <w:tcW w:w="567" w:type="dxa"/>
          </w:tcPr>
          <w:p w:rsidR="000D7B8A" w:rsidRDefault="000D7B8A" w:rsidP="000D7B8A">
            <w:pPr>
              <w:jc w:val="center"/>
            </w:pPr>
            <w:r>
              <w:t>0</w:t>
            </w:r>
          </w:p>
        </w:tc>
        <w:tc>
          <w:tcPr>
            <w:tcW w:w="992" w:type="dxa"/>
          </w:tcPr>
          <w:p w:rsidR="000D7B8A" w:rsidRDefault="000D7B8A" w:rsidP="000D7B8A">
            <w:pPr>
              <w:ind w:left="-57" w:right="-57"/>
              <w:jc w:val="center"/>
            </w:pPr>
            <w:r>
              <w:t>3,3</w:t>
            </w:r>
          </w:p>
        </w:tc>
        <w:tc>
          <w:tcPr>
            <w:tcW w:w="1276" w:type="dxa"/>
          </w:tcPr>
          <w:p w:rsidR="000D7B8A" w:rsidRDefault="000D7B8A" w:rsidP="000D7B8A">
            <w:pPr>
              <w:ind w:left="-57" w:right="-57"/>
              <w:jc w:val="center"/>
            </w:pPr>
            <w:r>
              <w:t>33%</w:t>
            </w:r>
          </w:p>
        </w:tc>
      </w:tr>
      <w:tr w:rsidR="000D7B8A" w:rsidRPr="00B706A2" w:rsidTr="000D7B8A">
        <w:trPr>
          <w:cantSplit/>
          <w:trHeight w:val="70"/>
        </w:trPr>
        <w:tc>
          <w:tcPr>
            <w:tcW w:w="1787" w:type="dxa"/>
          </w:tcPr>
          <w:p w:rsidR="000D7B8A" w:rsidRDefault="000D7B8A" w:rsidP="000D7B8A">
            <w:r w:rsidRPr="00F14F19">
              <w:t>География</w:t>
            </w:r>
          </w:p>
        </w:tc>
        <w:tc>
          <w:tcPr>
            <w:tcW w:w="624" w:type="dxa"/>
          </w:tcPr>
          <w:p w:rsidR="000D7B8A" w:rsidRPr="00B706A2" w:rsidRDefault="000D7B8A" w:rsidP="000D7B8A">
            <w:pPr>
              <w:jc w:val="left"/>
            </w:pPr>
            <w:r>
              <w:t>7</w:t>
            </w:r>
          </w:p>
        </w:tc>
        <w:tc>
          <w:tcPr>
            <w:tcW w:w="2126" w:type="dxa"/>
          </w:tcPr>
          <w:p w:rsidR="000D7B8A" w:rsidRDefault="000D7B8A" w:rsidP="000D7B8A">
            <w:pPr>
              <w:ind w:left="-57" w:right="-113"/>
            </w:pPr>
            <w:r w:rsidRPr="00C23565">
              <w:t>Барадишириева Б.Г.</w:t>
            </w:r>
          </w:p>
        </w:tc>
        <w:tc>
          <w:tcPr>
            <w:tcW w:w="709" w:type="dxa"/>
          </w:tcPr>
          <w:p w:rsidR="000D7B8A" w:rsidRDefault="005F0ED1" w:rsidP="000D7B8A">
            <w:pPr>
              <w:jc w:val="center"/>
            </w:pPr>
            <w:r>
              <w:t>6</w:t>
            </w:r>
          </w:p>
        </w:tc>
        <w:tc>
          <w:tcPr>
            <w:tcW w:w="992" w:type="dxa"/>
          </w:tcPr>
          <w:p w:rsidR="000D7B8A" w:rsidRDefault="005F0ED1" w:rsidP="000D7B8A">
            <w:pPr>
              <w:jc w:val="center"/>
            </w:pPr>
            <w:r>
              <w:t>6</w:t>
            </w:r>
          </w:p>
        </w:tc>
        <w:tc>
          <w:tcPr>
            <w:tcW w:w="567" w:type="dxa"/>
          </w:tcPr>
          <w:p w:rsidR="000D7B8A" w:rsidRDefault="005F0ED1" w:rsidP="000D7B8A">
            <w:pPr>
              <w:jc w:val="center"/>
            </w:pPr>
            <w:r>
              <w:t>1</w:t>
            </w:r>
          </w:p>
        </w:tc>
        <w:tc>
          <w:tcPr>
            <w:tcW w:w="709" w:type="dxa"/>
          </w:tcPr>
          <w:p w:rsidR="000D7B8A" w:rsidRDefault="005F0ED1" w:rsidP="000D7B8A">
            <w:pPr>
              <w:jc w:val="center"/>
            </w:pPr>
            <w:r>
              <w:t>0</w:t>
            </w:r>
          </w:p>
        </w:tc>
        <w:tc>
          <w:tcPr>
            <w:tcW w:w="567" w:type="dxa"/>
          </w:tcPr>
          <w:p w:rsidR="000D7B8A" w:rsidRDefault="005F0ED1" w:rsidP="000D7B8A">
            <w:pPr>
              <w:jc w:val="center"/>
            </w:pPr>
            <w:r>
              <w:t>5</w:t>
            </w:r>
          </w:p>
        </w:tc>
        <w:tc>
          <w:tcPr>
            <w:tcW w:w="567" w:type="dxa"/>
          </w:tcPr>
          <w:p w:rsidR="000D7B8A" w:rsidRDefault="005F0ED1" w:rsidP="000D7B8A">
            <w:pPr>
              <w:jc w:val="center"/>
            </w:pPr>
            <w:r>
              <w:t>0</w:t>
            </w:r>
          </w:p>
        </w:tc>
        <w:tc>
          <w:tcPr>
            <w:tcW w:w="992" w:type="dxa"/>
          </w:tcPr>
          <w:p w:rsidR="000D7B8A" w:rsidRDefault="005F0ED1" w:rsidP="000D7B8A">
            <w:pPr>
              <w:ind w:left="-57" w:right="-57"/>
              <w:jc w:val="center"/>
            </w:pPr>
            <w:r>
              <w:t>3,3</w:t>
            </w:r>
          </w:p>
        </w:tc>
        <w:tc>
          <w:tcPr>
            <w:tcW w:w="1276" w:type="dxa"/>
          </w:tcPr>
          <w:p w:rsidR="000D7B8A" w:rsidRDefault="005F0ED1" w:rsidP="000D7B8A">
            <w:pPr>
              <w:ind w:left="-57" w:right="-57"/>
              <w:jc w:val="center"/>
            </w:pPr>
            <w:r>
              <w:t>17%</w:t>
            </w:r>
          </w:p>
        </w:tc>
      </w:tr>
      <w:tr w:rsidR="000D7B8A" w:rsidRPr="00B706A2" w:rsidTr="000D7B8A">
        <w:trPr>
          <w:cantSplit/>
          <w:trHeight w:val="70"/>
        </w:trPr>
        <w:tc>
          <w:tcPr>
            <w:tcW w:w="1787" w:type="dxa"/>
          </w:tcPr>
          <w:p w:rsidR="000D7B8A" w:rsidRDefault="000D7B8A" w:rsidP="000D7B8A">
            <w:r w:rsidRPr="00F14F19">
              <w:t>География</w:t>
            </w:r>
          </w:p>
        </w:tc>
        <w:tc>
          <w:tcPr>
            <w:tcW w:w="624" w:type="dxa"/>
          </w:tcPr>
          <w:p w:rsidR="000D7B8A" w:rsidRPr="00B706A2" w:rsidRDefault="000D7B8A" w:rsidP="000D7B8A">
            <w:pPr>
              <w:jc w:val="left"/>
            </w:pPr>
            <w:r>
              <w:t>8</w:t>
            </w:r>
          </w:p>
        </w:tc>
        <w:tc>
          <w:tcPr>
            <w:tcW w:w="2126" w:type="dxa"/>
          </w:tcPr>
          <w:p w:rsidR="000D7B8A" w:rsidRDefault="000D7B8A" w:rsidP="000D7B8A">
            <w:pPr>
              <w:ind w:left="-57" w:right="-113"/>
            </w:pPr>
            <w:r w:rsidRPr="00C23565">
              <w:t>Барадишириева Б.Г.</w:t>
            </w:r>
          </w:p>
        </w:tc>
        <w:tc>
          <w:tcPr>
            <w:tcW w:w="709" w:type="dxa"/>
          </w:tcPr>
          <w:p w:rsidR="000D7B8A" w:rsidRDefault="00ED4C0C" w:rsidP="000D7B8A">
            <w:pPr>
              <w:jc w:val="center"/>
            </w:pPr>
            <w:r>
              <w:t>7</w:t>
            </w:r>
          </w:p>
        </w:tc>
        <w:tc>
          <w:tcPr>
            <w:tcW w:w="992" w:type="dxa"/>
          </w:tcPr>
          <w:p w:rsidR="000D7B8A" w:rsidRDefault="00ED4C0C" w:rsidP="000D7B8A">
            <w:pPr>
              <w:jc w:val="center"/>
            </w:pPr>
            <w:r>
              <w:t>7</w:t>
            </w:r>
          </w:p>
        </w:tc>
        <w:tc>
          <w:tcPr>
            <w:tcW w:w="567" w:type="dxa"/>
          </w:tcPr>
          <w:p w:rsidR="000D7B8A" w:rsidRDefault="00ED4C0C" w:rsidP="000D7B8A">
            <w:pPr>
              <w:jc w:val="center"/>
            </w:pPr>
            <w:r>
              <w:t>2</w:t>
            </w:r>
          </w:p>
        </w:tc>
        <w:tc>
          <w:tcPr>
            <w:tcW w:w="709" w:type="dxa"/>
          </w:tcPr>
          <w:p w:rsidR="000D7B8A" w:rsidRDefault="00ED4C0C" w:rsidP="000D7B8A">
            <w:pPr>
              <w:jc w:val="center"/>
            </w:pPr>
            <w:r>
              <w:t>5</w:t>
            </w:r>
          </w:p>
        </w:tc>
        <w:tc>
          <w:tcPr>
            <w:tcW w:w="567" w:type="dxa"/>
          </w:tcPr>
          <w:p w:rsidR="000D7B8A" w:rsidRDefault="00ED4C0C" w:rsidP="000D7B8A">
            <w:pPr>
              <w:jc w:val="center"/>
            </w:pPr>
            <w:r>
              <w:t>0</w:t>
            </w:r>
          </w:p>
        </w:tc>
        <w:tc>
          <w:tcPr>
            <w:tcW w:w="567" w:type="dxa"/>
          </w:tcPr>
          <w:p w:rsidR="000D7B8A" w:rsidRDefault="00ED4C0C" w:rsidP="000D7B8A">
            <w:pPr>
              <w:jc w:val="center"/>
            </w:pPr>
            <w:r>
              <w:t>0</w:t>
            </w:r>
          </w:p>
        </w:tc>
        <w:tc>
          <w:tcPr>
            <w:tcW w:w="992" w:type="dxa"/>
          </w:tcPr>
          <w:p w:rsidR="000D7B8A" w:rsidRDefault="00ED4C0C" w:rsidP="000D7B8A">
            <w:pPr>
              <w:ind w:left="-57" w:right="-57"/>
              <w:jc w:val="center"/>
            </w:pPr>
            <w:r>
              <w:t>4,3</w:t>
            </w:r>
          </w:p>
        </w:tc>
        <w:tc>
          <w:tcPr>
            <w:tcW w:w="1276" w:type="dxa"/>
          </w:tcPr>
          <w:p w:rsidR="000D7B8A" w:rsidRDefault="00ED4C0C" w:rsidP="000D7B8A">
            <w:pPr>
              <w:ind w:left="-57" w:right="-57"/>
              <w:jc w:val="center"/>
            </w:pPr>
            <w:r>
              <w:t>100%</w:t>
            </w:r>
          </w:p>
        </w:tc>
      </w:tr>
      <w:tr w:rsidR="00ED4C0C" w:rsidRPr="00B706A2" w:rsidTr="000D7B8A">
        <w:trPr>
          <w:cantSplit/>
          <w:trHeight w:val="70"/>
        </w:trPr>
        <w:tc>
          <w:tcPr>
            <w:tcW w:w="1787" w:type="dxa"/>
          </w:tcPr>
          <w:p w:rsidR="00ED4C0C" w:rsidRDefault="00ED4C0C" w:rsidP="00ED4C0C">
            <w:r w:rsidRPr="00F14F19">
              <w:t>География</w:t>
            </w:r>
          </w:p>
        </w:tc>
        <w:tc>
          <w:tcPr>
            <w:tcW w:w="624" w:type="dxa"/>
          </w:tcPr>
          <w:p w:rsidR="00ED4C0C" w:rsidRPr="00B706A2" w:rsidRDefault="00ED4C0C" w:rsidP="00ED4C0C">
            <w:pPr>
              <w:jc w:val="left"/>
            </w:pPr>
            <w:r>
              <w:t>9</w:t>
            </w:r>
          </w:p>
        </w:tc>
        <w:tc>
          <w:tcPr>
            <w:tcW w:w="2126" w:type="dxa"/>
          </w:tcPr>
          <w:p w:rsidR="00ED4C0C" w:rsidRDefault="00ED4C0C" w:rsidP="00ED4C0C">
            <w:pPr>
              <w:ind w:left="-57" w:right="-113"/>
            </w:pPr>
            <w:r w:rsidRPr="00C23565">
              <w:t>Барадишириева Б.Г.</w:t>
            </w:r>
          </w:p>
        </w:tc>
        <w:tc>
          <w:tcPr>
            <w:tcW w:w="709" w:type="dxa"/>
          </w:tcPr>
          <w:p w:rsidR="00ED4C0C" w:rsidRPr="00B706A2" w:rsidRDefault="00ED4C0C" w:rsidP="00ED4C0C">
            <w:pPr>
              <w:jc w:val="center"/>
            </w:pPr>
            <w:r>
              <w:t>7</w:t>
            </w:r>
          </w:p>
        </w:tc>
        <w:tc>
          <w:tcPr>
            <w:tcW w:w="992" w:type="dxa"/>
          </w:tcPr>
          <w:p w:rsidR="00ED4C0C" w:rsidRPr="00B706A2" w:rsidRDefault="00ED4C0C" w:rsidP="00ED4C0C">
            <w:pPr>
              <w:jc w:val="center"/>
            </w:pPr>
            <w:r>
              <w:t>7</w:t>
            </w:r>
          </w:p>
        </w:tc>
        <w:tc>
          <w:tcPr>
            <w:tcW w:w="567" w:type="dxa"/>
          </w:tcPr>
          <w:p w:rsidR="00ED4C0C" w:rsidRPr="00B706A2" w:rsidRDefault="00ED4C0C" w:rsidP="00ED4C0C">
            <w:pPr>
              <w:jc w:val="center"/>
            </w:pPr>
            <w:r>
              <w:t>0</w:t>
            </w:r>
          </w:p>
        </w:tc>
        <w:tc>
          <w:tcPr>
            <w:tcW w:w="709" w:type="dxa"/>
          </w:tcPr>
          <w:p w:rsidR="00ED4C0C" w:rsidRPr="00B706A2" w:rsidRDefault="00ED4C0C" w:rsidP="00ED4C0C">
            <w:pPr>
              <w:jc w:val="center"/>
            </w:pPr>
            <w:r>
              <w:t>1</w:t>
            </w:r>
          </w:p>
        </w:tc>
        <w:tc>
          <w:tcPr>
            <w:tcW w:w="567" w:type="dxa"/>
          </w:tcPr>
          <w:p w:rsidR="00ED4C0C" w:rsidRPr="00B706A2" w:rsidRDefault="00ED4C0C" w:rsidP="00ED4C0C">
            <w:pPr>
              <w:jc w:val="center"/>
            </w:pPr>
            <w:r>
              <w:t>6</w:t>
            </w:r>
          </w:p>
        </w:tc>
        <w:tc>
          <w:tcPr>
            <w:tcW w:w="567" w:type="dxa"/>
          </w:tcPr>
          <w:p w:rsidR="00ED4C0C" w:rsidRPr="00B706A2" w:rsidRDefault="00ED4C0C" w:rsidP="00ED4C0C">
            <w:pPr>
              <w:jc w:val="center"/>
            </w:pPr>
            <w:r>
              <w:t>0</w:t>
            </w:r>
          </w:p>
        </w:tc>
        <w:tc>
          <w:tcPr>
            <w:tcW w:w="992" w:type="dxa"/>
          </w:tcPr>
          <w:p w:rsidR="00ED4C0C" w:rsidRDefault="00ED4C0C" w:rsidP="00ED4C0C">
            <w:pPr>
              <w:pStyle w:val="af5"/>
              <w:tabs>
                <w:tab w:val="left" w:pos="3509"/>
              </w:tabs>
              <w:ind w:left="0"/>
              <w:jc w:val="center"/>
            </w:pPr>
            <w:r>
              <w:t>3,1</w:t>
            </w:r>
          </w:p>
        </w:tc>
        <w:tc>
          <w:tcPr>
            <w:tcW w:w="1276" w:type="dxa"/>
          </w:tcPr>
          <w:p w:rsidR="00ED4C0C" w:rsidRDefault="00ED4C0C" w:rsidP="00ED4C0C">
            <w:pPr>
              <w:pStyle w:val="af5"/>
              <w:tabs>
                <w:tab w:val="left" w:pos="3509"/>
              </w:tabs>
              <w:ind w:left="0"/>
              <w:jc w:val="center"/>
            </w:pPr>
            <w:r>
              <w:t>14</w:t>
            </w:r>
            <w:r w:rsidRPr="00F90DAD">
              <w:t>%</w:t>
            </w:r>
          </w:p>
        </w:tc>
      </w:tr>
      <w:tr w:rsidR="00ED4C0C" w:rsidRPr="00B706A2" w:rsidTr="000D7B8A">
        <w:trPr>
          <w:cantSplit/>
          <w:trHeight w:val="70"/>
        </w:trPr>
        <w:tc>
          <w:tcPr>
            <w:tcW w:w="1787" w:type="dxa"/>
          </w:tcPr>
          <w:p w:rsidR="00ED4C0C" w:rsidRDefault="00ED4C0C" w:rsidP="00ED4C0C">
            <w:r w:rsidRPr="00F14F19">
              <w:t>География</w:t>
            </w:r>
          </w:p>
        </w:tc>
        <w:tc>
          <w:tcPr>
            <w:tcW w:w="624" w:type="dxa"/>
          </w:tcPr>
          <w:p w:rsidR="00ED4C0C" w:rsidRPr="00B706A2" w:rsidRDefault="00ED4C0C" w:rsidP="00ED4C0C">
            <w:pPr>
              <w:jc w:val="left"/>
            </w:pPr>
            <w:r>
              <w:t>10</w:t>
            </w:r>
          </w:p>
        </w:tc>
        <w:tc>
          <w:tcPr>
            <w:tcW w:w="2126" w:type="dxa"/>
          </w:tcPr>
          <w:p w:rsidR="00ED4C0C" w:rsidRDefault="00ED4C0C" w:rsidP="00ED4C0C">
            <w:pPr>
              <w:ind w:left="-57" w:right="-113"/>
            </w:pPr>
            <w:r w:rsidRPr="00C23565">
              <w:t>Барадишириева Б.Г.</w:t>
            </w:r>
          </w:p>
        </w:tc>
        <w:tc>
          <w:tcPr>
            <w:tcW w:w="709" w:type="dxa"/>
          </w:tcPr>
          <w:p w:rsidR="00ED4C0C" w:rsidRDefault="00ED4C0C" w:rsidP="00ED4C0C">
            <w:pPr>
              <w:jc w:val="center"/>
            </w:pPr>
            <w:r>
              <w:t>2</w:t>
            </w:r>
          </w:p>
        </w:tc>
        <w:tc>
          <w:tcPr>
            <w:tcW w:w="992" w:type="dxa"/>
          </w:tcPr>
          <w:p w:rsidR="00ED4C0C" w:rsidRDefault="00ED4C0C" w:rsidP="00ED4C0C">
            <w:pPr>
              <w:jc w:val="center"/>
            </w:pPr>
            <w:r>
              <w:t>2</w:t>
            </w:r>
          </w:p>
        </w:tc>
        <w:tc>
          <w:tcPr>
            <w:tcW w:w="567" w:type="dxa"/>
          </w:tcPr>
          <w:p w:rsidR="00ED4C0C" w:rsidRDefault="00ED4C0C" w:rsidP="00ED4C0C">
            <w:pPr>
              <w:jc w:val="center"/>
            </w:pPr>
            <w:r>
              <w:t>0</w:t>
            </w:r>
          </w:p>
        </w:tc>
        <w:tc>
          <w:tcPr>
            <w:tcW w:w="709" w:type="dxa"/>
          </w:tcPr>
          <w:p w:rsidR="00ED4C0C" w:rsidRDefault="00ED4C0C" w:rsidP="00ED4C0C">
            <w:pPr>
              <w:jc w:val="center"/>
            </w:pPr>
            <w:r>
              <w:t>2</w:t>
            </w:r>
          </w:p>
        </w:tc>
        <w:tc>
          <w:tcPr>
            <w:tcW w:w="567" w:type="dxa"/>
          </w:tcPr>
          <w:p w:rsidR="00ED4C0C" w:rsidRDefault="00ED4C0C" w:rsidP="00ED4C0C">
            <w:pPr>
              <w:jc w:val="center"/>
            </w:pPr>
            <w:r>
              <w:t>0</w:t>
            </w:r>
          </w:p>
        </w:tc>
        <w:tc>
          <w:tcPr>
            <w:tcW w:w="567" w:type="dxa"/>
          </w:tcPr>
          <w:p w:rsidR="00ED4C0C" w:rsidRDefault="00ED4C0C" w:rsidP="00ED4C0C">
            <w:pPr>
              <w:jc w:val="center"/>
            </w:pPr>
            <w:r>
              <w:t>0</w:t>
            </w:r>
          </w:p>
        </w:tc>
        <w:tc>
          <w:tcPr>
            <w:tcW w:w="992" w:type="dxa"/>
          </w:tcPr>
          <w:p w:rsidR="00ED4C0C" w:rsidRDefault="00ED4C0C" w:rsidP="00ED4C0C">
            <w:pPr>
              <w:ind w:left="-57" w:right="-57"/>
              <w:jc w:val="center"/>
            </w:pPr>
            <w:r>
              <w:t>4,0</w:t>
            </w:r>
          </w:p>
        </w:tc>
        <w:tc>
          <w:tcPr>
            <w:tcW w:w="1276" w:type="dxa"/>
          </w:tcPr>
          <w:p w:rsidR="00ED4C0C" w:rsidRDefault="00ED4C0C" w:rsidP="00ED4C0C">
            <w:pPr>
              <w:ind w:left="-57" w:right="-57"/>
              <w:jc w:val="center"/>
            </w:pPr>
            <w:r>
              <w:t>100%</w:t>
            </w:r>
          </w:p>
        </w:tc>
      </w:tr>
      <w:tr w:rsidR="00ED4C0C" w:rsidRPr="00B706A2" w:rsidTr="000D7B8A">
        <w:trPr>
          <w:cantSplit/>
          <w:trHeight w:val="70"/>
        </w:trPr>
        <w:tc>
          <w:tcPr>
            <w:tcW w:w="1787" w:type="dxa"/>
          </w:tcPr>
          <w:p w:rsidR="00ED4C0C" w:rsidRDefault="00ED4C0C" w:rsidP="00ED4C0C">
            <w:r w:rsidRPr="00F14F19">
              <w:t>География</w:t>
            </w:r>
          </w:p>
        </w:tc>
        <w:tc>
          <w:tcPr>
            <w:tcW w:w="624" w:type="dxa"/>
          </w:tcPr>
          <w:p w:rsidR="00ED4C0C" w:rsidRPr="00B706A2" w:rsidRDefault="00ED4C0C" w:rsidP="00ED4C0C">
            <w:pPr>
              <w:jc w:val="left"/>
            </w:pPr>
            <w:r>
              <w:t>11</w:t>
            </w:r>
          </w:p>
        </w:tc>
        <w:tc>
          <w:tcPr>
            <w:tcW w:w="2126" w:type="dxa"/>
          </w:tcPr>
          <w:p w:rsidR="00ED4C0C" w:rsidRDefault="00ED4C0C" w:rsidP="00ED4C0C">
            <w:pPr>
              <w:ind w:left="-57" w:right="-113"/>
            </w:pPr>
            <w:r w:rsidRPr="00C23565">
              <w:t>Барадишириева Б.Г.</w:t>
            </w:r>
          </w:p>
        </w:tc>
        <w:tc>
          <w:tcPr>
            <w:tcW w:w="709" w:type="dxa"/>
          </w:tcPr>
          <w:p w:rsidR="00ED4C0C" w:rsidRDefault="00ED4C0C" w:rsidP="00ED4C0C">
            <w:pPr>
              <w:jc w:val="center"/>
            </w:pPr>
            <w:r>
              <w:t>4</w:t>
            </w:r>
          </w:p>
        </w:tc>
        <w:tc>
          <w:tcPr>
            <w:tcW w:w="992" w:type="dxa"/>
          </w:tcPr>
          <w:p w:rsidR="00ED4C0C" w:rsidRDefault="00ED4C0C" w:rsidP="00ED4C0C">
            <w:pPr>
              <w:jc w:val="center"/>
            </w:pPr>
            <w:r>
              <w:t>4</w:t>
            </w:r>
          </w:p>
        </w:tc>
        <w:tc>
          <w:tcPr>
            <w:tcW w:w="567" w:type="dxa"/>
          </w:tcPr>
          <w:p w:rsidR="00ED4C0C" w:rsidRDefault="00ED4C0C" w:rsidP="00ED4C0C">
            <w:pPr>
              <w:jc w:val="center"/>
            </w:pPr>
            <w:r>
              <w:t>0</w:t>
            </w:r>
          </w:p>
        </w:tc>
        <w:tc>
          <w:tcPr>
            <w:tcW w:w="709" w:type="dxa"/>
          </w:tcPr>
          <w:p w:rsidR="00ED4C0C" w:rsidRDefault="00ED4C0C" w:rsidP="00ED4C0C">
            <w:pPr>
              <w:jc w:val="center"/>
            </w:pPr>
            <w:r>
              <w:t>2</w:t>
            </w:r>
          </w:p>
        </w:tc>
        <w:tc>
          <w:tcPr>
            <w:tcW w:w="567" w:type="dxa"/>
          </w:tcPr>
          <w:p w:rsidR="00ED4C0C" w:rsidRDefault="00ED4C0C" w:rsidP="00ED4C0C">
            <w:pPr>
              <w:jc w:val="center"/>
            </w:pPr>
            <w:r>
              <w:t>2</w:t>
            </w:r>
          </w:p>
        </w:tc>
        <w:tc>
          <w:tcPr>
            <w:tcW w:w="567" w:type="dxa"/>
          </w:tcPr>
          <w:p w:rsidR="00ED4C0C" w:rsidRDefault="00ED4C0C" w:rsidP="00ED4C0C">
            <w:pPr>
              <w:jc w:val="center"/>
            </w:pPr>
            <w:r>
              <w:t>0</w:t>
            </w:r>
          </w:p>
        </w:tc>
        <w:tc>
          <w:tcPr>
            <w:tcW w:w="992" w:type="dxa"/>
          </w:tcPr>
          <w:p w:rsidR="00ED4C0C" w:rsidRDefault="00ED4C0C" w:rsidP="00ED4C0C">
            <w:pPr>
              <w:ind w:left="-57" w:right="-57"/>
              <w:jc w:val="center"/>
            </w:pPr>
            <w:r>
              <w:t>3,5</w:t>
            </w:r>
          </w:p>
        </w:tc>
        <w:tc>
          <w:tcPr>
            <w:tcW w:w="1276" w:type="dxa"/>
          </w:tcPr>
          <w:p w:rsidR="00ED4C0C" w:rsidRDefault="00ED4C0C" w:rsidP="00ED4C0C">
            <w:pPr>
              <w:ind w:left="-57" w:right="-57"/>
              <w:jc w:val="center"/>
            </w:pPr>
            <w:r>
              <w:t>50%</w:t>
            </w:r>
          </w:p>
        </w:tc>
      </w:tr>
      <w:tr w:rsidR="00ED4C0C" w:rsidRPr="00B706A2" w:rsidTr="000D7B8A">
        <w:trPr>
          <w:cantSplit/>
          <w:trHeight w:val="70"/>
        </w:trPr>
        <w:tc>
          <w:tcPr>
            <w:tcW w:w="1787" w:type="dxa"/>
          </w:tcPr>
          <w:p w:rsidR="00ED4C0C" w:rsidRPr="00B706A2" w:rsidRDefault="00ED4C0C" w:rsidP="00ED4C0C">
            <w:r w:rsidRPr="00B706A2">
              <w:t>Химия</w:t>
            </w:r>
          </w:p>
        </w:tc>
        <w:tc>
          <w:tcPr>
            <w:tcW w:w="624" w:type="dxa"/>
          </w:tcPr>
          <w:p w:rsidR="00ED4C0C" w:rsidRPr="00B706A2" w:rsidRDefault="00ED4C0C" w:rsidP="00ED4C0C">
            <w:pPr>
              <w:jc w:val="left"/>
            </w:pPr>
            <w:r w:rsidRPr="00B706A2">
              <w:t>8</w:t>
            </w:r>
          </w:p>
        </w:tc>
        <w:tc>
          <w:tcPr>
            <w:tcW w:w="2126" w:type="dxa"/>
          </w:tcPr>
          <w:p w:rsidR="00ED4C0C" w:rsidRDefault="00ED4C0C" w:rsidP="00ED4C0C">
            <w:pPr>
              <w:ind w:left="-57" w:right="-113"/>
            </w:pPr>
            <w:r w:rsidRPr="00C23565">
              <w:t>Барадишириева Б.Г.</w:t>
            </w:r>
          </w:p>
        </w:tc>
        <w:tc>
          <w:tcPr>
            <w:tcW w:w="709" w:type="dxa"/>
          </w:tcPr>
          <w:p w:rsidR="00ED4C0C" w:rsidRPr="00B706A2" w:rsidRDefault="00ED4C0C" w:rsidP="00ED4C0C">
            <w:pPr>
              <w:jc w:val="center"/>
            </w:pPr>
            <w:r>
              <w:t>7</w:t>
            </w:r>
          </w:p>
        </w:tc>
        <w:tc>
          <w:tcPr>
            <w:tcW w:w="992" w:type="dxa"/>
          </w:tcPr>
          <w:p w:rsidR="00ED4C0C" w:rsidRPr="00B706A2" w:rsidRDefault="00ED4C0C" w:rsidP="00ED4C0C">
            <w:pPr>
              <w:jc w:val="center"/>
            </w:pPr>
            <w:r>
              <w:t>7</w:t>
            </w:r>
          </w:p>
        </w:tc>
        <w:tc>
          <w:tcPr>
            <w:tcW w:w="567" w:type="dxa"/>
          </w:tcPr>
          <w:p w:rsidR="00ED4C0C" w:rsidRPr="00B706A2" w:rsidRDefault="00ED4C0C" w:rsidP="00ED4C0C">
            <w:pPr>
              <w:jc w:val="center"/>
            </w:pPr>
            <w:r>
              <w:t>0</w:t>
            </w:r>
          </w:p>
        </w:tc>
        <w:tc>
          <w:tcPr>
            <w:tcW w:w="709" w:type="dxa"/>
          </w:tcPr>
          <w:p w:rsidR="00ED4C0C" w:rsidRPr="00B706A2" w:rsidRDefault="00ED4C0C" w:rsidP="00ED4C0C">
            <w:pPr>
              <w:jc w:val="center"/>
            </w:pPr>
            <w:r>
              <w:t>2</w:t>
            </w:r>
          </w:p>
        </w:tc>
        <w:tc>
          <w:tcPr>
            <w:tcW w:w="567" w:type="dxa"/>
          </w:tcPr>
          <w:p w:rsidR="00ED4C0C" w:rsidRPr="00B706A2" w:rsidRDefault="00ED4C0C" w:rsidP="00ED4C0C">
            <w:pPr>
              <w:jc w:val="center"/>
            </w:pPr>
            <w:r>
              <w:t>5</w:t>
            </w:r>
          </w:p>
        </w:tc>
        <w:tc>
          <w:tcPr>
            <w:tcW w:w="567" w:type="dxa"/>
          </w:tcPr>
          <w:p w:rsidR="00ED4C0C" w:rsidRPr="00B706A2" w:rsidRDefault="00ED4C0C" w:rsidP="00ED4C0C">
            <w:pPr>
              <w:jc w:val="center"/>
            </w:pPr>
            <w:r>
              <w:t>0</w:t>
            </w:r>
          </w:p>
        </w:tc>
        <w:tc>
          <w:tcPr>
            <w:tcW w:w="992" w:type="dxa"/>
          </w:tcPr>
          <w:p w:rsidR="00ED4C0C" w:rsidRDefault="00ED4C0C" w:rsidP="00ED4C0C">
            <w:pPr>
              <w:pStyle w:val="af5"/>
              <w:tabs>
                <w:tab w:val="left" w:pos="3509"/>
              </w:tabs>
              <w:ind w:left="0"/>
              <w:jc w:val="center"/>
            </w:pPr>
            <w:r>
              <w:t>3,3</w:t>
            </w:r>
          </w:p>
        </w:tc>
        <w:tc>
          <w:tcPr>
            <w:tcW w:w="1276" w:type="dxa"/>
          </w:tcPr>
          <w:p w:rsidR="00ED4C0C" w:rsidRDefault="00ED4C0C" w:rsidP="00ED4C0C">
            <w:pPr>
              <w:pStyle w:val="af5"/>
              <w:tabs>
                <w:tab w:val="left" w:pos="3509"/>
              </w:tabs>
              <w:ind w:left="0"/>
              <w:jc w:val="center"/>
            </w:pPr>
            <w:r>
              <w:t>28</w:t>
            </w:r>
            <w:r w:rsidRPr="00F90DAD">
              <w:t>%</w:t>
            </w:r>
          </w:p>
        </w:tc>
      </w:tr>
      <w:tr w:rsidR="00ED4C0C" w:rsidRPr="00B706A2" w:rsidTr="000D7B8A">
        <w:trPr>
          <w:cantSplit/>
          <w:trHeight w:val="70"/>
        </w:trPr>
        <w:tc>
          <w:tcPr>
            <w:tcW w:w="1787" w:type="dxa"/>
          </w:tcPr>
          <w:p w:rsidR="00ED4C0C" w:rsidRPr="00B706A2" w:rsidRDefault="00ED4C0C" w:rsidP="00ED4C0C">
            <w:r w:rsidRPr="00B706A2">
              <w:t>Химия</w:t>
            </w:r>
          </w:p>
        </w:tc>
        <w:tc>
          <w:tcPr>
            <w:tcW w:w="624" w:type="dxa"/>
          </w:tcPr>
          <w:p w:rsidR="00ED4C0C" w:rsidRPr="00B706A2" w:rsidRDefault="00ED4C0C" w:rsidP="00ED4C0C">
            <w:pPr>
              <w:jc w:val="left"/>
            </w:pPr>
            <w:r w:rsidRPr="00B706A2">
              <w:t>9</w:t>
            </w:r>
          </w:p>
        </w:tc>
        <w:tc>
          <w:tcPr>
            <w:tcW w:w="2126" w:type="dxa"/>
          </w:tcPr>
          <w:p w:rsidR="00ED4C0C" w:rsidRDefault="00ED4C0C" w:rsidP="00ED4C0C">
            <w:pPr>
              <w:ind w:left="-57" w:right="-113"/>
            </w:pPr>
            <w:r w:rsidRPr="00C23565">
              <w:t>Барадишириева Б.Г.</w:t>
            </w:r>
          </w:p>
        </w:tc>
        <w:tc>
          <w:tcPr>
            <w:tcW w:w="709" w:type="dxa"/>
          </w:tcPr>
          <w:p w:rsidR="00ED4C0C" w:rsidRPr="00B706A2" w:rsidRDefault="00ED4C0C" w:rsidP="00ED4C0C">
            <w:pPr>
              <w:jc w:val="center"/>
            </w:pPr>
            <w:r>
              <w:t>7</w:t>
            </w:r>
          </w:p>
        </w:tc>
        <w:tc>
          <w:tcPr>
            <w:tcW w:w="992" w:type="dxa"/>
          </w:tcPr>
          <w:p w:rsidR="00ED4C0C" w:rsidRPr="00B706A2" w:rsidRDefault="00ED4C0C" w:rsidP="00ED4C0C">
            <w:pPr>
              <w:jc w:val="center"/>
            </w:pPr>
            <w:r>
              <w:t>7</w:t>
            </w:r>
          </w:p>
        </w:tc>
        <w:tc>
          <w:tcPr>
            <w:tcW w:w="567" w:type="dxa"/>
          </w:tcPr>
          <w:p w:rsidR="00ED4C0C" w:rsidRPr="00B706A2" w:rsidRDefault="00ED4C0C" w:rsidP="00ED4C0C">
            <w:pPr>
              <w:jc w:val="center"/>
            </w:pPr>
            <w:r>
              <w:t>0</w:t>
            </w:r>
          </w:p>
        </w:tc>
        <w:tc>
          <w:tcPr>
            <w:tcW w:w="709" w:type="dxa"/>
          </w:tcPr>
          <w:p w:rsidR="00ED4C0C" w:rsidRPr="00B706A2" w:rsidRDefault="00ED4C0C" w:rsidP="00ED4C0C">
            <w:pPr>
              <w:jc w:val="center"/>
            </w:pPr>
            <w:r>
              <w:t>0</w:t>
            </w:r>
          </w:p>
        </w:tc>
        <w:tc>
          <w:tcPr>
            <w:tcW w:w="567" w:type="dxa"/>
          </w:tcPr>
          <w:p w:rsidR="00ED4C0C" w:rsidRPr="00B706A2" w:rsidRDefault="00ED4C0C" w:rsidP="00ED4C0C">
            <w:pPr>
              <w:jc w:val="center"/>
            </w:pPr>
            <w:r>
              <w:t>7</w:t>
            </w:r>
          </w:p>
        </w:tc>
        <w:tc>
          <w:tcPr>
            <w:tcW w:w="567" w:type="dxa"/>
          </w:tcPr>
          <w:p w:rsidR="00ED4C0C" w:rsidRPr="00B706A2" w:rsidRDefault="00ED4C0C" w:rsidP="00ED4C0C">
            <w:pPr>
              <w:jc w:val="center"/>
            </w:pPr>
            <w:r>
              <w:t>0</w:t>
            </w:r>
          </w:p>
        </w:tc>
        <w:tc>
          <w:tcPr>
            <w:tcW w:w="992" w:type="dxa"/>
          </w:tcPr>
          <w:p w:rsidR="00ED4C0C" w:rsidRDefault="00ED4C0C" w:rsidP="00ED4C0C">
            <w:pPr>
              <w:pStyle w:val="af5"/>
              <w:tabs>
                <w:tab w:val="left" w:pos="3509"/>
              </w:tabs>
              <w:ind w:left="0"/>
              <w:jc w:val="center"/>
            </w:pPr>
            <w:r>
              <w:t>3,0</w:t>
            </w:r>
          </w:p>
        </w:tc>
        <w:tc>
          <w:tcPr>
            <w:tcW w:w="1276" w:type="dxa"/>
          </w:tcPr>
          <w:p w:rsidR="00ED4C0C" w:rsidRDefault="00ED4C0C" w:rsidP="00ED4C0C">
            <w:pPr>
              <w:pStyle w:val="af5"/>
              <w:tabs>
                <w:tab w:val="left" w:pos="3509"/>
              </w:tabs>
              <w:ind w:left="0"/>
              <w:jc w:val="center"/>
            </w:pPr>
            <w:r>
              <w:t>0</w:t>
            </w:r>
            <w:r w:rsidRPr="00F90DAD">
              <w:t>%</w:t>
            </w:r>
          </w:p>
        </w:tc>
      </w:tr>
      <w:tr w:rsidR="00ED4C0C" w:rsidRPr="00B706A2" w:rsidTr="000D7B8A">
        <w:trPr>
          <w:cantSplit/>
          <w:trHeight w:val="70"/>
        </w:trPr>
        <w:tc>
          <w:tcPr>
            <w:tcW w:w="1787" w:type="dxa"/>
          </w:tcPr>
          <w:p w:rsidR="00ED4C0C" w:rsidRPr="00B706A2" w:rsidRDefault="00ED4C0C" w:rsidP="00ED4C0C">
            <w:r w:rsidRPr="00B706A2">
              <w:t>Химия</w:t>
            </w:r>
          </w:p>
        </w:tc>
        <w:tc>
          <w:tcPr>
            <w:tcW w:w="624" w:type="dxa"/>
          </w:tcPr>
          <w:p w:rsidR="00ED4C0C" w:rsidRPr="00B706A2" w:rsidRDefault="00ED4C0C" w:rsidP="00ED4C0C">
            <w:pPr>
              <w:jc w:val="left"/>
            </w:pPr>
            <w:r w:rsidRPr="00B706A2">
              <w:t>10</w:t>
            </w:r>
          </w:p>
        </w:tc>
        <w:tc>
          <w:tcPr>
            <w:tcW w:w="2126" w:type="dxa"/>
          </w:tcPr>
          <w:p w:rsidR="00ED4C0C" w:rsidRDefault="00ED4C0C" w:rsidP="00ED4C0C">
            <w:pPr>
              <w:ind w:left="-57" w:right="-113"/>
            </w:pPr>
            <w:r w:rsidRPr="00C23565">
              <w:t>Барадишириева Б.Г.</w:t>
            </w:r>
          </w:p>
        </w:tc>
        <w:tc>
          <w:tcPr>
            <w:tcW w:w="709" w:type="dxa"/>
          </w:tcPr>
          <w:p w:rsidR="00ED4C0C" w:rsidRPr="00B706A2" w:rsidRDefault="00ED4C0C" w:rsidP="00ED4C0C">
            <w:pPr>
              <w:jc w:val="center"/>
            </w:pPr>
            <w:r>
              <w:t>2</w:t>
            </w:r>
          </w:p>
        </w:tc>
        <w:tc>
          <w:tcPr>
            <w:tcW w:w="992" w:type="dxa"/>
          </w:tcPr>
          <w:p w:rsidR="00ED4C0C" w:rsidRPr="00B706A2" w:rsidRDefault="00ED4C0C" w:rsidP="00ED4C0C">
            <w:pPr>
              <w:jc w:val="center"/>
            </w:pPr>
            <w:r>
              <w:t>2</w:t>
            </w:r>
          </w:p>
        </w:tc>
        <w:tc>
          <w:tcPr>
            <w:tcW w:w="567" w:type="dxa"/>
          </w:tcPr>
          <w:p w:rsidR="00ED4C0C" w:rsidRPr="00B706A2" w:rsidRDefault="00ED4C0C" w:rsidP="00ED4C0C">
            <w:pPr>
              <w:jc w:val="center"/>
            </w:pPr>
            <w:r>
              <w:t>0</w:t>
            </w:r>
          </w:p>
        </w:tc>
        <w:tc>
          <w:tcPr>
            <w:tcW w:w="709" w:type="dxa"/>
          </w:tcPr>
          <w:p w:rsidR="00ED4C0C" w:rsidRPr="00B706A2" w:rsidRDefault="00ED4C0C" w:rsidP="00ED4C0C">
            <w:pPr>
              <w:jc w:val="center"/>
            </w:pPr>
            <w:r>
              <w:t>0</w:t>
            </w:r>
          </w:p>
        </w:tc>
        <w:tc>
          <w:tcPr>
            <w:tcW w:w="567" w:type="dxa"/>
          </w:tcPr>
          <w:p w:rsidR="00ED4C0C" w:rsidRPr="00B706A2" w:rsidRDefault="00ED4C0C" w:rsidP="00ED4C0C">
            <w:pPr>
              <w:jc w:val="center"/>
            </w:pPr>
            <w:r>
              <w:t>2</w:t>
            </w:r>
          </w:p>
        </w:tc>
        <w:tc>
          <w:tcPr>
            <w:tcW w:w="567" w:type="dxa"/>
          </w:tcPr>
          <w:p w:rsidR="00ED4C0C" w:rsidRPr="00B706A2" w:rsidRDefault="00ED4C0C" w:rsidP="00ED4C0C">
            <w:pPr>
              <w:jc w:val="center"/>
            </w:pPr>
            <w:r>
              <w:t>0</w:t>
            </w:r>
          </w:p>
        </w:tc>
        <w:tc>
          <w:tcPr>
            <w:tcW w:w="992" w:type="dxa"/>
          </w:tcPr>
          <w:p w:rsidR="00ED4C0C" w:rsidRDefault="00ED4C0C" w:rsidP="00ED4C0C">
            <w:pPr>
              <w:pStyle w:val="af5"/>
              <w:tabs>
                <w:tab w:val="left" w:pos="3509"/>
              </w:tabs>
              <w:ind w:left="0"/>
              <w:jc w:val="center"/>
            </w:pPr>
            <w:r>
              <w:t>3,0</w:t>
            </w:r>
          </w:p>
        </w:tc>
        <w:tc>
          <w:tcPr>
            <w:tcW w:w="1276" w:type="dxa"/>
          </w:tcPr>
          <w:p w:rsidR="00ED4C0C" w:rsidRDefault="00ED4C0C" w:rsidP="00ED4C0C">
            <w:pPr>
              <w:pStyle w:val="af5"/>
              <w:tabs>
                <w:tab w:val="left" w:pos="3509"/>
              </w:tabs>
              <w:ind w:left="0"/>
              <w:jc w:val="center"/>
            </w:pPr>
            <w:r>
              <w:t>0</w:t>
            </w:r>
            <w:r w:rsidRPr="00F90DAD">
              <w:t>%</w:t>
            </w:r>
          </w:p>
        </w:tc>
      </w:tr>
      <w:tr w:rsidR="00ED4C0C" w:rsidRPr="00B706A2" w:rsidTr="000D7B8A">
        <w:trPr>
          <w:cantSplit/>
          <w:trHeight w:val="124"/>
        </w:trPr>
        <w:tc>
          <w:tcPr>
            <w:tcW w:w="1787" w:type="dxa"/>
          </w:tcPr>
          <w:p w:rsidR="00ED4C0C" w:rsidRPr="00B706A2" w:rsidRDefault="00ED4C0C" w:rsidP="00ED4C0C">
            <w:r w:rsidRPr="00B706A2">
              <w:lastRenderedPageBreak/>
              <w:t>Химия</w:t>
            </w:r>
          </w:p>
        </w:tc>
        <w:tc>
          <w:tcPr>
            <w:tcW w:w="624" w:type="dxa"/>
          </w:tcPr>
          <w:p w:rsidR="00ED4C0C" w:rsidRPr="00B706A2" w:rsidRDefault="00ED4C0C" w:rsidP="00ED4C0C">
            <w:pPr>
              <w:jc w:val="left"/>
            </w:pPr>
            <w:r w:rsidRPr="00B706A2">
              <w:t>11</w:t>
            </w:r>
          </w:p>
        </w:tc>
        <w:tc>
          <w:tcPr>
            <w:tcW w:w="2126" w:type="dxa"/>
          </w:tcPr>
          <w:p w:rsidR="00ED4C0C" w:rsidRDefault="00ED4C0C" w:rsidP="00ED4C0C">
            <w:pPr>
              <w:ind w:left="-57" w:right="-113"/>
            </w:pPr>
            <w:r w:rsidRPr="00C23565">
              <w:t>Барадишириева Б.Г.</w:t>
            </w:r>
          </w:p>
        </w:tc>
        <w:tc>
          <w:tcPr>
            <w:tcW w:w="709" w:type="dxa"/>
          </w:tcPr>
          <w:p w:rsidR="00ED4C0C" w:rsidRPr="00E01757" w:rsidRDefault="00ED4C0C" w:rsidP="00ED4C0C">
            <w:pPr>
              <w:jc w:val="center"/>
            </w:pPr>
            <w:r>
              <w:t>4</w:t>
            </w:r>
          </w:p>
        </w:tc>
        <w:tc>
          <w:tcPr>
            <w:tcW w:w="992" w:type="dxa"/>
          </w:tcPr>
          <w:p w:rsidR="00ED4C0C" w:rsidRPr="00E01757" w:rsidRDefault="00ED4C0C" w:rsidP="00ED4C0C">
            <w:pPr>
              <w:jc w:val="center"/>
            </w:pPr>
            <w:r>
              <w:t>4</w:t>
            </w:r>
          </w:p>
        </w:tc>
        <w:tc>
          <w:tcPr>
            <w:tcW w:w="567" w:type="dxa"/>
          </w:tcPr>
          <w:p w:rsidR="00ED4C0C" w:rsidRPr="00E01757" w:rsidRDefault="00ED4C0C" w:rsidP="00ED4C0C">
            <w:pPr>
              <w:jc w:val="center"/>
            </w:pPr>
            <w:r>
              <w:t>1</w:t>
            </w:r>
          </w:p>
        </w:tc>
        <w:tc>
          <w:tcPr>
            <w:tcW w:w="709" w:type="dxa"/>
          </w:tcPr>
          <w:p w:rsidR="00ED4C0C" w:rsidRPr="00E01757" w:rsidRDefault="00ED4C0C" w:rsidP="00ED4C0C">
            <w:pPr>
              <w:jc w:val="center"/>
            </w:pPr>
            <w:r>
              <w:t>0</w:t>
            </w:r>
          </w:p>
        </w:tc>
        <w:tc>
          <w:tcPr>
            <w:tcW w:w="567" w:type="dxa"/>
          </w:tcPr>
          <w:p w:rsidR="00ED4C0C" w:rsidRPr="00E01757" w:rsidRDefault="00ED4C0C" w:rsidP="00ED4C0C">
            <w:pPr>
              <w:jc w:val="center"/>
            </w:pPr>
            <w:r>
              <w:t>3</w:t>
            </w:r>
          </w:p>
        </w:tc>
        <w:tc>
          <w:tcPr>
            <w:tcW w:w="567" w:type="dxa"/>
          </w:tcPr>
          <w:p w:rsidR="00ED4C0C" w:rsidRPr="00E01757" w:rsidRDefault="00ED4C0C" w:rsidP="00ED4C0C">
            <w:pPr>
              <w:jc w:val="center"/>
            </w:pPr>
            <w:r>
              <w:t>0</w:t>
            </w:r>
          </w:p>
        </w:tc>
        <w:tc>
          <w:tcPr>
            <w:tcW w:w="992" w:type="dxa"/>
          </w:tcPr>
          <w:p w:rsidR="00ED4C0C" w:rsidRDefault="00ED4C0C" w:rsidP="00ED4C0C">
            <w:pPr>
              <w:pStyle w:val="af5"/>
              <w:tabs>
                <w:tab w:val="left" w:pos="3509"/>
              </w:tabs>
              <w:ind w:left="0"/>
              <w:jc w:val="center"/>
            </w:pPr>
            <w:r>
              <w:t>3,5</w:t>
            </w:r>
          </w:p>
        </w:tc>
        <w:tc>
          <w:tcPr>
            <w:tcW w:w="1276" w:type="dxa"/>
          </w:tcPr>
          <w:p w:rsidR="00ED4C0C" w:rsidRDefault="00ED4C0C" w:rsidP="00ED4C0C">
            <w:pPr>
              <w:pStyle w:val="af5"/>
              <w:tabs>
                <w:tab w:val="left" w:pos="3509"/>
              </w:tabs>
              <w:ind w:left="0"/>
              <w:jc w:val="center"/>
            </w:pPr>
            <w:r>
              <w:t>25</w:t>
            </w:r>
            <w:r w:rsidRPr="00F90DAD">
              <w:t>%</w:t>
            </w:r>
          </w:p>
        </w:tc>
      </w:tr>
      <w:tr w:rsidR="00ED4C0C" w:rsidRPr="00B706A2" w:rsidTr="000D7B8A">
        <w:trPr>
          <w:cantSplit/>
          <w:trHeight w:val="124"/>
        </w:trPr>
        <w:tc>
          <w:tcPr>
            <w:tcW w:w="1787" w:type="dxa"/>
          </w:tcPr>
          <w:p w:rsidR="00ED4C0C" w:rsidRPr="00B706A2" w:rsidRDefault="00ED4C0C" w:rsidP="00ED4C0C">
            <w:r>
              <w:t>Биология</w:t>
            </w:r>
          </w:p>
        </w:tc>
        <w:tc>
          <w:tcPr>
            <w:tcW w:w="624" w:type="dxa"/>
          </w:tcPr>
          <w:p w:rsidR="00ED4C0C" w:rsidRPr="00B706A2" w:rsidRDefault="00ED4C0C" w:rsidP="00ED4C0C">
            <w:pPr>
              <w:jc w:val="left"/>
            </w:pPr>
            <w:r>
              <w:t>5</w:t>
            </w:r>
          </w:p>
        </w:tc>
        <w:tc>
          <w:tcPr>
            <w:tcW w:w="2126" w:type="dxa"/>
          </w:tcPr>
          <w:p w:rsidR="00ED4C0C" w:rsidRDefault="00ED4C0C" w:rsidP="00ED4C0C">
            <w:pPr>
              <w:ind w:left="-57" w:right="-113"/>
            </w:pPr>
            <w:r w:rsidRPr="00C23565">
              <w:t>Барадишириева Б.Г.</w:t>
            </w:r>
          </w:p>
        </w:tc>
        <w:tc>
          <w:tcPr>
            <w:tcW w:w="709" w:type="dxa"/>
          </w:tcPr>
          <w:p w:rsidR="00ED4C0C" w:rsidRPr="00B706A2" w:rsidRDefault="00ED4C0C" w:rsidP="00ED4C0C">
            <w:pPr>
              <w:jc w:val="center"/>
            </w:pPr>
            <w:r>
              <w:t>7</w:t>
            </w:r>
          </w:p>
        </w:tc>
        <w:tc>
          <w:tcPr>
            <w:tcW w:w="992" w:type="dxa"/>
          </w:tcPr>
          <w:p w:rsidR="00ED4C0C" w:rsidRPr="00B706A2" w:rsidRDefault="00ED4C0C" w:rsidP="00ED4C0C">
            <w:pPr>
              <w:jc w:val="center"/>
            </w:pPr>
            <w:r>
              <w:t>7</w:t>
            </w:r>
          </w:p>
        </w:tc>
        <w:tc>
          <w:tcPr>
            <w:tcW w:w="567" w:type="dxa"/>
          </w:tcPr>
          <w:p w:rsidR="00ED4C0C" w:rsidRPr="00B706A2" w:rsidRDefault="00ED4C0C" w:rsidP="00ED4C0C">
            <w:pPr>
              <w:jc w:val="center"/>
            </w:pPr>
            <w:r>
              <w:t>0</w:t>
            </w:r>
          </w:p>
        </w:tc>
        <w:tc>
          <w:tcPr>
            <w:tcW w:w="709" w:type="dxa"/>
          </w:tcPr>
          <w:p w:rsidR="00ED4C0C" w:rsidRPr="00B706A2" w:rsidRDefault="00ED4C0C" w:rsidP="00ED4C0C">
            <w:pPr>
              <w:jc w:val="center"/>
            </w:pPr>
            <w:r>
              <w:t>3</w:t>
            </w:r>
          </w:p>
        </w:tc>
        <w:tc>
          <w:tcPr>
            <w:tcW w:w="567" w:type="dxa"/>
          </w:tcPr>
          <w:p w:rsidR="00ED4C0C" w:rsidRPr="00B706A2" w:rsidRDefault="00ED4C0C" w:rsidP="00ED4C0C">
            <w:pPr>
              <w:jc w:val="center"/>
            </w:pPr>
            <w:r>
              <w:t>4</w:t>
            </w:r>
          </w:p>
        </w:tc>
        <w:tc>
          <w:tcPr>
            <w:tcW w:w="567" w:type="dxa"/>
          </w:tcPr>
          <w:p w:rsidR="00ED4C0C" w:rsidRPr="00B706A2" w:rsidRDefault="00ED4C0C" w:rsidP="00ED4C0C">
            <w:pPr>
              <w:jc w:val="center"/>
            </w:pPr>
            <w:r>
              <w:t>0</w:t>
            </w:r>
          </w:p>
        </w:tc>
        <w:tc>
          <w:tcPr>
            <w:tcW w:w="992" w:type="dxa"/>
          </w:tcPr>
          <w:p w:rsidR="00ED4C0C" w:rsidRDefault="00ED4C0C" w:rsidP="00ED4C0C">
            <w:pPr>
              <w:pStyle w:val="af5"/>
              <w:tabs>
                <w:tab w:val="left" w:pos="3509"/>
              </w:tabs>
              <w:ind w:left="0"/>
              <w:jc w:val="center"/>
            </w:pPr>
            <w:r>
              <w:t>3,4</w:t>
            </w:r>
          </w:p>
        </w:tc>
        <w:tc>
          <w:tcPr>
            <w:tcW w:w="1276" w:type="dxa"/>
          </w:tcPr>
          <w:p w:rsidR="00ED4C0C" w:rsidRDefault="00ED4C0C" w:rsidP="00ED4C0C">
            <w:pPr>
              <w:pStyle w:val="af5"/>
              <w:tabs>
                <w:tab w:val="left" w:pos="3509"/>
              </w:tabs>
              <w:ind w:left="0"/>
              <w:jc w:val="center"/>
            </w:pPr>
            <w:r>
              <w:t>43</w:t>
            </w:r>
            <w:r w:rsidRPr="00F90DAD">
              <w:t>%</w:t>
            </w:r>
          </w:p>
        </w:tc>
      </w:tr>
      <w:tr w:rsidR="00ED4C0C" w:rsidRPr="00B706A2" w:rsidTr="000D7B8A">
        <w:trPr>
          <w:cantSplit/>
          <w:trHeight w:val="124"/>
        </w:trPr>
        <w:tc>
          <w:tcPr>
            <w:tcW w:w="1787" w:type="dxa"/>
          </w:tcPr>
          <w:p w:rsidR="00ED4C0C" w:rsidRDefault="00ED4C0C" w:rsidP="00ED4C0C">
            <w:r w:rsidRPr="009C64CD">
              <w:t>Биология</w:t>
            </w:r>
          </w:p>
        </w:tc>
        <w:tc>
          <w:tcPr>
            <w:tcW w:w="624" w:type="dxa"/>
          </w:tcPr>
          <w:p w:rsidR="00ED4C0C" w:rsidRPr="00B706A2" w:rsidRDefault="00ED4C0C" w:rsidP="00ED4C0C">
            <w:pPr>
              <w:jc w:val="left"/>
            </w:pPr>
            <w:r>
              <w:t>6</w:t>
            </w:r>
          </w:p>
        </w:tc>
        <w:tc>
          <w:tcPr>
            <w:tcW w:w="2126" w:type="dxa"/>
          </w:tcPr>
          <w:p w:rsidR="00ED4C0C" w:rsidRDefault="00ED4C0C" w:rsidP="00ED4C0C">
            <w:pPr>
              <w:ind w:left="-57" w:right="-113"/>
            </w:pPr>
            <w:r w:rsidRPr="00C23565">
              <w:t>Барадишириева Б.Г.</w:t>
            </w:r>
          </w:p>
        </w:tc>
        <w:tc>
          <w:tcPr>
            <w:tcW w:w="709" w:type="dxa"/>
          </w:tcPr>
          <w:p w:rsidR="00ED4C0C" w:rsidRDefault="00ED4C0C" w:rsidP="00ED4C0C">
            <w:pPr>
              <w:jc w:val="center"/>
            </w:pPr>
            <w:r>
              <w:t>9</w:t>
            </w:r>
          </w:p>
        </w:tc>
        <w:tc>
          <w:tcPr>
            <w:tcW w:w="992" w:type="dxa"/>
          </w:tcPr>
          <w:p w:rsidR="00ED4C0C" w:rsidRDefault="00ED4C0C" w:rsidP="00ED4C0C">
            <w:pPr>
              <w:jc w:val="center"/>
            </w:pPr>
            <w:r>
              <w:t>9</w:t>
            </w:r>
          </w:p>
        </w:tc>
        <w:tc>
          <w:tcPr>
            <w:tcW w:w="567" w:type="dxa"/>
          </w:tcPr>
          <w:p w:rsidR="00ED4C0C" w:rsidRDefault="00ED4C0C" w:rsidP="00ED4C0C">
            <w:pPr>
              <w:jc w:val="center"/>
            </w:pPr>
            <w:r>
              <w:t>0</w:t>
            </w:r>
          </w:p>
        </w:tc>
        <w:tc>
          <w:tcPr>
            <w:tcW w:w="709" w:type="dxa"/>
          </w:tcPr>
          <w:p w:rsidR="00ED4C0C" w:rsidRDefault="00ED4C0C" w:rsidP="00ED4C0C">
            <w:pPr>
              <w:jc w:val="center"/>
            </w:pPr>
            <w:r>
              <w:t>7</w:t>
            </w:r>
          </w:p>
        </w:tc>
        <w:tc>
          <w:tcPr>
            <w:tcW w:w="567" w:type="dxa"/>
          </w:tcPr>
          <w:p w:rsidR="00ED4C0C" w:rsidRDefault="00ED4C0C" w:rsidP="00ED4C0C">
            <w:pPr>
              <w:jc w:val="center"/>
            </w:pPr>
            <w:r>
              <w:t>2</w:t>
            </w:r>
          </w:p>
        </w:tc>
        <w:tc>
          <w:tcPr>
            <w:tcW w:w="567" w:type="dxa"/>
          </w:tcPr>
          <w:p w:rsidR="00ED4C0C" w:rsidRDefault="00ED4C0C" w:rsidP="00ED4C0C">
            <w:pPr>
              <w:jc w:val="center"/>
            </w:pPr>
            <w:r>
              <w:t>0</w:t>
            </w:r>
          </w:p>
        </w:tc>
        <w:tc>
          <w:tcPr>
            <w:tcW w:w="992" w:type="dxa"/>
          </w:tcPr>
          <w:p w:rsidR="00ED4C0C" w:rsidRDefault="00ED4C0C" w:rsidP="00ED4C0C">
            <w:pPr>
              <w:ind w:left="-57" w:right="-57"/>
              <w:jc w:val="center"/>
            </w:pPr>
            <w:r>
              <w:t>3,8</w:t>
            </w:r>
          </w:p>
        </w:tc>
        <w:tc>
          <w:tcPr>
            <w:tcW w:w="1276" w:type="dxa"/>
          </w:tcPr>
          <w:p w:rsidR="00ED4C0C" w:rsidRDefault="00ED4C0C" w:rsidP="00ED4C0C">
            <w:pPr>
              <w:ind w:left="-57" w:right="-57"/>
              <w:jc w:val="center"/>
            </w:pPr>
            <w:r>
              <w:t>78%</w:t>
            </w:r>
          </w:p>
        </w:tc>
      </w:tr>
      <w:tr w:rsidR="00ED4C0C" w:rsidRPr="00B706A2" w:rsidTr="000D7B8A">
        <w:trPr>
          <w:cantSplit/>
          <w:trHeight w:val="124"/>
        </w:trPr>
        <w:tc>
          <w:tcPr>
            <w:tcW w:w="1787" w:type="dxa"/>
          </w:tcPr>
          <w:p w:rsidR="00ED4C0C" w:rsidRDefault="00ED4C0C" w:rsidP="00ED4C0C">
            <w:r w:rsidRPr="009C64CD">
              <w:t>Биология</w:t>
            </w:r>
          </w:p>
        </w:tc>
        <w:tc>
          <w:tcPr>
            <w:tcW w:w="624" w:type="dxa"/>
          </w:tcPr>
          <w:p w:rsidR="00ED4C0C" w:rsidRPr="00B706A2" w:rsidRDefault="00ED4C0C" w:rsidP="00ED4C0C">
            <w:pPr>
              <w:jc w:val="left"/>
            </w:pPr>
            <w:r>
              <w:t>7</w:t>
            </w:r>
          </w:p>
        </w:tc>
        <w:tc>
          <w:tcPr>
            <w:tcW w:w="2126" w:type="dxa"/>
          </w:tcPr>
          <w:p w:rsidR="00ED4C0C" w:rsidRDefault="00ED4C0C" w:rsidP="00ED4C0C">
            <w:pPr>
              <w:ind w:left="-57" w:right="-113"/>
            </w:pPr>
            <w:r w:rsidRPr="00C23565">
              <w:t>Барадишириева Б.Г.</w:t>
            </w:r>
          </w:p>
        </w:tc>
        <w:tc>
          <w:tcPr>
            <w:tcW w:w="709" w:type="dxa"/>
          </w:tcPr>
          <w:p w:rsidR="00ED4C0C" w:rsidRPr="00B706A2" w:rsidRDefault="00ED4C0C" w:rsidP="00ED4C0C">
            <w:pPr>
              <w:jc w:val="center"/>
            </w:pPr>
            <w:r>
              <w:t>6</w:t>
            </w:r>
          </w:p>
        </w:tc>
        <w:tc>
          <w:tcPr>
            <w:tcW w:w="992" w:type="dxa"/>
          </w:tcPr>
          <w:p w:rsidR="00ED4C0C" w:rsidRPr="00B706A2" w:rsidRDefault="00ED4C0C" w:rsidP="00ED4C0C">
            <w:pPr>
              <w:jc w:val="center"/>
            </w:pPr>
            <w:r>
              <w:t>6</w:t>
            </w:r>
          </w:p>
        </w:tc>
        <w:tc>
          <w:tcPr>
            <w:tcW w:w="567" w:type="dxa"/>
          </w:tcPr>
          <w:p w:rsidR="00ED4C0C" w:rsidRPr="00B706A2" w:rsidRDefault="00ED4C0C" w:rsidP="00ED4C0C">
            <w:pPr>
              <w:jc w:val="center"/>
            </w:pPr>
            <w:r>
              <w:t>0</w:t>
            </w:r>
          </w:p>
        </w:tc>
        <w:tc>
          <w:tcPr>
            <w:tcW w:w="709" w:type="dxa"/>
          </w:tcPr>
          <w:p w:rsidR="00ED4C0C" w:rsidRPr="00B706A2" w:rsidRDefault="00ED4C0C" w:rsidP="00ED4C0C">
            <w:pPr>
              <w:jc w:val="center"/>
            </w:pPr>
            <w:r>
              <w:t>0</w:t>
            </w:r>
          </w:p>
        </w:tc>
        <w:tc>
          <w:tcPr>
            <w:tcW w:w="567" w:type="dxa"/>
          </w:tcPr>
          <w:p w:rsidR="00ED4C0C" w:rsidRPr="00B706A2" w:rsidRDefault="00ED4C0C" w:rsidP="00ED4C0C">
            <w:pPr>
              <w:jc w:val="center"/>
            </w:pPr>
            <w:r>
              <w:t>6</w:t>
            </w:r>
          </w:p>
        </w:tc>
        <w:tc>
          <w:tcPr>
            <w:tcW w:w="567" w:type="dxa"/>
          </w:tcPr>
          <w:p w:rsidR="00ED4C0C" w:rsidRPr="00B706A2" w:rsidRDefault="00ED4C0C" w:rsidP="00ED4C0C">
            <w:pPr>
              <w:jc w:val="center"/>
            </w:pPr>
            <w:r>
              <w:t>0</w:t>
            </w:r>
          </w:p>
        </w:tc>
        <w:tc>
          <w:tcPr>
            <w:tcW w:w="992" w:type="dxa"/>
          </w:tcPr>
          <w:p w:rsidR="00ED4C0C" w:rsidRDefault="00ED4C0C" w:rsidP="00ED4C0C">
            <w:pPr>
              <w:pStyle w:val="af5"/>
              <w:tabs>
                <w:tab w:val="left" w:pos="3509"/>
              </w:tabs>
              <w:ind w:left="0"/>
              <w:jc w:val="center"/>
            </w:pPr>
            <w:r>
              <w:t>3,0</w:t>
            </w:r>
          </w:p>
        </w:tc>
        <w:tc>
          <w:tcPr>
            <w:tcW w:w="1276" w:type="dxa"/>
          </w:tcPr>
          <w:p w:rsidR="00ED4C0C" w:rsidRDefault="00ED4C0C" w:rsidP="00ED4C0C">
            <w:pPr>
              <w:pStyle w:val="af5"/>
              <w:tabs>
                <w:tab w:val="left" w:pos="3509"/>
              </w:tabs>
              <w:ind w:left="0"/>
              <w:jc w:val="center"/>
            </w:pPr>
            <w:r>
              <w:t>0</w:t>
            </w:r>
            <w:r w:rsidRPr="00F90DAD">
              <w:t>%</w:t>
            </w:r>
          </w:p>
        </w:tc>
      </w:tr>
      <w:tr w:rsidR="00ED4C0C" w:rsidRPr="00B706A2" w:rsidTr="000D7B8A">
        <w:trPr>
          <w:cantSplit/>
          <w:trHeight w:val="124"/>
        </w:trPr>
        <w:tc>
          <w:tcPr>
            <w:tcW w:w="1787" w:type="dxa"/>
          </w:tcPr>
          <w:p w:rsidR="00ED4C0C" w:rsidRDefault="00ED4C0C" w:rsidP="00ED4C0C">
            <w:r w:rsidRPr="009C64CD">
              <w:t>Биология</w:t>
            </w:r>
          </w:p>
        </w:tc>
        <w:tc>
          <w:tcPr>
            <w:tcW w:w="624" w:type="dxa"/>
          </w:tcPr>
          <w:p w:rsidR="00ED4C0C" w:rsidRPr="00B706A2" w:rsidRDefault="00ED4C0C" w:rsidP="00ED4C0C">
            <w:pPr>
              <w:jc w:val="left"/>
            </w:pPr>
            <w:r>
              <w:t>8</w:t>
            </w:r>
          </w:p>
        </w:tc>
        <w:tc>
          <w:tcPr>
            <w:tcW w:w="2126" w:type="dxa"/>
          </w:tcPr>
          <w:p w:rsidR="00ED4C0C" w:rsidRDefault="00ED4C0C" w:rsidP="00ED4C0C">
            <w:pPr>
              <w:ind w:left="-57" w:right="-113"/>
            </w:pPr>
            <w:r w:rsidRPr="00C23565">
              <w:t>Барадишириева Б.Г.</w:t>
            </w:r>
          </w:p>
        </w:tc>
        <w:tc>
          <w:tcPr>
            <w:tcW w:w="709" w:type="dxa"/>
          </w:tcPr>
          <w:p w:rsidR="00ED4C0C" w:rsidRPr="00B706A2" w:rsidRDefault="00ED4C0C" w:rsidP="00ED4C0C">
            <w:pPr>
              <w:jc w:val="center"/>
            </w:pPr>
            <w:r>
              <w:t>7</w:t>
            </w:r>
          </w:p>
        </w:tc>
        <w:tc>
          <w:tcPr>
            <w:tcW w:w="992" w:type="dxa"/>
          </w:tcPr>
          <w:p w:rsidR="00ED4C0C" w:rsidRPr="00B706A2" w:rsidRDefault="00ED4C0C" w:rsidP="00ED4C0C">
            <w:pPr>
              <w:jc w:val="center"/>
            </w:pPr>
            <w:r>
              <w:t>7</w:t>
            </w:r>
          </w:p>
        </w:tc>
        <w:tc>
          <w:tcPr>
            <w:tcW w:w="567" w:type="dxa"/>
          </w:tcPr>
          <w:p w:rsidR="00ED4C0C" w:rsidRPr="00B706A2" w:rsidRDefault="00ED4C0C" w:rsidP="00ED4C0C">
            <w:pPr>
              <w:jc w:val="center"/>
            </w:pPr>
            <w:r>
              <w:t>0</w:t>
            </w:r>
          </w:p>
        </w:tc>
        <w:tc>
          <w:tcPr>
            <w:tcW w:w="709" w:type="dxa"/>
          </w:tcPr>
          <w:p w:rsidR="00ED4C0C" w:rsidRPr="00B706A2" w:rsidRDefault="00ED4C0C" w:rsidP="00ED4C0C">
            <w:pPr>
              <w:jc w:val="center"/>
            </w:pPr>
            <w:r>
              <w:t>2</w:t>
            </w:r>
          </w:p>
        </w:tc>
        <w:tc>
          <w:tcPr>
            <w:tcW w:w="567" w:type="dxa"/>
          </w:tcPr>
          <w:p w:rsidR="00ED4C0C" w:rsidRPr="00B706A2" w:rsidRDefault="00ED4C0C" w:rsidP="00ED4C0C">
            <w:pPr>
              <w:jc w:val="center"/>
            </w:pPr>
            <w:r>
              <w:t>5</w:t>
            </w:r>
          </w:p>
        </w:tc>
        <w:tc>
          <w:tcPr>
            <w:tcW w:w="567" w:type="dxa"/>
          </w:tcPr>
          <w:p w:rsidR="00ED4C0C" w:rsidRPr="00B706A2" w:rsidRDefault="00ED4C0C" w:rsidP="00ED4C0C">
            <w:pPr>
              <w:jc w:val="center"/>
            </w:pPr>
            <w:r>
              <w:t>0</w:t>
            </w:r>
          </w:p>
        </w:tc>
        <w:tc>
          <w:tcPr>
            <w:tcW w:w="992" w:type="dxa"/>
          </w:tcPr>
          <w:p w:rsidR="00ED4C0C" w:rsidRDefault="00ED4C0C" w:rsidP="00ED4C0C">
            <w:pPr>
              <w:pStyle w:val="af5"/>
              <w:tabs>
                <w:tab w:val="left" w:pos="3509"/>
              </w:tabs>
              <w:ind w:left="0"/>
              <w:jc w:val="center"/>
            </w:pPr>
            <w:r>
              <w:t>3,3</w:t>
            </w:r>
          </w:p>
        </w:tc>
        <w:tc>
          <w:tcPr>
            <w:tcW w:w="1276" w:type="dxa"/>
          </w:tcPr>
          <w:p w:rsidR="00ED4C0C" w:rsidRDefault="00ED4C0C" w:rsidP="00ED4C0C">
            <w:pPr>
              <w:pStyle w:val="af5"/>
              <w:tabs>
                <w:tab w:val="left" w:pos="3509"/>
              </w:tabs>
              <w:ind w:left="0"/>
              <w:jc w:val="center"/>
            </w:pPr>
            <w:r>
              <w:t>28</w:t>
            </w:r>
            <w:r w:rsidRPr="00F90DAD">
              <w:t>%</w:t>
            </w:r>
          </w:p>
        </w:tc>
      </w:tr>
      <w:tr w:rsidR="00ED4C0C" w:rsidRPr="00B706A2" w:rsidTr="000D7B8A">
        <w:trPr>
          <w:cantSplit/>
          <w:trHeight w:val="124"/>
        </w:trPr>
        <w:tc>
          <w:tcPr>
            <w:tcW w:w="1787" w:type="dxa"/>
          </w:tcPr>
          <w:p w:rsidR="00ED4C0C" w:rsidRDefault="00ED4C0C" w:rsidP="00ED4C0C">
            <w:r w:rsidRPr="009C64CD">
              <w:t>Биология</w:t>
            </w:r>
          </w:p>
        </w:tc>
        <w:tc>
          <w:tcPr>
            <w:tcW w:w="624" w:type="dxa"/>
          </w:tcPr>
          <w:p w:rsidR="00ED4C0C" w:rsidRPr="00B706A2" w:rsidRDefault="00ED4C0C" w:rsidP="00ED4C0C">
            <w:pPr>
              <w:jc w:val="left"/>
            </w:pPr>
            <w:r>
              <w:t>9</w:t>
            </w:r>
          </w:p>
        </w:tc>
        <w:tc>
          <w:tcPr>
            <w:tcW w:w="2126" w:type="dxa"/>
          </w:tcPr>
          <w:p w:rsidR="00ED4C0C" w:rsidRDefault="00ED4C0C" w:rsidP="00ED4C0C">
            <w:pPr>
              <w:ind w:left="-57" w:right="-113"/>
            </w:pPr>
            <w:r w:rsidRPr="00C23565">
              <w:t>Барадишириева Б.Г.</w:t>
            </w:r>
          </w:p>
        </w:tc>
        <w:tc>
          <w:tcPr>
            <w:tcW w:w="709" w:type="dxa"/>
          </w:tcPr>
          <w:p w:rsidR="00ED4C0C" w:rsidRPr="00B706A2" w:rsidRDefault="00ED4C0C" w:rsidP="00ED4C0C">
            <w:pPr>
              <w:jc w:val="center"/>
            </w:pPr>
            <w:r>
              <w:t>7</w:t>
            </w:r>
          </w:p>
        </w:tc>
        <w:tc>
          <w:tcPr>
            <w:tcW w:w="992" w:type="dxa"/>
          </w:tcPr>
          <w:p w:rsidR="00ED4C0C" w:rsidRPr="00B706A2" w:rsidRDefault="00ED4C0C" w:rsidP="00ED4C0C">
            <w:pPr>
              <w:jc w:val="center"/>
            </w:pPr>
            <w:r>
              <w:t>7</w:t>
            </w:r>
          </w:p>
        </w:tc>
        <w:tc>
          <w:tcPr>
            <w:tcW w:w="567" w:type="dxa"/>
          </w:tcPr>
          <w:p w:rsidR="00ED4C0C" w:rsidRPr="00B706A2" w:rsidRDefault="00ED4C0C" w:rsidP="00ED4C0C">
            <w:pPr>
              <w:jc w:val="center"/>
            </w:pPr>
            <w:r>
              <w:t>0</w:t>
            </w:r>
          </w:p>
        </w:tc>
        <w:tc>
          <w:tcPr>
            <w:tcW w:w="709" w:type="dxa"/>
          </w:tcPr>
          <w:p w:rsidR="00ED4C0C" w:rsidRPr="00B706A2" w:rsidRDefault="00ED4C0C" w:rsidP="00ED4C0C">
            <w:pPr>
              <w:jc w:val="center"/>
            </w:pPr>
            <w:r>
              <w:t>1</w:t>
            </w:r>
          </w:p>
        </w:tc>
        <w:tc>
          <w:tcPr>
            <w:tcW w:w="567" w:type="dxa"/>
          </w:tcPr>
          <w:p w:rsidR="00ED4C0C" w:rsidRPr="00B706A2" w:rsidRDefault="00ED4C0C" w:rsidP="00ED4C0C">
            <w:pPr>
              <w:jc w:val="center"/>
            </w:pPr>
            <w:r>
              <w:t>6</w:t>
            </w:r>
          </w:p>
        </w:tc>
        <w:tc>
          <w:tcPr>
            <w:tcW w:w="567" w:type="dxa"/>
          </w:tcPr>
          <w:p w:rsidR="00ED4C0C" w:rsidRPr="00B706A2" w:rsidRDefault="00ED4C0C" w:rsidP="00ED4C0C">
            <w:pPr>
              <w:jc w:val="center"/>
            </w:pPr>
            <w:r>
              <w:t>0</w:t>
            </w:r>
          </w:p>
        </w:tc>
        <w:tc>
          <w:tcPr>
            <w:tcW w:w="992" w:type="dxa"/>
          </w:tcPr>
          <w:p w:rsidR="00ED4C0C" w:rsidRDefault="00ED4C0C" w:rsidP="00ED4C0C">
            <w:pPr>
              <w:pStyle w:val="af5"/>
              <w:tabs>
                <w:tab w:val="left" w:pos="3509"/>
              </w:tabs>
              <w:ind w:left="0"/>
              <w:jc w:val="center"/>
            </w:pPr>
            <w:r>
              <w:t>3,1</w:t>
            </w:r>
          </w:p>
        </w:tc>
        <w:tc>
          <w:tcPr>
            <w:tcW w:w="1276" w:type="dxa"/>
          </w:tcPr>
          <w:p w:rsidR="00ED4C0C" w:rsidRDefault="00ED4C0C" w:rsidP="00ED4C0C">
            <w:pPr>
              <w:pStyle w:val="af5"/>
              <w:tabs>
                <w:tab w:val="left" w:pos="3509"/>
              </w:tabs>
              <w:ind w:left="0"/>
              <w:jc w:val="center"/>
            </w:pPr>
            <w:r>
              <w:t>14</w:t>
            </w:r>
            <w:r w:rsidRPr="00F90DAD">
              <w:t>%</w:t>
            </w:r>
          </w:p>
        </w:tc>
      </w:tr>
      <w:tr w:rsidR="00ED4C0C" w:rsidRPr="00B706A2" w:rsidTr="000D7B8A">
        <w:trPr>
          <w:cantSplit/>
          <w:trHeight w:val="124"/>
        </w:trPr>
        <w:tc>
          <w:tcPr>
            <w:tcW w:w="1787" w:type="dxa"/>
          </w:tcPr>
          <w:p w:rsidR="00ED4C0C" w:rsidRDefault="00ED4C0C" w:rsidP="00ED4C0C">
            <w:r w:rsidRPr="009C64CD">
              <w:t>Биология</w:t>
            </w:r>
          </w:p>
        </w:tc>
        <w:tc>
          <w:tcPr>
            <w:tcW w:w="624" w:type="dxa"/>
          </w:tcPr>
          <w:p w:rsidR="00ED4C0C" w:rsidRPr="00B706A2" w:rsidRDefault="00ED4C0C" w:rsidP="00ED4C0C">
            <w:pPr>
              <w:jc w:val="left"/>
            </w:pPr>
            <w:r>
              <w:t>10</w:t>
            </w:r>
          </w:p>
        </w:tc>
        <w:tc>
          <w:tcPr>
            <w:tcW w:w="2126" w:type="dxa"/>
          </w:tcPr>
          <w:p w:rsidR="00ED4C0C" w:rsidRDefault="00ED4C0C" w:rsidP="00ED4C0C">
            <w:pPr>
              <w:ind w:left="-57" w:right="-113"/>
            </w:pPr>
            <w:r w:rsidRPr="00C23565">
              <w:t>Барадишириева Б.Г.</w:t>
            </w:r>
          </w:p>
        </w:tc>
        <w:tc>
          <w:tcPr>
            <w:tcW w:w="709" w:type="dxa"/>
          </w:tcPr>
          <w:p w:rsidR="00ED4C0C" w:rsidRPr="00B706A2" w:rsidRDefault="00ED4C0C" w:rsidP="00ED4C0C">
            <w:pPr>
              <w:jc w:val="center"/>
            </w:pPr>
            <w:r>
              <w:t>2</w:t>
            </w:r>
          </w:p>
        </w:tc>
        <w:tc>
          <w:tcPr>
            <w:tcW w:w="992" w:type="dxa"/>
          </w:tcPr>
          <w:p w:rsidR="00ED4C0C" w:rsidRPr="00B706A2" w:rsidRDefault="00ED4C0C" w:rsidP="00ED4C0C">
            <w:pPr>
              <w:jc w:val="center"/>
            </w:pPr>
            <w:r>
              <w:t>2</w:t>
            </w:r>
          </w:p>
        </w:tc>
        <w:tc>
          <w:tcPr>
            <w:tcW w:w="567" w:type="dxa"/>
          </w:tcPr>
          <w:p w:rsidR="00ED4C0C" w:rsidRPr="00B706A2" w:rsidRDefault="00ED4C0C" w:rsidP="00ED4C0C">
            <w:pPr>
              <w:jc w:val="center"/>
            </w:pPr>
            <w:r>
              <w:t>0</w:t>
            </w:r>
          </w:p>
        </w:tc>
        <w:tc>
          <w:tcPr>
            <w:tcW w:w="709" w:type="dxa"/>
          </w:tcPr>
          <w:p w:rsidR="00ED4C0C" w:rsidRPr="00B706A2" w:rsidRDefault="00ED4C0C" w:rsidP="00ED4C0C">
            <w:pPr>
              <w:jc w:val="center"/>
            </w:pPr>
            <w:r>
              <w:t>1</w:t>
            </w:r>
          </w:p>
        </w:tc>
        <w:tc>
          <w:tcPr>
            <w:tcW w:w="567" w:type="dxa"/>
          </w:tcPr>
          <w:p w:rsidR="00ED4C0C" w:rsidRPr="00B706A2" w:rsidRDefault="00ED4C0C" w:rsidP="00ED4C0C">
            <w:pPr>
              <w:jc w:val="center"/>
            </w:pPr>
            <w:r>
              <w:t>1</w:t>
            </w:r>
          </w:p>
        </w:tc>
        <w:tc>
          <w:tcPr>
            <w:tcW w:w="567" w:type="dxa"/>
          </w:tcPr>
          <w:p w:rsidR="00ED4C0C" w:rsidRPr="00B706A2" w:rsidRDefault="00ED4C0C" w:rsidP="00ED4C0C">
            <w:pPr>
              <w:jc w:val="center"/>
            </w:pPr>
            <w:r>
              <w:t>0</w:t>
            </w:r>
          </w:p>
        </w:tc>
        <w:tc>
          <w:tcPr>
            <w:tcW w:w="992" w:type="dxa"/>
          </w:tcPr>
          <w:p w:rsidR="00ED4C0C" w:rsidRDefault="00ED4C0C" w:rsidP="00ED4C0C">
            <w:pPr>
              <w:pStyle w:val="af5"/>
              <w:tabs>
                <w:tab w:val="left" w:pos="3509"/>
              </w:tabs>
              <w:ind w:left="0"/>
              <w:jc w:val="center"/>
            </w:pPr>
            <w:r>
              <w:t>3,5</w:t>
            </w:r>
          </w:p>
        </w:tc>
        <w:tc>
          <w:tcPr>
            <w:tcW w:w="1276" w:type="dxa"/>
          </w:tcPr>
          <w:p w:rsidR="00ED4C0C" w:rsidRDefault="00ED4C0C" w:rsidP="00ED4C0C">
            <w:pPr>
              <w:pStyle w:val="af5"/>
              <w:tabs>
                <w:tab w:val="left" w:pos="3509"/>
              </w:tabs>
              <w:ind w:left="0"/>
              <w:jc w:val="center"/>
            </w:pPr>
            <w:r>
              <w:t>50</w:t>
            </w:r>
            <w:r w:rsidRPr="00F90DAD">
              <w:t>%</w:t>
            </w:r>
          </w:p>
        </w:tc>
      </w:tr>
      <w:tr w:rsidR="00ED4C0C" w:rsidRPr="00B706A2" w:rsidTr="000D7B8A">
        <w:trPr>
          <w:cantSplit/>
          <w:trHeight w:val="124"/>
        </w:trPr>
        <w:tc>
          <w:tcPr>
            <w:tcW w:w="1787" w:type="dxa"/>
          </w:tcPr>
          <w:p w:rsidR="00ED4C0C" w:rsidRDefault="00ED4C0C" w:rsidP="00ED4C0C">
            <w:r w:rsidRPr="009C64CD">
              <w:t>Биология</w:t>
            </w:r>
          </w:p>
        </w:tc>
        <w:tc>
          <w:tcPr>
            <w:tcW w:w="624" w:type="dxa"/>
          </w:tcPr>
          <w:p w:rsidR="00ED4C0C" w:rsidRPr="00B706A2" w:rsidRDefault="00ED4C0C" w:rsidP="00ED4C0C">
            <w:pPr>
              <w:jc w:val="left"/>
            </w:pPr>
            <w:r>
              <w:t>11</w:t>
            </w:r>
          </w:p>
        </w:tc>
        <w:tc>
          <w:tcPr>
            <w:tcW w:w="2126" w:type="dxa"/>
          </w:tcPr>
          <w:p w:rsidR="00ED4C0C" w:rsidRDefault="00ED4C0C" w:rsidP="00ED4C0C">
            <w:pPr>
              <w:ind w:left="-57" w:right="-113"/>
            </w:pPr>
            <w:r w:rsidRPr="00C23565">
              <w:t>Барадишириева Б.Г.</w:t>
            </w:r>
          </w:p>
        </w:tc>
        <w:tc>
          <w:tcPr>
            <w:tcW w:w="709" w:type="dxa"/>
          </w:tcPr>
          <w:p w:rsidR="00ED4C0C" w:rsidRDefault="00ED4C0C" w:rsidP="00ED4C0C">
            <w:pPr>
              <w:jc w:val="center"/>
            </w:pPr>
            <w:r>
              <w:t>4</w:t>
            </w:r>
          </w:p>
        </w:tc>
        <w:tc>
          <w:tcPr>
            <w:tcW w:w="992" w:type="dxa"/>
          </w:tcPr>
          <w:p w:rsidR="00ED4C0C" w:rsidRDefault="00ED4C0C" w:rsidP="00ED4C0C">
            <w:pPr>
              <w:jc w:val="center"/>
            </w:pPr>
            <w:r>
              <w:t>4</w:t>
            </w:r>
          </w:p>
        </w:tc>
        <w:tc>
          <w:tcPr>
            <w:tcW w:w="567" w:type="dxa"/>
          </w:tcPr>
          <w:p w:rsidR="00ED4C0C" w:rsidRDefault="00ED4C0C" w:rsidP="00ED4C0C">
            <w:pPr>
              <w:jc w:val="center"/>
            </w:pPr>
            <w:r>
              <w:t>0</w:t>
            </w:r>
          </w:p>
        </w:tc>
        <w:tc>
          <w:tcPr>
            <w:tcW w:w="709" w:type="dxa"/>
          </w:tcPr>
          <w:p w:rsidR="00ED4C0C" w:rsidRDefault="00ED4C0C" w:rsidP="00ED4C0C">
            <w:pPr>
              <w:jc w:val="center"/>
            </w:pPr>
            <w:r>
              <w:t>2</w:t>
            </w:r>
          </w:p>
        </w:tc>
        <w:tc>
          <w:tcPr>
            <w:tcW w:w="567" w:type="dxa"/>
          </w:tcPr>
          <w:p w:rsidR="00ED4C0C" w:rsidRDefault="00ED4C0C" w:rsidP="00ED4C0C">
            <w:pPr>
              <w:jc w:val="center"/>
            </w:pPr>
            <w:r>
              <w:t>2</w:t>
            </w:r>
          </w:p>
        </w:tc>
        <w:tc>
          <w:tcPr>
            <w:tcW w:w="567" w:type="dxa"/>
          </w:tcPr>
          <w:p w:rsidR="00ED4C0C" w:rsidRDefault="00ED4C0C" w:rsidP="00ED4C0C">
            <w:pPr>
              <w:jc w:val="center"/>
            </w:pPr>
            <w:r>
              <w:t>0</w:t>
            </w:r>
          </w:p>
        </w:tc>
        <w:tc>
          <w:tcPr>
            <w:tcW w:w="992" w:type="dxa"/>
          </w:tcPr>
          <w:p w:rsidR="00ED4C0C" w:rsidRDefault="00ED4C0C" w:rsidP="00ED4C0C">
            <w:pPr>
              <w:ind w:left="-57" w:right="-57"/>
              <w:jc w:val="center"/>
            </w:pPr>
            <w:r>
              <w:t>3,5</w:t>
            </w:r>
          </w:p>
        </w:tc>
        <w:tc>
          <w:tcPr>
            <w:tcW w:w="1276" w:type="dxa"/>
          </w:tcPr>
          <w:p w:rsidR="00ED4C0C" w:rsidRDefault="00ED4C0C" w:rsidP="00ED4C0C">
            <w:pPr>
              <w:ind w:left="-57" w:right="-57"/>
              <w:jc w:val="center"/>
            </w:pPr>
            <w:r>
              <w:t>50%</w:t>
            </w:r>
          </w:p>
        </w:tc>
      </w:tr>
    </w:tbl>
    <w:p w:rsidR="00041D66" w:rsidRDefault="00041D66" w:rsidP="00041D66">
      <w:pPr>
        <w:rPr>
          <w:sz w:val="28"/>
        </w:rPr>
      </w:pPr>
      <w:r w:rsidRPr="00C62849">
        <w:rPr>
          <w:sz w:val="28"/>
        </w:rPr>
        <w:t xml:space="preserve">                 </w:t>
      </w:r>
    </w:p>
    <w:p w:rsidR="00041D66" w:rsidRPr="00DF074F" w:rsidRDefault="00041D66" w:rsidP="00041D66">
      <w:pPr>
        <w:ind w:firstLine="709"/>
        <w:rPr>
          <w:b/>
          <w:i/>
        </w:rPr>
      </w:pPr>
      <w:r>
        <w:t xml:space="preserve">Подробный текстовый анализ в </w:t>
      </w:r>
      <w:r w:rsidRPr="00DF074F">
        <w:rPr>
          <w:b/>
          <w:i/>
        </w:rPr>
        <w:t xml:space="preserve">Приложении </w:t>
      </w:r>
      <w:r w:rsidR="003F287C">
        <w:rPr>
          <w:b/>
          <w:i/>
        </w:rPr>
        <w:t>2</w:t>
      </w:r>
      <w:r w:rsidRPr="00DF074F">
        <w:rPr>
          <w:b/>
          <w:i/>
        </w:rPr>
        <w:t xml:space="preserve"> «Анализ выполнения годовых контрольных работ»</w:t>
      </w:r>
    </w:p>
    <w:p w:rsidR="00041D66" w:rsidRDefault="00041D66" w:rsidP="00041D66">
      <w:pPr>
        <w:ind w:firstLine="766"/>
        <w:rPr>
          <w:b/>
        </w:rPr>
      </w:pPr>
    </w:p>
    <w:p w:rsidR="00041D66" w:rsidRDefault="00041D66" w:rsidP="00041D66">
      <w:pPr>
        <w:ind w:firstLine="766"/>
      </w:pPr>
      <w:r w:rsidRPr="007249CC">
        <w:rPr>
          <w:b/>
        </w:rPr>
        <w:t>Выводы.</w:t>
      </w:r>
      <w:r>
        <w:t xml:space="preserve"> </w:t>
      </w:r>
    </w:p>
    <w:p w:rsidR="00041D66" w:rsidRDefault="00041D66" w:rsidP="00253CEC">
      <w:pPr>
        <w:pStyle w:val="af5"/>
        <w:numPr>
          <w:ilvl w:val="0"/>
          <w:numId w:val="47"/>
        </w:numPr>
      </w:pPr>
      <w:r>
        <w:t>П</w:t>
      </w:r>
      <w:r w:rsidR="00FE3F8E">
        <w:t>едагогами МО</w:t>
      </w:r>
      <w:r>
        <w:t xml:space="preserve"> по преподаваемым предметам были проведены годовые контрольные работы, итоговые проверочные работы.</w:t>
      </w:r>
    </w:p>
    <w:p w:rsidR="00041D66" w:rsidRDefault="00041D66" w:rsidP="00253CEC">
      <w:pPr>
        <w:pStyle w:val="af5"/>
        <w:numPr>
          <w:ilvl w:val="0"/>
          <w:numId w:val="47"/>
        </w:numPr>
        <w:tabs>
          <w:tab w:val="left" w:pos="709"/>
          <w:tab w:val="left" w:pos="3560"/>
        </w:tabs>
      </w:pPr>
      <w:r w:rsidRPr="008446C6">
        <w:t xml:space="preserve">Программный материал в </w:t>
      </w:r>
      <w:r>
        <w:t>целом</w:t>
      </w:r>
      <w:r w:rsidRPr="008446C6">
        <w:t xml:space="preserve"> усвоен учащимися школы. </w:t>
      </w:r>
    </w:p>
    <w:p w:rsidR="00041D66" w:rsidRDefault="00041D66" w:rsidP="00253CEC">
      <w:pPr>
        <w:pStyle w:val="af5"/>
        <w:numPr>
          <w:ilvl w:val="0"/>
          <w:numId w:val="47"/>
        </w:numPr>
        <w:tabs>
          <w:tab w:val="left" w:pos="709"/>
          <w:tab w:val="left" w:pos="3560"/>
        </w:tabs>
      </w:pPr>
      <w:r>
        <w:t>Высокие результаты обученности по результатам годовых контрольных работ показали по математике 11 кл. (средний балл 3,8-4,</w:t>
      </w:r>
      <w:r w:rsidR="00043E9C">
        <w:t>2</w:t>
      </w:r>
      <w:r>
        <w:t xml:space="preserve">), </w:t>
      </w:r>
      <w:r w:rsidR="00043E9C">
        <w:t>по информатике – 10-11 кл.(</w:t>
      </w:r>
      <w:r w:rsidR="00D716CC">
        <w:t xml:space="preserve">4,0 - </w:t>
      </w:r>
      <w:r w:rsidR="00043E9C">
        <w:t>4,2</w:t>
      </w:r>
      <w:r w:rsidR="00D716CC">
        <w:t>5</w:t>
      </w:r>
      <w:r w:rsidR="00043E9C">
        <w:t xml:space="preserve">), </w:t>
      </w:r>
      <w:r>
        <w:t xml:space="preserve">по физике – </w:t>
      </w:r>
      <w:r w:rsidR="00D716CC">
        <w:t xml:space="preserve">9, </w:t>
      </w:r>
      <w:r>
        <w:t>11 кл.(</w:t>
      </w:r>
      <w:r w:rsidR="00D716CC">
        <w:t xml:space="preserve">3,7 - </w:t>
      </w:r>
      <w:r>
        <w:t>4,2</w:t>
      </w:r>
      <w:r w:rsidR="00D716CC">
        <w:t>5</w:t>
      </w:r>
      <w:r>
        <w:t xml:space="preserve">), </w:t>
      </w:r>
      <w:r w:rsidR="00D716CC">
        <w:t>по географии высокие результаты у учеников 8, 10 классов (4,0 – 4,3)</w:t>
      </w:r>
      <w:r w:rsidR="009A564A">
        <w:t>.</w:t>
      </w:r>
      <w:r>
        <w:t xml:space="preserve"> </w:t>
      </w:r>
    </w:p>
    <w:p w:rsidR="00041D66" w:rsidRPr="008446C6" w:rsidRDefault="00041D66" w:rsidP="00FE3F8E">
      <w:pPr>
        <w:pStyle w:val="af5"/>
        <w:numPr>
          <w:ilvl w:val="0"/>
          <w:numId w:val="47"/>
        </w:numPr>
        <w:tabs>
          <w:tab w:val="left" w:pos="709"/>
          <w:tab w:val="left" w:pos="3560"/>
        </w:tabs>
      </w:pPr>
      <w:r>
        <w:t xml:space="preserve">Низкие результаты обученности по результатам годовых контрольных работ показали </w:t>
      </w:r>
      <w:r w:rsidR="00FE3F8E">
        <w:t>по математике</w:t>
      </w:r>
      <w:r>
        <w:t xml:space="preserve"> 5-</w:t>
      </w:r>
      <w:r w:rsidR="0034458A">
        <w:t>7</w:t>
      </w:r>
      <w:r>
        <w:t xml:space="preserve">, </w:t>
      </w:r>
      <w:r w:rsidR="0034458A">
        <w:t>9</w:t>
      </w:r>
      <w:r>
        <w:t xml:space="preserve"> кл. (средний балл 3,0-3,4), по физике </w:t>
      </w:r>
      <w:r w:rsidR="0034458A">
        <w:t>результаты</w:t>
      </w:r>
      <w:r>
        <w:t xml:space="preserve"> 7 </w:t>
      </w:r>
      <w:r w:rsidR="0034458A">
        <w:t>и 8 классов</w:t>
      </w:r>
      <w:r>
        <w:t xml:space="preserve"> не превысили 3,</w:t>
      </w:r>
      <w:r w:rsidR="0034458A">
        <w:t>3</w:t>
      </w:r>
      <w:r>
        <w:t xml:space="preserve"> средний балл; по </w:t>
      </w:r>
      <w:r w:rsidR="0034458A">
        <w:t>информатике</w:t>
      </w:r>
      <w:r>
        <w:t xml:space="preserve"> средний балл не превысил 3,4 у учеников </w:t>
      </w:r>
      <w:r w:rsidR="0034458A">
        <w:t>7 - 9</w:t>
      </w:r>
      <w:r>
        <w:t xml:space="preserve"> классов, по </w:t>
      </w:r>
      <w:r w:rsidR="006E39A9">
        <w:t>географии</w:t>
      </w:r>
      <w:r>
        <w:t xml:space="preserve"> </w:t>
      </w:r>
      <w:r w:rsidR="006E39A9">
        <w:t>6, 7 и 9 кл</w:t>
      </w:r>
      <w:r w:rsidR="003364B0">
        <w:t>ассы</w:t>
      </w:r>
      <w:r>
        <w:t xml:space="preserve"> плохо справились с годовыми контрольными работами (3,</w:t>
      </w:r>
      <w:r w:rsidR="003364B0">
        <w:t>1</w:t>
      </w:r>
      <w:r>
        <w:t xml:space="preserve"> – 3,</w:t>
      </w:r>
      <w:r w:rsidR="003364B0">
        <w:t>3</w:t>
      </w:r>
      <w:r>
        <w:t xml:space="preserve"> средний балл</w:t>
      </w:r>
      <w:r w:rsidR="003364B0">
        <w:t>)</w:t>
      </w:r>
      <w:r>
        <w:t>.</w:t>
      </w:r>
      <w:r w:rsidR="00D716CC" w:rsidRPr="00D716CC">
        <w:t xml:space="preserve"> </w:t>
      </w:r>
      <w:r w:rsidR="003364B0">
        <w:t>П</w:t>
      </w:r>
      <w:r w:rsidR="00D716CC">
        <w:t xml:space="preserve">о биологии и химии </w:t>
      </w:r>
      <w:proofErr w:type="gramStart"/>
      <w:r w:rsidR="00D716CC">
        <w:t>высоких результатов, превышающих 3,5 балла не показал</w:t>
      </w:r>
      <w:proofErr w:type="gramEnd"/>
      <w:r w:rsidR="00D716CC">
        <w:t xml:space="preserve"> ни один класс</w:t>
      </w:r>
      <w:r w:rsidR="00A234F1">
        <w:t>.</w:t>
      </w:r>
    </w:p>
    <w:p w:rsidR="00041D66" w:rsidRDefault="00041D66" w:rsidP="00253CEC">
      <w:pPr>
        <w:pStyle w:val="af5"/>
        <w:numPr>
          <w:ilvl w:val="0"/>
          <w:numId w:val="47"/>
        </w:numPr>
      </w:pPr>
      <w:r>
        <w:t xml:space="preserve">Педагоги </w:t>
      </w:r>
      <w:r w:rsidR="00FE3F8E">
        <w:t>ШМО естественно-математического цикла</w:t>
      </w:r>
      <w:r>
        <w:t xml:space="preserve"> провели анализ проведенных годовых контрольных работ, сделали выводы для повышения качества обученности учеников. Подробный, аргументированный анализ проведенных работ сделали Бывалина Л.Л.,</w:t>
      </w:r>
      <w:r w:rsidRPr="00A00E80">
        <w:t xml:space="preserve"> </w:t>
      </w:r>
      <w:r w:rsidR="0043088F">
        <w:t xml:space="preserve">Барадишириева Б.Г., </w:t>
      </w:r>
      <w:r>
        <w:t>Погребняк А.А. Владе</w:t>
      </w:r>
      <w:r w:rsidR="00FE3F8E">
        <w:t>е</w:t>
      </w:r>
      <w:r>
        <w:t xml:space="preserve">т методикой проведения мониторинга </w:t>
      </w:r>
      <w:r w:rsidR="0043088F">
        <w:t>Ойдуп Е.Б.</w:t>
      </w:r>
    </w:p>
    <w:p w:rsidR="00041D66" w:rsidRDefault="00041D66" w:rsidP="00041D66">
      <w:pPr>
        <w:pStyle w:val="af5"/>
        <w:ind w:left="360"/>
        <w:rPr>
          <w:color w:val="FF0000"/>
        </w:rPr>
      </w:pPr>
    </w:p>
    <w:p w:rsidR="00041D66" w:rsidRDefault="00041D66" w:rsidP="00041D66">
      <w:pPr>
        <w:pStyle w:val="a3"/>
        <w:jc w:val="center"/>
        <w:rPr>
          <w:rFonts w:eastAsia="Calibri"/>
          <w:i/>
          <w:szCs w:val="28"/>
        </w:rPr>
      </w:pPr>
    </w:p>
    <w:p w:rsidR="00041D66" w:rsidRDefault="00041D66" w:rsidP="00482003">
      <w:pPr>
        <w:keepNext/>
        <w:outlineLvl w:val="6"/>
        <w:rPr>
          <w:bCs/>
        </w:rPr>
        <w:sectPr w:rsidR="00041D66" w:rsidSect="00482003">
          <w:headerReference w:type="default" r:id="rId35"/>
          <w:footerReference w:type="default" r:id="rId36"/>
          <w:pgSz w:w="11906" w:h="16838"/>
          <w:pgMar w:top="1134" w:right="851" w:bottom="1134" w:left="1134" w:header="709" w:footer="709" w:gutter="0"/>
          <w:cols w:space="708"/>
          <w:docGrid w:linePitch="360"/>
        </w:sectPr>
      </w:pPr>
    </w:p>
    <w:p w:rsidR="00482003" w:rsidRDefault="00482003" w:rsidP="00482003">
      <w:pPr>
        <w:jc w:val="center"/>
      </w:pPr>
      <w:r>
        <w:lastRenderedPageBreak/>
        <w:t>АНАЛИЗ ПРОВЕРОК КАЧЕСТВА ЗНАНИЙ.</w:t>
      </w:r>
    </w:p>
    <w:p w:rsidR="00482003" w:rsidRPr="00912D80" w:rsidRDefault="00482003" w:rsidP="00482003">
      <w:pPr>
        <w:rPr>
          <w:sz w:val="16"/>
          <w:szCs w:val="16"/>
        </w:rPr>
      </w:pPr>
    </w:p>
    <w:p w:rsidR="00482003" w:rsidRDefault="00482003" w:rsidP="00482003">
      <w:pPr>
        <w:ind w:firstLine="766"/>
      </w:pPr>
      <w:r>
        <w:t>В течение всего учебного года проводилась кропотливая работа по контролю и коррекции знаний учащихся, административно-контрольные срезы, контроль успеваемости по предметам регионального компонента (биологии, географии).</w:t>
      </w:r>
    </w:p>
    <w:p w:rsidR="00482003" w:rsidRDefault="00482003" w:rsidP="00482003">
      <w:pPr>
        <w:ind w:firstLine="766"/>
      </w:pPr>
      <w:r>
        <w:t xml:space="preserve"> (</w:t>
      </w:r>
      <w:r w:rsidRPr="00E724E5">
        <w:rPr>
          <w:b/>
          <w:i/>
        </w:rPr>
        <w:t xml:space="preserve">Приложение </w:t>
      </w:r>
      <w:r w:rsidR="005B6E3D">
        <w:rPr>
          <w:b/>
          <w:i/>
        </w:rPr>
        <w:t>3</w:t>
      </w:r>
      <w:r w:rsidRPr="00E724E5">
        <w:rPr>
          <w:b/>
          <w:i/>
        </w:rPr>
        <w:t xml:space="preserve"> «Анализ проверок качества знаний»</w:t>
      </w:r>
      <w:r w:rsidR="00762C60">
        <w:rPr>
          <w:b/>
          <w:i/>
        </w:rPr>
        <w:t xml:space="preserve">, Приложение </w:t>
      </w:r>
      <w:r w:rsidR="005B6E3D">
        <w:rPr>
          <w:b/>
          <w:i/>
        </w:rPr>
        <w:t>4</w:t>
      </w:r>
      <w:r w:rsidR="00762C60">
        <w:rPr>
          <w:b/>
          <w:i/>
        </w:rPr>
        <w:t xml:space="preserve"> «Справки по итогам классно-обобщающего контроля»</w:t>
      </w:r>
      <w:r>
        <w:t>).</w:t>
      </w:r>
    </w:p>
    <w:p w:rsidR="00482003" w:rsidRPr="00081C41" w:rsidRDefault="00482003" w:rsidP="00482003">
      <w:pPr>
        <w:rPr>
          <w:sz w:val="16"/>
          <w:szCs w:val="16"/>
        </w:rPr>
      </w:pPr>
    </w:p>
    <w:p w:rsidR="00482003" w:rsidRDefault="00482003" w:rsidP="00482003">
      <w:pPr>
        <w:tabs>
          <w:tab w:val="left" w:pos="709"/>
          <w:tab w:val="left" w:pos="3560"/>
        </w:tabs>
        <w:ind w:left="-180"/>
      </w:pPr>
      <w:r w:rsidRPr="00A93B55">
        <w:tab/>
        <w:t xml:space="preserve">По результатам проверок качества знаний учащихся учителям </w:t>
      </w:r>
      <w:r w:rsidR="008E2F07">
        <w:t xml:space="preserve">МО </w:t>
      </w:r>
      <w:r w:rsidRPr="00A93B55">
        <w:t>были даны рекомендации по улучшению организации образовательного процесса с целью повышения качества знаний.</w:t>
      </w:r>
    </w:p>
    <w:p w:rsidR="00482003" w:rsidRDefault="00482003" w:rsidP="00482003">
      <w:pPr>
        <w:ind w:firstLine="766"/>
      </w:pPr>
      <w:r w:rsidRPr="007249CC">
        <w:rPr>
          <w:b/>
        </w:rPr>
        <w:t>Выводы.</w:t>
      </w:r>
      <w:r>
        <w:t xml:space="preserve"> </w:t>
      </w:r>
    </w:p>
    <w:p w:rsidR="00482003" w:rsidRPr="00080CB4" w:rsidRDefault="00482003" w:rsidP="00C9223B">
      <w:pPr>
        <w:pStyle w:val="af5"/>
        <w:numPr>
          <w:ilvl w:val="0"/>
          <w:numId w:val="41"/>
        </w:numPr>
        <w:tabs>
          <w:tab w:val="left" w:pos="709"/>
          <w:tab w:val="left" w:pos="3560"/>
        </w:tabs>
      </w:pPr>
      <w:r w:rsidRPr="00080CB4">
        <w:t xml:space="preserve">Программный материал </w:t>
      </w:r>
      <w:r w:rsidR="005B6E3D">
        <w:t xml:space="preserve">по преподаваемым предметам </w:t>
      </w:r>
      <w:r w:rsidRPr="00080CB4">
        <w:t>в основном усвоен учащимися школы, сформирован понятийный аппарат</w:t>
      </w:r>
      <w:r w:rsidR="00CB5682">
        <w:t>,</w:t>
      </w:r>
      <w:r w:rsidRPr="00080CB4">
        <w:t xml:space="preserve"> базовые умения</w:t>
      </w:r>
      <w:r w:rsidR="00CB5682">
        <w:t>, навыки смыслового чтения</w:t>
      </w:r>
      <w:r w:rsidRPr="00080CB4">
        <w:t xml:space="preserve">. Однако с заданиями повышенного уровня справляется небольшой процент учащихся. Также ученики испытывают затруднения при предъявлении им нестандартных заданий, заданий, требующих умения ориентироваться в изученном материале, практически применять полученные знания, задания на работу с информацией, владение навыками смыслового чтения. </w:t>
      </w:r>
    </w:p>
    <w:p w:rsidR="00482003" w:rsidRDefault="00482003" w:rsidP="00C9223B">
      <w:pPr>
        <w:pStyle w:val="af5"/>
        <w:numPr>
          <w:ilvl w:val="0"/>
          <w:numId w:val="41"/>
        </w:numPr>
      </w:pPr>
      <w:r>
        <w:t xml:space="preserve">При контроле знаний и умений учащихся </w:t>
      </w:r>
      <w:r w:rsidR="005B6E3D">
        <w:t xml:space="preserve">педагоги </w:t>
      </w:r>
      <w:r>
        <w:t xml:space="preserve">ориентируются на обязательный минимум содержания образования, требования к уровню подготовки обучающихся Министерства </w:t>
      </w:r>
      <w:r w:rsidRPr="009212EB">
        <w:t>образования РФ и Хабаровского края, федеральный компонент государственного стандарта</w:t>
      </w:r>
      <w:r>
        <w:t>, ФГОС ООО, материалы ФИПИ для ГИА и ЕГЭ, систему оценки качества образования в соответствии с требованиями ФГОС второго поколения</w:t>
      </w:r>
      <w:r w:rsidRPr="009212EB">
        <w:t>.</w:t>
      </w:r>
      <w:r>
        <w:t xml:space="preserve"> Учитывают, что содержание образования включает в себя не только знания и способы деятельности (определяется программами), но и опыт творческой деятельности, опыт ценностного отношения к миру (создается учителем).</w:t>
      </w:r>
    </w:p>
    <w:p w:rsidR="00482003" w:rsidRDefault="00482003" w:rsidP="008E2F07">
      <w:pPr>
        <w:pStyle w:val="af5"/>
        <w:numPr>
          <w:ilvl w:val="0"/>
          <w:numId w:val="41"/>
        </w:numPr>
      </w:pPr>
      <w:r>
        <w:t xml:space="preserve">Не все педагоги </w:t>
      </w:r>
      <w:r w:rsidR="005B6E3D">
        <w:t xml:space="preserve">МО </w:t>
      </w:r>
      <w:r>
        <w:t xml:space="preserve">осуществляют детальный анализ проводимых проверочных работ, делают соответствующие выводы для повышения качества обученности учеников. </w:t>
      </w:r>
      <w:r w:rsidR="005B6E3D">
        <w:t>П</w:t>
      </w:r>
      <w:r w:rsidR="000C26BE">
        <w:t xml:space="preserve">о математике и физике </w:t>
      </w:r>
      <w:r w:rsidR="00CB5682">
        <w:t xml:space="preserve"> </w:t>
      </w:r>
      <w:r w:rsidR="000C26BE">
        <w:t xml:space="preserve">Бывалина Л.Л. </w:t>
      </w:r>
      <w:r>
        <w:t>вед</w:t>
      </w:r>
      <w:r w:rsidR="005B6E3D">
        <w:t>е</w:t>
      </w:r>
      <w:r>
        <w:t xml:space="preserve">т регулярную диагностическую работу, </w:t>
      </w:r>
      <w:r w:rsidR="000C26BE">
        <w:t xml:space="preserve">в течение всего </w:t>
      </w:r>
      <w:proofErr w:type="gramStart"/>
      <w:r w:rsidR="000C26BE">
        <w:t>года</w:t>
      </w:r>
      <w:proofErr w:type="gramEnd"/>
      <w:r w:rsidR="000C26BE">
        <w:t xml:space="preserve"> осуществляя диагностику сформированности предметных УУД по преподаваемым предметам, остальные педагоги </w:t>
      </w:r>
      <w:r>
        <w:t>провод</w:t>
      </w:r>
      <w:r w:rsidR="000C26BE">
        <w:t>я</w:t>
      </w:r>
      <w:r>
        <w:t>т диагностику только годовых, полугодовых контрольных работ</w:t>
      </w:r>
      <w:r w:rsidR="000C26BE">
        <w:t>, региональных работ, ВПР</w:t>
      </w:r>
      <w:r>
        <w:t>.</w:t>
      </w:r>
    </w:p>
    <w:p w:rsidR="00482003" w:rsidRDefault="00482003" w:rsidP="00C9223B">
      <w:pPr>
        <w:pStyle w:val="af5"/>
        <w:numPr>
          <w:ilvl w:val="0"/>
          <w:numId w:val="41"/>
        </w:numPr>
      </w:pPr>
      <w:r>
        <w:t xml:space="preserve">Все педагоги </w:t>
      </w:r>
      <w:r w:rsidR="005B6E3D">
        <w:t>МО</w:t>
      </w:r>
      <w:r>
        <w:t xml:space="preserve"> владеют методикой проведения предметного мониторинга, но за исключением вышеназванных педагогов, осуществляют ее эпизодически, проводя анализ проводимых работ только по требованию администрации (входной контроль, анализ полугодовых и годовых проверочных работ). Слабо владе</w:t>
      </w:r>
      <w:r w:rsidR="005B6E3D">
        <w:t>е</w:t>
      </w:r>
      <w:r>
        <w:t xml:space="preserve">т техникой мониторинга Казюкин Н.Н. </w:t>
      </w:r>
    </w:p>
    <w:p w:rsidR="0054150E" w:rsidRPr="001A1846" w:rsidRDefault="0054150E" w:rsidP="0054150E">
      <w:pPr>
        <w:pStyle w:val="af5"/>
        <w:numPr>
          <w:ilvl w:val="0"/>
          <w:numId w:val="41"/>
        </w:numPr>
      </w:pPr>
      <w:r>
        <w:t xml:space="preserve">Благодаря введению новых ФГОС усиливается практическая и деятельностная направленность процесса обучения всем предметам в начальной и основной школе. Учителям </w:t>
      </w:r>
      <w:r w:rsidR="005B6E3D">
        <w:t>5</w:t>
      </w:r>
      <w:r>
        <w:t xml:space="preserve"> – 9 классов в следующем учебном году необходимо обеспечить доминирование продуктивной формы обучения, устойчивого интереса к познанию.</w:t>
      </w:r>
    </w:p>
    <w:p w:rsidR="0054150E" w:rsidRDefault="0054150E" w:rsidP="0054150E">
      <w:pPr>
        <w:pStyle w:val="af5"/>
        <w:numPr>
          <w:ilvl w:val="0"/>
          <w:numId w:val="41"/>
        </w:numPr>
      </w:pPr>
      <w:r w:rsidRPr="001A1846">
        <w:t xml:space="preserve">Используемая в школе система оценки ориентирована на стимулирование </w:t>
      </w:r>
      <w:r>
        <w:t xml:space="preserve">у </w:t>
      </w:r>
      <w:r w:rsidRPr="001A1846">
        <w:t>обучающегося стрем</w:t>
      </w:r>
      <w:r>
        <w:t>ления</w:t>
      </w:r>
      <w:r w:rsidRPr="001A1846">
        <w:t xml:space="preserve"> к объективному контролю</w:t>
      </w:r>
      <w:r>
        <w:t>, самоконтролю</w:t>
      </w:r>
      <w:r w:rsidRPr="001A1846">
        <w:t>, а не сокрытию своего незнания и неумения, на формирование потребности в адекватной и конструктивной самооценке.</w:t>
      </w:r>
      <w:r>
        <w:t xml:space="preserve"> Главная задача педагогов</w:t>
      </w:r>
      <w:r w:rsidR="005B6E3D">
        <w:t xml:space="preserve"> МО</w:t>
      </w:r>
      <w:r>
        <w:t xml:space="preserve"> - формирование у учеников основных компонентов учебной деятельности с учетом индивидуальных особенностей каждого. </w:t>
      </w:r>
    </w:p>
    <w:p w:rsidR="00482003" w:rsidRDefault="00482003" w:rsidP="0054150E">
      <w:pPr>
        <w:pStyle w:val="af5"/>
        <w:ind w:left="360"/>
      </w:pPr>
    </w:p>
    <w:p w:rsidR="00482003" w:rsidRDefault="00482003" w:rsidP="00482003">
      <w:pPr>
        <w:ind w:firstLine="709"/>
        <w:jc w:val="center"/>
        <w:rPr>
          <w:b/>
        </w:rPr>
      </w:pPr>
    </w:p>
    <w:p w:rsidR="00482003" w:rsidRDefault="00482003" w:rsidP="00482003">
      <w:pPr>
        <w:pStyle w:val="a3"/>
        <w:jc w:val="center"/>
        <w:rPr>
          <w:szCs w:val="28"/>
        </w:rPr>
      </w:pPr>
    </w:p>
    <w:p w:rsidR="008E2F07" w:rsidRDefault="008E2F07" w:rsidP="00482003">
      <w:pPr>
        <w:pStyle w:val="a3"/>
        <w:jc w:val="center"/>
        <w:rPr>
          <w:szCs w:val="28"/>
        </w:rPr>
      </w:pPr>
    </w:p>
    <w:p w:rsidR="00482003" w:rsidRDefault="00482003" w:rsidP="00482003">
      <w:pPr>
        <w:pStyle w:val="a3"/>
        <w:jc w:val="center"/>
        <w:rPr>
          <w:szCs w:val="28"/>
        </w:rPr>
      </w:pPr>
    </w:p>
    <w:p w:rsidR="002B768A" w:rsidRPr="00D204FE" w:rsidRDefault="002B768A" w:rsidP="002B768A">
      <w:pPr>
        <w:tabs>
          <w:tab w:val="left" w:pos="709"/>
          <w:tab w:val="left" w:pos="2085"/>
        </w:tabs>
        <w:jc w:val="center"/>
        <w:rPr>
          <w:b/>
          <w:sz w:val="28"/>
          <w:szCs w:val="28"/>
        </w:rPr>
      </w:pPr>
      <w:r w:rsidRPr="00D204FE">
        <w:rPr>
          <w:b/>
          <w:sz w:val="28"/>
          <w:szCs w:val="28"/>
        </w:rPr>
        <w:t>Анализ работы педагогов по подготовке к ГИА в 9 и 11 классах.</w:t>
      </w:r>
    </w:p>
    <w:p w:rsidR="002B768A" w:rsidRPr="00E95FF2" w:rsidRDefault="002B768A" w:rsidP="002B768A">
      <w:pPr>
        <w:rPr>
          <w:sz w:val="16"/>
          <w:szCs w:val="16"/>
        </w:rPr>
      </w:pPr>
    </w:p>
    <w:p w:rsidR="002B768A" w:rsidRPr="00FE6177" w:rsidRDefault="002B768A" w:rsidP="002B768A">
      <w:pPr>
        <w:ind w:firstLine="709"/>
      </w:pPr>
      <w:r w:rsidRPr="00FE6177">
        <w:t>Вопросы по подготовке к итоговой аттестации, рассматривались в течение всего учебного года:</w:t>
      </w:r>
    </w:p>
    <w:p w:rsidR="002B768A" w:rsidRPr="00FE6177" w:rsidRDefault="002B768A" w:rsidP="008E2F07">
      <w:pPr>
        <w:pStyle w:val="a3"/>
        <w:numPr>
          <w:ilvl w:val="0"/>
          <w:numId w:val="136"/>
        </w:numPr>
        <w:rPr>
          <w:sz w:val="24"/>
        </w:rPr>
      </w:pPr>
      <w:r w:rsidRPr="00FE6177">
        <w:rPr>
          <w:sz w:val="24"/>
        </w:rPr>
        <w:t xml:space="preserve">Изучение плана-графика школы по подготовке и проведению государственной (итоговой) аттестации обучающихся. </w:t>
      </w:r>
    </w:p>
    <w:p w:rsidR="002B768A" w:rsidRPr="00FE6177" w:rsidRDefault="002B768A" w:rsidP="008E2F07">
      <w:pPr>
        <w:pStyle w:val="af5"/>
        <w:numPr>
          <w:ilvl w:val="0"/>
          <w:numId w:val="136"/>
        </w:numPr>
      </w:pPr>
      <w:r w:rsidRPr="00FE6177">
        <w:t>Работа с одаренными</w:t>
      </w:r>
      <w:r>
        <w:t xml:space="preserve"> детьми</w:t>
      </w:r>
      <w:r w:rsidRPr="00FE6177">
        <w:t>.</w:t>
      </w:r>
    </w:p>
    <w:p w:rsidR="002B768A" w:rsidRDefault="002B768A" w:rsidP="008E2F07">
      <w:pPr>
        <w:pStyle w:val="af5"/>
        <w:numPr>
          <w:ilvl w:val="0"/>
          <w:numId w:val="136"/>
        </w:numPr>
      </w:pPr>
      <w:r>
        <w:t xml:space="preserve">Состояние работы по подготовке к ЕГЭ по математике, физике, биологии, </w:t>
      </w:r>
      <w:r w:rsidR="008E2F07">
        <w:t>географии</w:t>
      </w:r>
      <w:r>
        <w:t>.</w:t>
      </w:r>
    </w:p>
    <w:p w:rsidR="002B768A" w:rsidRPr="008E2F07" w:rsidRDefault="002B768A" w:rsidP="008E2F07">
      <w:pPr>
        <w:pStyle w:val="af5"/>
        <w:numPr>
          <w:ilvl w:val="0"/>
          <w:numId w:val="136"/>
        </w:numPr>
        <w:rPr>
          <w:iCs/>
        </w:rPr>
      </w:pPr>
      <w:r w:rsidRPr="008E2F07">
        <w:rPr>
          <w:iCs/>
        </w:rPr>
        <w:t>Система работы учителей по подготовке к экзаменам (декабрь, апрель)</w:t>
      </w:r>
    </w:p>
    <w:p w:rsidR="002B768A" w:rsidRPr="008E2F07" w:rsidRDefault="002B768A" w:rsidP="008E2F07">
      <w:pPr>
        <w:pStyle w:val="af5"/>
        <w:numPr>
          <w:ilvl w:val="0"/>
          <w:numId w:val="136"/>
        </w:numPr>
        <w:rPr>
          <w:iCs/>
        </w:rPr>
      </w:pPr>
      <w:r w:rsidRPr="008E2F07">
        <w:rPr>
          <w:iCs/>
        </w:rPr>
        <w:t>Проведение пробных ЕГЭ в 11 классе и ОГЭ в 9 классе: опыт, проблемы (апрель, май)</w:t>
      </w:r>
    </w:p>
    <w:p w:rsidR="002B768A" w:rsidRDefault="002B768A" w:rsidP="002B768A">
      <w:pPr>
        <w:ind w:firstLine="709"/>
      </w:pPr>
      <w:r>
        <w:t xml:space="preserve">Учителями </w:t>
      </w:r>
      <w:r w:rsidR="008E2F07">
        <w:t xml:space="preserve">МО </w:t>
      </w:r>
      <w:r>
        <w:t>велась целенаправленная работа по подготовке учащихся к экзаменам. Учащиеся были ознакомлены с содержанием работы по математике</w:t>
      </w:r>
      <w:r w:rsidR="008E2F07">
        <w:t>, физике, химии, географии</w:t>
      </w:r>
      <w:r>
        <w:t xml:space="preserve">. В календарно-тематическом планировании предусмотрены работы с использованием тестов. </w:t>
      </w:r>
    </w:p>
    <w:p w:rsidR="002B768A" w:rsidRDefault="002B768A" w:rsidP="002B768A">
      <w:pPr>
        <w:ind w:firstLine="709"/>
      </w:pPr>
      <w:r>
        <w:t xml:space="preserve">На уроках математики постоянно наряду с изучением нового материала шло повторение и закрепление изученного ранее. Педагоги </w:t>
      </w:r>
      <w:r w:rsidR="008E2F07">
        <w:t xml:space="preserve">МО </w:t>
      </w:r>
      <w:r>
        <w:t xml:space="preserve">систематически использовали в работе диагностические </w:t>
      </w:r>
      <w:r w:rsidR="00AF113E">
        <w:t>работы, состоящие из заданий, выносимых на ГИА.</w:t>
      </w:r>
      <w:r>
        <w:t xml:space="preserve"> Качество усвоения материала, умение распределять время при тестировании контролировалось через проводимые учителями контрольные работы и мини-тесты. В 9 и 11 классах велись элективные курсы «Подготовка к ГИА по математике», «Подготовка к ЕГЭ по математике». </w:t>
      </w:r>
    </w:p>
    <w:p w:rsidR="002B768A" w:rsidRDefault="002B768A" w:rsidP="002B768A">
      <w:pPr>
        <w:ind w:firstLine="709"/>
      </w:pPr>
      <w:r>
        <w:t>У учителей и учеников всех предметов, выбранных для сдачи, имелись сборники по подготовке к экзаменам, постоянно проводились консультации, учащиеся участвовали в интернет – тестированиях</w:t>
      </w:r>
      <w:r w:rsidR="00AF113E">
        <w:t>, онлайн-курсах</w:t>
      </w:r>
      <w:r>
        <w:t xml:space="preserve">. </w:t>
      </w:r>
    </w:p>
    <w:p w:rsidR="002B768A" w:rsidRDefault="002B768A" w:rsidP="002B768A">
      <w:pPr>
        <w:ind w:firstLine="709"/>
        <w:jc w:val="center"/>
      </w:pPr>
      <w:r w:rsidRPr="00B27B57">
        <w:rPr>
          <w:b/>
          <w:sz w:val="28"/>
          <w:szCs w:val="28"/>
        </w:rPr>
        <w:t>Подготовка к ЕГЭ по математике</w:t>
      </w:r>
      <w:r>
        <w:rPr>
          <w:sz w:val="28"/>
          <w:szCs w:val="28"/>
        </w:rPr>
        <w:t>.</w:t>
      </w:r>
      <w:r>
        <w:t xml:space="preserve"> </w:t>
      </w:r>
    </w:p>
    <w:p w:rsidR="002B768A" w:rsidRDefault="002B768A" w:rsidP="002B768A">
      <w:pPr>
        <w:ind w:firstLine="709"/>
        <w:jc w:val="right"/>
      </w:pPr>
      <w:r>
        <w:t xml:space="preserve">Учитель </w:t>
      </w:r>
      <w:r w:rsidR="00AF113E">
        <w:t>Ойдуп Е.Б.</w:t>
      </w:r>
    </w:p>
    <w:p w:rsidR="002B768A" w:rsidRDefault="002B768A" w:rsidP="002B768A">
      <w:pPr>
        <w:rPr>
          <w:b/>
          <w:sz w:val="28"/>
          <w:szCs w:val="28"/>
        </w:rPr>
      </w:pPr>
      <w:r w:rsidRPr="002A5A68">
        <w:rPr>
          <w:b/>
          <w:sz w:val="28"/>
          <w:szCs w:val="28"/>
        </w:rPr>
        <w:t>11 класс</w:t>
      </w:r>
      <w:r>
        <w:rPr>
          <w:b/>
          <w:sz w:val="28"/>
          <w:szCs w:val="28"/>
        </w:rPr>
        <w:t>.</w:t>
      </w:r>
    </w:p>
    <w:p w:rsidR="007C7C96" w:rsidRPr="007C7C96" w:rsidRDefault="007C7C96" w:rsidP="007C7C96">
      <w:pPr>
        <w:contextualSpacing/>
        <w:jc w:val="center"/>
        <w:rPr>
          <w:b/>
        </w:rPr>
      </w:pPr>
      <w:r w:rsidRPr="007C7C96">
        <w:rPr>
          <w:b/>
        </w:rPr>
        <w:t>Анализ работы по подготовке учеников к ЕГЭ (профильный уровень)</w:t>
      </w:r>
    </w:p>
    <w:p w:rsidR="007C7C96" w:rsidRPr="006441CB" w:rsidRDefault="007C7C96" w:rsidP="007C7C96">
      <w:pPr>
        <w:contextualSpacing/>
        <w:jc w:val="center"/>
      </w:pPr>
      <w:r w:rsidRPr="006441CB">
        <w:t>по математике 2018-2019 учебный год</w:t>
      </w:r>
    </w:p>
    <w:p w:rsidR="007C7C96" w:rsidRPr="006441CB" w:rsidRDefault="007C7C96" w:rsidP="007C7C96">
      <w:pPr>
        <w:contextualSpacing/>
      </w:pPr>
    </w:p>
    <w:tbl>
      <w:tblPr>
        <w:tblStyle w:val="a7"/>
        <w:tblW w:w="0" w:type="auto"/>
        <w:tblInd w:w="-601" w:type="dxa"/>
        <w:tblLayout w:type="fixed"/>
        <w:tblLook w:val="04A0" w:firstRow="1" w:lastRow="0" w:firstColumn="1" w:lastColumn="0" w:noHBand="0" w:noVBand="1"/>
      </w:tblPr>
      <w:tblGrid>
        <w:gridCol w:w="640"/>
        <w:gridCol w:w="5881"/>
        <w:gridCol w:w="728"/>
        <w:gridCol w:w="729"/>
        <w:gridCol w:w="728"/>
        <w:gridCol w:w="729"/>
        <w:gridCol w:w="729"/>
      </w:tblGrid>
      <w:tr w:rsidR="007C7C96" w:rsidRPr="006441CB" w:rsidTr="00B775AD">
        <w:trPr>
          <w:cantSplit/>
          <w:trHeight w:val="1560"/>
        </w:trPr>
        <w:tc>
          <w:tcPr>
            <w:tcW w:w="640" w:type="dxa"/>
          </w:tcPr>
          <w:p w:rsidR="007C7C96" w:rsidRPr="006441CB" w:rsidRDefault="007C7C96" w:rsidP="00B775AD">
            <w:pPr>
              <w:contextualSpacing/>
            </w:pPr>
          </w:p>
        </w:tc>
        <w:tc>
          <w:tcPr>
            <w:tcW w:w="5881" w:type="dxa"/>
            <w:tcBorders>
              <w:right w:val="single" w:sz="4" w:space="0" w:color="auto"/>
            </w:tcBorders>
          </w:tcPr>
          <w:p w:rsidR="007C7C96" w:rsidRPr="007C7C96" w:rsidRDefault="007C7C96" w:rsidP="00B775AD">
            <w:pPr>
              <w:contextualSpacing/>
              <w:rPr>
                <w:b/>
              </w:rPr>
            </w:pPr>
            <w:r w:rsidRPr="007C7C96">
              <w:rPr>
                <w:b/>
              </w:rPr>
              <w:t>ФИ: Бурилова Кристина</w:t>
            </w:r>
          </w:p>
        </w:tc>
        <w:tc>
          <w:tcPr>
            <w:tcW w:w="728" w:type="dxa"/>
            <w:tcBorders>
              <w:left w:val="single" w:sz="4" w:space="0" w:color="auto"/>
              <w:right w:val="single" w:sz="4" w:space="0" w:color="auto"/>
            </w:tcBorders>
            <w:textDirection w:val="btLr"/>
          </w:tcPr>
          <w:p w:rsidR="007C7C96" w:rsidRPr="006441CB" w:rsidRDefault="007C7C96" w:rsidP="00B775AD">
            <w:pPr>
              <w:ind w:left="-57" w:right="-57"/>
              <w:contextualSpacing/>
              <w:jc w:val="center"/>
            </w:pPr>
            <w:r w:rsidRPr="006441CB">
              <w:t>Максимальный балл</w:t>
            </w:r>
          </w:p>
        </w:tc>
        <w:tc>
          <w:tcPr>
            <w:tcW w:w="729" w:type="dxa"/>
            <w:tcBorders>
              <w:left w:val="single" w:sz="4" w:space="0" w:color="auto"/>
              <w:right w:val="single" w:sz="4" w:space="0" w:color="auto"/>
            </w:tcBorders>
            <w:textDirection w:val="btLr"/>
          </w:tcPr>
          <w:p w:rsidR="007C7C96" w:rsidRPr="006441CB" w:rsidRDefault="007C7C96" w:rsidP="00B775AD">
            <w:pPr>
              <w:ind w:left="-57" w:right="-57"/>
              <w:contextualSpacing/>
              <w:jc w:val="center"/>
            </w:pPr>
            <w:r w:rsidRPr="006441CB">
              <w:t>16.02.2019</w:t>
            </w:r>
          </w:p>
        </w:tc>
        <w:tc>
          <w:tcPr>
            <w:tcW w:w="728" w:type="dxa"/>
            <w:tcBorders>
              <w:left w:val="single" w:sz="4" w:space="0" w:color="auto"/>
              <w:right w:val="single" w:sz="4" w:space="0" w:color="auto"/>
            </w:tcBorders>
            <w:textDirection w:val="btLr"/>
          </w:tcPr>
          <w:p w:rsidR="007C7C96" w:rsidRPr="006441CB" w:rsidRDefault="007C7C96" w:rsidP="00B775AD">
            <w:pPr>
              <w:ind w:left="-57" w:right="-57"/>
              <w:contextualSpacing/>
              <w:jc w:val="center"/>
            </w:pPr>
            <w:r w:rsidRPr="006441CB">
              <w:t>02.03.2019</w:t>
            </w:r>
          </w:p>
        </w:tc>
        <w:tc>
          <w:tcPr>
            <w:tcW w:w="729" w:type="dxa"/>
            <w:tcBorders>
              <w:left w:val="single" w:sz="4" w:space="0" w:color="auto"/>
              <w:right w:val="single" w:sz="4" w:space="0" w:color="auto"/>
            </w:tcBorders>
            <w:textDirection w:val="btLr"/>
          </w:tcPr>
          <w:p w:rsidR="007C7C96" w:rsidRPr="006441CB" w:rsidRDefault="007C7C96" w:rsidP="00B775AD">
            <w:pPr>
              <w:ind w:left="-57" w:right="-57"/>
              <w:contextualSpacing/>
              <w:jc w:val="center"/>
            </w:pPr>
            <w:r w:rsidRPr="006441CB">
              <w:t>19.04.2019</w:t>
            </w:r>
          </w:p>
        </w:tc>
        <w:tc>
          <w:tcPr>
            <w:tcW w:w="729" w:type="dxa"/>
            <w:tcBorders>
              <w:left w:val="single" w:sz="4" w:space="0" w:color="auto"/>
              <w:right w:val="single" w:sz="4" w:space="0" w:color="auto"/>
            </w:tcBorders>
            <w:textDirection w:val="btLr"/>
          </w:tcPr>
          <w:p w:rsidR="007C7C96" w:rsidRPr="006441CB" w:rsidRDefault="007C7C96" w:rsidP="00B775AD">
            <w:pPr>
              <w:ind w:left="-57" w:right="-57"/>
              <w:contextualSpacing/>
              <w:jc w:val="center"/>
            </w:pPr>
            <w:r>
              <w:t xml:space="preserve">Процент </w:t>
            </w:r>
            <w:r w:rsidRPr="006441CB">
              <w:t>выполнени</w:t>
            </w:r>
            <w:r>
              <w:t>я</w:t>
            </w:r>
          </w:p>
        </w:tc>
      </w:tr>
      <w:tr w:rsidR="007C7C96" w:rsidRPr="006441CB" w:rsidTr="00B775AD">
        <w:trPr>
          <w:trHeight w:val="64"/>
        </w:trPr>
        <w:tc>
          <w:tcPr>
            <w:tcW w:w="6521" w:type="dxa"/>
            <w:gridSpan w:val="2"/>
            <w:tcBorders>
              <w:right w:val="single" w:sz="4" w:space="0" w:color="auto"/>
            </w:tcBorders>
          </w:tcPr>
          <w:p w:rsidR="007C7C96" w:rsidRPr="006441CB" w:rsidRDefault="007C7C96" w:rsidP="00B775AD">
            <w:pPr>
              <w:contextualSpacing/>
            </w:pPr>
            <w:r w:rsidRPr="006441CB">
              <w:t>Часть 1</w:t>
            </w:r>
          </w:p>
        </w:tc>
        <w:tc>
          <w:tcPr>
            <w:tcW w:w="728" w:type="dxa"/>
            <w:tcBorders>
              <w:right w:val="single" w:sz="4" w:space="0" w:color="auto"/>
            </w:tcBorders>
          </w:tcPr>
          <w:p w:rsidR="007C7C96" w:rsidRPr="006441CB" w:rsidRDefault="007C7C96" w:rsidP="00B775AD">
            <w:pPr>
              <w:contextualSpacing/>
            </w:pPr>
          </w:p>
        </w:tc>
        <w:tc>
          <w:tcPr>
            <w:tcW w:w="729" w:type="dxa"/>
            <w:tcBorders>
              <w:right w:val="single" w:sz="4" w:space="0" w:color="auto"/>
            </w:tcBorders>
          </w:tcPr>
          <w:p w:rsidR="007C7C96" w:rsidRPr="006441CB" w:rsidRDefault="007C7C96" w:rsidP="00B775AD">
            <w:pPr>
              <w:contextualSpacing/>
            </w:pPr>
          </w:p>
        </w:tc>
        <w:tc>
          <w:tcPr>
            <w:tcW w:w="728" w:type="dxa"/>
            <w:tcBorders>
              <w:right w:val="single" w:sz="4" w:space="0" w:color="auto"/>
            </w:tcBorders>
          </w:tcPr>
          <w:p w:rsidR="007C7C96" w:rsidRPr="006441CB" w:rsidRDefault="007C7C96" w:rsidP="00B775AD">
            <w:pPr>
              <w:contextualSpacing/>
            </w:pPr>
          </w:p>
        </w:tc>
        <w:tc>
          <w:tcPr>
            <w:tcW w:w="729" w:type="dxa"/>
            <w:tcBorders>
              <w:left w:val="single" w:sz="4" w:space="0" w:color="auto"/>
              <w:right w:val="single" w:sz="4" w:space="0" w:color="auto"/>
            </w:tcBorders>
          </w:tcPr>
          <w:p w:rsidR="007C7C96" w:rsidRPr="006441CB" w:rsidRDefault="007C7C96" w:rsidP="00B775AD">
            <w:pPr>
              <w:contextualSpacing/>
            </w:pPr>
          </w:p>
        </w:tc>
        <w:tc>
          <w:tcPr>
            <w:tcW w:w="729" w:type="dxa"/>
            <w:tcBorders>
              <w:left w:val="single" w:sz="4" w:space="0" w:color="auto"/>
              <w:right w:val="single" w:sz="4" w:space="0" w:color="auto"/>
            </w:tcBorders>
          </w:tcPr>
          <w:p w:rsidR="007C7C96" w:rsidRPr="006441CB" w:rsidRDefault="007C7C96" w:rsidP="00B775AD">
            <w:pPr>
              <w:contextualSpacing/>
            </w:pPr>
          </w:p>
        </w:tc>
      </w:tr>
      <w:tr w:rsidR="007C7C96" w:rsidRPr="006441CB" w:rsidTr="00B775AD">
        <w:trPr>
          <w:trHeight w:val="366"/>
        </w:trPr>
        <w:tc>
          <w:tcPr>
            <w:tcW w:w="640" w:type="dxa"/>
          </w:tcPr>
          <w:p w:rsidR="007C7C96" w:rsidRPr="006441CB" w:rsidRDefault="007C7C96" w:rsidP="00B775AD">
            <w:pPr>
              <w:contextualSpacing/>
            </w:pPr>
            <w:r w:rsidRPr="006441CB">
              <w:t>1</w:t>
            </w:r>
          </w:p>
        </w:tc>
        <w:tc>
          <w:tcPr>
            <w:tcW w:w="5881" w:type="dxa"/>
            <w:tcBorders>
              <w:right w:val="single" w:sz="4" w:space="0" w:color="auto"/>
            </w:tcBorders>
          </w:tcPr>
          <w:p w:rsidR="007C7C96" w:rsidRPr="006441CB" w:rsidRDefault="007C7C96" w:rsidP="00B775AD">
            <w:pPr>
              <w:contextualSpacing/>
            </w:pPr>
            <w:r w:rsidRPr="006441CB">
              <w:t>Уметь использовать приобретенные знания и умения в практической деятельности и повседневной жизни</w:t>
            </w:r>
          </w:p>
        </w:tc>
        <w:tc>
          <w:tcPr>
            <w:tcW w:w="728" w:type="dxa"/>
            <w:tcBorders>
              <w:left w:val="single" w:sz="4" w:space="0" w:color="auto"/>
              <w:right w:val="single" w:sz="4" w:space="0" w:color="auto"/>
            </w:tcBorders>
          </w:tcPr>
          <w:p w:rsidR="007C7C96" w:rsidRPr="006441CB" w:rsidRDefault="007C7C96" w:rsidP="00B775AD">
            <w:pPr>
              <w:contextualSpacing/>
            </w:pPr>
            <w:r w:rsidRPr="006441CB">
              <w:t>1</w:t>
            </w:r>
          </w:p>
        </w:tc>
        <w:tc>
          <w:tcPr>
            <w:tcW w:w="729" w:type="dxa"/>
            <w:tcBorders>
              <w:left w:val="single" w:sz="4" w:space="0" w:color="auto"/>
              <w:right w:val="single" w:sz="4" w:space="0" w:color="auto"/>
            </w:tcBorders>
          </w:tcPr>
          <w:p w:rsidR="007C7C96" w:rsidRPr="006441CB" w:rsidRDefault="007C7C96" w:rsidP="00B775AD">
            <w:pPr>
              <w:contextualSpacing/>
            </w:pPr>
            <w:r w:rsidRPr="006441CB">
              <w:t>+</w:t>
            </w:r>
          </w:p>
        </w:tc>
        <w:tc>
          <w:tcPr>
            <w:tcW w:w="728" w:type="dxa"/>
            <w:tcBorders>
              <w:left w:val="single" w:sz="4" w:space="0" w:color="auto"/>
              <w:right w:val="single" w:sz="4" w:space="0" w:color="auto"/>
            </w:tcBorders>
          </w:tcPr>
          <w:p w:rsidR="007C7C96" w:rsidRPr="006441CB" w:rsidRDefault="007C7C96" w:rsidP="00B775AD">
            <w:pPr>
              <w:contextualSpacing/>
            </w:pPr>
            <w:r w:rsidRPr="006441CB">
              <w:t>+</w:t>
            </w:r>
          </w:p>
        </w:tc>
        <w:tc>
          <w:tcPr>
            <w:tcW w:w="729" w:type="dxa"/>
            <w:tcBorders>
              <w:left w:val="single" w:sz="4" w:space="0" w:color="auto"/>
              <w:right w:val="single" w:sz="4" w:space="0" w:color="auto"/>
            </w:tcBorders>
          </w:tcPr>
          <w:p w:rsidR="007C7C96" w:rsidRPr="006441CB" w:rsidRDefault="007C7C96" w:rsidP="00B775AD">
            <w:pPr>
              <w:contextualSpacing/>
            </w:pPr>
            <w:r w:rsidRPr="006441CB">
              <w:t>1</w:t>
            </w:r>
          </w:p>
        </w:tc>
        <w:tc>
          <w:tcPr>
            <w:tcW w:w="729" w:type="dxa"/>
            <w:tcBorders>
              <w:left w:val="single" w:sz="4" w:space="0" w:color="auto"/>
              <w:right w:val="single" w:sz="4" w:space="0" w:color="auto"/>
            </w:tcBorders>
          </w:tcPr>
          <w:p w:rsidR="007C7C96" w:rsidRPr="006441CB" w:rsidRDefault="007C7C96" w:rsidP="00B775AD">
            <w:pPr>
              <w:contextualSpacing/>
            </w:pPr>
            <w:r w:rsidRPr="006441CB">
              <w:t>100</w:t>
            </w:r>
          </w:p>
        </w:tc>
      </w:tr>
      <w:tr w:rsidR="007C7C96" w:rsidRPr="006441CB" w:rsidTr="00B775AD">
        <w:trPr>
          <w:trHeight w:val="394"/>
        </w:trPr>
        <w:tc>
          <w:tcPr>
            <w:tcW w:w="640" w:type="dxa"/>
          </w:tcPr>
          <w:p w:rsidR="007C7C96" w:rsidRPr="006441CB" w:rsidRDefault="007C7C96" w:rsidP="00B775AD">
            <w:pPr>
              <w:contextualSpacing/>
            </w:pPr>
            <w:r w:rsidRPr="006441CB">
              <w:t>2</w:t>
            </w:r>
          </w:p>
        </w:tc>
        <w:tc>
          <w:tcPr>
            <w:tcW w:w="5881" w:type="dxa"/>
            <w:tcBorders>
              <w:right w:val="single" w:sz="4" w:space="0" w:color="auto"/>
            </w:tcBorders>
          </w:tcPr>
          <w:p w:rsidR="007C7C96" w:rsidRPr="006441CB" w:rsidRDefault="007C7C96" w:rsidP="00B775AD">
            <w:pPr>
              <w:contextualSpacing/>
            </w:pPr>
            <w:r w:rsidRPr="006441CB">
              <w:t>Уметь использовать приобретенные знания и умения в практической деятельности и повседневной жизни</w:t>
            </w:r>
          </w:p>
        </w:tc>
        <w:tc>
          <w:tcPr>
            <w:tcW w:w="728" w:type="dxa"/>
            <w:tcBorders>
              <w:left w:val="single" w:sz="4" w:space="0" w:color="auto"/>
            </w:tcBorders>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100</w:t>
            </w:r>
          </w:p>
        </w:tc>
      </w:tr>
      <w:tr w:rsidR="007C7C96" w:rsidRPr="006441CB" w:rsidTr="00B775AD">
        <w:trPr>
          <w:trHeight w:val="64"/>
        </w:trPr>
        <w:tc>
          <w:tcPr>
            <w:tcW w:w="640" w:type="dxa"/>
          </w:tcPr>
          <w:p w:rsidR="007C7C96" w:rsidRPr="006441CB" w:rsidRDefault="007C7C96" w:rsidP="00B775AD">
            <w:pPr>
              <w:contextualSpacing/>
            </w:pPr>
            <w:r w:rsidRPr="006441CB">
              <w:t>3</w:t>
            </w:r>
          </w:p>
        </w:tc>
        <w:tc>
          <w:tcPr>
            <w:tcW w:w="5881" w:type="dxa"/>
            <w:tcBorders>
              <w:right w:val="single" w:sz="4" w:space="0" w:color="auto"/>
            </w:tcBorders>
          </w:tcPr>
          <w:p w:rsidR="007C7C96" w:rsidRPr="006441CB" w:rsidRDefault="007C7C96" w:rsidP="00B775AD">
            <w:pPr>
              <w:contextualSpacing/>
            </w:pPr>
            <w:r w:rsidRPr="006441CB">
              <w:t>Уметь выполнять действия с геометрическими фигурами, координатами и векторами</w:t>
            </w:r>
          </w:p>
        </w:tc>
        <w:tc>
          <w:tcPr>
            <w:tcW w:w="728" w:type="dxa"/>
            <w:tcBorders>
              <w:left w:val="single" w:sz="4" w:space="0" w:color="auto"/>
            </w:tcBorders>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0</w:t>
            </w:r>
          </w:p>
        </w:tc>
        <w:tc>
          <w:tcPr>
            <w:tcW w:w="729" w:type="dxa"/>
          </w:tcPr>
          <w:p w:rsidR="007C7C96" w:rsidRPr="006441CB" w:rsidRDefault="007C7C96" w:rsidP="00B775AD">
            <w:pPr>
              <w:contextualSpacing/>
            </w:pPr>
            <w:r w:rsidRPr="006441CB">
              <w:t>67</w:t>
            </w:r>
          </w:p>
        </w:tc>
      </w:tr>
      <w:tr w:rsidR="007C7C96" w:rsidRPr="006441CB" w:rsidTr="00B775AD">
        <w:trPr>
          <w:trHeight w:val="366"/>
        </w:trPr>
        <w:tc>
          <w:tcPr>
            <w:tcW w:w="640" w:type="dxa"/>
          </w:tcPr>
          <w:p w:rsidR="007C7C96" w:rsidRPr="006441CB" w:rsidRDefault="007C7C96" w:rsidP="00B775AD">
            <w:pPr>
              <w:contextualSpacing/>
            </w:pPr>
            <w:r w:rsidRPr="006441CB">
              <w:t>4</w:t>
            </w:r>
          </w:p>
        </w:tc>
        <w:tc>
          <w:tcPr>
            <w:tcW w:w="5881" w:type="dxa"/>
            <w:tcBorders>
              <w:right w:val="single" w:sz="4" w:space="0" w:color="auto"/>
            </w:tcBorders>
          </w:tcPr>
          <w:p w:rsidR="007C7C96" w:rsidRPr="006441CB" w:rsidRDefault="007C7C96" w:rsidP="00B775AD">
            <w:pPr>
              <w:contextualSpacing/>
            </w:pPr>
            <w:r w:rsidRPr="006441CB">
              <w:t xml:space="preserve">Уметь строить и исследовать простейшие математические модели </w:t>
            </w:r>
          </w:p>
        </w:tc>
        <w:tc>
          <w:tcPr>
            <w:tcW w:w="728" w:type="dxa"/>
            <w:tcBorders>
              <w:left w:val="single" w:sz="4" w:space="0" w:color="auto"/>
            </w:tcBorders>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67</w:t>
            </w:r>
          </w:p>
        </w:tc>
      </w:tr>
      <w:tr w:rsidR="007C7C96" w:rsidRPr="006441CB" w:rsidTr="00B775AD">
        <w:trPr>
          <w:trHeight w:val="64"/>
        </w:trPr>
        <w:tc>
          <w:tcPr>
            <w:tcW w:w="640" w:type="dxa"/>
          </w:tcPr>
          <w:p w:rsidR="007C7C96" w:rsidRPr="006441CB" w:rsidRDefault="007C7C96" w:rsidP="00B775AD">
            <w:pPr>
              <w:contextualSpacing/>
            </w:pPr>
            <w:r w:rsidRPr="006441CB">
              <w:t>5</w:t>
            </w:r>
          </w:p>
        </w:tc>
        <w:tc>
          <w:tcPr>
            <w:tcW w:w="5881" w:type="dxa"/>
            <w:tcBorders>
              <w:right w:val="single" w:sz="4" w:space="0" w:color="auto"/>
            </w:tcBorders>
          </w:tcPr>
          <w:p w:rsidR="007C7C96" w:rsidRPr="006441CB" w:rsidRDefault="007C7C96" w:rsidP="00B775AD">
            <w:pPr>
              <w:contextualSpacing/>
            </w:pPr>
            <w:r w:rsidRPr="006441CB">
              <w:t>Уметь решать уравнения и неравенства</w:t>
            </w:r>
          </w:p>
        </w:tc>
        <w:tc>
          <w:tcPr>
            <w:tcW w:w="728" w:type="dxa"/>
            <w:tcBorders>
              <w:left w:val="single" w:sz="4" w:space="0" w:color="auto"/>
            </w:tcBorders>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67</w:t>
            </w:r>
          </w:p>
        </w:tc>
      </w:tr>
      <w:tr w:rsidR="007C7C96" w:rsidRPr="006441CB" w:rsidTr="00B775AD">
        <w:trPr>
          <w:trHeight w:val="290"/>
        </w:trPr>
        <w:tc>
          <w:tcPr>
            <w:tcW w:w="640" w:type="dxa"/>
          </w:tcPr>
          <w:p w:rsidR="007C7C96" w:rsidRPr="006441CB" w:rsidRDefault="007C7C96" w:rsidP="00B775AD">
            <w:pPr>
              <w:contextualSpacing/>
            </w:pPr>
            <w:r w:rsidRPr="006441CB">
              <w:t>6</w:t>
            </w:r>
          </w:p>
        </w:tc>
        <w:tc>
          <w:tcPr>
            <w:tcW w:w="5881" w:type="dxa"/>
            <w:tcBorders>
              <w:right w:val="single" w:sz="4" w:space="0" w:color="auto"/>
            </w:tcBorders>
          </w:tcPr>
          <w:p w:rsidR="007C7C96" w:rsidRPr="006441CB" w:rsidRDefault="007C7C96" w:rsidP="00B775AD">
            <w:pPr>
              <w:contextualSpacing/>
            </w:pPr>
            <w:r w:rsidRPr="006441CB">
              <w:t>Уметь выполнять действия с геометрическими фигурами, координатами и векторами</w:t>
            </w:r>
          </w:p>
        </w:tc>
        <w:tc>
          <w:tcPr>
            <w:tcW w:w="728" w:type="dxa"/>
            <w:tcBorders>
              <w:left w:val="single" w:sz="4" w:space="0" w:color="auto"/>
            </w:tcBorders>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0</w:t>
            </w:r>
          </w:p>
        </w:tc>
        <w:tc>
          <w:tcPr>
            <w:tcW w:w="729" w:type="dxa"/>
          </w:tcPr>
          <w:p w:rsidR="007C7C96" w:rsidRPr="006441CB" w:rsidRDefault="007C7C96" w:rsidP="00B775AD">
            <w:pPr>
              <w:contextualSpacing/>
            </w:pPr>
            <w:r w:rsidRPr="006441CB">
              <w:t>33</w:t>
            </w:r>
          </w:p>
        </w:tc>
      </w:tr>
      <w:tr w:rsidR="007C7C96" w:rsidRPr="006441CB" w:rsidTr="00B775AD">
        <w:trPr>
          <w:trHeight w:val="64"/>
        </w:trPr>
        <w:tc>
          <w:tcPr>
            <w:tcW w:w="640" w:type="dxa"/>
          </w:tcPr>
          <w:p w:rsidR="007C7C96" w:rsidRPr="006441CB" w:rsidRDefault="007C7C96" w:rsidP="00B775AD">
            <w:pPr>
              <w:contextualSpacing/>
            </w:pPr>
            <w:r w:rsidRPr="006441CB">
              <w:t>7</w:t>
            </w:r>
          </w:p>
        </w:tc>
        <w:tc>
          <w:tcPr>
            <w:tcW w:w="5881" w:type="dxa"/>
            <w:tcBorders>
              <w:right w:val="single" w:sz="4" w:space="0" w:color="auto"/>
            </w:tcBorders>
          </w:tcPr>
          <w:p w:rsidR="007C7C96" w:rsidRPr="006441CB" w:rsidRDefault="007C7C96" w:rsidP="00B775AD">
            <w:pPr>
              <w:contextualSpacing/>
            </w:pPr>
            <w:r w:rsidRPr="006441CB">
              <w:t>Уметь выполнять действия с функциями</w:t>
            </w:r>
          </w:p>
        </w:tc>
        <w:tc>
          <w:tcPr>
            <w:tcW w:w="728" w:type="dxa"/>
            <w:tcBorders>
              <w:left w:val="single" w:sz="4" w:space="0" w:color="auto"/>
            </w:tcBorders>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0</w:t>
            </w:r>
          </w:p>
        </w:tc>
        <w:tc>
          <w:tcPr>
            <w:tcW w:w="729" w:type="dxa"/>
          </w:tcPr>
          <w:p w:rsidR="007C7C96" w:rsidRPr="006441CB" w:rsidRDefault="007C7C96" w:rsidP="00B775AD">
            <w:pPr>
              <w:contextualSpacing/>
            </w:pPr>
            <w:r w:rsidRPr="006441CB">
              <w:t>0</w:t>
            </w:r>
          </w:p>
        </w:tc>
      </w:tr>
      <w:tr w:rsidR="007C7C96" w:rsidRPr="006441CB" w:rsidTr="00B775AD">
        <w:trPr>
          <w:trHeight w:val="366"/>
        </w:trPr>
        <w:tc>
          <w:tcPr>
            <w:tcW w:w="640" w:type="dxa"/>
          </w:tcPr>
          <w:p w:rsidR="007C7C96" w:rsidRPr="006441CB" w:rsidRDefault="007C7C96" w:rsidP="00B775AD">
            <w:pPr>
              <w:contextualSpacing/>
            </w:pPr>
            <w:r w:rsidRPr="006441CB">
              <w:t>8</w:t>
            </w:r>
          </w:p>
        </w:tc>
        <w:tc>
          <w:tcPr>
            <w:tcW w:w="5881" w:type="dxa"/>
            <w:tcBorders>
              <w:right w:val="single" w:sz="4" w:space="0" w:color="auto"/>
            </w:tcBorders>
          </w:tcPr>
          <w:p w:rsidR="007C7C96" w:rsidRPr="006441CB" w:rsidRDefault="007C7C96" w:rsidP="00B775AD">
            <w:pPr>
              <w:contextualSpacing/>
            </w:pPr>
            <w:r w:rsidRPr="006441CB">
              <w:t>Уметь выполнять действия с геометрическими фигурами, координатами и векторами</w:t>
            </w:r>
          </w:p>
        </w:tc>
        <w:tc>
          <w:tcPr>
            <w:tcW w:w="728" w:type="dxa"/>
            <w:tcBorders>
              <w:left w:val="single" w:sz="4" w:space="0" w:color="auto"/>
            </w:tcBorders>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67</w:t>
            </w:r>
          </w:p>
        </w:tc>
      </w:tr>
      <w:tr w:rsidR="007C7C96" w:rsidRPr="006441CB" w:rsidTr="00B775AD">
        <w:trPr>
          <w:trHeight w:val="64"/>
        </w:trPr>
        <w:tc>
          <w:tcPr>
            <w:tcW w:w="640" w:type="dxa"/>
          </w:tcPr>
          <w:p w:rsidR="007C7C96" w:rsidRPr="006441CB" w:rsidRDefault="007C7C96" w:rsidP="00B775AD">
            <w:pPr>
              <w:contextualSpacing/>
            </w:pPr>
            <w:r w:rsidRPr="006441CB">
              <w:lastRenderedPageBreak/>
              <w:t>9</w:t>
            </w:r>
          </w:p>
        </w:tc>
        <w:tc>
          <w:tcPr>
            <w:tcW w:w="5881" w:type="dxa"/>
            <w:tcBorders>
              <w:right w:val="single" w:sz="4" w:space="0" w:color="auto"/>
            </w:tcBorders>
          </w:tcPr>
          <w:p w:rsidR="007C7C96" w:rsidRPr="006441CB" w:rsidRDefault="007C7C96" w:rsidP="00B775AD">
            <w:pPr>
              <w:contextualSpacing/>
            </w:pPr>
            <w:r w:rsidRPr="006441CB">
              <w:t>Уметь выполнять вычисления и преобразования</w:t>
            </w:r>
          </w:p>
        </w:tc>
        <w:tc>
          <w:tcPr>
            <w:tcW w:w="728" w:type="dxa"/>
            <w:tcBorders>
              <w:left w:val="single" w:sz="4" w:space="0" w:color="auto"/>
            </w:tcBorders>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100</w:t>
            </w:r>
          </w:p>
        </w:tc>
      </w:tr>
      <w:tr w:rsidR="007C7C96" w:rsidRPr="006441CB" w:rsidTr="00B775AD">
        <w:trPr>
          <w:trHeight w:val="366"/>
        </w:trPr>
        <w:tc>
          <w:tcPr>
            <w:tcW w:w="640" w:type="dxa"/>
          </w:tcPr>
          <w:p w:rsidR="007C7C96" w:rsidRPr="006441CB" w:rsidRDefault="007C7C96" w:rsidP="00B775AD">
            <w:pPr>
              <w:contextualSpacing/>
            </w:pPr>
            <w:r w:rsidRPr="006441CB">
              <w:t>10</w:t>
            </w:r>
          </w:p>
        </w:tc>
        <w:tc>
          <w:tcPr>
            <w:tcW w:w="5881" w:type="dxa"/>
            <w:tcBorders>
              <w:right w:val="single" w:sz="4" w:space="0" w:color="auto"/>
            </w:tcBorders>
          </w:tcPr>
          <w:p w:rsidR="007C7C96" w:rsidRPr="006441CB" w:rsidRDefault="007C7C96" w:rsidP="00B775AD">
            <w:pPr>
              <w:contextualSpacing/>
            </w:pPr>
            <w:r w:rsidRPr="006441CB">
              <w:t>Уметь использовать приобретенные знания и умения в практической деятельности и повседневной жизни</w:t>
            </w:r>
          </w:p>
        </w:tc>
        <w:tc>
          <w:tcPr>
            <w:tcW w:w="728" w:type="dxa"/>
            <w:tcBorders>
              <w:left w:val="single" w:sz="4" w:space="0" w:color="auto"/>
            </w:tcBorders>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100</w:t>
            </w:r>
          </w:p>
        </w:tc>
      </w:tr>
      <w:tr w:rsidR="007C7C96" w:rsidRPr="006441CB" w:rsidTr="00B775AD">
        <w:trPr>
          <w:trHeight w:val="64"/>
        </w:trPr>
        <w:tc>
          <w:tcPr>
            <w:tcW w:w="640" w:type="dxa"/>
          </w:tcPr>
          <w:p w:rsidR="007C7C96" w:rsidRPr="006441CB" w:rsidRDefault="007C7C96" w:rsidP="00B775AD">
            <w:pPr>
              <w:contextualSpacing/>
            </w:pPr>
            <w:r w:rsidRPr="006441CB">
              <w:t>11</w:t>
            </w:r>
          </w:p>
        </w:tc>
        <w:tc>
          <w:tcPr>
            <w:tcW w:w="5881" w:type="dxa"/>
            <w:tcBorders>
              <w:right w:val="single" w:sz="4" w:space="0" w:color="auto"/>
            </w:tcBorders>
          </w:tcPr>
          <w:p w:rsidR="007C7C96" w:rsidRPr="006441CB" w:rsidRDefault="007C7C96" w:rsidP="00B775AD">
            <w:pPr>
              <w:contextualSpacing/>
            </w:pPr>
            <w:r w:rsidRPr="006441CB">
              <w:t>Уметь строить и исследовать простейшие математические модели</w:t>
            </w:r>
          </w:p>
        </w:tc>
        <w:tc>
          <w:tcPr>
            <w:tcW w:w="728" w:type="dxa"/>
            <w:tcBorders>
              <w:left w:val="single" w:sz="4" w:space="0" w:color="auto"/>
              <w:right w:val="single" w:sz="4" w:space="0" w:color="auto"/>
            </w:tcBorders>
          </w:tcPr>
          <w:p w:rsidR="007C7C96" w:rsidRPr="006441CB" w:rsidRDefault="007C7C96" w:rsidP="00B775AD">
            <w:pPr>
              <w:contextualSpacing/>
            </w:pPr>
            <w:r w:rsidRPr="006441CB">
              <w:t>1</w:t>
            </w:r>
          </w:p>
        </w:tc>
        <w:tc>
          <w:tcPr>
            <w:tcW w:w="729" w:type="dxa"/>
            <w:tcBorders>
              <w:left w:val="single" w:sz="4" w:space="0" w:color="auto"/>
            </w:tcBorders>
          </w:tcPr>
          <w:p w:rsidR="007C7C96" w:rsidRPr="006441CB" w:rsidRDefault="007C7C96" w:rsidP="00B775AD">
            <w:pPr>
              <w:contextualSpacing/>
            </w:pPr>
            <w:r w:rsidRPr="006441CB">
              <w:t>+</w:t>
            </w:r>
          </w:p>
        </w:tc>
        <w:tc>
          <w:tcPr>
            <w:tcW w:w="728" w:type="dxa"/>
          </w:tcPr>
          <w:p w:rsidR="007C7C96" w:rsidRPr="006441CB" w:rsidRDefault="007C7C96" w:rsidP="00B775AD">
            <w:pPr>
              <w:contextualSpacing/>
            </w:pPr>
            <w:r w:rsidRPr="006441CB">
              <w:t>+</w:t>
            </w:r>
          </w:p>
        </w:tc>
        <w:tc>
          <w:tcPr>
            <w:tcW w:w="729" w:type="dxa"/>
          </w:tcPr>
          <w:p w:rsidR="007C7C96" w:rsidRPr="006441CB" w:rsidRDefault="007C7C96" w:rsidP="00B775AD">
            <w:pPr>
              <w:contextualSpacing/>
            </w:pPr>
            <w:r w:rsidRPr="006441CB">
              <w:t>1</w:t>
            </w:r>
          </w:p>
        </w:tc>
        <w:tc>
          <w:tcPr>
            <w:tcW w:w="729" w:type="dxa"/>
          </w:tcPr>
          <w:p w:rsidR="007C7C96" w:rsidRPr="006441CB" w:rsidRDefault="007C7C96" w:rsidP="00B775AD">
            <w:pPr>
              <w:contextualSpacing/>
            </w:pPr>
            <w:r w:rsidRPr="006441CB">
              <w:t>100</w:t>
            </w:r>
          </w:p>
        </w:tc>
      </w:tr>
      <w:tr w:rsidR="007C7C96" w:rsidRPr="006441CB" w:rsidTr="00B775AD">
        <w:trPr>
          <w:trHeight w:val="64"/>
        </w:trPr>
        <w:tc>
          <w:tcPr>
            <w:tcW w:w="640" w:type="dxa"/>
          </w:tcPr>
          <w:p w:rsidR="007C7C96" w:rsidRPr="006441CB" w:rsidRDefault="007C7C96" w:rsidP="00B775AD">
            <w:pPr>
              <w:contextualSpacing/>
            </w:pPr>
            <w:r w:rsidRPr="006441CB">
              <w:t>12</w:t>
            </w:r>
          </w:p>
        </w:tc>
        <w:tc>
          <w:tcPr>
            <w:tcW w:w="5881" w:type="dxa"/>
            <w:tcBorders>
              <w:right w:val="single" w:sz="4" w:space="0" w:color="auto"/>
            </w:tcBorders>
          </w:tcPr>
          <w:p w:rsidR="007C7C96" w:rsidRPr="006441CB" w:rsidRDefault="007C7C96" w:rsidP="00B775AD">
            <w:pPr>
              <w:contextualSpacing/>
            </w:pPr>
            <w:r w:rsidRPr="006441CB">
              <w:t>Уметь выполнять действия с функциям</w:t>
            </w:r>
          </w:p>
        </w:tc>
        <w:tc>
          <w:tcPr>
            <w:tcW w:w="728" w:type="dxa"/>
            <w:tcBorders>
              <w:left w:val="single" w:sz="4" w:space="0" w:color="auto"/>
              <w:right w:val="single" w:sz="4" w:space="0" w:color="auto"/>
            </w:tcBorders>
          </w:tcPr>
          <w:p w:rsidR="007C7C96" w:rsidRPr="006441CB" w:rsidRDefault="007C7C96" w:rsidP="00B775AD">
            <w:pPr>
              <w:contextualSpacing/>
            </w:pPr>
            <w:r w:rsidRPr="006441CB">
              <w:t>1</w:t>
            </w:r>
          </w:p>
        </w:tc>
        <w:tc>
          <w:tcPr>
            <w:tcW w:w="729" w:type="dxa"/>
            <w:tcBorders>
              <w:left w:val="single" w:sz="4" w:space="0" w:color="auto"/>
              <w:right w:val="single" w:sz="4" w:space="0" w:color="auto"/>
            </w:tcBorders>
          </w:tcPr>
          <w:p w:rsidR="007C7C96" w:rsidRPr="006441CB" w:rsidRDefault="007C7C96" w:rsidP="00B775AD">
            <w:pPr>
              <w:contextualSpacing/>
            </w:pPr>
            <w:r w:rsidRPr="006441CB">
              <w:t>-</w:t>
            </w:r>
          </w:p>
        </w:tc>
        <w:tc>
          <w:tcPr>
            <w:tcW w:w="728" w:type="dxa"/>
            <w:tcBorders>
              <w:left w:val="single" w:sz="4" w:space="0" w:color="auto"/>
            </w:tcBorders>
          </w:tcPr>
          <w:p w:rsidR="007C7C96" w:rsidRPr="006441CB" w:rsidRDefault="007C7C96" w:rsidP="00B775AD">
            <w:pPr>
              <w:contextualSpacing/>
            </w:pPr>
            <w:r w:rsidRPr="006441CB">
              <w:t>+</w:t>
            </w:r>
          </w:p>
        </w:tc>
        <w:tc>
          <w:tcPr>
            <w:tcW w:w="729" w:type="dxa"/>
            <w:tcBorders>
              <w:right w:val="single" w:sz="4" w:space="0" w:color="auto"/>
            </w:tcBorders>
          </w:tcPr>
          <w:p w:rsidR="007C7C96" w:rsidRPr="006441CB" w:rsidRDefault="007C7C96" w:rsidP="00B775AD">
            <w:pPr>
              <w:contextualSpacing/>
            </w:pPr>
            <w:r w:rsidRPr="006441CB">
              <w:t>0</w:t>
            </w:r>
          </w:p>
        </w:tc>
        <w:tc>
          <w:tcPr>
            <w:tcW w:w="729" w:type="dxa"/>
            <w:tcBorders>
              <w:left w:val="single" w:sz="4" w:space="0" w:color="auto"/>
            </w:tcBorders>
          </w:tcPr>
          <w:p w:rsidR="007C7C96" w:rsidRPr="006441CB" w:rsidRDefault="007C7C96" w:rsidP="00B775AD">
            <w:pPr>
              <w:contextualSpacing/>
            </w:pPr>
            <w:r w:rsidRPr="006441CB">
              <w:t>33</w:t>
            </w:r>
          </w:p>
        </w:tc>
      </w:tr>
      <w:tr w:rsidR="007C7C96" w:rsidRPr="006441CB" w:rsidTr="00B775AD">
        <w:trPr>
          <w:trHeight w:val="64"/>
        </w:trPr>
        <w:tc>
          <w:tcPr>
            <w:tcW w:w="6521" w:type="dxa"/>
            <w:gridSpan w:val="2"/>
            <w:tcBorders>
              <w:right w:val="single" w:sz="4" w:space="0" w:color="auto"/>
            </w:tcBorders>
          </w:tcPr>
          <w:p w:rsidR="007C7C96" w:rsidRPr="006441CB" w:rsidRDefault="007C7C96" w:rsidP="00B775AD">
            <w:pPr>
              <w:contextualSpacing/>
            </w:pPr>
            <w:r w:rsidRPr="006441CB">
              <w:t>Часть 2</w:t>
            </w:r>
          </w:p>
        </w:tc>
        <w:tc>
          <w:tcPr>
            <w:tcW w:w="728" w:type="dxa"/>
            <w:tcBorders>
              <w:right w:val="single" w:sz="4" w:space="0" w:color="auto"/>
            </w:tcBorders>
          </w:tcPr>
          <w:p w:rsidR="007C7C96" w:rsidRPr="006441CB" w:rsidRDefault="007C7C96" w:rsidP="00B775AD">
            <w:pPr>
              <w:contextualSpacing/>
            </w:pPr>
          </w:p>
        </w:tc>
        <w:tc>
          <w:tcPr>
            <w:tcW w:w="729" w:type="dxa"/>
            <w:tcBorders>
              <w:right w:val="single" w:sz="4" w:space="0" w:color="auto"/>
            </w:tcBorders>
          </w:tcPr>
          <w:p w:rsidR="007C7C96" w:rsidRPr="006441CB" w:rsidRDefault="007C7C96" w:rsidP="00B775AD">
            <w:pPr>
              <w:contextualSpacing/>
            </w:pPr>
          </w:p>
        </w:tc>
        <w:tc>
          <w:tcPr>
            <w:tcW w:w="728" w:type="dxa"/>
            <w:tcBorders>
              <w:right w:val="single" w:sz="4" w:space="0" w:color="auto"/>
            </w:tcBorders>
          </w:tcPr>
          <w:p w:rsidR="007C7C96" w:rsidRPr="006441CB" w:rsidRDefault="007C7C96" w:rsidP="00B775AD">
            <w:pPr>
              <w:contextualSpacing/>
            </w:pPr>
          </w:p>
        </w:tc>
        <w:tc>
          <w:tcPr>
            <w:tcW w:w="729" w:type="dxa"/>
            <w:tcBorders>
              <w:left w:val="single" w:sz="4" w:space="0" w:color="auto"/>
              <w:right w:val="single" w:sz="4" w:space="0" w:color="auto"/>
            </w:tcBorders>
          </w:tcPr>
          <w:p w:rsidR="007C7C96" w:rsidRPr="006441CB" w:rsidRDefault="007C7C96" w:rsidP="00B775AD">
            <w:pPr>
              <w:contextualSpacing/>
            </w:pPr>
          </w:p>
        </w:tc>
        <w:tc>
          <w:tcPr>
            <w:tcW w:w="729" w:type="dxa"/>
            <w:tcBorders>
              <w:left w:val="single" w:sz="4" w:space="0" w:color="auto"/>
              <w:right w:val="single" w:sz="4" w:space="0" w:color="auto"/>
            </w:tcBorders>
          </w:tcPr>
          <w:p w:rsidR="007C7C96" w:rsidRPr="006441CB" w:rsidRDefault="007C7C96" w:rsidP="00B775AD">
            <w:pPr>
              <w:contextualSpacing/>
            </w:pPr>
          </w:p>
        </w:tc>
      </w:tr>
      <w:tr w:rsidR="007C7C96" w:rsidRPr="006441CB" w:rsidTr="00B775AD">
        <w:trPr>
          <w:trHeight w:val="64"/>
        </w:trPr>
        <w:tc>
          <w:tcPr>
            <w:tcW w:w="640" w:type="dxa"/>
          </w:tcPr>
          <w:p w:rsidR="007C7C96" w:rsidRPr="006441CB" w:rsidRDefault="007C7C96" w:rsidP="00B775AD">
            <w:pPr>
              <w:contextualSpacing/>
            </w:pPr>
            <w:r w:rsidRPr="006441CB">
              <w:t>13</w:t>
            </w:r>
          </w:p>
        </w:tc>
        <w:tc>
          <w:tcPr>
            <w:tcW w:w="5881" w:type="dxa"/>
            <w:tcBorders>
              <w:right w:val="single" w:sz="4" w:space="0" w:color="auto"/>
            </w:tcBorders>
          </w:tcPr>
          <w:p w:rsidR="007C7C96" w:rsidRPr="006441CB" w:rsidRDefault="007C7C96" w:rsidP="00B775AD">
            <w:pPr>
              <w:contextualSpacing/>
            </w:pPr>
            <w:r w:rsidRPr="006441CB">
              <w:t>Уметь решать уравнения и неравенств</w:t>
            </w:r>
          </w:p>
        </w:tc>
        <w:tc>
          <w:tcPr>
            <w:tcW w:w="728" w:type="dxa"/>
            <w:tcBorders>
              <w:left w:val="single" w:sz="4" w:space="0" w:color="auto"/>
              <w:right w:val="single" w:sz="4" w:space="0" w:color="auto"/>
            </w:tcBorders>
          </w:tcPr>
          <w:p w:rsidR="007C7C96" w:rsidRPr="006441CB" w:rsidRDefault="007C7C96" w:rsidP="00B775AD">
            <w:pPr>
              <w:contextualSpacing/>
            </w:pPr>
            <w:r w:rsidRPr="006441CB">
              <w:t>2</w:t>
            </w:r>
          </w:p>
        </w:tc>
        <w:tc>
          <w:tcPr>
            <w:tcW w:w="729" w:type="dxa"/>
            <w:tcBorders>
              <w:left w:val="single" w:sz="4" w:space="0" w:color="auto"/>
              <w:right w:val="single" w:sz="4" w:space="0" w:color="auto"/>
            </w:tcBorders>
          </w:tcPr>
          <w:p w:rsidR="007C7C96" w:rsidRPr="006441CB" w:rsidRDefault="007C7C96" w:rsidP="00B775AD">
            <w:pPr>
              <w:contextualSpacing/>
            </w:pPr>
            <w:r w:rsidRPr="006441CB">
              <w:rPr>
                <w:lang w:val="en-GB"/>
              </w:rPr>
              <w:t>N</w:t>
            </w:r>
          </w:p>
        </w:tc>
        <w:tc>
          <w:tcPr>
            <w:tcW w:w="728" w:type="dxa"/>
            <w:tcBorders>
              <w:left w:val="single" w:sz="4" w:space="0" w:color="auto"/>
              <w:right w:val="single" w:sz="4" w:space="0" w:color="auto"/>
            </w:tcBorders>
          </w:tcPr>
          <w:p w:rsidR="007C7C96" w:rsidRPr="006441CB" w:rsidRDefault="007C7C96" w:rsidP="00B775AD">
            <w:pPr>
              <w:contextualSpacing/>
            </w:pPr>
            <w:r w:rsidRPr="006441CB">
              <w:rPr>
                <w:lang w:val="en-GB"/>
              </w:rPr>
              <w:t>N</w:t>
            </w:r>
          </w:p>
        </w:tc>
        <w:tc>
          <w:tcPr>
            <w:tcW w:w="729" w:type="dxa"/>
            <w:tcBorders>
              <w:left w:val="single" w:sz="4" w:space="0" w:color="auto"/>
              <w:right w:val="single" w:sz="4" w:space="0" w:color="auto"/>
            </w:tcBorders>
          </w:tcPr>
          <w:p w:rsidR="007C7C96" w:rsidRPr="006441CB" w:rsidRDefault="007C7C96" w:rsidP="00B775AD">
            <w:pPr>
              <w:contextualSpacing/>
            </w:pPr>
            <w:r w:rsidRPr="006441CB">
              <w:t>2</w:t>
            </w:r>
          </w:p>
        </w:tc>
        <w:tc>
          <w:tcPr>
            <w:tcW w:w="729" w:type="dxa"/>
            <w:tcBorders>
              <w:left w:val="single" w:sz="4" w:space="0" w:color="auto"/>
              <w:right w:val="single" w:sz="4" w:space="0" w:color="auto"/>
            </w:tcBorders>
          </w:tcPr>
          <w:p w:rsidR="007C7C96" w:rsidRPr="006441CB" w:rsidRDefault="007C7C96" w:rsidP="00B775AD">
            <w:pPr>
              <w:contextualSpacing/>
            </w:pPr>
            <w:r w:rsidRPr="006441CB">
              <w:t>33</w:t>
            </w:r>
          </w:p>
        </w:tc>
      </w:tr>
      <w:tr w:rsidR="007C7C96" w:rsidRPr="006441CB" w:rsidTr="00B775AD">
        <w:trPr>
          <w:trHeight w:val="366"/>
        </w:trPr>
        <w:tc>
          <w:tcPr>
            <w:tcW w:w="640" w:type="dxa"/>
          </w:tcPr>
          <w:p w:rsidR="007C7C96" w:rsidRPr="006441CB" w:rsidRDefault="007C7C96" w:rsidP="00B775AD">
            <w:pPr>
              <w:contextualSpacing/>
            </w:pPr>
            <w:r w:rsidRPr="006441CB">
              <w:t>14</w:t>
            </w:r>
          </w:p>
        </w:tc>
        <w:tc>
          <w:tcPr>
            <w:tcW w:w="5881" w:type="dxa"/>
            <w:tcBorders>
              <w:right w:val="single" w:sz="4" w:space="0" w:color="auto"/>
            </w:tcBorders>
          </w:tcPr>
          <w:p w:rsidR="007C7C96" w:rsidRPr="006441CB" w:rsidRDefault="007C7C96" w:rsidP="00B775AD">
            <w:pPr>
              <w:contextualSpacing/>
            </w:pPr>
            <w:r w:rsidRPr="006441CB">
              <w:t>Уметь выполнять действия с геометрическими фигурами, координатами и векторами</w:t>
            </w:r>
          </w:p>
        </w:tc>
        <w:tc>
          <w:tcPr>
            <w:tcW w:w="728" w:type="dxa"/>
            <w:tcBorders>
              <w:left w:val="single" w:sz="4" w:space="0" w:color="auto"/>
            </w:tcBorders>
          </w:tcPr>
          <w:p w:rsidR="007C7C96" w:rsidRPr="006441CB" w:rsidRDefault="007C7C96" w:rsidP="00B775AD">
            <w:pPr>
              <w:contextualSpacing/>
            </w:pPr>
            <w:r w:rsidRPr="006441CB">
              <w:t>2</w:t>
            </w:r>
          </w:p>
        </w:tc>
        <w:tc>
          <w:tcPr>
            <w:tcW w:w="729" w:type="dxa"/>
          </w:tcPr>
          <w:p w:rsidR="007C7C96" w:rsidRPr="006441CB" w:rsidRDefault="007C7C96" w:rsidP="00B775AD">
            <w:pPr>
              <w:contextualSpacing/>
            </w:pPr>
            <w:r w:rsidRPr="006441CB">
              <w:rPr>
                <w:lang w:val="en-GB"/>
              </w:rPr>
              <w:t>N</w:t>
            </w:r>
          </w:p>
        </w:tc>
        <w:tc>
          <w:tcPr>
            <w:tcW w:w="728" w:type="dxa"/>
          </w:tcPr>
          <w:p w:rsidR="007C7C96" w:rsidRPr="006441CB" w:rsidRDefault="007C7C96" w:rsidP="00B775AD">
            <w:pPr>
              <w:contextualSpacing/>
            </w:pPr>
            <w:r w:rsidRPr="006441CB">
              <w:rPr>
                <w:lang w:val="en-GB"/>
              </w:rPr>
              <w:t>N</w:t>
            </w:r>
          </w:p>
        </w:tc>
        <w:tc>
          <w:tcPr>
            <w:tcW w:w="729" w:type="dxa"/>
          </w:tcPr>
          <w:p w:rsidR="007C7C96" w:rsidRPr="006441CB" w:rsidRDefault="007C7C96" w:rsidP="00B775AD">
            <w:pPr>
              <w:contextualSpacing/>
              <w:rPr>
                <w:lang w:val="en-US"/>
              </w:rPr>
            </w:pPr>
            <w:r w:rsidRPr="006441CB">
              <w:rPr>
                <w:lang w:val="en-US"/>
              </w:rPr>
              <w:t>Z</w:t>
            </w:r>
          </w:p>
        </w:tc>
        <w:tc>
          <w:tcPr>
            <w:tcW w:w="729" w:type="dxa"/>
          </w:tcPr>
          <w:p w:rsidR="007C7C96" w:rsidRPr="006441CB" w:rsidRDefault="007C7C96" w:rsidP="00B775AD">
            <w:pPr>
              <w:contextualSpacing/>
            </w:pPr>
            <w:r w:rsidRPr="006441CB">
              <w:t>0</w:t>
            </w:r>
          </w:p>
        </w:tc>
      </w:tr>
      <w:tr w:rsidR="007C7C96" w:rsidRPr="006441CB" w:rsidTr="00B775AD">
        <w:trPr>
          <w:trHeight w:val="64"/>
        </w:trPr>
        <w:tc>
          <w:tcPr>
            <w:tcW w:w="640" w:type="dxa"/>
          </w:tcPr>
          <w:p w:rsidR="007C7C96" w:rsidRPr="006441CB" w:rsidRDefault="007C7C96" w:rsidP="00B775AD">
            <w:pPr>
              <w:contextualSpacing/>
            </w:pPr>
            <w:r w:rsidRPr="006441CB">
              <w:t>15</w:t>
            </w:r>
          </w:p>
        </w:tc>
        <w:tc>
          <w:tcPr>
            <w:tcW w:w="5881" w:type="dxa"/>
            <w:tcBorders>
              <w:right w:val="single" w:sz="4" w:space="0" w:color="auto"/>
            </w:tcBorders>
          </w:tcPr>
          <w:p w:rsidR="007C7C96" w:rsidRPr="006441CB" w:rsidRDefault="007C7C96" w:rsidP="00B775AD">
            <w:pPr>
              <w:contextualSpacing/>
            </w:pPr>
            <w:r w:rsidRPr="006441CB">
              <w:t>Уметь решать уравнения и неравенства</w:t>
            </w:r>
          </w:p>
        </w:tc>
        <w:tc>
          <w:tcPr>
            <w:tcW w:w="728" w:type="dxa"/>
            <w:tcBorders>
              <w:left w:val="single" w:sz="4" w:space="0" w:color="auto"/>
            </w:tcBorders>
          </w:tcPr>
          <w:p w:rsidR="007C7C96" w:rsidRPr="006441CB" w:rsidRDefault="007C7C96" w:rsidP="00B775AD">
            <w:pPr>
              <w:contextualSpacing/>
            </w:pPr>
            <w:r w:rsidRPr="006441CB">
              <w:t>2</w:t>
            </w:r>
          </w:p>
        </w:tc>
        <w:tc>
          <w:tcPr>
            <w:tcW w:w="729" w:type="dxa"/>
          </w:tcPr>
          <w:p w:rsidR="007C7C96" w:rsidRPr="006441CB" w:rsidRDefault="007C7C96" w:rsidP="00B775AD">
            <w:pPr>
              <w:contextualSpacing/>
            </w:pPr>
            <w:r w:rsidRPr="006441CB">
              <w:rPr>
                <w:lang w:val="en-GB"/>
              </w:rPr>
              <w:t>N</w:t>
            </w:r>
          </w:p>
        </w:tc>
        <w:tc>
          <w:tcPr>
            <w:tcW w:w="728" w:type="dxa"/>
          </w:tcPr>
          <w:p w:rsidR="007C7C96" w:rsidRPr="006441CB" w:rsidRDefault="007C7C96" w:rsidP="00B775AD">
            <w:pPr>
              <w:contextualSpacing/>
            </w:pPr>
            <w:r w:rsidRPr="006441CB">
              <w:rPr>
                <w:lang w:val="en-GB"/>
              </w:rPr>
              <w:t>N</w:t>
            </w:r>
          </w:p>
        </w:tc>
        <w:tc>
          <w:tcPr>
            <w:tcW w:w="729" w:type="dxa"/>
          </w:tcPr>
          <w:p w:rsidR="007C7C96" w:rsidRPr="006441CB" w:rsidRDefault="007C7C96" w:rsidP="00B775AD">
            <w:pPr>
              <w:contextualSpacing/>
            </w:pPr>
            <w:r w:rsidRPr="006441CB">
              <w:t>0</w:t>
            </w:r>
          </w:p>
        </w:tc>
        <w:tc>
          <w:tcPr>
            <w:tcW w:w="729" w:type="dxa"/>
          </w:tcPr>
          <w:p w:rsidR="007C7C96" w:rsidRPr="006441CB" w:rsidRDefault="007C7C96" w:rsidP="00B775AD">
            <w:pPr>
              <w:contextualSpacing/>
            </w:pPr>
            <w:r w:rsidRPr="006441CB">
              <w:t>0</w:t>
            </w:r>
          </w:p>
        </w:tc>
      </w:tr>
      <w:tr w:rsidR="007C7C96" w:rsidRPr="006441CB" w:rsidTr="00B775AD">
        <w:trPr>
          <w:trHeight w:val="366"/>
        </w:trPr>
        <w:tc>
          <w:tcPr>
            <w:tcW w:w="640" w:type="dxa"/>
          </w:tcPr>
          <w:p w:rsidR="007C7C96" w:rsidRPr="006441CB" w:rsidRDefault="007C7C96" w:rsidP="00B775AD">
            <w:pPr>
              <w:contextualSpacing/>
            </w:pPr>
            <w:r w:rsidRPr="006441CB">
              <w:t>16</w:t>
            </w:r>
          </w:p>
        </w:tc>
        <w:tc>
          <w:tcPr>
            <w:tcW w:w="5881" w:type="dxa"/>
            <w:tcBorders>
              <w:right w:val="single" w:sz="4" w:space="0" w:color="auto"/>
            </w:tcBorders>
          </w:tcPr>
          <w:p w:rsidR="007C7C96" w:rsidRPr="006441CB" w:rsidRDefault="007C7C96" w:rsidP="00B775AD">
            <w:pPr>
              <w:contextualSpacing/>
            </w:pPr>
            <w:r w:rsidRPr="006441CB">
              <w:t>Уметь выполнять действия с геометрическими фигурами, координатами и векторами</w:t>
            </w:r>
          </w:p>
        </w:tc>
        <w:tc>
          <w:tcPr>
            <w:tcW w:w="728" w:type="dxa"/>
            <w:tcBorders>
              <w:left w:val="single" w:sz="4" w:space="0" w:color="auto"/>
            </w:tcBorders>
          </w:tcPr>
          <w:p w:rsidR="007C7C96" w:rsidRPr="006441CB" w:rsidRDefault="007C7C96" w:rsidP="00B775AD">
            <w:pPr>
              <w:contextualSpacing/>
            </w:pPr>
            <w:r w:rsidRPr="006441CB">
              <w:t>3</w:t>
            </w:r>
          </w:p>
        </w:tc>
        <w:tc>
          <w:tcPr>
            <w:tcW w:w="729" w:type="dxa"/>
          </w:tcPr>
          <w:p w:rsidR="007C7C96" w:rsidRPr="006441CB" w:rsidRDefault="007C7C96" w:rsidP="00B775AD">
            <w:pPr>
              <w:contextualSpacing/>
            </w:pPr>
            <w:r w:rsidRPr="006441CB">
              <w:rPr>
                <w:lang w:val="en-GB"/>
              </w:rPr>
              <w:t>N</w:t>
            </w:r>
          </w:p>
        </w:tc>
        <w:tc>
          <w:tcPr>
            <w:tcW w:w="728" w:type="dxa"/>
          </w:tcPr>
          <w:p w:rsidR="007C7C96" w:rsidRPr="006441CB" w:rsidRDefault="007C7C96" w:rsidP="00B775AD">
            <w:pPr>
              <w:contextualSpacing/>
            </w:pPr>
            <w:r w:rsidRPr="006441CB">
              <w:rPr>
                <w:lang w:val="en-GB"/>
              </w:rPr>
              <w:t>N</w:t>
            </w:r>
          </w:p>
        </w:tc>
        <w:tc>
          <w:tcPr>
            <w:tcW w:w="729" w:type="dxa"/>
          </w:tcPr>
          <w:p w:rsidR="007C7C96" w:rsidRPr="006441CB" w:rsidRDefault="007C7C96" w:rsidP="00B775AD">
            <w:pPr>
              <w:contextualSpacing/>
              <w:rPr>
                <w:lang w:val="en-US"/>
              </w:rPr>
            </w:pPr>
            <w:r w:rsidRPr="006441CB">
              <w:rPr>
                <w:lang w:val="en-US"/>
              </w:rPr>
              <w:t>Z</w:t>
            </w:r>
          </w:p>
        </w:tc>
        <w:tc>
          <w:tcPr>
            <w:tcW w:w="729" w:type="dxa"/>
          </w:tcPr>
          <w:p w:rsidR="007C7C96" w:rsidRPr="006441CB" w:rsidRDefault="007C7C96" w:rsidP="00B775AD">
            <w:pPr>
              <w:contextualSpacing/>
            </w:pPr>
            <w:r w:rsidRPr="006441CB">
              <w:t>0</w:t>
            </w:r>
          </w:p>
        </w:tc>
      </w:tr>
      <w:tr w:rsidR="007C7C96" w:rsidRPr="006441CB" w:rsidTr="00B775AD">
        <w:trPr>
          <w:trHeight w:val="366"/>
        </w:trPr>
        <w:tc>
          <w:tcPr>
            <w:tcW w:w="640" w:type="dxa"/>
          </w:tcPr>
          <w:p w:rsidR="007C7C96" w:rsidRPr="006441CB" w:rsidRDefault="007C7C96" w:rsidP="00B775AD">
            <w:pPr>
              <w:contextualSpacing/>
            </w:pPr>
            <w:r w:rsidRPr="006441CB">
              <w:t>17</w:t>
            </w:r>
          </w:p>
        </w:tc>
        <w:tc>
          <w:tcPr>
            <w:tcW w:w="5881" w:type="dxa"/>
            <w:tcBorders>
              <w:right w:val="single" w:sz="4" w:space="0" w:color="auto"/>
            </w:tcBorders>
          </w:tcPr>
          <w:p w:rsidR="007C7C96" w:rsidRPr="006441CB" w:rsidRDefault="007C7C96" w:rsidP="00B775AD">
            <w:pPr>
              <w:contextualSpacing/>
            </w:pPr>
            <w:r w:rsidRPr="006441CB">
              <w:t>Уметь использовать приобретенные знания и умения в практической деятельности и повседневной жизни</w:t>
            </w:r>
          </w:p>
        </w:tc>
        <w:tc>
          <w:tcPr>
            <w:tcW w:w="728" w:type="dxa"/>
            <w:tcBorders>
              <w:left w:val="single" w:sz="4" w:space="0" w:color="auto"/>
            </w:tcBorders>
          </w:tcPr>
          <w:p w:rsidR="007C7C96" w:rsidRPr="006441CB" w:rsidRDefault="007C7C96" w:rsidP="00B775AD">
            <w:pPr>
              <w:contextualSpacing/>
            </w:pPr>
            <w:r w:rsidRPr="006441CB">
              <w:t>3</w:t>
            </w:r>
          </w:p>
        </w:tc>
        <w:tc>
          <w:tcPr>
            <w:tcW w:w="729" w:type="dxa"/>
          </w:tcPr>
          <w:p w:rsidR="007C7C96" w:rsidRPr="006441CB" w:rsidRDefault="007C7C96" w:rsidP="00B775AD">
            <w:pPr>
              <w:contextualSpacing/>
            </w:pPr>
            <w:r w:rsidRPr="006441CB">
              <w:rPr>
                <w:lang w:val="en-GB"/>
              </w:rPr>
              <w:t>N</w:t>
            </w:r>
          </w:p>
        </w:tc>
        <w:tc>
          <w:tcPr>
            <w:tcW w:w="728" w:type="dxa"/>
          </w:tcPr>
          <w:p w:rsidR="007C7C96" w:rsidRPr="006441CB" w:rsidRDefault="007C7C96" w:rsidP="00B775AD">
            <w:pPr>
              <w:contextualSpacing/>
            </w:pPr>
            <w:r w:rsidRPr="006441CB">
              <w:rPr>
                <w:lang w:val="en-GB"/>
              </w:rPr>
              <w:t>N</w:t>
            </w:r>
          </w:p>
        </w:tc>
        <w:tc>
          <w:tcPr>
            <w:tcW w:w="729" w:type="dxa"/>
          </w:tcPr>
          <w:p w:rsidR="007C7C96" w:rsidRPr="006441CB" w:rsidRDefault="007C7C96" w:rsidP="00B775AD">
            <w:pPr>
              <w:contextualSpacing/>
              <w:rPr>
                <w:lang w:val="en-US"/>
              </w:rPr>
            </w:pPr>
            <w:r w:rsidRPr="006441CB">
              <w:rPr>
                <w:lang w:val="en-US"/>
              </w:rPr>
              <w:t>Z</w:t>
            </w:r>
          </w:p>
        </w:tc>
        <w:tc>
          <w:tcPr>
            <w:tcW w:w="729" w:type="dxa"/>
          </w:tcPr>
          <w:p w:rsidR="007C7C96" w:rsidRPr="006441CB" w:rsidRDefault="007C7C96" w:rsidP="00B775AD">
            <w:pPr>
              <w:contextualSpacing/>
            </w:pPr>
            <w:r w:rsidRPr="006441CB">
              <w:t>0</w:t>
            </w:r>
          </w:p>
        </w:tc>
      </w:tr>
      <w:tr w:rsidR="007C7C96" w:rsidRPr="006441CB" w:rsidTr="00B775AD">
        <w:trPr>
          <w:trHeight w:val="64"/>
        </w:trPr>
        <w:tc>
          <w:tcPr>
            <w:tcW w:w="640" w:type="dxa"/>
          </w:tcPr>
          <w:p w:rsidR="007C7C96" w:rsidRPr="006441CB" w:rsidRDefault="007C7C96" w:rsidP="00B775AD">
            <w:pPr>
              <w:contextualSpacing/>
            </w:pPr>
            <w:r w:rsidRPr="006441CB">
              <w:t>18</w:t>
            </w:r>
          </w:p>
        </w:tc>
        <w:tc>
          <w:tcPr>
            <w:tcW w:w="5881" w:type="dxa"/>
            <w:tcBorders>
              <w:right w:val="single" w:sz="4" w:space="0" w:color="auto"/>
            </w:tcBorders>
          </w:tcPr>
          <w:p w:rsidR="007C7C96" w:rsidRPr="006441CB" w:rsidRDefault="007C7C96" w:rsidP="00B775AD">
            <w:pPr>
              <w:contextualSpacing/>
            </w:pPr>
            <w:r w:rsidRPr="006441CB">
              <w:t>Уметь решать уравнения и неравенства</w:t>
            </w:r>
          </w:p>
        </w:tc>
        <w:tc>
          <w:tcPr>
            <w:tcW w:w="728" w:type="dxa"/>
            <w:tcBorders>
              <w:left w:val="single" w:sz="4" w:space="0" w:color="auto"/>
            </w:tcBorders>
          </w:tcPr>
          <w:p w:rsidR="007C7C96" w:rsidRPr="006441CB" w:rsidRDefault="007C7C96" w:rsidP="00B775AD">
            <w:pPr>
              <w:contextualSpacing/>
            </w:pPr>
            <w:r w:rsidRPr="006441CB">
              <w:t>4</w:t>
            </w:r>
          </w:p>
        </w:tc>
        <w:tc>
          <w:tcPr>
            <w:tcW w:w="729" w:type="dxa"/>
          </w:tcPr>
          <w:p w:rsidR="007C7C96" w:rsidRPr="006441CB" w:rsidRDefault="007C7C96" w:rsidP="00B775AD">
            <w:pPr>
              <w:contextualSpacing/>
            </w:pPr>
            <w:r w:rsidRPr="006441CB">
              <w:rPr>
                <w:lang w:val="en-GB"/>
              </w:rPr>
              <w:t>N</w:t>
            </w:r>
          </w:p>
        </w:tc>
        <w:tc>
          <w:tcPr>
            <w:tcW w:w="728" w:type="dxa"/>
          </w:tcPr>
          <w:p w:rsidR="007C7C96" w:rsidRPr="006441CB" w:rsidRDefault="007C7C96" w:rsidP="00B775AD">
            <w:pPr>
              <w:contextualSpacing/>
            </w:pPr>
            <w:r w:rsidRPr="006441CB">
              <w:rPr>
                <w:lang w:val="en-GB"/>
              </w:rPr>
              <w:t>N</w:t>
            </w:r>
          </w:p>
        </w:tc>
        <w:tc>
          <w:tcPr>
            <w:tcW w:w="729" w:type="dxa"/>
          </w:tcPr>
          <w:p w:rsidR="007C7C96" w:rsidRPr="006441CB" w:rsidRDefault="007C7C96" w:rsidP="00B775AD">
            <w:pPr>
              <w:contextualSpacing/>
              <w:rPr>
                <w:lang w:val="en-US"/>
              </w:rPr>
            </w:pPr>
            <w:r w:rsidRPr="006441CB">
              <w:rPr>
                <w:lang w:val="en-US"/>
              </w:rPr>
              <w:t>Z</w:t>
            </w:r>
          </w:p>
        </w:tc>
        <w:tc>
          <w:tcPr>
            <w:tcW w:w="729" w:type="dxa"/>
          </w:tcPr>
          <w:p w:rsidR="007C7C96" w:rsidRPr="006441CB" w:rsidRDefault="007C7C96" w:rsidP="00B775AD">
            <w:pPr>
              <w:contextualSpacing/>
            </w:pPr>
            <w:r w:rsidRPr="006441CB">
              <w:t>0</w:t>
            </w:r>
          </w:p>
        </w:tc>
      </w:tr>
      <w:tr w:rsidR="007C7C96" w:rsidRPr="006441CB" w:rsidTr="00B775AD">
        <w:trPr>
          <w:trHeight w:val="394"/>
        </w:trPr>
        <w:tc>
          <w:tcPr>
            <w:tcW w:w="640" w:type="dxa"/>
          </w:tcPr>
          <w:p w:rsidR="007C7C96" w:rsidRPr="006441CB" w:rsidRDefault="007C7C96" w:rsidP="00B775AD">
            <w:pPr>
              <w:contextualSpacing/>
            </w:pPr>
            <w:r w:rsidRPr="006441CB">
              <w:t>19</w:t>
            </w:r>
          </w:p>
        </w:tc>
        <w:tc>
          <w:tcPr>
            <w:tcW w:w="5881" w:type="dxa"/>
            <w:tcBorders>
              <w:right w:val="single" w:sz="4" w:space="0" w:color="auto"/>
            </w:tcBorders>
          </w:tcPr>
          <w:p w:rsidR="007C7C96" w:rsidRPr="006441CB" w:rsidRDefault="007C7C96" w:rsidP="00B775AD">
            <w:pPr>
              <w:contextualSpacing/>
            </w:pPr>
            <w:r w:rsidRPr="006441CB">
              <w:t>Уметь строить и исследовать простейшие математические модели</w:t>
            </w:r>
          </w:p>
        </w:tc>
        <w:tc>
          <w:tcPr>
            <w:tcW w:w="728" w:type="dxa"/>
            <w:tcBorders>
              <w:left w:val="single" w:sz="4" w:space="0" w:color="auto"/>
            </w:tcBorders>
          </w:tcPr>
          <w:p w:rsidR="007C7C96" w:rsidRPr="006441CB" w:rsidRDefault="007C7C96" w:rsidP="00B775AD">
            <w:pPr>
              <w:contextualSpacing/>
            </w:pPr>
            <w:r w:rsidRPr="006441CB">
              <w:t>4</w:t>
            </w:r>
          </w:p>
        </w:tc>
        <w:tc>
          <w:tcPr>
            <w:tcW w:w="729" w:type="dxa"/>
          </w:tcPr>
          <w:p w:rsidR="007C7C96" w:rsidRPr="006441CB" w:rsidRDefault="007C7C96" w:rsidP="00B775AD">
            <w:pPr>
              <w:contextualSpacing/>
            </w:pPr>
            <w:r w:rsidRPr="006441CB">
              <w:rPr>
                <w:lang w:val="en-GB"/>
              </w:rPr>
              <w:t>N</w:t>
            </w:r>
          </w:p>
        </w:tc>
        <w:tc>
          <w:tcPr>
            <w:tcW w:w="728" w:type="dxa"/>
          </w:tcPr>
          <w:p w:rsidR="007C7C96" w:rsidRPr="006441CB" w:rsidRDefault="007C7C96" w:rsidP="00B775AD">
            <w:pPr>
              <w:contextualSpacing/>
            </w:pPr>
            <w:r w:rsidRPr="006441CB">
              <w:rPr>
                <w:lang w:val="en-GB"/>
              </w:rPr>
              <w:t>N</w:t>
            </w:r>
          </w:p>
        </w:tc>
        <w:tc>
          <w:tcPr>
            <w:tcW w:w="729" w:type="dxa"/>
          </w:tcPr>
          <w:p w:rsidR="007C7C96" w:rsidRPr="006441CB" w:rsidRDefault="007C7C96" w:rsidP="00B775AD">
            <w:pPr>
              <w:contextualSpacing/>
            </w:pPr>
            <w:r w:rsidRPr="006441CB">
              <w:t>2</w:t>
            </w:r>
          </w:p>
        </w:tc>
        <w:tc>
          <w:tcPr>
            <w:tcW w:w="729" w:type="dxa"/>
          </w:tcPr>
          <w:p w:rsidR="007C7C96" w:rsidRPr="006441CB" w:rsidRDefault="007C7C96" w:rsidP="00B775AD">
            <w:pPr>
              <w:contextualSpacing/>
            </w:pPr>
            <w:r w:rsidRPr="006441CB">
              <w:t>0</w:t>
            </w:r>
          </w:p>
        </w:tc>
      </w:tr>
      <w:tr w:rsidR="007C7C96" w:rsidRPr="006441CB" w:rsidTr="00B775AD">
        <w:trPr>
          <w:trHeight w:val="64"/>
        </w:trPr>
        <w:tc>
          <w:tcPr>
            <w:tcW w:w="640" w:type="dxa"/>
          </w:tcPr>
          <w:p w:rsidR="007C7C96" w:rsidRPr="006441CB" w:rsidRDefault="007C7C96" w:rsidP="00B775AD">
            <w:pPr>
              <w:contextualSpacing/>
            </w:pPr>
          </w:p>
        </w:tc>
        <w:tc>
          <w:tcPr>
            <w:tcW w:w="5881" w:type="dxa"/>
            <w:tcBorders>
              <w:right w:val="single" w:sz="4" w:space="0" w:color="auto"/>
            </w:tcBorders>
          </w:tcPr>
          <w:p w:rsidR="007C7C96" w:rsidRPr="008D7793" w:rsidRDefault="007C7C96" w:rsidP="00B775AD">
            <w:pPr>
              <w:contextualSpacing/>
              <w:jc w:val="right"/>
              <w:rPr>
                <w:b/>
                <w:i/>
                <w:lang w:val="en-GB"/>
              </w:rPr>
            </w:pPr>
          </w:p>
        </w:tc>
        <w:tc>
          <w:tcPr>
            <w:tcW w:w="728" w:type="dxa"/>
            <w:tcBorders>
              <w:left w:val="single" w:sz="4" w:space="0" w:color="auto"/>
            </w:tcBorders>
          </w:tcPr>
          <w:p w:rsidR="007C7C96" w:rsidRPr="008D7793" w:rsidRDefault="007C7C96" w:rsidP="00B775AD">
            <w:pPr>
              <w:contextualSpacing/>
              <w:rPr>
                <w:b/>
                <w:i/>
                <w:lang w:val="en-GB"/>
              </w:rPr>
            </w:pPr>
            <w:r w:rsidRPr="008D7793">
              <w:rPr>
                <w:b/>
                <w:i/>
                <w:lang w:val="en-GB"/>
              </w:rPr>
              <w:t>32</w:t>
            </w:r>
          </w:p>
        </w:tc>
        <w:tc>
          <w:tcPr>
            <w:tcW w:w="729" w:type="dxa"/>
          </w:tcPr>
          <w:p w:rsidR="007C7C96" w:rsidRPr="008D7793" w:rsidRDefault="007C7C96" w:rsidP="00B775AD">
            <w:pPr>
              <w:contextualSpacing/>
              <w:rPr>
                <w:b/>
                <w:i/>
                <w:lang w:val="en-GB"/>
              </w:rPr>
            </w:pPr>
            <w:r w:rsidRPr="008D7793">
              <w:rPr>
                <w:b/>
                <w:i/>
                <w:lang w:val="en-GB"/>
              </w:rPr>
              <w:t>7</w:t>
            </w:r>
          </w:p>
        </w:tc>
        <w:tc>
          <w:tcPr>
            <w:tcW w:w="728" w:type="dxa"/>
          </w:tcPr>
          <w:p w:rsidR="007C7C96" w:rsidRPr="008D7793" w:rsidRDefault="007C7C96" w:rsidP="00B775AD">
            <w:pPr>
              <w:contextualSpacing/>
              <w:rPr>
                <w:b/>
                <w:i/>
                <w:lang w:val="en-GB"/>
              </w:rPr>
            </w:pPr>
            <w:r w:rsidRPr="008D7793">
              <w:rPr>
                <w:b/>
                <w:i/>
                <w:lang w:val="en-GB"/>
              </w:rPr>
              <w:t>10</w:t>
            </w:r>
          </w:p>
        </w:tc>
        <w:tc>
          <w:tcPr>
            <w:tcW w:w="729" w:type="dxa"/>
          </w:tcPr>
          <w:p w:rsidR="007C7C96" w:rsidRPr="008D7793" w:rsidRDefault="007C7C96" w:rsidP="00B775AD">
            <w:pPr>
              <w:contextualSpacing/>
              <w:rPr>
                <w:b/>
                <w:i/>
                <w:lang w:val="en-GB"/>
              </w:rPr>
            </w:pPr>
            <w:r w:rsidRPr="008D7793">
              <w:rPr>
                <w:b/>
                <w:i/>
                <w:lang w:val="en-GB"/>
              </w:rPr>
              <w:t>12</w:t>
            </w:r>
          </w:p>
        </w:tc>
        <w:tc>
          <w:tcPr>
            <w:tcW w:w="729" w:type="dxa"/>
          </w:tcPr>
          <w:p w:rsidR="007C7C96" w:rsidRPr="006441CB" w:rsidRDefault="007C7C96" w:rsidP="00B775AD">
            <w:pPr>
              <w:contextualSpacing/>
            </w:pPr>
          </w:p>
        </w:tc>
      </w:tr>
      <w:tr w:rsidR="007C7C96" w:rsidRPr="006441CB" w:rsidTr="00B775AD">
        <w:trPr>
          <w:trHeight w:val="64"/>
        </w:trPr>
        <w:tc>
          <w:tcPr>
            <w:tcW w:w="640" w:type="dxa"/>
          </w:tcPr>
          <w:p w:rsidR="007C7C96" w:rsidRPr="006441CB" w:rsidRDefault="007C7C96" w:rsidP="00B775AD">
            <w:pPr>
              <w:contextualSpacing/>
            </w:pPr>
          </w:p>
        </w:tc>
        <w:tc>
          <w:tcPr>
            <w:tcW w:w="5881" w:type="dxa"/>
            <w:tcBorders>
              <w:right w:val="single" w:sz="4" w:space="0" w:color="auto"/>
            </w:tcBorders>
          </w:tcPr>
          <w:p w:rsidR="007C7C96" w:rsidRPr="008D7793" w:rsidRDefault="007C7C96" w:rsidP="00B775AD">
            <w:pPr>
              <w:contextualSpacing/>
              <w:jc w:val="right"/>
              <w:rPr>
                <w:b/>
                <w:i/>
              </w:rPr>
            </w:pPr>
            <w:r w:rsidRPr="008D7793">
              <w:rPr>
                <w:b/>
                <w:i/>
              </w:rPr>
              <w:t>ИТОГО (%):</w:t>
            </w:r>
          </w:p>
        </w:tc>
        <w:tc>
          <w:tcPr>
            <w:tcW w:w="728" w:type="dxa"/>
            <w:tcBorders>
              <w:left w:val="single" w:sz="4" w:space="0" w:color="auto"/>
            </w:tcBorders>
          </w:tcPr>
          <w:p w:rsidR="007C7C96" w:rsidRPr="008D7793" w:rsidRDefault="007C7C96" w:rsidP="00B775AD">
            <w:pPr>
              <w:contextualSpacing/>
              <w:rPr>
                <w:b/>
                <w:i/>
              </w:rPr>
            </w:pPr>
            <w:r w:rsidRPr="008D7793">
              <w:rPr>
                <w:b/>
                <w:i/>
              </w:rPr>
              <w:t>100</w:t>
            </w:r>
          </w:p>
        </w:tc>
        <w:tc>
          <w:tcPr>
            <w:tcW w:w="729" w:type="dxa"/>
          </w:tcPr>
          <w:p w:rsidR="007C7C96" w:rsidRPr="008D7793" w:rsidRDefault="007C7C96" w:rsidP="00B775AD">
            <w:pPr>
              <w:contextualSpacing/>
              <w:rPr>
                <w:b/>
                <w:i/>
              </w:rPr>
            </w:pPr>
            <w:r w:rsidRPr="008D7793">
              <w:rPr>
                <w:b/>
                <w:i/>
              </w:rPr>
              <w:t>33</w:t>
            </w:r>
          </w:p>
        </w:tc>
        <w:tc>
          <w:tcPr>
            <w:tcW w:w="728" w:type="dxa"/>
          </w:tcPr>
          <w:p w:rsidR="007C7C96" w:rsidRPr="008D7793" w:rsidRDefault="007C7C96" w:rsidP="00B775AD">
            <w:pPr>
              <w:contextualSpacing/>
              <w:rPr>
                <w:b/>
                <w:i/>
              </w:rPr>
            </w:pPr>
            <w:r w:rsidRPr="008D7793">
              <w:rPr>
                <w:b/>
                <w:i/>
              </w:rPr>
              <w:t>50</w:t>
            </w:r>
          </w:p>
        </w:tc>
        <w:tc>
          <w:tcPr>
            <w:tcW w:w="729" w:type="dxa"/>
          </w:tcPr>
          <w:p w:rsidR="007C7C96" w:rsidRPr="008D7793" w:rsidRDefault="007C7C96" w:rsidP="00B775AD">
            <w:pPr>
              <w:contextualSpacing/>
              <w:rPr>
                <w:b/>
                <w:i/>
              </w:rPr>
            </w:pPr>
            <w:r w:rsidRPr="008D7793">
              <w:rPr>
                <w:b/>
                <w:i/>
              </w:rPr>
              <w:t>62</w:t>
            </w:r>
          </w:p>
        </w:tc>
        <w:tc>
          <w:tcPr>
            <w:tcW w:w="729" w:type="dxa"/>
          </w:tcPr>
          <w:p w:rsidR="007C7C96" w:rsidRPr="006441CB" w:rsidRDefault="007C7C96" w:rsidP="00B775AD">
            <w:pPr>
              <w:contextualSpacing/>
            </w:pPr>
          </w:p>
        </w:tc>
      </w:tr>
    </w:tbl>
    <w:p w:rsidR="007C7C96" w:rsidRPr="006D1233" w:rsidRDefault="007C7C96" w:rsidP="007C7C96">
      <w:pPr>
        <w:contextualSpacing/>
        <w:rPr>
          <w:sz w:val="16"/>
          <w:szCs w:val="16"/>
        </w:rPr>
      </w:pPr>
    </w:p>
    <w:p w:rsidR="007C7C96" w:rsidRPr="006D1233" w:rsidRDefault="007C7C96" w:rsidP="007C7C96">
      <w:pPr>
        <w:contextualSpacing/>
        <w:rPr>
          <w:sz w:val="16"/>
          <w:szCs w:val="16"/>
        </w:rPr>
      </w:pPr>
    </w:p>
    <w:tbl>
      <w:tblPr>
        <w:tblStyle w:val="a7"/>
        <w:tblW w:w="0" w:type="auto"/>
        <w:tblInd w:w="-572" w:type="dxa"/>
        <w:tblLayout w:type="fixed"/>
        <w:tblLook w:val="04A0" w:firstRow="1" w:lastRow="0" w:firstColumn="1" w:lastColumn="0" w:noHBand="0" w:noVBand="1"/>
      </w:tblPr>
      <w:tblGrid>
        <w:gridCol w:w="567"/>
        <w:gridCol w:w="6379"/>
        <w:gridCol w:w="709"/>
        <w:gridCol w:w="567"/>
        <w:gridCol w:w="567"/>
        <w:gridCol w:w="567"/>
        <w:gridCol w:w="772"/>
      </w:tblGrid>
      <w:tr w:rsidR="007C7C96" w:rsidRPr="006441CB" w:rsidTr="006D1233">
        <w:trPr>
          <w:cantSplit/>
          <w:trHeight w:val="1123"/>
        </w:trPr>
        <w:tc>
          <w:tcPr>
            <w:tcW w:w="567" w:type="dxa"/>
          </w:tcPr>
          <w:p w:rsidR="007C7C96" w:rsidRPr="006441CB" w:rsidRDefault="007C7C96" w:rsidP="00B775AD">
            <w:pPr>
              <w:contextualSpacing/>
            </w:pPr>
          </w:p>
          <w:p w:rsidR="007C7C96" w:rsidRPr="006441CB" w:rsidRDefault="007C7C96" w:rsidP="00B775AD">
            <w:pPr>
              <w:contextualSpacing/>
            </w:pPr>
          </w:p>
          <w:p w:rsidR="007C7C96" w:rsidRPr="006441CB" w:rsidRDefault="007C7C96" w:rsidP="00B775AD">
            <w:pPr>
              <w:contextualSpacing/>
            </w:pPr>
          </w:p>
        </w:tc>
        <w:tc>
          <w:tcPr>
            <w:tcW w:w="6379" w:type="dxa"/>
          </w:tcPr>
          <w:p w:rsidR="007C7C96" w:rsidRPr="006D1233" w:rsidRDefault="006D1233" w:rsidP="00B775AD">
            <w:pPr>
              <w:contextualSpacing/>
              <w:rPr>
                <w:b/>
              </w:rPr>
            </w:pPr>
            <w:r w:rsidRPr="006D1233">
              <w:rPr>
                <w:b/>
              </w:rPr>
              <w:t>ФИ: Нимбуев Чингис</w:t>
            </w:r>
          </w:p>
          <w:p w:rsidR="007C7C96" w:rsidRPr="006441CB" w:rsidRDefault="007C7C96" w:rsidP="00B775AD">
            <w:pPr>
              <w:contextualSpacing/>
            </w:pPr>
          </w:p>
        </w:tc>
        <w:tc>
          <w:tcPr>
            <w:tcW w:w="709" w:type="dxa"/>
            <w:textDirection w:val="btLr"/>
          </w:tcPr>
          <w:p w:rsidR="007C7C96" w:rsidRPr="00B775AD" w:rsidRDefault="007C7C96" w:rsidP="00B775AD">
            <w:pPr>
              <w:ind w:left="-57" w:right="-57"/>
              <w:contextualSpacing/>
              <w:jc w:val="center"/>
              <w:rPr>
                <w:sz w:val="20"/>
                <w:szCs w:val="20"/>
              </w:rPr>
            </w:pPr>
            <w:r w:rsidRPr="00B775AD">
              <w:rPr>
                <w:sz w:val="20"/>
                <w:szCs w:val="20"/>
              </w:rPr>
              <w:t>максимальный балл</w:t>
            </w:r>
          </w:p>
        </w:tc>
        <w:tc>
          <w:tcPr>
            <w:tcW w:w="567" w:type="dxa"/>
            <w:textDirection w:val="btLr"/>
          </w:tcPr>
          <w:p w:rsidR="007C7C96" w:rsidRPr="006441CB" w:rsidRDefault="007C7C96" w:rsidP="00B775AD">
            <w:pPr>
              <w:ind w:left="-57" w:right="-57"/>
              <w:contextualSpacing/>
              <w:jc w:val="center"/>
            </w:pPr>
            <w:r w:rsidRPr="006441CB">
              <w:t>16.02.2019</w:t>
            </w:r>
          </w:p>
        </w:tc>
        <w:tc>
          <w:tcPr>
            <w:tcW w:w="567" w:type="dxa"/>
            <w:tcBorders>
              <w:right w:val="single" w:sz="4" w:space="0" w:color="auto"/>
            </w:tcBorders>
            <w:textDirection w:val="btLr"/>
          </w:tcPr>
          <w:p w:rsidR="007C7C96" w:rsidRPr="006441CB" w:rsidRDefault="007C7C96" w:rsidP="00B775AD">
            <w:pPr>
              <w:ind w:left="-57" w:right="-57"/>
              <w:contextualSpacing/>
              <w:jc w:val="center"/>
            </w:pPr>
            <w:r w:rsidRPr="006441CB">
              <w:t>02.03.2019</w:t>
            </w:r>
          </w:p>
        </w:tc>
        <w:tc>
          <w:tcPr>
            <w:tcW w:w="567" w:type="dxa"/>
            <w:tcBorders>
              <w:left w:val="single" w:sz="4" w:space="0" w:color="auto"/>
              <w:right w:val="single" w:sz="4" w:space="0" w:color="auto"/>
            </w:tcBorders>
            <w:textDirection w:val="btLr"/>
          </w:tcPr>
          <w:p w:rsidR="007C7C96" w:rsidRPr="006441CB" w:rsidRDefault="007C7C96" w:rsidP="00B775AD">
            <w:pPr>
              <w:ind w:left="-57" w:right="-57"/>
              <w:contextualSpacing/>
              <w:jc w:val="center"/>
            </w:pPr>
            <w:r w:rsidRPr="006441CB">
              <w:t>19.04.2019</w:t>
            </w:r>
          </w:p>
        </w:tc>
        <w:tc>
          <w:tcPr>
            <w:tcW w:w="772" w:type="dxa"/>
            <w:tcBorders>
              <w:left w:val="single" w:sz="4" w:space="0" w:color="auto"/>
            </w:tcBorders>
            <w:textDirection w:val="btLr"/>
          </w:tcPr>
          <w:p w:rsidR="007C7C96" w:rsidRPr="00B775AD" w:rsidRDefault="007C7C96" w:rsidP="00B775AD">
            <w:pPr>
              <w:ind w:left="-57" w:right="-57"/>
              <w:contextualSpacing/>
              <w:jc w:val="center"/>
              <w:rPr>
                <w:sz w:val="20"/>
                <w:szCs w:val="20"/>
              </w:rPr>
            </w:pPr>
            <w:r w:rsidRPr="00B775AD">
              <w:rPr>
                <w:sz w:val="20"/>
                <w:szCs w:val="20"/>
              </w:rPr>
              <w:t>выполнение</w:t>
            </w:r>
          </w:p>
        </w:tc>
      </w:tr>
      <w:tr w:rsidR="007C7C96" w:rsidRPr="006441CB" w:rsidTr="006D1233">
        <w:trPr>
          <w:trHeight w:val="258"/>
        </w:trPr>
        <w:tc>
          <w:tcPr>
            <w:tcW w:w="10128" w:type="dxa"/>
            <w:gridSpan w:val="7"/>
          </w:tcPr>
          <w:p w:rsidR="007C7C96" w:rsidRPr="007F3D6A" w:rsidRDefault="007C7C96" w:rsidP="00B775AD">
            <w:pPr>
              <w:contextualSpacing/>
              <w:rPr>
                <w:sz w:val="22"/>
                <w:szCs w:val="22"/>
              </w:rPr>
            </w:pPr>
            <w:r w:rsidRPr="007F3D6A">
              <w:rPr>
                <w:sz w:val="22"/>
                <w:szCs w:val="22"/>
              </w:rPr>
              <w:t>Часть 1</w:t>
            </w:r>
          </w:p>
        </w:tc>
      </w:tr>
      <w:tr w:rsidR="007C7C96" w:rsidRPr="006441CB" w:rsidTr="007F3D6A">
        <w:trPr>
          <w:trHeight w:val="131"/>
        </w:trPr>
        <w:tc>
          <w:tcPr>
            <w:tcW w:w="567" w:type="dxa"/>
          </w:tcPr>
          <w:p w:rsidR="007C7C96" w:rsidRPr="006441CB" w:rsidRDefault="007C7C96" w:rsidP="00B775AD">
            <w:pPr>
              <w:contextualSpacing/>
            </w:pPr>
            <w:r w:rsidRPr="006441CB">
              <w:t>1</w:t>
            </w:r>
          </w:p>
        </w:tc>
        <w:tc>
          <w:tcPr>
            <w:tcW w:w="6379" w:type="dxa"/>
          </w:tcPr>
          <w:p w:rsidR="007C7C96" w:rsidRPr="007F3D6A" w:rsidRDefault="007C7C96" w:rsidP="00B775AD">
            <w:pPr>
              <w:contextualSpacing/>
              <w:rPr>
                <w:sz w:val="22"/>
                <w:szCs w:val="22"/>
              </w:rPr>
            </w:pPr>
            <w:r w:rsidRPr="007F3D6A">
              <w:rPr>
                <w:sz w:val="22"/>
                <w:szCs w:val="22"/>
              </w:rPr>
              <w:t>Уметь использовать приобретенные знания и умения в практической деятельности и повседневной жизни</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Borders>
              <w:right w:val="single" w:sz="4" w:space="0" w:color="auto"/>
            </w:tcBorders>
          </w:tcPr>
          <w:p w:rsidR="007C7C96" w:rsidRPr="006441CB" w:rsidRDefault="007C7C96" w:rsidP="00B775AD">
            <w:pPr>
              <w:contextualSpacing/>
            </w:pPr>
            <w:r w:rsidRPr="006441CB">
              <w:t>+</w:t>
            </w:r>
          </w:p>
        </w:tc>
        <w:tc>
          <w:tcPr>
            <w:tcW w:w="567" w:type="dxa"/>
            <w:tcBorders>
              <w:left w:val="single" w:sz="4" w:space="0" w:color="auto"/>
              <w:right w:val="single" w:sz="4" w:space="0" w:color="auto"/>
            </w:tcBorders>
          </w:tcPr>
          <w:p w:rsidR="007C7C96" w:rsidRPr="006441CB" w:rsidRDefault="007C7C96" w:rsidP="00B775AD">
            <w:pPr>
              <w:contextualSpacing/>
            </w:pPr>
            <w:r w:rsidRPr="006441CB">
              <w:t>1</w:t>
            </w:r>
          </w:p>
        </w:tc>
        <w:tc>
          <w:tcPr>
            <w:tcW w:w="772" w:type="dxa"/>
            <w:tcBorders>
              <w:left w:val="single" w:sz="4" w:space="0" w:color="auto"/>
            </w:tcBorders>
          </w:tcPr>
          <w:p w:rsidR="007C7C96" w:rsidRPr="006441CB" w:rsidRDefault="007C7C96" w:rsidP="00B775AD">
            <w:pPr>
              <w:contextualSpacing/>
            </w:pPr>
            <w:r w:rsidRPr="006441CB">
              <w:t>100</w:t>
            </w:r>
          </w:p>
        </w:tc>
      </w:tr>
      <w:tr w:rsidR="007C7C96" w:rsidRPr="006441CB" w:rsidTr="006D1233">
        <w:trPr>
          <w:trHeight w:val="278"/>
        </w:trPr>
        <w:tc>
          <w:tcPr>
            <w:tcW w:w="567" w:type="dxa"/>
          </w:tcPr>
          <w:p w:rsidR="007C7C96" w:rsidRPr="006441CB" w:rsidRDefault="007C7C96" w:rsidP="00B775AD">
            <w:pPr>
              <w:contextualSpacing/>
            </w:pPr>
            <w:r w:rsidRPr="006441CB">
              <w:t>2</w:t>
            </w:r>
          </w:p>
        </w:tc>
        <w:tc>
          <w:tcPr>
            <w:tcW w:w="6379" w:type="dxa"/>
          </w:tcPr>
          <w:p w:rsidR="007C7C96" w:rsidRPr="007F3D6A" w:rsidRDefault="007C7C96" w:rsidP="00B775AD">
            <w:pPr>
              <w:contextualSpacing/>
              <w:rPr>
                <w:sz w:val="22"/>
                <w:szCs w:val="22"/>
              </w:rPr>
            </w:pPr>
            <w:r w:rsidRPr="007F3D6A">
              <w:rPr>
                <w:sz w:val="22"/>
                <w:szCs w:val="22"/>
              </w:rPr>
              <w:t>Уметь использовать приобретенные знания и умения в практической деятельности и повседневной жизни</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0</w:t>
            </w:r>
          </w:p>
        </w:tc>
        <w:tc>
          <w:tcPr>
            <w:tcW w:w="772" w:type="dxa"/>
          </w:tcPr>
          <w:p w:rsidR="007C7C96" w:rsidRPr="006441CB" w:rsidRDefault="007C7C96" w:rsidP="00B775AD">
            <w:pPr>
              <w:contextualSpacing/>
            </w:pPr>
            <w:r w:rsidRPr="006441CB">
              <w:t>67</w:t>
            </w:r>
          </w:p>
        </w:tc>
      </w:tr>
      <w:tr w:rsidR="007C7C96" w:rsidRPr="006441CB" w:rsidTr="007F3D6A">
        <w:trPr>
          <w:trHeight w:val="64"/>
        </w:trPr>
        <w:tc>
          <w:tcPr>
            <w:tcW w:w="567" w:type="dxa"/>
          </w:tcPr>
          <w:p w:rsidR="007C7C96" w:rsidRPr="006441CB" w:rsidRDefault="007C7C96" w:rsidP="00B775AD">
            <w:pPr>
              <w:contextualSpacing/>
            </w:pPr>
            <w:r w:rsidRPr="006441CB">
              <w:t>3</w:t>
            </w:r>
          </w:p>
        </w:tc>
        <w:tc>
          <w:tcPr>
            <w:tcW w:w="6379" w:type="dxa"/>
          </w:tcPr>
          <w:p w:rsidR="007C7C96" w:rsidRPr="007F3D6A" w:rsidRDefault="007C7C96" w:rsidP="00B775AD">
            <w:pPr>
              <w:contextualSpacing/>
              <w:rPr>
                <w:sz w:val="22"/>
                <w:szCs w:val="22"/>
              </w:rPr>
            </w:pPr>
            <w:r w:rsidRPr="007F3D6A">
              <w:rPr>
                <w:sz w:val="22"/>
                <w:szCs w:val="22"/>
              </w:rPr>
              <w:t>Уметь выполнять действия с геометрическими фигурами, координатами и векторами</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1</w:t>
            </w:r>
          </w:p>
        </w:tc>
        <w:tc>
          <w:tcPr>
            <w:tcW w:w="772" w:type="dxa"/>
          </w:tcPr>
          <w:p w:rsidR="007C7C96" w:rsidRPr="006441CB" w:rsidRDefault="007C7C96" w:rsidP="00B775AD">
            <w:pPr>
              <w:contextualSpacing/>
            </w:pPr>
            <w:r w:rsidRPr="006441CB">
              <w:t>100</w:t>
            </w:r>
          </w:p>
        </w:tc>
      </w:tr>
      <w:tr w:rsidR="007C7C96" w:rsidRPr="006441CB" w:rsidTr="007F3D6A">
        <w:trPr>
          <w:trHeight w:val="64"/>
        </w:trPr>
        <w:tc>
          <w:tcPr>
            <w:tcW w:w="567" w:type="dxa"/>
          </w:tcPr>
          <w:p w:rsidR="007C7C96" w:rsidRPr="006441CB" w:rsidRDefault="007C7C96" w:rsidP="00B775AD">
            <w:pPr>
              <w:contextualSpacing/>
            </w:pPr>
            <w:r w:rsidRPr="006441CB">
              <w:t>4</w:t>
            </w:r>
          </w:p>
        </w:tc>
        <w:tc>
          <w:tcPr>
            <w:tcW w:w="6379" w:type="dxa"/>
          </w:tcPr>
          <w:p w:rsidR="007C7C96" w:rsidRPr="007F3D6A" w:rsidRDefault="007C7C96" w:rsidP="00B775AD">
            <w:pPr>
              <w:contextualSpacing/>
              <w:rPr>
                <w:sz w:val="22"/>
                <w:szCs w:val="22"/>
              </w:rPr>
            </w:pPr>
            <w:r w:rsidRPr="007F3D6A">
              <w:rPr>
                <w:sz w:val="22"/>
                <w:szCs w:val="22"/>
              </w:rPr>
              <w:t xml:space="preserve">Уметь строить и исследовать простейшие математические модели </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1</w:t>
            </w:r>
          </w:p>
        </w:tc>
        <w:tc>
          <w:tcPr>
            <w:tcW w:w="772" w:type="dxa"/>
          </w:tcPr>
          <w:p w:rsidR="007C7C96" w:rsidRPr="006441CB" w:rsidRDefault="007C7C96" w:rsidP="00B775AD">
            <w:pPr>
              <w:contextualSpacing/>
            </w:pPr>
            <w:r w:rsidRPr="006441CB">
              <w:t>67</w:t>
            </w:r>
          </w:p>
        </w:tc>
      </w:tr>
      <w:tr w:rsidR="007C7C96" w:rsidRPr="006441CB" w:rsidTr="007F3D6A">
        <w:trPr>
          <w:trHeight w:val="64"/>
        </w:trPr>
        <w:tc>
          <w:tcPr>
            <w:tcW w:w="567" w:type="dxa"/>
          </w:tcPr>
          <w:p w:rsidR="007C7C96" w:rsidRPr="006441CB" w:rsidRDefault="007C7C96" w:rsidP="00B775AD">
            <w:pPr>
              <w:contextualSpacing/>
            </w:pPr>
            <w:r w:rsidRPr="006441CB">
              <w:t>5</w:t>
            </w:r>
          </w:p>
        </w:tc>
        <w:tc>
          <w:tcPr>
            <w:tcW w:w="6379" w:type="dxa"/>
          </w:tcPr>
          <w:p w:rsidR="007C7C96" w:rsidRPr="007F3D6A" w:rsidRDefault="007C7C96" w:rsidP="00B775AD">
            <w:pPr>
              <w:contextualSpacing/>
              <w:rPr>
                <w:sz w:val="22"/>
                <w:szCs w:val="22"/>
              </w:rPr>
            </w:pPr>
            <w:r w:rsidRPr="007F3D6A">
              <w:rPr>
                <w:sz w:val="22"/>
                <w:szCs w:val="22"/>
              </w:rPr>
              <w:t>Уметь решать уравнения и неравенства</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1</w:t>
            </w:r>
          </w:p>
        </w:tc>
        <w:tc>
          <w:tcPr>
            <w:tcW w:w="772" w:type="dxa"/>
          </w:tcPr>
          <w:p w:rsidR="007C7C96" w:rsidRPr="006441CB" w:rsidRDefault="007C7C96" w:rsidP="00B775AD">
            <w:pPr>
              <w:contextualSpacing/>
            </w:pPr>
            <w:r w:rsidRPr="006441CB">
              <w:t>100</w:t>
            </w:r>
          </w:p>
        </w:tc>
      </w:tr>
      <w:tr w:rsidR="007C7C96" w:rsidRPr="006441CB" w:rsidTr="007F3D6A">
        <w:trPr>
          <w:trHeight w:val="64"/>
        </w:trPr>
        <w:tc>
          <w:tcPr>
            <w:tcW w:w="567" w:type="dxa"/>
          </w:tcPr>
          <w:p w:rsidR="007C7C96" w:rsidRPr="006441CB" w:rsidRDefault="007C7C96" w:rsidP="00B775AD">
            <w:pPr>
              <w:contextualSpacing/>
            </w:pPr>
            <w:r w:rsidRPr="006441CB">
              <w:t>6</w:t>
            </w:r>
          </w:p>
        </w:tc>
        <w:tc>
          <w:tcPr>
            <w:tcW w:w="6379" w:type="dxa"/>
          </w:tcPr>
          <w:p w:rsidR="007C7C96" w:rsidRPr="007F3D6A" w:rsidRDefault="007C7C96" w:rsidP="00B775AD">
            <w:pPr>
              <w:contextualSpacing/>
              <w:rPr>
                <w:sz w:val="22"/>
                <w:szCs w:val="22"/>
              </w:rPr>
            </w:pPr>
            <w:r w:rsidRPr="007F3D6A">
              <w:rPr>
                <w:sz w:val="22"/>
                <w:szCs w:val="22"/>
              </w:rPr>
              <w:t>Уметь выполнять действия с геометрическими фигурами, координатами и векторами</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1</w:t>
            </w:r>
          </w:p>
        </w:tc>
        <w:tc>
          <w:tcPr>
            <w:tcW w:w="772" w:type="dxa"/>
          </w:tcPr>
          <w:p w:rsidR="007C7C96" w:rsidRPr="006441CB" w:rsidRDefault="007C7C96" w:rsidP="00B775AD">
            <w:pPr>
              <w:contextualSpacing/>
            </w:pPr>
            <w:r w:rsidRPr="006441CB">
              <w:t>67</w:t>
            </w:r>
          </w:p>
        </w:tc>
      </w:tr>
      <w:tr w:rsidR="007C7C96" w:rsidRPr="006441CB" w:rsidTr="007F3D6A">
        <w:trPr>
          <w:trHeight w:val="64"/>
        </w:trPr>
        <w:tc>
          <w:tcPr>
            <w:tcW w:w="567" w:type="dxa"/>
          </w:tcPr>
          <w:p w:rsidR="007C7C96" w:rsidRPr="006441CB" w:rsidRDefault="007C7C96" w:rsidP="00B775AD">
            <w:pPr>
              <w:contextualSpacing/>
            </w:pPr>
            <w:r w:rsidRPr="006441CB">
              <w:t>7</w:t>
            </w:r>
          </w:p>
        </w:tc>
        <w:tc>
          <w:tcPr>
            <w:tcW w:w="6379" w:type="dxa"/>
          </w:tcPr>
          <w:p w:rsidR="007C7C96" w:rsidRPr="007F3D6A" w:rsidRDefault="007C7C96" w:rsidP="00B775AD">
            <w:pPr>
              <w:contextualSpacing/>
              <w:rPr>
                <w:sz w:val="22"/>
                <w:szCs w:val="22"/>
              </w:rPr>
            </w:pPr>
            <w:r w:rsidRPr="007F3D6A">
              <w:rPr>
                <w:sz w:val="22"/>
                <w:szCs w:val="22"/>
              </w:rPr>
              <w:t>Уметь выполнять действия с функциями</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0</w:t>
            </w:r>
          </w:p>
        </w:tc>
        <w:tc>
          <w:tcPr>
            <w:tcW w:w="772" w:type="dxa"/>
          </w:tcPr>
          <w:p w:rsidR="007C7C96" w:rsidRPr="006441CB" w:rsidRDefault="007C7C96" w:rsidP="00B775AD">
            <w:pPr>
              <w:contextualSpacing/>
            </w:pPr>
            <w:r w:rsidRPr="006441CB">
              <w:t>33</w:t>
            </w:r>
          </w:p>
        </w:tc>
      </w:tr>
      <w:tr w:rsidR="007C7C96" w:rsidRPr="006441CB" w:rsidTr="006D1233">
        <w:trPr>
          <w:trHeight w:val="64"/>
        </w:trPr>
        <w:tc>
          <w:tcPr>
            <w:tcW w:w="567" w:type="dxa"/>
          </w:tcPr>
          <w:p w:rsidR="007C7C96" w:rsidRPr="006441CB" w:rsidRDefault="007C7C96" w:rsidP="00B775AD">
            <w:pPr>
              <w:contextualSpacing/>
            </w:pPr>
            <w:r w:rsidRPr="006441CB">
              <w:t>8</w:t>
            </w:r>
          </w:p>
        </w:tc>
        <w:tc>
          <w:tcPr>
            <w:tcW w:w="6379" w:type="dxa"/>
          </w:tcPr>
          <w:p w:rsidR="007C7C96" w:rsidRPr="007F3D6A" w:rsidRDefault="007C7C96" w:rsidP="00B775AD">
            <w:pPr>
              <w:contextualSpacing/>
              <w:rPr>
                <w:sz w:val="22"/>
                <w:szCs w:val="22"/>
              </w:rPr>
            </w:pPr>
            <w:r w:rsidRPr="007F3D6A">
              <w:rPr>
                <w:sz w:val="22"/>
                <w:szCs w:val="22"/>
              </w:rPr>
              <w:t>Уметь выполнять действия с геометрическими фигурами, координатами и векторами</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0</w:t>
            </w:r>
          </w:p>
        </w:tc>
        <w:tc>
          <w:tcPr>
            <w:tcW w:w="772" w:type="dxa"/>
          </w:tcPr>
          <w:p w:rsidR="007C7C96" w:rsidRPr="006441CB" w:rsidRDefault="007C7C96" w:rsidP="00B775AD">
            <w:pPr>
              <w:contextualSpacing/>
            </w:pPr>
            <w:r w:rsidRPr="006441CB">
              <w:t>67</w:t>
            </w:r>
          </w:p>
        </w:tc>
      </w:tr>
      <w:tr w:rsidR="007C7C96" w:rsidRPr="006441CB" w:rsidTr="006D1233">
        <w:trPr>
          <w:trHeight w:val="258"/>
        </w:trPr>
        <w:tc>
          <w:tcPr>
            <w:tcW w:w="567" w:type="dxa"/>
          </w:tcPr>
          <w:p w:rsidR="007C7C96" w:rsidRPr="006441CB" w:rsidRDefault="007C7C96" w:rsidP="00B775AD">
            <w:pPr>
              <w:contextualSpacing/>
            </w:pPr>
            <w:r w:rsidRPr="006441CB">
              <w:t>9</w:t>
            </w:r>
          </w:p>
        </w:tc>
        <w:tc>
          <w:tcPr>
            <w:tcW w:w="6379" w:type="dxa"/>
          </w:tcPr>
          <w:p w:rsidR="007C7C96" w:rsidRPr="007F3D6A" w:rsidRDefault="007C7C96" w:rsidP="00B775AD">
            <w:pPr>
              <w:contextualSpacing/>
              <w:rPr>
                <w:sz w:val="22"/>
                <w:szCs w:val="22"/>
              </w:rPr>
            </w:pPr>
            <w:r w:rsidRPr="007F3D6A">
              <w:rPr>
                <w:sz w:val="22"/>
                <w:szCs w:val="22"/>
              </w:rPr>
              <w:t>Уметь выполнять вычисления и преобразования</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1</w:t>
            </w:r>
          </w:p>
        </w:tc>
        <w:tc>
          <w:tcPr>
            <w:tcW w:w="772" w:type="dxa"/>
          </w:tcPr>
          <w:p w:rsidR="007C7C96" w:rsidRPr="006441CB" w:rsidRDefault="007C7C96" w:rsidP="00B775AD">
            <w:pPr>
              <w:contextualSpacing/>
            </w:pPr>
            <w:r w:rsidRPr="006441CB">
              <w:t>100</w:t>
            </w:r>
          </w:p>
        </w:tc>
      </w:tr>
      <w:tr w:rsidR="007C7C96" w:rsidRPr="006441CB" w:rsidTr="006D1233">
        <w:trPr>
          <w:trHeight w:val="293"/>
        </w:trPr>
        <w:tc>
          <w:tcPr>
            <w:tcW w:w="567" w:type="dxa"/>
          </w:tcPr>
          <w:p w:rsidR="007C7C96" w:rsidRPr="006441CB" w:rsidRDefault="007C7C96" w:rsidP="00B775AD">
            <w:pPr>
              <w:contextualSpacing/>
            </w:pPr>
            <w:r w:rsidRPr="006441CB">
              <w:t>10</w:t>
            </w:r>
          </w:p>
        </w:tc>
        <w:tc>
          <w:tcPr>
            <w:tcW w:w="6379" w:type="dxa"/>
          </w:tcPr>
          <w:p w:rsidR="007C7C96" w:rsidRPr="007F3D6A" w:rsidRDefault="007C7C96" w:rsidP="00B775AD">
            <w:pPr>
              <w:contextualSpacing/>
              <w:rPr>
                <w:sz w:val="22"/>
                <w:szCs w:val="22"/>
              </w:rPr>
            </w:pPr>
            <w:r w:rsidRPr="007F3D6A">
              <w:rPr>
                <w:sz w:val="22"/>
                <w:szCs w:val="22"/>
              </w:rPr>
              <w:t>Уметь использовать приобретенные знания и умения в практической деятельности и повседневной жизни</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t>1</w:t>
            </w:r>
          </w:p>
        </w:tc>
        <w:tc>
          <w:tcPr>
            <w:tcW w:w="772" w:type="dxa"/>
          </w:tcPr>
          <w:p w:rsidR="007C7C96" w:rsidRPr="006441CB" w:rsidRDefault="007C7C96" w:rsidP="00B775AD">
            <w:pPr>
              <w:contextualSpacing/>
            </w:pPr>
            <w:r w:rsidRPr="006441CB">
              <w:t>100</w:t>
            </w:r>
          </w:p>
        </w:tc>
      </w:tr>
      <w:tr w:rsidR="007C7C96" w:rsidRPr="006441CB" w:rsidTr="006D1233">
        <w:trPr>
          <w:trHeight w:val="278"/>
        </w:trPr>
        <w:tc>
          <w:tcPr>
            <w:tcW w:w="567" w:type="dxa"/>
          </w:tcPr>
          <w:p w:rsidR="007C7C96" w:rsidRPr="006441CB" w:rsidRDefault="007C7C96" w:rsidP="00B775AD">
            <w:pPr>
              <w:contextualSpacing/>
            </w:pPr>
            <w:r w:rsidRPr="006441CB">
              <w:t>11</w:t>
            </w:r>
          </w:p>
        </w:tc>
        <w:tc>
          <w:tcPr>
            <w:tcW w:w="6379" w:type="dxa"/>
          </w:tcPr>
          <w:p w:rsidR="007C7C96" w:rsidRPr="007F3D6A" w:rsidRDefault="007C7C96" w:rsidP="00B775AD">
            <w:pPr>
              <w:contextualSpacing/>
              <w:rPr>
                <w:sz w:val="22"/>
                <w:szCs w:val="22"/>
              </w:rPr>
            </w:pPr>
            <w:r w:rsidRPr="007F3D6A">
              <w:rPr>
                <w:sz w:val="22"/>
                <w:szCs w:val="22"/>
              </w:rPr>
              <w:t>Уметь строить и исследовать простейшие математические модели</w:t>
            </w:r>
          </w:p>
        </w:tc>
        <w:tc>
          <w:tcPr>
            <w:tcW w:w="709" w:type="dxa"/>
          </w:tcPr>
          <w:p w:rsidR="007C7C96" w:rsidRPr="006441CB" w:rsidRDefault="007C7C96" w:rsidP="00B775AD">
            <w:pPr>
              <w:contextualSpacing/>
            </w:pPr>
            <w:r w:rsidRPr="006441CB">
              <w:t>1</w:t>
            </w:r>
          </w:p>
        </w:tc>
        <w:tc>
          <w:tcPr>
            <w:tcW w:w="567" w:type="dxa"/>
          </w:tcPr>
          <w:p w:rsidR="007C7C96" w:rsidRPr="006441CB" w:rsidRDefault="007C7C96" w:rsidP="00B775AD">
            <w:pPr>
              <w:contextualSpacing/>
            </w:pPr>
            <w:r w:rsidRPr="006441CB">
              <w:t>+</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t>1</w:t>
            </w:r>
          </w:p>
        </w:tc>
        <w:tc>
          <w:tcPr>
            <w:tcW w:w="772" w:type="dxa"/>
          </w:tcPr>
          <w:p w:rsidR="007C7C96" w:rsidRPr="006441CB" w:rsidRDefault="007C7C96" w:rsidP="00B775AD">
            <w:pPr>
              <w:contextualSpacing/>
            </w:pPr>
            <w:r w:rsidRPr="006441CB">
              <w:t>67</w:t>
            </w:r>
          </w:p>
        </w:tc>
      </w:tr>
      <w:tr w:rsidR="007C7C96" w:rsidRPr="006441CB" w:rsidTr="007F3D6A">
        <w:trPr>
          <w:trHeight w:val="64"/>
        </w:trPr>
        <w:tc>
          <w:tcPr>
            <w:tcW w:w="567" w:type="dxa"/>
          </w:tcPr>
          <w:p w:rsidR="007C7C96" w:rsidRPr="006441CB" w:rsidRDefault="007C7C96" w:rsidP="00B775AD">
            <w:pPr>
              <w:contextualSpacing/>
            </w:pPr>
            <w:r w:rsidRPr="006441CB">
              <w:t>12</w:t>
            </w:r>
          </w:p>
        </w:tc>
        <w:tc>
          <w:tcPr>
            <w:tcW w:w="6379" w:type="dxa"/>
            <w:tcBorders>
              <w:right w:val="single" w:sz="4" w:space="0" w:color="auto"/>
            </w:tcBorders>
          </w:tcPr>
          <w:p w:rsidR="007C7C96" w:rsidRPr="007F3D6A" w:rsidRDefault="007C7C96" w:rsidP="00B775AD">
            <w:pPr>
              <w:contextualSpacing/>
              <w:rPr>
                <w:sz w:val="22"/>
                <w:szCs w:val="22"/>
              </w:rPr>
            </w:pPr>
            <w:r w:rsidRPr="007F3D6A">
              <w:rPr>
                <w:sz w:val="22"/>
                <w:szCs w:val="22"/>
              </w:rPr>
              <w:t>Уметь выполнять действия с функциям</w:t>
            </w:r>
          </w:p>
        </w:tc>
        <w:tc>
          <w:tcPr>
            <w:tcW w:w="709" w:type="dxa"/>
            <w:tcBorders>
              <w:left w:val="single" w:sz="4" w:space="0" w:color="auto"/>
              <w:right w:val="single" w:sz="4" w:space="0" w:color="auto"/>
            </w:tcBorders>
          </w:tcPr>
          <w:p w:rsidR="007C7C96" w:rsidRPr="006441CB" w:rsidRDefault="007C7C96" w:rsidP="00B775AD">
            <w:pPr>
              <w:contextualSpacing/>
            </w:pPr>
            <w:r w:rsidRPr="006441CB">
              <w:t>1</w:t>
            </w:r>
          </w:p>
        </w:tc>
        <w:tc>
          <w:tcPr>
            <w:tcW w:w="567" w:type="dxa"/>
            <w:tcBorders>
              <w:left w:val="single" w:sz="4" w:space="0" w:color="auto"/>
              <w:right w:val="single" w:sz="4" w:space="0" w:color="auto"/>
            </w:tcBorders>
          </w:tcPr>
          <w:p w:rsidR="007C7C96" w:rsidRPr="006441CB" w:rsidRDefault="007C7C96" w:rsidP="00B775AD">
            <w:pPr>
              <w:contextualSpacing/>
            </w:pPr>
            <w:r w:rsidRPr="006441CB">
              <w:t>-</w:t>
            </w:r>
          </w:p>
        </w:tc>
        <w:tc>
          <w:tcPr>
            <w:tcW w:w="567" w:type="dxa"/>
            <w:tcBorders>
              <w:left w:val="single" w:sz="4" w:space="0" w:color="auto"/>
              <w:right w:val="single" w:sz="4" w:space="0" w:color="auto"/>
            </w:tcBorders>
          </w:tcPr>
          <w:p w:rsidR="007C7C96" w:rsidRPr="006441CB" w:rsidRDefault="007C7C96" w:rsidP="00B775AD">
            <w:pPr>
              <w:contextualSpacing/>
            </w:pPr>
            <w:r w:rsidRPr="006441CB">
              <w:rPr>
                <w:lang w:val="en-GB"/>
              </w:rPr>
              <w:t>N</w:t>
            </w:r>
          </w:p>
        </w:tc>
        <w:tc>
          <w:tcPr>
            <w:tcW w:w="567" w:type="dxa"/>
            <w:tcBorders>
              <w:left w:val="single" w:sz="4" w:space="0" w:color="auto"/>
              <w:right w:val="single" w:sz="4" w:space="0" w:color="auto"/>
            </w:tcBorders>
          </w:tcPr>
          <w:p w:rsidR="007C7C96" w:rsidRPr="006441CB" w:rsidRDefault="007C7C96" w:rsidP="00B775AD">
            <w:pPr>
              <w:contextualSpacing/>
            </w:pPr>
            <w:r w:rsidRPr="006441CB">
              <w:t>0</w:t>
            </w:r>
          </w:p>
        </w:tc>
        <w:tc>
          <w:tcPr>
            <w:tcW w:w="772" w:type="dxa"/>
            <w:tcBorders>
              <w:left w:val="single" w:sz="4" w:space="0" w:color="auto"/>
            </w:tcBorders>
          </w:tcPr>
          <w:p w:rsidR="007C7C96" w:rsidRPr="006441CB" w:rsidRDefault="007C7C96" w:rsidP="00B775AD">
            <w:pPr>
              <w:contextualSpacing/>
            </w:pPr>
            <w:r w:rsidRPr="006441CB">
              <w:t>0</w:t>
            </w:r>
          </w:p>
        </w:tc>
      </w:tr>
      <w:tr w:rsidR="007C7C96" w:rsidRPr="006441CB" w:rsidTr="006D1233">
        <w:trPr>
          <w:trHeight w:val="258"/>
        </w:trPr>
        <w:tc>
          <w:tcPr>
            <w:tcW w:w="6946" w:type="dxa"/>
            <w:gridSpan w:val="2"/>
            <w:tcBorders>
              <w:right w:val="single" w:sz="4" w:space="0" w:color="auto"/>
            </w:tcBorders>
          </w:tcPr>
          <w:p w:rsidR="007C7C96" w:rsidRPr="007F3D6A" w:rsidRDefault="007C7C96" w:rsidP="00B775AD">
            <w:pPr>
              <w:contextualSpacing/>
              <w:rPr>
                <w:sz w:val="22"/>
                <w:szCs w:val="22"/>
              </w:rPr>
            </w:pPr>
            <w:r w:rsidRPr="007F3D6A">
              <w:rPr>
                <w:sz w:val="22"/>
                <w:szCs w:val="22"/>
              </w:rPr>
              <w:t>Часть 2</w:t>
            </w:r>
          </w:p>
        </w:tc>
        <w:tc>
          <w:tcPr>
            <w:tcW w:w="709" w:type="dxa"/>
            <w:tcBorders>
              <w:right w:val="single" w:sz="4" w:space="0" w:color="auto"/>
            </w:tcBorders>
          </w:tcPr>
          <w:p w:rsidR="007C7C96" w:rsidRPr="006441CB" w:rsidRDefault="007C7C96" w:rsidP="00B775AD">
            <w:pPr>
              <w:contextualSpacing/>
            </w:pPr>
          </w:p>
        </w:tc>
        <w:tc>
          <w:tcPr>
            <w:tcW w:w="567" w:type="dxa"/>
            <w:tcBorders>
              <w:right w:val="single" w:sz="4" w:space="0" w:color="auto"/>
            </w:tcBorders>
          </w:tcPr>
          <w:p w:rsidR="007C7C96" w:rsidRPr="006441CB" w:rsidRDefault="007C7C96" w:rsidP="00B775AD">
            <w:pPr>
              <w:contextualSpacing/>
            </w:pPr>
          </w:p>
        </w:tc>
        <w:tc>
          <w:tcPr>
            <w:tcW w:w="567" w:type="dxa"/>
            <w:tcBorders>
              <w:left w:val="single" w:sz="4" w:space="0" w:color="auto"/>
              <w:right w:val="single" w:sz="4" w:space="0" w:color="auto"/>
            </w:tcBorders>
          </w:tcPr>
          <w:p w:rsidR="007C7C96" w:rsidRPr="006441CB" w:rsidRDefault="007C7C96" w:rsidP="00B775AD">
            <w:pPr>
              <w:contextualSpacing/>
            </w:pPr>
          </w:p>
        </w:tc>
        <w:tc>
          <w:tcPr>
            <w:tcW w:w="567" w:type="dxa"/>
            <w:tcBorders>
              <w:left w:val="single" w:sz="4" w:space="0" w:color="auto"/>
              <w:right w:val="single" w:sz="4" w:space="0" w:color="auto"/>
            </w:tcBorders>
          </w:tcPr>
          <w:p w:rsidR="007C7C96" w:rsidRPr="006441CB" w:rsidRDefault="007C7C96" w:rsidP="00B775AD">
            <w:pPr>
              <w:contextualSpacing/>
            </w:pPr>
          </w:p>
        </w:tc>
        <w:tc>
          <w:tcPr>
            <w:tcW w:w="772" w:type="dxa"/>
            <w:tcBorders>
              <w:left w:val="single" w:sz="4" w:space="0" w:color="auto"/>
            </w:tcBorders>
          </w:tcPr>
          <w:p w:rsidR="007C7C96" w:rsidRPr="006441CB" w:rsidRDefault="007C7C96" w:rsidP="00B775AD">
            <w:pPr>
              <w:contextualSpacing/>
            </w:pPr>
          </w:p>
        </w:tc>
      </w:tr>
      <w:tr w:rsidR="007C7C96" w:rsidRPr="006441CB" w:rsidTr="007F3D6A">
        <w:trPr>
          <w:trHeight w:val="64"/>
        </w:trPr>
        <w:tc>
          <w:tcPr>
            <w:tcW w:w="567" w:type="dxa"/>
          </w:tcPr>
          <w:p w:rsidR="007C7C96" w:rsidRPr="006441CB" w:rsidRDefault="007C7C96" w:rsidP="00B775AD">
            <w:pPr>
              <w:contextualSpacing/>
            </w:pPr>
            <w:r w:rsidRPr="006441CB">
              <w:t>13</w:t>
            </w:r>
          </w:p>
        </w:tc>
        <w:tc>
          <w:tcPr>
            <w:tcW w:w="6379" w:type="dxa"/>
            <w:tcBorders>
              <w:right w:val="single" w:sz="4" w:space="0" w:color="auto"/>
            </w:tcBorders>
          </w:tcPr>
          <w:p w:rsidR="007C7C96" w:rsidRPr="007F3D6A" w:rsidRDefault="007C7C96" w:rsidP="00B775AD">
            <w:pPr>
              <w:contextualSpacing/>
              <w:rPr>
                <w:sz w:val="22"/>
                <w:szCs w:val="22"/>
              </w:rPr>
            </w:pPr>
            <w:r w:rsidRPr="007F3D6A">
              <w:rPr>
                <w:sz w:val="22"/>
                <w:szCs w:val="22"/>
              </w:rPr>
              <w:t>Уметь решать уравнения и неравенств</w:t>
            </w:r>
          </w:p>
        </w:tc>
        <w:tc>
          <w:tcPr>
            <w:tcW w:w="709" w:type="dxa"/>
            <w:tcBorders>
              <w:left w:val="single" w:sz="4" w:space="0" w:color="auto"/>
              <w:right w:val="single" w:sz="4" w:space="0" w:color="auto"/>
            </w:tcBorders>
          </w:tcPr>
          <w:p w:rsidR="007C7C96" w:rsidRPr="006441CB" w:rsidRDefault="007C7C96" w:rsidP="00B775AD">
            <w:pPr>
              <w:contextualSpacing/>
            </w:pPr>
            <w:r w:rsidRPr="006441CB">
              <w:t>2</w:t>
            </w:r>
          </w:p>
        </w:tc>
        <w:tc>
          <w:tcPr>
            <w:tcW w:w="567" w:type="dxa"/>
            <w:tcBorders>
              <w:left w:val="single" w:sz="4" w:space="0" w:color="auto"/>
              <w:right w:val="single" w:sz="4" w:space="0" w:color="auto"/>
            </w:tcBorders>
          </w:tcPr>
          <w:p w:rsidR="007C7C96" w:rsidRPr="006441CB" w:rsidRDefault="007C7C96" w:rsidP="00B775AD">
            <w:pPr>
              <w:contextualSpacing/>
            </w:pPr>
            <w:r w:rsidRPr="006441CB">
              <w:rPr>
                <w:lang w:val="en-GB"/>
              </w:rPr>
              <w:t>N</w:t>
            </w:r>
          </w:p>
        </w:tc>
        <w:tc>
          <w:tcPr>
            <w:tcW w:w="567" w:type="dxa"/>
            <w:tcBorders>
              <w:left w:val="single" w:sz="4" w:space="0" w:color="auto"/>
              <w:right w:val="single" w:sz="4" w:space="0" w:color="auto"/>
            </w:tcBorders>
          </w:tcPr>
          <w:p w:rsidR="007C7C96" w:rsidRPr="006441CB" w:rsidRDefault="007C7C96" w:rsidP="00B775AD">
            <w:pPr>
              <w:contextualSpacing/>
            </w:pPr>
            <w:r w:rsidRPr="006441CB">
              <w:t>+</w:t>
            </w:r>
          </w:p>
        </w:tc>
        <w:tc>
          <w:tcPr>
            <w:tcW w:w="567" w:type="dxa"/>
            <w:tcBorders>
              <w:left w:val="single" w:sz="4" w:space="0" w:color="auto"/>
              <w:right w:val="single" w:sz="4" w:space="0" w:color="auto"/>
            </w:tcBorders>
          </w:tcPr>
          <w:p w:rsidR="007C7C96" w:rsidRPr="006441CB" w:rsidRDefault="007C7C96" w:rsidP="00B775AD">
            <w:pPr>
              <w:contextualSpacing/>
            </w:pPr>
            <w:r w:rsidRPr="006441CB">
              <w:t>1</w:t>
            </w:r>
          </w:p>
        </w:tc>
        <w:tc>
          <w:tcPr>
            <w:tcW w:w="772" w:type="dxa"/>
            <w:tcBorders>
              <w:left w:val="single" w:sz="4" w:space="0" w:color="auto"/>
            </w:tcBorders>
          </w:tcPr>
          <w:p w:rsidR="007C7C96" w:rsidRPr="006441CB" w:rsidRDefault="007C7C96" w:rsidP="00B775AD">
            <w:pPr>
              <w:contextualSpacing/>
            </w:pPr>
            <w:r w:rsidRPr="006441CB">
              <w:t>0</w:t>
            </w:r>
          </w:p>
        </w:tc>
      </w:tr>
      <w:tr w:rsidR="007C7C96" w:rsidRPr="006441CB" w:rsidTr="007F3D6A">
        <w:trPr>
          <w:trHeight w:val="136"/>
        </w:trPr>
        <w:tc>
          <w:tcPr>
            <w:tcW w:w="567" w:type="dxa"/>
          </w:tcPr>
          <w:p w:rsidR="007C7C96" w:rsidRPr="006441CB" w:rsidRDefault="007C7C96" w:rsidP="00B775AD">
            <w:pPr>
              <w:contextualSpacing/>
            </w:pPr>
            <w:r w:rsidRPr="006441CB">
              <w:t>14</w:t>
            </w:r>
          </w:p>
        </w:tc>
        <w:tc>
          <w:tcPr>
            <w:tcW w:w="6379" w:type="dxa"/>
            <w:tcBorders>
              <w:right w:val="single" w:sz="4" w:space="0" w:color="auto"/>
            </w:tcBorders>
          </w:tcPr>
          <w:p w:rsidR="007C7C96" w:rsidRPr="007F3D6A" w:rsidRDefault="007C7C96" w:rsidP="00B775AD">
            <w:pPr>
              <w:contextualSpacing/>
              <w:rPr>
                <w:sz w:val="22"/>
                <w:szCs w:val="22"/>
              </w:rPr>
            </w:pPr>
            <w:r w:rsidRPr="007F3D6A">
              <w:rPr>
                <w:sz w:val="22"/>
                <w:szCs w:val="22"/>
              </w:rPr>
              <w:t>Уметь выполнять действия с геометрическими фигурами, координатами и векторами</w:t>
            </w:r>
          </w:p>
        </w:tc>
        <w:tc>
          <w:tcPr>
            <w:tcW w:w="709" w:type="dxa"/>
            <w:tcBorders>
              <w:left w:val="single" w:sz="4" w:space="0" w:color="auto"/>
            </w:tcBorders>
          </w:tcPr>
          <w:p w:rsidR="007C7C96" w:rsidRPr="006441CB" w:rsidRDefault="007C7C96" w:rsidP="00B775AD">
            <w:pPr>
              <w:contextualSpacing/>
            </w:pPr>
            <w:r w:rsidRPr="006441CB">
              <w:t>2</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t>1</w:t>
            </w:r>
          </w:p>
        </w:tc>
        <w:tc>
          <w:tcPr>
            <w:tcW w:w="772" w:type="dxa"/>
          </w:tcPr>
          <w:p w:rsidR="007C7C96" w:rsidRPr="006441CB" w:rsidRDefault="007C7C96" w:rsidP="00B775AD">
            <w:pPr>
              <w:contextualSpacing/>
            </w:pPr>
            <w:r w:rsidRPr="006441CB">
              <w:t>0</w:t>
            </w:r>
          </w:p>
        </w:tc>
      </w:tr>
      <w:tr w:rsidR="007C7C96" w:rsidRPr="006441CB" w:rsidTr="006D1233">
        <w:trPr>
          <w:trHeight w:val="278"/>
        </w:trPr>
        <w:tc>
          <w:tcPr>
            <w:tcW w:w="567" w:type="dxa"/>
          </w:tcPr>
          <w:p w:rsidR="007C7C96" w:rsidRPr="006441CB" w:rsidRDefault="007C7C96" w:rsidP="00B775AD">
            <w:pPr>
              <w:contextualSpacing/>
            </w:pPr>
            <w:r w:rsidRPr="006441CB">
              <w:t>15</w:t>
            </w:r>
          </w:p>
        </w:tc>
        <w:tc>
          <w:tcPr>
            <w:tcW w:w="6379" w:type="dxa"/>
          </w:tcPr>
          <w:p w:rsidR="007C7C96" w:rsidRPr="007F3D6A" w:rsidRDefault="007C7C96" w:rsidP="00B775AD">
            <w:pPr>
              <w:contextualSpacing/>
              <w:rPr>
                <w:sz w:val="22"/>
                <w:szCs w:val="22"/>
              </w:rPr>
            </w:pPr>
            <w:r w:rsidRPr="007F3D6A">
              <w:rPr>
                <w:sz w:val="22"/>
                <w:szCs w:val="22"/>
              </w:rPr>
              <w:t>Уметь решать уравнения и неравенства</w:t>
            </w:r>
          </w:p>
        </w:tc>
        <w:tc>
          <w:tcPr>
            <w:tcW w:w="709" w:type="dxa"/>
          </w:tcPr>
          <w:p w:rsidR="007C7C96" w:rsidRPr="006441CB" w:rsidRDefault="007C7C96" w:rsidP="00B775AD">
            <w:pPr>
              <w:contextualSpacing/>
            </w:pPr>
            <w:r w:rsidRPr="006441CB">
              <w:t>2</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t>0</w:t>
            </w:r>
          </w:p>
        </w:tc>
        <w:tc>
          <w:tcPr>
            <w:tcW w:w="772" w:type="dxa"/>
          </w:tcPr>
          <w:p w:rsidR="007C7C96" w:rsidRPr="006441CB" w:rsidRDefault="007C7C96" w:rsidP="00B775AD">
            <w:pPr>
              <w:contextualSpacing/>
            </w:pPr>
            <w:r w:rsidRPr="006441CB">
              <w:t>0</w:t>
            </w:r>
          </w:p>
        </w:tc>
      </w:tr>
      <w:tr w:rsidR="007C7C96" w:rsidRPr="006441CB" w:rsidTr="006D1233">
        <w:trPr>
          <w:trHeight w:val="258"/>
        </w:trPr>
        <w:tc>
          <w:tcPr>
            <w:tcW w:w="567" w:type="dxa"/>
          </w:tcPr>
          <w:p w:rsidR="007C7C96" w:rsidRPr="006441CB" w:rsidRDefault="007C7C96" w:rsidP="00B775AD">
            <w:pPr>
              <w:contextualSpacing/>
            </w:pPr>
            <w:r w:rsidRPr="006441CB">
              <w:lastRenderedPageBreak/>
              <w:t>16</w:t>
            </w:r>
          </w:p>
        </w:tc>
        <w:tc>
          <w:tcPr>
            <w:tcW w:w="6379" w:type="dxa"/>
          </w:tcPr>
          <w:p w:rsidR="007C7C96" w:rsidRPr="007F3D6A" w:rsidRDefault="007C7C96" w:rsidP="00B775AD">
            <w:pPr>
              <w:contextualSpacing/>
              <w:rPr>
                <w:sz w:val="22"/>
                <w:szCs w:val="22"/>
              </w:rPr>
            </w:pPr>
            <w:r w:rsidRPr="007F3D6A">
              <w:rPr>
                <w:sz w:val="22"/>
                <w:szCs w:val="22"/>
              </w:rPr>
              <w:t>Уметь выполнять действия с геометрическими фигурами, координатами и векторами</w:t>
            </w:r>
          </w:p>
        </w:tc>
        <w:tc>
          <w:tcPr>
            <w:tcW w:w="709" w:type="dxa"/>
          </w:tcPr>
          <w:p w:rsidR="007C7C96" w:rsidRPr="006441CB" w:rsidRDefault="007C7C96" w:rsidP="00B775AD">
            <w:pPr>
              <w:contextualSpacing/>
            </w:pPr>
            <w:r w:rsidRPr="006441CB">
              <w:t>3</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rPr>
                <w:lang w:val="en-US"/>
              </w:rPr>
            </w:pPr>
            <w:r w:rsidRPr="006441CB">
              <w:rPr>
                <w:lang w:val="en-US"/>
              </w:rPr>
              <w:t>Z</w:t>
            </w:r>
          </w:p>
        </w:tc>
        <w:tc>
          <w:tcPr>
            <w:tcW w:w="772" w:type="dxa"/>
          </w:tcPr>
          <w:p w:rsidR="007C7C96" w:rsidRPr="006441CB" w:rsidRDefault="007C7C96" w:rsidP="00B775AD">
            <w:pPr>
              <w:contextualSpacing/>
            </w:pPr>
            <w:r w:rsidRPr="006441CB">
              <w:t>0</w:t>
            </w:r>
          </w:p>
        </w:tc>
      </w:tr>
      <w:tr w:rsidR="007C7C96" w:rsidRPr="006441CB" w:rsidTr="006D1233">
        <w:trPr>
          <w:trHeight w:val="258"/>
        </w:trPr>
        <w:tc>
          <w:tcPr>
            <w:tcW w:w="567" w:type="dxa"/>
          </w:tcPr>
          <w:p w:rsidR="007C7C96" w:rsidRPr="006441CB" w:rsidRDefault="007C7C96" w:rsidP="00B775AD">
            <w:pPr>
              <w:contextualSpacing/>
            </w:pPr>
            <w:r w:rsidRPr="006441CB">
              <w:t>17</w:t>
            </w:r>
          </w:p>
        </w:tc>
        <w:tc>
          <w:tcPr>
            <w:tcW w:w="6379" w:type="dxa"/>
          </w:tcPr>
          <w:p w:rsidR="007C7C96" w:rsidRPr="007F3D6A" w:rsidRDefault="007C7C96" w:rsidP="00B775AD">
            <w:pPr>
              <w:contextualSpacing/>
              <w:rPr>
                <w:sz w:val="22"/>
                <w:szCs w:val="22"/>
              </w:rPr>
            </w:pPr>
            <w:r w:rsidRPr="007F3D6A">
              <w:rPr>
                <w:sz w:val="22"/>
                <w:szCs w:val="22"/>
              </w:rPr>
              <w:t>Уметь использовать приобретенные знания и умения в практической деятельности и повседневной жизни</w:t>
            </w:r>
          </w:p>
        </w:tc>
        <w:tc>
          <w:tcPr>
            <w:tcW w:w="709" w:type="dxa"/>
          </w:tcPr>
          <w:p w:rsidR="007C7C96" w:rsidRPr="006441CB" w:rsidRDefault="007C7C96" w:rsidP="00B775AD">
            <w:pPr>
              <w:contextualSpacing/>
            </w:pPr>
            <w:r w:rsidRPr="006441CB">
              <w:t>3</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rPr>
                <w:lang w:val="en-US"/>
              </w:rPr>
            </w:pPr>
            <w:r w:rsidRPr="006441CB">
              <w:rPr>
                <w:lang w:val="en-US"/>
              </w:rPr>
              <w:t>Z</w:t>
            </w:r>
          </w:p>
        </w:tc>
        <w:tc>
          <w:tcPr>
            <w:tcW w:w="772" w:type="dxa"/>
          </w:tcPr>
          <w:p w:rsidR="007C7C96" w:rsidRPr="006441CB" w:rsidRDefault="007C7C96" w:rsidP="00B775AD">
            <w:pPr>
              <w:contextualSpacing/>
            </w:pPr>
            <w:r w:rsidRPr="006441CB">
              <w:t>0</w:t>
            </w:r>
          </w:p>
        </w:tc>
      </w:tr>
      <w:tr w:rsidR="007C7C96" w:rsidRPr="006441CB" w:rsidTr="006D1233">
        <w:trPr>
          <w:trHeight w:val="258"/>
        </w:trPr>
        <w:tc>
          <w:tcPr>
            <w:tcW w:w="567" w:type="dxa"/>
          </w:tcPr>
          <w:p w:rsidR="007C7C96" w:rsidRPr="006441CB" w:rsidRDefault="007C7C96" w:rsidP="00B775AD">
            <w:pPr>
              <w:contextualSpacing/>
            </w:pPr>
            <w:r w:rsidRPr="006441CB">
              <w:t>18</w:t>
            </w:r>
          </w:p>
        </w:tc>
        <w:tc>
          <w:tcPr>
            <w:tcW w:w="6379" w:type="dxa"/>
          </w:tcPr>
          <w:p w:rsidR="007C7C96" w:rsidRPr="007F3D6A" w:rsidRDefault="007C7C96" w:rsidP="00B775AD">
            <w:pPr>
              <w:contextualSpacing/>
              <w:rPr>
                <w:sz w:val="22"/>
                <w:szCs w:val="22"/>
              </w:rPr>
            </w:pPr>
            <w:r w:rsidRPr="007F3D6A">
              <w:rPr>
                <w:sz w:val="22"/>
                <w:szCs w:val="22"/>
              </w:rPr>
              <w:t>Уметь решать уравнения и неравенства</w:t>
            </w:r>
          </w:p>
        </w:tc>
        <w:tc>
          <w:tcPr>
            <w:tcW w:w="709" w:type="dxa"/>
          </w:tcPr>
          <w:p w:rsidR="007C7C96" w:rsidRPr="006441CB" w:rsidRDefault="007C7C96" w:rsidP="00B775AD">
            <w:pPr>
              <w:contextualSpacing/>
            </w:pPr>
            <w:r w:rsidRPr="006441CB">
              <w:t>4</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t>0</w:t>
            </w:r>
          </w:p>
        </w:tc>
        <w:tc>
          <w:tcPr>
            <w:tcW w:w="772" w:type="dxa"/>
          </w:tcPr>
          <w:p w:rsidR="007C7C96" w:rsidRPr="006441CB" w:rsidRDefault="007C7C96" w:rsidP="00B775AD">
            <w:pPr>
              <w:contextualSpacing/>
            </w:pPr>
            <w:r w:rsidRPr="006441CB">
              <w:t>0</w:t>
            </w:r>
          </w:p>
        </w:tc>
      </w:tr>
      <w:tr w:rsidR="007C7C96" w:rsidRPr="006441CB" w:rsidTr="006D1233">
        <w:trPr>
          <w:trHeight w:val="278"/>
        </w:trPr>
        <w:tc>
          <w:tcPr>
            <w:tcW w:w="567" w:type="dxa"/>
          </w:tcPr>
          <w:p w:rsidR="007C7C96" w:rsidRPr="006441CB" w:rsidRDefault="007C7C96" w:rsidP="00B775AD">
            <w:pPr>
              <w:contextualSpacing/>
            </w:pPr>
            <w:r w:rsidRPr="006441CB">
              <w:t>19</w:t>
            </w:r>
          </w:p>
        </w:tc>
        <w:tc>
          <w:tcPr>
            <w:tcW w:w="6379" w:type="dxa"/>
          </w:tcPr>
          <w:p w:rsidR="007C7C96" w:rsidRPr="007F3D6A" w:rsidRDefault="007C7C96" w:rsidP="00B775AD">
            <w:pPr>
              <w:contextualSpacing/>
              <w:rPr>
                <w:sz w:val="22"/>
                <w:szCs w:val="22"/>
              </w:rPr>
            </w:pPr>
            <w:r w:rsidRPr="007F3D6A">
              <w:rPr>
                <w:sz w:val="22"/>
                <w:szCs w:val="22"/>
              </w:rPr>
              <w:t>Уметь строить и исследовать простейшие математические модели</w:t>
            </w:r>
          </w:p>
        </w:tc>
        <w:tc>
          <w:tcPr>
            <w:tcW w:w="709" w:type="dxa"/>
          </w:tcPr>
          <w:p w:rsidR="007C7C96" w:rsidRPr="006441CB" w:rsidRDefault="007C7C96" w:rsidP="00B775AD">
            <w:pPr>
              <w:contextualSpacing/>
            </w:pPr>
            <w:r w:rsidRPr="006441CB">
              <w:t>4</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rPr>
                <w:lang w:val="en-GB"/>
              </w:rPr>
              <w:t>N</w:t>
            </w:r>
          </w:p>
        </w:tc>
        <w:tc>
          <w:tcPr>
            <w:tcW w:w="567" w:type="dxa"/>
          </w:tcPr>
          <w:p w:rsidR="007C7C96" w:rsidRPr="006441CB" w:rsidRDefault="007C7C96" w:rsidP="00B775AD">
            <w:pPr>
              <w:contextualSpacing/>
            </w:pPr>
            <w:r w:rsidRPr="006441CB">
              <w:t>3</w:t>
            </w:r>
          </w:p>
        </w:tc>
        <w:tc>
          <w:tcPr>
            <w:tcW w:w="772" w:type="dxa"/>
          </w:tcPr>
          <w:p w:rsidR="007C7C96" w:rsidRPr="006441CB" w:rsidRDefault="007C7C96" w:rsidP="00B775AD">
            <w:pPr>
              <w:contextualSpacing/>
            </w:pPr>
            <w:r w:rsidRPr="006441CB">
              <w:t>0</w:t>
            </w:r>
          </w:p>
        </w:tc>
      </w:tr>
      <w:tr w:rsidR="007C7C96" w:rsidRPr="006441CB" w:rsidTr="006D1233">
        <w:trPr>
          <w:trHeight w:val="258"/>
        </w:trPr>
        <w:tc>
          <w:tcPr>
            <w:tcW w:w="567" w:type="dxa"/>
          </w:tcPr>
          <w:p w:rsidR="007C7C96" w:rsidRPr="006441CB" w:rsidRDefault="007C7C96" w:rsidP="00B775AD">
            <w:pPr>
              <w:contextualSpacing/>
            </w:pPr>
          </w:p>
        </w:tc>
        <w:tc>
          <w:tcPr>
            <w:tcW w:w="6379" w:type="dxa"/>
          </w:tcPr>
          <w:p w:rsidR="007C7C96" w:rsidRPr="006D1233" w:rsidRDefault="007C7C96" w:rsidP="00B775AD">
            <w:pPr>
              <w:contextualSpacing/>
              <w:jc w:val="right"/>
              <w:rPr>
                <w:b/>
                <w:i/>
                <w:sz w:val="16"/>
                <w:szCs w:val="16"/>
              </w:rPr>
            </w:pPr>
          </w:p>
        </w:tc>
        <w:tc>
          <w:tcPr>
            <w:tcW w:w="709" w:type="dxa"/>
          </w:tcPr>
          <w:p w:rsidR="007C7C96" w:rsidRPr="008D7793" w:rsidRDefault="007C7C96" w:rsidP="00B775AD">
            <w:pPr>
              <w:contextualSpacing/>
              <w:rPr>
                <w:b/>
                <w:i/>
              </w:rPr>
            </w:pPr>
            <w:r w:rsidRPr="008D7793">
              <w:rPr>
                <w:b/>
                <w:i/>
              </w:rPr>
              <w:t>32</w:t>
            </w:r>
          </w:p>
        </w:tc>
        <w:tc>
          <w:tcPr>
            <w:tcW w:w="567" w:type="dxa"/>
          </w:tcPr>
          <w:p w:rsidR="007C7C96" w:rsidRPr="008D7793" w:rsidRDefault="007C7C96" w:rsidP="00B775AD">
            <w:pPr>
              <w:contextualSpacing/>
              <w:rPr>
                <w:b/>
                <w:i/>
              </w:rPr>
            </w:pPr>
            <w:r w:rsidRPr="008D7793">
              <w:rPr>
                <w:b/>
                <w:i/>
              </w:rPr>
              <w:t>7</w:t>
            </w:r>
          </w:p>
        </w:tc>
        <w:tc>
          <w:tcPr>
            <w:tcW w:w="567" w:type="dxa"/>
          </w:tcPr>
          <w:p w:rsidR="007C7C96" w:rsidRPr="008D7793" w:rsidRDefault="007C7C96" w:rsidP="00B775AD">
            <w:pPr>
              <w:contextualSpacing/>
              <w:rPr>
                <w:b/>
                <w:i/>
              </w:rPr>
            </w:pPr>
            <w:r w:rsidRPr="008D7793">
              <w:rPr>
                <w:b/>
                <w:i/>
              </w:rPr>
              <w:t>11</w:t>
            </w:r>
          </w:p>
        </w:tc>
        <w:tc>
          <w:tcPr>
            <w:tcW w:w="567" w:type="dxa"/>
          </w:tcPr>
          <w:p w:rsidR="007C7C96" w:rsidRPr="008D7793" w:rsidRDefault="007C7C96" w:rsidP="00B775AD">
            <w:pPr>
              <w:contextualSpacing/>
              <w:rPr>
                <w:b/>
                <w:i/>
              </w:rPr>
            </w:pPr>
            <w:r w:rsidRPr="008D7793">
              <w:rPr>
                <w:b/>
                <w:i/>
              </w:rPr>
              <w:t>13</w:t>
            </w:r>
          </w:p>
        </w:tc>
        <w:tc>
          <w:tcPr>
            <w:tcW w:w="772" w:type="dxa"/>
          </w:tcPr>
          <w:p w:rsidR="007C7C96" w:rsidRPr="006441CB" w:rsidRDefault="007C7C96" w:rsidP="00B775AD">
            <w:pPr>
              <w:contextualSpacing/>
            </w:pPr>
          </w:p>
        </w:tc>
      </w:tr>
      <w:tr w:rsidR="007C7C96" w:rsidRPr="006441CB" w:rsidTr="006D1233">
        <w:trPr>
          <w:trHeight w:val="153"/>
        </w:trPr>
        <w:tc>
          <w:tcPr>
            <w:tcW w:w="567" w:type="dxa"/>
          </w:tcPr>
          <w:p w:rsidR="007C7C96" w:rsidRPr="006441CB" w:rsidRDefault="007C7C96" w:rsidP="00B775AD">
            <w:pPr>
              <w:contextualSpacing/>
            </w:pPr>
          </w:p>
        </w:tc>
        <w:tc>
          <w:tcPr>
            <w:tcW w:w="6379" w:type="dxa"/>
          </w:tcPr>
          <w:p w:rsidR="007C7C96" w:rsidRPr="008D7793" w:rsidRDefault="007C7C96" w:rsidP="00B775AD">
            <w:pPr>
              <w:contextualSpacing/>
              <w:jc w:val="right"/>
              <w:rPr>
                <w:b/>
                <w:i/>
              </w:rPr>
            </w:pPr>
            <w:r w:rsidRPr="008D7793">
              <w:rPr>
                <w:b/>
                <w:i/>
              </w:rPr>
              <w:t xml:space="preserve">ИТОГО (%): </w:t>
            </w:r>
          </w:p>
        </w:tc>
        <w:tc>
          <w:tcPr>
            <w:tcW w:w="709" w:type="dxa"/>
          </w:tcPr>
          <w:p w:rsidR="007C7C96" w:rsidRPr="008D7793" w:rsidRDefault="007C7C96" w:rsidP="00B775AD">
            <w:pPr>
              <w:contextualSpacing/>
              <w:rPr>
                <w:b/>
                <w:i/>
              </w:rPr>
            </w:pPr>
            <w:r w:rsidRPr="008D7793">
              <w:rPr>
                <w:b/>
                <w:i/>
              </w:rPr>
              <w:t>100</w:t>
            </w:r>
          </w:p>
        </w:tc>
        <w:tc>
          <w:tcPr>
            <w:tcW w:w="567" w:type="dxa"/>
          </w:tcPr>
          <w:p w:rsidR="007C7C96" w:rsidRPr="008D7793" w:rsidRDefault="007C7C96" w:rsidP="00B775AD">
            <w:pPr>
              <w:contextualSpacing/>
              <w:rPr>
                <w:b/>
                <w:i/>
              </w:rPr>
            </w:pPr>
            <w:r w:rsidRPr="008D7793">
              <w:rPr>
                <w:b/>
                <w:i/>
              </w:rPr>
              <w:t>33</w:t>
            </w:r>
          </w:p>
        </w:tc>
        <w:tc>
          <w:tcPr>
            <w:tcW w:w="567" w:type="dxa"/>
          </w:tcPr>
          <w:p w:rsidR="007C7C96" w:rsidRPr="008D7793" w:rsidRDefault="007C7C96" w:rsidP="00B775AD">
            <w:pPr>
              <w:contextualSpacing/>
              <w:rPr>
                <w:b/>
                <w:i/>
              </w:rPr>
            </w:pPr>
            <w:r w:rsidRPr="008D7793">
              <w:rPr>
                <w:b/>
                <w:i/>
              </w:rPr>
              <w:t>56</w:t>
            </w:r>
          </w:p>
        </w:tc>
        <w:tc>
          <w:tcPr>
            <w:tcW w:w="567" w:type="dxa"/>
          </w:tcPr>
          <w:p w:rsidR="007C7C96" w:rsidRPr="008D7793" w:rsidRDefault="007C7C96" w:rsidP="00B775AD">
            <w:pPr>
              <w:contextualSpacing/>
              <w:rPr>
                <w:b/>
                <w:i/>
              </w:rPr>
            </w:pPr>
            <w:r w:rsidRPr="008D7793">
              <w:rPr>
                <w:b/>
                <w:i/>
              </w:rPr>
              <w:t>68</w:t>
            </w:r>
          </w:p>
        </w:tc>
        <w:tc>
          <w:tcPr>
            <w:tcW w:w="772" w:type="dxa"/>
          </w:tcPr>
          <w:p w:rsidR="007C7C96" w:rsidRPr="006441CB" w:rsidRDefault="007C7C96" w:rsidP="00B775AD">
            <w:pPr>
              <w:contextualSpacing/>
            </w:pPr>
          </w:p>
        </w:tc>
      </w:tr>
    </w:tbl>
    <w:p w:rsidR="007C7C96" w:rsidRPr="007F3D6A" w:rsidRDefault="007C7C96" w:rsidP="007C7C96">
      <w:pPr>
        <w:contextualSpacing/>
        <w:rPr>
          <w:sz w:val="16"/>
          <w:szCs w:val="16"/>
        </w:rPr>
      </w:pPr>
    </w:p>
    <w:p w:rsidR="007C7C96" w:rsidRPr="006441CB" w:rsidRDefault="007C7C96" w:rsidP="007C7C96">
      <w:pPr>
        <w:contextualSpacing/>
      </w:pPr>
      <w:r w:rsidRPr="006441CB">
        <w:rPr>
          <w:noProof/>
        </w:rPr>
        <w:drawing>
          <wp:inline distT="0" distB="0" distL="0" distR="0" wp14:anchorId="0755A2DC" wp14:editId="7B55938E">
            <wp:extent cx="4321810" cy="1802921"/>
            <wp:effectExtent l="0" t="0" r="2540" b="6985"/>
            <wp:docPr id="5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C7C96" w:rsidRPr="007F3D6A" w:rsidRDefault="007C7C96" w:rsidP="007C7C96">
      <w:pPr>
        <w:contextualSpacing/>
        <w:rPr>
          <w:sz w:val="16"/>
          <w:szCs w:val="16"/>
        </w:rPr>
      </w:pPr>
    </w:p>
    <w:p w:rsidR="007C7C96" w:rsidRPr="006441CB" w:rsidRDefault="007C7C96" w:rsidP="006D1233">
      <w:pPr>
        <w:ind w:firstLine="708"/>
        <w:contextualSpacing/>
      </w:pPr>
      <w:r w:rsidRPr="006441CB">
        <w:t>Экзаменационная работа состоит из двух частей, включающих в себя 19 заданий. Часть 1 содержит 8 заданий базового уровня сложности с кратким ответом. Часть 2 содержит 4 задания</w:t>
      </w:r>
      <w:r w:rsidR="006D1233">
        <w:t xml:space="preserve"> </w:t>
      </w:r>
      <w:r w:rsidRPr="006441CB">
        <w:t>с кратким ответом повышенного уровня сложности и 7 заданий с развернутым ответом повышенного и высокого уровней сложности.</w:t>
      </w:r>
    </w:p>
    <w:p w:rsidR="007C7C96" w:rsidRPr="006441CB" w:rsidRDefault="007C7C96" w:rsidP="007C7C96">
      <w:pPr>
        <w:contextualSpacing/>
      </w:pPr>
      <w:r w:rsidRPr="006441CB">
        <w:t>Проведены 3 пробных экзамена, 2 из них в рабочем порядке и 1 в режиме настоящего ЕГЭ.</w:t>
      </w:r>
    </w:p>
    <w:p w:rsidR="007C7C96" w:rsidRPr="006441CB" w:rsidRDefault="007C7C96" w:rsidP="007C7C96">
      <w:pPr>
        <w:contextualSpacing/>
      </w:pPr>
      <w:r w:rsidRPr="006441CB">
        <w:t xml:space="preserve">Из </w:t>
      </w:r>
      <w:r>
        <w:t>к</w:t>
      </w:r>
      <w:r w:rsidRPr="006441CB">
        <w:t>арт достижений учащихся видно, что умеют:</w:t>
      </w:r>
    </w:p>
    <w:p w:rsidR="007C7C96" w:rsidRPr="006441CB" w:rsidRDefault="007C7C96" w:rsidP="007C7C96">
      <w:pPr>
        <w:contextualSpacing/>
      </w:pPr>
      <w:r w:rsidRPr="006441CB">
        <w:t>- использовать приобретенные знания и умения в практической деятельности и повседневной жизни;</w:t>
      </w:r>
    </w:p>
    <w:p w:rsidR="007C7C96" w:rsidRPr="006441CB" w:rsidRDefault="007C7C96" w:rsidP="007C7C96">
      <w:pPr>
        <w:contextualSpacing/>
      </w:pPr>
      <w:r w:rsidRPr="006441CB">
        <w:t>- выполнять действия с геометрическими фигурами, координатами и векторами;</w:t>
      </w:r>
    </w:p>
    <w:p w:rsidR="007C7C96" w:rsidRPr="006441CB" w:rsidRDefault="007C7C96" w:rsidP="007C7C96">
      <w:pPr>
        <w:contextualSpacing/>
      </w:pPr>
      <w:r w:rsidRPr="006441CB">
        <w:t>- решать уравнения и неравенства.</w:t>
      </w:r>
    </w:p>
    <w:p w:rsidR="007C7C96" w:rsidRPr="006441CB" w:rsidRDefault="007C7C96" w:rsidP="007C7C96">
      <w:pPr>
        <w:contextualSpacing/>
      </w:pPr>
      <w:r w:rsidRPr="006441CB">
        <w:t>Плох</w:t>
      </w:r>
      <w:r w:rsidR="00E405FF">
        <w:t xml:space="preserve">о справляются с заданиями на </w:t>
      </w:r>
      <w:r w:rsidRPr="006441CB">
        <w:t>действия с функциями.</w:t>
      </w:r>
    </w:p>
    <w:p w:rsidR="007C7C96" w:rsidRPr="006441CB" w:rsidRDefault="007C7C96" w:rsidP="007C7C96">
      <w:pPr>
        <w:contextualSpacing/>
      </w:pPr>
      <w:r w:rsidRPr="006441CB">
        <w:t xml:space="preserve">В начале второго полугодия из части 2 учащиеся не выполняли (или не верно) задания с развернутым ответом. В конце </w:t>
      </w:r>
      <w:r w:rsidR="007F3D6A">
        <w:t xml:space="preserve">года </w:t>
      </w:r>
      <w:r w:rsidRPr="006441CB">
        <w:t>– верно решены уравнения и выполнено 19 задание на исследование простейшей математической модели.</w:t>
      </w:r>
      <w:r w:rsidR="007F3D6A">
        <w:t xml:space="preserve"> </w:t>
      </w:r>
      <w:r w:rsidRPr="006441CB">
        <w:t xml:space="preserve">Из диаграммы видно, что идет рост качества выполнения итоговой работы по предмету. </w:t>
      </w:r>
    </w:p>
    <w:p w:rsidR="007C7C96" w:rsidRPr="00A37473" w:rsidRDefault="007C7C96" w:rsidP="006D1233">
      <w:pPr>
        <w:jc w:val="center"/>
      </w:pPr>
      <w:r w:rsidRPr="00A37473">
        <w:rPr>
          <w:b/>
        </w:rPr>
        <w:t>Результаты</w:t>
      </w:r>
      <w:r w:rsidRPr="00A37473">
        <w:t xml:space="preserve"> </w:t>
      </w:r>
      <w:r w:rsidRPr="00A37473">
        <w:rPr>
          <w:b/>
        </w:rPr>
        <w:t>пробного ЕГЭ по математике</w:t>
      </w:r>
    </w:p>
    <w:p w:rsidR="007C7C96" w:rsidRPr="00A37473" w:rsidRDefault="007C7C96" w:rsidP="007C7C96">
      <w:r w:rsidRPr="00A37473">
        <w:t xml:space="preserve"> Дата: 19.04.2019                                                  Уровень:  Профильный</w:t>
      </w:r>
    </w:p>
    <w:tbl>
      <w:tblPr>
        <w:tblStyle w:val="a7"/>
        <w:tblW w:w="10519" w:type="dxa"/>
        <w:tblInd w:w="-601" w:type="dxa"/>
        <w:tblLayout w:type="fixed"/>
        <w:tblLook w:val="04A0" w:firstRow="1" w:lastRow="0" w:firstColumn="1" w:lastColumn="0" w:noHBand="0" w:noVBand="1"/>
      </w:tblPr>
      <w:tblGrid>
        <w:gridCol w:w="454"/>
        <w:gridCol w:w="7797"/>
        <w:gridCol w:w="567"/>
        <w:gridCol w:w="567"/>
        <w:gridCol w:w="567"/>
        <w:gridCol w:w="567"/>
      </w:tblGrid>
      <w:tr w:rsidR="007C7C96" w:rsidRPr="006D1233" w:rsidTr="007F3D6A">
        <w:trPr>
          <w:cantSplit/>
          <w:trHeight w:val="1224"/>
        </w:trPr>
        <w:tc>
          <w:tcPr>
            <w:tcW w:w="454" w:type="dxa"/>
          </w:tcPr>
          <w:p w:rsidR="007C7C96" w:rsidRPr="006D1233" w:rsidRDefault="007C7C96" w:rsidP="006D1233">
            <w:pPr>
              <w:ind w:left="-57" w:right="-57"/>
              <w:rPr>
                <w:sz w:val="22"/>
                <w:szCs w:val="22"/>
              </w:rPr>
            </w:pPr>
            <w:r w:rsidRPr="006D1233">
              <w:rPr>
                <w:sz w:val="22"/>
                <w:szCs w:val="22"/>
              </w:rPr>
              <w:t>№</w:t>
            </w:r>
          </w:p>
        </w:tc>
        <w:tc>
          <w:tcPr>
            <w:tcW w:w="7797" w:type="dxa"/>
            <w:tcBorders>
              <w:right w:val="single" w:sz="4" w:space="0" w:color="auto"/>
            </w:tcBorders>
          </w:tcPr>
          <w:p w:rsidR="007F3D6A" w:rsidRDefault="007F3D6A" w:rsidP="006D1233">
            <w:pPr>
              <w:ind w:left="-57" w:right="-57"/>
              <w:jc w:val="center"/>
            </w:pPr>
          </w:p>
          <w:p w:rsidR="007C7C96" w:rsidRPr="006D1233" w:rsidRDefault="006D1233" w:rsidP="006D1233">
            <w:pPr>
              <w:ind w:left="-57" w:right="-57"/>
              <w:jc w:val="center"/>
            </w:pPr>
            <w:r w:rsidRPr="006D1233">
              <w:t xml:space="preserve">Проверяемые </w:t>
            </w:r>
            <w:r w:rsidR="007C7C96" w:rsidRPr="006D1233">
              <w:t>умения</w:t>
            </w:r>
          </w:p>
        </w:tc>
        <w:tc>
          <w:tcPr>
            <w:tcW w:w="567" w:type="dxa"/>
            <w:tcBorders>
              <w:left w:val="single" w:sz="4" w:space="0" w:color="auto"/>
            </w:tcBorders>
            <w:textDirection w:val="btLr"/>
          </w:tcPr>
          <w:p w:rsidR="007C7C96" w:rsidRPr="006D1233" w:rsidRDefault="007C7C96" w:rsidP="006D1233">
            <w:pPr>
              <w:ind w:left="-57" w:right="-57"/>
              <w:jc w:val="center"/>
              <w:rPr>
                <w:sz w:val="22"/>
                <w:szCs w:val="22"/>
              </w:rPr>
            </w:pPr>
            <w:r w:rsidRPr="006D1233">
              <w:rPr>
                <w:sz w:val="22"/>
                <w:szCs w:val="22"/>
              </w:rPr>
              <w:t>Максималь</w:t>
            </w:r>
            <w:r w:rsidR="006D1233">
              <w:rPr>
                <w:sz w:val="22"/>
                <w:szCs w:val="22"/>
              </w:rPr>
              <w:t>-</w:t>
            </w:r>
            <w:r w:rsidRPr="006D1233">
              <w:rPr>
                <w:sz w:val="22"/>
                <w:szCs w:val="22"/>
              </w:rPr>
              <w:t>ный балл</w:t>
            </w:r>
          </w:p>
        </w:tc>
        <w:tc>
          <w:tcPr>
            <w:tcW w:w="567" w:type="dxa"/>
            <w:textDirection w:val="btLr"/>
          </w:tcPr>
          <w:p w:rsidR="007C7C96" w:rsidRPr="006D1233" w:rsidRDefault="007C7C96" w:rsidP="006D1233">
            <w:pPr>
              <w:ind w:left="-57" w:right="-57"/>
              <w:jc w:val="center"/>
              <w:rPr>
                <w:sz w:val="22"/>
                <w:szCs w:val="22"/>
              </w:rPr>
            </w:pPr>
            <w:r w:rsidRPr="006D1233">
              <w:rPr>
                <w:sz w:val="22"/>
                <w:szCs w:val="22"/>
              </w:rPr>
              <w:t>Бурилова К.</w:t>
            </w:r>
          </w:p>
        </w:tc>
        <w:tc>
          <w:tcPr>
            <w:tcW w:w="567" w:type="dxa"/>
            <w:tcBorders>
              <w:right w:val="single" w:sz="4" w:space="0" w:color="auto"/>
            </w:tcBorders>
            <w:textDirection w:val="btLr"/>
          </w:tcPr>
          <w:p w:rsidR="007C7C96" w:rsidRPr="006D1233" w:rsidRDefault="006D1233" w:rsidP="006D1233">
            <w:pPr>
              <w:ind w:left="-57" w:right="-57"/>
              <w:jc w:val="center"/>
              <w:rPr>
                <w:sz w:val="22"/>
                <w:szCs w:val="22"/>
              </w:rPr>
            </w:pPr>
            <w:r>
              <w:rPr>
                <w:sz w:val="22"/>
                <w:szCs w:val="22"/>
              </w:rPr>
              <w:t>Н</w:t>
            </w:r>
            <w:r w:rsidR="007C7C96" w:rsidRPr="006D1233">
              <w:rPr>
                <w:sz w:val="22"/>
                <w:szCs w:val="22"/>
              </w:rPr>
              <w:t>имбуев Ч.</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итого</w:t>
            </w:r>
          </w:p>
        </w:tc>
      </w:tr>
      <w:tr w:rsidR="006D1233" w:rsidRPr="006D1233" w:rsidTr="00487573">
        <w:trPr>
          <w:trHeight w:val="64"/>
        </w:trPr>
        <w:tc>
          <w:tcPr>
            <w:tcW w:w="10519" w:type="dxa"/>
            <w:gridSpan w:val="6"/>
          </w:tcPr>
          <w:p w:rsidR="006D1233" w:rsidRPr="006D1233" w:rsidRDefault="006D1233" w:rsidP="006D1233">
            <w:pPr>
              <w:ind w:left="-57" w:right="-57"/>
              <w:jc w:val="center"/>
              <w:rPr>
                <w:sz w:val="22"/>
                <w:szCs w:val="22"/>
              </w:rPr>
            </w:pPr>
            <w:r w:rsidRPr="006D1233">
              <w:rPr>
                <w:sz w:val="22"/>
                <w:szCs w:val="22"/>
              </w:rPr>
              <w:t>Часть 1</w:t>
            </w:r>
          </w:p>
        </w:tc>
      </w:tr>
      <w:tr w:rsidR="007C7C96" w:rsidRPr="006D1233" w:rsidTr="007F3D6A">
        <w:trPr>
          <w:trHeight w:val="368"/>
        </w:trPr>
        <w:tc>
          <w:tcPr>
            <w:tcW w:w="454" w:type="dxa"/>
          </w:tcPr>
          <w:p w:rsidR="007C7C96" w:rsidRPr="006D1233" w:rsidRDefault="007C7C96" w:rsidP="006D1233">
            <w:pPr>
              <w:ind w:left="-57" w:right="-57"/>
              <w:rPr>
                <w:sz w:val="22"/>
                <w:szCs w:val="22"/>
              </w:rPr>
            </w:pPr>
            <w:r w:rsidRPr="006D1233">
              <w:rPr>
                <w:sz w:val="22"/>
                <w:szCs w:val="22"/>
              </w:rPr>
              <w:t>1</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использовать приобретенные знания и умения в практической деятельности и повседневной жизни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Borders>
              <w:righ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Borders>
              <w:left w:val="single" w:sz="4" w:space="0" w:color="auto"/>
            </w:tcBorders>
          </w:tcPr>
          <w:p w:rsidR="007C7C96" w:rsidRPr="006D1233" w:rsidRDefault="007C7C96" w:rsidP="006D1233">
            <w:pPr>
              <w:ind w:left="-57" w:right="-57"/>
              <w:rPr>
                <w:sz w:val="22"/>
                <w:szCs w:val="22"/>
              </w:rPr>
            </w:pPr>
            <w:r w:rsidRPr="006D1233">
              <w:rPr>
                <w:sz w:val="22"/>
                <w:szCs w:val="22"/>
              </w:rPr>
              <w:t>100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2</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использовать приобретенные знания и умения в практической деятельности и повседневной жизни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rPr>
                <w:sz w:val="22"/>
                <w:szCs w:val="22"/>
              </w:rPr>
            </w:pPr>
            <w:r w:rsidRPr="006D1233">
              <w:rPr>
                <w:sz w:val="22"/>
                <w:szCs w:val="22"/>
              </w:rPr>
              <w:t>50</w:t>
            </w:r>
          </w:p>
        </w:tc>
      </w:tr>
      <w:tr w:rsidR="007C7C96" w:rsidRPr="006D1233" w:rsidTr="007F3D6A">
        <w:trPr>
          <w:trHeight w:val="368"/>
        </w:trPr>
        <w:tc>
          <w:tcPr>
            <w:tcW w:w="454" w:type="dxa"/>
          </w:tcPr>
          <w:p w:rsidR="007C7C96" w:rsidRPr="006D1233" w:rsidRDefault="007C7C96" w:rsidP="006D1233">
            <w:pPr>
              <w:ind w:left="-57" w:right="-57"/>
              <w:rPr>
                <w:sz w:val="22"/>
                <w:szCs w:val="22"/>
              </w:rPr>
            </w:pPr>
            <w:r w:rsidRPr="006D1233">
              <w:rPr>
                <w:sz w:val="22"/>
                <w:szCs w:val="22"/>
              </w:rPr>
              <w:t>3</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выполнять действия с геометрическими фигурами, координатами и векторами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rPr>
                <w:sz w:val="22"/>
                <w:szCs w:val="22"/>
              </w:rPr>
            </w:pPr>
            <w:r w:rsidRPr="006D1233">
              <w:rPr>
                <w:sz w:val="22"/>
                <w:szCs w:val="22"/>
              </w:rPr>
              <w:t>50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4</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 xml:space="preserve">Уметь строить и исследовать простейшие математические модели </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rPr>
                <w:sz w:val="22"/>
                <w:szCs w:val="22"/>
              </w:rPr>
            </w:pPr>
            <w:r w:rsidRPr="006D1233">
              <w:rPr>
                <w:sz w:val="22"/>
                <w:szCs w:val="22"/>
              </w:rPr>
              <w:t>100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5</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решать уравнения и неравенства</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rPr>
                <w:sz w:val="22"/>
                <w:szCs w:val="22"/>
              </w:rPr>
            </w:pPr>
            <w:r w:rsidRPr="006D1233">
              <w:rPr>
                <w:sz w:val="22"/>
                <w:szCs w:val="22"/>
              </w:rPr>
              <w:t>100</w:t>
            </w:r>
          </w:p>
        </w:tc>
      </w:tr>
      <w:tr w:rsidR="007C7C96" w:rsidRPr="006D1233" w:rsidTr="007F3D6A">
        <w:trPr>
          <w:trHeight w:val="397"/>
        </w:trPr>
        <w:tc>
          <w:tcPr>
            <w:tcW w:w="454" w:type="dxa"/>
          </w:tcPr>
          <w:p w:rsidR="007C7C96" w:rsidRPr="006D1233" w:rsidRDefault="007C7C96" w:rsidP="006D1233">
            <w:pPr>
              <w:ind w:left="-57" w:right="-57"/>
              <w:rPr>
                <w:sz w:val="22"/>
                <w:szCs w:val="22"/>
              </w:rPr>
            </w:pPr>
            <w:r w:rsidRPr="006D1233">
              <w:rPr>
                <w:sz w:val="22"/>
                <w:szCs w:val="22"/>
              </w:rPr>
              <w:lastRenderedPageBreak/>
              <w:t>6</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выполнять действия с геометрическими фигурами, координатами и векторами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rPr>
                <w:sz w:val="22"/>
                <w:szCs w:val="22"/>
              </w:rPr>
            </w:pPr>
            <w:r w:rsidRPr="006D1233">
              <w:rPr>
                <w:sz w:val="22"/>
                <w:szCs w:val="22"/>
              </w:rPr>
              <w:t>50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7</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выполнять действия с функциями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rPr>
                <w:sz w:val="22"/>
                <w:szCs w:val="22"/>
              </w:rPr>
            </w:pPr>
            <w:r w:rsidRPr="006D1233">
              <w:rPr>
                <w:sz w:val="22"/>
                <w:szCs w:val="22"/>
              </w:rPr>
              <w:t>0</w:t>
            </w:r>
          </w:p>
        </w:tc>
      </w:tr>
      <w:tr w:rsidR="007C7C96" w:rsidRPr="006D1233" w:rsidTr="007F3D6A">
        <w:trPr>
          <w:trHeight w:val="368"/>
        </w:trPr>
        <w:tc>
          <w:tcPr>
            <w:tcW w:w="454" w:type="dxa"/>
          </w:tcPr>
          <w:p w:rsidR="007C7C96" w:rsidRPr="006D1233" w:rsidRDefault="007C7C96" w:rsidP="006D1233">
            <w:pPr>
              <w:ind w:left="-57" w:right="-57"/>
              <w:rPr>
                <w:sz w:val="22"/>
                <w:szCs w:val="22"/>
              </w:rPr>
            </w:pPr>
            <w:r w:rsidRPr="006D1233">
              <w:rPr>
                <w:sz w:val="22"/>
                <w:szCs w:val="22"/>
              </w:rPr>
              <w:t>8</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выполнять действия с геометрическими фигурами, координатами и векторами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rPr>
                <w:sz w:val="22"/>
                <w:szCs w:val="22"/>
              </w:rPr>
            </w:pPr>
            <w:r w:rsidRPr="006D1233">
              <w:rPr>
                <w:sz w:val="22"/>
                <w:szCs w:val="22"/>
              </w:rPr>
              <w:t>50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9</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выполнять вычисления и преобразования</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rPr>
                <w:sz w:val="22"/>
                <w:szCs w:val="22"/>
              </w:rPr>
            </w:pPr>
            <w:r w:rsidRPr="006D1233">
              <w:rPr>
                <w:sz w:val="22"/>
                <w:szCs w:val="22"/>
              </w:rPr>
              <w:t>100</w:t>
            </w:r>
          </w:p>
        </w:tc>
      </w:tr>
      <w:tr w:rsidR="007C7C96" w:rsidRPr="006D1233" w:rsidTr="007F3D6A">
        <w:trPr>
          <w:trHeight w:val="368"/>
        </w:trPr>
        <w:tc>
          <w:tcPr>
            <w:tcW w:w="454" w:type="dxa"/>
          </w:tcPr>
          <w:p w:rsidR="007C7C96" w:rsidRPr="006D1233" w:rsidRDefault="007C7C96" w:rsidP="006D1233">
            <w:pPr>
              <w:ind w:left="-57" w:right="-57"/>
              <w:rPr>
                <w:sz w:val="22"/>
                <w:szCs w:val="22"/>
              </w:rPr>
            </w:pPr>
            <w:r w:rsidRPr="006D1233">
              <w:rPr>
                <w:sz w:val="22"/>
                <w:szCs w:val="22"/>
              </w:rPr>
              <w:t>10</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использовать приобретенные знания и умения в практической деятельности и повседневной жизни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rPr>
                <w:sz w:val="22"/>
                <w:szCs w:val="22"/>
              </w:rPr>
            </w:pPr>
            <w:r w:rsidRPr="006D1233">
              <w:rPr>
                <w:sz w:val="22"/>
                <w:szCs w:val="22"/>
              </w:rPr>
              <w:t>100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11</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строить и исследовать простейшие математические модели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rPr>
                <w:sz w:val="22"/>
                <w:szCs w:val="22"/>
              </w:rPr>
            </w:pPr>
            <w:r w:rsidRPr="006D1233">
              <w:rPr>
                <w:sz w:val="22"/>
                <w:szCs w:val="22"/>
              </w:rPr>
              <w:t>100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12</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выполнять действия с функциями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Borders>
              <w:right w:val="single" w:sz="4" w:space="0" w:color="auto"/>
            </w:tcBorders>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rPr>
                <w:sz w:val="22"/>
                <w:szCs w:val="22"/>
              </w:rPr>
            </w:pPr>
            <w:r w:rsidRPr="006D1233">
              <w:rPr>
                <w:sz w:val="22"/>
                <w:szCs w:val="22"/>
              </w:rPr>
              <w:t>0</w:t>
            </w:r>
          </w:p>
        </w:tc>
      </w:tr>
      <w:tr w:rsidR="006D1233" w:rsidRPr="006D1233" w:rsidTr="007F3D6A">
        <w:trPr>
          <w:trHeight w:val="64"/>
        </w:trPr>
        <w:tc>
          <w:tcPr>
            <w:tcW w:w="10519" w:type="dxa"/>
            <w:gridSpan w:val="6"/>
          </w:tcPr>
          <w:p w:rsidR="006D1233" w:rsidRPr="006D1233" w:rsidRDefault="006D1233" w:rsidP="006D1233">
            <w:pPr>
              <w:ind w:left="-57" w:right="-57"/>
              <w:jc w:val="center"/>
              <w:rPr>
                <w:sz w:val="22"/>
                <w:szCs w:val="22"/>
              </w:rPr>
            </w:pPr>
            <w:r w:rsidRPr="006D1233">
              <w:rPr>
                <w:sz w:val="22"/>
                <w:szCs w:val="22"/>
              </w:rPr>
              <w:t>Часть 2</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13</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решать уравнения и неравенств</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2</w:t>
            </w:r>
          </w:p>
        </w:tc>
        <w:tc>
          <w:tcPr>
            <w:tcW w:w="567" w:type="dxa"/>
          </w:tcPr>
          <w:p w:rsidR="007C7C96" w:rsidRPr="006D1233" w:rsidRDefault="007C7C96" w:rsidP="006D1233">
            <w:pPr>
              <w:ind w:left="-57" w:right="-57"/>
              <w:jc w:val="center"/>
              <w:rPr>
                <w:sz w:val="22"/>
                <w:szCs w:val="22"/>
              </w:rPr>
            </w:pPr>
            <w:r w:rsidRPr="006D1233">
              <w:rPr>
                <w:sz w:val="22"/>
                <w:szCs w:val="22"/>
              </w:rPr>
              <w:t>2</w:t>
            </w:r>
          </w:p>
        </w:tc>
        <w:tc>
          <w:tcPr>
            <w:tcW w:w="567" w:type="dxa"/>
            <w:tcBorders>
              <w:right w:val="single" w:sz="4" w:space="0" w:color="auto"/>
            </w:tcBorders>
          </w:tcPr>
          <w:p w:rsidR="007C7C96" w:rsidRPr="006D1233" w:rsidRDefault="007C7C96" w:rsidP="006D1233">
            <w:pPr>
              <w:ind w:left="-57" w:right="-57"/>
              <w:jc w:val="center"/>
              <w:rPr>
                <w:sz w:val="22"/>
                <w:szCs w:val="22"/>
              </w:rPr>
            </w:pPr>
            <w:r w:rsidRPr="006D1233">
              <w:rPr>
                <w:sz w:val="22"/>
                <w:szCs w:val="22"/>
              </w:rPr>
              <w:t>1</w:t>
            </w:r>
          </w:p>
        </w:tc>
        <w:tc>
          <w:tcPr>
            <w:tcW w:w="567" w:type="dxa"/>
            <w:tcBorders>
              <w:left w:val="single" w:sz="4" w:space="0" w:color="auto"/>
            </w:tcBorders>
          </w:tcPr>
          <w:p w:rsidR="007C7C96" w:rsidRPr="006D1233" w:rsidRDefault="007C7C96" w:rsidP="006D1233">
            <w:pPr>
              <w:ind w:left="-57" w:right="-57"/>
              <w:rPr>
                <w:sz w:val="22"/>
                <w:szCs w:val="22"/>
              </w:rPr>
            </w:pPr>
            <w:r w:rsidRPr="006D1233">
              <w:rPr>
                <w:sz w:val="22"/>
                <w:szCs w:val="22"/>
              </w:rPr>
              <w:t>50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14</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выполнять действия с геометрическими фигурами, координатами и векторами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2</w:t>
            </w:r>
          </w:p>
        </w:tc>
        <w:tc>
          <w:tcPr>
            <w:tcW w:w="567" w:type="dxa"/>
          </w:tcPr>
          <w:p w:rsidR="007C7C96" w:rsidRPr="006D1233" w:rsidRDefault="007C7C96" w:rsidP="006D1233">
            <w:pPr>
              <w:ind w:left="-57" w:right="-57"/>
              <w:jc w:val="center"/>
              <w:rPr>
                <w:sz w:val="22"/>
                <w:szCs w:val="22"/>
                <w:lang w:val="en-US"/>
              </w:rPr>
            </w:pPr>
            <w:r w:rsidRPr="006D1233">
              <w:rPr>
                <w:sz w:val="22"/>
                <w:szCs w:val="22"/>
                <w:lang w:val="en-US"/>
              </w:rPr>
              <w:t>Z</w:t>
            </w:r>
          </w:p>
        </w:tc>
        <w:tc>
          <w:tcPr>
            <w:tcW w:w="567" w:type="dxa"/>
          </w:tcPr>
          <w:p w:rsidR="007C7C96" w:rsidRPr="006D1233" w:rsidRDefault="007C7C96" w:rsidP="006D1233">
            <w:pPr>
              <w:ind w:left="-57" w:right="-57"/>
              <w:jc w:val="center"/>
              <w:rPr>
                <w:sz w:val="22"/>
                <w:szCs w:val="22"/>
              </w:rPr>
            </w:pPr>
            <w:r w:rsidRPr="006D1233">
              <w:rPr>
                <w:sz w:val="22"/>
                <w:szCs w:val="22"/>
              </w:rPr>
              <w:t>1</w:t>
            </w:r>
          </w:p>
        </w:tc>
        <w:tc>
          <w:tcPr>
            <w:tcW w:w="567" w:type="dxa"/>
          </w:tcPr>
          <w:p w:rsidR="007C7C96" w:rsidRPr="006D1233" w:rsidRDefault="007C7C96" w:rsidP="006D1233">
            <w:pPr>
              <w:ind w:left="-57" w:right="-57"/>
              <w:rPr>
                <w:sz w:val="22"/>
                <w:szCs w:val="22"/>
              </w:rPr>
            </w:pPr>
            <w:r w:rsidRPr="006D1233">
              <w:rPr>
                <w:sz w:val="22"/>
                <w:szCs w:val="22"/>
              </w:rPr>
              <w:t>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15</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решать уравнения и неравенства</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2</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rPr>
                <w:sz w:val="22"/>
                <w:szCs w:val="22"/>
              </w:rPr>
            </w:pPr>
            <w:r w:rsidRPr="006D1233">
              <w:rPr>
                <w:sz w:val="22"/>
                <w:szCs w:val="22"/>
              </w:rPr>
              <w:t>0</w:t>
            </w:r>
          </w:p>
        </w:tc>
      </w:tr>
      <w:tr w:rsidR="007C7C96" w:rsidRPr="006D1233" w:rsidTr="007F3D6A">
        <w:trPr>
          <w:trHeight w:val="368"/>
        </w:trPr>
        <w:tc>
          <w:tcPr>
            <w:tcW w:w="454" w:type="dxa"/>
          </w:tcPr>
          <w:p w:rsidR="007C7C96" w:rsidRPr="006D1233" w:rsidRDefault="007C7C96" w:rsidP="006D1233">
            <w:pPr>
              <w:ind w:left="-57" w:right="-57"/>
              <w:rPr>
                <w:sz w:val="22"/>
                <w:szCs w:val="22"/>
              </w:rPr>
            </w:pPr>
            <w:r w:rsidRPr="006D1233">
              <w:rPr>
                <w:sz w:val="22"/>
                <w:szCs w:val="22"/>
              </w:rPr>
              <w:t>16</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выполнять действия с геометрическими фигурами, координатами и векторами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3</w:t>
            </w:r>
          </w:p>
        </w:tc>
        <w:tc>
          <w:tcPr>
            <w:tcW w:w="567" w:type="dxa"/>
          </w:tcPr>
          <w:p w:rsidR="007C7C96" w:rsidRPr="006D1233" w:rsidRDefault="007C7C96" w:rsidP="006D1233">
            <w:pPr>
              <w:ind w:left="-57" w:right="-57"/>
              <w:jc w:val="center"/>
              <w:rPr>
                <w:sz w:val="22"/>
                <w:szCs w:val="22"/>
                <w:lang w:val="en-US"/>
              </w:rPr>
            </w:pPr>
            <w:r w:rsidRPr="006D1233">
              <w:rPr>
                <w:sz w:val="22"/>
                <w:szCs w:val="22"/>
                <w:lang w:val="en-US"/>
              </w:rPr>
              <w:t>Z</w:t>
            </w:r>
          </w:p>
        </w:tc>
        <w:tc>
          <w:tcPr>
            <w:tcW w:w="567" w:type="dxa"/>
          </w:tcPr>
          <w:p w:rsidR="007C7C96" w:rsidRPr="006D1233" w:rsidRDefault="007C7C96" w:rsidP="006D1233">
            <w:pPr>
              <w:ind w:left="-57" w:right="-57"/>
              <w:jc w:val="center"/>
              <w:rPr>
                <w:sz w:val="22"/>
                <w:szCs w:val="22"/>
                <w:lang w:val="en-US"/>
              </w:rPr>
            </w:pPr>
            <w:r w:rsidRPr="006D1233">
              <w:rPr>
                <w:sz w:val="22"/>
                <w:szCs w:val="22"/>
                <w:lang w:val="en-US"/>
              </w:rPr>
              <w:t>Z</w:t>
            </w:r>
          </w:p>
        </w:tc>
        <w:tc>
          <w:tcPr>
            <w:tcW w:w="567" w:type="dxa"/>
          </w:tcPr>
          <w:p w:rsidR="007C7C96" w:rsidRPr="006D1233" w:rsidRDefault="007C7C96" w:rsidP="006D1233">
            <w:pPr>
              <w:ind w:left="-57" w:right="-57"/>
              <w:rPr>
                <w:sz w:val="22"/>
                <w:szCs w:val="22"/>
              </w:rPr>
            </w:pPr>
            <w:r w:rsidRPr="006D1233">
              <w:rPr>
                <w:sz w:val="22"/>
                <w:szCs w:val="22"/>
              </w:rPr>
              <w:t>0</w:t>
            </w:r>
          </w:p>
        </w:tc>
      </w:tr>
      <w:tr w:rsidR="007C7C96" w:rsidRPr="006D1233" w:rsidTr="007F3D6A">
        <w:trPr>
          <w:trHeight w:val="368"/>
        </w:trPr>
        <w:tc>
          <w:tcPr>
            <w:tcW w:w="454" w:type="dxa"/>
          </w:tcPr>
          <w:p w:rsidR="007C7C96" w:rsidRPr="006D1233" w:rsidRDefault="007C7C96" w:rsidP="006D1233">
            <w:pPr>
              <w:ind w:left="-57" w:right="-57"/>
              <w:rPr>
                <w:sz w:val="22"/>
                <w:szCs w:val="22"/>
              </w:rPr>
            </w:pPr>
            <w:r w:rsidRPr="006D1233">
              <w:rPr>
                <w:sz w:val="22"/>
                <w:szCs w:val="22"/>
              </w:rPr>
              <w:t>17</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использовать приобретенные знания и умения в практической деятельности и повседневной жизни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3</w:t>
            </w:r>
          </w:p>
        </w:tc>
        <w:tc>
          <w:tcPr>
            <w:tcW w:w="567" w:type="dxa"/>
          </w:tcPr>
          <w:p w:rsidR="007C7C96" w:rsidRPr="006D1233" w:rsidRDefault="007C7C96" w:rsidP="006D1233">
            <w:pPr>
              <w:ind w:left="-57" w:right="-57"/>
              <w:jc w:val="center"/>
              <w:rPr>
                <w:sz w:val="22"/>
                <w:szCs w:val="22"/>
                <w:lang w:val="en-US"/>
              </w:rPr>
            </w:pPr>
            <w:r w:rsidRPr="006D1233">
              <w:rPr>
                <w:sz w:val="22"/>
                <w:szCs w:val="22"/>
                <w:lang w:val="en-US"/>
              </w:rPr>
              <w:t>Z</w:t>
            </w:r>
          </w:p>
        </w:tc>
        <w:tc>
          <w:tcPr>
            <w:tcW w:w="567" w:type="dxa"/>
          </w:tcPr>
          <w:p w:rsidR="007C7C96" w:rsidRPr="006D1233" w:rsidRDefault="007C7C96" w:rsidP="006D1233">
            <w:pPr>
              <w:ind w:left="-57" w:right="-57"/>
              <w:jc w:val="center"/>
              <w:rPr>
                <w:sz w:val="22"/>
                <w:szCs w:val="22"/>
                <w:lang w:val="en-US"/>
              </w:rPr>
            </w:pPr>
            <w:r w:rsidRPr="006D1233">
              <w:rPr>
                <w:sz w:val="22"/>
                <w:szCs w:val="22"/>
                <w:lang w:val="en-US"/>
              </w:rPr>
              <w:t>Z</w:t>
            </w:r>
          </w:p>
        </w:tc>
        <w:tc>
          <w:tcPr>
            <w:tcW w:w="567" w:type="dxa"/>
          </w:tcPr>
          <w:p w:rsidR="007C7C96" w:rsidRPr="006D1233" w:rsidRDefault="007C7C96" w:rsidP="006D1233">
            <w:pPr>
              <w:ind w:left="-57" w:right="-57"/>
              <w:rPr>
                <w:sz w:val="22"/>
                <w:szCs w:val="22"/>
              </w:rPr>
            </w:pPr>
            <w:r w:rsidRPr="006D1233">
              <w:rPr>
                <w:sz w:val="22"/>
                <w:szCs w:val="22"/>
              </w:rPr>
              <w:t>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18</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решать уравнения и неравенства</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4</w:t>
            </w:r>
          </w:p>
        </w:tc>
        <w:tc>
          <w:tcPr>
            <w:tcW w:w="567" w:type="dxa"/>
          </w:tcPr>
          <w:p w:rsidR="007C7C96" w:rsidRPr="006D1233" w:rsidRDefault="007C7C96" w:rsidP="006D1233">
            <w:pPr>
              <w:ind w:left="-57" w:right="-57"/>
              <w:jc w:val="center"/>
              <w:rPr>
                <w:sz w:val="22"/>
                <w:szCs w:val="22"/>
                <w:lang w:val="en-US"/>
              </w:rPr>
            </w:pPr>
            <w:r w:rsidRPr="006D1233">
              <w:rPr>
                <w:sz w:val="22"/>
                <w:szCs w:val="22"/>
                <w:lang w:val="en-US"/>
              </w:rPr>
              <w:t>Z</w:t>
            </w:r>
          </w:p>
        </w:tc>
        <w:tc>
          <w:tcPr>
            <w:tcW w:w="567" w:type="dxa"/>
          </w:tcPr>
          <w:p w:rsidR="007C7C96" w:rsidRPr="006D1233" w:rsidRDefault="007C7C96" w:rsidP="006D1233">
            <w:pPr>
              <w:ind w:left="-57" w:right="-57"/>
              <w:jc w:val="center"/>
              <w:rPr>
                <w:sz w:val="22"/>
                <w:szCs w:val="22"/>
              </w:rPr>
            </w:pPr>
            <w:r w:rsidRPr="006D1233">
              <w:rPr>
                <w:sz w:val="22"/>
                <w:szCs w:val="22"/>
              </w:rPr>
              <w:t>0</w:t>
            </w:r>
          </w:p>
        </w:tc>
        <w:tc>
          <w:tcPr>
            <w:tcW w:w="567" w:type="dxa"/>
          </w:tcPr>
          <w:p w:rsidR="007C7C96" w:rsidRPr="006D1233" w:rsidRDefault="007C7C96" w:rsidP="006D1233">
            <w:pPr>
              <w:ind w:left="-57" w:right="-57"/>
              <w:rPr>
                <w:sz w:val="22"/>
                <w:szCs w:val="22"/>
              </w:rPr>
            </w:pPr>
            <w:r w:rsidRPr="006D1233">
              <w:rPr>
                <w:sz w:val="22"/>
                <w:szCs w:val="22"/>
              </w:rPr>
              <w:t>0</w:t>
            </w:r>
          </w:p>
        </w:tc>
      </w:tr>
      <w:tr w:rsidR="007C7C96" w:rsidRPr="006D1233" w:rsidTr="007F3D6A">
        <w:trPr>
          <w:trHeight w:val="64"/>
        </w:trPr>
        <w:tc>
          <w:tcPr>
            <w:tcW w:w="454" w:type="dxa"/>
          </w:tcPr>
          <w:p w:rsidR="007C7C96" w:rsidRPr="006D1233" w:rsidRDefault="007C7C96" w:rsidP="006D1233">
            <w:pPr>
              <w:ind w:left="-57" w:right="-57"/>
              <w:rPr>
                <w:sz w:val="22"/>
                <w:szCs w:val="22"/>
              </w:rPr>
            </w:pPr>
            <w:r w:rsidRPr="006D1233">
              <w:rPr>
                <w:sz w:val="22"/>
                <w:szCs w:val="22"/>
              </w:rPr>
              <w:t>19</w:t>
            </w:r>
          </w:p>
        </w:tc>
        <w:tc>
          <w:tcPr>
            <w:tcW w:w="7797" w:type="dxa"/>
            <w:tcBorders>
              <w:right w:val="single" w:sz="4" w:space="0" w:color="auto"/>
            </w:tcBorders>
          </w:tcPr>
          <w:p w:rsidR="007C7C96" w:rsidRPr="006D1233" w:rsidRDefault="007C7C96" w:rsidP="006D1233">
            <w:pPr>
              <w:ind w:left="-57" w:right="-57"/>
              <w:rPr>
                <w:sz w:val="22"/>
                <w:szCs w:val="22"/>
              </w:rPr>
            </w:pPr>
            <w:r w:rsidRPr="006D1233">
              <w:rPr>
                <w:sz w:val="22"/>
                <w:szCs w:val="22"/>
              </w:rPr>
              <w:t>Уметь строить и исследовать простейшие математические модели</w:t>
            </w:r>
          </w:p>
        </w:tc>
        <w:tc>
          <w:tcPr>
            <w:tcW w:w="567" w:type="dxa"/>
            <w:tcBorders>
              <w:left w:val="single" w:sz="4" w:space="0" w:color="auto"/>
            </w:tcBorders>
          </w:tcPr>
          <w:p w:rsidR="007C7C96" w:rsidRPr="006D1233" w:rsidRDefault="007C7C96" w:rsidP="006D1233">
            <w:pPr>
              <w:ind w:left="-57" w:right="-57"/>
              <w:jc w:val="center"/>
              <w:rPr>
                <w:sz w:val="22"/>
                <w:szCs w:val="22"/>
              </w:rPr>
            </w:pPr>
            <w:r w:rsidRPr="006D1233">
              <w:rPr>
                <w:sz w:val="22"/>
                <w:szCs w:val="22"/>
              </w:rPr>
              <w:t>4</w:t>
            </w:r>
          </w:p>
        </w:tc>
        <w:tc>
          <w:tcPr>
            <w:tcW w:w="567" w:type="dxa"/>
          </w:tcPr>
          <w:p w:rsidR="007C7C96" w:rsidRPr="006D1233" w:rsidRDefault="007C7C96" w:rsidP="006D1233">
            <w:pPr>
              <w:ind w:left="-57" w:right="-57"/>
              <w:jc w:val="center"/>
              <w:rPr>
                <w:sz w:val="22"/>
                <w:szCs w:val="22"/>
              </w:rPr>
            </w:pPr>
            <w:r w:rsidRPr="006D1233">
              <w:rPr>
                <w:sz w:val="22"/>
                <w:szCs w:val="22"/>
              </w:rPr>
              <w:t>2</w:t>
            </w:r>
          </w:p>
        </w:tc>
        <w:tc>
          <w:tcPr>
            <w:tcW w:w="567" w:type="dxa"/>
          </w:tcPr>
          <w:p w:rsidR="007C7C96" w:rsidRPr="006D1233" w:rsidRDefault="007C7C96" w:rsidP="006D1233">
            <w:pPr>
              <w:ind w:left="-57" w:right="-57"/>
              <w:jc w:val="center"/>
              <w:rPr>
                <w:sz w:val="22"/>
                <w:szCs w:val="22"/>
              </w:rPr>
            </w:pPr>
            <w:r w:rsidRPr="006D1233">
              <w:rPr>
                <w:sz w:val="22"/>
                <w:szCs w:val="22"/>
              </w:rPr>
              <w:t>3</w:t>
            </w:r>
          </w:p>
        </w:tc>
        <w:tc>
          <w:tcPr>
            <w:tcW w:w="567" w:type="dxa"/>
          </w:tcPr>
          <w:p w:rsidR="007C7C96" w:rsidRPr="006D1233" w:rsidRDefault="007C7C96" w:rsidP="006D1233">
            <w:pPr>
              <w:ind w:left="-57" w:right="-57"/>
              <w:rPr>
                <w:sz w:val="22"/>
                <w:szCs w:val="22"/>
              </w:rPr>
            </w:pPr>
            <w:r w:rsidRPr="006D1233">
              <w:rPr>
                <w:sz w:val="22"/>
                <w:szCs w:val="22"/>
              </w:rPr>
              <w:t>50</w:t>
            </w:r>
          </w:p>
        </w:tc>
      </w:tr>
      <w:tr w:rsidR="007C7C96" w:rsidRPr="006D1233" w:rsidTr="007F3D6A">
        <w:trPr>
          <w:trHeight w:val="64"/>
        </w:trPr>
        <w:tc>
          <w:tcPr>
            <w:tcW w:w="454" w:type="dxa"/>
          </w:tcPr>
          <w:p w:rsidR="007C7C96" w:rsidRPr="006D1233" w:rsidRDefault="007C7C96" w:rsidP="006D1233">
            <w:pPr>
              <w:ind w:left="-57" w:right="-57"/>
              <w:rPr>
                <w:sz w:val="22"/>
                <w:szCs w:val="22"/>
              </w:rPr>
            </w:pPr>
          </w:p>
        </w:tc>
        <w:tc>
          <w:tcPr>
            <w:tcW w:w="7797" w:type="dxa"/>
            <w:tcBorders>
              <w:right w:val="single" w:sz="4" w:space="0" w:color="auto"/>
            </w:tcBorders>
          </w:tcPr>
          <w:p w:rsidR="007C7C96" w:rsidRPr="007F3D6A" w:rsidRDefault="007F3D6A" w:rsidP="007F3D6A">
            <w:pPr>
              <w:ind w:left="-57" w:right="-57"/>
              <w:jc w:val="left"/>
              <w:rPr>
                <w:b/>
                <w:sz w:val="22"/>
                <w:szCs w:val="22"/>
              </w:rPr>
            </w:pPr>
            <w:r>
              <w:rPr>
                <w:b/>
                <w:sz w:val="22"/>
                <w:szCs w:val="22"/>
              </w:rPr>
              <w:t>Первичный тестовый балл</w:t>
            </w:r>
          </w:p>
        </w:tc>
        <w:tc>
          <w:tcPr>
            <w:tcW w:w="567" w:type="dxa"/>
            <w:tcBorders>
              <w:left w:val="single" w:sz="4" w:space="0" w:color="auto"/>
            </w:tcBorders>
          </w:tcPr>
          <w:p w:rsidR="007C7C96" w:rsidRPr="006D1233" w:rsidRDefault="007C7C96" w:rsidP="006D1233">
            <w:pPr>
              <w:ind w:left="-57" w:right="-57"/>
              <w:jc w:val="center"/>
              <w:rPr>
                <w:b/>
                <w:sz w:val="22"/>
                <w:szCs w:val="22"/>
                <w:lang w:val="en-GB"/>
              </w:rPr>
            </w:pPr>
            <w:r w:rsidRPr="006D1233">
              <w:rPr>
                <w:b/>
                <w:sz w:val="22"/>
                <w:szCs w:val="22"/>
                <w:lang w:val="en-GB"/>
              </w:rPr>
              <w:t>32</w:t>
            </w:r>
          </w:p>
        </w:tc>
        <w:tc>
          <w:tcPr>
            <w:tcW w:w="567" w:type="dxa"/>
          </w:tcPr>
          <w:p w:rsidR="007C7C96" w:rsidRPr="006D1233" w:rsidRDefault="007C7C96" w:rsidP="006D1233">
            <w:pPr>
              <w:ind w:left="-57" w:right="-57"/>
              <w:jc w:val="center"/>
              <w:rPr>
                <w:b/>
                <w:sz w:val="22"/>
                <w:szCs w:val="22"/>
                <w:lang w:val="en-GB"/>
              </w:rPr>
            </w:pPr>
            <w:r w:rsidRPr="006D1233">
              <w:rPr>
                <w:b/>
                <w:sz w:val="22"/>
                <w:szCs w:val="22"/>
                <w:lang w:val="en-GB"/>
              </w:rPr>
              <w:t>12</w:t>
            </w:r>
          </w:p>
        </w:tc>
        <w:tc>
          <w:tcPr>
            <w:tcW w:w="567" w:type="dxa"/>
          </w:tcPr>
          <w:p w:rsidR="007C7C96" w:rsidRPr="006D1233" w:rsidRDefault="007C7C96" w:rsidP="006D1233">
            <w:pPr>
              <w:ind w:left="-57" w:right="-57"/>
              <w:jc w:val="center"/>
              <w:rPr>
                <w:b/>
                <w:sz w:val="22"/>
                <w:szCs w:val="22"/>
              </w:rPr>
            </w:pPr>
            <w:r w:rsidRPr="006D1233">
              <w:rPr>
                <w:b/>
                <w:sz w:val="22"/>
                <w:szCs w:val="22"/>
              </w:rPr>
              <w:t>13</w:t>
            </w:r>
          </w:p>
        </w:tc>
        <w:tc>
          <w:tcPr>
            <w:tcW w:w="567" w:type="dxa"/>
          </w:tcPr>
          <w:p w:rsidR="007C7C96" w:rsidRPr="006D1233" w:rsidRDefault="007C7C96" w:rsidP="006D1233">
            <w:pPr>
              <w:ind w:left="-57" w:right="-57"/>
              <w:rPr>
                <w:b/>
                <w:sz w:val="22"/>
                <w:szCs w:val="22"/>
              </w:rPr>
            </w:pPr>
          </w:p>
        </w:tc>
      </w:tr>
      <w:tr w:rsidR="007C7C96" w:rsidRPr="006D1233" w:rsidTr="007F3D6A">
        <w:trPr>
          <w:trHeight w:val="64"/>
        </w:trPr>
        <w:tc>
          <w:tcPr>
            <w:tcW w:w="454" w:type="dxa"/>
          </w:tcPr>
          <w:p w:rsidR="007C7C96" w:rsidRPr="006D1233" w:rsidRDefault="007C7C96" w:rsidP="006D1233">
            <w:pPr>
              <w:ind w:left="-57" w:right="-57"/>
              <w:rPr>
                <w:sz w:val="22"/>
                <w:szCs w:val="22"/>
              </w:rPr>
            </w:pPr>
          </w:p>
        </w:tc>
        <w:tc>
          <w:tcPr>
            <w:tcW w:w="7797" w:type="dxa"/>
            <w:tcBorders>
              <w:right w:val="single" w:sz="4" w:space="0" w:color="auto"/>
            </w:tcBorders>
          </w:tcPr>
          <w:p w:rsidR="007C7C96" w:rsidRPr="006D1233" w:rsidRDefault="007C7C96" w:rsidP="006D1233">
            <w:pPr>
              <w:ind w:left="-57" w:right="-57"/>
              <w:jc w:val="right"/>
              <w:rPr>
                <w:b/>
                <w:sz w:val="22"/>
                <w:szCs w:val="22"/>
              </w:rPr>
            </w:pPr>
            <w:r w:rsidRPr="006D1233">
              <w:rPr>
                <w:b/>
                <w:sz w:val="22"/>
                <w:szCs w:val="22"/>
              </w:rPr>
              <w:t>ИТОГО (%):</w:t>
            </w:r>
          </w:p>
        </w:tc>
        <w:tc>
          <w:tcPr>
            <w:tcW w:w="567" w:type="dxa"/>
            <w:tcBorders>
              <w:left w:val="single" w:sz="4" w:space="0" w:color="auto"/>
            </w:tcBorders>
          </w:tcPr>
          <w:p w:rsidR="007C7C96" w:rsidRPr="006D1233" w:rsidRDefault="007C7C96" w:rsidP="006D1233">
            <w:pPr>
              <w:ind w:left="-57" w:right="-57"/>
              <w:rPr>
                <w:b/>
                <w:sz w:val="22"/>
                <w:szCs w:val="22"/>
              </w:rPr>
            </w:pPr>
          </w:p>
        </w:tc>
        <w:tc>
          <w:tcPr>
            <w:tcW w:w="567" w:type="dxa"/>
          </w:tcPr>
          <w:p w:rsidR="007C7C96" w:rsidRPr="006D1233" w:rsidRDefault="007C7C96" w:rsidP="006D1233">
            <w:pPr>
              <w:ind w:left="-57" w:right="-57"/>
              <w:jc w:val="center"/>
              <w:rPr>
                <w:b/>
                <w:sz w:val="22"/>
                <w:szCs w:val="22"/>
              </w:rPr>
            </w:pPr>
            <w:r w:rsidRPr="006D1233">
              <w:rPr>
                <w:b/>
                <w:sz w:val="22"/>
                <w:szCs w:val="22"/>
              </w:rPr>
              <w:t>62</w:t>
            </w:r>
          </w:p>
        </w:tc>
        <w:tc>
          <w:tcPr>
            <w:tcW w:w="567" w:type="dxa"/>
          </w:tcPr>
          <w:p w:rsidR="007C7C96" w:rsidRPr="006D1233" w:rsidRDefault="007C7C96" w:rsidP="006D1233">
            <w:pPr>
              <w:ind w:left="-57" w:right="-57"/>
              <w:jc w:val="center"/>
              <w:rPr>
                <w:b/>
                <w:sz w:val="22"/>
                <w:szCs w:val="22"/>
              </w:rPr>
            </w:pPr>
            <w:r w:rsidRPr="006D1233">
              <w:rPr>
                <w:b/>
                <w:sz w:val="22"/>
                <w:szCs w:val="22"/>
              </w:rPr>
              <w:t>68</w:t>
            </w:r>
          </w:p>
        </w:tc>
        <w:tc>
          <w:tcPr>
            <w:tcW w:w="567" w:type="dxa"/>
          </w:tcPr>
          <w:p w:rsidR="007C7C96" w:rsidRPr="006D1233" w:rsidRDefault="007C7C96" w:rsidP="006D1233">
            <w:pPr>
              <w:ind w:left="-57" w:right="-57"/>
              <w:rPr>
                <w:b/>
                <w:sz w:val="22"/>
                <w:szCs w:val="22"/>
              </w:rPr>
            </w:pPr>
          </w:p>
        </w:tc>
      </w:tr>
    </w:tbl>
    <w:p w:rsidR="007C7C96" w:rsidRDefault="007C7C96" w:rsidP="006D1233">
      <w:pPr>
        <w:ind w:firstLine="708"/>
      </w:pPr>
      <w:r>
        <w:t>ЕГЭ по математике  профильного уровня сдают 2 учащихся. Выполнили оба верно задания № 1</w:t>
      </w:r>
      <w:r w:rsidR="007F3D6A">
        <w:t xml:space="preserve"> </w:t>
      </w:r>
      <w:r>
        <w:t>(</w:t>
      </w:r>
      <w:r w:rsidRPr="00A37473">
        <w:t>Уметь использовать приобретенные знания и умения в практической деятельности и повседневной жизни</w:t>
      </w:r>
      <w:r>
        <w:t>) ,4 (</w:t>
      </w:r>
      <w:r w:rsidRPr="00A37473">
        <w:t>Уметь строить и исследовать простейшие математические модели</w:t>
      </w:r>
      <w:r>
        <w:t>),</w:t>
      </w:r>
      <w:r w:rsidR="007F3D6A">
        <w:t xml:space="preserve"> </w:t>
      </w:r>
      <w:r>
        <w:t>5 (</w:t>
      </w:r>
      <w:r w:rsidRPr="00A37473">
        <w:t>Уметь решать уравнения и неравенства</w:t>
      </w:r>
      <w:r>
        <w:t>),9 (</w:t>
      </w:r>
      <w:r w:rsidRPr="00A37473">
        <w:t>Уметь выполнять вычисления и преобразования</w:t>
      </w:r>
      <w:r>
        <w:t>), 10 (</w:t>
      </w:r>
      <w:r w:rsidRPr="00A37473">
        <w:t>Уметь использовать приобретенные знания и умения в практической деятельности и повседневной жизни</w:t>
      </w:r>
      <w:r>
        <w:t>), 11(</w:t>
      </w:r>
      <w:r w:rsidRPr="00A37473">
        <w:t>Уметь строить и исследовать простейшие математические модели</w:t>
      </w:r>
      <w:r>
        <w:t xml:space="preserve">). </w:t>
      </w:r>
    </w:p>
    <w:p w:rsidR="007C7C96" w:rsidRDefault="007C7C96" w:rsidP="007C7C96">
      <w:r>
        <w:t>Вызвали трудность задания №7 и</w:t>
      </w:r>
      <w:r w:rsidR="007F3D6A">
        <w:t xml:space="preserve"> </w:t>
      </w:r>
      <w:r>
        <w:t>12 на умение</w:t>
      </w:r>
      <w:r w:rsidRPr="00A37473">
        <w:t xml:space="preserve"> выполнять действия с функциями</w:t>
      </w:r>
      <w:r>
        <w:t>.</w:t>
      </w:r>
    </w:p>
    <w:p w:rsidR="007C7C96" w:rsidRPr="00A37473" w:rsidRDefault="007C7C96" w:rsidP="007F3D6A">
      <w:pPr>
        <w:ind w:firstLine="708"/>
      </w:pPr>
      <w:r>
        <w:t>Во второй части полный ответ дала Бурилова К на задание 13 (умение решать уравнение), в задании №19оба не дали полного ответа. В задании №15 оба неправильно решили неравенство. К заданиям 16 и 17 не приступили.</w:t>
      </w:r>
    </w:p>
    <w:p w:rsidR="00482003" w:rsidRPr="007F3D6A" w:rsidRDefault="00482003" w:rsidP="00482003">
      <w:pPr>
        <w:pStyle w:val="a3"/>
        <w:jc w:val="center"/>
        <w:rPr>
          <w:sz w:val="16"/>
          <w:szCs w:val="16"/>
        </w:rPr>
      </w:pPr>
    </w:p>
    <w:p w:rsidR="007C7C96" w:rsidRPr="007F3D6A" w:rsidRDefault="007C7C96" w:rsidP="007C7C96">
      <w:pPr>
        <w:contextualSpacing/>
        <w:jc w:val="center"/>
        <w:rPr>
          <w:b/>
        </w:rPr>
      </w:pPr>
      <w:r w:rsidRPr="007F3D6A">
        <w:rPr>
          <w:b/>
        </w:rPr>
        <w:t xml:space="preserve">Анализ работы по подготовке учеников к ЕГЭ (базовый уровень) </w:t>
      </w:r>
    </w:p>
    <w:p w:rsidR="007C7C96" w:rsidRPr="007F3D6A" w:rsidRDefault="007C7C96" w:rsidP="007C7C96">
      <w:pPr>
        <w:contextualSpacing/>
        <w:jc w:val="center"/>
        <w:rPr>
          <w:b/>
        </w:rPr>
      </w:pPr>
      <w:r w:rsidRPr="007F3D6A">
        <w:rPr>
          <w:b/>
        </w:rPr>
        <w:t>по математике 2018-2019 учебный год</w:t>
      </w:r>
    </w:p>
    <w:p w:rsidR="007C7C96" w:rsidRPr="00FE43C3" w:rsidRDefault="007C7C96" w:rsidP="007C7C96">
      <w:r w:rsidRPr="00FE43C3">
        <w:t xml:space="preserve">Дата: 26.01.2019             </w:t>
      </w:r>
      <w:r>
        <w:t xml:space="preserve">                 </w:t>
      </w:r>
      <w:r w:rsidRPr="00FE43C3">
        <w:t xml:space="preserve">   Уровень: Базовый </w:t>
      </w:r>
    </w:p>
    <w:tbl>
      <w:tblPr>
        <w:tblStyle w:val="a7"/>
        <w:tblW w:w="5000" w:type="pct"/>
        <w:tblLook w:val="04A0" w:firstRow="1" w:lastRow="0" w:firstColumn="1" w:lastColumn="0" w:noHBand="0" w:noVBand="1"/>
      </w:tblPr>
      <w:tblGrid>
        <w:gridCol w:w="514"/>
        <w:gridCol w:w="6365"/>
        <w:gridCol w:w="536"/>
        <w:gridCol w:w="536"/>
        <w:gridCol w:w="536"/>
        <w:gridCol w:w="537"/>
        <w:gridCol w:w="537"/>
        <w:gridCol w:w="576"/>
      </w:tblGrid>
      <w:tr w:rsidR="007C7C96" w:rsidRPr="00FE43C3" w:rsidTr="007F3D6A">
        <w:trPr>
          <w:cantSplit/>
          <w:trHeight w:val="1262"/>
        </w:trPr>
        <w:tc>
          <w:tcPr>
            <w:tcW w:w="256" w:type="pct"/>
          </w:tcPr>
          <w:p w:rsidR="007C7C96" w:rsidRPr="00FE43C3" w:rsidRDefault="007C7C96" w:rsidP="007F3D6A">
            <w:r w:rsidRPr="00FE43C3">
              <w:t>№</w:t>
            </w:r>
          </w:p>
        </w:tc>
        <w:tc>
          <w:tcPr>
            <w:tcW w:w="3141" w:type="pct"/>
          </w:tcPr>
          <w:p w:rsidR="007F3D6A" w:rsidRDefault="007F3D6A" w:rsidP="007F3D6A">
            <w:pPr>
              <w:jc w:val="center"/>
            </w:pPr>
          </w:p>
          <w:p w:rsidR="007C7C96" w:rsidRPr="00FE43C3" w:rsidRDefault="00E405FF" w:rsidP="007F3D6A">
            <w:pPr>
              <w:jc w:val="center"/>
            </w:pPr>
            <w:r w:rsidRPr="006D1233">
              <w:t>Проверяемые умения</w:t>
            </w:r>
          </w:p>
        </w:tc>
        <w:tc>
          <w:tcPr>
            <w:tcW w:w="267" w:type="pct"/>
            <w:textDirection w:val="btLr"/>
          </w:tcPr>
          <w:p w:rsidR="007C7C96" w:rsidRPr="007F3D6A" w:rsidRDefault="007C7C96" w:rsidP="007F3D6A">
            <w:pPr>
              <w:ind w:left="-57" w:right="-57"/>
              <w:jc w:val="center"/>
              <w:rPr>
                <w:sz w:val="22"/>
                <w:szCs w:val="22"/>
              </w:rPr>
            </w:pPr>
            <w:r w:rsidRPr="007F3D6A">
              <w:rPr>
                <w:sz w:val="22"/>
                <w:szCs w:val="22"/>
              </w:rPr>
              <w:t>макс балл</w:t>
            </w:r>
          </w:p>
        </w:tc>
        <w:tc>
          <w:tcPr>
            <w:tcW w:w="267" w:type="pct"/>
            <w:textDirection w:val="btLr"/>
          </w:tcPr>
          <w:p w:rsidR="007C7C96" w:rsidRPr="007F3D6A" w:rsidRDefault="007F3D6A" w:rsidP="007F3D6A">
            <w:pPr>
              <w:ind w:left="-57" w:right="-57"/>
              <w:jc w:val="center"/>
              <w:rPr>
                <w:sz w:val="22"/>
                <w:szCs w:val="22"/>
              </w:rPr>
            </w:pPr>
            <w:r w:rsidRPr="007F3D6A">
              <w:rPr>
                <w:sz w:val="22"/>
                <w:szCs w:val="22"/>
              </w:rPr>
              <w:t>Бурилова К.</w:t>
            </w:r>
          </w:p>
        </w:tc>
        <w:tc>
          <w:tcPr>
            <w:tcW w:w="267" w:type="pct"/>
            <w:textDirection w:val="btLr"/>
          </w:tcPr>
          <w:p w:rsidR="007C7C96" w:rsidRPr="007F3D6A" w:rsidRDefault="007C7C96" w:rsidP="007F3D6A">
            <w:pPr>
              <w:ind w:left="-57" w:right="-57"/>
              <w:jc w:val="center"/>
              <w:rPr>
                <w:sz w:val="22"/>
                <w:szCs w:val="22"/>
              </w:rPr>
            </w:pPr>
            <w:r w:rsidRPr="007F3D6A">
              <w:rPr>
                <w:sz w:val="22"/>
                <w:szCs w:val="22"/>
              </w:rPr>
              <w:t>Гомбоева  Э.</w:t>
            </w:r>
          </w:p>
        </w:tc>
        <w:tc>
          <w:tcPr>
            <w:tcW w:w="267" w:type="pct"/>
            <w:textDirection w:val="btLr"/>
          </w:tcPr>
          <w:p w:rsidR="007C7C96" w:rsidRPr="007F3D6A" w:rsidRDefault="007C7C96" w:rsidP="007F3D6A">
            <w:pPr>
              <w:ind w:left="-57" w:right="-57"/>
              <w:jc w:val="center"/>
              <w:rPr>
                <w:sz w:val="22"/>
                <w:szCs w:val="22"/>
              </w:rPr>
            </w:pPr>
            <w:r w:rsidRPr="007F3D6A">
              <w:rPr>
                <w:sz w:val="22"/>
                <w:szCs w:val="22"/>
              </w:rPr>
              <w:t>Карпова Т.</w:t>
            </w:r>
          </w:p>
        </w:tc>
        <w:tc>
          <w:tcPr>
            <w:tcW w:w="267" w:type="pct"/>
            <w:textDirection w:val="btLr"/>
          </w:tcPr>
          <w:p w:rsidR="007C7C96" w:rsidRPr="007F3D6A" w:rsidRDefault="007C7C96" w:rsidP="007F3D6A">
            <w:pPr>
              <w:ind w:left="-57" w:right="-57"/>
              <w:jc w:val="center"/>
              <w:rPr>
                <w:sz w:val="22"/>
                <w:szCs w:val="22"/>
              </w:rPr>
            </w:pPr>
            <w:r w:rsidRPr="007F3D6A">
              <w:rPr>
                <w:sz w:val="22"/>
                <w:szCs w:val="22"/>
              </w:rPr>
              <w:t>Нимбуев Ч.</w:t>
            </w:r>
          </w:p>
        </w:tc>
        <w:tc>
          <w:tcPr>
            <w:tcW w:w="267" w:type="pct"/>
            <w:textDirection w:val="btLr"/>
          </w:tcPr>
          <w:p w:rsidR="007C7C96" w:rsidRPr="007F3D6A" w:rsidRDefault="007C7C96" w:rsidP="007F3D6A">
            <w:pPr>
              <w:ind w:left="-57" w:right="-57"/>
              <w:jc w:val="center"/>
              <w:rPr>
                <w:sz w:val="22"/>
                <w:szCs w:val="22"/>
              </w:rPr>
            </w:pPr>
            <w:r w:rsidRPr="007F3D6A">
              <w:rPr>
                <w:sz w:val="22"/>
                <w:szCs w:val="22"/>
              </w:rPr>
              <w:t>Выполнение</w:t>
            </w:r>
          </w:p>
        </w:tc>
      </w:tr>
      <w:tr w:rsidR="007C7C96" w:rsidRPr="00FE43C3" w:rsidTr="007F3D6A">
        <w:trPr>
          <w:trHeight w:val="64"/>
        </w:trPr>
        <w:tc>
          <w:tcPr>
            <w:tcW w:w="256" w:type="pct"/>
          </w:tcPr>
          <w:p w:rsidR="007C7C96" w:rsidRPr="00FE43C3" w:rsidRDefault="007C7C96" w:rsidP="007F3D6A">
            <w:r w:rsidRPr="00FE43C3">
              <w:t>1</w:t>
            </w:r>
          </w:p>
        </w:tc>
        <w:tc>
          <w:tcPr>
            <w:tcW w:w="3141" w:type="pct"/>
          </w:tcPr>
          <w:p w:rsidR="007C7C96" w:rsidRPr="00FE43C3" w:rsidRDefault="007C7C96" w:rsidP="007F3D6A">
            <w:r w:rsidRPr="00FE43C3">
              <w:t>Уметь выполнять вычисления и преобразования</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75</w:t>
            </w:r>
          </w:p>
        </w:tc>
      </w:tr>
      <w:tr w:rsidR="007C7C96" w:rsidRPr="00FE43C3" w:rsidTr="007F3D6A">
        <w:trPr>
          <w:trHeight w:val="64"/>
        </w:trPr>
        <w:tc>
          <w:tcPr>
            <w:tcW w:w="256" w:type="pct"/>
          </w:tcPr>
          <w:p w:rsidR="007C7C96" w:rsidRPr="00FE43C3" w:rsidRDefault="007C7C96" w:rsidP="007F3D6A">
            <w:r w:rsidRPr="00FE43C3">
              <w:t>2</w:t>
            </w:r>
          </w:p>
        </w:tc>
        <w:tc>
          <w:tcPr>
            <w:tcW w:w="3141" w:type="pct"/>
          </w:tcPr>
          <w:p w:rsidR="007C7C96" w:rsidRPr="00FE43C3" w:rsidRDefault="007C7C96" w:rsidP="007F3D6A">
            <w:r w:rsidRPr="00FE43C3">
              <w:t>Уметь выполнять вычисления и преобразования</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100</w:t>
            </w:r>
          </w:p>
        </w:tc>
      </w:tr>
      <w:tr w:rsidR="007C7C96" w:rsidRPr="00FE43C3" w:rsidTr="007F3D6A">
        <w:trPr>
          <w:trHeight w:val="506"/>
        </w:trPr>
        <w:tc>
          <w:tcPr>
            <w:tcW w:w="256" w:type="pct"/>
          </w:tcPr>
          <w:p w:rsidR="007C7C96" w:rsidRPr="00FE43C3" w:rsidRDefault="007C7C96" w:rsidP="007F3D6A">
            <w:r w:rsidRPr="00FE43C3">
              <w:t>3</w:t>
            </w:r>
          </w:p>
        </w:tc>
        <w:tc>
          <w:tcPr>
            <w:tcW w:w="3141" w:type="pct"/>
          </w:tcPr>
          <w:p w:rsidR="007C7C96" w:rsidRPr="00FE43C3" w:rsidRDefault="007C7C96" w:rsidP="007F3D6A">
            <w:r w:rsidRPr="00FE43C3">
              <w:t>Уметь использовать приобретенные знания и умения в практической деятельности и повседневной жизни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75</w:t>
            </w:r>
          </w:p>
        </w:tc>
      </w:tr>
      <w:tr w:rsidR="007C7C96" w:rsidRPr="00FE43C3" w:rsidTr="007F3D6A">
        <w:trPr>
          <w:trHeight w:val="64"/>
        </w:trPr>
        <w:tc>
          <w:tcPr>
            <w:tcW w:w="256" w:type="pct"/>
          </w:tcPr>
          <w:p w:rsidR="007C7C96" w:rsidRPr="00FE43C3" w:rsidRDefault="007C7C96" w:rsidP="007F3D6A">
            <w:r w:rsidRPr="00FE43C3">
              <w:t>4</w:t>
            </w:r>
          </w:p>
        </w:tc>
        <w:tc>
          <w:tcPr>
            <w:tcW w:w="3141" w:type="pct"/>
          </w:tcPr>
          <w:p w:rsidR="007C7C96" w:rsidRPr="00FE43C3" w:rsidRDefault="007C7C96" w:rsidP="007F3D6A">
            <w:r w:rsidRPr="00FE43C3">
              <w:t xml:space="preserve">Уметь выполнять вычисления и преобразования </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75</w:t>
            </w:r>
          </w:p>
        </w:tc>
      </w:tr>
      <w:tr w:rsidR="007C7C96" w:rsidRPr="00FE43C3" w:rsidTr="007F3D6A">
        <w:trPr>
          <w:trHeight w:val="64"/>
        </w:trPr>
        <w:tc>
          <w:tcPr>
            <w:tcW w:w="256" w:type="pct"/>
          </w:tcPr>
          <w:p w:rsidR="007C7C96" w:rsidRPr="00FE43C3" w:rsidRDefault="007C7C96" w:rsidP="007F3D6A">
            <w:r w:rsidRPr="00FE43C3">
              <w:t>5</w:t>
            </w:r>
          </w:p>
        </w:tc>
        <w:tc>
          <w:tcPr>
            <w:tcW w:w="3141" w:type="pct"/>
          </w:tcPr>
          <w:p w:rsidR="007C7C96" w:rsidRPr="00FE43C3" w:rsidRDefault="007C7C96" w:rsidP="007F3D6A">
            <w:r w:rsidRPr="00FE43C3">
              <w:t xml:space="preserve">Уметь выполнять вычисления и преобразования </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100</w:t>
            </w:r>
          </w:p>
        </w:tc>
      </w:tr>
      <w:tr w:rsidR="007C7C96" w:rsidRPr="00FE43C3" w:rsidTr="007F3D6A">
        <w:trPr>
          <w:trHeight w:val="506"/>
        </w:trPr>
        <w:tc>
          <w:tcPr>
            <w:tcW w:w="256" w:type="pct"/>
          </w:tcPr>
          <w:p w:rsidR="007C7C96" w:rsidRPr="00FE43C3" w:rsidRDefault="007C7C96" w:rsidP="007F3D6A">
            <w:r w:rsidRPr="00FE43C3">
              <w:t>6</w:t>
            </w:r>
          </w:p>
        </w:tc>
        <w:tc>
          <w:tcPr>
            <w:tcW w:w="3141" w:type="pct"/>
          </w:tcPr>
          <w:p w:rsidR="007C7C96" w:rsidRPr="00FE43C3" w:rsidRDefault="007C7C96" w:rsidP="007F3D6A">
            <w:r w:rsidRPr="00FE43C3">
              <w:t>Уметь использовать приобретенные знания и умения в практической деятельности и повседневной жизни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100</w:t>
            </w:r>
          </w:p>
        </w:tc>
      </w:tr>
      <w:tr w:rsidR="007C7C96" w:rsidRPr="00FE43C3" w:rsidTr="007F3D6A">
        <w:trPr>
          <w:trHeight w:val="64"/>
        </w:trPr>
        <w:tc>
          <w:tcPr>
            <w:tcW w:w="256" w:type="pct"/>
          </w:tcPr>
          <w:p w:rsidR="007C7C96" w:rsidRPr="00FE43C3" w:rsidRDefault="007C7C96" w:rsidP="007F3D6A">
            <w:r w:rsidRPr="00FE43C3">
              <w:t>7</w:t>
            </w:r>
          </w:p>
        </w:tc>
        <w:tc>
          <w:tcPr>
            <w:tcW w:w="3141" w:type="pct"/>
          </w:tcPr>
          <w:p w:rsidR="007C7C96" w:rsidRPr="00FE43C3" w:rsidRDefault="007C7C96" w:rsidP="007F3D6A">
            <w:r w:rsidRPr="00FE43C3">
              <w:t xml:space="preserve">Уметь решать уравнения и неравенства  </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50</w:t>
            </w:r>
          </w:p>
        </w:tc>
      </w:tr>
      <w:tr w:rsidR="007C7C96" w:rsidRPr="00FE43C3" w:rsidTr="007F3D6A">
        <w:trPr>
          <w:trHeight w:val="506"/>
        </w:trPr>
        <w:tc>
          <w:tcPr>
            <w:tcW w:w="256" w:type="pct"/>
          </w:tcPr>
          <w:p w:rsidR="007C7C96" w:rsidRPr="00FE43C3" w:rsidRDefault="007C7C96" w:rsidP="007F3D6A">
            <w:r w:rsidRPr="00FE43C3">
              <w:lastRenderedPageBreak/>
              <w:t>8</w:t>
            </w:r>
          </w:p>
        </w:tc>
        <w:tc>
          <w:tcPr>
            <w:tcW w:w="3141" w:type="pct"/>
          </w:tcPr>
          <w:p w:rsidR="007C7C96" w:rsidRPr="00FE43C3" w:rsidRDefault="007C7C96" w:rsidP="007F3D6A">
            <w:r w:rsidRPr="00FE43C3">
              <w:t>Уметь строить и исследовать простейшие математические модели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75</w:t>
            </w:r>
          </w:p>
        </w:tc>
      </w:tr>
      <w:tr w:rsidR="007C7C96" w:rsidRPr="00FE43C3" w:rsidTr="007F3D6A">
        <w:trPr>
          <w:trHeight w:val="506"/>
        </w:trPr>
        <w:tc>
          <w:tcPr>
            <w:tcW w:w="256" w:type="pct"/>
          </w:tcPr>
          <w:p w:rsidR="007C7C96" w:rsidRPr="00FE43C3" w:rsidRDefault="007C7C96" w:rsidP="007F3D6A">
            <w:r w:rsidRPr="00FE43C3">
              <w:t>9</w:t>
            </w:r>
          </w:p>
        </w:tc>
        <w:tc>
          <w:tcPr>
            <w:tcW w:w="3141" w:type="pct"/>
          </w:tcPr>
          <w:p w:rsidR="007C7C96" w:rsidRPr="00FE43C3" w:rsidRDefault="007C7C96" w:rsidP="007F3D6A">
            <w:r w:rsidRPr="00FE43C3">
              <w:t>Уметь использовать приобретенные знания и умения в практической деятельности и повседневной жизни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100</w:t>
            </w:r>
          </w:p>
        </w:tc>
      </w:tr>
      <w:tr w:rsidR="007C7C96" w:rsidRPr="00FE43C3" w:rsidTr="007F3D6A">
        <w:trPr>
          <w:trHeight w:val="506"/>
        </w:trPr>
        <w:tc>
          <w:tcPr>
            <w:tcW w:w="256" w:type="pct"/>
          </w:tcPr>
          <w:p w:rsidR="007C7C96" w:rsidRPr="00FE43C3" w:rsidRDefault="007C7C96" w:rsidP="007F3D6A">
            <w:r w:rsidRPr="00FE43C3">
              <w:t>10</w:t>
            </w:r>
          </w:p>
        </w:tc>
        <w:tc>
          <w:tcPr>
            <w:tcW w:w="3141" w:type="pct"/>
          </w:tcPr>
          <w:p w:rsidR="007C7C96" w:rsidRPr="00FE43C3" w:rsidRDefault="007C7C96" w:rsidP="007F3D6A">
            <w:r w:rsidRPr="00FE43C3">
              <w:t xml:space="preserve">Уметь строить и исследовать простейшие математические модели  </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50</w:t>
            </w:r>
          </w:p>
        </w:tc>
      </w:tr>
      <w:tr w:rsidR="007C7C96" w:rsidRPr="00FE43C3" w:rsidTr="007F3D6A">
        <w:trPr>
          <w:trHeight w:val="506"/>
        </w:trPr>
        <w:tc>
          <w:tcPr>
            <w:tcW w:w="256" w:type="pct"/>
          </w:tcPr>
          <w:p w:rsidR="007C7C96" w:rsidRPr="00FE43C3" w:rsidRDefault="007C7C96" w:rsidP="007F3D6A">
            <w:r w:rsidRPr="00FE43C3">
              <w:t>11</w:t>
            </w:r>
          </w:p>
        </w:tc>
        <w:tc>
          <w:tcPr>
            <w:tcW w:w="3141" w:type="pct"/>
          </w:tcPr>
          <w:p w:rsidR="007C7C96" w:rsidRPr="00FE43C3" w:rsidRDefault="007C7C96" w:rsidP="007F3D6A">
            <w:r w:rsidRPr="00FE43C3">
              <w:t>Уметь использовать приобретенные знания и умения в практической деятельности и повседневной жизни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75</w:t>
            </w:r>
          </w:p>
        </w:tc>
      </w:tr>
      <w:tr w:rsidR="007C7C96" w:rsidRPr="00FE43C3" w:rsidTr="007F3D6A">
        <w:trPr>
          <w:trHeight w:val="506"/>
        </w:trPr>
        <w:tc>
          <w:tcPr>
            <w:tcW w:w="256" w:type="pct"/>
          </w:tcPr>
          <w:p w:rsidR="007C7C96" w:rsidRPr="00FE43C3" w:rsidRDefault="007C7C96" w:rsidP="007F3D6A">
            <w:r w:rsidRPr="00FE43C3">
              <w:t>12</w:t>
            </w:r>
          </w:p>
        </w:tc>
        <w:tc>
          <w:tcPr>
            <w:tcW w:w="3141" w:type="pct"/>
          </w:tcPr>
          <w:p w:rsidR="007C7C96" w:rsidRPr="00FE43C3" w:rsidRDefault="007C7C96" w:rsidP="007F3D6A">
            <w:r w:rsidRPr="00FE43C3">
              <w:t xml:space="preserve">Уметь строить и исследовать простейшие математические модели  </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100</w:t>
            </w:r>
          </w:p>
        </w:tc>
      </w:tr>
      <w:tr w:rsidR="007C7C96" w:rsidRPr="00FE43C3" w:rsidTr="007F3D6A">
        <w:trPr>
          <w:trHeight w:val="64"/>
        </w:trPr>
        <w:tc>
          <w:tcPr>
            <w:tcW w:w="256" w:type="pct"/>
          </w:tcPr>
          <w:p w:rsidR="007C7C96" w:rsidRPr="00FE43C3" w:rsidRDefault="007C7C96" w:rsidP="007F3D6A">
            <w:r w:rsidRPr="00FE43C3">
              <w:t>13</w:t>
            </w:r>
          </w:p>
        </w:tc>
        <w:tc>
          <w:tcPr>
            <w:tcW w:w="3141" w:type="pct"/>
          </w:tcPr>
          <w:p w:rsidR="007C7C96" w:rsidRPr="00FE43C3" w:rsidRDefault="007C7C96" w:rsidP="007F3D6A">
            <w:r w:rsidRPr="00FE43C3">
              <w:t>Уметь выполнять действия с геометрическими фигурами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25</w:t>
            </w:r>
          </w:p>
        </w:tc>
      </w:tr>
      <w:tr w:rsidR="007C7C96" w:rsidRPr="00FE43C3" w:rsidTr="007F3D6A">
        <w:trPr>
          <w:trHeight w:val="64"/>
        </w:trPr>
        <w:tc>
          <w:tcPr>
            <w:tcW w:w="256" w:type="pct"/>
          </w:tcPr>
          <w:p w:rsidR="007C7C96" w:rsidRPr="00FE43C3" w:rsidRDefault="007C7C96" w:rsidP="007F3D6A">
            <w:r w:rsidRPr="00FE43C3">
              <w:t>14</w:t>
            </w:r>
          </w:p>
        </w:tc>
        <w:tc>
          <w:tcPr>
            <w:tcW w:w="3141" w:type="pct"/>
          </w:tcPr>
          <w:p w:rsidR="007C7C96" w:rsidRPr="00FE43C3" w:rsidRDefault="007C7C96" w:rsidP="007F3D6A">
            <w:r w:rsidRPr="00FE43C3">
              <w:t>Уметь выполнять действия с функциями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25</w:t>
            </w:r>
          </w:p>
        </w:tc>
      </w:tr>
      <w:tr w:rsidR="007C7C96" w:rsidRPr="00FE43C3" w:rsidTr="007F3D6A">
        <w:trPr>
          <w:trHeight w:val="64"/>
        </w:trPr>
        <w:tc>
          <w:tcPr>
            <w:tcW w:w="256" w:type="pct"/>
          </w:tcPr>
          <w:p w:rsidR="007C7C96" w:rsidRPr="00FE43C3" w:rsidRDefault="007C7C96" w:rsidP="007F3D6A">
            <w:r w:rsidRPr="00FE43C3">
              <w:t>15</w:t>
            </w:r>
          </w:p>
        </w:tc>
        <w:tc>
          <w:tcPr>
            <w:tcW w:w="3141" w:type="pct"/>
          </w:tcPr>
          <w:p w:rsidR="007C7C96" w:rsidRPr="00FE43C3" w:rsidRDefault="007C7C96" w:rsidP="007F3D6A">
            <w:r w:rsidRPr="00FE43C3">
              <w:t>Уметь выполнять действия с геометрическими фигурами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75</w:t>
            </w:r>
          </w:p>
        </w:tc>
      </w:tr>
      <w:tr w:rsidR="007C7C96" w:rsidRPr="00FE43C3" w:rsidTr="007F3D6A">
        <w:trPr>
          <w:trHeight w:val="64"/>
        </w:trPr>
        <w:tc>
          <w:tcPr>
            <w:tcW w:w="256" w:type="pct"/>
          </w:tcPr>
          <w:p w:rsidR="007C7C96" w:rsidRPr="00FE43C3" w:rsidRDefault="007C7C96" w:rsidP="007F3D6A">
            <w:r w:rsidRPr="00FE43C3">
              <w:t>16</w:t>
            </w:r>
          </w:p>
        </w:tc>
        <w:tc>
          <w:tcPr>
            <w:tcW w:w="3141" w:type="pct"/>
          </w:tcPr>
          <w:p w:rsidR="007C7C96" w:rsidRPr="00FE43C3" w:rsidRDefault="007C7C96" w:rsidP="007F3D6A">
            <w:r w:rsidRPr="00FE43C3">
              <w:t xml:space="preserve">Уметь выполнять действия с геометрическими фигурами  </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100</w:t>
            </w:r>
          </w:p>
        </w:tc>
      </w:tr>
      <w:tr w:rsidR="007C7C96" w:rsidRPr="00FE43C3" w:rsidTr="007F3D6A">
        <w:trPr>
          <w:trHeight w:val="64"/>
        </w:trPr>
        <w:tc>
          <w:tcPr>
            <w:tcW w:w="256" w:type="pct"/>
          </w:tcPr>
          <w:p w:rsidR="007C7C96" w:rsidRPr="00FE43C3" w:rsidRDefault="007C7C96" w:rsidP="007F3D6A">
            <w:r w:rsidRPr="00FE43C3">
              <w:t>17</w:t>
            </w:r>
          </w:p>
        </w:tc>
        <w:tc>
          <w:tcPr>
            <w:tcW w:w="3141" w:type="pct"/>
          </w:tcPr>
          <w:p w:rsidR="007C7C96" w:rsidRPr="00FE43C3" w:rsidRDefault="007C7C96" w:rsidP="007F3D6A">
            <w:r w:rsidRPr="00FE43C3">
              <w:t>Уметь решать уравнения и неравенства</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50</w:t>
            </w:r>
          </w:p>
        </w:tc>
      </w:tr>
      <w:tr w:rsidR="007C7C96" w:rsidRPr="00FE43C3" w:rsidTr="007F3D6A">
        <w:trPr>
          <w:trHeight w:val="506"/>
        </w:trPr>
        <w:tc>
          <w:tcPr>
            <w:tcW w:w="256" w:type="pct"/>
          </w:tcPr>
          <w:p w:rsidR="007C7C96" w:rsidRPr="00FE43C3" w:rsidRDefault="007C7C96" w:rsidP="007F3D6A">
            <w:r w:rsidRPr="00FE43C3">
              <w:t>18</w:t>
            </w:r>
          </w:p>
        </w:tc>
        <w:tc>
          <w:tcPr>
            <w:tcW w:w="3141" w:type="pct"/>
          </w:tcPr>
          <w:p w:rsidR="007C7C96" w:rsidRPr="00FE43C3" w:rsidRDefault="007C7C96" w:rsidP="007F3D6A">
            <w:r w:rsidRPr="00FE43C3">
              <w:t>Уметь строить и исследовать простейшие математические модели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75</w:t>
            </w:r>
          </w:p>
        </w:tc>
      </w:tr>
      <w:tr w:rsidR="007C7C96" w:rsidRPr="00FE43C3" w:rsidTr="007F3D6A">
        <w:trPr>
          <w:trHeight w:val="64"/>
        </w:trPr>
        <w:tc>
          <w:tcPr>
            <w:tcW w:w="256" w:type="pct"/>
          </w:tcPr>
          <w:p w:rsidR="007C7C96" w:rsidRPr="00FE43C3" w:rsidRDefault="007C7C96" w:rsidP="007F3D6A">
            <w:r w:rsidRPr="00FE43C3">
              <w:t>19</w:t>
            </w:r>
          </w:p>
        </w:tc>
        <w:tc>
          <w:tcPr>
            <w:tcW w:w="3141" w:type="pct"/>
          </w:tcPr>
          <w:p w:rsidR="007C7C96" w:rsidRPr="00FE43C3" w:rsidRDefault="007C7C96" w:rsidP="007F3D6A">
            <w:r w:rsidRPr="00FE43C3">
              <w:t>Уметь выполнять вычисления и преобразования</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N</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75</w:t>
            </w:r>
          </w:p>
        </w:tc>
      </w:tr>
      <w:tr w:rsidR="007C7C96" w:rsidRPr="00FE43C3" w:rsidTr="007F3D6A">
        <w:trPr>
          <w:trHeight w:val="506"/>
        </w:trPr>
        <w:tc>
          <w:tcPr>
            <w:tcW w:w="256" w:type="pct"/>
          </w:tcPr>
          <w:p w:rsidR="007C7C96" w:rsidRPr="00FE43C3" w:rsidRDefault="007C7C96" w:rsidP="007F3D6A">
            <w:r w:rsidRPr="00FE43C3">
              <w:t>20</w:t>
            </w:r>
          </w:p>
        </w:tc>
        <w:tc>
          <w:tcPr>
            <w:tcW w:w="3141" w:type="pct"/>
          </w:tcPr>
          <w:p w:rsidR="007C7C96" w:rsidRPr="00FE43C3" w:rsidRDefault="007C7C96" w:rsidP="007F3D6A">
            <w:r w:rsidRPr="00FE43C3">
              <w:t>Уметь строить и исследовать простейшие математические модели</w:t>
            </w:r>
          </w:p>
        </w:tc>
        <w:tc>
          <w:tcPr>
            <w:tcW w:w="267" w:type="pct"/>
          </w:tcPr>
          <w:p w:rsidR="007C7C96" w:rsidRPr="00FE43C3" w:rsidRDefault="007C7C96" w:rsidP="007F3D6A">
            <w:pPr>
              <w:jc w:val="center"/>
            </w:pPr>
            <w:r w:rsidRPr="00FE43C3">
              <w:t>1</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rPr>
                <w:lang w:val="en-GB"/>
              </w:rPr>
            </w:pPr>
            <w:r w:rsidRPr="00FE43C3">
              <w:rPr>
                <w:lang w:val="en-GB"/>
              </w:rPr>
              <w:t>+</w:t>
            </w:r>
          </w:p>
        </w:tc>
        <w:tc>
          <w:tcPr>
            <w:tcW w:w="267" w:type="pct"/>
          </w:tcPr>
          <w:p w:rsidR="007C7C96" w:rsidRPr="00FE43C3" w:rsidRDefault="007C7C96" w:rsidP="007F3D6A">
            <w:pPr>
              <w:jc w:val="center"/>
            </w:pPr>
            <w:r w:rsidRPr="00FE43C3">
              <w:t>+</w:t>
            </w:r>
          </w:p>
        </w:tc>
        <w:tc>
          <w:tcPr>
            <w:tcW w:w="267" w:type="pct"/>
          </w:tcPr>
          <w:p w:rsidR="007C7C96" w:rsidRPr="00FE43C3" w:rsidRDefault="007C7C96" w:rsidP="007F3D6A">
            <w:pPr>
              <w:jc w:val="center"/>
            </w:pPr>
            <w:r w:rsidRPr="00FE43C3">
              <w:t>75</w:t>
            </w:r>
          </w:p>
        </w:tc>
      </w:tr>
      <w:tr w:rsidR="007C7C96" w:rsidRPr="00FE43C3" w:rsidTr="007F3D6A">
        <w:trPr>
          <w:trHeight w:val="506"/>
        </w:trPr>
        <w:tc>
          <w:tcPr>
            <w:tcW w:w="256" w:type="pct"/>
          </w:tcPr>
          <w:p w:rsidR="007C7C96" w:rsidRPr="00FE43C3" w:rsidRDefault="007C7C96" w:rsidP="007F3D6A"/>
        </w:tc>
        <w:tc>
          <w:tcPr>
            <w:tcW w:w="3141" w:type="pct"/>
          </w:tcPr>
          <w:p w:rsidR="007C7C96" w:rsidRPr="00FE43C3" w:rsidRDefault="007C7C96" w:rsidP="007F3D6A">
            <w:pPr>
              <w:jc w:val="center"/>
            </w:pPr>
            <w:r w:rsidRPr="00FE43C3">
              <w:t xml:space="preserve">Итого: </w:t>
            </w:r>
          </w:p>
        </w:tc>
        <w:tc>
          <w:tcPr>
            <w:tcW w:w="267" w:type="pct"/>
          </w:tcPr>
          <w:p w:rsidR="007C7C96" w:rsidRPr="00FE43C3" w:rsidRDefault="007C7C96" w:rsidP="007F3D6A">
            <w:r w:rsidRPr="00FE43C3">
              <w:t>20</w:t>
            </w:r>
          </w:p>
        </w:tc>
        <w:tc>
          <w:tcPr>
            <w:tcW w:w="267" w:type="pct"/>
          </w:tcPr>
          <w:p w:rsidR="007C7C96" w:rsidRPr="00FE43C3" w:rsidRDefault="007C7C96" w:rsidP="007F3D6A">
            <w:pPr>
              <w:jc w:val="center"/>
              <w:rPr>
                <w:lang w:val="en-GB"/>
              </w:rPr>
            </w:pPr>
            <w:r w:rsidRPr="00FE43C3">
              <w:rPr>
                <w:lang w:val="en-GB"/>
              </w:rPr>
              <w:t>16</w:t>
            </w:r>
          </w:p>
        </w:tc>
        <w:tc>
          <w:tcPr>
            <w:tcW w:w="267" w:type="pct"/>
          </w:tcPr>
          <w:p w:rsidR="007C7C96" w:rsidRPr="00FE43C3" w:rsidRDefault="007C7C96" w:rsidP="007F3D6A">
            <w:pPr>
              <w:jc w:val="center"/>
              <w:rPr>
                <w:lang w:val="en-GB"/>
              </w:rPr>
            </w:pPr>
            <w:r w:rsidRPr="00FE43C3">
              <w:rPr>
                <w:lang w:val="en-GB"/>
              </w:rPr>
              <w:t>15</w:t>
            </w:r>
          </w:p>
        </w:tc>
        <w:tc>
          <w:tcPr>
            <w:tcW w:w="267" w:type="pct"/>
          </w:tcPr>
          <w:p w:rsidR="007C7C96" w:rsidRPr="00FE43C3" w:rsidRDefault="007C7C96" w:rsidP="007F3D6A">
            <w:pPr>
              <w:jc w:val="center"/>
              <w:rPr>
                <w:lang w:val="en-GB"/>
              </w:rPr>
            </w:pPr>
            <w:r w:rsidRPr="00FE43C3">
              <w:rPr>
                <w:lang w:val="en-GB"/>
              </w:rPr>
              <w:t>12</w:t>
            </w:r>
          </w:p>
        </w:tc>
        <w:tc>
          <w:tcPr>
            <w:tcW w:w="267" w:type="pct"/>
          </w:tcPr>
          <w:p w:rsidR="007C7C96" w:rsidRPr="00FE43C3" w:rsidRDefault="007C7C96" w:rsidP="007F3D6A">
            <w:pPr>
              <w:jc w:val="center"/>
            </w:pPr>
            <w:r w:rsidRPr="00FE43C3">
              <w:t>16</w:t>
            </w:r>
          </w:p>
        </w:tc>
        <w:tc>
          <w:tcPr>
            <w:tcW w:w="267" w:type="pct"/>
          </w:tcPr>
          <w:p w:rsidR="007C7C96" w:rsidRPr="00FE43C3" w:rsidRDefault="007C7C96" w:rsidP="007F3D6A"/>
        </w:tc>
      </w:tr>
    </w:tbl>
    <w:p w:rsidR="007C7C96" w:rsidRPr="00E405FF" w:rsidRDefault="007C7C96" w:rsidP="007C7C96">
      <w:pPr>
        <w:rPr>
          <w:sz w:val="16"/>
          <w:szCs w:val="16"/>
        </w:rPr>
      </w:pPr>
    </w:p>
    <w:p w:rsidR="007C7C96" w:rsidRPr="00FE43C3" w:rsidRDefault="007C7C96" w:rsidP="007C7C96">
      <w:r w:rsidRPr="00FE43C3">
        <w:t>Карта достижений Гомбоевой Э.</w:t>
      </w:r>
    </w:p>
    <w:tbl>
      <w:tblPr>
        <w:tblStyle w:val="a7"/>
        <w:tblW w:w="5000" w:type="pct"/>
        <w:tblLook w:val="04A0" w:firstRow="1" w:lastRow="0" w:firstColumn="1" w:lastColumn="0" w:noHBand="0" w:noVBand="1"/>
      </w:tblPr>
      <w:tblGrid>
        <w:gridCol w:w="544"/>
        <w:gridCol w:w="6729"/>
        <w:gridCol w:w="568"/>
        <w:gridCol w:w="568"/>
        <w:gridCol w:w="568"/>
        <w:gridCol w:w="570"/>
        <w:gridCol w:w="590"/>
      </w:tblGrid>
      <w:tr w:rsidR="007F3D6A" w:rsidRPr="007F3D6A" w:rsidTr="007F3D6A">
        <w:trPr>
          <w:cantSplit/>
          <w:trHeight w:val="1407"/>
        </w:trPr>
        <w:tc>
          <w:tcPr>
            <w:tcW w:w="269" w:type="pct"/>
          </w:tcPr>
          <w:p w:rsidR="007F3D6A" w:rsidRPr="007F3D6A" w:rsidRDefault="007F3D6A" w:rsidP="007F3D6A">
            <w:pPr>
              <w:ind w:left="-57" w:right="-57"/>
              <w:rPr>
                <w:sz w:val="22"/>
                <w:szCs w:val="22"/>
              </w:rPr>
            </w:pPr>
            <w:r w:rsidRPr="007F3D6A">
              <w:rPr>
                <w:sz w:val="22"/>
                <w:szCs w:val="22"/>
              </w:rPr>
              <w:t>№</w:t>
            </w:r>
          </w:p>
        </w:tc>
        <w:tc>
          <w:tcPr>
            <w:tcW w:w="3318" w:type="pct"/>
          </w:tcPr>
          <w:p w:rsidR="00E405FF" w:rsidRDefault="00E405FF" w:rsidP="007F3D6A">
            <w:pPr>
              <w:ind w:left="-57" w:right="-57"/>
              <w:jc w:val="center"/>
            </w:pPr>
          </w:p>
          <w:p w:rsidR="007F3D6A" w:rsidRPr="007F3D6A" w:rsidRDefault="00E405FF" w:rsidP="007F3D6A">
            <w:pPr>
              <w:ind w:left="-57" w:right="-57"/>
              <w:jc w:val="center"/>
              <w:rPr>
                <w:sz w:val="22"/>
                <w:szCs w:val="22"/>
              </w:rPr>
            </w:pPr>
            <w:r w:rsidRPr="006D1233">
              <w:t>Проверяемые умения</w:t>
            </w:r>
          </w:p>
        </w:tc>
        <w:tc>
          <w:tcPr>
            <w:tcW w:w="280" w:type="pct"/>
            <w:textDirection w:val="btLr"/>
          </w:tcPr>
          <w:p w:rsidR="007F3D6A" w:rsidRPr="007F3D6A" w:rsidRDefault="007F3D6A" w:rsidP="007F3D6A">
            <w:pPr>
              <w:ind w:left="-57" w:right="-57"/>
              <w:jc w:val="center"/>
              <w:rPr>
                <w:sz w:val="22"/>
                <w:szCs w:val="22"/>
              </w:rPr>
            </w:pPr>
            <w:r w:rsidRPr="007F3D6A">
              <w:rPr>
                <w:sz w:val="22"/>
                <w:szCs w:val="22"/>
              </w:rPr>
              <w:t>макс балл</w:t>
            </w:r>
          </w:p>
        </w:tc>
        <w:tc>
          <w:tcPr>
            <w:tcW w:w="280" w:type="pct"/>
            <w:textDirection w:val="btLr"/>
          </w:tcPr>
          <w:p w:rsidR="007F3D6A" w:rsidRPr="007F3D6A" w:rsidRDefault="007F3D6A" w:rsidP="007F3D6A">
            <w:pPr>
              <w:ind w:left="-57" w:right="-57"/>
              <w:jc w:val="center"/>
              <w:rPr>
                <w:sz w:val="22"/>
                <w:szCs w:val="22"/>
              </w:rPr>
            </w:pPr>
            <w:r w:rsidRPr="007F3D6A">
              <w:rPr>
                <w:sz w:val="22"/>
                <w:szCs w:val="22"/>
              </w:rPr>
              <w:t>26.01.</w:t>
            </w:r>
          </w:p>
        </w:tc>
        <w:tc>
          <w:tcPr>
            <w:tcW w:w="280" w:type="pct"/>
            <w:textDirection w:val="btLr"/>
          </w:tcPr>
          <w:p w:rsidR="007F3D6A" w:rsidRPr="007F3D6A" w:rsidRDefault="007F3D6A" w:rsidP="007F3D6A">
            <w:pPr>
              <w:ind w:left="-57" w:right="-57"/>
              <w:jc w:val="center"/>
              <w:rPr>
                <w:sz w:val="22"/>
                <w:szCs w:val="22"/>
              </w:rPr>
            </w:pPr>
            <w:r w:rsidRPr="007F3D6A">
              <w:rPr>
                <w:sz w:val="22"/>
                <w:szCs w:val="22"/>
              </w:rPr>
              <w:t>16.02</w:t>
            </w:r>
          </w:p>
        </w:tc>
        <w:tc>
          <w:tcPr>
            <w:tcW w:w="281" w:type="pct"/>
            <w:textDirection w:val="btLr"/>
          </w:tcPr>
          <w:p w:rsidR="007F3D6A" w:rsidRPr="007F3D6A" w:rsidRDefault="007F3D6A" w:rsidP="007F3D6A">
            <w:pPr>
              <w:ind w:left="-57" w:right="-57"/>
              <w:jc w:val="center"/>
              <w:rPr>
                <w:sz w:val="22"/>
                <w:szCs w:val="22"/>
              </w:rPr>
            </w:pPr>
            <w:r w:rsidRPr="007F3D6A">
              <w:rPr>
                <w:sz w:val="22"/>
                <w:szCs w:val="22"/>
              </w:rPr>
              <w:t>19.04</w:t>
            </w:r>
          </w:p>
        </w:tc>
        <w:tc>
          <w:tcPr>
            <w:tcW w:w="291" w:type="pct"/>
            <w:textDirection w:val="btLr"/>
          </w:tcPr>
          <w:p w:rsidR="007F3D6A" w:rsidRPr="007F3D6A" w:rsidRDefault="007F3D6A" w:rsidP="007F3D6A">
            <w:pPr>
              <w:ind w:left="-57" w:right="-57"/>
              <w:jc w:val="center"/>
              <w:rPr>
                <w:sz w:val="22"/>
                <w:szCs w:val="22"/>
              </w:rPr>
            </w:pPr>
            <w:r w:rsidRPr="007F3D6A">
              <w:rPr>
                <w:sz w:val="22"/>
                <w:szCs w:val="22"/>
              </w:rPr>
              <w:t>Выполнение</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w:t>
            </w:r>
          </w:p>
        </w:tc>
        <w:tc>
          <w:tcPr>
            <w:tcW w:w="3318" w:type="pct"/>
          </w:tcPr>
          <w:p w:rsidR="007F3D6A" w:rsidRPr="007F3D6A" w:rsidRDefault="007F3D6A" w:rsidP="007F3D6A">
            <w:pPr>
              <w:ind w:left="-57" w:right="-57"/>
              <w:rPr>
                <w:sz w:val="22"/>
                <w:szCs w:val="22"/>
              </w:rPr>
            </w:pPr>
            <w:r w:rsidRPr="007F3D6A">
              <w:rPr>
                <w:sz w:val="22"/>
                <w:szCs w:val="22"/>
              </w:rPr>
              <w:t>Уметь выполнять вычисления и преобразования</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E405FF">
        <w:trPr>
          <w:trHeight w:val="131"/>
        </w:trPr>
        <w:tc>
          <w:tcPr>
            <w:tcW w:w="269" w:type="pct"/>
          </w:tcPr>
          <w:p w:rsidR="007F3D6A" w:rsidRPr="007F3D6A" w:rsidRDefault="007F3D6A" w:rsidP="007F3D6A">
            <w:pPr>
              <w:ind w:left="-57" w:right="-57"/>
              <w:rPr>
                <w:sz w:val="22"/>
                <w:szCs w:val="22"/>
              </w:rPr>
            </w:pPr>
            <w:r w:rsidRPr="007F3D6A">
              <w:rPr>
                <w:sz w:val="22"/>
                <w:szCs w:val="22"/>
              </w:rPr>
              <w:t>2</w:t>
            </w:r>
          </w:p>
        </w:tc>
        <w:tc>
          <w:tcPr>
            <w:tcW w:w="3318" w:type="pct"/>
          </w:tcPr>
          <w:p w:rsidR="007F3D6A" w:rsidRPr="007F3D6A" w:rsidRDefault="007F3D6A" w:rsidP="007F3D6A">
            <w:pPr>
              <w:ind w:left="-57" w:right="-57"/>
              <w:rPr>
                <w:sz w:val="22"/>
                <w:szCs w:val="22"/>
              </w:rPr>
            </w:pPr>
            <w:r w:rsidRPr="007F3D6A">
              <w:rPr>
                <w:sz w:val="22"/>
                <w:szCs w:val="22"/>
              </w:rPr>
              <w:t>Уметь выполнять вычисления и преобразования</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7F3D6A">
        <w:trPr>
          <w:trHeight w:val="506"/>
        </w:trPr>
        <w:tc>
          <w:tcPr>
            <w:tcW w:w="269" w:type="pct"/>
          </w:tcPr>
          <w:p w:rsidR="007F3D6A" w:rsidRPr="007F3D6A" w:rsidRDefault="007F3D6A" w:rsidP="007F3D6A">
            <w:pPr>
              <w:ind w:left="-57" w:right="-57"/>
              <w:rPr>
                <w:sz w:val="22"/>
                <w:szCs w:val="22"/>
              </w:rPr>
            </w:pPr>
            <w:r w:rsidRPr="007F3D6A">
              <w:rPr>
                <w:sz w:val="22"/>
                <w:szCs w:val="22"/>
              </w:rPr>
              <w:t>3</w:t>
            </w:r>
          </w:p>
        </w:tc>
        <w:tc>
          <w:tcPr>
            <w:tcW w:w="3318" w:type="pct"/>
          </w:tcPr>
          <w:p w:rsidR="007F3D6A" w:rsidRPr="007F3D6A" w:rsidRDefault="007F3D6A" w:rsidP="007F3D6A">
            <w:pPr>
              <w:ind w:left="-57" w:right="-57"/>
              <w:rPr>
                <w:sz w:val="22"/>
                <w:szCs w:val="22"/>
              </w:rPr>
            </w:pPr>
            <w:r w:rsidRPr="007F3D6A">
              <w:rPr>
                <w:sz w:val="22"/>
                <w:szCs w:val="22"/>
              </w:rPr>
              <w:t>Уметь использовать приобретенные знания и умения в практической деятельности и повседневной жизни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4</w:t>
            </w:r>
          </w:p>
        </w:tc>
        <w:tc>
          <w:tcPr>
            <w:tcW w:w="3318" w:type="pct"/>
          </w:tcPr>
          <w:p w:rsidR="007F3D6A" w:rsidRPr="007F3D6A" w:rsidRDefault="007F3D6A" w:rsidP="007F3D6A">
            <w:pPr>
              <w:ind w:left="-57" w:right="-57"/>
              <w:rPr>
                <w:sz w:val="22"/>
                <w:szCs w:val="22"/>
              </w:rPr>
            </w:pPr>
            <w:r w:rsidRPr="007F3D6A">
              <w:rPr>
                <w:sz w:val="22"/>
                <w:szCs w:val="22"/>
              </w:rPr>
              <w:t xml:space="preserve">Уметь выполнять вычисления и преобразования </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5</w:t>
            </w:r>
          </w:p>
        </w:tc>
        <w:tc>
          <w:tcPr>
            <w:tcW w:w="3318" w:type="pct"/>
          </w:tcPr>
          <w:p w:rsidR="007F3D6A" w:rsidRPr="007F3D6A" w:rsidRDefault="007F3D6A" w:rsidP="007F3D6A">
            <w:pPr>
              <w:ind w:left="-57" w:right="-57"/>
              <w:rPr>
                <w:sz w:val="22"/>
                <w:szCs w:val="22"/>
              </w:rPr>
            </w:pPr>
            <w:r w:rsidRPr="007F3D6A">
              <w:rPr>
                <w:sz w:val="22"/>
                <w:szCs w:val="22"/>
              </w:rPr>
              <w:t xml:space="preserve">Уметь выполнять вычисления и преобразования </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7F3D6A">
        <w:trPr>
          <w:trHeight w:val="506"/>
        </w:trPr>
        <w:tc>
          <w:tcPr>
            <w:tcW w:w="269" w:type="pct"/>
          </w:tcPr>
          <w:p w:rsidR="007F3D6A" w:rsidRPr="007F3D6A" w:rsidRDefault="007F3D6A" w:rsidP="007F3D6A">
            <w:pPr>
              <w:ind w:left="-57" w:right="-57"/>
              <w:rPr>
                <w:sz w:val="22"/>
                <w:szCs w:val="22"/>
              </w:rPr>
            </w:pPr>
            <w:r w:rsidRPr="007F3D6A">
              <w:rPr>
                <w:sz w:val="22"/>
                <w:szCs w:val="22"/>
              </w:rPr>
              <w:t>6</w:t>
            </w:r>
          </w:p>
        </w:tc>
        <w:tc>
          <w:tcPr>
            <w:tcW w:w="3318" w:type="pct"/>
          </w:tcPr>
          <w:p w:rsidR="007F3D6A" w:rsidRPr="007F3D6A" w:rsidRDefault="007F3D6A" w:rsidP="007F3D6A">
            <w:pPr>
              <w:ind w:left="-57" w:right="-57"/>
              <w:rPr>
                <w:sz w:val="22"/>
                <w:szCs w:val="22"/>
              </w:rPr>
            </w:pPr>
            <w:r w:rsidRPr="007F3D6A">
              <w:rPr>
                <w:sz w:val="22"/>
                <w:szCs w:val="22"/>
              </w:rPr>
              <w:t>Уметь использовать приобретенные знания и умения в практической деятельности и повседневной жизни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7</w:t>
            </w:r>
          </w:p>
        </w:tc>
        <w:tc>
          <w:tcPr>
            <w:tcW w:w="3318" w:type="pct"/>
          </w:tcPr>
          <w:p w:rsidR="007F3D6A" w:rsidRPr="007F3D6A" w:rsidRDefault="007F3D6A" w:rsidP="007F3D6A">
            <w:pPr>
              <w:ind w:left="-57" w:right="-57"/>
              <w:rPr>
                <w:sz w:val="22"/>
                <w:szCs w:val="22"/>
              </w:rPr>
            </w:pPr>
            <w:r w:rsidRPr="007F3D6A">
              <w:rPr>
                <w:sz w:val="22"/>
                <w:szCs w:val="22"/>
              </w:rPr>
              <w:t xml:space="preserve">Уметь решать уравнения и неравенства  </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0</w:t>
            </w:r>
          </w:p>
        </w:tc>
        <w:tc>
          <w:tcPr>
            <w:tcW w:w="291" w:type="pct"/>
          </w:tcPr>
          <w:p w:rsidR="007F3D6A" w:rsidRPr="007F3D6A" w:rsidRDefault="007F3D6A" w:rsidP="007F3D6A">
            <w:pPr>
              <w:ind w:left="-57" w:right="-57"/>
              <w:jc w:val="center"/>
              <w:rPr>
                <w:sz w:val="22"/>
                <w:szCs w:val="22"/>
              </w:rPr>
            </w:pPr>
            <w:r w:rsidRPr="007F3D6A">
              <w:rPr>
                <w:sz w:val="22"/>
                <w:szCs w:val="22"/>
              </w:rPr>
              <w:t>33</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8</w:t>
            </w:r>
          </w:p>
        </w:tc>
        <w:tc>
          <w:tcPr>
            <w:tcW w:w="3318" w:type="pct"/>
          </w:tcPr>
          <w:p w:rsidR="007F3D6A" w:rsidRPr="007F3D6A" w:rsidRDefault="007F3D6A" w:rsidP="007F3D6A">
            <w:pPr>
              <w:ind w:left="-57" w:right="-57"/>
              <w:rPr>
                <w:sz w:val="22"/>
                <w:szCs w:val="22"/>
              </w:rPr>
            </w:pPr>
            <w:r w:rsidRPr="007F3D6A">
              <w:rPr>
                <w:sz w:val="22"/>
                <w:szCs w:val="22"/>
              </w:rPr>
              <w:t>Уметь строить и исследовать простейшие математические модели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7F3D6A">
        <w:trPr>
          <w:trHeight w:val="506"/>
        </w:trPr>
        <w:tc>
          <w:tcPr>
            <w:tcW w:w="269" w:type="pct"/>
          </w:tcPr>
          <w:p w:rsidR="007F3D6A" w:rsidRPr="007F3D6A" w:rsidRDefault="007F3D6A" w:rsidP="007F3D6A">
            <w:pPr>
              <w:ind w:left="-57" w:right="-57"/>
              <w:rPr>
                <w:sz w:val="22"/>
                <w:szCs w:val="22"/>
              </w:rPr>
            </w:pPr>
            <w:r w:rsidRPr="007F3D6A">
              <w:rPr>
                <w:sz w:val="22"/>
                <w:szCs w:val="22"/>
              </w:rPr>
              <w:t>9</w:t>
            </w:r>
          </w:p>
        </w:tc>
        <w:tc>
          <w:tcPr>
            <w:tcW w:w="3318" w:type="pct"/>
          </w:tcPr>
          <w:p w:rsidR="007F3D6A" w:rsidRPr="007F3D6A" w:rsidRDefault="007F3D6A" w:rsidP="007F3D6A">
            <w:pPr>
              <w:ind w:left="-57" w:right="-57"/>
              <w:rPr>
                <w:sz w:val="22"/>
                <w:szCs w:val="22"/>
              </w:rPr>
            </w:pPr>
            <w:r w:rsidRPr="007F3D6A">
              <w:rPr>
                <w:sz w:val="22"/>
                <w:szCs w:val="22"/>
              </w:rPr>
              <w:t>Уметь использовать приобретенные знания и умения в практической деятельности и повседневной жизни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10</w:t>
            </w:r>
          </w:p>
        </w:tc>
        <w:tc>
          <w:tcPr>
            <w:tcW w:w="3318" w:type="pct"/>
          </w:tcPr>
          <w:p w:rsidR="007F3D6A" w:rsidRPr="007F3D6A" w:rsidRDefault="007F3D6A" w:rsidP="007F3D6A">
            <w:pPr>
              <w:ind w:left="-57" w:right="-57"/>
              <w:rPr>
                <w:sz w:val="22"/>
                <w:szCs w:val="22"/>
              </w:rPr>
            </w:pPr>
            <w:r w:rsidRPr="007F3D6A">
              <w:rPr>
                <w:sz w:val="22"/>
                <w:szCs w:val="22"/>
              </w:rPr>
              <w:t xml:space="preserve">Уметь строить и исследовать простейшие математические модели  </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67</w:t>
            </w:r>
          </w:p>
        </w:tc>
      </w:tr>
      <w:tr w:rsidR="007F3D6A" w:rsidRPr="007F3D6A" w:rsidTr="007F3D6A">
        <w:trPr>
          <w:trHeight w:val="506"/>
        </w:trPr>
        <w:tc>
          <w:tcPr>
            <w:tcW w:w="269" w:type="pct"/>
          </w:tcPr>
          <w:p w:rsidR="007F3D6A" w:rsidRPr="007F3D6A" w:rsidRDefault="007F3D6A" w:rsidP="007F3D6A">
            <w:pPr>
              <w:ind w:left="-57" w:right="-57"/>
              <w:rPr>
                <w:sz w:val="22"/>
                <w:szCs w:val="22"/>
              </w:rPr>
            </w:pPr>
            <w:r w:rsidRPr="007F3D6A">
              <w:rPr>
                <w:sz w:val="22"/>
                <w:szCs w:val="22"/>
              </w:rPr>
              <w:t>11</w:t>
            </w:r>
          </w:p>
        </w:tc>
        <w:tc>
          <w:tcPr>
            <w:tcW w:w="3318" w:type="pct"/>
          </w:tcPr>
          <w:p w:rsidR="007F3D6A" w:rsidRPr="007F3D6A" w:rsidRDefault="007F3D6A" w:rsidP="007F3D6A">
            <w:pPr>
              <w:ind w:left="-57" w:right="-57"/>
              <w:rPr>
                <w:sz w:val="22"/>
                <w:szCs w:val="22"/>
              </w:rPr>
            </w:pPr>
            <w:r w:rsidRPr="007F3D6A">
              <w:rPr>
                <w:sz w:val="22"/>
                <w:szCs w:val="22"/>
              </w:rPr>
              <w:t>Уметь использовать приобретенные знания и умения в практической деятельности и повседневной жизни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0</w:t>
            </w:r>
          </w:p>
        </w:tc>
        <w:tc>
          <w:tcPr>
            <w:tcW w:w="291" w:type="pct"/>
          </w:tcPr>
          <w:p w:rsidR="007F3D6A" w:rsidRPr="007F3D6A" w:rsidRDefault="007F3D6A" w:rsidP="007F3D6A">
            <w:pPr>
              <w:ind w:left="-57" w:right="-57"/>
              <w:jc w:val="center"/>
              <w:rPr>
                <w:sz w:val="22"/>
                <w:szCs w:val="22"/>
              </w:rPr>
            </w:pPr>
            <w:r w:rsidRPr="007F3D6A">
              <w:rPr>
                <w:sz w:val="22"/>
                <w:szCs w:val="22"/>
              </w:rPr>
              <w:t>67</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12</w:t>
            </w:r>
          </w:p>
        </w:tc>
        <w:tc>
          <w:tcPr>
            <w:tcW w:w="3318" w:type="pct"/>
          </w:tcPr>
          <w:p w:rsidR="007F3D6A" w:rsidRPr="007F3D6A" w:rsidRDefault="007F3D6A" w:rsidP="007F3D6A">
            <w:pPr>
              <w:ind w:left="-57" w:right="-57"/>
              <w:rPr>
                <w:sz w:val="22"/>
                <w:szCs w:val="22"/>
              </w:rPr>
            </w:pPr>
            <w:r w:rsidRPr="007F3D6A">
              <w:rPr>
                <w:sz w:val="22"/>
                <w:szCs w:val="22"/>
              </w:rPr>
              <w:t xml:space="preserve">Уметь строить и исследовать простейшие математические модели  </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13</w:t>
            </w:r>
          </w:p>
        </w:tc>
        <w:tc>
          <w:tcPr>
            <w:tcW w:w="3318" w:type="pct"/>
          </w:tcPr>
          <w:p w:rsidR="007F3D6A" w:rsidRPr="007F3D6A" w:rsidRDefault="007F3D6A" w:rsidP="007F3D6A">
            <w:pPr>
              <w:ind w:left="-57" w:right="-57"/>
              <w:rPr>
                <w:sz w:val="22"/>
                <w:szCs w:val="22"/>
              </w:rPr>
            </w:pPr>
            <w:r w:rsidRPr="007F3D6A">
              <w:rPr>
                <w:sz w:val="22"/>
                <w:szCs w:val="22"/>
              </w:rPr>
              <w:t>Уметь выполнять действия с геометрическими фигурами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14</w:t>
            </w:r>
          </w:p>
        </w:tc>
        <w:tc>
          <w:tcPr>
            <w:tcW w:w="3318" w:type="pct"/>
          </w:tcPr>
          <w:p w:rsidR="007F3D6A" w:rsidRPr="007F3D6A" w:rsidRDefault="007F3D6A" w:rsidP="007F3D6A">
            <w:pPr>
              <w:ind w:left="-57" w:right="-57"/>
              <w:rPr>
                <w:sz w:val="22"/>
                <w:szCs w:val="22"/>
              </w:rPr>
            </w:pPr>
            <w:r w:rsidRPr="007F3D6A">
              <w:rPr>
                <w:sz w:val="22"/>
                <w:szCs w:val="22"/>
              </w:rPr>
              <w:t>Уметь выполнять действия с функциями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0</w:t>
            </w:r>
          </w:p>
        </w:tc>
        <w:tc>
          <w:tcPr>
            <w:tcW w:w="291" w:type="pct"/>
          </w:tcPr>
          <w:p w:rsidR="007F3D6A" w:rsidRPr="007F3D6A" w:rsidRDefault="007F3D6A" w:rsidP="007F3D6A">
            <w:pPr>
              <w:ind w:left="-57" w:right="-57"/>
              <w:jc w:val="center"/>
              <w:rPr>
                <w:sz w:val="22"/>
                <w:szCs w:val="22"/>
              </w:rPr>
            </w:pPr>
            <w:r w:rsidRPr="007F3D6A">
              <w:rPr>
                <w:sz w:val="22"/>
                <w:szCs w:val="22"/>
              </w:rPr>
              <w:t>0</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15</w:t>
            </w:r>
          </w:p>
        </w:tc>
        <w:tc>
          <w:tcPr>
            <w:tcW w:w="3318" w:type="pct"/>
          </w:tcPr>
          <w:p w:rsidR="007F3D6A" w:rsidRPr="007F3D6A" w:rsidRDefault="007F3D6A" w:rsidP="007F3D6A">
            <w:pPr>
              <w:ind w:left="-57" w:right="-57"/>
              <w:rPr>
                <w:sz w:val="22"/>
                <w:szCs w:val="22"/>
              </w:rPr>
            </w:pPr>
            <w:r w:rsidRPr="007F3D6A">
              <w:rPr>
                <w:sz w:val="22"/>
                <w:szCs w:val="22"/>
              </w:rPr>
              <w:t>Уметь выполнять действия с геометрическими фигурами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67</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16</w:t>
            </w:r>
          </w:p>
        </w:tc>
        <w:tc>
          <w:tcPr>
            <w:tcW w:w="3318" w:type="pct"/>
          </w:tcPr>
          <w:p w:rsidR="007F3D6A" w:rsidRPr="007F3D6A" w:rsidRDefault="007F3D6A" w:rsidP="007F3D6A">
            <w:pPr>
              <w:ind w:left="-57" w:right="-57"/>
              <w:rPr>
                <w:sz w:val="22"/>
                <w:szCs w:val="22"/>
              </w:rPr>
            </w:pPr>
            <w:r w:rsidRPr="007F3D6A">
              <w:rPr>
                <w:sz w:val="22"/>
                <w:szCs w:val="22"/>
              </w:rPr>
              <w:t xml:space="preserve">Уметь выполнять действия с геометрическими фигурами  </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67</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17</w:t>
            </w:r>
          </w:p>
        </w:tc>
        <w:tc>
          <w:tcPr>
            <w:tcW w:w="3318" w:type="pct"/>
          </w:tcPr>
          <w:p w:rsidR="007F3D6A" w:rsidRPr="007F3D6A" w:rsidRDefault="007F3D6A" w:rsidP="007F3D6A">
            <w:pPr>
              <w:ind w:left="-57" w:right="-57"/>
              <w:rPr>
                <w:sz w:val="22"/>
                <w:szCs w:val="22"/>
              </w:rPr>
            </w:pPr>
            <w:r w:rsidRPr="007F3D6A">
              <w:rPr>
                <w:sz w:val="22"/>
                <w:szCs w:val="22"/>
              </w:rPr>
              <w:t>Уметь решать уравнения и неравенства</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0</w:t>
            </w:r>
          </w:p>
        </w:tc>
        <w:tc>
          <w:tcPr>
            <w:tcW w:w="291" w:type="pct"/>
          </w:tcPr>
          <w:p w:rsidR="007F3D6A" w:rsidRPr="007F3D6A" w:rsidRDefault="007F3D6A" w:rsidP="007F3D6A">
            <w:pPr>
              <w:ind w:left="-57" w:right="-57"/>
              <w:jc w:val="center"/>
              <w:rPr>
                <w:sz w:val="22"/>
                <w:szCs w:val="22"/>
              </w:rPr>
            </w:pPr>
            <w:r w:rsidRPr="007F3D6A">
              <w:rPr>
                <w:sz w:val="22"/>
                <w:szCs w:val="22"/>
              </w:rPr>
              <w:t>67</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18</w:t>
            </w:r>
          </w:p>
        </w:tc>
        <w:tc>
          <w:tcPr>
            <w:tcW w:w="3318" w:type="pct"/>
          </w:tcPr>
          <w:p w:rsidR="007F3D6A" w:rsidRPr="007F3D6A" w:rsidRDefault="007F3D6A" w:rsidP="007F3D6A">
            <w:pPr>
              <w:ind w:left="-57" w:right="-57"/>
              <w:rPr>
                <w:sz w:val="22"/>
                <w:szCs w:val="22"/>
              </w:rPr>
            </w:pPr>
            <w:r w:rsidRPr="007F3D6A">
              <w:rPr>
                <w:sz w:val="22"/>
                <w:szCs w:val="22"/>
              </w:rPr>
              <w:t>Уметь строить и исследовать простейшие математические модели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100</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t>19</w:t>
            </w:r>
          </w:p>
        </w:tc>
        <w:tc>
          <w:tcPr>
            <w:tcW w:w="3318" w:type="pct"/>
          </w:tcPr>
          <w:p w:rsidR="007F3D6A" w:rsidRPr="007F3D6A" w:rsidRDefault="007F3D6A" w:rsidP="007F3D6A">
            <w:pPr>
              <w:ind w:left="-57" w:right="-57"/>
              <w:rPr>
                <w:sz w:val="22"/>
                <w:szCs w:val="22"/>
              </w:rPr>
            </w:pPr>
            <w:r w:rsidRPr="007F3D6A">
              <w:rPr>
                <w:sz w:val="22"/>
                <w:szCs w:val="22"/>
              </w:rPr>
              <w:t>Уметь выполнять вычисления и преобразования</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lang w:val="en-GB"/>
              </w:rPr>
            </w:pPr>
            <w:r w:rsidRPr="007F3D6A">
              <w:rPr>
                <w:sz w:val="22"/>
                <w:szCs w:val="22"/>
                <w:lang w:val="en-GB"/>
              </w:rPr>
              <w:t>N</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1</w:t>
            </w:r>
          </w:p>
        </w:tc>
        <w:tc>
          <w:tcPr>
            <w:tcW w:w="291" w:type="pct"/>
          </w:tcPr>
          <w:p w:rsidR="007F3D6A" w:rsidRPr="007F3D6A" w:rsidRDefault="007F3D6A" w:rsidP="007F3D6A">
            <w:pPr>
              <w:ind w:left="-57" w:right="-57"/>
              <w:jc w:val="center"/>
              <w:rPr>
                <w:sz w:val="22"/>
                <w:szCs w:val="22"/>
              </w:rPr>
            </w:pPr>
            <w:r w:rsidRPr="007F3D6A">
              <w:rPr>
                <w:sz w:val="22"/>
                <w:szCs w:val="22"/>
              </w:rPr>
              <w:t>33</w:t>
            </w:r>
          </w:p>
        </w:tc>
      </w:tr>
      <w:tr w:rsidR="007F3D6A" w:rsidRPr="007F3D6A" w:rsidTr="00E405FF">
        <w:trPr>
          <w:trHeight w:val="64"/>
        </w:trPr>
        <w:tc>
          <w:tcPr>
            <w:tcW w:w="269" w:type="pct"/>
          </w:tcPr>
          <w:p w:rsidR="007F3D6A" w:rsidRPr="007F3D6A" w:rsidRDefault="007F3D6A" w:rsidP="007F3D6A">
            <w:pPr>
              <w:ind w:left="-57" w:right="-57"/>
              <w:rPr>
                <w:sz w:val="22"/>
                <w:szCs w:val="22"/>
              </w:rPr>
            </w:pPr>
            <w:r w:rsidRPr="007F3D6A">
              <w:rPr>
                <w:sz w:val="22"/>
                <w:szCs w:val="22"/>
              </w:rPr>
              <w:lastRenderedPageBreak/>
              <w:t>20</w:t>
            </w:r>
          </w:p>
        </w:tc>
        <w:tc>
          <w:tcPr>
            <w:tcW w:w="3318" w:type="pct"/>
          </w:tcPr>
          <w:p w:rsidR="007F3D6A" w:rsidRPr="007F3D6A" w:rsidRDefault="007F3D6A" w:rsidP="007F3D6A">
            <w:pPr>
              <w:ind w:left="-57" w:right="-57"/>
              <w:rPr>
                <w:sz w:val="22"/>
                <w:szCs w:val="22"/>
              </w:rPr>
            </w:pPr>
            <w:r w:rsidRPr="007F3D6A">
              <w:rPr>
                <w:sz w:val="22"/>
                <w:szCs w:val="22"/>
              </w:rPr>
              <w:t>Уметь строить и исследовать простейшие математические модели</w:t>
            </w:r>
          </w:p>
        </w:tc>
        <w:tc>
          <w:tcPr>
            <w:tcW w:w="280" w:type="pct"/>
          </w:tcPr>
          <w:p w:rsidR="007F3D6A" w:rsidRPr="007F3D6A" w:rsidRDefault="007F3D6A" w:rsidP="007F3D6A">
            <w:pPr>
              <w:ind w:left="-57" w:right="-57"/>
              <w:jc w:val="center"/>
              <w:rPr>
                <w:sz w:val="22"/>
                <w:szCs w:val="22"/>
              </w:rPr>
            </w:pPr>
            <w:r w:rsidRPr="007F3D6A">
              <w:rPr>
                <w:sz w:val="22"/>
                <w:szCs w:val="22"/>
              </w:rPr>
              <w:t>1</w:t>
            </w:r>
          </w:p>
        </w:tc>
        <w:tc>
          <w:tcPr>
            <w:tcW w:w="280" w:type="pct"/>
          </w:tcPr>
          <w:p w:rsidR="007F3D6A" w:rsidRPr="007F3D6A" w:rsidRDefault="007F3D6A" w:rsidP="007F3D6A">
            <w:pPr>
              <w:ind w:left="-57" w:right="-57"/>
              <w:jc w:val="center"/>
              <w:rPr>
                <w:sz w:val="22"/>
                <w:szCs w:val="22"/>
                <w:lang w:val="en-GB"/>
              </w:rPr>
            </w:pPr>
            <w:r w:rsidRPr="007F3D6A">
              <w:rPr>
                <w:sz w:val="22"/>
                <w:szCs w:val="22"/>
                <w:lang w:val="en-GB"/>
              </w:rPr>
              <w:t>-</w:t>
            </w:r>
          </w:p>
        </w:tc>
        <w:tc>
          <w:tcPr>
            <w:tcW w:w="280" w:type="pct"/>
          </w:tcPr>
          <w:p w:rsidR="007F3D6A" w:rsidRPr="007F3D6A" w:rsidRDefault="007F3D6A" w:rsidP="007F3D6A">
            <w:pPr>
              <w:ind w:left="-57" w:right="-57"/>
              <w:jc w:val="center"/>
              <w:rPr>
                <w:sz w:val="22"/>
                <w:szCs w:val="22"/>
              </w:rPr>
            </w:pPr>
            <w:r w:rsidRPr="007F3D6A">
              <w:rPr>
                <w:sz w:val="22"/>
                <w:szCs w:val="22"/>
              </w:rPr>
              <w:t>+</w:t>
            </w:r>
          </w:p>
        </w:tc>
        <w:tc>
          <w:tcPr>
            <w:tcW w:w="281" w:type="pct"/>
          </w:tcPr>
          <w:p w:rsidR="007F3D6A" w:rsidRPr="007F3D6A" w:rsidRDefault="007F3D6A" w:rsidP="007F3D6A">
            <w:pPr>
              <w:ind w:left="-57" w:right="-57"/>
              <w:jc w:val="center"/>
              <w:rPr>
                <w:sz w:val="22"/>
                <w:szCs w:val="22"/>
              </w:rPr>
            </w:pPr>
            <w:r w:rsidRPr="007F3D6A">
              <w:rPr>
                <w:sz w:val="22"/>
                <w:szCs w:val="22"/>
              </w:rPr>
              <w:t>0</w:t>
            </w:r>
          </w:p>
        </w:tc>
        <w:tc>
          <w:tcPr>
            <w:tcW w:w="291" w:type="pct"/>
          </w:tcPr>
          <w:p w:rsidR="007F3D6A" w:rsidRPr="007F3D6A" w:rsidRDefault="007F3D6A" w:rsidP="007F3D6A">
            <w:pPr>
              <w:ind w:left="-57" w:right="-57"/>
              <w:jc w:val="center"/>
              <w:rPr>
                <w:sz w:val="22"/>
                <w:szCs w:val="22"/>
              </w:rPr>
            </w:pPr>
            <w:r w:rsidRPr="007F3D6A">
              <w:rPr>
                <w:sz w:val="22"/>
                <w:szCs w:val="22"/>
              </w:rPr>
              <w:t>33</w:t>
            </w:r>
          </w:p>
        </w:tc>
      </w:tr>
      <w:tr w:rsidR="007F3D6A" w:rsidRPr="007F3D6A" w:rsidTr="00E405FF">
        <w:trPr>
          <w:trHeight w:val="64"/>
        </w:trPr>
        <w:tc>
          <w:tcPr>
            <w:tcW w:w="269" w:type="pct"/>
          </w:tcPr>
          <w:p w:rsidR="007F3D6A" w:rsidRPr="007F3D6A" w:rsidRDefault="007F3D6A" w:rsidP="007F3D6A">
            <w:pPr>
              <w:ind w:left="-57" w:right="-57"/>
              <w:rPr>
                <w:sz w:val="22"/>
                <w:szCs w:val="22"/>
              </w:rPr>
            </w:pPr>
          </w:p>
        </w:tc>
        <w:tc>
          <w:tcPr>
            <w:tcW w:w="3318" w:type="pct"/>
          </w:tcPr>
          <w:p w:rsidR="007F3D6A" w:rsidRPr="007F3D6A" w:rsidRDefault="007F3D6A" w:rsidP="007F3D6A">
            <w:pPr>
              <w:ind w:left="-57" w:right="-57"/>
              <w:jc w:val="center"/>
              <w:rPr>
                <w:sz w:val="22"/>
                <w:szCs w:val="22"/>
              </w:rPr>
            </w:pPr>
            <w:r w:rsidRPr="007F3D6A">
              <w:rPr>
                <w:sz w:val="22"/>
                <w:szCs w:val="22"/>
              </w:rPr>
              <w:t xml:space="preserve">Итого: </w:t>
            </w:r>
          </w:p>
        </w:tc>
        <w:tc>
          <w:tcPr>
            <w:tcW w:w="280" w:type="pct"/>
          </w:tcPr>
          <w:p w:rsidR="007F3D6A" w:rsidRPr="007F3D6A" w:rsidRDefault="007F3D6A" w:rsidP="007F3D6A">
            <w:pPr>
              <w:ind w:left="-57" w:right="-57"/>
              <w:rPr>
                <w:sz w:val="22"/>
                <w:szCs w:val="22"/>
              </w:rPr>
            </w:pPr>
            <w:r w:rsidRPr="007F3D6A">
              <w:rPr>
                <w:sz w:val="22"/>
                <w:szCs w:val="22"/>
              </w:rPr>
              <w:t>20</w:t>
            </w:r>
          </w:p>
        </w:tc>
        <w:tc>
          <w:tcPr>
            <w:tcW w:w="280" w:type="pct"/>
          </w:tcPr>
          <w:p w:rsidR="007F3D6A" w:rsidRPr="007F3D6A" w:rsidRDefault="007F3D6A" w:rsidP="007F3D6A">
            <w:pPr>
              <w:ind w:left="-57" w:right="-57"/>
              <w:jc w:val="center"/>
              <w:rPr>
                <w:sz w:val="22"/>
                <w:szCs w:val="22"/>
                <w:lang w:val="en-GB"/>
              </w:rPr>
            </w:pPr>
            <w:r w:rsidRPr="007F3D6A">
              <w:rPr>
                <w:sz w:val="22"/>
                <w:szCs w:val="22"/>
                <w:lang w:val="en-GB"/>
              </w:rPr>
              <w:t>15</w:t>
            </w:r>
          </w:p>
        </w:tc>
        <w:tc>
          <w:tcPr>
            <w:tcW w:w="280" w:type="pct"/>
          </w:tcPr>
          <w:p w:rsidR="007F3D6A" w:rsidRPr="007F3D6A" w:rsidRDefault="007F3D6A" w:rsidP="007F3D6A">
            <w:pPr>
              <w:ind w:left="-57" w:right="-57"/>
              <w:jc w:val="center"/>
              <w:rPr>
                <w:sz w:val="22"/>
                <w:szCs w:val="22"/>
              </w:rPr>
            </w:pPr>
            <w:r w:rsidRPr="007F3D6A">
              <w:rPr>
                <w:sz w:val="22"/>
                <w:szCs w:val="22"/>
              </w:rPr>
              <w:t>16</w:t>
            </w:r>
          </w:p>
        </w:tc>
        <w:tc>
          <w:tcPr>
            <w:tcW w:w="281" w:type="pct"/>
          </w:tcPr>
          <w:p w:rsidR="007F3D6A" w:rsidRPr="007F3D6A" w:rsidRDefault="007F3D6A" w:rsidP="007F3D6A">
            <w:pPr>
              <w:ind w:left="-57" w:right="-57"/>
              <w:jc w:val="center"/>
              <w:rPr>
                <w:sz w:val="22"/>
                <w:szCs w:val="22"/>
              </w:rPr>
            </w:pPr>
            <w:r w:rsidRPr="007F3D6A">
              <w:rPr>
                <w:sz w:val="22"/>
                <w:szCs w:val="22"/>
              </w:rPr>
              <w:t>15</w:t>
            </w:r>
          </w:p>
        </w:tc>
        <w:tc>
          <w:tcPr>
            <w:tcW w:w="291" w:type="pct"/>
          </w:tcPr>
          <w:p w:rsidR="007F3D6A" w:rsidRPr="007F3D6A" w:rsidRDefault="007F3D6A" w:rsidP="007F3D6A">
            <w:pPr>
              <w:ind w:left="-57" w:right="-57"/>
              <w:rPr>
                <w:sz w:val="22"/>
                <w:szCs w:val="22"/>
              </w:rPr>
            </w:pPr>
          </w:p>
        </w:tc>
      </w:tr>
    </w:tbl>
    <w:p w:rsidR="007C7C96" w:rsidRPr="00FE43C3" w:rsidRDefault="007C7C96" w:rsidP="007C7C96">
      <w:r w:rsidRPr="00FE43C3">
        <w:t>Карта достижений Карповой Т.</w:t>
      </w:r>
    </w:p>
    <w:tbl>
      <w:tblPr>
        <w:tblStyle w:val="a7"/>
        <w:tblW w:w="5000" w:type="pct"/>
        <w:tblLook w:val="04A0" w:firstRow="1" w:lastRow="0" w:firstColumn="1" w:lastColumn="0" w:noHBand="0" w:noVBand="1"/>
      </w:tblPr>
      <w:tblGrid>
        <w:gridCol w:w="548"/>
        <w:gridCol w:w="6729"/>
        <w:gridCol w:w="572"/>
        <w:gridCol w:w="572"/>
        <w:gridCol w:w="572"/>
        <w:gridCol w:w="572"/>
        <w:gridCol w:w="572"/>
      </w:tblGrid>
      <w:tr w:rsidR="00E405FF" w:rsidRPr="00E405FF" w:rsidTr="00E405FF">
        <w:trPr>
          <w:cantSplit/>
          <w:trHeight w:val="1096"/>
        </w:trPr>
        <w:tc>
          <w:tcPr>
            <w:tcW w:w="271" w:type="pct"/>
          </w:tcPr>
          <w:p w:rsidR="00E405FF" w:rsidRPr="00E405FF" w:rsidRDefault="00E405FF" w:rsidP="00E405FF">
            <w:pPr>
              <w:ind w:left="-57" w:right="-57"/>
              <w:rPr>
                <w:sz w:val="22"/>
                <w:szCs w:val="22"/>
              </w:rPr>
            </w:pPr>
            <w:r w:rsidRPr="00E405FF">
              <w:rPr>
                <w:sz w:val="22"/>
                <w:szCs w:val="22"/>
              </w:rPr>
              <w:t>№</w:t>
            </w:r>
          </w:p>
        </w:tc>
        <w:tc>
          <w:tcPr>
            <w:tcW w:w="3319" w:type="pct"/>
          </w:tcPr>
          <w:p w:rsidR="00E405FF" w:rsidRDefault="00E405FF" w:rsidP="00E405FF">
            <w:pPr>
              <w:ind w:left="-57" w:right="-57"/>
              <w:jc w:val="center"/>
            </w:pPr>
          </w:p>
          <w:p w:rsidR="00E405FF" w:rsidRPr="00E405FF" w:rsidRDefault="00E405FF" w:rsidP="00E405FF">
            <w:pPr>
              <w:ind w:left="-57" w:right="-57"/>
              <w:jc w:val="center"/>
              <w:rPr>
                <w:sz w:val="22"/>
                <w:szCs w:val="22"/>
              </w:rPr>
            </w:pPr>
            <w:r w:rsidRPr="006D1233">
              <w:t>Проверяемые умения</w:t>
            </w:r>
          </w:p>
        </w:tc>
        <w:tc>
          <w:tcPr>
            <w:tcW w:w="282" w:type="pct"/>
            <w:textDirection w:val="btLr"/>
          </w:tcPr>
          <w:p w:rsidR="00E405FF" w:rsidRPr="00E405FF" w:rsidRDefault="00E405FF" w:rsidP="00E405FF">
            <w:pPr>
              <w:ind w:left="-57" w:right="-57"/>
              <w:jc w:val="center"/>
              <w:rPr>
                <w:sz w:val="22"/>
                <w:szCs w:val="22"/>
              </w:rPr>
            </w:pPr>
            <w:r w:rsidRPr="00E405FF">
              <w:rPr>
                <w:sz w:val="22"/>
                <w:szCs w:val="22"/>
              </w:rPr>
              <w:t>макс балл</w:t>
            </w:r>
          </w:p>
        </w:tc>
        <w:tc>
          <w:tcPr>
            <w:tcW w:w="282" w:type="pct"/>
            <w:textDirection w:val="btLr"/>
          </w:tcPr>
          <w:p w:rsidR="00E405FF" w:rsidRPr="00E405FF" w:rsidRDefault="00E405FF" w:rsidP="00E405FF">
            <w:pPr>
              <w:ind w:left="-57" w:right="-57"/>
              <w:jc w:val="center"/>
              <w:rPr>
                <w:sz w:val="22"/>
                <w:szCs w:val="22"/>
              </w:rPr>
            </w:pPr>
            <w:r w:rsidRPr="00E405FF">
              <w:rPr>
                <w:sz w:val="22"/>
                <w:szCs w:val="22"/>
              </w:rPr>
              <w:t>26.01.</w:t>
            </w:r>
          </w:p>
        </w:tc>
        <w:tc>
          <w:tcPr>
            <w:tcW w:w="282" w:type="pct"/>
            <w:textDirection w:val="btLr"/>
          </w:tcPr>
          <w:p w:rsidR="00E405FF" w:rsidRPr="00E405FF" w:rsidRDefault="00E405FF" w:rsidP="00E405FF">
            <w:pPr>
              <w:ind w:left="-57" w:right="-57"/>
              <w:jc w:val="center"/>
              <w:rPr>
                <w:sz w:val="22"/>
                <w:szCs w:val="22"/>
              </w:rPr>
            </w:pPr>
            <w:r w:rsidRPr="00E405FF">
              <w:rPr>
                <w:sz w:val="22"/>
                <w:szCs w:val="22"/>
              </w:rPr>
              <w:t>16.02</w:t>
            </w:r>
          </w:p>
        </w:tc>
        <w:tc>
          <w:tcPr>
            <w:tcW w:w="282" w:type="pct"/>
            <w:textDirection w:val="btLr"/>
          </w:tcPr>
          <w:p w:rsidR="00E405FF" w:rsidRPr="00E405FF" w:rsidRDefault="00E405FF" w:rsidP="00E405FF">
            <w:pPr>
              <w:ind w:left="-57" w:right="-57"/>
              <w:jc w:val="center"/>
              <w:rPr>
                <w:sz w:val="22"/>
                <w:szCs w:val="22"/>
              </w:rPr>
            </w:pPr>
            <w:r w:rsidRPr="00E405FF">
              <w:rPr>
                <w:sz w:val="22"/>
                <w:szCs w:val="22"/>
              </w:rPr>
              <w:t>19.04</w:t>
            </w:r>
          </w:p>
        </w:tc>
        <w:tc>
          <w:tcPr>
            <w:tcW w:w="282" w:type="pct"/>
            <w:textDirection w:val="btLr"/>
          </w:tcPr>
          <w:p w:rsidR="00E405FF" w:rsidRPr="00E405FF" w:rsidRDefault="00E405FF" w:rsidP="00E405FF">
            <w:pPr>
              <w:ind w:left="-57" w:right="-57"/>
              <w:jc w:val="center"/>
              <w:rPr>
                <w:sz w:val="22"/>
                <w:szCs w:val="22"/>
              </w:rPr>
            </w:pPr>
            <w:r w:rsidRPr="00E405FF">
              <w:rPr>
                <w:sz w:val="22"/>
                <w:szCs w:val="22"/>
              </w:rPr>
              <w:t>Выполнение</w:t>
            </w:r>
          </w:p>
        </w:tc>
      </w:tr>
      <w:tr w:rsidR="00E405FF" w:rsidRPr="00E405FF" w:rsidTr="00E405FF">
        <w:trPr>
          <w:trHeight w:val="148"/>
        </w:trPr>
        <w:tc>
          <w:tcPr>
            <w:tcW w:w="271" w:type="pct"/>
          </w:tcPr>
          <w:p w:rsidR="00E405FF" w:rsidRPr="00E405FF" w:rsidRDefault="00E405FF" w:rsidP="00E405FF">
            <w:pPr>
              <w:ind w:left="-57" w:right="-57"/>
              <w:rPr>
                <w:sz w:val="22"/>
                <w:szCs w:val="22"/>
              </w:rPr>
            </w:pPr>
            <w:r w:rsidRPr="00E405FF">
              <w:rPr>
                <w:sz w:val="22"/>
                <w:szCs w:val="22"/>
              </w:rPr>
              <w:t>1</w:t>
            </w:r>
          </w:p>
        </w:tc>
        <w:tc>
          <w:tcPr>
            <w:tcW w:w="3319" w:type="pct"/>
          </w:tcPr>
          <w:p w:rsidR="00E405FF" w:rsidRPr="00E405FF" w:rsidRDefault="00E405FF" w:rsidP="00E405FF">
            <w:pPr>
              <w:ind w:left="-57" w:right="-57"/>
              <w:rPr>
                <w:sz w:val="22"/>
                <w:szCs w:val="22"/>
              </w:rPr>
            </w:pPr>
            <w:r w:rsidRPr="00E405FF">
              <w:rPr>
                <w:sz w:val="22"/>
                <w:szCs w:val="22"/>
              </w:rPr>
              <w:t>Уметь выполнять вычисления и преобразования</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67</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2</w:t>
            </w:r>
          </w:p>
        </w:tc>
        <w:tc>
          <w:tcPr>
            <w:tcW w:w="3319" w:type="pct"/>
          </w:tcPr>
          <w:p w:rsidR="00E405FF" w:rsidRPr="00E405FF" w:rsidRDefault="00E405FF" w:rsidP="00E405FF">
            <w:pPr>
              <w:ind w:left="-57" w:right="-57"/>
              <w:rPr>
                <w:sz w:val="22"/>
                <w:szCs w:val="22"/>
              </w:rPr>
            </w:pPr>
            <w:r w:rsidRPr="00E405FF">
              <w:rPr>
                <w:sz w:val="22"/>
                <w:szCs w:val="22"/>
              </w:rPr>
              <w:t>Уметь выполнять вычисления и преобразования</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100</w:t>
            </w:r>
          </w:p>
        </w:tc>
      </w:tr>
      <w:tr w:rsidR="00E405FF" w:rsidRPr="00E405FF" w:rsidTr="00E405FF">
        <w:trPr>
          <w:trHeight w:val="506"/>
        </w:trPr>
        <w:tc>
          <w:tcPr>
            <w:tcW w:w="271" w:type="pct"/>
          </w:tcPr>
          <w:p w:rsidR="00E405FF" w:rsidRPr="00E405FF" w:rsidRDefault="00E405FF" w:rsidP="00E405FF">
            <w:pPr>
              <w:ind w:left="-57" w:right="-57"/>
              <w:rPr>
                <w:sz w:val="22"/>
                <w:szCs w:val="22"/>
              </w:rPr>
            </w:pPr>
            <w:r w:rsidRPr="00E405FF">
              <w:rPr>
                <w:sz w:val="22"/>
                <w:szCs w:val="22"/>
              </w:rPr>
              <w:t>3</w:t>
            </w:r>
          </w:p>
        </w:tc>
        <w:tc>
          <w:tcPr>
            <w:tcW w:w="3319" w:type="pct"/>
          </w:tcPr>
          <w:p w:rsidR="00E405FF" w:rsidRPr="00E405FF" w:rsidRDefault="00E405FF" w:rsidP="00E405FF">
            <w:pPr>
              <w:ind w:left="-57" w:right="-57"/>
              <w:rPr>
                <w:sz w:val="22"/>
                <w:szCs w:val="22"/>
              </w:rPr>
            </w:pPr>
            <w:r w:rsidRPr="00E405FF">
              <w:rPr>
                <w:sz w:val="22"/>
                <w:szCs w:val="22"/>
              </w:rPr>
              <w:t>Уметь использовать приобретенные знания и умения в практической деятельности и повседневной жизни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100</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4</w:t>
            </w:r>
          </w:p>
        </w:tc>
        <w:tc>
          <w:tcPr>
            <w:tcW w:w="3319" w:type="pct"/>
          </w:tcPr>
          <w:p w:rsidR="00E405FF" w:rsidRPr="00E405FF" w:rsidRDefault="00E405FF" w:rsidP="00E405FF">
            <w:pPr>
              <w:ind w:left="-57" w:right="-57"/>
              <w:rPr>
                <w:sz w:val="22"/>
                <w:szCs w:val="22"/>
              </w:rPr>
            </w:pPr>
            <w:r w:rsidRPr="00E405FF">
              <w:rPr>
                <w:sz w:val="22"/>
                <w:szCs w:val="22"/>
              </w:rPr>
              <w:t xml:space="preserve">Уметь выполнять вычисления и преобразования </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33</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5</w:t>
            </w:r>
          </w:p>
        </w:tc>
        <w:tc>
          <w:tcPr>
            <w:tcW w:w="3319" w:type="pct"/>
          </w:tcPr>
          <w:p w:rsidR="00E405FF" w:rsidRPr="00E405FF" w:rsidRDefault="00E405FF" w:rsidP="00E405FF">
            <w:pPr>
              <w:ind w:left="-57" w:right="-57"/>
              <w:rPr>
                <w:sz w:val="22"/>
                <w:szCs w:val="22"/>
              </w:rPr>
            </w:pPr>
            <w:r w:rsidRPr="00E405FF">
              <w:rPr>
                <w:sz w:val="22"/>
                <w:szCs w:val="22"/>
              </w:rPr>
              <w:t xml:space="preserve">Уметь выполнять вычисления и преобразования </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0</w:t>
            </w:r>
          </w:p>
        </w:tc>
        <w:tc>
          <w:tcPr>
            <w:tcW w:w="282" w:type="pct"/>
          </w:tcPr>
          <w:p w:rsidR="00E405FF" w:rsidRPr="00E405FF" w:rsidRDefault="00E405FF" w:rsidP="00E405FF">
            <w:pPr>
              <w:ind w:left="-57" w:right="-57"/>
              <w:jc w:val="center"/>
              <w:rPr>
                <w:sz w:val="22"/>
                <w:szCs w:val="22"/>
              </w:rPr>
            </w:pPr>
            <w:r w:rsidRPr="00E405FF">
              <w:rPr>
                <w:sz w:val="22"/>
                <w:szCs w:val="22"/>
              </w:rPr>
              <w:t>67</w:t>
            </w:r>
          </w:p>
        </w:tc>
      </w:tr>
      <w:tr w:rsidR="00E405FF" w:rsidRPr="00E405FF" w:rsidTr="00E405FF">
        <w:trPr>
          <w:trHeight w:val="506"/>
        </w:trPr>
        <w:tc>
          <w:tcPr>
            <w:tcW w:w="271" w:type="pct"/>
          </w:tcPr>
          <w:p w:rsidR="00E405FF" w:rsidRPr="00E405FF" w:rsidRDefault="00E405FF" w:rsidP="00E405FF">
            <w:pPr>
              <w:ind w:left="-57" w:right="-57"/>
              <w:rPr>
                <w:sz w:val="22"/>
                <w:szCs w:val="22"/>
              </w:rPr>
            </w:pPr>
            <w:r w:rsidRPr="00E405FF">
              <w:rPr>
                <w:sz w:val="22"/>
                <w:szCs w:val="22"/>
              </w:rPr>
              <w:t>6</w:t>
            </w:r>
          </w:p>
        </w:tc>
        <w:tc>
          <w:tcPr>
            <w:tcW w:w="3319" w:type="pct"/>
          </w:tcPr>
          <w:p w:rsidR="00E405FF" w:rsidRPr="00E405FF" w:rsidRDefault="00E405FF" w:rsidP="00E405FF">
            <w:pPr>
              <w:ind w:left="-57" w:right="-57"/>
              <w:rPr>
                <w:sz w:val="22"/>
                <w:szCs w:val="22"/>
              </w:rPr>
            </w:pPr>
            <w:r w:rsidRPr="00E405FF">
              <w:rPr>
                <w:sz w:val="22"/>
                <w:szCs w:val="22"/>
              </w:rPr>
              <w:t>Уметь использовать приобретенные знания и умения в практической деятельности и повседневной жизни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67</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7</w:t>
            </w:r>
          </w:p>
        </w:tc>
        <w:tc>
          <w:tcPr>
            <w:tcW w:w="3319" w:type="pct"/>
          </w:tcPr>
          <w:p w:rsidR="00E405FF" w:rsidRPr="00E405FF" w:rsidRDefault="00E405FF" w:rsidP="00E405FF">
            <w:pPr>
              <w:ind w:left="-57" w:right="-57"/>
              <w:rPr>
                <w:sz w:val="22"/>
                <w:szCs w:val="22"/>
              </w:rPr>
            </w:pPr>
            <w:r w:rsidRPr="00E405FF">
              <w:rPr>
                <w:sz w:val="22"/>
                <w:szCs w:val="22"/>
              </w:rPr>
              <w:t xml:space="preserve">Уметь решать уравнения и неравенства  </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67</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8</w:t>
            </w:r>
          </w:p>
        </w:tc>
        <w:tc>
          <w:tcPr>
            <w:tcW w:w="3319" w:type="pct"/>
          </w:tcPr>
          <w:p w:rsidR="00E405FF" w:rsidRPr="00E405FF" w:rsidRDefault="00E405FF" w:rsidP="00E405FF">
            <w:pPr>
              <w:ind w:left="-57" w:right="-57"/>
              <w:rPr>
                <w:sz w:val="22"/>
                <w:szCs w:val="22"/>
              </w:rPr>
            </w:pPr>
            <w:r w:rsidRPr="00E405FF">
              <w:rPr>
                <w:sz w:val="22"/>
                <w:szCs w:val="22"/>
              </w:rPr>
              <w:t>Уметь строить и исследовать простейшие математические модели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100</w:t>
            </w:r>
          </w:p>
        </w:tc>
      </w:tr>
      <w:tr w:rsidR="00E405FF" w:rsidRPr="00E405FF" w:rsidTr="00E405FF">
        <w:trPr>
          <w:trHeight w:val="506"/>
        </w:trPr>
        <w:tc>
          <w:tcPr>
            <w:tcW w:w="271" w:type="pct"/>
          </w:tcPr>
          <w:p w:rsidR="00E405FF" w:rsidRPr="00E405FF" w:rsidRDefault="00E405FF" w:rsidP="00E405FF">
            <w:pPr>
              <w:ind w:left="-57" w:right="-57"/>
              <w:rPr>
                <w:sz w:val="22"/>
                <w:szCs w:val="22"/>
              </w:rPr>
            </w:pPr>
            <w:r w:rsidRPr="00E405FF">
              <w:rPr>
                <w:sz w:val="22"/>
                <w:szCs w:val="22"/>
              </w:rPr>
              <w:t>9</w:t>
            </w:r>
          </w:p>
        </w:tc>
        <w:tc>
          <w:tcPr>
            <w:tcW w:w="3319" w:type="pct"/>
          </w:tcPr>
          <w:p w:rsidR="00E405FF" w:rsidRPr="00E405FF" w:rsidRDefault="00E405FF" w:rsidP="00E405FF">
            <w:pPr>
              <w:ind w:left="-57" w:right="-57"/>
              <w:rPr>
                <w:sz w:val="22"/>
                <w:szCs w:val="22"/>
              </w:rPr>
            </w:pPr>
            <w:r w:rsidRPr="00E405FF">
              <w:rPr>
                <w:sz w:val="22"/>
                <w:szCs w:val="22"/>
              </w:rPr>
              <w:t>Уметь использовать приобретенные знания и умения в практической деятельности и повседневной жизни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0</w:t>
            </w:r>
          </w:p>
        </w:tc>
        <w:tc>
          <w:tcPr>
            <w:tcW w:w="282" w:type="pct"/>
          </w:tcPr>
          <w:p w:rsidR="00E405FF" w:rsidRPr="00E405FF" w:rsidRDefault="00E405FF" w:rsidP="00E405FF">
            <w:pPr>
              <w:ind w:left="-57" w:right="-57"/>
              <w:jc w:val="center"/>
              <w:rPr>
                <w:sz w:val="22"/>
                <w:szCs w:val="22"/>
              </w:rPr>
            </w:pPr>
            <w:r w:rsidRPr="00E405FF">
              <w:rPr>
                <w:sz w:val="22"/>
                <w:szCs w:val="22"/>
              </w:rPr>
              <w:t>100</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10</w:t>
            </w:r>
          </w:p>
        </w:tc>
        <w:tc>
          <w:tcPr>
            <w:tcW w:w="3319" w:type="pct"/>
          </w:tcPr>
          <w:p w:rsidR="00E405FF" w:rsidRPr="00E405FF" w:rsidRDefault="00E405FF" w:rsidP="00E405FF">
            <w:pPr>
              <w:ind w:left="-57" w:right="-57"/>
              <w:rPr>
                <w:sz w:val="22"/>
                <w:szCs w:val="22"/>
              </w:rPr>
            </w:pPr>
            <w:r w:rsidRPr="00E405FF">
              <w:rPr>
                <w:sz w:val="22"/>
                <w:szCs w:val="22"/>
              </w:rPr>
              <w:t xml:space="preserve">Уметь строить и исследовать простейшие математические модели  </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33</w:t>
            </w:r>
          </w:p>
        </w:tc>
      </w:tr>
      <w:tr w:rsidR="00E405FF" w:rsidRPr="00E405FF" w:rsidTr="00E405FF">
        <w:trPr>
          <w:trHeight w:val="506"/>
        </w:trPr>
        <w:tc>
          <w:tcPr>
            <w:tcW w:w="271" w:type="pct"/>
          </w:tcPr>
          <w:p w:rsidR="00E405FF" w:rsidRPr="00E405FF" w:rsidRDefault="00E405FF" w:rsidP="00E405FF">
            <w:pPr>
              <w:ind w:left="-57" w:right="-57"/>
              <w:rPr>
                <w:sz w:val="22"/>
                <w:szCs w:val="22"/>
              </w:rPr>
            </w:pPr>
            <w:r w:rsidRPr="00E405FF">
              <w:rPr>
                <w:sz w:val="22"/>
                <w:szCs w:val="22"/>
              </w:rPr>
              <w:t>11</w:t>
            </w:r>
          </w:p>
        </w:tc>
        <w:tc>
          <w:tcPr>
            <w:tcW w:w="3319" w:type="pct"/>
          </w:tcPr>
          <w:p w:rsidR="00E405FF" w:rsidRPr="00E405FF" w:rsidRDefault="00E405FF" w:rsidP="00E405FF">
            <w:pPr>
              <w:ind w:left="-57" w:right="-57"/>
              <w:rPr>
                <w:sz w:val="22"/>
                <w:szCs w:val="22"/>
              </w:rPr>
            </w:pPr>
            <w:r w:rsidRPr="00E405FF">
              <w:rPr>
                <w:sz w:val="22"/>
                <w:szCs w:val="22"/>
              </w:rPr>
              <w:t>Уметь использовать приобретенные знания и умения в практической деятельности и повседневной жизни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0</w:t>
            </w:r>
          </w:p>
        </w:tc>
        <w:tc>
          <w:tcPr>
            <w:tcW w:w="282" w:type="pct"/>
          </w:tcPr>
          <w:p w:rsidR="00E405FF" w:rsidRPr="00E405FF" w:rsidRDefault="00E405FF" w:rsidP="00E405FF">
            <w:pPr>
              <w:ind w:left="-57" w:right="-57"/>
              <w:jc w:val="center"/>
              <w:rPr>
                <w:sz w:val="22"/>
                <w:szCs w:val="22"/>
              </w:rPr>
            </w:pPr>
            <w:r w:rsidRPr="00E405FF">
              <w:rPr>
                <w:sz w:val="22"/>
                <w:szCs w:val="22"/>
              </w:rPr>
              <w:t>67</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12</w:t>
            </w:r>
          </w:p>
        </w:tc>
        <w:tc>
          <w:tcPr>
            <w:tcW w:w="3319" w:type="pct"/>
          </w:tcPr>
          <w:p w:rsidR="00E405FF" w:rsidRPr="00E405FF" w:rsidRDefault="00E405FF" w:rsidP="00E405FF">
            <w:pPr>
              <w:ind w:left="-57" w:right="-57"/>
              <w:rPr>
                <w:sz w:val="22"/>
                <w:szCs w:val="22"/>
              </w:rPr>
            </w:pPr>
            <w:r w:rsidRPr="00E405FF">
              <w:rPr>
                <w:sz w:val="22"/>
                <w:szCs w:val="22"/>
              </w:rPr>
              <w:t xml:space="preserve">Уметь строить и исследовать простейшие математические модели  </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67</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13</w:t>
            </w:r>
          </w:p>
        </w:tc>
        <w:tc>
          <w:tcPr>
            <w:tcW w:w="3319" w:type="pct"/>
          </w:tcPr>
          <w:p w:rsidR="00E405FF" w:rsidRPr="00E405FF" w:rsidRDefault="00E405FF" w:rsidP="00E405FF">
            <w:pPr>
              <w:ind w:left="-57" w:right="-57"/>
              <w:rPr>
                <w:sz w:val="22"/>
                <w:szCs w:val="22"/>
              </w:rPr>
            </w:pPr>
            <w:r w:rsidRPr="00E405FF">
              <w:rPr>
                <w:sz w:val="22"/>
                <w:szCs w:val="22"/>
              </w:rPr>
              <w:t>Уметь выполнять действия с геометрическими фигурами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33</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14</w:t>
            </w:r>
          </w:p>
        </w:tc>
        <w:tc>
          <w:tcPr>
            <w:tcW w:w="3319" w:type="pct"/>
          </w:tcPr>
          <w:p w:rsidR="00E405FF" w:rsidRPr="00E405FF" w:rsidRDefault="00E405FF" w:rsidP="00E405FF">
            <w:pPr>
              <w:ind w:left="-57" w:right="-57"/>
              <w:rPr>
                <w:sz w:val="22"/>
                <w:szCs w:val="22"/>
              </w:rPr>
            </w:pPr>
            <w:r w:rsidRPr="00E405FF">
              <w:rPr>
                <w:sz w:val="22"/>
                <w:szCs w:val="22"/>
              </w:rPr>
              <w:t>Уметь выполнять действия с функциями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0</w:t>
            </w:r>
          </w:p>
        </w:tc>
        <w:tc>
          <w:tcPr>
            <w:tcW w:w="282" w:type="pct"/>
          </w:tcPr>
          <w:p w:rsidR="00E405FF" w:rsidRPr="00E405FF" w:rsidRDefault="00E405FF" w:rsidP="00E405FF">
            <w:pPr>
              <w:ind w:left="-57" w:right="-57"/>
              <w:jc w:val="center"/>
              <w:rPr>
                <w:sz w:val="22"/>
                <w:szCs w:val="22"/>
              </w:rPr>
            </w:pPr>
            <w:r w:rsidRPr="00E405FF">
              <w:rPr>
                <w:sz w:val="22"/>
                <w:szCs w:val="22"/>
              </w:rPr>
              <w:t>33</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15</w:t>
            </w:r>
          </w:p>
        </w:tc>
        <w:tc>
          <w:tcPr>
            <w:tcW w:w="3319" w:type="pct"/>
          </w:tcPr>
          <w:p w:rsidR="00E405FF" w:rsidRPr="00E405FF" w:rsidRDefault="00E405FF" w:rsidP="00E405FF">
            <w:pPr>
              <w:ind w:left="-57" w:right="-57"/>
              <w:rPr>
                <w:sz w:val="22"/>
                <w:szCs w:val="22"/>
              </w:rPr>
            </w:pPr>
            <w:r w:rsidRPr="00E405FF">
              <w:rPr>
                <w:sz w:val="22"/>
                <w:szCs w:val="22"/>
              </w:rPr>
              <w:t>Уметь выполнять действия с геометрическими фигурами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0</w:t>
            </w:r>
          </w:p>
        </w:tc>
        <w:tc>
          <w:tcPr>
            <w:tcW w:w="282" w:type="pct"/>
          </w:tcPr>
          <w:p w:rsidR="00E405FF" w:rsidRPr="00E405FF" w:rsidRDefault="00E405FF" w:rsidP="00E405FF">
            <w:pPr>
              <w:ind w:left="-57" w:right="-57"/>
              <w:jc w:val="center"/>
              <w:rPr>
                <w:sz w:val="22"/>
                <w:szCs w:val="22"/>
              </w:rPr>
            </w:pPr>
            <w:r w:rsidRPr="00E405FF">
              <w:rPr>
                <w:sz w:val="22"/>
                <w:szCs w:val="22"/>
              </w:rPr>
              <w:t>33</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16</w:t>
            </w:r>
          </w:p>
        </w:tc>
        <w:tc>
          <w:tcPr>
            <w:tcW w:w="3319" w:type="pct"/>
          </w:tcPr>
          <w:p w:rsidR="00E405FF" w:rsidRPr="00E405FF" w:rsidRDefault="00E405FF" w:rsidP="00E405FF">
            <w:pPr>
              <w:ind w:left="-57" w:right="-57"/>
              <w:rPr>
                <w:sz w:val="22"/>
                <w:szCs w:val="22"/>
              </w:rPr>
            </w:pPr>
            <w:r w:rsidRPr="00E405FF">
              <w:rPr>
                <w:sz w:val="22"/>
                <w:szCs w:val="22"/>
              </w:rPr>
              <w:t xml:space="preserve">Уметь выполнять действия с геометрическими фигурами  </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67</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17</w:t>
            </w:r>
          </w:p>
        </w:tc>
        <w:tc>
          <w:tcPr>
            <w:tcW w:w="3319" w:type="pct"/>
          </w:tcPr>
          <w:p w:rsidR="00E405FF" w:rsidRPr="00E405FF" w:rsidRDefault="00E405FF" w:rsidP="00E405FF">
            <w:pPr>
              <w:ind w:left="-57" w:right="-57"/>
              <w:rPr>
                <w:sz w:val="22"/>
                <w:szCs w:val="22"/>
              </w:rPr>
            </w:pPr>
            <w:r w:rsidRPr="00E405FF">
              <w:rPr>
                <w:sz w:val="22"/>
                <w:szCs w:val="22"/>
              </w:rPr>
              <w:t>Уметь решать уравнения и неравенства</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0</w:t>
            </w:r>
          </w:p>
        </w:tc>
        <w:tc>
          <w:tcPr>
            <w:tcW w:w="282" w:type="pct"/>
          </w:tcPr>
          <w:p w:rsidR="00E405FF" w:rsidRPr="00E405FF" w:rsidRDefault="00E405FF" w:rsidP="00E405FF">
            <w:pPr>
              <w:ind w:left="-57" w:right="-57"/>
              <w:jc w:val="center"/>
              <w:rPr>
                <w:sz w:val="22"/>
                <w:szCs w:val="22"/>
              </w:rPr>
            </w:pPr>
            <w:r w:rsidRPr="00E405FF">
              <w:rPr>
                <w:sz w:val="22"/>
                <w:szCs w:val="22"/>
              </w:rPr>
              <w:t>0</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18</w:t>
            </w:r>
          </w:p>
        </w:tc>
        <w:tc>
          <w:tcPr>
            <w:tcW w:w="3319" w:type="pct"/>
          </w:tcPr>
          <w:p w:rsidR="00E405FF" w:rsidRPr="00E405FF" w:rsidRDefault="00E405FF" w:rsidP="00E405FF">
            <w:pPr>
              <w:ind w:left="-57" w:right="-57"/>
              <w:rPr>
                <w:sz w:val="22"/>
                <w:szCs w:val="22"/>
              </w:rPr>
            </w:pPr>
            <w:r w:rsidRPr="00E405FF">
              <w:rPr>
                <w:sz w:val="22"/>
                <w:szCs w:val="22"/>
              </w:rPr>
              <w:t>Уметь строить и исследовать простейшие математические модели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rPr>
            </w:pPr>
            <w:r w:rsidRPr="00E405FF">
              <w:rPr>
                <w:sz w:val="22"/>
                <w:szCs w:val="22"/>
              </w:rPr>
              <w:t>100</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19</w:t>
            </w:r>
          </w:p>
        </w:tc>
        <w:tc>
          <w:tcPr>
            <w:tcW w:w="3319" w:type="pct"/>
          </w:tcPr>
          <w:p w:rsidR="00E405FF" w:rsidRPr="00E405FF" w:rsidRDefault="00E405FF" w:rsidP="00E405FF">
            <w:pPr>
              <w:ind w:left="-57" w:right="-57"/>
              <w:rPr>
                <w:sz w:val="22"/>
                <w:szCs w:val="22"/>
              </w:rPr>
            </w:pPr>
            <w:r w:rsidRPr="00E405FF">
              <w:rPr>
                <w:sz w:val="22"/>
                <w:szCs w:val="22"/>
              </w:rPr>
              <w:t>Уметь выполнять вычисления и преобразования</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0</w:t>
            </w:r>
          </w:p>
        </w:tc>
        <w:tc>
          <w:tcPr>
            <w:tcW w:w="282" w:type="pct"/>
          </w:tcPr>
          <w:p w:rsidR="00E405FF" w:rsidRPr="00E405FF" w:rsidRDefault="00E405FF" w:rsidP="00E405FF">
            <w:pPr>
              <w:ind w:left="-57" w:right="-57"/>
              <w:jc w:val="center"/>
              <w:rPr>
                <w:sz w:val="22"/>
                <w:szCs w:val="22"/>
              </w:rPr>
            </w:pPr>
            <w:r w:rsidRPr="00E405FF">
              <w:rPr>
                <w:sz w:val="22"/>
                <w:szCs w:val="22"/>
              </w:rPr>
              <w:t>33</w:t>
            </w:r>
          </w:p>
        </w:tc>
      </w:tr>
      <w:tr w:rsidR="00E405FF" w:rsidRPr="00E405FF" w:rsidTr="00E405FF">
        <w:trPr>
          <w:trHeight w:val="64"/>
        </w:trPr>
        <w:tc>
          <w:tcPr>
            <w:tcW w:w="271" w:type="pct"/>
          </w:tcPr>
          <w:p w:rsidR="00E405FF" w:rsidRPr="00E405FF" w:rsidRDefault="00E405FF" w:rsidP="00E405FF">
            <w:pPr>
              <w:ind w:left="-57" w:right="-57"/>
              <w:rPr>
                <w:sz w:val="22"/>
                <w:szCs w:val="22"/>
              </w:rPr>
            </w:pPr>
            <w:r w:rsidRPr="00E405FF">
              <w:rPr>
                <w:sz w:val="22"/>
                <w:szCs w:val="22"/>
              </w:rPr>
              <w:t>20</w:t>
            </w:r>
          </w:p>
        </w:tc>
        <w:tc>
          <w:tcPr>
            <w:tcW w:w="3319" w:type="pct"/>
          </w:tcPr>
          <w:p w:rsidR="00E405FF" w:rsidRPr="00E405FF" w:rsidRDefault="00E405FF" w:rsidP="00E405FF">
            <w:pPr>
              <w:ind w:left="-57" w:right="-57"/>
              <w:rPr>
                <w:sz w:val="22"/>
                <w:szCs w:val="22"/>
              </w:rPr>
            </w:pPr>
            <w:r w:rsidRPr="00E405FF">
              <w:rPr>
                <w:sz w:val="22"/>
                <w:szCs w:val="22"/>
              </w:rPr>
              <w:t>Уметь строить и исследовать простейшие математические модели</w:t>
            </w:r>
          </w:p>
        </w:tc>
        <w:tc>
          <w:tcPr>
            <w:tcW w:w="282" w:type="pct"/>
          </w:tcPr>
          <w:p w:rsidR="00E405FF" w:rsidRPr="00E405FF" w:rsidRDefault="00E405FF" w:rsidP="00E405FF">
            <w:pPr>
              <w:ind w:left="-57" w:right="-57"/>
              <w:jc w:val="center"/>
              <w:rPr>
                <w:sz w:val="22"/>
                <w:szCs w:val="22"/>
              </w:rPr>
            </w:pPr>
            <w:r w:rsidRPr="00E405FF">
              <w:rPr>
                <w:sz w:val="22"/>
                <w:szCs w:val="22"/>
              </w:rPr>
              <w:t>1</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w:t>
            </w:r>
          </w:p>
        </w:tc>
        <w:tc>
          <w:tcPr>
            <w:tcW w:w="282" w:type="pct"/>
          </w:tcPr>
          <w:p w:rsidR="00E405FF" w:rsidRPr="00E405FF" w:rsidRDefault="00E405FF" w:rsidP="00E405FF">
            <w:pPr>
              <w:ind w:left="-57" w:right="-57"/>
              <w:jc w:val="center"/>
              <w:rPr>
                <w:sz w:val="22"/>
                <w:szCs w:val="22"/>
              </w:rPr>
            </w:pPr>
            <w:r w:rsidRPr="00E405FF">
              <w:rPr>
                <w:sz w:val="22"/>
                <w:szCs w:val="22"/>
              </w:rPr>
              <w:t>+</w:t>
            </w:r>
          </w:p>
        </w:tc>
        <w:tc>
          <w:tcPr>
            <w:tcW w:w="282" w:type="pct"/>
          </w:tcPr>
          <w:p w:rsidR="00E405FF" w:rsidRPr="00E405FF" w:rsidRDefault="00E405FF" w:rsidP="00E405FF">
            <w:pPr>
              <w:ind w:left="-57" w:right="-57"/>
              <w:jc w:val="center"/>
              <w:rPr>
                <w:sz w:val="22"/>
                <w:szCs w:val="22"/>
              </w:rPr>
            </w:pPr>
            <w:r w:rsidRPr="00E405FF">
              <w:rPr>
                <w:sz w:val="22"/>
                <w:szCs w:val="22"/>
              </w:rPr>
              <w:t>0</w:t>
            </w:r>
          </w:p>
        </w:tc>
        <w:tc>
          <w:tcPr>
            <w:tcW w:w="282" w:type="pct"/>
          </w:tcPr>
          <w:p w:rsidR="00E405FF" w:rsidRPr="00E405FF" w:rsidRDefault="00E405FF" w:rsidP="00E405FF">
            <w:pPr>
              <w:ind w:left="-57" w:right="-57"/>
              <w:jc w:val="center"/>
              <w:rPr>
                <w:sz w:val="22"/>
                <w:szCs w:val="22"/>
              </w:rPr>
            </w:pPr>
            <w:r w:rsidRPr="00E405FF">
              <w:rPr>
                <w:sz w:val="22"/>
                <w:szCs w:val="22"/>
              </w:rPr>
              <w:t>67</w:t>
            </w:r>
          </w:p>
        </w:tc>
      </w:tr>
      <w:tr w:rsidR="00E405FF" w:rsidRPr="00E405FF" w:rsidTr="00E405FF">
        <w:trPr>
          <w:trHeight w:val="64"/>
        </w:trPr>
        <w:tc>
          <w:tcPr>
            <w:tcW w:w="271" w:type="pct"/>
          </w:tcPr>
          <w:p w:rsidR="00E405FF" w:rsidRPr="00E405FF" w:rsidRDefault="00E405FF" w:rsidP="00E405FF">
            <w:pPr>
              <w:ind w:left="-57" w:right="-57"/>
              <w:rPr>
                <w:sz w:val="22"/>
                <w:szCs w:val="22"/>
              </w:rPr>
            </w:pPr>
          </w:p>
        </w:tc>
        <w:tc>
          <w:tcPr>
            <w:tcW w:w="3319" w:type="pct"/>
          </w:tcPr>
          <w:p w:rsidR="00E405FF" w:rsidRPr="00E405FF" w:rsidRDefault="00E405FF" w:rsidP="00E405FF">
            <w:pPr>
              <w:ind w:left="-57" w:right="-57"/>
              <w:jc w:val="left"/>
              <w:rPr>
                <w:sz w:val="22"/>
                <w:szCs w:val="22"/>
              </w:rPr>
            </w:pPr>
            <w:r w:rsidRPr="00E405FF">
              <w:rPr>
                <w:sz w:val="22"/>
                <w:szCs w:val="22"/>
              </w:rPr>
              <w:t xml:space="preserve">Итого: </w:t>
            </w:r>
          </w:p>
        </w:tc>
        <w:tc>
          <w:tcPr>
            <w:tcW w:w="282" w:type="pct"/>
          </w:tcPr>
          <w:p w:rsidR="00E405FF" w:rsidRPr="00E405FF" w:rsidRDefault="00E405FF" w:rsidP="00E405FF">
            <w:pPr>
              <w:ind w:left="-57" w:right="-57"/>
              <w:rPr>
                <w:sz w:val="22"/>
                <w:szCs w:val="22"/>
              </w:rPr>
            </w:pPr>
            <w:r w:rsidRPr="00E405FF">
              <w:rPr>
                <w:sz w:val="22"/>
                <w:szCs w:val="22"/>
              </w:rPr>
              <w:t>20</w:t>
            </w:r>
          </w:p>
        </w:tc>
        <w:tc>
          <w:tcPr>
            <w:tcW w:w="282" w:type="pct"/>
          </w:tcPr>
          <w:p w:rsidR="00E405FF" w:rsidRPr="00E405FF" w:rsidRDefault="00E405FF" w:rsidP="00E405FF">
            <w:pPr>
              <w:ind w:left="-57" w:right="-57"/>
              <w:jc w:val="center"/>
              <w:rPr>
                <w:sz w:val="22"/>
                <w:szCs w:val="22"/>
                <w:lang w:val="en-GB"/>
              </w:rPr>
            </w:pPr>
            <w:r w:rsidRPr="00E405FF">
              <w:rPr>
                <w:sz w:val="22"/>
                <w:szCs w:val="22"/>
                <w:lang w:val="en-GB"/>
              </w:rPr>
              <w:t>12</w:t>
            </w:r>
          </w:p>
        </w:tc>
        <w:tc>
          <w:tcPr>
            <w:tcW w:w="282" w:type="pct"/>
          </w:tcPr>
          <w:p w:rsidR="00E405FF" w:rsidRPr="00E405FF" w:rsidRDefault="00E405FF" w:rsidP="00E405FF">
            <w:pPr>
              <w:ind w:left="-57" w:right="-57"/>
              <w:jc w:val="center"/>
              <w:rPr>
                <w:sz w:val="22"/>
                <w:szCs w:val="22"/>
              </w:rPr>
            </w:pPr>
            <w:r w:rsidRPr="00E405FF">
              <w:rPr>
                <w:sz w:val="22"/>
                <w:szCs w:val="22"/>
              </w:rPr>
              <w:t>12</w:t>
            </w:r>
          </w:p>
        </w:tc>
        <w:tc>
          <w:tcPr>
            <w:tcW w:w="282" w:type="pct"/>
          </w:tcPr>
          <w:p w:rsidR="00E405FF" w:rsidRPr="00E405FF" w:rsidRDefault="00E405FF" w:rsidP="00E405FF">
            <w:pPr>
              <w:ind w:left="-57" w:right="-57"/>
              <w:jc w:val="center"/>
              <w:rPr>
                <w:sz w:val="22"/>
                <w:szCs w:val="22"/>
              </w:rPr>
            </w:pPr>
            <w:r w:rsidRPr="00E405FF">
              <w:rPr>
                <w:sz w:val="22"/>
                <w:szCs w:val="22"/>
              </w:rPr>
              <w:t>12</w:t>
            </w:r>
          </w:p>
        </w:tc>
        <w:tc>
          <w:tcPr>
            <w:tcW w:w="282" w:type="pct"/>
          </w:tcPr>
          <w:p w:rsidR="00E405FF" w:rsidRPr="00E405FF" w:rsidRDefault="00E405FF" w:rsidP="00E405FF">
            <w:pPr>
              <w:ind w:left="-57" w:right="-57"/>
              <w:rPr>
                <w:sz w:val="22"/>
                <w:szCs w:val="22"/>
              </w:rPr>
            </w:pPr>
          </w:p>
        </w:tc>
      </w:tr>
    </w:tbl>
    <w:p w:rsidR="007C7C96" w:rsidRPr="00FE43C3" w:rsidRDefault="007C7C96" w:rsidP="007C7C96">
      <w:pPr>
        <w:autoSpaceDE w:val="0"/>
        <w:autoSpaceDN w:val="0"/>
        <w:adjustRightInd w:val="0"/>
      </w:pPr>
    </w:p>
    <w:p w:rsidR="007C7C96" w:rsidRPr="00FE43C3" w:rsidRDefault="007C7C96" w:rsidP="007C7C96">
      <w:pPr>
        <w:autoSpaceDE w:val="0"/>
        <w:autoSpaceDN w:val="0"/>
        <w:adjustRightInd w:val="0"/>
      </w:pPr>
      <w:r w:rsidRPr="00A77417">
        <w:rPr>
          <w:noProof/>
        </w:rPr>
        <w:drawing>
          <wp:inline distT="0" distB="0" distL="0" distR="0" wp14:anchorId="0F2CCC10" wp14:editId="449D4A1E">
            <wp:extent cx="4321810" cy="1794295"/>
            <wp:effectExtent l="0" t="0" r="2540" b="15875"/>
            <wp:docPr id="6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C7C96" w:rsidRPr="00FE43C3" w:rsidRDefault="007C7C96" w:rsidP="00E405FF">
      <w:pPr>
        <w:autoSpaceDE w:val="0"/>
        <w:autoSpaceDN w:val="0"/>
        <w:adjustRightInd w:val="0"/>
        <w:ind w:firstLine="708"/>
      </w:pPr>
      <w:r w:rsidRPr="00FE43C3">
        <w:t>Экзаменационная работа состоит из 20 заданий с кратким ответом базового уровня сложности. Все задания направлены на проверку освоения базовых умений и практических навыков применения математических знаний в повседневных ситуациях.</w:t>
      </w:r>
    </w:p>
    <w:p w:rsidR="007C7C96" w:rsidRPr="00FE43C3" w:rsidRDefault="007C7C96" w:rsidP="00E405FF">
      <w:pPr>
        <w:autoSpaceDE w:val="0"/>
        <w:autoSpaceDN w:val="0"/>
        <w:adjustRightInd w:val="0"/>
        <w:ind w:firstLine="708"/>
      </w:pPr>
      <w:r w:rsidRPr="00FE43C3">
        <w:t>Содержание и структура экзаменационной работы дают возможность достаточно полно проверить комплекс умений и навыков по предмету:</w:t>
      </w:r>
    </w:p>
    <w:p w:rsidR="007C7C96" w:rsidRPr="00FE43C3" w:rsidRDefault="007C7C96" w:rsidP="007C7C96">
      <w:pPr>
        <w:autoSpaceDE w:val="0"/>
        <w:autoSpaceDN w:val="0"/>
        <w:adjustRightInd w:val="0"/>
      </w:pPr>
      <w:r w:rsidRPr="00FE43C3">
        <w:t>- уметь использовать приобретенные знания и умения в практической деятельности и повседневной жизни;</w:t>
      </w:r>
    </w:p>
    <w:p w:rsidR="007C7C96" w:rsidRPr="00FE43C3" w:rsidRDefault="007C7C96" w:rsidP="007C7C96">
      <w:pPr>
        <w:autoSpaceDE w:val="0"/>
        <w:autoSpaceDN w:val="0"/>
        <w:adjustRightInd w:val="0"/>
      </w:pPr>
      <w:r w:rsidRPr="00FE43C3">
        <w:t>-  уметь выполнять вычисления и преобразования;</w:t>
      </w:r>
    </w:p>
    <w:p w:rsidR="007C7C96" w:rsidRPr="00FE43C3" w:rsidRDefault="007C7C96" w:rsidP="007C7C96">
      <w:pPr>
        <w:autoSpaceDE w:val="0"/>
        <w:autoSpaceDN w:val="0"/>
        <w:adjustRightInd w:val="0"/>
      </w:pPr>
      <w:r w:rsidRPr="00FE43C3">
        <w:t>- уметь решать уравнения и неравенства;</w:t>
      </w:r>
    </w:p>
    <w:p w:rsidR="007C7C96" w:rsidRPr="00FE43C3" w:rsidRDefault="007C7C96" w:rsidP="007C7C96">
      <w:pPr>
        <w:autoSpaceDE w:val="0"/>
        <w:autoSpaceDN w:val="0"/>
        <w:adjustRightInd w:val="0"/>
      </w:pPr>
      <w:r w:rsidRPr="00FE43C3">
        <w:lastRenderedPageBreak/>
        <w:t>- уметь выполнять действия с функциями;</w:t>
      </w:r>
    </w:p>
    <w:p w:rsidR="007C7C96" w:rsidRPr="00FE43C3" w:rsidRDefault="007C7C96" w:rsidP="007C7C96">
      <w:pPr>
        <w:autoSpaceDE w:val="0"/>
        <w:autoSpaceDN w:val="0"/>
        <w:adjustRightInd w:val="0"/>
      </w:pPr>
      <w:r w:rsidRPr="00FE43C3">
        <w:t>- уметь выполнять действия с геометрическими фигурами;</w:t>
      </w:r>
    </w:p>
    <w:p w:rsidR="007C7C96" w:rsidRPr="00FE43C3" w:rsidRDefault="007C7C96" w:rsidP="007C7C96">
      <w:pPr>
        <w:autoSpaceDE w:val="0"/>
        <w:autoSpaceDN w:val="0"/>
        <w:adjustRightInd w:val="0"/>
      </w:pPr>
      <w:r w:rsidRPr="00FE43C3">
        <w:t>- уметь строить и исследовать математические модели.</w:t>
      </w:r>
    </w:p>
    <w:p w:rsidR="007C7C96" w:rsidRDefault="00E405FF" w:rsidP="007C7C96">
      <w:r>
        <w:tab/>
      </w:r>
      <w:r w:rsidR="00C57A93">
        <w:t>ЕГЭ по математике (базовый уровень) сдают двое учащихся 11 класса Гомбоева</w:t>
      </w:r>
      <w:proofErr w:type="gramStart"/>
      <w:r w:rsidR="00C57A93">
        <w:t xml:space="preserve"> Э</w:t>
      </w:r>
      <w:proofErr w:type="gramEnd"/>
      <w:r w:rsidR="00C57A93">
        <w:t xml:space="preserve"> и Карпова Т. </w:t>
      </w:r>
      <w:r w:rsidR="007C7C96" w:rsidRPr="00FE43C3">
        <w:t>Из карт достижений учащихся можно сделать вывод, что девочки умеют</w:t>
      </w:r>
      <w:r w:rsidR="007C7C96">
        <w:t>:</w:t>
      </w:r>
    </w:p>
    <w:p w:rsidR="007C7C96" w:rsidRDefault="007C7C96" w:rsidP="007C7C96">
      <w:pPr>
        <w:contextualSpacing/>
      </w:pPr>
      <w:r>
        <w:t>-</w:t>
      </w:r>
      <w:r w:rsidRPr="00FE43C3">
        <w:t xml:space="preserve"> выполнять вычисления и преобразования, </w:t>
      </w:r>
    </w:p>
    <w:p w:rsidR="007C7C96" w:rsidRDefault="007C7C96" w:rsidP="007C7C96">
      <w:pPr>
        <w:contextualSpacing/>
      </w:pPr>
      <w:r>
        <w:t xml:space="preserve">- </w:t>
      </w:r>
      <w:r w:rsidRPr="00FE43C3">
        <w:t xml:space="preserve">использовать приобретенные знания и умения в практической деятельности и повседневной жизни, </w:t>
      </w:r>
    </w:p>
    <w:p w:rsidR="007C7C96" w:rsidRDefault="007C7C96" w:rsidP="007C7C96">
      <w:pPr>
        <w:contextualSpacing/>
      </w:pPr>
      <w:r>
        <w:t>-</w:t>
      </w:r>
      <w:r w:rsidRPr="00FE43C3">
        <w:t xml:space="preserve"> строить и исследовать простейшие математические модели.</w:t>
      </w:r>
    </w:p>
    <w:p w:rsidR="007C7C96" w:rsidRPr="00FE43C3" w:rsidRDefault="00E405FF" w:rsidP="00C57A93">
      <w:pPr>
        <w:ind w:firstLine="708"/>
        <w:contextualSpacing/>
      </w:pPr>
      <w:r>
        <w:t xml:space="preserve">Плохо усвоили материал на </w:t>
      </w:r>
      <w:r w:rsidR="007C7C96">
        <w:t>выполнение</w:t>
      </w:r>
      <w:r w:rsidR="007C7C96" w:rsidRPr="00FE43C3">
        <w:t xml:space="preserve"> действи</w:t>
      </w:r>
      <w:r w:rsidR="00C57A93">
        <w:t>й</w:t>
      </w:r>
      <w:r w:rsidR="007C7C96" w:rsidRPr="00FE43C3">
        <w:t xml:space="preserve"> с геометрическими фигурами</w:t>
      </w:r>
      <w:r w:rsidR="007C7C96">
        <w:t>;</w:t>
      </w:r>
      <w:r w:rsidR="00C57A93">
        <w:t xml:space="preserve"> </w:t>
      </w:r>
      <w:r w:rsidR="007C7C96" w:rsidRPr="00FE43C3">
        <w:t>функциями</w:t>
      </w:r>
      <w:r w:rsidR="007C7C96">
        <w:t>;</w:t>
      </w:r>
      <w:r w:rsidR="007C7C96" w:rsidRPr="00FE43C3">
        <w:t xml:space="preserve"> реш</w:t>
      </w:r>
      <w:r w:rsidR="007C7C96">
        <w:t>ение</w:t>
      </w:r>
      <w:r w:rsidR="007C7C96" w:rsidRPr="00FE43C3">
        <w:t xml:space="preserve"> уравнени</w:t>
      </w:r>
      <w:r w:rsidR="007C7C96">
        <w:t>й и неравенств.</w:t>
      </w:r>
    </w:p>
    <w:p w:rsidR="007C7C96" w:rsidRDefault="007C7C96" w:rsidP="00C57A93">
      <w:pPr>
        <w:autoSpaceDE w:val="0"/>
        <w:autoSpaceDN w:val="0"/>
        <w:adjustRightInd w:val="0"/>
        <w:ind w:firstLine="708"/>
      </w:pPr>
      <w:r>
        <w:t xml:space="preserve">Результаты по трем пробным экзаменам </w:t>
      </w:r>
      <w:r w:rsidR="00C57A93">
        <w:t>показывают</w:t>
      </w:r>
      <w:r>
        <w:t xml:space="preserve">, что нет роста. </w:t>
      </w:r>
      <w:r w:rsidR="00C57A93">
        <w:t>Ученицы п</w:t>
      </w:r>
      <w:r>
        <w:t xml:space="preserve">оказывают один и тот же уровень. </w:t>
      </w:r>
    </w:p>
    <w:p w:rsidR="00B82847" w:rsidRPr="00FE43C3" w:rsidRDefault="00B82847" w:rsidP="00C57A93">
      <w:pPr>
        <w:autoSpaceDE w:val="0"/>
        <w:autoSpaceDN w:val="0"/>
        <w:adjustRightInd w:val="0"/>
        <w:ind w:firstLine="708"/>
      </w:pPr>
    </w:p>
    <w:p w:rsidR="00B82847" w:rsidRDefault="00B82847" w:rsidP="00B82847">
      <w:pPr>
        <w:jc w:val="right"/>
      </w:pPr>
    </w:p>
    <w:p w:rsidR="002B768A" w:rsidRDefault="002B768A" w:rsidP="002B768A">
      <w:pPr>
        <w:ind w:firstLine="709"/>
        <w:jc w:val="center"/>
      </w:pPr>
      <w:r w:rsidRPr="00B27B57">
        <w:rPr>
          <w:b/>
          <w:sz w:val="28"/>
          <w:szCs w:val="28"/>
        </w:rPr>
        <w:t xml:space="preserve">Подготовка к ЕГЭ по </w:t>
      </w:r>
      <w:r>
        <w:rPr>
          <w:b/>
          <w:sz w:val="28"/>
          <w:szCs w:val="28"/>
        </w:rPr>
        <w:t>физике</w:t>
      </w:r>
      <w:r>
        <w:rPr>
          <w:sz w:val="28"/>
          <w:szCs w:val="28"/>
        </w:rPr>
        <w:t>.</w:t>
      </w:r>
      <w:r>
        <w:t xml:space="preserve"> </w:t>
      </w:r>
    </w:p>
    <w:p w:rsidR="002B768A" w:rsidRDefault="002B768A" w:rsidP="002B768A">
      <w:pPr>
        <w:ind w:firstLine="709"/>
        <w:jc w:val="right"/>
      </w:pPr>
      <w:r>
        <w:t>Учитель Бывалина Л.Л.</w:t>
      </w:r>
    </w:p>
    <w:p w:rsidR="00414AF9" w:rsidRDefault="00414AF9" w:rsidP="00414AF9">
      <w:pPr>
        <w:rPr>
          <w:b/>
          <w:sz w:val="28"/>
          <w:szCs w:val="28"/>
        </w:rPr>
      </w:pPr>
      <w:r w:rsidRPr="002A5A68">
        <w:rPr>
          <w:b/>
          <w:sz w:val="28"/>
          <w:szCs w:val="28"/>
        </w:rPr>
        <w:t>11 класс</w:t>
      </w:r>
      <w:r>
        <w:rPr>
          <w:b/>
          <w:sz w:val="28"/>
          <w:szCs w:val="28"/>
        </w:rPr>
        <w:t>.</w:t>
      </w:r>
    </w:p>
    <w:p w:rsidR="00414AF9" w:rsidRDefault="00414AF9" w:rsidP="00414AF9">
      <w:pPr>
        <w:ind w:firstLine="708"/>
      </w:pPr>
      <w:r w:rsidRPr="008A6918">
        <w:t xml:space="preserve">В 2018-2019 учебном году один ученик 11 класса – Нимбуев Ч. </w:t>
      </w:r>
      <w:r>
        <w:t>в</w:t>
      </w:r>
      <w:r w:rsidRPr="008A6918">
        <w:t>ыбрал в качестве</w:t>
      </w:r>
      <w:r>
        <w:t xml:space="preserve"> единого государственного </w:t>
      </w:r>
      <w:r w:rsidRPr="008A6918">
        <w:t>экзамена</w:t>
      </w:r>
      <w:r>
        <w:t xml:space="preserve"> -</w:t>
      </w:r>
      <w:r w:rsidRPr="008A6918">
        <w:t xml:space="preserve"> экзамен по физике.</w:t>
      </w:r>
      <w:r>
        <w:t xml:space="preserve"> В течение года проводились консультации по подготовке ученика к ЕГЭ, решались тематические задания по различным разделам физики – «Механика», «Молекулярная физика», «Термодинамика», «Колебания и волны», «Электродинамика», «Оптика», «Ядерная физика», «Квантовая физика». Затем решались тренировочные варианты.</w:t>
      </w:r>
    </w:p>
    <w:p w:rsidR="00414AF9" w:rsidRDefault="00414AF9" w:rsidP="00414AF9"/>
    <w:p w:rsidR="00414AF9" w:rsidRDefault="00414AF9" w:rsidP="00414AF9">
      <w:r>
        <w:rPr>
          <w:noProof/>
        </w:rPr>
        <w:drawing>
          <wp:anchor distT="0" distB="0" distL="114300" distR="114300" simplePos="0" relativeHeight="251700736" behindDoc="1" locked="0" layoutInCell="1" allowOverlap="1" wp14:anchorId="49521DB7" wp14:editId="6E4AD131">
            <wp:simplePos x="0" y="0"/>
            <wp:positionH relativeFrom="margin">
              <wp:posOffset>-269240</wp:posOffset>
            </wp:positionH>
            <wp:positionV relativeFrom="paragraph">
              <wp:posOffset>859790</wp:posOffset>
            </wp:positionV>
            <wp:extent cx="6360795" cy="1780540"/>
            <wp:effectExtent l="0" t="0" r="1905" b="10160"/>
            <wp:wrapTight wrapText="bothSides">
              <wp:wrapPolygon edited="0">
                <wp:start x="0" y="0"/>
                <wp:lineTo x="0" y="21492"/>
                <wp:lineTo x="21542" y="21492"/>
                <wp:lineTo x="21542" y="0"/>
                <wp:lineTo x="0" y="0"/>
              </wp:wrapPolygon>
            </wp:wrapTight>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t>Результаты выполнения учеником тренировочных вариантов ЕГЭ по физике.</w:t>
      </w:r>
    </w:p>
    <w:tbl>
      <w:tblPr>
        <w:tblStyle w:val="a7"/>
        <w:tblW w:w="5000" w:type="pct"/>
        <w:tblLook w:val="04A0" w:firstRow="1" w:lastRow="0" w:firstColumn="1" w:lastColumn="0" w:noHBand="0" w:noVBand="1"/>
      </w:tblPr>
      <w:tblGrid>
        <w:gridCol w:w="4599"/>
        <w:gridCol w:w="698"/>
        <w:gridCol w:w="698"/>
        <w:gridCol w:w="697"/>
        <w:gridCol w:w="697"/>
        <w:gridCol w:w="697"/>
        <w:gridCol w:w="697"/>
        <w:gridCol w:w="697"/>
        <w:gridCol w:w="657"/>
      </w:tblGrid>
      <w:tr w:rsidR="00414AF9" w:rsidTr="00487573">
        <w:trPr>
          <w:trHeight w:val="189"/>
        </w:trPr>
        <w:tc>
          <w:tcPr>
            <w:tcW w:w="2268" w:type="pct"/>
          </w:tcPr>
          <w:p w:rsidR="00414AF9" w:rsidRDefault="00414AF9" w:rsidP="00487573">
            <w:r>
              <w:t>Количество первичных баллов</w:t>
            </w:r>
          </w:p>
        </w:tc>
        <w:tc>
          <w:tcPr>
            <w:tcW w:w="344" w:type="pct"/>
          </w:tcPr>
          <w:p w:rsidR="00414AF9" w:rsidRDefault="00414AF9" w:rsidP="00487573">
            <w:r>
              <w:t>18</w:t>
            </w:r>
          </w:p>
        </w:tc>
        <w:tc>
          <w:tcPr>
            <w:tcW w:w="344" w:type="pct"/>
          </w:tcPr>
          <w:p w:rsidR="00414AF9" w:rsidRDefault="00414AF9" w:rsidP="00487573">
            <w:r>
              <w:t>21</w:t>
            </w:r>
          </w:p>
        </w:tc>
        <w:tc>
          <w:tcPr>
            <w:tcW w:w="344" w:type="pct"/>
          </w:tcPr>
          <w:p w:rsidR="00414AF9" w:rsidRDefault="00414AF9" w:rsidP="00487573">
            <w:r>
              <w:t>32</w:t>
            </w:r>
          </w:p>
        </w:tc>
        <w:tc>
          <w:tcPr>
            <w:tcW w:w="344" w:type="pct"/>
          </w:tcPr>
          <w:p w:rsidR="00414AF9" w:rsidRDefault="00414AF9" w:rsidP="00487573">
            <w:r>
              <w:t>29</w:t>
            </w:r>
          </w:p>
        </w:tc>
        <w:tc>
          <w:tcPr>
            <w:tcW w:w="344" w:type="pct"/>
          </w:tcPr>
          <w:p w:rsidR="00414AF9" w:rsidRDefault="00414AF9" w:rsidP="00487573">
            <w:r>
              <w:t>22</w:t>
            </w:r>
          </w:p>
        </w:tc>
        <w:tc>
          <w:tcPr>
            <w:tcW w:w="344" w:type="pct"/>
          </w:tcPr>
          <w:p w:rsidR="00414AF9" w:rsidRDefault="00414AF9" w:rsidP="00487573">
            <w:r>
              <w:t>25</w:t>
            </w:r>
          </w:p>
        </w:tc>
        <w:tc>
          <w:tcPr>
            <w:tcW w:w="344" w:type="pct"/>
          </w:tcPr>
          <w:p w:rsidR="00414AF9" w:rsidRDefault="00414AF9" w:rsidP="00487573">
            <w:r>
              <w:t>27</w:t>
            </w:r>
          </w:p>
        </w:tc>
        <w:tc>
          <w:tcPr>
            <w:tcW w:w="325" w:type="pct"/>
          </w:tcPr>
          <w:p w:rsidR="00414AF9" w:rsidRDefault="00414AF9" w:rsidP="00487573">
            <w:r>
              <w:t>31</w:t>
            </w:r>
          </w:p>
        </w:tc>
      </w:tr>
      <w:tr w:rsidR="00414AF9" w:rsidTr="00487573">
        <w:trPr>
          <w:trHeight w:val="180"/>
        </w:trPr>
        <w:tc>
          <w:tcPr>
            <w:tcW w:w="2268" w:type="pct"/>
          </w:tcPr>
          <w:p w:rsidR="00414AF9" w:rsidRDefault="00414AF9" w:rsidP="00487573">
            <w:r>
              <w:t>Тестовый балл</w:t>
            </w:r>
          </w:p>
        </w:tc>
        <w:tc>
          <w:tcPr>
            <w:tcW w:w="344" w:type="pct"/>
          </w:tcPr>
          <w:p w:rsidR="00414AF9" w:rsidRDefault="00414AF9" w:rsidP="00487573">
            <w:r>
              <w:t>45</w:t>
            </w:r>
          </w:p>
        </w:tc>
        <w:tc>
          <w:tcPr>
            <w:tcW w:w="344" w:type="pct"/>
          </w:tcPr>
          <w:p w:rsidR="00414AF9" w:rsidRDefault="00414AF9" w:rsidP="00487573">
            <w:r>
              <w:t>48</w:t>
            </w:r>
          </w:p>
        </w:tc>
        <w:tc>
          <w:tcPr>
            <w:tcW w:w="344" w:type="pct"/>
          </w:tcPr>
          <w:p w:rsidR="00414AF9" w:rsidRDefault="00414AF9" w:rsidP="00487573">
            <w:r>
              <w:t>61</w:t>
            </w:r>
          </w:p>
        </w:tc>
        <w:tc>
          <w:tcPr>
            <w:tcW w:w="344" w:type="pct"/>
          </w:tcPr>
          <w:p w:rsidR="00414AF9" w:rsidRDefault="00414AF9" w:rsidP="00487573">
            <w:r>
              <w:t>58</w:t>
            </w:r>
          </w:p>
        </w:tc>
        <w:tc>
          <w:tcPr>
            <w:tcW w:w="344" w:type="pct"/>
          </w:tcPr>
          <w:p w:rsidR="00414AF9" w:rsidRDefault="00414AF9" w:rsidP="00487573">
            <w:r>
              <w:t>49</w:t>
            </w:r>
          </w:p>
        </w:tc>
        <w:tc>
          <w:tcPr>
            <w:tcW w:w="344" w:type="pct"/>
          </w:tcPr>
          <w:p w:rsidR="00414AF9" w:rsidRDefault="00414AF9" w:rsidP="00487573">
            <w:r>
              <w:t>53</w:t>
            </w:r>
          </w:p>
        </w:tc>
        <w:tc>
          <w:tcPr>
            <w:tcW w:w="344" w:type="pct"/>
          </w:tcPr>
          <w:p w:rsidR="00414AF9" w:rsidRDefault="00414AF9" w:rsidP="00487573">
            <w:r>
              <w:t>54</w:t>
            </w:r>
          </w:p>
        </w:tc>
        <w:tc>
          <w:tcPr>
            <w:tcW w:w="325" w:type="pct"/>
          </w:tcPr>
          <w:p w:rsidR="00414AF9" w:rsidRDefault="00414AF9" w:rsidP="00487573">
            <w:r>
              <w:t>60</w:t>
            </w:r>
          </w:p>
        </w:tc>
      </w:tr>
      <w:tr w:rsidR="00414AF9" w:rsidTr="00487573">
        <w:trPr>
          <w:trHeight w:val="265"/>
        </w:trPr>
        <w:tc>
          <w:tcPr>
            <w:tcW w:w="2268" w:type="pct"/>
          </w:tcPr>
          <w:p w:rsidR="00414AF9" w:rsidRDefault="00414AF9" w:rsidP="00487573">
            <w:r>
              <w:t xml:space="preserve">Оценка </w:t>
            </w:r>
          </w:p>
        </w:tc>
        <w:tc>
          <w:tcPr>
            <w:tcW w:w="344" w:type="pct"/>
          </w:tcPr>
          <w:p w:rsidR="00414AF9" w:rsidRDefault="00414AF9" w:rsidP="00487573">
            <w:r>
              <w:t>3</w:t>
            </w:r>
          </w:p>
        </w:tc>
        <w:tc>
          <w:tcPr>
            <w:tcW w:w="344" w:type="pct"/>
          </w:tcPr>
          <w:p w:rsidR="00414AF9" w:rsidRDefault="00414AF9" w:rsidP="00487573">
            <w:r>
              <w:t>3</w:t>
            </w:r>
          </w:p>
        </w:tc>
        <w:tc>
          <w:tcPr>
            <w:tcW w:w="344" w:type="pct"/>
          </w:tcPr>
          <w:p w:rsidR="00414AF9" w:rsidRDefault="00414AF9" w:rsidP="00487573">
            <w:r>
              <w:t>4</w:t>
            </w:r>
          </w:p>
        </w:tc>
        <w:tc>
          <w:tcPr>
            <w:tcW w:w="344" w:type="pct"/>
          </w:tcPr>
          <w:p w:rsidR="00414AF9" w:rsidRDefault="00414AF9" w:rsidP="00487573">
            <w:r>
              <w:t>4</w:t>
            </w:r>
          </w:p>
        </w:tc>
        <w:tc>
          <w:tcPr>
            <w:tcW w:w="344" w:type="pct"/>
          </w:tcPr>
          <w:p w:rsidR="00414AF9" w:rsidRDefault="00414AF9" w:rsidP="00487573">
            <w:r>
              <w:t>3</w:t>
            </w:r>
          </w:p>
        </w:tc>
        <w:tc>
          <w:tcPr>
            <w:tcW w:w="344" w:type="pct"/>
          </w:tcPr>
          <w:p w:rsidR="00414AF9" w:rsidRDefault="00414AF9" w:rsidP="00487573">
            <w:r>
              <w:t>4</w:t>
            </w:r>
          </w:p>
        </w:tc>
        <w:tc>
          <w:tcPr>
            <w:tcW w:w="344" w:type="pct"/>
          </w:tcPr>
          <w:p w:rsidR="00414AF9" w:rsidRDefault="00414AF9" w:rsidP="00487573">
            <w:r>
              <w:t>4</w:t>
            </w:r>
          </w:p>
        </w:tc>
        <w:tc>
          <w:tcPr>
            <w:tcW w:w="325" w:type="pct"/>
          </w:tcPr>
          <w:p w:rsidR="00414AF9" w:rsidRDefault="00414AF9" w:rsidP="00487573">
            <w:r>
              <w:t>4</w:t>
            </w:r>
          </w:p>
        </w:tc>
      </w:tr>
    </w:tbl>
    <w:p w:rsidR="00414AF9" w:rsidRDefault="00414AF9" w:rsidP="00414AF9">
      <w:pPr>
        <w:ind w:firstLine="709"/>
        <w:jc w:val="center"/>
      </w:pPr>
      <w:r>
        <w:rPr>
          <w:b/>
        </w:rPr>
        <w:t>Анализ выполнения пробного экзамена по физике. 2019 год</w:t>
      </w:r>
      <w:r>
        <w:t>. 11 класс</w:t>
      </w:r>
    </w:p>
    <w:tbl>
      <w:tblPr>
        <w:tblStyle w:val="14"/>
        <w:tblpPr w:leftFromText="180" w:rightFromText="180" w:vertAnchor="text" w:horzAnchor="margin" w:tblpX="-636" w:tblpY="138"/>
        <w:tblW w:w="5239" w:type="pct"/>
        <w:tblCellMar>
          <w:left w:w="85" w:type="dxa"/>
          <w:right w:w="85" w:type="dxa"/>
        </w:tblCellMar>
        <w:tblLook w:val="04E0" w:firstRow="1" w:lastRow="1" w:firstColumn="1" w:lastColumn="0" w:noHBand="0" w:noVBand="1"/>
      </w:tblPr>
      <w:tblGrid>
        <w:gridCol w:w="442"/>
        <w:gridCol w:w="6900"/>
        <w:gridCol w:w="613"/>
        <w:gridCol w:w="613"/>
        <w:gridCol w:w="590"/>
        <w:gridCol w:w="1415"/>
      </w:tblGrid>
      <w:tr w:rsidR="00414AF9" w:rsidRPr="004E5270" w:rsidTr="00487573">
        <w:trPr>
          <w:trHeight w:val="1380"/>
        </w:trPr>
        <w:tc>
          <w:tcPr>
            <w:tcW w:w="209" w:type="pct"/>
          </w:tcPr>
          <w:p w:rsidR="00414AF9" w:rsidRPr="004E5270" w:rsidRDefault="00414AF9" w:rsidP="00487573">
            <w:pPr>
              <w:rPr>
                <w:sz w:val="28"/>
                <w:szCs w:val="28"/>
              </w:rPr>
            </w:pPr>
            <w:r w:rsidRPr="004E5270">
              <w:t>№</w:t>
            </w:r>
          </w:p>
        </w:tc>
        <w:tc>
          <w:tcPr>
            <w:tcW w:w="3262" w:type="pct"/>
          </w:tcPr>
          <w:p w:rsidR="00414AF9" w:rsidRPr="004E5270" w:rsidRDefault="00414AF9" w:rsidP="00487573">
            <w:pPr>
              <w:autoSpaceDE w:val="0"/>
              <w:autoSpaceDN w:val="0"/>
              <w:adjustRightInd w:val="0"/>
              <w:jc w:val="center"/>
            </w:pPr>
            <w:r w:rsidRPr="004E5270">
              <w:t>Проверяемые требования (умения)</w:t>
            </w:r>
          </w:p>
          <w:p w:rsidR="00414AF9" w:rsidRPr="004E5270" w:rsidRDefault="00414AF9" w:rsidP="00487573">
            <w:pPr>
              <w:autoSpaceDE w:val="0"/>
              <w:autoSpaceDN w:val="0"/>
              <w:adjustRightInd w:val="0"/>
              <w:jc w:val="center"/>
            </w:pPr>
          </w:p>
          <w:p w:rsidR="00414AF9" w:rsidRPr="004E5270" w:rsidRDefault="00414AF9" w:rsidP="00487573">
            <w:pPr>
              <w:autoSpaceDE w:val="0"/>
              <w:autoSpaceDN w:val="0"/>
              <w:adjustRightInd w:val="0"/>
              <w:jc w:val="center"/>
            </w:pPr>
          </w:p>
          <w:p w:rsidR="00414AF9" w:rsidRPr="004E5270" w:rsidRDefault="00414AF9" w:rsidP="00487573">
            <w:pPr>
              <w:autoSpaceDE w:val="0"/>
              <w:autoSpaceDN w:val="0"/>
              <w:adjustRightInd w:val="0"/>
              <w:jc w:val="center"/>
            </w:pPr>
          </w:p>
          <w:p w:rsidR="00414AF9" w:rsidRPr="004E5270" w:rsidRDefault="00414AF9" w:rsidP="00487573">
            <w:pPr>
              <w:autoSpaceDE w:val="0"/>
              <w:autoSpaceDN w:val="0"/>
              <w:adjustRightInd w:val="0"/>
              <w:jc w:val="center"/>
            </w:pPr>
          </w:p>
        </w:tc>
        <w:tc>
          <w:tcPr>
            <w:tcW w:w="290" w:type="pct"/>
            <w:textDirection w:val="btLr"/>
          </w:tcPr>
          <w:p w:rsidR="00414AF9" w:rsidRPr="004E5270" w:rsidRDefault="00414AF9" w:rsidP="00487573">
            <w:pPr>
              <w:jc w:val="center"/>
              <w:rPr>
                <w:sz w:val="16"/>
                <w:szCs w:val="16"/>
              </w:rPr>
            </w:pPr>
            <w:r w:rsidRPr="004E5270">
              <w:rPr>
                <w:sz w:val="16"/>
                <w:szCs w:val="16"/>
              </w:rPr>
              <w:t>Уровень сложности задания</w:t>
            </w:r>
          </w:p>
          <w:p w:rsidR="00414AF9" w:rsidRPr="004E5270" w:rsidRDefault="00414AF9" w:rsidP="00487573">
            <w:pPr>
              <w:jc w:val="center"/>
              <w:rPr>
                <w:sz w:val="16"/>
                <w:szCs w:val="16"/>
              </w:rPr>
            </w:pPr>
          </w:p>
        </w:tc>
        <w:tc>
          <w:tcPr>
            <w:tcW w:w="290" w:type="pct"/>
            <w:textDirection w:val="btLr"/>
          </w:tcPr>
          <w:p w:rsidR="00414AF9" w:rsidRPr="004E5270" w:rsidRDefault="00414AF9" w:rsidP="00487573">
            <w:pPr>
              <w:jc w:val="center"/>
              <w:rPr>
                <w:sz w:val="16"/>
                <w:szCs w:val="16"/>
              </w:rPr>
            </w:pPr>
            <w:r w:rsidRPr="004E5270">
              <w:rPr>
                <w:sz w:val="16"/>
                <w:szCs w:val="16"/>
              </w:rPr>
              <w:t>Максимальный балл  за выполнение задания</w:t>
            </w:r>
          </w:p>
        </w:tc>
        <w:tc>
          <w:tcPr>
            <w:tcW w:w="279" w:type="pct"/>
            <w:tcBorders>
              <w:right w:val="single" w:sz="4" w:space="0" w:color="auto"/>
            </w:tcBorders>
            <w:textDirection w:val="btLr"/>
          </w:tcPr>
          <w:p w:rsidR="00414AF9" w:rsidRPr="004E5270" w:rsidRDefault="00414AF9" w:rsidP="00487573">
            <w:pPr>
              <w:jc w:val="center"/>
            </w:pPr>
            <w:r>
              <w:t>Нимбуев Ч.</w:t>
            </w:r>
          </w:p>
        </w:tc>
        <w:tc>
          <w:tcPr>
            <w:tcW w:w="670" w:type="pct"/>
            <w:tcBorders>
              <w:left w:val="single" w:sz="4" w:space="0" w:color="auto"/>
              <w:right w:val="single" w:sz="4" w:space="0" w:color="auto"/>
            </w:tcBorders>
          </w:tcPr>
          <w:p w:rsidR="00414AF9" w:rsidRPr="004E5270" w:rsidRDefault="00414AF9" w:rsidP="00487573">
            <w:pPr>
              <w:jc w:val="center"/>
              <w:rPr>
                <w:sz w:val="22"/>
                <w:szCs w:val="22"/>
              </w:rPr>
            </w:pPr>
            <w:r w:rsidRPr="004E5270">
              <w:rPr>
                <w:sz w:val="22"/>
                <w:szCs w:val="22"/>
              </w:rPr>
              <w:t>Процент выполнения</w:t>
            </w:r>
          </w:p>
        </w:tc>
      </w:tr>
      <w:tr w:rsidR="00414AF9" w:rsidRPr="004E5270" w:rsidTr="00487573">
        <w:trPr>
          <w:trHeight w:val="60"/>
        </w:trPr>
        <w:tc>
          <w:tcPr>
            <w:tcW w:w="5000" w:type="pct"/>
            <w:gridSpan w:val="6"/>
            <w:tcBorders>
              <w:right w:val="single" w:sz="4" w:space="0" w:color="auto"/>
            </w:tcBorders>
          </w:tcPr>
          <w:p w:rsidR="00414AF9" w:rsidRPr="004E5270" w:rsidRDefault="00414AF9" w:rsidP="00487573">
            <w:pPr>
              <w:jc w:val="center"/>
            </w:pPr>
            <w:r w:rsidRPr="004E5270">
              <w:t>Часть 1</w:t>
            </w:r>
          </w:p>
        </w:tc>
      </w:tr>
      <w:tr w:rsidR="00414AF9" w:rsidRPr="004E5270" w:rsidTr="00487573">
        <w:trPr>
          <w:trHeight w:val="145"/>
        </w:trPr>
        <w:tc>
          <w:tcPr>
            <w:tcW w:w="209" w:type="pct"/>
          </w:tcPr>
          <w:p w:rsidR="00414AF9" w:rsidRPr="004E5270" w:rsidRDefault="00414AF9" w:rsidP="00487573">
            <w:r w:rsidRPr="004E5270">
              <w:t>1</w:t>
            </w:r>
          </w:p>
        </w:tc>
        <w:tc>
          <w:tcPr>
            <w:tcW w:w="3262" w:type="pct"/>
          </w:tcPr>
          <w:p w:rsidR="00414AF9" w:rsidRPr="004E5270" w:rsidRDefault="00414AF9" w:rsidP="00487573">
            <w:pPr>
              <w:rPr>
                <w:sz w:val="20"/>
                <w:szCs w:val="20"/>
              </w:rPr>
            </w:pPr>
            <w:r w:rsidRPr="004E5270">
              <w:rPr>
                <w:sz w:val="20"/>
                <w:szCs w:val="20"/>
              </w:rPr>
              <w:t>Равномерное прямолинейное движение, равноускоренное прямолинейное движение, движение по окружности</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Borders>
              <w:right w:val="single" w:sz="4" w:space="0" w:color="auto"/>
            </w:tcBorders>
          </w:tcPr>
          <w:p w:rsidR="00414AF9" w:rsidRPr="004E5270" w:rsidRDefault="00414AF9" w:rsidP="00487573">
            <w:pPr>
              <w:jc w:val="center"/>
            </w:pPr>
            <w:r>
              <w:t>1</w:t>
            </w:r>
          </w:p>
        </w:tc>
        <w:tc>
          <w:tcPr>
            <w:tcW w:w="670" w:type="pct"/>
            <w:tcBorders>
              <w:left w:val="single" w:sz="4" w:space="0" w:color="auto"/>
              <w:right w:val="single" w:sz="4" w:space="0" w:color="auto"/>
            </w:tcBorders>
          </w:tcPr>
          <w:p w:rsidR="00414AF9" w:rsidRPr="004E5270" w:rsidRDefault="00414AF9" w:rsidP="00487573">
            <w:pPr>
              <w:jc w:val="center"/>
            </w:pPr>
            <w:r w:rsidRPr="004E5270">
              <w:t>100%</w:t>
            </w:r>
          </w:p>
        </w:tc>
      </w:tr>
      <w:tr w:rsidR="00414AF9" w:rsidRPr="004E5270" w:rsidTr="00487573">
        <w:trPr>
          <w:trHeight w:val="60"/>
        </w:trPr>
        <w:tc>
          <w:tcPr>
            <w:tcW w:w="209" w:type="pct"/>
          </w:tcPr>
          <w:p w:rsidR="00414AF9" w:rsidRPr="004E5270" w:rsidRDefault="00414AF9" w:rsidP="00487573">
            <w:r w:rsidRPr="004E5270">
              <w:t>2</w:t>
            </w:r>
          </w:p>
        </w:tc>
        <w:tc>
          <w:tcPr>
            <w:tcW w:w="3262" w:type="pct"/>
          </w:tcPr>
          <w:p w:rsidR="00414AF9" w:rsidRPr="004E5270" w:rsidRDefault="00414AF9" w:rsidP="00487573">
            <w:pPr>
              <w:rPr>
                <w:sz w:val="20"/>
                <w:szCs w:val="20"/>
              </w:rPr>
            </w:pPr>
            <w:r w:rsidRPr="004E5270">
              <w:rPr>
                <w:sz w:val="20"/>
                <w:szCs w:val="20"/>
              </w:rPr>
              <w:t>Законы Ньютона, закон всемирного тяготения, закон Гука, сила трения</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t>10</w:t>
            </w:r>
            <w:r w:rsidRPr="004E5270">
              <w:t>0%</w:t>
            </w:r>
          </w:p>
        </w:tc>
      </w:tr>
      <w:tr w:rsidR="00414AF9" w:rsidRPr="004E5270" w:rsidTr="00487573">
        <w:trPr>
          <w:trHeight w:val="156"/>
        </w:trPr>
        <w:tc>
          <w:tcPr>
            <w:tcW w:w="209" w:type="pct"/>
          </w:tcPr>
          <w:p w:rsidR="00414AF9" w:rsidRPr="004E5270" w:rsidRDefault="00414AF9" w:rsidP="00487573">
            <w:r w:rsidRPr="004E5270">
              <w:lastRenderedPageBreak/>
              <w:t>3</w:t>
            </w:r>
          </w:p>
        </w:tc>
        <w:tc>
          <w:tcPr>
            <w:tcW w:w="3262" w:type="pct"/>
          </w:tcPr>
          <w:p w:rsidR="00414AF9" w:rsidRPr="004E5270" w:rsidRDefault="00414AF9" w:rsidP="00487573">
            <w:pPr>
              <w:autoSpaceDE w:val="0"/>
              <w:autoSpaceDN w:val="0"/>
              <w:adjustRightInd w:val="0"/>
              <w:rPr>
                <w:sz w:val="20"/>
                <w:szCs w:val="20"/>
              </w:rPr>
            </w:pPr>
            <w:r w:rsidRPr="004E5270">
              <w:rPr>
                <w:sz w:val="20"/>
                <w:szCs w:val="20"/>
              </w:rPr>
              <w:t>Закон сохранения импульса, кинетическая и потенциальные энергии, работа и мощность силы, закон сохранения механической энергии</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t>10</w:t>
            </w:r>
            <w:r w:rsidRPr="004E5270">
              <w:t>0%</w:t>
            </w:r>
          </w:p>
        </w:tc>
      </w:tr>
      <w:tr w:rsidR="00414AF9" w:rsidRPr="004E5270" w:rsidTr="00487573">
        <w:trPr>
          <w:trHeight w:val="460"/>
        </w:trPr>
        <w:tc>
          <w:tcPr>
            <w:tcW w:w="209" w:type="pct"/>
          </w:tcPr>
          <w:p w:rsidR="00414AF9" w:rsidRPr="004E5270" w:rsidRDefault="00414AF9" w:rsidP="00487573">
            <w:r w:rsidRPr="004E5270">
              <w:t>4</w:t>
            </w:r>
          </w:p>
        </w:tc>
        <w:tc>
          <w:tcPr>
            <w:tcW w:w="3262" w:type="pct"/>
          </w:tcPr>
          <w:p w:rsidR="00414AF9" w:rsidRPr="004E5270" w:rsidRDefault="00414AF9" w:rsidP="00487573">
            <w:pPr>
              <w:rPr>
                <w:sz w:val="20"/>
                <w:szCs w:val="20"/>
              </w:rPr>
            </w:pPr>
            <w:r w:rsidRPr="004E5270">
              <w:rPr>
                <w:sz w:val="20"/>
                <w:szCs w:val="20"/>
              </w:rPr>
              <w:t>Условие равновесия твердого тела, закон Паскаля, сила Архимеда, математический и пружинный маятники, механические волны, звук</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0</w:t>
            </w:r>
          </w:p>
        </w:tc>
        <w:tc>
          <w:tcPr>
            <w:tcW w:w="670" w:type="pct"/>
          </w:tcPr>
          <w:p w:rsidR="00414AF9" w:rsidRPr="004E5270" w:rsidRDefault="00414AF9" w:rsidP="00487573">
            <w:pPr>
              <w:jc w:val="center"/>
            </w:pPr>
            <w:r w:rsidRPr="004E5270">
              <w:t>0%</w:t>
            </w:r>
          </w:p>
        </w:tc>
      </w:tr>
      <w:tr w:rsidR="00414AF9" w:rsidRPr="004E5270" w:rsidTr="00487573">
        <w:trPr>
          <w:trHeight w:val="60"/>
        </w:trPr>
        <w:tc>
          <w:tcPr>
            <w:tcW w:w="209" w:type="pct"/>
          </w:tcPr>
          <w:p w:rsidR="00414AF9" w:rsidRPr="004E5270" w:rsidRDefault="00414AF9" w:rsidP="00487573">
            <w:r w:rsidRPr="004E5270">
              <w:t>5</w:t>
            </w:r>
          </w:p>
        </w:tc>
        <w:tc>
          <w:tcPr>
            <w:tcW w:w="3262" w:type="pct"/>
          </w:tcPr>
          <w:p w:rsidR="00414AF9" w:rsidRPr="004E5270" w:rsidRDefault="00414AF9" w:rsidP="00487573">
            <w:pPr>
              <w:rPr>
                <w:sz w:val="20"/>
                <w:szCs w:val="20"/>
              </w:rPr>
            </w:pPr>
            <w:r w:rsidRPr="004E5270">
              <w:rPr>
                <w:sz w:val="20"/>
                <w:szCs w:val="20"/>
              </w:rPr>
              <w:t>Механика (объяснение явлений; интерпретация результатов опытов, представленных в виде таблицы или графиков)</w:t>
            </w:r>
          </w:p>
        </w:tc>
        <w:tc>
          <w:tcPr>
            <w:tcW w:w="290" w:type="pct"/>
          </w:tcPr>
          <w:p w:rsidR="00414AF9" w:rsidRPr="004E5270" w:rsidRDefault="00414AF9" w:rsidP="00487573">
            <w:pPr>
              <w:jc w:val="center"/>
            </w:pPr>
            <w:r w:rsidRPr="004E5270">
              <w:t>П</w:t>
            </w:r>
          </w:p>
        </w:tc>
        <w:tc>
          <w:tcPr>
            <w:tcW w:w="290" w:type="pct"/>
          </w:tcPr>
          <w:p w:rsidR="00414AF9" w:rsidRPr="004E5270" w:rsidRDefault="00414AF9" w:rsidP="00487573">
            <w:pPr>
              <w:jc w:val="center"/>
              <w:rPr>
                <w:i/>
              </w:rPr>
            </w:pPr>
            <w:r w:rsidRPr="004E5270">
              <w:rPr>
                <w:i/>
              </w:rPr>
              <w:t>2</w:t>
            </w:r>
          </w:p>
        </w:tc>
        <w:tc>
          <w:tcPr>
            <w:tcW w:w="279" w:type="pct"/>
          </w:tcPr>
          <w:p w:rsidR="00414AF9" w:rsidRPr="004E5270" w:rsidRDefault="00414AF9" w:rsidP="00487573">
            <w:pPr>
              <w:jc w:val="center"/>
            </w:pPr>
            <w:r>
              <w:t>0</w:t>
            </w:r>
          </w:p>
        </w:tc>
        <w:tc>
          <w:tcPr>
            <w:tcW w:w="670" w:type="pct"/>
          </w:tcPr>
          <w:p w:rsidR="00414AF9" w:rsidRPr="004E5270" w:rsidRDefault="00414AF9" w:rsidP="00487573">
            <w:pPr>
              <w:jc w:val="center"/>
            </w:pPr>
            <w:r w:rsidRPr="004E5270">
              <w:t>0%</w:t>
            </w:r>
          </w:p>
        </w:tc>
      </w:tr>
      <w:tr w:rsidR="00414AF9" w:rsidRPr="004E5270" w:rsidTr="00487573">
        <w:trPr>
          <w:trHeight w:val="322"/>
        </w:trPr>
        <w:tc>
          <w:tcPr>
            <w:tcW w:w="209" w:type="pct"/>
          </w:tcPr>
          <w:p w:rsidR="00414AF9" w:rsidRPr="004E5270" w:rsidRDefault="00414AF9" w:rsidP="00487573">
            <w:r w:rsidRPr="004E5270">
              <w:t>6</w:t>
            </w:r>
          </w:p>
        </w:tc>
        <w:tc>
          <w:tcPr>
            <w:tcW w:w="3262" w:type="pct"/>
          </w:tcPr>
          <w:p w:rsidR="00414AF9" w:rsidRPr="004E5270" w:rsidRDefault="00414AF9" w:rsidP="00487573">
            <w:pPr>
              <w:autoSpaceDE w:val="0"/>
              <w:autoSpaceDN w:val="0"/>
              <w:adjustRightInd w:val="0"/>
              <w:rPr>
                <w:sz w:val="20"/>
                <w:szCs w:val="20"/>
              </w:rPr>
            </w:pPr>
            <w:r w:rsidRPr="004E5270">
              <w:rPr>
                <w:sz w:val="20"/>
                <w:szCs w:val="20"/>
              </w:rPr>
              <w:t>Механика (изменение физических величин в процессах)</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2</w:t>
            </w:r>
          </w:p>
        </w:tc>
        <w:tc>
          <w:tcPr>
            <w:tcW w:w="279" w:type="pct"/>
          </w:tcPr>
          <w:p w:rsidR="00414AF9" w:rsidRPr="004E5270" w:rsidRDefault="00414AF9" w:rsidP="00487573">
            <w:pPr>
              <w:jc w:val="center"/>
            </w:pPr>
            <w:r>
              <w:t>2</w:t>
            </w:r>
          </w:p>
        </w:tc>
        <w:tc>
          <w:tcPr>
            <w:tcW w:w="670" w:type="pct"/>
          </w:tcPr>
          <w:p w:rsidR="00414AF9" w:rsidRPr="004E5270" w:rsidRDefault="00414AF9" w:rsidP="00487573">
            <w:pPr>
              <w:jc w:val="center"/>
            </w:pPr>
            <w:r>
              <w:t>100</w:t>
            </w:r>
            <w:r w:rsidRPr="004E5270">
              <w:t>%</w:t>
            </w:r>
          </w:p>
        </w:tc>
      </w:tr>
      <w:tr w:rsidR="00414AF9" w:rsidRPr="004E5270" w:rsidTr="00487573">
        <w:trPr>
          <w:trHeight w:val="60"/>
        </w:trPr>
        <w:tc>
          <w:tcPr>
            <w:tcW w:w="209" w:type="pct"/>
          </w:tcPr>
          <w:p w:rsidR="00414AF9" w:rsidRPr="004E5270" w:rsidRDefault="00414AF9" w:rsidP="00487573">
            <w:r w:rsidRPr="004E5270">
              <w:t>7</w:t>
            </w:r>
          </w:p>
        </w:tc>
        <w:tc>
          <w:tcPr>
            <w:tcW w:w="3262" w:type="pct"/>
          </w:tcPr>
          <w:p w:rsidR="00414AF9" w:rsidRPr="004E5270" w:rsidRDefault="00414AF9" w:rsidP="00487573">
            <w:pPr>
              <w:autoSpaceDE w:val="0"/>
              <w:autoSpaceDN w:val="0"/>
              <w:adjustRightInd w:val="0"/>
              <w:rPr>
                <w:sz w:val="20"/>
                <w:szCs w:val="20"/>
              </w:rPr>
            </w:pPr>
            <w:r w:rsidRPr="004E5270">
              <w:rPr>
                <w:sz w:val="20"/>
                <w:szCs w:val="20"/>
              </w:rPr>
              <w:t>Механика (установление соответствия между графиками и физическими величинами, между физическими величинами и формулами)</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2</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t>50</w:t>
            </w:r>
            <w:r w:rsidRPr="004E5270">
              <w:t>%</w:t>
            </w:r>
          </w:p>
        </w:tc>
      </w:tr>
      <w:tr w:rsidR="00414AF9" w:rsidRPr="004E5270" w:rsidTr="00487573">
        <w:trPr>
          <w:trHeight w:val="60"/>
        </w:trPr>
        <w:tc>
          <w:tcPr>
            <w:tcW w:w="209" w:type="pct"/>
          </w:tcPr>
          <w:p w:rsidR="00414AF9" w:rsidRPr="004E5270" w:rsidRDefault="00414AF9" w:rsidP="00487573">
            <w:r w:rsidRPr="004E5270">
              <w:t>8</w:t>
            </w:r>
          </w:p>
        </w:tc>
        <w:tc>
          <w:tcPr>
            <w:tcW w:w="3262" w:type="pct"/>
          </w:tcPr>
          <w:p w:rsidR="00414AF9" w:rsidRPr="004E5270" w:rsidRDefault="00414AF9" w:rsidP="00487573">
            <w:pPr>
              <w:autoSpaceDE w:val="0"/>
              <w:autoSpaceDN w:val="0"/>
              <w:adjustRightInd w:val="0"/>
              <w:jc w:val="left"/>
              <w:rPr>
                <w:sz w:val="20"/>
                <w:szCs w:val="20"/>
              </w:rPr>
            </w:pPr>
            <w:r w:rsidRPr="004E5270">
              <w:rPr>
                <w:sz w:val="20"/>
                <w:szCs w:val="20"/>
              </w:rPr>
              <w:t>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t>10</w:t>
            </w:r>
            <w:r w:rsidRPr="004E5270">
              <w:t>0%</w:t>
            </w:r>
          </w:p>
        </w:tc>
      </w:tr>
      <w:tr w:rsidR="00414AF9" w:rsidRPr="004E5270" w:rsidTr="00487573">
        <w:trPr>
          <w:trHeight w:val="60"/>
        </w:trPr>
        <w:tc>
          <w:tcPr>
            <w:tcW w:w="209" w:type="pct"/>
          </w:tcPr>
          <w:p w:rsidR="00414AF9" w:rsidRPr="004E5270" w:rsidRDefault="00414AF9" w:rsidP="00487573">
            <w:r w:rsidRPr="004E5270">
              <w:t>9</w:t>
            </w:r>
          </w:p>
        </w:tc>
        <w:tc>
          <w:tcPr>
            <w:tcW w:w="3262" w:type="pct"/>
          </w:tcPr>
          <w:p w:rsidR="00414AF9" w:rsidRPr="004E5270" w:rsidRDefault="00414AF9" w:rsidP="00487573">
            <w:pPr>
              <w:autoSpaceDE w:val="0"/>
              <w:autoSpaceDN w:val="0"/>
              <w:adjustRightInd w:val="0"/>
              <w:rPr>
                <w:sz w:val="20"/>
                <w:szCs w:val="20"/>
              </w:rPr>
            </w:pPr>
            <w:r w:rsidRPr="004E5270">
              <w:rPr>
                <w:sz w:val="20"/>
                <w:szCs w:val="20"/>
              </w:rPr>
              <w:t>Работа в термодинамике, первый закон термодинамики, КПД тепловой машины</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rsidRPr="004E5270">
              <w:t>100%</w:t>
            </w:r>
          </w:p>
        </w:tc>
      </w:tr>
      <w:tr w:rsidR="00414AF9" w:rsidRPr="004E5270" w:rsidTr="00487573">
        <w:trPr>
          <w:trHeight w:val="60"/>
        </w:trPr>
        <w:tc>
          <w:tcPr>
            <w:tcW w:w="209" w:type="pct"/>
          </w:tcPr>
          <w:p w:rsidR="00414AF9" w:rsidRPr="004E5270" w:rsidRDefault="00414AF9" w:rsidP="00487573">
            <w:r w:rsidRPr="004E5270">
              <w:t>10</w:t>
            </w:r>
          </w:p>
        </w:tc>
        <w:tc>
          <w:tcPr>
            <w:tcW w:w="3262" w:type="pct"/>
          </w:tcPr>
          <w:p w:rsidR="00414AF9" w:rsidRPr="004E5270" w:rsidRDefault="00414AF9" w:rsidP="00487573">
            <w:pPr>
              <w:autoSpaceDE w:val="0"/>
              <w:autoSpaceDN w:val="0"/>
              <w:adjustRightInd w:val="0"/>
              <w:jc w:val="left"/>
              <w:rPr>
                <w:sz w:val="20"/>
                <w:szCs w:val="20"/>
              </w:rPr>
            </w:pPr>
            <w:r w:rsidRPr="004E5270">
              <w:rPr>
                <w:sz w:val="20"/>
                <w:szCs w:val="20"/>
              </w:rPr>
              <w:t>Относительная влажность воздуха, количество теплоты</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t>10</w:t>
            </w:r>
            <w:r w:rsidRPr="004E5270">
              <w:t>0%</w:t>
            </w:r>
          </w:p>
        </w:tc>
      </w:tr>
      <w:tr w:rsidR="00414AF9" w:rsidRPr="004E5270" w:rsidTr="00487573">
        <w:trPr>
          <w:trHeight w:val="460"/>
        </w:trPr>
        <w:tc>
          <w:tcPr>
            <w:tcW w:w="209" w:type="pct"/>
          </w:tcPr>
          <w:p w:rsidR="00414AF9" w:rsidRPr="004E5270" w:rsidRDefault="00414AF9" w:rsidP="00487573">
            <w:r w:rsidRPr="004E5270">
              <w:t>11</w:t>
            </w:r>
          </w:p>
        </w:tc>
        <w:tc>
          <w:tcPr>
            <w:tcW w:w="3262" w:type="pct"/>
          </w:tcPr>
          <w:p w:rsidR="00414AF9" w:rsidRPr="004E5270" w:rsidRDefault="00414AF9" w:rsidP="00487573">
            <w:pPr>
              <w:autoSpaceDE w:val="0"/>
              <w:autoSpaceDN w:val="0"/>
              <w:adjustRightInd w:val="0"/>
              <w:rPr>
                <w:sz w:val="20"/>
                <w:szCs w:val="20"/>
              </w:rPr>
            </w:pPr>
            <w:r w:rsidRPr="004E5270">
              <w:rPr>
                <w:sz w:val="20"/>
                <w:szCs w:val="20"/>
              </w:rPr>
              <w:t>МКТ, термодинамика (объяснение явлений; интерпретация результатов опытов, представленных в виде таблицы или графиков)</w:t>
            </w:r>
          </w:p>
        </w:tc>
        <w:tc>
          <w:tcPr>
            <w:tcW w:w="290" w:type="pct"/>
          </w:tcPr>
          <w:p w:rsidR="00414AF9" w:rsidRPr="004E5270" w:rsidRDefault="00414AF9" w:rsidP="00487573">
            <w:pPr>
              <w:jc w:val="center"/>
            </w:pPr>
            <w:r w:rsidRPr="004E5270">
              <w:t>П</w:t>
            </w:r>
          </w:p>
        </w:tc>
        <w:tc>
          <w:tcPr>
            <w:tcW w:w="290" w:type="pct"/>
          </w:tcPr>
          <w:p w:rsidR="00414AF9" w:rsidRPr="004E5270" w:rsidRDefault="00414AF9" w:rsidP="00487573">
            <w:pPr>
              <w:jc w:val="center"/>
              <w:rPr>
                <w:i/>
              </w:rPr>
            </w:pPr>
            <w:r w:rsidRPr="004E5270">
              <w:rPr>
                <w:i/>
              </w:rPr>
              <w:t>2</w:t>
            </w:r>
          </w:p>
        </w:tc>
        <w:tc>
          <w:tcPr>
            <w:tcW w:w="279" w:type="pct"/>
          </w:tcPr>
          <w:p w:rsidR="00414AF9" w:rsidRPr="004E5270" w:rsidRDefault="00414AF9" w:rsidP="00487573">
            <w:pPr>
              <w:jc w:val="center"/>
            </w:pPr>
            <w:r>
              <w:t>2</w:t>
            </w:r>
          </w:p>
        </w:tc>
        <w:tc>
          <w:tcPr>
            <w:tcW w:w="670" w:type="pct"/>
          </w:tcPr>
          <w:p w:rsidR="00414AF9" w:rsidRPr="004E5270" w:rsidRDefault="00414AF9" w:rsidP="00487573">
            <w:pPr>
              <w:jc w:val="center"/>
            </w:pPr>
            <w:r w:rsidRPr="004E5270">
              <w:t>100%</w:t>
            </w:r>
          </w:p>
        </w:tc>
      </w:tr>
      <w:tr w:rsidR="00414AF9" w:rsidRPr="004E5270" w:rsidTr="00487573">
        <w:trPr>
          <w:trHeight w:val="460"/>
        </w:trPr>
        <w:tc>
          <w:tcPr>
            <w:tcW w:w="209" w:type="pct"/>
          </w:tcPr>
          <w:p w:rsidR="00414AF9" w:rsidRPr="004E5270" w:rsidRDefault="00414AF9" w:rsidP="00487573">
            <w:r w:rsidRPr="004E5270">
              <w:t>12</w:t>
            </w:r>
          </w:p>
        </w:tc>
        <w:tc>
          <w:tcPr>
            <w:tcW w:w="3262" w:type="pct"/>
          </w:tcPr>
          <w:p w:rsidR="00414AF9" w:rsidRPr="004E5270" w:rsidRDefault="00414AF9" w:rsidP="00487573">
            <w:pPr>
              <w:rPr>
                <w:sz w:val="20"/>
                <w:szCs w:val="20"/>
              </w:rPr>
            </w:pPr>
            <w:r w:rsidRPr="004E5270">
              <w:rPr>
                <w:sz w:val="20"/>
                <w:szCs w:val="20"/>
              </w:rPr>
              <w:t>МКТ, термодинамика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2</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t>50</w:t>
            </w:r>
            <w:r w:rsidRPr="004E5270">
              <w:t>%</w:t>
            </w:r>
          </w:p>
        </w:tc>
      </w:tr>
      <w:tr w:rsidR="00414AF9" w:rsidRPr="004E5270" w:rsidTr="00487573">
        <w:trPr>
          <w:trHeight w:val="460"/>
        </w:trPr>
        <w:tc>
          <w:tcPr>
            <w:tcW w:w="209" w:type="pct"/>
          </w:tcPr>
          <w:p w:rsidR="00414AF9" w:rsidRPr="004E5270" w:rsidRDefault="00414AF9" w:rsidP="00487573">
            <w:r w:rsidRPr="004E5270">
              <w:t>13</w:t>
            </w:r>
          </w:p>
        </w:tc>
        <w:tc>
          <w:tcPr>
            <w:tcW w:w="3262" w:type="pct"/>
          </w:tcPr>
          <w:p w:rsidR="00414AF9" w:rsidRPr="004E5270" w:rsidRDefault="00414AF9" w:rsidP="00487573">
            <w:pPr>
              <w:autoSpaceDE w:val="0"/>
              <w:autoSpaceDN w:val="0"/>
              <w:adjustRightInd w:val="0"/>
              <w:rPr>
                <w:sz w:val="20"/>
                <w:szCs w:val="20"/>
              </w:rPr>
            </w:pPr>
            <w:r w:rsidRPr="004E5270">
              <w:rPr>
                <w:sz w:val="20"/>
                <w:szCs w:val="20"/>
              </w:rPr>
              <w:t>Принцип суперпозиции электрических полей, магнитное поле проводника с током, сила Ампера, сила Лоренца, правило Ленца (определение направления)</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rsidRPr="004E5270">
              <w:t>100%</w:t>
            </w:r>
          </w:p>
        </w:tc>
      </w:tr>
      <w:tr w:rsidR="00414AF9" w:rsidRPr="004E5270" w:rsidTr="00487573">
        <w:trPr>
          <w:trHeight w:val="460"/>
        </w:trPr>
        <w:tc>
          <w:tcPr>
            <w:tcW w:w="209" w:type="pct"/>
          </w:tcPr>
          <w:p w:rsidR="00414AF9" w:rsidRPr="004E5270" w:rsidRDefault="00414AF9" w:rsidP="00487573">
            <w:r w:rsidRPr="004E5270">
              <w:t>14</w:t>
            </w:r>
          </w:p>
        </w:tc>
        <w:tc>
          <w:tcPr>
            <w:tcW w:w="3262" w:type="pct"/>
          </w:tcPr>
          <w:p w:rsidR="00414AF9" w:rsidRPr="004E5270" w:rsidRDefault="00414AF9" w:rsidP="00487573">
            <w:pPr>
              <w:autoSpaceDE w:val="0"/>
              <w:autoSpaceDN w:val="0"/>
              <w:adjustRightInd w:val="0"/>
              <w:rPr>
                <w:sz w:val="20"/>
                <w:szCs w:val="20"/>
              </w:rPr>
            </w:pPr>
            <w:r w:rsidRPr="004E5270">
              <w:rPr>
                <w:sz w:val="20"/>
                <w:szCs w:val="20"/>
              </w:rPr>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rsidRPr="004E5270">
              <w:t>100%</w:t>
            </w:r>
          </w:p>
        </w:tc>
      </w:tr>
      <w:tr w:rsidR="00414AF9" w:rsidRPr="004E5270" w:rsidTr="00487573">
        <w:trPr>
          <w:trHeight w:val="460"/>
        </w:trPr>
        <w:tc>
          <w:tcPr>
            <w:tcW w:w="209" w:type="pct"/>
          </w:tcPr>
          <w:p w:rsidR="00414AF9" w:rsidRPr="004E5270" w:rsidRDefault="00414AF9" w:rsidP="00487573">
            <w:r w:rsidRPr="004E5270">
              <w:t>15</w:t>
            </w:r>
          </w:p>
        </w:tc>
        <w:tc>
          <w:tcPr>
            <w:tcW w:w="3262" w:type="pct"/>
          </w:tcPr>
          <w:p w:rsidR="00414AF9" w:rsidRPr="004E5270" w:rsidRDefault="00414AF9" w:rsidP="00487573">
            <w:pPr>
              <w:rPr>
                <w:sz w:val="20"/>
                <w:szCs w:val="20"/>
              </w:rPr>
            </w:pPr>
            <w:r w:rsidRPr="004E5270">
              <w:rPr>
                <w:sz w:val="20"/>
                <w:szCs w:val="20"/>
              </w:rPr>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rsidRPr="004E5270">
              <w:t>100%</w:t>
            </w:r>
          </w:p>
        </w:tc>
      </w:tr>
      <w:tr w:rsidR="00414AF9" w:rsidRPr="004E5270" w:rsidTr="00487573">
        <w:trPr>
          <w:trHeight w:val="460"/>
        </w:trPr>
        <w:tc>
          <w:tcPr>
            <w:tcW w:w="209" w:type="pct"/>
          </w:tcPr>
          <w:p w:rsidR="00414AF9" w:rsidRPr="004E5270" w:rsidRDefault="00414AF9" w:rsidP="00487573">
            <w:r w:rsidRPr="004E5270">
              <w:t>16</w:t>
            </w:r>
          </w:p>
        </w:tc>
        <w:tc>
          <w:tcPr>
            <w:tcW w:w="3262" w:type="pct"/>
          </w:tcPr>
          <w:p w:rsidR="00414AF9" w:rsidRPr="004E5270" w:rsidRDefault="00414AF9" w:rsidP="00487573">
            <w:pPr>
              <w:rPr>
                <w:sz w:val="20"/>
                <w:szCs w:val="20"/>
              </w:rPr>
            </w:pPr>
            <w:r w:rsidRPr="004E5270">
              <w:rPr>
                <w:sz w:val="20"/>
                <w:szCs w:val="20"/>
              </w:rPr>
              <w:t>Электродинамика (объяснение явлений; интерпретация результатов опытов, представленных в виде таблицы или графиков)</w:t>
            </w:r>
          </w:p>
        </w:tc>
        <w:tc>
          <w:tcPr>
            <w:tcW w:w="290" w:type="pct"/>
          </w:tcPr>
          <w:p w:rsidR="00414AF9" w:rsidRPr="004E5270" w:rsidRDefault="00414AF9" w:rsidP="00487573">
            <w:pPr>
              <w:jc w:val="center"/>
            </w:pPr>
            <w:r w:rsidRPr="004E5270">
              <w:t>П</w:t>
            </w:r>
          </w:p>
        </w:tc>
        <w:tc>
          <w:tcPr>
            <w:tcW w:w="290" w:type="pct"/>
          </w:tcPr>
          <w:p w:rsidR="00414AF9" w:rsidRPr="004E5270" w:rsidRDefault="00414AF9" w:rsidP="00487573">
            <w:pPr>
              <w:jc w:val="center"/>
              <w:rPr>
                <w:i/>
              </w:rPr>
            </w:pPr>
            <w:r w:rsidRPr="004E5270">
              <w:rPr>
                <w:i/>
              </w:rPr>
              <w:t>2</w:t>
            </w:r>
          </w:p>
        </w:tc>
        <w:tc>
          <w:tcPr>
            <w:tcW w:w="279" w:type="pct"/>
          </w:tcPr>
          <w:p w:rsidR="00414AF9" w:rsidRPr="004E5270" w:rsidRDefault="00414AF9" w:rsidP="00487573">
            <w:pPr>
              <w:jc w:val="center"/>
            </w:pPr>
            <w:r>
              <w:t>2</w:t>
            </w:r>
          </w:p>
        </w:tc>
        <w:tc>
          <w:tcPr>
            <w:tcW w:w="670" w:type="pct"/>
          </w:tcPr>
          <w:p w:rsidR="00414AF9" w:rsidRPr="004E5270" w:rsidRDefault="00414AF9" w:rsidP="00487573">
            <w:pPr>
              <w:jc w:val="center"/>
            </w:pPr>
            <w:r>
              <w:t>10</w:t>
            </w:r>
            <w:r w:rsidRPr="004E5270">
              <w:t>0%</w:t>
            </w:r>
          </w:p>
        </w:tc>
      </w:tr>
      <w:tr w:rsidR="00414AF9" w:rsidRPr="004E5270" w:rsidTr="00487573">
        <w:trPr>
          <w:trHeight w:val="60"/>
        </w:trPr>
        <w:tc>
          <w:tcPr>
            <w:tcW w:w="209" w:type="pct"/>
          </w:tcPr>
          <w:p w:rsidR="00414AF9" w:rsidRPr="004E5270" w:rsidRDefault="00414AF9" w:rsidP="00487573">
            <w:r w:rsidRPr="004E5270">
              <w:t>17</w:t>
            </w:r>
          </w:p>
        </w:tc>
        <w:tc>
          <w:tcPr>
            <w:tcW w:w="3262" w:type="pct"/>
          </w:tcPr>
          <w:p w:rsidR="00414AF9" w:rsidRPr="004E5270" w:rsidRDefault="00414AF9" w:rsidP="00487573">
            <w:pPr>
              <w:autoSpaceDE w:val="0"/>
              <w:autoSpaceDN w:val="0"/>
              <w:adjustRightInd w:val="0"/>
              <w:rPr>
                <w:sz w:val="20"/>
                <w:szCs w:val="20"/>
              </w:rPr>
            </w:pPr>
            <w:r w:rsidRPr="004E5270">
              <w:rPr>
                <w:sz w:val="20"/>
                <w:szCs w:val="20"/>
              </w:rPr>
              <w:t>Электродинамика (изменение физических величин в процессах)</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2</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rsidRPr="004E5270">
              <w:t>50%</w:t>
            </w:r>
          </w:p>
        </w:tc>
      </w:tr>
      <w:tr w:rsidR="00414AF9" w:rsidRPr="004E5270" w:rsidTr="00487573">
        <w:trPr>
          <w:trHeight w:val="460"/>
        </w:trPr>
        <w:tc>
          <w:tcPr>
            <w:tcW w:w="209" w:type="pct"/>
          </w:tcPr>
          <w:p w:rsidR="00414AF9" w:rsidRPr="004E5270" w:rsidRDefault="00414AF9" w:rsidP="00487573">
            <w:r w:rsidRPr="004E5270">
              <w:t>18</w:t>
            </w:r>
          </w:p>
        </w:tc>
        <w:tc>
          <w:tcPr>
            <w:tcW w:w="3262" w:type="pct"/>
          </w:tcPr>
          <w:p w:rsidR="00414AF9" w:rsidRPr="004E5270" w:rsidRDefault="00414AF9" w:rsidP="00487573">
            <w:pPr>
              <w:rPr>
                <w:sz w:val="20"/>
                <w:szCs w:val="20"/>
              </w:rPr>
            </w:pPr>
            <w:r w:rsidRPr="004E5270">
              <w:rPr>
                <w:sz w:val="20"/>
                <w:szCs w:val="20"/>
              </w:rPr>
              <w:t>Электродинамика и основы СТО (установление соответствия между графиками и физическими величинами, между физическими величинами и формулами)</w:t>
            </w:r>
          </w:p>
        </w:tc>
        <w:tc>
          <w:tcPr>
            <w:tcW w:w="290" w:type="pct"/>
          </w:tcPr>
          <w:p w:rsidR="00414AF9" w:rsidRPr="004E5270" w:rsidRDefault="00414AF9" w:rsidP="00487573">
            <w:pPr>
              <w:jc w:val="center"/>
            </w:pPr>
            <w:r w:rsidRPr="004E5270">
              <w:t>П</w:t>
            </w:r>
          </w:p>
        </w:tc>
        <w:tc>
          <w:tcPr>
            <w:tcW w:w="290" w:type="pct"/>
          </w:tcPr>
          <w:p w:rsidR="00414AF9" w:rsidRPr="004E5270" w:rsidRDefault="00414AF9" w:rsidP="00487573">
            <w:pPr>
              <w:jc w:val="center"/>
              <w:rPr>
                <w:i/>
              </w:rPr>
            </w:pPr>
            <w:r w:rsidRPr="004E5270">
              <w:rPr>
                <w:i/>
              </w:rPr>
              <w:t>2</w:t>
            </w:r>
          </w:p>
        </w:tc>
        <w:tc>
          <w:tcPr>
            <w:tcW w:w="279" w:type="pct"/>
          </w:tcPr>
          <w:p w:rsidR="00414AF9" w:rsidRPr="004E5270" w:rsidRDefault="00414AF9" w:rsidP="00487573">
            <w:pPr>
              <w:jc w:val="center"/>
            </w:pPr>
            <w:r>
              <w:t>0</w:t>
            </w:r>
          </w:p>
        </w:tc>
        <w:tc>
          <w:tcPr>
            <w:tcW w:w="670" w:type="pct"/>
          </w:tcPr>
          <w:p w:rsidR="00414AF9" w:rsidRPr="004E5270" w:rsidRDefault="00414AF9" w:rsidP="00487573">
            <w:pPr>
              <w:jc w:val="center"/>
            </w:pPr>
            <w:r>
              <w:t>0</w:t>
            </w:r>
            <w:r w:rsidRPr="004E5270">
              <w:t>%</w:t>
            </w:r>
          </w:p>
        </w:tc>
      </w:tr>
      <w:tr w:rsidR="00414AF9" w:rsidRPr="004E5270" w:rsidTr="00487573">
        <w:trPr>
          <w:trHeight w:val="60"/>
        </w:trPr>
        <w:tc>
          <w:tcPr>
            <w:tcW w:w="209" w:type="pct"/>
          </w:tcPr>
          <w:p w:rsidR="00414AF9" w:rsidRPr="004E5270" w:rsidRDefault="00414AF9" w:rsidP="00487573">
            <w:r w:rsidRPr="004E5270">
              <w:t>19</w:t>
            </w:r>
          </w:p>
        </w:tc>
        <w:tc>
          <w:tcPr>
            <w:tcW w:w="3262" w:type="pct"/>
          </w:tcPr>
          <w:p w:rsidR="00414AF9" w:rsidRPr="004E5270" w:rsidRDefault="00414AF9" w:rsidP="00487573">
            <w:pPr>
              <w:rPr>
                <w:sz w:val="20"/>
                <w:szCs w:val="20"/>
              </w:rPr>
            </w:pPr>
            <w:r w:rsidRPr="004E5270">
              <w:rPr>
                <w:sz w:val="20"/>
                <w:szCs w:val="20"/>
              </w:rPr>
              <w:t>Планетарная модель атома. Нуклонная модель ядра. Ядерные реакции</w:t>
            </w:r>
          </w:p>
        </w:tc>
        <w:tc>
          <w:tcPr>
            <w:tcW w:w="290" w:type="pct"/>
          </w:tcPr>
          <w:p w:rsidR="00414AF9" w:rsidRPr="004E5270" w:rsidRDefault="00414AF9" w:rsidP="00487573">
            <w:pPr>
              <w:jc w:val="center"/>
            </w:pPr>
            <w:r w:rsidRPr="004E5270">
              <w:t>Б</w:t>
            </w:r>
          </w:p>
        </w:tc>
        <w:tc>
          <w:tcPr>
            <w:tcW w:w="290" w:type="pct"/>
          </w:tcPr>
          <w:p w:rsidR="00414AF9" w:rsidRPr="004E5270" w:rsidRDefault="00414AF9" w:rsidP="00487573">
            <w:pPr>
              <w:jc w:val="center"/>
              <w:rPr>
                <w:i/>
              </w:rPr>
            </w:pPr>
            <w:r w:rsidRPr="004E5270">
              <w:rPr>
                <w:i/>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pPr>
            <w:r w:rsidRPr="004E5270">
              <w:t>100%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20</w:t>
            </w:r>
          </w:p>
        </w:tc>
        <w:tc>
          <w:tcPr>
            <w:tcW w:w="3262" w:type="pct"/>
          </w:tcPr>
          <w:p w:rsidR="00414AF9" w:rsidRPr="004E5270" w:rsidRDefault="00414AF9" w:rsidP="00487573">
            <w:pPr>
              <w:rPr>
                <w:sz w:val="20"/>
                <w:szCs w:val="20"/>
              </w:rPr>
            </w:pPr>
            <w:r w:rsidRPr="004E5270">
              <w:rPr>
                <w:sz w:val="20"/>
                <w:szCs w:val="20"/>
              </w:rPr>
              <w:t>Фотоны, линейчатые спектры, закон радиоактивного распада</w:t>
            </w:r>
          </w:p>
        </w:tc>
        <w:tc>
          <w:tcPr>
            <w:tcW w:w="290" w:type="pct"/>
          </w:tcPr>
          <w:p w:rsidR="00414AF9" w:rsidRPr="004E5270" w:rsidRDefault="00414AF9" w:rsidP="00487573">
            <w:pPr>
              <w:jc w:val="center"/>
              <w:rPr>
                <w:sz w:val="22"/>
                <w:szCs w:val="22"/>
              </w:rPr>
            </w:pPr>
            <w:r w:rsidRPr="004E5270">
              <w:rPr>
                <w:sz w:val="22"/>
                <w:szCs w:val="22"/>
              </w:rPr>
              <w:t>Б</w:t>
            </w:r>
          </w:p>
        </w:tc>
        <w:tc>
          <w:tcPr>
            <w:tcW w:w="290" w:type="pct"/>
          </w:tcPr>
          <w:p w:rsidR="00414AF9" w:rsidRPr="004E5270" w:rsidRDefault="00414AF9" w:rsidP="00487573">
            <w:pPr>
              <w:jc w:val="center"/>
              <w:rPr>
                <w:i/>
                <w:sz w:val="22"/>
                <w:szCs w:val="22"/>
              </w:rPr>
            </w:pPr>
            <w:r w:rsidRPr="004E5270">
              <w:rPr>
                <w:i/>
                <w:sz w:val="22"/>
                <w:szCs w:val="22"/>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rPr>
                <w:sz w:val="22"/>
                <w:szCs w:val="22"/>
              </w:rPr>
            </w:pPr>
            <w:r>
              <w:rPr>
                <w:sz w:val="22"/>
                <w:szCs w:val="22"/>
              </w:rPr>
              <w:t>10</w:t>
            </w:r>
            <w:r w:rsidRPr="004E5270">
              <w:rPr>
                <w:sz w:val="22"/>
                <w:szCs w:val="22"/>
              </w:rPr>
              <w:t>0%</w:t>
            </w:r>
          </w:p>
        </w:tc>
      </w:tr>
      <w:tr w:rsidR="00414AF9" w:rsidRPr="004E5270" w:rsidTr="00487573">
        <w:trPr>
          <w:trHeight w:val="460"/>
        </w:trPr>
        <w:tc>
          <w:tcPr>
            <w:tcW w:w="209" w:type="pct"/>
          </w:tcPr>
          <w:p w:rsidR="00414AF9" w:rsidRPr="004E5270" w:rsidRDefault="00414AF9" w:rsidP="00487573">
            <w:pPr>
              <w:rPr>
                <w:sz w:val="22"/>
                <w:szCs w:val="22"/>
              </w:rPr>
            </w:pPr>
            <w:r w:rsidRPr="004E5270">
              <w:rPr>
                <w:sz w:val="22"/>
                <w:szCs w:val="22"/>
              </w:rPr>
              <w:t>21</w:t>
            </w:r>
          </w:p>
        </w:tc>
        <w:tc>
          <w:tcPr>
            <w:tcW w:w="3262" w:type="pct"/>
          </w:tcPr>
          <w:p w:rsidR="00414AF9" w:rsidRPr="004E5270" w:rsidRDefault="00414AF9" w:rsidP="00487573">
            <w:pPr>
              <w:rPr>
                <w:sz w:val="20"/>
                <w:szCs w:val="20"/>
              </w:rPr>
            </w:pPr>
            <w:r w:rsidRPr="004E5270">
              <w:rPr>
                <w:sz w:val="20"/>
                <w:szCs w:val="20"/>
              </w:rPr>
              <w:t>Квантовая физика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290" w:type="pct"/>
          </w:tcPr>
          <w:p w:rsidR="00414AF9" w:rsidRPr="004E5270" w:rsidRDefault="00414AF9" w:rsidP="00487573">
            <w:pPr>
              <w:jc w:val="center"/>
              <w:rPr>
                <w:sz w:val="22"/>
                <w:szCs w:val="22"/>
              </w:rPr>
            </w:pPr>
            <w:r w:rsidRPr="004E5270">
              <w:rPr>
                <w:sz w:val="22"/>
                <w:szCs w:val="22"/>
              </w:rPr>
              <w:t>Б</w:t>
            </w:r>
          </w:p>
        </w:tc>
        <w:tc>
          <w:tcPr>
            <w:tcW w:w="290" w:type="pct"/>
          </w:tcPr>
          <w:p w:rsidR="00414AF9" w:rsidRPr="004E5270" w:rsidRDefault="00414AF9" w:rsidP="00487573">
            <w:pPr>
              <w:jc w:val="center"/>
              <w:rPr>
                <w:i/>
                <w:sz w:val="22"/>
                <w:szCs w:val="22"/>
              </w:rPr>
            </w:pPr>
            <w:r w:rsidRPr="004E5270">
              <w:rPr>
                <w:i/>
                <w:sz w:val="22"/>
                <w:szCs w:val="22"/>
              </w:rPr>
              <w:t>2</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rPr>
                <w:sz w:val="22"/>
                <w:szCs w:val="22"/>
              </w:rPr>
            </w:pPr>
            <w:r w:rsidRPr="004E5270">
              <w:rPr>
                <w:sz w:val="22"/>
                <w:szCs w:val="22"/>
              </w:rPr>
              <w:t>50%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22</w:t>
            </w:r>
          </w:p>
        </w:tc>
        <w:tc>
          <w:tcPr>
            <w:tcW w:w="3262" w:type="pct"/>
          </w:tcPr>
          <w:p w:rsidR="00414AF9" w:rsidRPr="004E5270" w:rsidRDefault="00414AF9" w:rsidP="00487573">
            <w:pPr>
              <w:rPr>
                <w:sz w:val="20"/>
                <w:szCs w:val="20"/>
              </w:rPr>
            </w:pPr>
            <w:r w:rsidRPr="004E5270">
              <w:rPr>
                <w:sz w:val="20"/>
                <w:szCs w:val="20"/>
              </w:rPr>
              <w:t>Механика – квантовая физика (методы научного познания)</w:t>
            </w:r>
          </w:p>
        </w:tc>
        <w:tc>
          <w:tcPr>
            <w:tcW w:w="290" w:type="pct"/>
          </w:tcPr>
          <w:p w:rsidR="00414AF9" w:rsidRPr="004E5270" w:rsidRDefault="00414AF9" w:rsidP="00487573">
            <w:pPr>
              <w:jc w:val="center"/>
              <w:rPr>
                <w:sz w:val="22"/>
                <w:szCs w:val="22"/>
              </w:rPr>
            </w:pPr>
            <w:r w:rsidRPr="004E5270">
              <w:rPr>
                <w:sz w:val="22"/>
                <w:szCs w:val="22"/>
              </w:rPr>
              <w:t>Б</w:t>
            </w:r>
          </w:p>
        </w:tc>
        <w:tc>
          <w:tcPr>
            <w:tcW w:w="290" w:type="pct"/>
          </w:tcPr>
          <w:p w:rsidR="00414AF9" w:rsidRPr="004E5270" w:rsidRDefault="00414AF9" w:rsidP="00487573">
            <w:pPr>
              <w:jc w:val="center"/>
              <w:rPr>
                <w:i/>
                <w:sz w:val="22"/>
                <w:szCs w:val="22"/>
              </w:rPr>
            </w:pPr>
            <w:r w:rsidRPr="004E5270">
              <w:rPr>
                <w:i/>
                <w:sz w:val="22"/>
                <w:szCs w:val="22"/>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rPr>
                <w:sz w:val="22"/>
                <w:szCs w:val="22"/>
              </w:rPr>
            </w:pPr>
            <w:r>
              <w:rPr>
                <w:sz w:val="22"/>
                <w:szCs w:val="22"/>
              </w:rPr>
              <w:t>10</w:t>
            </w:r>
            <w:r w:rsidRPr="004E5270">
              <w:rPr>
                <w:sz w:val="22"/>
                <w:szCs w:val="22"/>
              </w:rPr>
              <w:t>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23</w:t>
            </w:r>
          </w:p>
        </w:tc>
        <w:tc>
          <w:tcPr>
            <w:tcW w:w="3262" w:type="pct"/>
          </w:tcPr>
          <w:p w:rsidR="00414AF9" w:rsidRPr="004E5270" w:rsidRDefault="00414AF9" w:rsidP="00487573">
            <w:pPr>
              <w:rPr>
                <w:sz w:val="20"/>
                <w:szCs w:val="20"/>
              </w:rPr>
            </w:pPr>
            <w:r w:rsidRPr="004E5270">
              <w:rPr>
                <w:sz w:val="20"/>
                <w:szCs w:val="20"/>
              </w:rPr>
              <w:t>Механика – квантовая физика (методы научного познания)</w:t>
            </w:r>
          </w:p>
        </w:tc>
        <w:tc>
          <w:tcPr>
            <w:tcW w:w="290" w:type="pct"/>
          </w:tcPr>
          <w:p w:rsidR="00414AF9" w:rsidRPr="004E5270" w:rsidRDefault="00414AF9" w:rsidP="00487573">
            <w:pPr>
              <w:jc w:val="center"/>
              <w:rPr>
                <w:sz w:val="22"/>
                <w:szCs w:val="22"/>
              </w:rPr>
            </w:pPr>
            <w:r w:rsidRPr="004E5270">
              <w:rPr>
                <w:sz w:val="22"/>
                <w:szCs w:val="22"/>
              </w:rPr>
              <w:t>Б</w:t>
            </w:r>
          </w:p>
        </w:tc>
        <w:tc>
          <w:tcPr>
            <w:tcW w:w="290" w:type="pct"/>
          </w:tcPr>
          <w:p w:rsidR="00414AF9" w:rsidRPr="004E5270" w:rsidRDefault="00414AF9" w:rsidP="00487573">
            <w:pPr>
              <w:jc w:val="center"/>
              <w:rPr>
                <w:i/>
                <w:sz w:val="22"/>
                <w:szCs w:val="22"/>
              </w:rPr>
            </w:pPr>
            <w:r w:rsidRPr="004E5270">
              <w:rPr>
                <w:i/>
                <w:sz w:val="22"/>
                <w:szCs w:val="22"/>
              </w:rPr>
              <w:t>1</w:t>
            </w:r>
          </w:p>
        </w:tc>
        <w:tc>
          <w:tcPr>
            <w:tcW w:w="279" w:type="pct"/>
          </w:tcPr>
          <w:p w:rsidR="00414AF9" w:rsidRPr="004E5270" w:rsidRDefault="00414AF9" w:rsidP="00487573">
            <w:pPr>
              <w:jc w:val="center"/>
            </w:pPr>
            <w:r>
              <w:t>1</w:t>
            </w:r>
          </w:p>
        </w:tc>
        <w:tc>
          <w:tcPr>
            <w:tcW w:w="670" w:type="pct"/>
          </w:tcPr>
          <w:p w:rsidR="00414AF9" w:rsidRPr="004E5270" w:rsidRDefault="00414AF9" w:rsidP="00487573">
            <w:pPr>
              <w:jc w:val="center"/>
              <w:rPr>
                <w:sz w:val="22"/>
                <w:szCs w:val="22"/>
              </w:rPr>
            </w:pPr>
            <w:r w:rsidRPr="004E5270">
              <w:rPr>
                <w:sz w:val="22"/>
                <w:szCs w:val="22"/>
              </w:rPr>
              <w:t>100%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24</w:t>
            </w:r>
          </w:p>
        </w:tc>
        <w:tc>
          <w:tcPr>
            <w:tcW w:w="3262" w:type="pct"/>
          </w:tcPr>
          <w:p w:rsidR="00414AF9" w:rsidRPr="004E5270" w:rsidRDefault="00414AF9" w:rsidP="00487573">
            <w:pPr>
              <w:rPr>
                <w:sz w:val="20"/>
                <w:szCs w:val="20"/>
              </w:rPr>
            </w:pPr>
            <w:r w:rsidRPr="004E5270">
              <w:rPr>
                <w:sz w:val="20"/>
                <w:szCs w:val="20"/>
              </w:rPr>
              <w:t>Элементы астрофизики: Солнечная система, звезды, галактики</w:t>
            </w:r>
          </w:p>
        </w:tc>
        <w:tc>
          <w:tcPr>
            <w:tcW w:w="290" w:type="pct"/>
          </w:tcPr>
          <w:p w:rsidR="00414AF9" w:rsidRPr="004E5270" w:rsidRDefault="00414AF9" w:rsidP="00487573">
            <w:pPr>
              <w:jc w:val="center"/>
              <w:rPr>
                <w:sz w:val="22"/>
                <w:szCs w:val="22"/>
              </w:rPr>
            </w:pPr>
            <w:r w:rsidRPr="004E5270">
              <w:rPr>
                <w:sz w:val="22"/>
                <w:szCs w:val="22"/>
              </w:rPr>
              <w:t>П</w:t>
            </w:r>
          </w:p>
        </w:tc>
        <w:tc>
          <w:tcPr>
            <w:tcW w:w="290" w:type="pct"/>
          </w:tcPr>
          <w:p w:rsidR="00414AF9" w:rsidRPr="004E5270" w:rsidRDefault="00414AF9" w:rsidP="00487573">
            <w:pPr>
              <w:jc w:val="center"/>
              <w:rPr>
                <w:i/>
                <w:sz w:val="22"/>
                <w:szCs w:val="22"/>
              </w:rPr>
            </w:pPr>
            <w:r w:rsidRPr="004E5270">
              <w:rPr>
                <w:i/>
                <w:sz w:val="22"/>
                <w:szCs w:val="22"/>
              </w:rPr>
              <w:t>2</w:t>
            </w:r>
          </w:p>
        </w:tc>
        <w:tc>
          <w:tcPr>
            <w:tcW w:w="279" w:type="pct"/>
          </w:tcPr>
          <w:p w:rsidR="00414AF9" w:rsidRPr="004E5270" w:rsidRDefault="00414AF9" w:rsidP="00487573">
            <w:pPr>
              <w:jc w:val="center"/>
              <w:rPr>
                <w:sz w:val="22"/>
                <w:szCs w:val="22"/>
              </w:rPr>
            </w:pPr>
            <w:r>
              <w:rPr>
                <w:sz w:val="22"/>
                <w:szCs w:val="22"/>
              </w:rPr>
              <w:t>2</w:t>
            </w:r>
          </w:p>
        </w:tc>
        <w:tc>
          <w:tcPr>
            <w:tcW w:w="670" w:type="pct"/>
          </w:tcPr>
          <w:p w:rsidR="00414AF9" w:rsidRPr="004E5270" w:rsidRDefault="00414AF9" w:rsidP="00487573">
            <w:pPr>
              <w:jc w:val="center"/>
              <w:rPr>
                <w:sz w:val="22"/>
                <w:szCs w:val="22"/>
              </w:rPr>
            </w:pPr>
            <w:r>
              <w:rPr>
                <w:sz w:val="22"/>
                <w:szCs w:val="22"/>
              </w:rPr>
              <w:t>100</w:t>
            </w:r>
            <w:r w:rsidRPr="004E5270">
              <w:rPr>
                <w:sz w:val="22"/>
                <w:szCs w:val="22"/>
              </w:rPr>
              <w:t>%</w:t>
            </w:r>
          </w:p>
        </w:tc>
      </w:tr>
      <w:tr w:rsidR="00414AF9" w:rsidRPr="004E5270" w:rsidTr="00487573">
        <w:trPr>
          <w:trHeight w:val="60"/>
        </w:trPr>
        <w:tc>
          <w:tcPr>
            <w:tcW w:w="5000" w:type="pct"/>
            <w:gridSpan w:val="6"/>
          </w:tcPr>
          <w:p w:rsidR="00414AF9" w:rsidRPr="004E5270" w:rsidRDefault="00414AF9" w:rsidP="00487573">
            <w:pPr>
              <w:jc w:val="center"/>
              <w:rPr>
                <w:sz w:val="22"/>
                <w:szCs w:val="22"/>
              </w:rPr>
            </w:pPr>
            <w:r w:rsidRPr="004E5270">
              <w:rPr>
                <w:b/>
                <w:sz w:val="22"/>
                <w:szCs w:val="22"/>
              </w:rPr>
              <w:t>Часть 2</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25</w:t>
            </w:r>
          </w:p>
        </w:tc>
        <w:tc>
          <w:tcPr>
            <w:tcW w:w="3262" w:type="pct"/>
          </w:tcPr>
          <w:p w:rsidR="00414AF9" w:rsidRPr="004E5270" w:rsidRDefault="00414AF9" w:rsidP="00487573">
            <w:pPr>
              <w:rPr>
                <w:sz w:val="20"/>
                <w:szCs w:val="20"/>
              </w:rPr>
            </w:pPr>
            <w:r w:rsidRPr="004E5270">
              <w:rPr>
                <w:sz w:val="20"/>
                <w:szCs w:val="20"/>
              </w:rPr>
              <w:t>Механика, молекулярная физика (расчетная задача)</w:t>
            </w:r>
          </w:p>
        </w:tc>
        <w:tc>
          <w:tcPr>
            <w:tcW w:w="290" w:type="pct"/>
          </w:tcPr>
          <w:p w:rsidR="00414AF9" w:rsidRPr="004E5270" w:rsidRDefault="00414AF9" w:rsidP="00487573">
            <w:pPr>
              <w:jc w:val="center"/>
              <w:rPr>
                <w:sz w:val="22"/>
                <w:szCs w:val="22"/>
              </w:rPr>
            </w:pPr>
            <w:r w:rsidRPr="004E5270">
              <w:rPr>
                <w:sz w:val="22"/>
                <w:szCs w:val="22"/>
              </w:rPr>
              <w:t>П</w:t>
            </w:r>
          </w:p>
        </w:tc>
        <w:tc>
          <w:tcPr>
            <w:tcW w:w="290" w:type="pct"/>
          </w:tcPr>
          <w:p w:rsidR="00414AF9" w:rsidRPr="004E5270" w:rsidRDefault="00414AF9" w:rsidP="00487573">
            <w:pPr>
              <w:jc w:val="center"/>
              <w:rPr>
                <w:i/>
                <w:sz w:val="22"/>
                <w:szCs w:val="22"/>
              </w:rPr>
            </w:pPr>
            <w:r w:rsidRPr="004E5270">
              <w:rPr>
                <w:i/>
                <w:sz w:val="22"/>
                <w:szCs w:val="22"/>
              </w:rPr>
              <w:t>1</w:t>
            </w:r>
          </w:p>
        </w:tc>
        <w:tc>
          <w:tcPr>
            <w:tcW w:w="279" w:type="pct"/>
          </w:tcPr>
          <w:p w:rsidR="00414AF9" w:rsidRPr="004E5270" w:rsidRDefault="00414AF9" w:rsidP="00487573">
            <w:pPr>
              <w:jc w:val="center"/>
            </w:pPr>
            <w:r>
              <w:t>0</w:t>
            </w:r>
          </w:p>
        </w:tc>
        <w:tc>
          <w:tcPr>
            <w:tcW w:w="670" w:type="pct"/>
          </w:tcPr>
          <w:p w:rsidR="00414AF9" w:rsidRPr="004E5270" w:rsidRDefault="00414AF9" w:rsidP="00487573">
            <w:pPr>
              <w:jc w:val="center"/>
              <w:rPr>
                <w:sz w:val="22"/>
                <w:szCs w:val="22"/>
              </w:rPr>
            </w:pPr>
            <w:r w:rsidRPr="004E5270">
              <w:rPr>
                <w:sz w:val="22"/>
                <w:szCs w:val="22"/>
              </w:rPr>
              <w:t>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26</w:t>
            </w:r>
          </w:p>
        </w:tc>
        <w:tc>
          <w:tcPr>
            <w:tcW w:w="3262" w:type="pct"/>
          </w:tcPr>
          <w:p w:rsidR="00414AF9" w:rsidRPr="004E5270" w:rsidRDefault="00414AF9" w:rsidP="00487573">
            <w:pPr>
              <w:rPr>
                <w:sz w:val="20"/>
                <w:szCs w:val="20"/>
              </w:rPr>
            </w:pPr>
            <w:r w:rsidRPr="004E5270">
              <w:rPr>
                <w:sz w:val="20"/>
                <w:szCs w:val="20"/>
              </w:rPr>
              <w:t>Молекулярная физика, электродинамика (расчетная задача)</w:t>
            </w:r>
          </w:p>
        </w:tc>
        <w:tc>
          <w:tcPr>
            <w:tcW w:w="290" w:type="pct"/>
          </w:tcPr>
          <w:p w:rsidR="00414AF9" w:rsidRPr="004E5270" w:rsidRDefault="00414AF9" w:rsidP="00487573">
            <w:pPr>
              <w:jc w:val="center"/>
              <w:rPr>
                <w:sz w:val="22"/>
                <w:szCs w:val="22"/>
              </w:rPr>
            </w:pPr>
            <w:r w:rsidRPr="004E5270">
              <w:rPr>
                <w:sz w:val="22"/>
                <w:szCs w:val="22"/>
              </w:rPr>
              <w:t>П</w:t>
            </w:r>
          </w:p>
        </w:tc>
        <w:tc>
          <w:tcPr>
            <w:tcW w:w="290" w:type="pct"/>
          </w:tcPr>
          <w:p w:rsidR="00414AF9" w:rsidRPr="004E5270" w:rsidRDefault="00414AF9" w:rsidP="00487573">
            <w:pPr>
              <w:jc w:val="center"/>
              <w:rPr>
                <w:i/>
                <w:sz w:val="22"/>
                <w:szCs w:val="22"/>
              </w:rPr>
            </w:pPr>
            <w:r w:rsidRPr="004E5270">
              <w:rPr>
                <w:i/>
                <w:sz w:val="22"/>
                <w:szCs w:val="22"/>
              </w:rPr>
              <w:t>1</w:t>
            </w:r>
          </w:p>
        </w:tc>
        <w:tc>
          <w:tcPr>
            <w:tcW w:w="279" w:type="pct"/>
          </w:tcPr>
          <w:p w:rsidR="00414AF9" w:rsidRPr="004E5270" w:rsidRDefault="00414AF9" w:rsidP="00487573">
            <w:pPr>
              <w:jc w:val="center"/>
            </w:pPr>
            <w:r>
              <w:t>0</w:t>
            </w:r>
          </w:p>
        </w:tc>
        <w:tc>
          <w:tcPr>
            <w:tcW w:w="670" w:type="pct"/>
          </w:tcPr>
          <w:p w:rsidR="00414AF9" w:rsidRPr="004E5270" w:rsidRDefault="00414AF9" w:rsidP="00487573">
            <w:pPr>
              <w:jc w:val="center"/>
              <w:rPr>
                <w:sz w:val="22"/>
                <w:szCs w:val="22"/>
              </w:rPr>
            </w:pPr>
            <w:r w:rsidRPr="004E5270">
              <w:rPr>
                <w:sz w:val="22"/>
                <w:szCs w:val="22"/>
              </w:rPr>
              <w:t>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27</w:t>
            </w:r>
          </w:p>
        </w:tc>
        <w:tc>
          <w:tcPr>
            <w:tcW w:w="3262" w:type="pct"/>
          </w:tcPr>
          <w:p w:rsidR="00414AF9" w:rsidRPr="004E5270" w:rsidRDefault="00414AF9" w:rsidP="00487573">
            <w:pPr>
              <w:rPr>
                <w:sz w:val="20"/>
                <w:szCs w:val="20"/>
              </w:rPr>
            </w:pPr>
            <w:r w:rsidRPr="004E5270">
              <w:rPr>
                <w:sz w:val="20"/>
                <w:szCs w:val="20"/>
              </w:rPr>
              <w:t>Электродинамика, квантовая физика (расчетная задача)</w:t>
            </w:r>
          </w:p>
        </w:tc>
        <w:tc>
          <w:tcPr>
            <w:tcW w:w="290" w:type="pct"/>
          </w:tcPr>
          <w:p w:rsidR="00414AF9" w:rsidRPr="004E5270" w:rsidRDefault="00414AF9" w:rsidP="00487573">
            <w:pPr>
              <w:jc w:val="center"/>
              <w:rPr>
                <w:sz w:val="22"/>
                <w:szCs w:val="22"/>
              </w:rPr>
            </w:pPr>
            <w:r w:rsidRPr="004E5270">
              <w:rPr>
                <w:sz w:val="22"/>
                <w:szCs w:val="22"/>
              </w:rPr>
              <w:t>П</w:t>
            </w:r>
          </w:p>
        </w:tc>
        <w:tc>
          <w:tcPr>
            <w:tcW w:w="290" w:type="pct"/>
          </w:tcPr>
          <w:p w:rsidR="00414AF9" w:rsidRPr="004E5270" w:rsidRDefault="00414AF9" w:rsidP="00487573">
            <w:pPr>
              <w:jc w:val="center"/>
              <w:rPr>
                <w:i/>
                <w:sz w:val="22"/>
                <w:szCs w:val="22"/>
              </w:rPr>
            </w:pPr>
            <w:r w:rsidRPr="004E5270">
              <w:rPr>
                <w:i/>
                <w:sz w:val="22"/>
                <w:szCs w:val="22"/>
              </w:rPr>
              <w:t>1</w:t>
            </w:r>
          </w:p>
        </w:tc>
        <w:tc>
          <w:tcPr>
            <w:tcW w:w="279" w:type="pct"/>
          </w:tcPr>
          <w:p w:rsidR="00414AF9" w:rsidRPr="004E5270" w:rsidRDefault="00414AF9" w:rsidP="00487573">
            <w:pPr>
              <w:jc w:val="center"/>
            </w:pPr>
            <w:r>
              <w:t>0</w:t>
            </w:r>
          </w:p>
        </w:tc>
        <w:tc>
          <w:tcPr>
            <w:tcW w:w="670" w:type="pct"/>
          </w:tcPr>
          <w:p w:rsidR="00414AF9" w:rsidRPr="004E5270" w:rsidRDefault="00414AF9" w:rsidP="00487573">
            <w:pPr>
              <w:jc w:val="center"/>
              <w:rPr>
                <w:sz w:val="22"/>
                <w:szCs w:val="22"/>
              </w:rPr>
            </w:pPr>
            <w:r w:rsidRPr="004E5270">
              <w:rPr>
                <w:sz w:val="22"/>
                <w:szCs w:val="22"/>
              </w:rPr>
              <w:t>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28</w:t>
            </w:r>
          </w:p>
        </w:tc>
        <w:tc>
          <w:tcPr>
            <w:tcW w:w="3262" w:type="pct"/>
          </w:tcPr>
          <w:p w:rsidR="00414AF9" w:rsidRPr="004E5270" w:rsidRDefault="00414AF9" w:rsidP="00487573">
            <w:pPr>
              <w:rPr>
                <w:sz w:val="20"/>
                <w:szCs w:val="20"/>
              </w:rPr>
            </w:pPr>
            <w:r w:rsidRPr="004E5270">
              <w:rPr>
                <w:sz w:val="20"/>
                <w:szCs w:val="20"/>
              </w:rPr>
              <w:t>Механика – квантовая физика (качественная задача)</w:t>
            </w:r>
          </w:p>
        </w:tc>
        <w:tc>
          <w:tcPr>
            <w:tcW w:w="290" w:type="pct"/>
          </w:tcPr>
          <w:p w:rsidR="00414AF9" w:rsidRPr="004E5270" w:rsidRDefault="00414AF9" w:rsidP="00487573">
            <w:pPr>
              <w:jc w:val="center"/>
              <w:rPr>
                <w:sz w:val="22"/>
                <w:szCs w:val="22"/>
              </w:rPr>
            </w:pPr>
            <w:r w:rsidRPr="004E5270">
              <w:rPr>
                <w:sz w:val="22"/>
                <w:szCs w:val="22"/>
              </w:rPr>
              <w:t>П</w:t>
            </w:r>
          </w:p>
        </w:tc>
        <w:tc>
          <w:tcPr>
            <w:tcW w:w="290" w:type="pct"/>
          </w:tcPr>
          <w:p w:rsidR="00414AF9" w:rsidRPr="004E5270" w:rsidRDefault="00414AF9" w:rsidP="00487573">
            <w:pPr>
              <w:jc w:val="center"/>
              <w:rPr>
                <w:i/>
                <w:sz w:val="22"/>
                <w:szCs w:val="22"/>
              </w:rPr>
            </w:pPr>
            <w:r w:rsidRPr="004E5270">
              <w:rPr>
                <w:i/>
                <w:sz w:val="22"/>
                <w:szCs w:val="22"/>
              </w:rPr>
              <w:t>3</w:t>
            </w:r>
          </w:p>
        </w:tc>
        <w:tc>
          <w:tcPr>
            <w:tcW w:w="279" w:type="pct"/>
            <w:vAlign w:val="center"/>
          </w:tcPr>
          <w:p w:rsidR="00414AF9" w:rsidRPr="004E5270" w:rsidRDefault="00414AF9" w:rsidP="00487573">
            <w:pPr>
              <w:jc w:val="center"/>
            </w:pPr>
            <w:r>
              <w:t>0</w:t>
            </w:r>
          </w:p>
        </w:tc>
        <w:tc>
          <w:tcPr>
            <w:tcW w:w="670" w:type="pct"/>
          </w:tcPr>
          <w:p w:rsidR="00414AF9" w:rsidRPr="004E5270" w:rsidRDefault="00414AF9" w:rsidP="00487573">
            <w:pPr>
              <w:jc w:val="center"/>
            </w:pPr>
            <w:r w:rsidRPr="004E5270">
              <w:rPr>
                <w:sz w:val="22"/>
                <w:szCs w:val="22"/>
              </w:rPr>
              <w:t>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29</w:t>
            </w:r>
          </w:p>
        </w:tc>
        <w:tc>
          <w:tcPr>
            <w:tcW w:w="3262" w:type="pct"/>
          </w:tcPr>
          <w:p w:rsidR="00414AF9" w:rsidRPr="004E5270" w:rsidRDefault="00414AF9" w:rsidP="00487573">
            <w:pPr>
              <w:rPr>
                <w:sz w:val="20"/>
                <w:szCs w:val="20"/>
              </w:rPr>
            </w:pPr>
            <w:r w:rsidRPr="004E5270">
              <w:rPr>
                <w:sz w:val="20"/>
                <w:szCs w:val="20"/>
              </w:rPr>
              <w:t xml:space="preserve">Механика </w:t>
            </w:r>
            <w:r w:rsidRPr="004E5270">
              <w:rPr>
                <w:i/>
                <w:iCs/>
                <w:sz w:val="20"/>
                <w:szCs w:val="20"/>
              </w:rPr>
              <w:t>(расчетная задача)</w:t>
            </w:r>
          </w:p>
        </w:tc>
        <w:tc>
          <w:tcPr>
            <w:tcW w:w="290" w:type="pct"/>
          </w:tcPr>
          <w:p w:rsidR="00414AF9" w:rsidRPr="004E5270" w:rsidRDefault="00414AF9" w:rsidP="00487573">
            <w:pPr>
              <w:jc w:val="center"/>
              <w:rPr>
                <w:sz w:val="22"/>
                <w:szCs w:val="22"/>
              </w:rPr>
            </w:pPr>
            <w:r w:rsidRPr="004E5270">
              <w:rPr>
                <w:sz w:val="22"/>
                <w:szCs w:val="22"/>
              </w:rPr>
              <w:t xml:space="preserve">В </w:t>
            </w:r>
          </w:p>
        </w:tc>
        <w:tc>
          <w:tcPr>
            <w:tcW w:w="290" w:type="pct"/>
          </w:tcPr>
          <w:p w:rsidR="00414AF9" w:rsidRPr="004E5270" w:rsidRDefault="00414AF9" w:rsidP="00487573">
            <w:pPr>
              <w:jc w:val="center"/>
              <w:rPr>
                <w:i/>
                <w:sz w:val="22"/>
                <w:szCs w:val="22"/>
              </w:rPr>
            </w:pPr>
            <w:r w:rsidRPr="004E5270">
              <w:rPr>
                <w:i/>
                <w:sz w:val="22"/>
                <w:szCs w:val="22"/>
              </w:rPr>
              <w:t>3</w:t>
            </w:r>
          </w:p>
        </w:tc>
        <w:tc>
          <w:tcPr>
            <w:tcW w:w="279" w:type="pct"/>
            <w:vAlign w:val="center"/>
          </w:tcPr>
          <w:p w:rsidR="00414AF9" w:rsidRPr="00896062" w:rsidRDefault="00414AF9" w:rsidP="00487573">
            <w:pPr>
              <w:jc w:val="center"/>
              <w:rPr>
                <w:lang w:val="en-US"/>
              </w:rPr>
            </w:pPr>
            <w:r>
              <w:rPr>
                <w:lang w:val="en-US"/>
              </w:rPr>
              <w:t>N</w:t>
            </w:r>
          </w:p>
        </w:tc>
        <w:tc>
          <w:tcPr>
            <w:tcW w:w="670" w:type="pct"/>
          </w:tcPr>
          <w:p w:rsidR="00414AF9" w:rsidRPr="004E5270" w:rsidRDefault="00414AF9" w:rsidP="00487573">
            <w:pPr>
              <w:jc w:val="center"/>
            </w:pPr>
            <w:r>
              <w:rPr>
                <w:sz w:val="22"/>
                <w:szCs w:val="22"/>
              </w:rPr>
              <w:t>0</w:t>
            </w:r>
            <w:r w:rsidRPr="004E5270">
              <w:rPr>
                <w:sz w:val="22"/>
                <w:szCs w:val="22"/>
              </w:rPr>
              <w:t>%</w:t>
            </w:r>
          </w:p>
        </w:tc>
      </w:tr>
      <w:tr w:rsidR="00414AF9" w:rsidRPr="004E5270" w:rsidTr="00487573">
        <w:trPr>
          <w:trHeight w:val="77"/>
        </w:trPr>
        <w:tc>
          <w:tcPr>
            <w:tcW w:w="209" w:type="pct"/>
          </w:tcPr>
          <w:p w:rsidR="00414AF9" w:rsidRPr="004E5270" w:rsidRDefault="00414AF9" w:rsidP="00487573">
            <w:pPr>
              <w:rPr>
                <w:sz w:val="22"/>
                <w:szCs w:val="22"/>
              </w:rPr>
            </w:pPr>
            <w:r w:rsidRPr="004E5270">
              <w:rPr>
                <w:sz w:val="22"/>
                <w:szCs w:val="22"/>
              </w:rPr>
              <w:t>30</w:t>
            </w:r>
          </w:p>
        </w:tc>
        <w:tc>
          <w:tcPr>
            <w:tcW w:w="3262" w:type="pct"/>
          </w:tcPr>
          <w:p w:rsidR="00414AF9" w:rsidRPr="004E5270" w:rsidRDefault="00414AF9" w:rsidP="00487573">
            <w:pPr>
              <w:rPr>
                <w:sz w:val="20"/>
                <w:szCs w:val="20"/>
              </w:rPr>
            </w:pPr>
            <w:r w:rsidRPr="004E5270">
              <w:rPr>
                <w:sz w:val="20"/>
                <w:szCs w:val="20"/>
              </w:rPr>
              <w:t>Молекулярная физика (расчетная задача)</w:t>
            </w:r>
          </w:p>
        </w:tc>
        <w:tc>
          <w:tcPr>
            <w:tcW w:w="290" w:type="pct"/>
          </w:tcPr>
          <w:p w:rsidR="00414AF9" w:rsidRPr="004E5270" w:rsidRDefault="00414AF9" w:rsidP="00487573">
            <w:pPr>
              <w:jc w:val="center"/>
              <w:rPr>
                <w:sz w:val="22"/>
                <w:szCs w:val="22"/>
              </w:rPr>
            </w:pPr>
            <w:r w:rsidRPr="004E5270">
              <w:rPr>
                <w:sz w:val="22"/>
                <w:szCs w:val="22"/>
              </w:rPr>
              <w:t xml:space="preserve">В </w:t>
            </w:r>
          </w:p>
        </w:tc>
        <w:tc>
          <w:tcPr>
            <w:tcW w:w="290" w:type="pct"/>
          </w:tcPr>
          <w:p w:rsidR="00414AF9" w:rsidRPr="004E5270" w:rsidRDefault="00414AF9" w:rsidP="00487573">
            <w:pPr>
              <w:jc w:val="center"/>
              <w:rPr>
                <w:i/>
                <w:sz w:val="22"/>
                <w:szCs w:val="22"/>
              </w:rPr>
            </w:pPr>
            <w:r w:rsidRPr="004E5270">
              <w:rPr>
                <w:i/>
                <w:sz w:val="22"/>
                <w:szCs w:val="22"/>
              </w:rPr>
              <w:t>3</w:t>
            </w:r>
          </w:p>
        </w:tc>
        <w:tc>
          <w:tcPr>
            <w:tcW w:w="279" w:type="pct"/>
            <w:vAlign w:val="center"/>
          </w:tcPr>
          <w:p w:rsidR="00414AF9" w:rsidRPr="00896062" w:rsidRDefault="00414AF9" w:rsidP="00487573">
            <w:pPr>
              <w:jc w:val="center"/>
              <w:rPr>
                <w:lang w:val="en-US"/>
              </w:rPr>
            </w:pPr>
            <w:r>
              <w:rPr>
                <w:lang w:val="en-US"/>
              </w:rPr>
              <w:t>N</w:t>
            </w:r>
          </w:p>
        </w:tc>
        <w:tc>
          <w:tcPr>
            <w:tcW w:w="670" w:type="pct"/>
          </w:tcPr>
          <w:p w:rsidR="00414AF9" w:rsidRPr="004E5270" w:rsidRDefault="00414AF9" w:rsidP="00487573">
            <w:pPr>
              <w:jc w:val="center"/>
            </w:pPr>
            <w:r w:rsidRPr="004E5270">
              <w:rPr>
                <w:sz w:val="22"/>
                <w:szCs w:val="22"/>
              </w:rPr>
              <w:t>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31</w:t>
            </w:r>
          </w:p>
        </w:tc>
        <w:tc>
          <w:tcPr>
            <w:tcW w:w="3262" w:type="pct"/>
          </w:tcPr>
          <w:p w:rsidR="00414AF9" w:rsidRPr="004E5270" w:rsidRDefault="00414AF9" w:rsidP="00487573">
            <w:pPr>
              <w:rPr>
                <w:sz w:val="20"/>
                <w:szCs w:val="20"/>
              </w:rPr>
            </w:pPr>
            <w:r w:rsidRPr="004E5270">
              <w:rPr>
                <w:sz w:val="20"/>
                <w:szCs w:val="20"/>
              </w:rPr>
              <w:t>Электродинамика (расчетная задача)</w:t>
            </w:r>
          </w:p>
        </w:tc>
        <w:tc>
          <w:tcPr>
            <w:tcW w:w="290" w:type="pct"/>
          </w:tcPr>
          <w:p w:rsidR="00414AF9" w:rsidRPr="004E5270" w:rsidRDefault="00414AF9" w:rsidP="00487573">
            <w:pPr>
              <w:jc w:val="center"/>
              <w:rPr>
                <w:sz w:val="22"/>
                <w:szCs w:val="22"/>
              </w:rPr>
            </w:pPr>
            <w:r w:rsidRPr="004E5270">
              <w:rPr>
                <w:sz w:val="22"/>
                <w:szCs w:val="22"/>
              </w:rPr>
              <w:t xml:space="preserve">В </w:t>
            </w:r>
          </w:p>
        </w:tc>
        <w:tc>
          <w:tcPr>
            <w:tcW w:w="290" w:type="pct"/>
          </w:tcPr>
          <w:p w:rsidR="00414AF9" w:rsidRPr="004E5270" w:rsidRDefault="00414AF9" w:rsidP="00487573">
            <w:pPr>
              <w:jc w:val="center"/>
              <w:rPr>
                <w:i/>
                <w:sz w:val="22"/>
                <w:szCs w:val="22"/>
              </w:rPr>
            </w:pPr>
            <w:r w:rsidRPr="004E5270">
              <w:rPr>
                <w:i/>
                <w:sz w:val="22"/>
                <w:szCs w:val="22"/>
              </w:rPr>
              <w:t>3</w:t>
            </w:r>
          </w:p>
        </w:tc>
        <w:tc>
          <w:tcPr>
            <w:tcW w:w="279" w:type="pct"/>
            <w:vAlign w:val="center"/>
          </w:tcPr>
          <w:p w:rsidR="00414AF9" w:rsidRPr="00896062" w:rsidRDefault="00414AF9" w:rsidP="00487573">
            <w:pPr>
              <w:jc w:val="center"/>
            </w:pPr>
            <w:r>
              <w:rPr>
                <w:lang w:val="en-US"/>
              </w:rPr>
              <w:t>N</w:t>
            </w:r>
          </w:p>
        </w:tc>
        <w:tc>
          <w:tcPr>
            <w:tcW w:w="670" w:type="pct"/>
          </w:tcPr>
          <w:p w:rsidR="00414AF9" w:rsidRPr="004E5270" w:rsidRDefault="00414AF9" w:rsidP="00487573">
            <w:pPr>
              <w:jc w:val="center"/>
            </w:pPr>
            <w:r w:rsidRPr="004E5270">
              <w:rPr>
                <w:sz w:val="22"/>
                <w:szCs w:val="22"/>
              </w:rPr>
              <w:t>0%</w:t>
            </w:r>
          </w:p>
        </w:tc>
      </w:tr>
      <w:tr w:rsidR="00414AF9" w:rsidRPr="004E5270" w:rsidTr="00487573">
        <w:trPr>
          <w:trHeight w:val="60"/>
        </w:trPr>
        <w:tc>
          <w:tcPr>
            <w:tcW w:w="209" w:type="pct"/>
          </w:tcPr>
          <w:p w:rsidR="00414AF9" w:rsidRPr="004E5270" w:rsidRDefault="00414AF9" w:rsidP="00487573">
            <w:pPr>
              <w:rPr>
                <w:sz w:val="22"/>
                <w:szCs w:val="22"/>
              </w:rPr>
            </w:pPr>
            <w:r w:rsidRPr="004E5270">
              <w:rPr>
                <w:sz w:val="22"/>
                <w:szCs w:val="22"/>
              </w:rPr>
              <w:t>32</w:t>
            </w:r>
          </w:p>
        </w:tc>
        <w:tc>
          <w:tcPr>
            <w:tcW w:w="3262" w:type="pct"/>
          </w:tcPr>
          <w:p w:rsidR="00414AF9" w:rsidRPr="004E5270" w:rsidRDefault="00414AF9" w:rsidP="00487573">
            <w:pPr>
              <w:rPr>
                <w:sz w:val="20"/>
                <w:szCs w:val="20"/>
              </w:rPr>
            </w:pPr>
            <w:r w:rsidRPr="004E5270">
              <w:rPr>
                <w:sz w:val="20"/>
                <w:szCs w:val="20"/>
              </w:rPr>
              <w:t xml:space="preserve">Электродинамика, квантовая физика (расчетная задача) </w:t>
            </w:r>
          </w:p>
        </w:tc>
        <w:tc>
          <w:tcPr>
            <w:tcW w:w="290" w:type="pct"/>
          </w:tcPr>
          <w:p w:rsidR="00414AF9" w:rsidRPr="004E5270" w:rsidRDefault="00414AF9" w:rsidP="00487573">
            <w:pPr>
              <w:jc w:val="center"/>
              <w:rPr>
                <w:sz w:val="22"/>
                <w:szCs w:val="22"/>
              </w:rPr>
            </w:pPr>
            <w:r w:rsidRPr="004E5270">
              <w:rPr>
                <w:sz w:val="22"/>
                <w:szCs w:val="22"/>
              </w:rPr>
              <w:t xml:space="preserve">В </w:t>
            </w:r>
          </w:p>
        </w:tc>
        <w:tc>
          <w:tcPr>
            <w:tcW w:w="290" w:type="pct"/>
          </w:tcPr>
          <w:p w:rsidR="00414AF9" w:rsidRPr="004E5270" w:rsidRDefault="00414AF9" w:rsidP="00487573">
            <w:pPr>
              <w:jc w:val="center"/>
              <w:rPr>
                <w:i/>
                <w:sz w:val="22"/>
                <w:szCs w:val="22"/>
              </w:rPr>
            </w:pPr>
            <w:r w:rsidRPr="004E5270">
              <w:rPr>
                <w:i/>
                <w:sz w:val="22"/>
                <w:szCs w:val="22"/>
              </w:rPr>
              <w:t>3</w:t>
            </w:r>
          </w:p>
        </w:tc>
        <w:tc>
          <w:tcPr>
            <w:tcW w:w="279" w:type="pct"/>
            <w:vAlign w:val="center"/>
          </w:tcPr>
          <w:p w:rsidR="00414AF9" w:rsidRPr="004E5270" w:rsidRDefault="00414AF9" w:rsidP="00487573">
            <w:pPr>
              <w:jc w:val="center"/>
            </w:pPr>
            <w:r>
              <w:t>2</w:t>
            </w:r>
          </w:p>
        </w:tc>
        <w:tc>
          <w:tcPr>
            <w:tcW w:w="670" w:type="pct"/>
          </w:tcPr>
          <w:p w:rsidR="00414AF9" w:rsidRPr="004E5270" w:rsidRDefault="00414AF9" w:rsidP="00487573">
            <w:pPr>
              <w:jc w:val="center"/>
            </w:pPr>
            <w:r>
              <w:rPr>
                <w:sz w:val="22"/>
                <w:szCs w:val="22"/>
              </w:rPr>
              <w:t>67</w:t>
            </w:r>
            <w:r w:rsidRPr="004E5270">
              <w:rPr>
                <w:sz w:val="22"/>
                <w:szCs w:val="22"/>
              </w:rPr>
              <w:t>%</w:t>
            </w:r>
          </w:p>
        </w:tc>
      </w:tr>
      <w:tr w:rsidR="00414AF9" w:rsidRPr="004E5270" w:rsidTr="00487573">
        <w:trPr>
          <w:trHeight w:val="60"/>
        </w:trPr>
        <w:tc>
          <w:tcPr>
            <w:tcW w:w="3472" w:type="pct"/>
            <w:gridSpan w:val="2"/>
          </w:tcPr>
          <w:p w:rsidR="00414AF9" w:rsidRPr="004E5270" w:rsidRDefault="00414AF9" w:rsidP="00487573">
            <w:r w:rsidRPr="004E5270">
              <w:t>Первичный балл</w:t>
            </w:r>
          </w:p>
        </w:tc>
        <w:tc>
          <w:tcPr>
            <w:tcW w:w="290" w:type="pct"/>
          </w:tcPr>
          <w:p w:rsidR="00414AF9" w:rsidRPr="004E5270" w:rsidRDefault="00414AF9" w:rsidP="00487573"/>
        </w:tc>
        <w:tc>
          <w:tcPr>
            <w:tcW w:w="290" w:type="pct"/>
          </w:tcPr>
          <w:p w:rsidR="00414AF9" w:rsidRPr="004E5270" w:rsidRDefault="00414AF9" w:rsidP="00487573">
            <w:pPr>
              <w:jc w:val="center"/>
              <w:rPr>
                <w:i/>
              </w:rPr>
            </w:pPr>
            <w:r w:rsidRPr="004E5270">
              <w:rPr>
                <w:i/>
              </w:rPr>
              <w:t>52</w:t>
            </w:r>
          </w:p>
        </w:tc>
        <w:tc>
          <w:tcPr>
            <w:tcW w:w="279" w:type="pct"/>
          </w:tcPr>
          <w:p w:rsidR="00414AF9" w:rsidRPr="004E5270" w:rsidRDefault="00414AF9" w:rsidP="00487573">
            <w:pPr>
              <w:jc w:val="center"/>
              <w:rPr>
                <w:b/>
              </w:rPr>
            </w:pPr>
            <w:r>
              <w:rPr>
                <w:b/>
              </w:rPr>
              <w:t>27</w:t>
            </w:r>
          </w:p>
        </w:tc>
        <w:tc>
          <w:tcPr>
            <w:tcW w:w="670" w:type="pct"/>
          </w:tcPr>
          <w:p w:rsidR="00414AF9" w:rsidRPr="004E5270" w:rsidRDefault="00414AF9" w:rsidP="00487573">
            <w:pPr>
              <w:jc w:val="center"/>
              <w:rPr>
                <w:b/>
                <w:sz w:val="22"/>
                <w:szCs w:val="22"/>
              </w:rPr>
            </w:pPr>
          </w:p>
        </w:tc>
      </w:tr>
      <w:tr w:rsidR="00414AF9" w:rsidRPr="004E5270" w:rsidTr="00487573">
        <w:trPr>
          <w:trHeight w:val="60"/>
        </w:trPr>
        <w:tc>
          <w:tcPr>
            <w:tcW w:w="3472" w:type="pct"/>
            <w:gridSpan w:val="2"/>
          </w:tcPr>
          <w:p w:rsidR="00414AF9" w:rsidRPr="004E5270" w:rsidRDefault="00414AF9" w:rsidP="00487573">
            <w:r w:rsidRPr="004E5270">
              <w:t>Тестовый балл</w:t>
            </w:r>
          </w:p>
        </w:tc>
        <w:tc>
          <w:tcPr>
            <w:tcW w:w="290" w:type="pct"/>
          </w:tcPr>
          <w:p w:rsidR="00414AF9" w:rsidRPr="004E5270" w:rsidRDefault="00414AF9" w:rsidP="00487573"/>
        </w:tc>
        <w:tc>
          <w:tcPr>
            <w:tcW w:w="290" w:type="pct"/>
          </w:tcPr>
          <w:p w:rsidR="00414AF9" w:rsidRPr="004E5270" w:rsidRDefault="00414AF9" w:rsidP="00487573">
            <w:pPr>
              <w:jc w:val="center"/>
              <w:rPr>
                <w:i/>
              </w:rPr>
            </w:pPr>
            <w:r w:rsidRPr="004E5270">
              <w:rPr>
                <w:i/>
              </w:rPr>
              <w:t>100</w:t>
            </w:r>
          </w:p>
        </w:tc>
        <w:tc>
          <w:tcPr>
            <w:tcW w:w="279" w:type="pct"/>
          </w:tcPr>
          <w:p w:rsidR="00414AF9" w:rsidRPr="004E5270" w:rsidRDefault="00414AF9" w:rsidP="00487573">
            <w:pPr>
              <w:jc w:val="center"/>
              <w:rPr>
                <w:b/>
              </w:rPr>
            </w:pPr>
            <w:r>
              <w:rPr>
                <w:b/>
              </w:rPr>
              <w:t>55</w:t>
            </w:r>
          </w:p>
        </w:tc>
        <w:tc>
          <w:tcPr>
            <w:tcW w:w="670" w:type="pct"/>
          </w:tcPr>
          <w:p w:rsidR="00414AF9" w:rsidRPr="004E5270" w:rsidRDefault="00414AF9" w:rsidP="00487573">
            <w:pPr>
              <w:jc w:val="center"/>
              <w:rPr>
                <w:b/>
                <w:sz w:val="22"/>
                <w:szCs w:val="22"/>
              </w:rPr>
            </w:pPr>
            <w:r>
              <w:rPr>
                <w:b/>
                <w:sz w:val="22"/>
                <w:szCs w:val="22"/>
              </w:rPr>
              <w:t>«4»</w:t>
            </w:r>
          </w:p>
        </w:tc>
      </w:tr>
    </w:tbl>
    <w:p w:rsidR="00414AF9" w:rsidRDefault="00414AF9" w:rsidP="00414AF9">
      <w:pPr>
        <w:ind w:firstLine="708"/>
      </w:pPr>
      <w:r>
        <w:lastRenderedPageBreak/>
        <w:t>Ученик в целом неплохо справлялся с тренировочными вариантами, более уверенно справляясь с заданиями части 1. К заданиям повышенного уровня приступал достаточно редко, слабо справляясь с ними. Больше времени уделял тренировке при решении заданий базового уровня. На решение заданий повышенного и высокого уровня ученик отводил недостаточно времени и сил.</w:t>
      </w:r>
    </w:p>
    <w:p w:rsidR="007815F1" w:rsidRDefault="007815F1" w:rsidP="007815F1">
      <w:pPr>
        <w:ind w:firstLine="708"/>
        <w:jc w:val="center"/>
        <w:rPr>
          <w:b/>
          <w:sz w:val="28"/>
          <w:szCs w:val="28"/>
        </w:rPr>
      </w:pPr>
      <w:r w:rsidRPr="007815F1">
        <w:rPr>
          <w:b/>
          <w:sz w:val="28"/>
          <w:szCs w:val="28"/>
        </w:rPr>
        <w:t>Подготовка к ЕГЭ по географии</w:t>
      </w:r>
    </w:p>
    <w:p w:rsidR="00A2778C" w:rsidRDefault="00A2778C" w:rsidP="00A2778C">
      <w:pPr>
        <w:ind w:firstLine="709"/>
        <w:jc w:val="right"/>
      </w:pPr>
      <w:r>
        <w:t>Учитель Барадишириева Б.Г.</w:t>
      </w:r>
    </w:p>
    <w:p w:rsidR="007815F1" w:rsidRPr="00017EA3" w:rsidRDefault="007815F1" w:rsidP="007815F1">
      <w:pPr>
        <w:jc w:val="center"/>
        <w:rPr>
          <w:b/>
        </w:rPr>
      </w:pPr>
      <w:r w:rsidRPr="00017EA3">
        <w:rPr>
          <w:b/>
        </w:rPr>
        <w:t xml:space="preserve">Анализ результата пробного ЕГЭ по географии в 2019 году </w:t>
      </w:r>
    </w:p>
    <w:p w:rsidR="007815F1" w:rsidRPr="00017EA3" w:rsidRDefault="007815F1" w:rsidP="007815F1">
      <w:pPr>
        <w:jc w:val="center"/>
        <w:rPr>
          <w:sz w:val="16"/>
          <w:szCs w:val="16"/>
        </w:rPr>
      </w:pPr>
    </w:p>
    <w:tbl>
      <w:tblPr>
        <w:tblStyle w:val="a7"/>
        <w:tblW w:w="0" w:type="auto"/>
        <w:tblLook w:val="04A0" w:firstRow="1" w:lastRow="0" w:firstColumn="1" w:lastColumn="0" w:noHBand="0" w:noVBand="1"/>
      </w:tblPr>
      <w:tblGrid>
        <w:gridCol w:w="4785"/>
        <w:gridCol w:w="3328"/>
        <w:gridCol w:w="1458"/>
      </w:tblGrid>
      <w:tr w:rsidR="007815F1" w:rsidTr="00A2778C">
        <w:tc>
          <w:tcPr>
            <w:tcW w:w="4785" w:type="dxa"/>
          </w:tcPr>
          <w:p w:rsidR="007815F1" w:rsidRDefault="007815F1" w:rsidP="00A2778C">
            <w:pPr>
              <w:jc w:val="center"/>
            </w:pPr>
            <w:r>
              <w:t>Количество первичных баллов</w:t>
            </w:r>
          </w:p>
        </w:tc>
        <w:tc>
          <w:tcPr>
            <w:tcW w:w="3328" w:type="dxa"/>
          </w:tcPr>
          <w:p w:rsidR="007815F1" w:rsidRDefault="007815F1" w:rsidP="00A2778C">
            <w:pPr>
              <w:jc w:val="center"/>
            </w:pPr>
            <w:r>
              <w:t>Тестовый балл</w:t>
            </w:r>
          </w:p>
        </w:tc>
        <w:tc>
          <w:tcPr>
            <w:tcW w:w="1458" w:type="dxa"/>
          </w:tcPr>
          <w:p w:rsidR="007815F1" w:rsidRDefault="007815F1" w:rsidP="00A2778C">
            <w:pPr>
              <w:jc w:val="center"/>
            </w:pPr>
            <w:r>
              <w:t>Оценка</w:t>
            </w:r>
          </w:p>
        </w:tc>
      </w:tr>
      <w:tr w:rsidR="007815F1" w:rsidTr="00A2778C">
        <w:tc>
          <w:tcPr>
            <w:tcW w:w="4785" w:type="dxa"/>
          </w:tcPr>
          <w:p w:rsidR="007815F1" w:rsidRDefault="007815F1" w:rsidP="00A2778C">
            <w:pPr>
              <w:jc w:val="center"/>
            </w:pPr>
            <w:r>
              <w:t>31</w:t>
            </w:r>
          </w:p>
        </w:tc>
        <w:tc>
          <w:tcPr>
            <w:tcW w:w="3328" w:type="dxa"/>
          </w:tcPr>
          <w:p w:rsidR="007815F1" w:rsidRDefault="007815F1" w:rsidP="00A2778C">
            <w:pPr>
              <w:jc w:val="center"/>
            </w:pPr>
            <w:r>
              <w:t>60</w:t>
            </w:r>
          </w:p>
        </w:tc>
        <w:tc>
          <w:tcPr>
            <w:tcW w:w="1458" w:type="dxa"/>
          </w:tcPr>
          <w:p w:rsidR="007815F1" w:rsidRDefault="007815F1" w:rsidP="00A2778C">
            <w:pPr>
              <w:jc w:val="center"/>
            </w:pPr>
            <w:r>
              <w:t>4</w:t>
            </w:r>
          </w:p>
        </w:tc>
      </w:tr>
    </w:tbl>
    <w:p w:rsidR="007815F1" w:rsidRDefault="007815F1" w:rsidP="007815F1">
      <w:pPr>
        <w:jc w:val="center"/>
      </w:pPr>
    </w:p>
    <w:p w:rsidR="007815F1" w:rsidRDefault="007815F1" w:rsidP="007815F1">
      <w:pPr>
        <w:tabs>
          <w:tab w:val="left" w:pos="2819"/>
        </w:tabs>
        <w:ind w:firstLine="567"/>
        <w:jc w:val="center"/>
      </w:pPr>
      <w:r>
        <w:t xml:space="preserve">АНАЛИЗ РЕЗУЛЬТАТОВ ВЫПОЛНЕНИЯ ОТДЕЛЬНЫХ ЗАДАНИЙ </w:t>
      </w:r>
    </w:p>
    <w:tbl>
      <w:tblPr>
        <w:tblStyle w:val="a7"/>
        <w:tblW w:w="5000" w:type="pct"/>
        <w:tblLayout w:type="fixed"/>
        <w:tblLook w:val="04A0" w:firstRow="1" w:lastRow="0" w:firstColumn="1" w:lastColumn="0" w:noHBand="0" w:noVBand="1"/>
      </w:tblPr>
      <w:tblGrid>
        <w:gridCol w:w="8693"/>
        <w:gridCol w:w="726"/>
        <w:gridCol w:w="718"/>
      </w:tblGrid>
      <w:tr w:rsidR="00017EA3" w:rsidRPr="00017EA3" w:rsidTr="00017EA3">
        <w:tc>
          <w:tcPr>
            <w:tcW w:w="4288" w:type="pct"/>
          </w:tcPr>
          <w:p w:rsidR="00017EA3" w:rsidRDefault="00017EA3" w:rsidP="00017EA3">
            <w:pPr>
              <w:tabs>
                <w:tab w:val="left" w:pos="2819"/>
              </w:tabs>
              <w:ind w:left="-57" w:right="-57"/>
              <w:jc w:val="center"/>
            </w:pPr>
          </w:p>
          <w:p w:rsidR="00017EA3" w:rsidRPr="00017EA3" w:rsidRDefault="00017EA3" w:rsidP="00017EA3">
            <w:pPr>
              <w:tabs>
                <w:tab w:val="left" w:pos="2819"/>
              </w:tabs>
              <w:ind w:left="-57" w:right="-57"/>
              <w:jc w:val="center"/>
            </w:pPr>
            <w:r w:rsidRPr="00017EA3">
              <w:t>Проверяемые элементы содержания / умения</w:t>
            </w:r>
          </w:p>
        </w:tc>
        <w:tc>
          <w:tcPr>
            <w:tcW w:w="358" w:type="pct"/>
          </w:tcPr>
          <w:p w:rsidR="00017EA3" w:rsidRPr="00017EA3" w:rsidRDefault="00017EA3" w:rsidP="00017EA3">
            <w:pPr>
              <w:tabs>
                <w:tab w:val="left" w:pos="2819"/>
              </w:tabs>
              <w:ind w:left="-113" w:right="-57"/>
              <w:jc w:val="center"/>
              <w:rPr>
                <w:sz w:val="18"/>
                <w:szCs w:val="18"/>
              </w:rPr>
            </w:pPr>
            <w:r w:rsidRPr="00017EA3">
              <w:rPr>
                <w:sz w:val="18"/>
                <w:szCs w:val="18"/>
              </w:rPr>
              <w:t>Уровень слож-ности задания</w:t>
            </w:r>
          </w:p>
        </w:tc>
        <w:tc>
          <w:tcPr>
            <w:tcW w:w="354" w:type="pct"/>
          </w:tcPr>
          <w:p w:rsidR="00017EA3" w:rsidRPr="00017EA3" w:rsidRDefault="00017EA3" w:rsidP="00017EA3">
            <w:pPr>
              <w:tabs>
                <w:tab w:val="left" w:pos="2819"/>
              </w:tabs>
              <w:ind w:left="-57" w:right="-57"/>
              <w:jc w:val="center"/>
              <w:rPr>
                <w:sz w:val="18"/>
                <w:szCs w:val="18"/>
              </w:rPr>
            </w:pPr>
            <w:r w:rsidRPr="00017EA3">
              <w:rPr>
                <w:sz w:val="18"/>
                <w:szCs w:val="18"/>
              </w:rPr>
              <w:t>Выпол-</w:t>
            </w:r>
          </w:p>
          <w:p w:rsidR="00017EA3" w:rsidRPr="00017EA3" w:rsidRDefault="00017EA3" w:rsidP="00017EA3">
            <w:pPr>
              <w:tabs>
                <w:tab w:val="left" w:pos="2819"/>
              </w:tabs>
              <w:ind w:left="-57" w:right="-57"/>
              <w:jc w:val="center"/>
              <w:rPr>
                <w:sz w:val="18"/>
                <w:szCs w:val="18"/>
              </w:rPr>
            </w:pPr>
            <w:r w:rsidRPr="00017EA3">
              <w:rPr>
                <w:sz w:val="18"/>
                <w:szCs w:val="18"/>
              </w:rPr>
              <w:t>нение</w:t>
            </w:r>
          </w:p>
          <w:p w:rsidR="00017EA3" w:rsidRPr="00017EA3" w:rsidRDefault="00017EA3" w:rsidP="00017EA3">
            <w:pPr>
              <w:tabs>
                <w:tab w:val="left" w:pos="2819"/>
              </w:tabs>
              <w:ind w:left="-57" w:right="-57"/>
              <w:jc w:val="center"/>
              <w:rPr>
                <w:sz w:val="22"/>
                <w:szCs w:val="22"/>
              </w:rPr>
            </w:pPr>
            <w:r w:rsidRPr="00017EA3">
              <w:rPr>
                <w:sz w:val="18"/>
                <w:szCs w:val="18"/>
              </w:rPr>
              <w:t>(Балл)</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определять на карте географические координаты</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 географическую зональность и поясность</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2</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географические особенности природы материков и океанов; географические особенности природы России</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географические следствия движений Земли</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определять на карте местоположение географических объектов</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численность и динамику населения мира, отдельных регионов и стран; уметь оценивать демографическую ситуацию отдельных стран и регионов мира</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оценивать территориальную концентрацию населения; знать и понимать географические особенности населения России</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географические особенности отраслевой и территориальной структуры мирового хозяйства; различия в уровне и качестве жизни населения</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географическую специфику отдельных стран и регионов; их различия по уровню социально- экономического развития, специализации в системе международного географического разделения труда</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географические особенности населения России</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географические особенности основных отраслей хозяйства России</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sz w:val="22"/>
                <w:szCs w:val="22"/>
              </w:rPr>
            </w:pPr>
            <w:r w:rsidRPr="00017EA3">
              <w:rPr>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особенности природно-хозяйственных зон и географических районов России</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выделять, описывать существенные признаки географических объектов и явлений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2</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Использовать приобретенные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 xml:space="preserve">Знать и понимать географическую специфику отдельных стран и регионов; их различия по уровню социально- экономического развития, специализации в системе международного географического разделения труда; административно-территориальное устройство </w:t>
            </w:r>
            <w:r w:rsidRPr="00017EA3">
              <w:rPr>
                <w:sz w:val="22"/>
                <w:szCs w:val="22"/>
              </w:rPr>
              <w:lastRenderedPageBreak/>
              <w:t>Российской Федерации</w:t>
            </w:r>
          </w:p>
        </w:tc>
        <w:tc>
          <w:tcPr>
            <w:tcW w:w="358" w:type="pct"/>
          </w:tcPr>
          <w:p w:rsidR="00017EA3" w:rsidRPr="00017EA3" w:rsidRDefault="00017EA3" w:rsidP="00017EA3">
            <w:pPr>
              <w:tabs>
                <w:tab w:val="left" w:pos="2819"/>
              </w:tabs>
              <w:ind w:left="-57" w:right="-57"/>
              <w:rPr>
                <w:sz w:val="22"/>
                <w:szCs w:val="22"/>
              </w:rPr>
            </w:pPr>
            <w:r w:rsidRPr="00017EA3">
              <w:rPr>
                <w:sz w:val="22"/>
                <w:szCs w:val="22"/>
              </w:rPr>
              <w:lastRenderedPageBreak/>
              <w:t>Б</w:t>
            </w:r>
          </w:p>
        </w:tc>
        <w:tc>
          <w:tcPr>
            <w:tcW w:w="354" w:type="pct"/>
          </w:tcPr>
          <w:p w:rsidR="00017EA3" w:rsidRPr="00017EA3" w:rsidRDefault="00017EA3" w:rsidP="00017EA3">
            <w:pPr>
              <w:ind w:left="-57" w:right="-57"/>
              <w:jc w:val="center"/>
              <w:rPr>
                <w:sz w:val="22"/>
                <w:szCs w:val="22"/>
              </w:rPr>
            </w:pPr>
            <w:r w:rsidRPr="00017EA3">
              <w:rPr>
                <w:sz w:val="22"/>
                <w:szCs w:val="22"/>
              </w:rPr>
              <w:t>2</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lastRenderedPageBreak/>
              <w:t>Знать и понимать специализацию стран в системе международного географического разделения труда</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Использовать приобретенные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оценивать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sz w:val="22"/>
                <w:szCs w:val="22"/>
              </w:rPr>
            </w:pPr>
            <w:r w:rsidRPr="00017EA3">
              <w:rPr>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смысл основных теоретических категорий и понятий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выделять, описывать существенные признаки географических объектов и явлений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sz w:val="22"/>
                <w:szCs w:val="22"/>
              </w:rPr>
            </w:pPr>
            <w:r w:rsidRPr="00017EA3">
              <w:rPr>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выделять, описывать существенные признаки географических объектов и явлений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В</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определять на плане и карте расстояния</w:t>
            </w:r>
          </w:p>
        </w:tc>
        <w:tc>
          <w:tcPr>
            <w:tcW w:w="358" w:type="pct"/>
          </w:tcPr>
          <w:p w:rsidR="00017EA3" w:rsidRPr="00017EA3" w:rsidRDefault="00017EA3" w:rsidP="00017EA3">
            <w:pPr>
              <w:tabs>
                <w:tab w:val="left" w:pos="2819"/>
              </w:tabs>
              <w:ind w:left="-57" w:right="-57"/>
              <w:rPr>
                <w:sz w:val="22"/>
                <w:szCs w:val="22"/>
              </w:rPr>
            </w:pPr>
            <w:r w:rsidRPr="00017EA3">
              <w:rPr>
                <w:sz w:val="22"/>
                <w:szCs w:val="22"/>
              </w:rPr>
              <w:t>Б</w:t>
            </w:r>
          </w:p>
        </w:tc>
        <w:tc>
          <w:tcPr>
            <w:tcW w:w="354" w:type="pct"/>
          </w:tcPr>
          <w:p w:rsidR="00017EA3" w:rsidRPr="00017EA3" w:rsidRDefault="00017EA3" w:rsidP="00017EA3">
            <w:pPr>
              <w:ind w:left="-57" w:right="-57"/>
              <w:jc w:val="center"/>
              <w:rPr>
                <w:sz w:val="22"/>
                <w:szCs w:val="22"/>
              </w:rPr>
            </w:pPr>
            <w:r w:rsidRPr="00017EA3">
              <w:rPr>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определять на плане и карте направления</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sz w:val="22"/>
                <w:szCs w:val="22"/>
              </w:rPr>
            </w:pPr>
            <w:r w:rsidRPr="00017EA3">
              <w:rPr>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составлять таблицы, картосхемы, диаграммы, простейшие карты, модели</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b/>
                <w:sz w:val="22"/>
                <w:szCs w:val="22"/>
              </w:rPr>
            </w:pPr>
            <w:r w:rsidRPr="00017EA3">
              <w:rPr>
                <w:b/>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объяснять существенные признаки географических объектов и явлений; объяснять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использовать приобретенные знания и умения в практической деятельности и повседневной жизни для выявления, описания и объяснения разнообразных явлений (текущих событий и ситуаций) в окружающей среде на основе их географической и геоэкологической экспертизы</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b/>
                <w:sz w:val="22"/>
                <w:szCs w:val="22"/>
              </w:rPr>
            </w:pPr>
            <w:r w:rsidRPr="00017EA3">
              <w:rPr>
                <w:b/>
                <w:sz w:val="22"/>
                <w:szCs w:val="22"/>
              </w:rPr>
              <w:t>2</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использовать приобретенные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исходя из их пространственно-временного развития</w:t>
            </w:r>
          </w:p>
        </w:tc>
        <w:tc>
          <w:tcPr>
            <w:tcW w:w="358" w:type="pct"/>
          </w:tcPr>
          <w:p w:rsidR="00017EA3" w:rsidRPr="00017EA3" w:rsidRDefault="00017EA3" w:rsidP="00017EA3">
            <w:pPr>
              <w:tabs>
                <w:tab w:val="left" w:pos="2819"/>
              </w:tabs>
              <w:ind w:left="-57" w:right="-57"/>
              <w:rPr>
                <w:sz w:val="22"/>
                <w:szCs w:val="22"/>
              </w:rPr>
            </w:pPr>
            <w:r w:rsidRPr="00017EA3">
              <w:rPr>
                <w:sz w:val="22"/>
                <w:szCs w:val="22"/>
              </w:rPr>
              <w:t>В</w:t>
            </w:r>
          </w:p>
        </w:tc>
        <w:tc>
          <w:tcPr>
            <w:tcW w:w="354" w:type="pct"/>
          </w:tcPr>
          <w:p w:rsidR="00017EA3" w:rsidRPr="00017EA3" w:rsidRDefault="00017EA3" w:rsidP="00017EA3">
            <w:pPr>
              <w:ind w:left="-57" w:right="-57"/>
              <w:jc w:val="center"/>
              <w:rPr>
                <w:b/>
                <w:sz w:val="22"/>
                <w:szCs w:val="22"/>
              </w:rPr>
            </w:pPr>
            <w:r w:rsidRPr="00017EA3">
              <w:rPr>
                <w:b/>
                <w:sz w:val="22"/>
                <w:szCs w:val="22"/>
              </w:rPr>
              <w:t>1</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b/>
                <w:sz w:val="22"/>
                <w:szCs w:val="22"/>
              </w:rPr>
            </w:pPr>
            <w:r w:rsidRPr="00017EA3">
              <w:rPr>
                <w:b/>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Знать и понимать существенные признаки географических объектов и явлений</w:t>
            </w:r>
          </w:p>
        </w:tc>
        <w:tc>
          <w:tcPr>
            <w:tcW w:w="358" w:type="pct"/>
          </w:tcPr>
          <w:p w:rsidR="00017EA3" w:rsidRPr="00017EA3" w:rsidRDefault="00017EA3" w:rsidP="00017EA3">
            <w:pPr>
              <w:tabs>
                <w:tab w:val="left" w:pos="2819"/>
              </w:tabs>
              <w:ind w:left="-57" w:right="-57"/>
              <w:rPr>
                <w:sz w:val="22"/>
                <w:szCs w:val="22"/>
              </w:rPr>
            </w:pPr>
            <w:r w:rsidRPr="00017EA3">
              <w:rPr>
                <w:sz w:val="22"/>
                <w:szCs w:val="22"/>
              </w:rPr>
              <w:t>В</w:t>
            </w:r>
          </w:p>
        </w:tc>
        <w:tc>
          <w:tcPr>
            <w:tcW w:w="354" w:type="pct"/>
          </w:tcPr>
          <w:p w:rsidR="00017EA3" w:rsidRPr="00017EA3" w:rsidRDefault="00017EA3" w:rsidP="00017EA3">
            <w:pPr>
              <w:ind w:left="-57" w:right="-57"/>
              <w:jc w:val="center"/>
              <w:rPr>
                <w:b/>
                <w:sz w:val="22"/>
                <w:szCs w:val="22"/>
              </w:rPr>
            </w:pPr>
            <w:r w:rsidRPr="00017EA3">
              <w:rPr>
                <w:b/>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tc>
        <w:tc>
          <w:tcPr>
            <w:tcW w:w="358" w:type="pct"/>
          </w:tcPr>
          <w:p w:rsidR="00017EA3" w:rsidRPr="00017EA3" w:rsidRDefault="00017EA3" w:rsidP="00017EA3">
            <w:pPr>
              <w:tabs>
                <w:tab w:val="left" w:pos="2819"/>
              </w:tabs>
              <w:ind w:left="-57" w:right="-57"/>
              <w:rPr>
                <w:sz w:val="22"/>
                <w:szCs w:val="22"/>
              </w:rPr>
            </w:pPr>
            <w:r w:rsidRPr="00017EA3">
              <w:rPr>
                <w:sz w:val="22"/>
                <w:szCs w:val="22"/>
              </w:rPr>
              <w:t>П</w:t>
            </w:r>
          </w:p>
        </w:tc>
        <w:tc>
          <w:tcPr>
            <w:tcW w:w="354" w:type="pct"/>
          </w:tcPr>
          <w:p w:rsidR="00017EA3" w:rsidRPr="00017EA3" w:rsidRDefault="00017EA3" w:rsidP="00017EA3">
            <w:pPr>
              <w:ind w:left="-57" w:right="-57"/>
              <w:jc w:val="center"/>
              <w:rPr>
                <w:b/>
                <w:sz w:val="22"/>
                <w:szCs w:val="22"/>
              </w:rPr>
            </w:pPr>
            <w:r w:rsidRPr="00017EA3">
              <w:rPr>
                <w:b/>
                <w:sz w:val="22"/>
                <w:szCs w:val="22"/>
              </w:rPr>
              <w:t>4</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Уметь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tc>
        <w:tc>
          <w:tcPr>
            <w:tcW w:w="358" w:type="pct"/>
          </w:tcPr>
          <w:p w:rsidR="00017EA3" w:rsidRPr="00017EA3" w:rsidRDefault="00017EA3" w:rsidP="00017EA3">
            <w:pPr>
              <w:tabs>
                <w:tab w:val="left" w:pos="2819"/>
              </w:tabs>
              <w:ind w:left="-57" w:right="-57"/>
              <w:rPr>
                <w:sz w:val="22"/>
                <w:szCs w:val="22"/>
              </w:rPr>
            </w:pPr>
            <w:r w:rsidRPr="00017EA3">
              <w:rPr>
                <w:sz w:val="22"/>
                <w:szCs w:val="22"/>
              </w:rPr>
              <w:t>В</w:t>
            </w:r>
          </w:p>
        </w:tc>
        <w:tc>
          <w:tcPr>
            <w:tcW w:w="354" w:type="pct"/>
          </w:tcPr>
          <w:p w:rsidR="00017EA3" w:rsidRPr="00017EA3" w:rsidRDefault="00017EA3" w:rsidP="00017EA3">
            <w:pPr>
              <w:ind w:left="-57" w:right="-57"/>
              <w:jc w:val="center"/>
              <w:rPr>
                <w:b/>
                <w:sz w:val="22"/>
                <w:szCs w:val="22"/>
              </w:rPr>
            </w:pPr>
            <w:r w:rsidRPr="00017EA3">
              <w:rPr>
                <w:b/>
                <w:sz w:val="22"/>
                <w:szCs w:val="22"/>
              </w:rPr>
              <w:t>0</w:t>
            </w:r>
          </w:p>
        </w:tc>
      </w:tr>
      <w:tr w:rsidR="00017EA3" w:rsidRPr="00017EA3" w:rsidTr="00017EA3">
        <w:tc>
          <w:tcPr>
            <w:tcW w:w="4288" w:type="pct"/>
          </w:tcPr>
          <w:p w:rsidR="00017EA3" w:rsidRPr="00017EA3" w:rsidRDefault="00017EA3" w:rsidP="00017EA3">
            <w:pPr>
              <w:tabs>
                <w:tab w:val="left" w:pos="2819"/>
              </w:tabs>
              <w:ind w:left="-57" w:right="-57"/>
              <w:rPr>
                <w:sz w:val="22"/>
                <w:szCs w:val="22"/>
              </w:rPr>
            </w:pPr>
            <w:r w:rsidRPr="00017EA3">
              <w:rPr>
                <w:sz w:val="22"/>
                <w:szCs w:val="22"/>
              </w:rPr>
              <w:t>Первичный</w:t>
            </w:r>
            <w:r>
              <w:rPr>
                <w:sz w:val="22"/>
                <w:szCs w:val="22"/>
              </w:rPr>
              <w:t xml:space="preserve"> </w:t>
            </w:r>
            <w:r w:rsidRPr="00017EA3">
              <w:rPr>
                <w:sz w:val="22"/>
                <w:szCs w:val="22"/>
              </w:rPr>
              <w:t>балл</w:t>
            </w:r>
          </w:p>
        </w:tc>
        <w:tc>
          <w:tcPr>
            <w:tcW w:w="358" w:type="pct"/>
          </w:tcPr>
          <w:p w:rsidR="00017EA3" w:rsidRPr="00017EA3" w:rsidRDefault="00017EA3" w:rsidP="00017EA3">
            <w:pPr>
              <w:tabs>
                <w:tab w:val="left" w:pos="2819"/>
              </w:tabs>
              <w:ind w:left="-57" w:right="-57"/>
              <w:rPr>
                <w:sz w:val="22"/>
                <w:szCs w:val="22"/>
              </w:rPr>
            </w:pPr>
          </w:p>
        </w:tc>
        <w:tc>
          <w:tcPr>
            <w:tcW w:w="354" w:type="pct"/>
          </w:tcPr>
          <w:p w:rsidR="00017EA3" w:rsidRPr="00017EA3" w:rsidRDefault="00017EA3" w:rsidP="00017EA3">
            <w:pPr>
              <w:ind w:left="-57" w:right="-57"/>
              <w:jc w:val="center"/>
              <w:rPr>
                <w:b/>
                <w:sz w:val="22"/>
                <w:szCs w:val="22"/>
              </w:rPr>
            </w:pPr>
            <w:r w:rsidRPr="00017EA3">
              <w:rPr>
                <w:b/>
                <w:sz w:val="22"/>
                <w:szCs w:val="22"/>
              </w:rPr>
              <w:t xml:space="preserve">31 </w:t>
            </w:r>
          </w:p>
        </w:tc>
      </w:tr>
    </w:tbl>
    <w:p w:rsidR="007815F1" w:rsidRDefault="007815F1" w:rsidP="007815F1">
      <w:pPr>
        <w:tabs>
          <w:tab w:val="left" w:pos="2819"/>
        </w:tabs>
        <w:ind w:firstLine="567"/>
      </w:pPr>
      <w:r>
        <w:t>Средний процент выполнения заданий отличается по типам задний разного уровня сложности. Для заданий базового уровня он составил –83 %, для повышенного –67 %, для высокого –33 %.</w:t>
      </w:r>
    </w:p>
    <w:p w:rsidR="007815F1" w:rsidRDefault="007815F1" w:rsidP="007815F1">
      <w:pPr>
        <w:tabs>
          <w:tab w:val="left" w:pos="2819"/>
        </w:tabs>
        <w:ind w:firstLine="567"/>
      </w:pPr>
      <w:r>
        <w:t xml:space="preserve">Затруднения вызвали следующие задания базового уровня сложности: </w:t>
      </w:r>
    </w:p>
    <w:p w:rsidR="007815F1" w:rsidRDefault="007815F1" w:rsidP="00253CEC">
      <w:pPr>
        <w:pStyle w:val="af5"/>
        <w:numPr>
          <w:ilvl w:val="0"/>
          <w:numId w:val="56"/>
        </w:numPr>
        <w:tabs>
          <w:tab w:val="left" w:pos="2819"/>
        </w:tabs>
      </w:pPr>
      <w:r>
        <w:t xml:space="preserve">Задание № 7 - проверяемые элементы содержания / Уметь определять на карте местоположение географических объектов; </w:t>
      </w:r>
    </w:p>
    <w:p w:rsidR="007815F1" w:rsidRDefault="007815F1" w:rsidP="00253CEC">
      <w:pPr>
        <w:pStyle w:val="af5"/>
        <w:numPr>
          <w:ilvl w:val="0"/>
          <w:numId w:val="56"/>
        </w:numPr>
        <w:tabs>
          <w:tab w:val="left" w:pos="2819"/>
        </w:tabs>
      </w:pPr>
      <w:r>
        <w:t>Задание № 9 - проверяемые элементы содержания /Уметь оценивать территориальную концентрацию населения; знать и понимать географические особенности населения России;</w:t>
      </w:r>
    </w:p>
    <w:p w:rsidR="007815F1" w:rsidRDefault="007815F1" w:rsidP="00253CEC">
      <w:pPr>
        <w:pStyle w:val="af5"/>
        <w:numPr>
          <w:ilvl w:val="0"/>
          <w:numId w:val="56"/>
        </w:numPr>
        <w:tabs>
          <w:tab w:val="left" w:pos="2819"/>
        </w:tabs>
      </w:pPr>
      <w:r>
        <w:t>Задание № 14  - проверяемые элементы содержания</w:t>
      </w:r>
      <w:proofErr w:type="gramStart"/>
      <w:r>
        <w:t xml:space="preserve"> /З</w:t>
      </w:r>
      <w:proofErr w:type="gramEnd"/>
      <w:r>
        <w:t>нать и понимать особенности природно-хозяйственных зон и географических районов России</w:t>
      </w:r>
    </w:p>
    <w:p w:rsidR="007815F1" w:rsidRDefault="007815F1" w:rsidP="007815F1">
      <w:pPr>
        <w:tabs>
          <w:tab w:val="left" w:pos="2819"/>
        </w:tabs>
      </w:pPr>
      <w:r>
        <w:t>Наибольшие затруднения вызвали следующие задания повышенного уровня сложности:</w:t>
      </w:r>
    </w:p>
    <w:p w:rsidR="007815F1" w:rsidRDefault="007815F1" w:rsidP="00253CEC">
      <w:pPr>
        <w:pStyle w:val="af5"/>
        <w:numPr>
          <w:ilvl w:val="0"/>
          <w:numId w:val="57"/>
        </w:numPr>
        <w:tabs>
          <w:tab w:val="left" w:pos="2819"/>
        </w:tabs>
      </w:pPr>
      <w:r>
        <w:lastRenderedPageBreak/>
        <w:t>Задание № 13 - проверяемые элементы содержания /</w:t>
      </w:r>
      <w:r w:rsidRPr="00316CF4">
        <w:t xml:space="preserve"> </w:t>
      </w:r>
      <w:r>
        <w:t>Знать и понимать географические особенности основных отраслей хозяйства России;</w:t>
      </w:r>
    </w:p>
    <w:p w:rsidR="007815F1" w:rsidRDefault="007815F1" w:rsidP="00253CEC">
      <w:pPr>
        <w:pStyle w:val="af5"/>
        <w:numPr>
          <w:ilvl w:val="0"/>
          <w:numId w:val="57"/>
        </w:numPr>
        <w:tabs>
          <w:tab w:val="left" w:pos="2819"/>
        </w:tabs>
      </w:pPr>
      <w:r>
        <w:t>Задание № 22 - проверяемые элементы содержания /Уметь оценивать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7815F1" w:rsidRDefault="007815F1" w:rsidP="00253CEC">
      <w:pPr>
        <w:pStyle w:val="af5"/>
        <w:numPr>
          <w:ilvl w:val="0"/>
          <w:numId w:val="57"/>
        </w:numPr>
        <w:tabs>
          <w:tab w:val="left" w:pos="2819"/>
        </w:tabs>
      </w:pPr>
      <w:r>
        <w:t>Задание № 24 -проверяемые элементы содержания /</w:t>
      </w:r>
      <w:r w:rsidRPr="00316CF4">
        <w:t xml:space="preserve"> </w:t>
      </w:r>
      <w:r>
        <w:t>Уметь выделять, описывать существенные признаки географических объектов и явлений;</w:t>
      </w:r>
    </w:p>
    <w:p w:rsidR="007815F1" w:rsidRDefault="007815F1" w:rsidP="00253CEC">
      <w:pPr>
        <w:pStyle w:val="af5"/>
        <w:numPr>
          <w:ilvl w:val="0"/>
          <w:numId w:val="57"/>
        </w:numPr>
        <w:tabs>
          <w:tab w:val="left" w:pos="2819"/>
        </w:tabs>
      </w:pPr>
      <w:r>
        <w:t>Задание № 31 -</w:t>
      </w:r>
      <w:r w:rsidRPr="00316CF4">
        <w:t xml:space="preserve"> </w:t>
      </w:r>
      <w:r>
        <w:t>проверяемые элементы содержания /</w:t>
      </w:r>
      <w:r w:rsidRPr="00316CF4">
        <w:t xml:space="preserve"> </w:t>
      </w:r>
      <w: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7815F1" w:rsidRDefault="007815F1" w:rsidP="00253CEC">
      <w:pPr>
        <w:pStyle w:val="af5"/>
        <w:numPr>
          <w:ilvl w:val="0"/>
          <w:numId w:val="57"/>
        </w:numPr>
        <w:tabs>
          <w:tab w:val="left" w:pos="2819"/>
        </w:tabs>
      </w:pPr>
      <w:r>
        <w:t>Задание № 33 -</w:t>
      </w:r>
      <w:r w:rsidRPr="00316CF4">
        <w:t xml:space="preserve"> </w:t>
      </w:r>
      <w:r>
        <w:t>проверяемые элементы содержания /Уметь 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7815F1" w:rsidRDefault="007815F1" w:rsidP="007815F1">
      <w:pPr>
        <w:tabs>
          <w:tab w:val="left" w:pos="2819"/>
        </w:tabs>
      </w:pPr>
      <w:r>
        <w:t>В группе заданий высокого уровня сложности не были выполнены полностью следующие задания:</w:t>
      </w:r>
    </w:p>
    <w:p w:rsidR="007815F1" w:rsidRDefault="007815F1" w:rsidP="00253CEC">
      <w:pPr>
        <w:pStyle w:val="af5"/>
        <w:numPr>
          <w:ilvl w:val="0"/>
          <w:numId w:val="58"/>
        </w:numPr>
        <w:tabs>
          <w:tab w:val="left" w:pos="2819"/>
        </w:tabs>
      </w:pPr>
      <w:r>
        <w:t>Задание № 30 -проверяемые элементы содержания /использовать приобретенные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исходя из их пространственно-временного развития;</w:t>
      </w:r>
      <w:r w:rsidRPr="00327D9E">
        <w:t xml:space="preserve"> </w:t>
      </w:r>
    </w:p>
    <w:p w:rsidR="007815F1" w:rsidRDefault="007815F1" w:rsidP="00253CEC">
      <w:pPr>
        <w:pStyle w:val="af5"/>
        <w:numPr>
          <w:ilvl w:val="0"/>
          <w:numId w:val="58"/>
        </w:numPr>
        <w:tabs>
          <w:tab w:val="left" w:pos="2819"/>
        </w:tabs>
      </w:pPr>
      <w:r>
        <w:t>Задание № 32 - проверяемые элементы содержания /Знать и понимать существенные признаки географических объектов и явлений;</w:t>
      </w:r>
    </w:p>
    <w:p w:rsidR="007815F1" w:rsidRDefault="007815F1" w:rsidP="00253CEC">
      <w:pPr>
        <w:pStyle w:val="af5"/>
        <w:numPr>
          <w:ilvl w:val="0"/>
          <w:numId w:val="58"/>
        </w:numPr>
        <w:tabs>
          <w:tab w:val="left" w:pos="2819"/>
        </w:tabs>
      </w:pPr>
      <w:r>
        <w:t>Задание № 34 -</w:t>
      </w:r>
      <w:r w:rsidRPr="00327D9E">
        <w:t xml:space="preserve"> </w:t>
      </w:r>
      <w:r>
        <w:t>проверяемые элементы содержания /Уметь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7815F1" w:rsidRPr="00017EA3" w:rsidRDefault="007815F1" w:rsidP="007815F1">
      <w:pPr>
        <w:tabs>
          <w:tab w:val="left" w:pos="2819"/>
        </w:tabs>
        <w:rPr>
          <w:sz w:val="16"/>
          <w:szCs w:val="16"/>
        </w:rPr>
      </w:pPr>
    </w:p>
    <w:p w:rsidR="007815F1" w:rsidRDefault="007815F1" w:rsidP="007815F1">
      <w:pPr>
        <w:tabs>
          <w:tab w:val="left" w:pos="2819"/>
        </w:tabs>
      </w:pPr>
      <w:r w:rsidRPr="00017EA3">
        <w:rPr>
          <w:b/>
        </w:rPr>
        <w:t>Выводы</w:t>
      </w:r>
      <w:r>
        <w:t>:</w:t>
      </w:r>
    </w:p>
    <w:p w:rsidR="007815F1" w:rsidRDefault="007815F1" w:rsidP="00253CEC">
      <w:pPr>
        <w:pStyle w:val="af5"/>
        <w:numPr>
          <w:ilvl w:val="0"/>
          <w:numId w:val="59"/>
        </w:numPr>
        <w:tabs>
          <w:tab w:val="left" w:pos="2819"/>
        </w:tabs>
      </w:pPr>
      <w:r>
        <w:t>Рациональное использование технологии тестовых заданий на уроках и во внеклассной работе;</w:t>
      </w:r>
    </w:p>
    <w:p w:rsidR="007815F1" w:rsidRDefault="007815F1" w:rsidP="00253CEC">
      <w:pPr>
        <w:pStyle w:val="af5"/>
        <w:numPr>
          <w:ilvl w:val="0"/>
          <w:numId w:val="59"/>
        </w:numPr>
        <w:tabs>
          <w:tab w:val="left" w:pos="2819"/>
        </w:tabs>
      </w:pPr>
      <w:r>
        <w:t>Методически обоснованное введение в практику преподавания тестовых форм контроля знаний;</w:t>
      </w:r>
    </w:p>
    <w:p w:rsidR="007815F1" w:rsidRDefault="007815F1" w:rsidP="00253CEC">
      <w:pPr>
        <w:pStyle w:val="af5"/>
        <w:numPr>
          <w:ilvl w:val="0"/>
          <w:numId w:val="59"/>
        </w:numPr>
        <w:tabs>
          <w:tab w:val="left" w:pos="2819"/>
        </w:tabs>
      </w:pPr>
      <w:r>
        <w:t>Включить в содержание уроков задания проблемных видов</w:t>
      </w:r>
    </w:p>
    <w:p w:rsidR="007815F1" w:rsidRDefault="007815F1" w:rsidP="00253CEC">
      <w:pPr>
        <w:pStyle w:val="af5"/>
        <w:numPr>
          <w:ilvl w:val="0"/>
          <w:numId w:val="59"/>
        </w:numPr>
        <w:tabs>
          <w:tab w:val="left" w:pos="2819"/>
        </w:tabs>
      </w:pPr>
      <w:r>
        <w:t>Увеличить количество решаемых на уроке заданий с формулировками КИМов.</w:t>
      </w:r>
    </w:p>
    <w:p w:rsidR="007815F1" w:rsidRDefault="007815F1" w:rsidP="007815F1">
      <w:pPr>
        <w:tabs>
          <w:tab w:val="left" w:pos="2819"/>
        </w:tabs>
        <w:ind w:firstLine="567"/>
      </w:pPr>
      <w:r>
        <w:t xml:space="preserve">При подготовке учащихся к ЕГЭ следует обратить особое внимание на повторение и обобщение наиболее значимых и одновременно трудных для учащихся элементов содержания: </w:t>
      </w:r>
    </w:p>
    <w:p w:rsidR="007815F1" w:rsidRDefault="007815F1" w:rsidP="00253CEC">
      <w:pPr>
        <w:pStyle w:val="af5"/>
        <w:numPr>
          <w:ilvl w:val="0"/>
          <w:numId w:val="60"/>
        </w:numPr>
        <w:tabs>
          <w:tab w:val="left" w:pos="2819"/>
        </w:tabs>
      </w:pPr>
      <w:r>
        <w:t xml:space="preserve">построение профиля, определение расстояний, азимутов и анализ топографической карты; </w:t>
      </w:r>
    </w:p>
    <w:p w:rsidR="007815F1" w:rsidRDefault="007815F1" w:rsidP="00253CEC">
      <w:pPr>
        <w:pStyle w:val="af5"/>
        <w:numPr>
          <w:ilvl w:val="0"/>
          <w:numId w:val="60"/>
        </w:numPr>
        <w:tabs>
          <w:tab w:val="left" w:pos="2819"/>
        </w:tabs>
      </w:pPr>
      <w:r>
        <w:t xml:space="preserve">применение географических знаний о Земле как планете для решения задач; географии ведущих отраслей промышленности мира и России; </w:t>
      </w:r>
    </w:p>
    <w:p w:rsidR="007815F1" w:rsidRDefault="007815F1" w:rsidP="00253CEC">
      <w:pPr>
        <w:pStyle w:val="af5"/>
        <w:numPr>
          <w:ilvl w:val="0"/>
          <w:numId w:val="60"/>
        </w:numPr>
        <w:tabs>
          <w:tab w:val="left" w:pos="2819"/>
        </w:tabs>
      </w:pPr>
      <w:r>
        <w:t xml:space="preserve">политической карты мира; </w:t>
      </w:r>
    </w:p>
    <w:p w:rsidR="007815F1" w:rsidRDefault="007815F1" w:rsidP="00253CEC">
      <w:pPr>
        <w:pStyle w:val="af5"/>
        <w:numPr>
          <w:ilvl w:val="0"/>
          <w:numId w:val="60"/>
        </w:numPr>
        <w:tabs>
          <w:tab w:val="left" w:pos="2819"/>
        </w:tabs>
      </w:pPr>
      <w:r>
        <w:t xml:space="preserve">политико-административного деления России; </w:t>
      </w:r>
    </w:p>
    <w:p w:rsidR="007815F1" w:rsidRPr="00E43559" w:rsidRDefault="007815F1" w:rsidP="007815F1">
      <w:pPr>
        <w:pStyle w:val="af5"/>
        <w:tabs>
          <w:tab w:val="left" w:pos="2819"/>
        </w:tabs>
        <w:ind w:left="1287"/>
      </w:pPr>
    </w:p>
    <w:p w:rsidR="007815F1" w:rsidRPr="00A2778C" w:rsidRDefault="00A2778C" w:rsidP="00A2778C">
      <w:pPr>
        <w:ind w:firstLine="708"/>
        <w:jc w:val="center"/>
        <w:rPr>
          <w:b/>
          <w:sz w:val="28"/>
          <w:szCs w:val="28"/>
        </w:rPr>
      </w:pPr>
      <w:r w:rsidRPr="00A2778C">
        <w:rPr>
          <w:b/>
          <w:sz w:val="28"/>
          <w:szCs w:val="28"/>
        </w:rPr>
        <w:t>Подготовка к ЕГЭ по химии.</w:t>
      </w:r>
    </w:p>
    <w:p w:rsidR="00A2778C" w:rsidRDefault="00A2778C" w:rsidP="00A2778C">
      <w:pPr>
        <w:ind w:firstLine="709"/>
        <w:jc w:val="right"/>
      </w:pPr>
      <w:r>
        <w:t>Учитель Барадишириева Б.Г.</w:t>
      </w:r>
    </w:p>
    <w:p w:rsidR="00A2778C" w:rsidRDefault="00A2778C" w:rsidP="00A2778C">
      <w:pPr>
        <w:jc w:val="center"/>
      </w:pPr>
      <w:r>
        <w:t xml:space="preserve">Анализ результата пробного ЕГЭ по химии в 2019 году </w:t>
      </w:r>
    </w:p>
    <w:tbl>
      <w:tblPr>
        <w:tblStyle w:val="a7"/>
        <w:tblW w:w="0" w:type="auto"/>
        <w:tblLook w:val="04A0" w:firstRow="1" w:lastRow="0" w:firstColumn="1" w:lastColumn="0" w:noHBand="0" w:noVBand="1"/>
      </w:tblPr>
      <w:tblGrid>
        <w:gridCol w:w="4785"/>
        <w:gridCol w:w="3328"/>
        <w:gridCol w:w="1458"/>
      </w:tblGrid>
      <w:tr w:rsidR="00A2778C" w:rsidTr="00A2778C">
        <w:tc>
          <w:tcPr>
            <w:tcW w:w="4785" w:type="dxa"/>
          </w:tcPr>
          <w:p w:rsidR="00A2778C" w:rsidRDefault="00A2778C" w:rsidP="00A2778C">
            <w:pPr>
              <w:jc w:val="center"/>
            </w:pPr>
            <w:r>
              <w:t>Количество первичных баллов</w:t>
            </w:r>
          </w:p>
        </w:tc>
        <w:tc>
          <w:tcPr>
            <w:tcW w:w="3328" w:type="dxa"/>
          </w:tcPr>
          <w:p w:rsidR="00A2778C" w:rsidRDefault="00A2778C" w:rsidP="00A2778C">
            <w:pPr>
              <w:jc w:val="center"/>
            </w:pPr>
            <w:r>
              <w:t>Тестовый балл</w:t>
            </w:r>
          </w:p>
        </w:tc>
        <w:tc>
          <w:tcPr>
            <w:tcW w:w="1458" w:type="dxa"/>
          </w:tcPr>
          <w:p w:rsidR="00A2778C" w:rsidRDefault="00A2778C" w:rsidP="00A2778C">
            <w:pPr>
              <w:jc w:val="center"/>
            </w:pPr>
            <w:r>
              <w:t>Оценка</w:t>
            </w:r>
          </w:p>
        </w:tc>
      </w:tr>
      <w:tr w:rsidR="00A2778C" w:rsidTr="00A2778C">
        <w:tc>
          <w:tcPr>
            <w:tcW w:w="4785" w:type="dxa"/>
          </w:tcPr>
          <w:p w:rsidR="00A2778C" w:rsidRDefault="00A2778C" w:rsidP="00A2778C">
            <w:pPr>
              <w:jc w:val="center"/>
            </w:pPr>
            <w:r>
              <w:t>40</w:t>
            </w:r>
          </w:p>
        </w:tc>
        <w:tc>
          <w:tcPr>
            <w:tcW w:w="3328" w:type="dxa"/>
          </w:tcPr>
          <w:p w:rsidR="00A2778C" w:rsidRDefault="00A2778C" w:rsidP="00A2778C">
            <w:pPr>
              <w:jc w:val="center"/>
            </w:pPr>
            <w:r>
              <w:t>66</w:t>
            </w:r>
          </w:p>
        </w:tc>
        <w:tc>
          <w:tcPr>
            <w:tcW w:w="1458" w:type="dxa"/>
          </w:tcPr>
          <w:p w:rsidR="00A2778C" w:rsidRDefault="00A2778C" w:rsidP="00A2778C">
            <w:pPr>
              <w:jc w:val="center"/>
            </w:pPr>
            <w:r>
              <w:t>4</w:t>
            </w:r>
          </w:p>
        </w:tc>
      </w:tr>
    </w:tbl>
    <w:p w:rsidR="00A2778C" w:rsidRDefault="00A2778C" w:rsidP="00A2778C">
      <w:pPr>
        <w:jc w:val="center"/>
      </w:pPr>
    </w:p>
    <w:p w:rsidR="00A2778C" w:rsidRDefault="00A2778C" w:rsidP="00A2778C">
      <w:pPr>
        <w:tabs>
          <w:tab w:val="left" w:pos="2819"/>
        </w:tabs>
        <w:ind w:firstLine="567"/>
        <w:jc w:val="center"/>
      </w:pPr>
      <w:r>
        <w:t xml:space="preserve">АНАЛИЗ РЕЗУЛЬТАТОВ ВЫПОЛНЕНИЯ ЗАДАНИЙ </w:t>
      </w:r>
      <w:r w:rsidRPr="00C2001B">
        <w:rPr>
          <w:b/>
          <w:u w:val="single"/>
        </w:rPr>
        <w:t>Ч. 1</w:t>
      </w:r>
    </w:p>
    <w:tbl>
      <w:tblPr>
        <w:tblStyle w:val="a7"/>
        <w:tblW w:w="5293" w:type="pct"/>
        <w:tblInd w:w="-431" w:type="dxa"/>
        <w:tblLayout w:type="fixed"/>
        <w:tblLook w:val="04A0" w:firstRow="1" w:lastRow="0" w:firstColumn="1" w:lastColumn="0" w:noHBand="0" w:noVBand="1"/>
      </w:tblPr>
      <w:tblGrid>
        <w:gridCol w:w="666"/>
        <w:gridCol w:w="8615"/>
        <w:gridCol w:w="725"/>
        <w:gridCol w:w="725"/>
      </w:tblGrid>
      <w:tr w:rsidR="000A0459" w:rsidRPr="000A0459" w:rsidTr="000A0459">
        <w:tc>
          <w:tcPr>
            <w:tcW w:w="310" w:type="pct"/>
          </w:tcPr>
          <w:p w:rsidR="00A2778C" w:rsidRPr="000A0459" w:rsidRDefault="00A2778C" w:rsidP="000A0459">
            <w:pPr>
              <w:tabs>
                <w:tab w:val="left" w:pos="2819"/>
              </w:tabs>
              <w:ind w:left="-57" w:right="-57"/>
              <w:rPr>
                <w:sz w:val="22"/>
                <w:szCs w:val="22"/>
              </w:rPr>
            </w:pPr>
            <w:r w:rsidRPr="000A0459">
              <w:rPr>
                <w:sz w:val="22"/>
                <w:szCs w:val="22"/>
              </w:rPr>
              <w:t>Зада</w:t>
            </w:r>
            <w:r w:rsidR="000A0459">
              <w:rPr>
                <w:sz w:val="22"/>
                <w:szCs w:val="22"/>
              </w:rPr>
              <w:t>-</w:t>
            </w:r>
            <w:r w:rsidRPr="000A0459">
              <w:rPr>
                <w:sz w:val="22"/>
                <w:szCs w:val="22"/>
              </w:rPr>
              <w:t>ние</w:t>
            </w:r>
          </w:p>
        </w:tc>
        <w:tc>
          <w:tcPr>
            <w:tcW w:w="4014" w:type="pct"/>
          </w:tcPr>
          <w:p w:rsidR="000A0459" w:rsidRDefault="000A0459" w:rsidP="000A0459">
            <w:pPr>
              <w:tabs>
                <w:tab w:val="left" w:pos="2819"/>
              </w:tabs>
              <w:ind w:left="-57" w:right="-57"/>
              <w:jc w:val="center"/>
            </w:pPr>
          </w:p>
          <w:p w:rsidR="00A2778C" w:rsidRPr="000A0459" w:rsidRDefault="00A2778C" w:rsidP="000A0459">
            <w:pPr>
              <w:tabs>
                <w:tab w:val="left" w:pos="2819"/>
              </w:tabs>
              <w:ind w:left="-57" w:right="-57"/>
              <w:jc w:val="center"/>
            </w:pPr>
            <w:r w:rsidRPr="000A0459">
              <w:t>Проверяемые элементы содержания / умения</w:t>
            </w:r>
          </w:p>
        </w:tc>
        <w:tc>
          <w:tcPr>
            <w:tcW w:w="338" w:type="pct"/>
          </w:tcPr>
          <w:p w:rsidR="00A2778C" w:rsidRPr="000A0459" w:rsidRDefault="00A2778C" w:rsidP="000A0459">
            <w:pPr>
              <w:tabs>
                <w:tab w:val="left" w:pos="2819"/>
              </w:tabs>
              <w:ind w:left="-113" w:right="-113"/>
              <w:jc w:val="center"/>
              <w:rPr>
                <w:sz w:val="18"/>
                <w:szCs w:val="18"/>
              </w:rPr>
            </w:pPr>
            <w:r w:rsidRPr="000A0459">
              <w:rPr>
                <w:sz w:val="18"/>
                <w:szCs w:val="18"/>
              </w:rPr>
              <w:t>Уровень слож</w:t>
            </w:r>
            <w:r w:rsidR="000A0459" w:rsidRPr="000A0459">
              <w:rPr>
                <w:sz w:val="18"/>
                <w:szCs w:val="18"/>
              </w:rPr>
              <w:t>-</w:t>
            </w:r>
            <w:r w:rsidRPr="000A0459">
              <w:rPr>
                <w:sz w:val="18"/>
                <w:szCs w:val="18"/>
              </w:rPr>
              <w:t>ности задания</w:t>
            </w:r>
          </w:p>
        </w:tc>
        <w:tc>
          <w:tcPr>
            <w:tcW w:w="338" w:type="pct"/>
          </w:tcPr>
          <w:p w:rsidR="00A2778C" w:rsidRPr="000A0459" w:rsidRDefault="00A2778C" w:rsidP="000A0459">
            <w:pPr>
              <w:tabs>
                <w:tab w:val="left" w:pos="2819"/>
              </w:tabs>
              <w:ind w:left="-57" w:right="-113"/>
              <w:jc w:val="center"/>
              <w:rPr>
                <w:sz w:val="18"/>
                <w:szCs w:val="18"/>
              </w:rPr>
            </w:pPr>
            <w:proofErr w:type="gramStart"/>
            <w:r w:rsidRPr="000A0459">
              <w:rPr>
                <w:sz w:val="18"/>
                <w:szCs w:val="18"/>
              </w:rPr>
              <w:t>Выпол</w:t>
            </w:r>
            <w:r w:rsidR="000A0459" w:rsidRPr="000A0459">
              <w:rPr>
                <w:sz w:val="18"/>
                <w:szCs w:val="18"/>
              </w:rPr>
              <w:t>-</w:t>
            </w:r>
            <w:r w:rsidRPr="000A0459">
              <w:rPr>
                <w:sz w:val="18"/>
                <w:szCs w:val="18"/>
              </w:rPr>
              <w:t>нение</w:t>
            </w:r>
            <w:proofErr w:type="gramEnd"/>
          </w:p>
          <w:p w:rsidR="00A2778C" w:rsidRPr="000A0459" w:rsidRDefault="00A2778C" w:rsidP="000A0459">
            <w:pPr>
              <w:tabs>
                <w:tab w:val="left" w:pos="2819"/>
              </w:tabs>
              <w:ind w:left="-57" w:right="-113"/>
              <w:jc w:val="center"/>
              <w:rPr>
                <w:sz w:val="18"/>
                <w:szCs w:val="18"/>
              </w:rPr>
            </w:pPr>
            <w:r w:rsidRPr="000A0459">
              <w:rPr>
                <w:sz w:val="18"/>
                <w:szCs w:val="18"/>
              </w:rPr>
              <w:t>(Балл)</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Строение электронных оболочек атомов элементов первых четырех периодов: s-, p- и d-элементы. Электронная Конфигурация атома. Основное и возбужденное состояние атомов</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Закономерности изменения химических свойств элементов и их соединений по периодам и группам 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 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 Общая характеристика неметаллов IVА–VIIА групп в связи с их положением в Периодической системе химических элементов Д.И. Менделеева и особенностями строения их атомов</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Электроотрицательность. Степень окисления и валентность химических элементов</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Ковалентная химическая связь, ее разновидности и механизмы образования. Характеристики ковалентной связи (полярность и энергия связи). Ионная связь. Металлическая связь. Водородная связь. Вещества молекулярного и немолекулярного строения. Тип кристаллической решетки. Зависимость свойств веществ от их состава и строения</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Классификация неорганических веществ. Номенклатура неорганических веществ (тривиальная и международная).</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0</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Характерные химические свойства простых веществ- металлов: щелочных, щелочноземельных, алюминия; переходных металлов: меди, цинка, хрома, железа. Характерные химические свойства простых веществ- неметаллов: водорода, галогенов, кислорода, серы, азота, фосфора, углерода, кремния Характерные химические свойства оксидов: оснóвных, амфотерных, кислотных</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0</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Характерные химические свойства оснований и амфотерных гидроксидов. Характерные химические свойства кислот Характерные химические свойства солей: средних, кислых, оснóвных Электролитическая диссоциация электролитов в водных растворах. Сильные и слабые электролиты. Реакции ионного обмена</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2</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Характерные химические свойства неорганических веществ: – простых веществ-металлов:</w:t>
            </w:r>
            <w:r w:rsidR="006F4FCC">
              <w:rPr>
                <w:sz w:val="22"/>
                <w:szCs w:val="22"/>
              </w:rPr>
              <w:t xml:space="preserve"> </w:t>
            </w:r>
            <w:r w:rsidRPr="000A0459">
              <w:rPr>
                <w:sz w:val="22"/>
                <w:szCs w:val="22"/>
              </w:rPr>
              <w:t>щелочных, щелочноземельных, магния, алюминия, переходных металлов (меди, цинка, хрома, железа); – простых веществ-неметаллов: водорода, галогенов, кислорода, серы, азота, фосфора, углерода, кремния; – оксидов: оснóвных, амфотерных, кислотных; – оснований и амфотерных гидроксидов; – кислот; солей: средних, кислых, оснóвных; комплексных (на примере гидроксосоединений алюминия и цинка.</w:t>
            </w:r>
          </w:p>
        </w:tc>
        <w:tc>
          <w:tcPr>
            <w:tcW w:w="338" w:type="pct"/>
          </w:tcPr>
          <w:p w:rsidR="00A2778C" w:rsidRPr="000A0459" w:rsidRDefault="00A2778C" w:rsidP="000A0459">
            <w:pPr>
              <w:tabs>
                <w:tab w:val="left" w:pos="2819"/>
              </w:tabs>
              <w:ind w:left="-57" w:right="-57"/>
              <w:rPr>
                <w:sz w:val="22"/>
                <w:szCs w:val="22"/>
              </w:rPr>
            </w:pPr>
            <w:r w:rsidRPr="000A0459">
              <w:rPr>
                <w:sz w:val="22"/>
                <w:szCs w:val="22"/>
              </w:rPr>
              <w:t>П</w:t>
            </w:r>
          </w:p>
        </w:tc>
        <w:tc>
          <w:tcPr>
            <w:tcW w:w="338" w:type="pct"/>
          </w:tcPr>
          <w:p w:rsidR="00A2778C" w:rsidRPr="000A0459" w:rsidRDefault="00A2778C" w:rsidP="000A0459">
            <w:pPr>
              <w:ind w:left="-57" w:right="-57"/>
              <w:jc w:val="center"/>
              <w:rPr>
                <w:sz w:val="22"/>
                <w:szCs w:val="22"/>
              </w:rPr>
            </w:pPr>
            <w:r w:rsidRPr="000A0459">
              <w:rPr>
                <w:sz w:val="22"/>
                <w:szCs w:val="22"/>
              </w:rPr>
              <w:t>2</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Характерные химические свойства неорганических веществ: – простых веществ-металлов: щелочных, щелочноземельных, магния, алюминия, переходных металлов (меди, цинка, хрома, железа); – простых веществ-неметаллов: водорода, галогенов, кислорода, серы, азота, фосфора, углерода, кремния; – оксидов: оснóвных, амфотерных, кислотных; – оснований и амфотерных гидроксидов; – кислот; – солей: средних, кислых, оснóвных; комплексных (на примере гидроксосоединений алюминия и цинка.</w:t>
            </w:r>
          </w:p>
        </w:tc>
        <w:tc>
          <w:tcPr>
            <w:tcW w:w="338" w:type="pct"/>
          </w:tcPr>
          <w:p w:rsidR="00A2778C" w:rsidRPr="000A0459" w:rsidRDefault="00A2778C" w:rsidP="000A0459">
            <w:pPr>
              <w:tabs>
                <w:tab w:val="left" w:pos="2819"/>
              </w:tabs>
              <w:ind w:left="-57" w:right="-57"/>
              <w:rPr>
                <w:sz w:val="22"/>
                <w:szCs w:val="22"/>
              </w:rPr>
            </w:pPr>
            <w:r w:rsidRPr="000A0459">
              <w:rPr>
                <w:sz w:val="22"/>
                <w:szCs w:val="22"/>
              </w:rPr>
              <w:t>П</w:t>
            </w:r>
          </w:p>
        </w:tc>
        <w:tc>
          <w:tcPr>
            <w:tcW w:w="338" w:type="pct"/>
          </w:tcPr>
          <w:p w:rsidR="00A2778C" w:rsidRPr="000A0459" w:rsidRDefault="00A2778C" w:rsidP="000A0459">
            <w:pPr>
              <w:ind w:left="-57" w:right="-57"/>
              <w:jc w:val="center"/>
              <w:rPr>
                <w:sz w:val="22"/>
                <w:szCs w:val="22"/>
              </w:rPr>
            </w:pPr>
            <w:r w:rsidRPr="000A0459">
              <w:rPr>
                <w:sz w:val="22"/>
                <w:szCs w:val="22"/>
              </w:rPr>
              <w:t>0</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 xml:space="preserve">Взаимосвязь неорганических веществ (2.8, 2.3.3, 2.4.3) Реакции окислительно-восстановительные </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Классификация органических веществ. Номенклатура органических веществ (тривиальная и международная)</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 xml:space="preserve">Характерные химические свойства углеводородов: алканов, циклоалканов, алкенов, </w:t>
            </w:r>
            <w:r w:rsidRPr="000A0459">
              <w:rPr>
                <w:sz w:val="22"/>
                <w:szCs w:val="22"/>
              </w:rPr>
              <w:lastRenderedPageBreak/>
              <w:t>диенов, алкинов, ароматических углеводородов (бензола и толуола) Основные способы получения углеводородов (в лаборатории).</w:t>
            </w:r>
          </w:p>
        </w:tc>
        <w:tc>
          <w:tcPr>
            <w:tcW w:w="338" w:type="pct"/>
          </w:tcPr>
          <w:p w:rsidR="00A2778C" w:rsidRPr="000A0459" w:rsidRDefault="00A2778C" w:rsidP="000A0459">
            <w:pPr>
              <w:tabs>
                <w:tab w:val="left" w:pos="2819"/>
              </w:tabs>
              <w:ind w:left="-57" w:right="-57"/>
              <w:rPr>
                <w:sz w:val="22"/>
                <w:szCs w:val="22"/>
              </w:rPr>
            </w:pPr>
            <w:r w:rsidRPr="000A0459">
              <w:rPr>
                <w:sz w:val="22"/>
                <w:szCs w:val="22"/>
              </w:rPr>
              <w:lastRenderedPageBreak/>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соединений в лаборатории</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0</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белки, углеводы (моносахариды, дисахариды, полисахариды)</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Важнейшие способы получения углеводородов. Ионный (правило В.В. Марковникова) и радикальный механизмы реакций в органической химии.</w:t>
            </w:r>
          </w:p>
        </w:tc>
        <w:tc>
          <w:tcPr>
            <w:tcW w:w="338" w:type="pct"/>
          </w:tcPr>
          <w:p w:rsidR="00A2778C" w:rsidRPr="000A0459" w:rsidRDefault="00A2778C" w:rsidP="000A0459">
            <w:pPr>
              <w:tabs>
                <w:tab w:val="left" w:pos="2819"/>
              </w:tabs>
              <w:ind w:left="-57" w:right="-57"/>
              <w:rPr>
                <w:sz w:val="22"/>
                <w:szCs w:val="22"/>
              </w:rPr>
            </w:pPr>
            <w:r w:rsidRPr="000A0459">
              <w:rPr>
                <w:sz w:val="22"/>
                <w:szCs w:val="22"/>
              </w:rPr>
              <w:t>П</w:t>
            </w:r>
          </w:p>
        </w:tc>
        <w:tc>
          <w:tcPr>
            <w:tcW w:w="338" w:type="pct"/>
          </w:tcPr>
          <w:p w:rsidR="00A2778C" w:rsidRPr="000A0459" w:rsidRDefault="00A2778C" w:rsidP="000A0459">
            <w:pPr>
              <w:ind w:left="-57" w:right="-57"/>
              <w:jc w:val="center"/>
              <w:rPr>
                <w:sz w:val="22"/>
                <w:szCs w:val="22"/>
              </w:rPr>
            </w:pPr>
            <w:r w:rsidRPr="000A0459">
              <w:rPr>
                <w:sz w:val="22"/>
                <w:szCs w:val="22"/>
              </w:rPr>
              <w:t>2</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tc>
        <w:tc>
          <w:tcPr>
            <w:tcW w:w="338" w:type="pct"/>
          </w:tcPr>
          <w:p w:rsidR="00A2778C" w:rsidRPr="000A0459" w:rsidRDefault="00A2778C" w:rsidP="000A0459">
            <w:pPr>
              <w:tabs>
                <w:tab w:val="left" w:pos="2819"/>
              </w:tabs>
              <w:ind w:left="-57" w:right="-57"/>
              <w:rPr>
                <w:sz w:val="22"/>
                <w:szCs w:val="22"/>
              </w:rPr>
            </w:pPr>
            <w:r w:rsidRPr="000A0459">
              <w:rPr>
                <w:sz w:val="22"/>
                <w:szCs w:val="22"/>
              </w:rPr>
              <w:t>П</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Взаимосвязь углеводородов, кислородсодержащих и азотсодержащих органических соединений</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Классификация химических реакций в неорганической и органической химии</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Скорость реакции, ее зависимость от различных факторов</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Реакции окислительно-восстановительные.</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0</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Электролиз расплавов и растворов (солей, щелочей, кислот)</w:t>
            </w:r>
          </w:p>
        </w:tc>
        <w:tc>
          <w:tcPr>
            <w:tcW w:w="338" w:type="pct"/>
          </w:tcPr>
          <w:p w:rsidR="00A2778C" w:rsidRPr="000A0459" w:rsidRDefault="00A2778C" w:rsidP="000A0459">
            <w:pPr>
              <w:tabs>
                <w:tab w:val="left" w:pos="2819"/>
              </w:tabs>
              <w:ind w:left="-57" w:right="-57"/>
              <w:rPr>
                <w:sz w:val="22"/>
                <w:szCs w:val="22"/>
              </w:rPr>
            </w:pPr>
            <w:r w:rsidRPr="000A0459">
              <w:rPr>
                <w:sz w:val="22"/>
                <w:szCs w:val="22"/>
              </w:rPr>
              <w:t>П</w:t>
            </w:r>
          </w:p>
        </w:tc>
        <w:tc>
          <w:tcPr>
            <w:tcW w:w="338" w:type="pct"/>
          </w:tcPr>
          <w:p w:rsidR="00A2778C" w:rsidRPr="000A0459" w:rsidRDefault="00A2778C" w:rsidP="000A0459">
            <w:pPr>
              <w:ind w:left="-57" w:right="-57"/>
              <w:jc w:val="center"/>
              <w:rPr>
                <w:sz w:val="22"/>
                <w:szCs w:val="22"/>
              </w:rPr>
            </w:pPr>
            <w:r w:rsidRPr="000A0459">
              <w:rPr>
                <w:sz w:val="22"/>
                <w:szCs w:val="22"/>
              </w:rPr>
              <w:t>2</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Гидролиз солей. Среда водных растворов: кислая, нейтральная, щелочная</w:t>
            </w:r>
          </w:p>
        </w:tc>
        <w:tc>
          <w:tcPr>
            <w:tcW w:w="338" w:type="pct"/>
          </w:tcPr>
          <w:p w:rsidR="00A2778C" w:rsidRPr="000A0459" w:rsidRDefault="00A2778C" w:rsidP="000A0459">
            <w:pPr>
              <w:tabs>
                <w:tab w:val="left" w:pos="2819"/>
              </w:tabs>
              <w:ind w:left="-57" w:right="-57"/>
              <w:rPr>
                <w:sz w:val="22"/>
                <w:szCs w:val="22"/>
              </w:rPr>
            </w:pPr>
            <w:r w:rsidRPr="000A0459">
              <w:rPr>
                <w:sz w:val="22"/>
                <w:szCs w:val="22"/>
              </w:rPr>
              <w:t>П</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Обратимые и необратимые химические реакции. Химическое равновесие. Смещение равновесия под действием различных факторов</w:t>
            </w:r>
          </w:p>
        </w:tc>
        <w:tc>
          <w:tcPr>
            <w:tcW w:w="338" w:type="pct"/>
          </w:tcPr>
          <w:p w:rsidR="00A2778C" w:rsidRPr="000A0459" w:rsidRDefault="00A2778C" w:rsidP="000A0459">
            <w:pPr>
              <w:tabs>
                <w:tab w:val="left" w:pos="2819"/>
              </w:tabs>
              <w:ind w:left="-57" w:right="-57"/>
              <w:rPr>
                <w:sz w:val="22"/>
                <w:szCs w:val="22"/>
              </w:rPr>
            </w:pPr>
            <w:r w:rsidRPr="000A0459">
              <w:rPr>
                <w:sz w:val="22"/>
                <w:szCs w:val="22"/>
              </w:rPr>
              <w:t>П</w:t>
            </w:r>
          </w:p>
        </w:tc>
        <w:tc>
          <w:tcPr>
            <w:tcW w:w="338" w:type="pct"/>
          </w:tcPr>
          <w:p w:rsidR="00A2778C" w:rsidRPr="000A0459" w:rsidRDefault="00A2778C" w:rsidP="000A0459">
            <w:pPr>
              <w:ind w:left="-57" w:right="-57"/>
              <w:jc w:val="center"/>
              <w:rPr>
                <w:sz w:val="22"/>
                <w:szCs w:val="22"/>
              </w:rPr>
            </w:pPr>
            <w:r w:rsidRPr="000A0459">
              <w:rPr>
                <w:sz w:val="22"/>
                <w:szCs w:val="22"/>
              </w:rPr>
              <w:t>2</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Качественные реакции на неорганические вещества и ионы. Идентификация органических соединений</w:t>
            </w:r>
          </w:p>
        </w:tc>
        <w:tc>
          <w:tcPr>
            <w:tcW w:w="338" w:type="pct"/>
          </w:tcPr>
          <w:p w:rsidR="00A2778C" w:rsidRPr="000A0459" w:rsidRDefault="00A2778C" w:rsidP="000A0459">
            <w:pPr>
              <w:tabs>
                <w:tab w:val="left" w:pos="2819"/>
              </w:tabs>
              <w:ind w:left="-57" w:right="-57"/>
              <w:rPr>
                <w:sz w:val="22"/>
                <w:szCs w:val="22"/>
              </w:rPr>
            </w:pPr>
            <w:r w:rsidRPr="000A0459">
              <w:rPr>
                <w:sz w:val="22"/>
                <w:szCs w:val="22"/>
              </w:rPr>
              <w:t>П</w:t>
            </w:r>
          </w:p>
        </w:tc>
        <w:tc>
          <w:tcPr>
            <w:tcW w:w="338" w:type="pct"/>
          </w:tcPr>
          <w:p w:rsidR="00A2778C" w:rsidRPr="000A0459" w:rsidRDefault="00A2778C" w:rsidP="000A0459">
            <w:pPr>
              <w:ind w:left="-57" w:right="-57"/>
              <w:jc w:val="center"/>
              <w:rPr>
                <w:sz w:val="22"/>
                <w:szCs w:val="22"/>
              </w:rPr>
            </w:pPr>
            <w:r w:rsidRPr="000A0459">
              <w:rPr>
                <w:sz w:val="22"/>
                <w:szCs w:val="22"/>
              </w:rPr>
              <w:t>2</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Правила работы в лаборатории.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биохимического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Расчеты с использованием понятия «массовая доля вещества в растворе»</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Расчеты объемных отношений газов при химических реакциях. Расчеты по термохимическим уравнениям</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0</w:t>
            </w:r>
          </w:p>
        </w:tc>
      </w:tr>
      <w:tr w:rsidR="000A0459" w:rsidRPr="000A0459" w:rsidTr="000A0459">
        <w:tc>
          <w:tcPr>
            <w:tcW w:w="310" w:type="pct"/>
          </w:tcPr>
          <w:p w:rsidR="00A2778C" w:rsidRPr="000A0459" w:rsidRDefault="00A2778C" w:rsidP="00253CEC">
            <w:pPr>
              <w:pStyle w:val="af5"/>
              <w:numPr>
                <w:ilvl w:val="0"/>
                <w:numId w:val="61"/>
              </w:numPr>
              <w:tabs>
                <w:tab w:val="left" w:pos="2819"/>
              </w:tabs>
              <w:ind w:left="-57" w:right="-57" w:firstLine="0"/>
              <w:rPr>
                <w:sz w:val="22"/>
                <w:szCs w:val="22"/>
              </w:rPr>
            </w:pPr>
          </w:p>
        </w:tc>
        <w:tc>
          <w:tcPr>
            <w:tcW w:w="4014" w:type="pct"/>
          </w:tcPr>
          <w:p w:rsidR="00A2778C" w:rsidRPr="000A0459" w:rsidRDefault="00A2778C" w:rsidP="000A0459">
            <w:pPr>
              <w:ind w:left="-57" w:right="-57"/>
              <w:rPr>
                <w:sz w:val="22"/>
                <w:szCs w:val="22"/>
              </w:rPr>
            </w:pPr>
            <w:r w:rsidRPr="000A0459">
              <w:rPr>
                <w:sz w:val="22"/>
                <w:szCs w:val="22"/>
              </w:rPr>
              <w:t>Расчеты массы вещества или объема газов по известному количеству вещества, массе или объему одного из участвующих в реакции веществ</w:t>
            </w:r>
          </w:p>
        </w:tc>
        <w:tc>
          <w:tcPr>
            <w:tcW w:w="338" w:type="pct"/>
          </w:tcPr>
          <w:p w:rsidR="00A2778C" w:rsidRPr="000A0459" w:rsidRDefault="00A2778C" w:rsidP="000A0459">
            <w:pPr>
              <w:tabs>
                <w:tab w:val="left" w:pos="2819"/>
              </w:tabs>
              <w:ind w:left="-57" w:right="-57"/>
              <w:rPr>
                <w:sz w:val="22"/>
                <w:szCs w:val="22"/>
              </w:rPr>
            </w:pPr>
            <w:r w:rsidRPr="000A0459">
              <w:rPr>
                <w:sz w:val="22"/>
                <w:szCs w:val="22"/>
              </w:rPr>
              <w:t>Б</w:t>
            </w:r>
          </w:p>
        </w:tc>
        <w:tc>
          <w:tcPr>
            <w:tcW w:w="338" w:type="pct"/>
          </w:tcPr>
          <w:p w:rsidR="00A2778C" w:rsidRPr="000A0459" w:rsidRDefault="00A2778C" w:rsidP="000A0459">
            <w:pPr>
              <w:ind w:left="-57" w:right="-57"/>
              <w:jc w:val="center"/>
              <w:rPr>
                <w:sz w:val="22"/>
                <w:szCs w:val="22"/>
              </w:rPr>
            </w:pPr>
            <w:r w:rsidRPr="000A0459">
              <w:rPr>
                <w:sz w:val="22"/>
                <w:szCs w:val="22"/>
              </w:rPr>
              <w:t>1</w:t>
            </w:r>
          </w:p>
        </w:tc>
      </w:tr>
    </w:tbl>
    <w:p w:rsidR="00A2778C" w:rsidRDefault="00A2778C" w:rsidP="00A2778C">
      <w:pPr>
        <w:tabs>
          <w:tab w:val="left" w:pos="2819"/>
        </w:tabs>
        <w:ind w:firstLine="567"/>
      </w:pPr>
      <w:r>
        <w:t>Средний процент выполнения заданий отличается по типам задний разного уровня сложности. Для заданий базового уровня он составил –71%, для повышенного – 60%, для высокого –  55%.</w:t>
      </w:r>
    </w:p>
    <w:p w:rsidR="00A2778C" w:rsidRDefault="00A2778C" w:rsidP="00A2778C">
      <w:pPr>
        <w:tabs>
          <w:tab w:val="left" w:pos="2819"/>
        </w:tabs>
        <w:ind w:firstLine="567"/>
      </w:pPr>
      <w:r>
        <w:t xml:space="preserve">Анализ результатов экзамена показал, что большинство заданий базового уровня сложности успешно выполнены экзаменуемым, что свидетельствует о высоком качестве усвоения на базовом уровне экзаменуемым следующих элементов знаний и соответствующих им умений: </w:t>
      </w:r>
    </w:p>
    <w:p w:rsidR="00A2778C" w:rsidRDefault="00A2778C" w:rsidP="00253CEC">
      <w:pPr>
        <w:pStyle w:val="af5"/>
        <w:numPr>
          <w:ilvl w:val="0"/>
          <w:numId w:val="62"/>
        </w:numPr>
        <w:tabs>
          <w:tab w:val="left" w:pos="2819"/>
        </w:tabs>
        <w:ind w:left="709" w:hanging="425"/>
      </w:pPr>
      <w:r>
        <w:t xml:space="preserve">строение атома, закономерности изменения химических свойств элементов и их соединений по периодам и группам электроотрицательность и степень окисления, классификация неорганических веществ, характерные химические свойства простых веществ и оксидов, характерные химические свойства азотсодержащих органических соединений аминов и аминокислот; важнейшие способы получения аминов и аминокислот; </w:t>
      </w:r>
    </w:p>
    <w:p w:rsidR="00A2778C" w:rsidRDefault="00A2778C" w:rsidP="00253CEC">
      <w:pPr>
        <w:pStyle w:val="af5"/>
        <w:numPr>
          <w:ilvl w:val="0"/>
          <w:numId w:val="62"/>
        </w:numPr>
        <w:tabs>
          <w:tab w:val="left" w:pos="2819"/>
        </w:tabs>
        <w:ind w:left="709" w:hanging="425"/>
      </w:pPr>
      <w:r>
        <w:t xml:space="preserve">биологически важные вещества; </w:t>
      </w:r>
    </w:p>
    <w:p w:rsidR="00A2778C" w:rsidRDefault="00A2778C" w:rsidP="00253CEC">
      <w:pPr>
        <w:pStyle w:val="af5"/>
        <w:numPr>
          <w:ilvl w:val="0"/>
          <w:numId w:val="62"/>
        </w:numPr>
        <w:tabs>
          <w:tab w:val="left" w:pos="2819"/>
        </w:tabs>
        <w:ind w:left="709" w:hanging="425"/>
      </w:pPr>
      <w:r>
        <w:lastRenderedPageBreak/>
        <w:t xml:space="preserve">скорость реакции, окислительно- восстановительные реакции, расчеты с использованием понятия «массовая доля растворенного вещества», расчеты объемных отношений газов и расчеты по термохимическим уравнениям. </w:t>
      </w:r>
    </w:p>
    <w:p w:rsidR="00A2778C" w:rsidRDefault="00A2778C" w:rsidP="00A2778C">
      <w:pPr>
        <w:tabs>
          <w:tab w:val="left" w:pos="2819"/>
        </w:tabs>
        <w:ind w:firstLine="567"/>
      </w:pPr>
      <w:r>
        <w:t xml:space="preserve">Затруднения вызвали следующие задания базового и повышенного уровня сложности: </w:t>
      </w:r>
    </w:p>
    <w:p w:rsidR="00A2778C" w:rsidRDefault="00A2778C" w:rsidP="00253CEC">
      <w:pPr>
        <w:pStyle w:val="af5"/>
        <w:numPr>
          <w:ilvl w:val="0"/>
          <w:numId w:val="56"/>
        </w:numPr>
        <w:tabs>
          <w:tab w:val="left" w:pos="2819"/>
        </w:tabs>
        <w:ind w:left="709" w:hanging="425"/>
      </w:pPr>
      <w:r>
        <w:t xml:space="preserve">Задание № 5 - проверяемые элементы содержания / Классификация неорганических веществ. Номенклатура неорганических веществ; </w:t>
      </w:r>
    </w:p>
    <w:p w:rsidR="00A2778C" w:rsidRDefault="00A2778C" w:rsidP="00253CEC">
      <w:pPr>
        <w:pStyle w:val="af5"/>
        <w:numPr>
          <w:ilvl w:val="0"/>
          <w:numId w:val="56"/>
        </w:numPr>
        <w:tabs>
          <w:tab w:val="left" w:pos="2819"/>
        </w:tabs>
        <w:ind w:left="709" w:hanging="425"/>
      </w:pPr>
      <w:r>
        <w:t>Задание № 6 - проверяемые элементы содержания /Характерные химические свойства простых веществ – металлов, неметаллов оксидов: оснóвных, амфотерных, кислотных;</w:t>
      </w:r>
    </w:p>
    <w:p w:rsidR="00A2778C" w:rsidRDefault="00A2778C" w:rsidP="00253CEC">
      <w:pPr>
        <w:pStyle w:val="af5"/>
        <w:numPr>
          <w:ilvl w:val="0"/>
          <w:numId w:val="56"/>
        </w:numPr>
        <w:tabs>
          <w:tab w:val="left" w:pos="2819"/>
        </w:tabs>
        <w:ind w:left="709" w:hanging="425"/>
      </w:pPr>
      <w:r>
        <w:t xml:space="preserve">Задание № 14  - проверяемые элементы содержания /Характерные химические свойства предельных одноатомных и многоатомных спиртов, фенола, альдегидов, предельных карбоновых кислот, сложных эфиров. </w:t>
      </w:r>
    </w:p>
    <w:p w:rsidR="00A2778C" w:rsidRDefault="00A2778C" w:rsidP="00253CEC">
      <w:pPr>
        <w:pStyle w:val="af5"/>
        <w:numPr>
          <w:ilvl w:val="0"/>
          <w:numId w:val="57"/>
        </w:numPr>
        <w:tabs>
          <w:tab w:val="left" w:pos="2819"/>
        </w:tabs>
        <w:ind w:left="709" w:hanging="425"/>
      </w:pPr>
      <w:r>
        <w:t>Задание № 9 - проверяемые элементы содержания /</w:t>
      </w:r>
      <w:r w:rsidRPr="00316CF4">
        <w:t xml:space="preserve"> </w:t>
      </w:r>
      <w:r>
        <w:t>Характерные химические свойства неорганических веществ:  простых веществ-металлов, простых веществ-неметаллов, оксидов, кислот, солей;</w:t>
      </w:r>
    </w:p>
    <w:p w:rsidR="00A2778C" w:rsidRDefault="00A2778C" w:rsidP="00253CEC">
      <w:pPr>
        <w:pStyle w:val="af5"/>
        <w:numPr>
          <w:ilvl w:val="0"/>
          <w:numId w:val="57"/>
        </w:numPr>
        <w:tabs>
          <w:tab w:val="left" w:pos="2819"/>
        </w:tabs>
        <w:ind w:left="709" w:hanging="425"/>
      </w:pPr>
      <w:r>
        <w:t>Задание № 21 - проверяемые элементы содержания /</w:t>
      </w:r>
      <w:r w:rsidRPr="006C510A">
        <w:t xml:space="preserve"> </w:t>
      </w:r>
      <w:r>
        <w:t>Реакции окислительно-восстановительные;</w:t>
      </w:r>
    </w:p>
    <w:p w:rsidR="00A2778C" w:rsidRDefault="00A2778C" w:rsidP="00253CEC">
      <w:pPr>
        <w:pStyle w:val="af5"/>
        <w:numPr>
          <w:ilvl w:val="0"/>
          <w:numId w:val="57"/>
        </w:numPr>
        <w:tabs>
          <w:tab w:val="left" w:pos="2819"/>
        </w:tabs>
        <w:ind w:left="709" w:hanging="425"/>
      </w:pPr>
      <w:r>
        <w:t>Задание № 28 -проверяемые элементы содержания /</w:t>
      </w:r>
      <w:r w:rsidRPr="00316CF4">
        <w:t xml:space="preserve"> </w:t>
      </w:r>
      <w:r>
        <w:t>Расчеты объемных отношений газов при химических реакциях. Расчеты по термохимическим уравнениям;</w:t>
      </w:r>
    </w:p>
    <w:p w:rsidR="00A2778C" w:rsidRDefault="00A2778C" w:rsidP="00A2778C">
      <w:pPr>
        <w:tabs>
          <w:tab w:val="left" w:pos="2819"/>
        </w:tabs>
      </w:pPr>
    </w:p>
    <w:p w:rsidR="00A2778C" w:rsidRPr="006C510A" w:rsidRDefault="00A2778C" w:rsidP="00A2778C">
      <w:pPr>
        <w:tabs>
          <w:tab w:val="left" w:pos="2819"/>
        </w:tabs>
        <w:jc w:val="center"/>
        <w:rPr>
          <w:b/>
        </w:rPr>
      </w:pPr>
      <w:r w:rsidRPr="006C510A">
        <w:rPr>
          <w:b/>
        </w:rPr>
        <w:t>Анализ результатов выполнения заданий Части 2</w:t>
      </w:r>
    </w:p>
    <w:tbl>
      <w:tblPr>
        <w:tblStyle w:val="a7"/>
        <w:tblW w:w="10065" w:type="dxa"/>
        <w:tblInd w:w="-147" w:type="dxa"/>
        <w:tblLook w:val="04A0" w:firstRow="1" w:lastRow="0" w:firstColumn="1" w:lastColumn="0" w:noHBand="0" w:noVBand="1"/>
      </w:tblPr>
      <w:tblGrid>
        <w:gridCol w:w="707"/>
        <w:gridCol w:w="7481"/>
        <w:gridCol w:w="1076"/>
        <w:gridCol w:w="801"/>
      </w:tblGrid>
      <w:tr w:rsidR="00A2778C" w:rsidTr="006F4FCC">
        <w:tc>
          <w:tcPr>
            <w:tcW w:w="707" w:type="dxa"/>
          </w:tcPr>
          <w:p w:rsidR="00A2778C" w:rsidRDefault="00A2778C" w:rsidP="00E419DF">
            <w:pPr>
              <w:tabs>
                <w:tab w:val="left" w:pos="2819"/>
              </w:tabs>
              <w:ind w:left="-57" w:right="-57"/>
            </w:pPr>
            <w:r>
              <w:t>Зада</w:t>
            </w:r>
            <w:r w:rsidR="00E419DF">
              <w:t>-</w:t>
            </w:r>
            <w:r>
              <w:t>ние</w:t>
            </w:r>
          </w:p>
        </w:tc>
        <w:tc>
          <w:tcPr>
            <w:tcW w:w="7481" w:type="dxa"/>
          </w:tcPr>
          <w:p w:rsidR="00A2778C" w:rsidRDefault="00A2778C" w:rsidP="00E419DF">
            <w:pPr>
              <w:tabs>
                <w:tab w:val="left" w:pos="2819"/>
              </w:tabs>
              <w:ind w:left="-57" w:right="-57"/>
            </w:pPr>
            <w:r>
              <w:t>Проверяемые элементы содержания / умения</w:t>
            </w:r>
          </w:p>
        </w:tc>
        <w:tc>
          <w:tcPr>
            <w:tcW w:w="1076" w:type="dxa"/>
          </w:tcPr>
          <w:p w:rsidR="00A2778C" w:rsidRPr="00E419DF" w:rsidRDefault="00A2778C" w:rsidP="00E419DF">
            <w:pPr>
              <w:tabs>
                <w:tab w:val="left" w:pos="2819"/>
              </w:tabs>
              <w:ind w:left="-57" w:right="-57"/>
              <w:rPr>
                <w:sz w:val="20"/>
                <w:szCs w:val="20"/>
              </w:rPr>
            </w:pPr>
            <w:r w:rsidRPr="00E419DF">
              <w:rPr>
                <w:sz w:val="20"/>
                <w:szCs w:val="20"/>
              </w:rPr>
              <w:t>Уровень сложности задания</w:t>
            </w:r>
          </w:p>
        </w:tc>
        <w:tc>
          <w:tcPr>
            <w:tcW w:w="801" w:type="dxa"/>
          </w:tcPr>
          <w:p w:rsidR="00A2778C" w:rsidRPr="00E419DF" w:rsidRDefault="00A2778C" w:rsidP="00E419DF">
            <w:pPr>
              <w:tabs>
                <w:tab w:val="left" w:pos="2819"/>
              </w:tabs>
              <w:ind w:left="-57" w:right="-57"/>
              <w:jc w:val="center"/>
              <w:rPr>
                <w:sz w:val="20"/>
                <w:szCs w:val="20"/>
              </w:rPr>
            </w:pPr>
            <w:proofErr w:type="gramStart"/>
            <w:r w:rsidRPr="00E419DF">
              <w:rPr>
                <w:sz w:val="20"/>
                <w:szCs w:val="20"/>
              </w:rPr>
              <w:t>Выпол</w:t>
            </w:r>
            <w:r w:rsidR="00E419DF">
              <w:rPr>
                <w:sz w:val="20"/>
                <w:szCs w:val="20"/>
              </w:rPr>
              <w:t>-</w:t>
            </w:r>
            <w:r w:rsidRPr="00E419DF">
              <w:rPr>
                <w:sz w:val="20"/>
                <w:szCs w:val="20"/>
              </w:rPr>
              <w:t>нение</w:t>
            </w:r>
            <w:proofErr w:type="gramEnd"/>
          </w:p>
          <w:p w:rsidR="00A2778C" w:rsidRPr="00E419DF" w:rsidRDefault="00A2778C" w:rsidP="00E419DF">
            <w:pPr>
              <w:tabs>
                <w:tab w:val="left" w:pos="2819"/>
              </w:tabs>
              <w:ind w:left="-57" w:right="-57"/>
              <w:jc w:val="center"/>
              <w:rPr>
                <w:sz w:val="20"/>
                <w:szCs w:val="20"/>
              </w:rPr>
            </w:pPr>
            <w:r w:rsidRPr="00E419DF">
              <w:rPr>
                <w:sz w:val="20"/>
                <w:szCs w:val="20"/>
              </w:rPr>
              <w:t>(Балл)</w:t>
            </w:r>
          </w:p>
        </w:tc>
      </w:tr>
      <w:tr w:rsidR="00A2778C" w:rsidTr="006F4FCC">
        <w:tc>
          <w:tcPr>
            <w:tcW w:w="707" w:type="dxa"/>
          </w:tcPr>
          <w:p w:rsidR="00A2778C" w:rsidRDefault="00A2778C" w:rsidP="00E419DF">
            <w:pPr>
              <w:tabs>
                <w:tab w:val="left" w:pos="2819"/>
              </w:tabs>
              <w:ind w:left="-57" w:right="-57"/>
            </w:pPr>
            <w:r>
              <w:t>30</w:t>
            </w:r>
          </w:p>
        </w:tc>
        <w:tc>
          <w:tcPr>
            <w:tcW w:w="7481" w:type="dxa"/>
          </w:tcPr>
          <w:p w:rsidR="00A2778C" w:rsidRDefault="00A2778C" w:rsidP="00E419DF">
            <w:pPr>
              <w:tabs>
                <w:tab w:val="left" w:pos="2819"/>
              </w:tabs>
              <w:ind w:left="-57" w:right="-57"/>
            </w:pPr>
            <w:r>
              <w:t>Реакции окислительно-восстановительные</w:t>
            </w:r>
          </w:p>
        </w:tc>
        <w:tc>
          <w:tcPr>
            <w:tcW w:w="1076" w:type="dxa"/>
          </w:tcPr>
          <w:p w:rsidR="00A2778C" w:rsidRDefault="00A2778C" w:rsidP="00E419DF">
            <w:pPr>
              <w:tabs>
                <w:tab w:val="left" w:pos="2819"/>
              </w:tabs>
              <w:ind w:left="-57" w:right="-57"/>
            </w:pPr>
            <w:r>
              <w:t>В</w:t>
            </w:r>
          </w:p>
        </w:tc>
        <w:tc>
          <w:tcPr>
            <w:tcW w:w="801" w:type="dxa"/>
          </w:tcPr>
          <w:p w:rsidR="00A2778C" w:rsidRPr="00C74D10" w:rsidRDefault="00A2778C" w:rsidP="00E419DF">
            <w:pPr>
              <w:ind w:left="-57" w:right="-57"/>
              <w:jc w:val="center"/>
              <w:rPr>
                <w:b/>
                <w:sz w:val="20"/>
                <w:szCs w:val="20"/>
              </w:rPr>
            </w:pPr>
            <w:r>
              <w:rPr>
                <w:b/>
                <w:sz w:val="20"/>
                <w:szCs w:val="20"/>
              </w:rPr>
              <w:t>2</w:t>
            </w:r>
          </w:p>
        </w:tc>
      </w:tr>
      <w:tr w:rsidR="00A2778C" w:rsidTr="006F4FCC">
        <w:tc>
          <w:tcPr>
            <w:tcW w:w="707" w:type="dxa"/>
          </w:tcPr>
          <w:p w:rsidR="00A2778C" w:rsidRDefault="00A2778C" w:rsidP="00E419DF">
            <w:pPr>
              <w:tabs>
                <w:tab w:val="left" w:pos="2819"/>
              </w:tabs>
              <w:ind w:left="-57" w:right="-57"/>
            </w:pPr>
            <w:r>
              <w:t>31</w:t>
            </w:r>
          </w:p>
        </w:tc>
        <w:tc>
          <w:tcPr>
            <w:tcW w:w="7481" w:type="dxa"/>
          </w:tcPr>
          <w:p w:rsidR="00A2778C" w:rsidRDefault="00A2778C" w:rsidP="00E419DF">
            <w:pPr>
              <w:tabs>
                <w:tab w:val="left" w:pos="2819"/>
              </w:tabs>
              <w:ind w:left="-57" w:right="-57"/>
            </w:pPr>
            <w:r>
              <w:t>Электролитическая диссоциация электролитов в водных растворах. Сильные и слабые электролиты. Реакции ионного обмена</w:t>
            </w:r>
          </w:p>
        </w:tc>
        <w:tc>
          <w:tcPr>
            <w:tcW w:w="1076" w:type="dxa"/>
          </w:tcPr>
          <w:p w:rsidR="00A2778C" w:rsidRDefault="00A2778C" w:rsidP="00E419DF">
            <w:pPr>
              <w:tabs>
                <w:tab w:val="left" w:pos="2819"/>
              </w:tabs>
              <w:ind w:left="-57" w:right="-57"/>
            </w:pPr>
            <w:r>
              <w:t>В</w:t>
            </w:r>
          </w:p>
        </w:tc>
        <w:tc>
          <w:tcPr>
            <w:tcW w:w="801" w:type="dxa"/>
          </w:tcPr>
          <w:p w:rsidR="00A2778C" w:rsidRPr="00C74D10" w:rsidRDefault="00A2778C" w:rsidP="00E419DF">
            <w:pPr>
              <w:ind w:left="-57" w:right="-57"/>
              <w:jc w:val="center"/>
              <w:rPr>
                <w:b/>
                <w:sz w:val="20"/>
                <w:szCs w:val="20"/>
              </w:rPr>
            </w:pPr>
            <w:r>
              <w:rPr>
                <w:b/>
                <w:sz w:val="20"/>
                <w:szCs w:val="20"/>
              </w:rPr>
              <w:t>1</w:t>
            </w:r>
          </w:p>
        </w:tc>
      </w:tr>
      <w:tr w:rsidR="00A2778C" w:rsidTr="006F4FCC">
        <w:tc>
          <w:tcPr>
            <w:tcW w:w="707" w:type="dxa"/>
          </w:tcPr>
          <w:p w:rsidR="00A2778C" w:rsidRDefault="00A2778C" w:rsidP="00E419DF">
            <w:pPr>
              <w:tabs>
                <w:tab w:val="left" w:pos="2819"/>
              </w:tabs>
              <w:ind w:left="-57" w:right="-57"/>
            </w:pPr>
            <w:r>
              <w:t>32</w:t>
            </w:r>
          </w:p>
        </w:tc>
        <w:tc>
          <w:tcPr>
            <w:tcW w:w="7481" w:type="dxa"/>
          </w:tcPr>
          <w:p w:rsidR="00A2778C" w:rsidRDefault="00A2778C" w:rsidP="00E419DF">
            <w:pPr>
              <w:tabs>
                <w:tab w:val="left" w:pos="2819"/>
              </w:tabs>
              <w:ind w:left="-57" w:right="-57"/>
            </w:pPr>
            <w:r>
              <w:t>Реакции, подтверждающие взаимосвязь различных классов неорганических веществ</w:t>
            </w:r>
          </w:p>
        </w:tc>
        <w:tc>
          <w:tcPr>
            <w:tcW w:w="1076" w:type="dxa"/>
          </w:tcPr>
          <w:p w:rsidR="00A2778C" w:rsidRDefault="00A2778C" w:rsidP="00E419DF">
            <w:pPr>
              <w:tabs>
                <w:tab w:val="left" w:pos="2819"/>
              </w:tabs>
              <w:ind w:left="-57" w:right="-57"/>
            </w:pPr>
            <w:r>
              <w:t>В</w:t>
            </w:r>
          </w:p>
        </w:tc>
        <w:tc>
          <w:tcPr>
            <w:tcW w:w="801" w:type="dxa"/>
          </w:tcPr>
          <w:p w:rsidR="00A2778C" w:rsidRPr="00C74D10" w:rsidRDefault="00A2778C" w:rsidP="00E419DF">
            <w:pPr>
              <w:ind w:left="-57" w:right="-57"/>
              <w:jc w:val="center"/>
              <w:rPr>
                <w:b/>
                <w:sz w:val="20"/>
                <w:szCs w:val="20"/>
              </w:rPr>
            </w:pPr>
            <w:r>
              <w:rPr>
                <w:b/>
                <w:sz w:val="20"/>
                <w:szCs w:val="20"/>
              </w:rPr>
              <w:t>2</w:t>
            </w:r>
          </w:p>
        </w:tc>
      </w:tr>
      <w:tr w:rsidR="00A2778C" w:rsidTr="006F4FCC">
        <w:tc>
          <w:tcPr>
            <w:tcW w:w="707" w:type="dxa"/>
          </w:tcPr>
          <w:p w:rsidR="00A2778C" w:rsidRDefault="00A2778C" w:rsidP="00E419DF">
            <w:pPr>
              <w:tabs>
                <w:tab w:val="left" w:pos="2819"/>
              </w:tabs>
              <w:ind w:left="-57" w:right="-57"/>
            </w:pPr>
            <w:r>
              <w:t>33</w:t>
            </w:r>
          </w:p>
        </w:tc>
        <w:tc>
          <w:tcPr>
            <w:tcW w:w="7481" w:type="dxa"/>
          </w:tcPr>
          <w:p w:rsidR="00A2778C" w:rsidRDefault="00A2778C" w:rsidP="00E419DF">
            <w:pPr>
              <w:tabs>
                <w:tab w:val="left" w:pos="2819"/>
              </w:tabs>
              <w:ind w:left="-57" w:right="-57"/>
            </w:pPr>
            <w:r>
              <w:t>Реакции, подтверждающие взаимосвязь органических соединений</w:t>
            </w:r>
          </w:p>
        </w:tc>
        <w:tc>
          <w:tcPr>
            <w:tcW w:w="1076" w:type="dxa"/>
          </w:tcPr>
          <w:p w:rsidR="00A2778C" w:rsidRDefault="00A2778C" w:rsidP="00E419DF">
            <w:pPr>
              <w:tabs>
                <w:tab w:val="left" w:pos="2819"/>
              </w:tabs>
              <w:ind w:left="-57" w:right="-57"/>
            </w:pPr>
            <w:r>
              <w:t>В</w:t>
            </w:r>
          </w:p>
        </w:tc>
        <w:tc>
          <w:tcPr>
            <w:tcW w:w="801" w:type="dxa"/>
          </w:tcPr>
          <w:p w:rsidR="00A2778C" w:rsidRPr="00C74D10" w:rsidRDefault="00A2778C" w:rsidP="00E419DF">
            <w:pPr>
              <w:ind w:left="-57" w:right="-57"/>
              <w:jc w:val="center"/>
              <w:rPr>
                <w:b/>
                <w:sz w:val="20"/>
                <w:szCs w:val="20"/>
              </w:rPr>
            </w:pPr>
            <w:r>
              <w:rPr>
                <w:b/>
                <w:sz w:val="20"/>
                <w:szCs w:val="20"/>
              </w:rPr>
              <w:t>3</w:t>
            </w:r>
          </w:p>
        </w:tc>
      </w:tr>
      <w:tr w:rsidR="00A2778C" w:rsidTr="006F4FCC">
        <w:tc>
          <w:tcPr>
            <w:tcW w:w="707" w:type="dxa"/>
          </w:tcPr>
          <w:p w:rsidR="00A2778C" w:rsidRDefault="00A2778C" w:rsidP="00E419DF">
            <w:pPr>
              <w:tabs>
                <w:tab w:val="left" w:pos="2819"/>
              </w:tabs>
              <w:ind w:left="-57" w:right="-57"/>
            </w:pPr>
            <w:r>
              <w:t>34</w:t>
            </w:r>
          </w:p>
        </w:tc>
        <w:tc>
          <w:tcPr>
            <w:tcW w:w="7481" w:type="dxa"/>
          </w:tcPr>
          <w:p w:rsidR="00A2778C" w:rsidRDefault="00A2778C" w:rsidP="00E419DF">
            <w:pPr>
              <w:tabs>
                <w:tab w:val="left" w:pos="2819"/>
              </w:tabs>
              <w:ind w:left="-57" w:right="-57"/>
            </w:pPr>
            <w:r>
              <w:t>Расчеты массы (объема, количества вещества) продуктов реакции, если одно из веществ дано в избытке (имеет примеси), если одно из веществ дано в виде раствора с определенной массовой долей растворенного вещества. Расчеты массовой или объемной доли выхода продукта реакции от теоретически возможного. Расчеты массовой доли (массы) химического соединения в смеси</w:t>
            </w:r>
          </w:p>
        </w:tc>
        <w:tc>
          <w:tcPr>
            <w:tcW w:w="1076" w:type="dxa"/>
          </w:tcPr>
          <w:p w:rsidR="00A2778C" w:rsidRDefault="00A2778C" w:rsidP="00E419DF">
            <w:pPr>
              <w:tabs>
                <w:tab w:val="left" w:pos="2819"/>
              </w:tabs>
              <w:ind w:left="-57" w:right="-57"/>
            </w:pPr>
            <w:r>
              <w:t>В</w:t>
            </w:r>
          </w:p>
        </w:tc>
        <w:tc>
          <w:tcPr>
            <w:tcW w:w="801" w:type="dxa"/>
          </w:tcPr>
          <w:p w:rsidR="00A2778C" w:rsidRPr="00C74D10" w:rsidRDefault="00A2778C" w:rsidP="00E419DF">
            <w:pPr>
              <w:ind w:left="-57" w:right="-57"/>
              <w:jc w:val="center"/>
              <w:rPr>
                <w:b/>
                <w:sz w:val="20"/>
                <w:szCs w:val="20"/>
              </w:rPr>
            </w:pPr>
            <w:r>
              <w:rPr>
                <w:b/>
                <w:sz w:val="20"/>
                <w:szCs w:val="20"/>
              </w:rPr>
              <w:t>2</w:t>
            </w:r>
          </w:p>
        </w:tc>
      </w:tr>
      <w:tr w:rsidR="00A2778C" w:rsidTr="006F4FCC">
        <w:tc>
          <w:tcPr>
            <w:tcW w:w="707" w:type="dxa"/>
          </w:tcPr>
          <w:p w:rsidR="00A2778C" w:rsidRDefault="00A2778C" w:rsidP="00E419DF">
            <w:pPr>
              <w:tabs>
                <w:tab w:val="left" w:pos="2819"/>
              </w:tabs>
              <w:ind w:left="-57" w:right="-57"/>
            </w:pPr>
            <w:r>
              <w:t>35</w:t>
            </w:r>
          </w:p>
        </w:tc>
        <w:tc>
          <w:tcPr>
            <w:tcW w:w="7481" w:type="dxa"/>
          </w:tcPr>
          <w:p w:rsidR="00A2778C" w:rsidRDefault="00A2778C" w:rsidP="00E419DF">
            <w:pPr>
              <w:tabs>
                <w:tab w:val="left" w:pos="2819"/>
              </w:tabs>
              <w:ind w:left="-57" w:right="-57"/>
            </w:pPr>
            <w:r>
              <w:t>Нахождение молекулярной формулы вещества</w:t>
            </w:r>
          </w:p>
        </w:tc>
        <w:tc>
          <w:tcPr>
            <w:tcW w:w="1076" w:type="dxa"/>
          </w:tcPr>
          <w:p w:rsidR="00A2778C" w:rsidRDefault="00A2778C" w:rsidP="00E419DF">
            <w:pPr>
              <w:tabs>
                <w:tab w:val="left" w:pos="2819"/>
              </w:tabs>
              <w:ind w:left="-57" w:right="-57"/>
            </w:pPr>
            <w:r>
              <w:t>В</w:t>
            </w:r>
          </w:p>
        </w:tc>
        <w:tc>
          <w:tcPr>
            <w:tcW w:w="801" w:type="dxa"/>
          </w:tcPr>
          <w:p w:rsidR="00A2778C" w:rsidRPr="00C74D10" w:rsidRDefault="00A2778C" w:rsidP="00E419DF">
            <w:pPr>
              <w:ind w:left="-57" w:right="-57"/>
              <w:jc w:val="center"/>
              <w:rPr>
                <w:b/>
                <w:sz w:val="20"/>
                <w:szCs w:val="20"/>
              </w:rPr>
            </w:pPr>
            <w:r>
              <w:rPr>
                <w:b/>
                <w:sz w:val="20"/>
                <w:szCs w:val="20"/>
              </w:rPr>
              <w:t>1</w:t>
            </w:r>
          </w:p>
        </w:tc>
      </w:tr>
    </w:tbl>
    <w:p w:rsidR="00A2778C" w:rsidRDefault="00A2778C" w:rsidP="00A2778C">
      <w:pPr>
        <w:tabs>
          <w:tab w:val="left" w:pos="2819"/>
        </w:tabs>
      </w:pPr>
    </w:p>
    <w:p w:rsidR="00A2778C" w:rsidRDefault="00A2778C" w:rsidP="00A2778C">
      <w:pPr>
        <w:tabs>
          <w:tab w:val="left" w:pos="2819"/>
        </w:tabs>
      </w:pPr>
      <w:r>
        <w:t>В группе заданий высокого уровня сложности все задания были выполнены не полностью:</w:t>
      </w:r>
    </w:p>
    <w:p w:rsidR="00A2778C" w:rsidRDefault="00A2778C" w:rsidP="00A2778C">
      <w:pPr>
        <w:tabs>
          <w:tab w:val="left" w:pos="2819"/>
        </w:tabs>
        <w:ind w:firstLine="567"/>
      </w:pPr>
      <w:r>
        <w:t>При выполнении заданий части 2. были допущены следующие ошибки:</w:t>
      </w:r>
    </w:p>
    <w:p w:rsidR="00A2778C" w:rsidRDefault="00A2778C" w:rsidP="00A2778C">
      <w:pPr>
        <w:tabs>
          <w:tab w:val="left" w:pos="2819"/>
        </w:tabs>
        <w:ind w:firstLine="567"/>
      </w:pPr>
      <w:r>
        <w:t xml:space="preserve">- неверно определены степени окисления элементов; </w:t>
      </w:r>
    </w:p>
    <w:p w:rsidR="00A2778C" w:rsidRDefault="00A2778C" w:rsidP="00A2778C">
      <w:pPr>
        <w:tabs>
          <w:tab w:val="left" w:pos="2819"/>
        </w:tabs>
        <w:ind w:firstLine="567"/>
      </w:pPr>
      <w:r>
        <w:t>- неправильно назван окислитель и (или) восстановитель;</w:t>
      </w:r>
    </w:p>
    <w:p w:rsidR="00A2778C" w:rsidRDefault="00A2778C" w:rsidP="00A2778C">
      <w:pPr>
        <w:tabs>
          <w:tab w:val="left" w:pos="2819"/>
        </w:tabs>
        <w:ind w:firstLine="567"/>
      </w:pPr>
      <w:r>
        <w:t xml:space="preserve"> - в электронном балансе не уравнено число отданных и принятых электронов; </w:t>
      </w:r>
    </w:p>
    <w:p w:rsidR="00A2778C" w:rsidRDefault="00A2778C" w:rsidP="00A2778C">
      <w:pPr>
        <w:tabs>
          <w:tab w:val="left" w:pos="2819"/>
        </w:tabs>
        <w:ind w:firstLine="567"/>
      </w:pPr>
      <w:r>
        <w:t xml:space="preserve">- коэффициенты поставлены только перед формулами веществ, содержащих окислитель и (или) восстановитель. </w:t>
      </w:r>
    </w:p>
    <w:p w:rsidR="00A2778C" w:rsidRDefault="00A2778C" w:rsidP="00A2778C">
      <w:pPr>
        <w:tabs>
          <w:tab w:val="left" w:pos="2819"/>
        </w:tabs>
        <w:ind w:firstLine="567"/>
      </w:pPr>
      <w:r>
        <w:t xml:space="preserve">- ошибки в написании формул веществ, указанных в тексте задания; </w:t>
      </w:r>
    </w:p>
    <w:p w:rsidR="00A2778C" w:rsidRDefault="00A2778C" w:rsidP="00A2778C">
      <w:pPr>
        <w:tabs>
          <w:tab w:val="left" w:pos="2819"/>
        </w:tabs>
        <w:ind w:firstLine="567"/>
      </w:pPr>
      <w:r>
        <w:t xml:space="preserve">- написание уравнений реакций без учета условий их возможного протекания; </w:t>
      </w:r>
    </w:p>
    <w:p w:rsidR="00A2778C" w:rsidRDefault="00A2778C" w:rsidP="00A2778C">
      <w:pPr>
        <w:tabs>
          <w:tab w:val="left" w:pos="2819"/>
        </w:tabs>
        <w:ind w:firstLine="567"/>
      </w:pPr>
      <w:r>
        <w:t xml:space="preserve">- незнание физических свойств, описываемых веществ, и как следствие, неверная их идентификация. </w:t>
      </w:r>
    </w:p>
    <w:p w:rsidR="00A2778C" w:rsidRDefault="00A2778C" w:rsidP="00A2778C">
      <w:pPr>
        <w:tabs>
          <w:tab w:val="left" w:pos="2819"/>
        </w:tabs>
        <w:ind w:firstLine="567"/>
      </w:pPr>
      <w:r>
        <w:t xml:space="preserve">- неверно понято условие задачи; </w:t>
      </w:r>
    </w:p>
    <w:p w:rsidR="00A2778C" w:rsidRPr="00DE4977" w:rsidRDefault="00A2778C" w:rsidP="00A2778C">
      <w:pPr>
        <w:tabs>
          <w:tab w:val="left" w:pos="2819"/>
        </w:tabs>
        <w:rPr>
          <w:b/>
        </w:rPr>
      </w:pPr>
      <w:r w:rsidRPr="00DE4977">
        <w:rPr>
          <w:b/>
        </w:rPr>
        <w:t xml:space="preserve">Выводы: </w:t>
      </w:r>
    </w:p>
    <w:p w:rsidR="00A2778C" w:rsidRDefault="00A2778C" w:rsidP="00A2778C">
      <w:pPr>
        <w:tabs>
          <w:tab w:val="left" w:pos="2819"/>
        </w:tabs>
        <w:ind w:firstLine="567"/>
      </w:pPr>
      <w:r>
        <w:lastRenderedPageBreak/>
        <w:t xml:space="preserve">- Заблаговременно выявлять учащихся, изъявивших желание сдавать ЕГЭ по химии. Подготовка учащихся по возможности должна иметь целенаправленный характер. </w:t>
      </w:r>
    </w:p>
    <w:p w:rsidR="00A2778C" w:rsidRDefault="00A2778C" w:rsidP="00A2778C">
      <w:pPr>
        <w:tabs>
          <w:tab w:val="left" w:pos="2819"/>
        </w:tabs>
        <w:ind w:firstLine="567"/>
      </w:pPr>
      <w:r>
        <w:t>-Совершенствование навыков решения расчетных задач по химии;</w:t>
      </w:r>
    </w:p>
    <w:p w:rsidR="00A2778C" w:rsidRDefault="00A2778C" w:rsidP="00A2778C">
      <w:pPr>
        <w:tabs>
          <w:tab w:val="left" w:pos="2819"/>
        </w:tabs>
        <w:ind w:firstLine="567"/>
      </w:pPr>
      <w:r>
        <w:t xml:space="preserve">Для успешного выполнения заданий части 2. решать часто используемые в текстах заданий реакции: </w:t>
      </w:r>
    </w:p>
    <w:p w:rsidR="00A2778C" w:rsidRDefault="00A2778C" w:rsidP="00A2778C">
      <w:pPr>
        <w:tabs>
          <w:tab w:val="left" w:pos="2819"/>
        </w:tabs>
        <w:ind w:firstLine="567"/>
      </w:pPr>
      <w:r>
        <w:t>-  декарбоксилирование солей одноосновных карбоновых кислот, в том числе бензойной кислоты;</w:t>
      </w:r>
    </w:p>
    <w:p w:rsidR="00A2778C" w:rsidRDefault="00A2778C" w:rsidP="00A2778C">
      <w:pPr>
        <w:tabs>
          <w:tab w:val="left" w:pos="2819"/>
        </w:tabs>
        <w:ind w:firstLine="567"/>
      </w:pPr>
      <w:r>
        <w:t>-  электролиз растворов солей одноосновных карбоновых кислот;</w:t>
      </w:r>
    </w:p>
    <w:p w:rsidR="00A2778C" w:rsidRDefault="00A2778C" w:rsidP="00A2778C">
      <w:pPr>
        <w:tabs>
          <w:tab w:val="left" w:pos="2819"/>
        </w:tabs>
        <w:ind w:firstLine="567"/>
      </w:pPr>
      <w:r>
        <w:t>-  тримеризацию ацетилена и его гомологов;</w:t>
      </w:r>
    </w:p>
    <w:p w:rsidR="00A2778C" w:rsidRDefault="00A2778C" w:rsidP="00A2778C">
      <w:pPr>
        <w:tabs>
          <w:tab w:val="left" w:pos="2819"/>
        </w:tabs>
        <w:ind w:firstLine="567"/>
      </w:pPr>
      <w:r>
        <w:t>-  замещение алкилгалогенидов в водном растворе щелочи;</w:t>
      </w:r>
    </w:p>
    <w:p w:rsidR="00A2778C" w:rsidRDefault="00A2778C" w:rsidP="00A2778C">
      <w:pPr>
        <w:tabs>
          <w:tab w:val="left" w:pos="2819"/>
        </w:tabs>
        <w:ind w:firstLine="567"/>
      </w:pPr>
      <w:r>
        <w:t>-  дегидрогалогенирование алкилгалогенидов в спиртовом растворе щелочи;</w:t>
      </w:r>
    </w:p>
    <w:p w:rsidR="00A2778C" w:rsidRDefault="00A2778C" w:rsidP="00A2778C">
      <w:pPr>
        <w:tabs>
          <w:tab w:val="left" w:pos="2819"/>
        </w:tabs>
        <w:ind w:firstLine="567"/>
      </w:pPr>
      <w:r>
        <w:t>- окисление перманганатом калия непредельных углеводородов и кислородсодержащих соединений в жестких условиях;</w:t>
      </w:r>
    </w:p>
    <w:p w:rsidR="00A2778C" w:rsidRDefault="00A2778C" w:rsidP="00A2778C">
      <w:pPr>
        <w:tabs>
          <w:tab w:val="left" w:pos="2819"/>
        </w:tabs>
        <w:ind w:firstLine="567"/>
      </w:pPr>
      <w:r>
        <w:t>-  окисление перманганатом калия непредельных углеводородов на холоде (реакция Вагнера);</w:t>
      </w:r>
    </w:p>
    <w:p w:rsidR="00A2778C" w:rsidRDefault="00A2778C" w:rsidP="00A2778C">
      <w:pPr>
        <w:tabs>
          <w:tab w:val="left" w:pos="2819"/>
        </w:tabs>
        <w:ind w:firstLine="567"/>
      </w:pPr>
      <w:r>
        <w:t>-  получения веществ;</w:t>
      </w:r>
    </w:p>
    <w:p w:rsidR="0089490E" w:rsidRDefault="00A2778C" w:rsidP="0089490E">
      <w:pPr>
        <w:tabs>
          <w:tab w:val="left" w:pos="2819"/>
        </w:tabs>
        <w:ind w:firstLine="567"/>
      </w:pPr>
      <w:r>
        <w:t>-  окисление циклоалкенов и др.</w:t>
      </w:r>
    </w:p>
    <w:p w:rsidR="0089490E" w:rsidRDefault="0089490E" w:rsidP="0089490E">
      <w:pPr>
        <w:tabs>
          <w:tab w:val="left" w:pos="2819"/>
        </w:tabs>
        <w:ind w:firstLine="567"/>
      </w:pPr>
    </w:p>
    <w:p w:rsidR="00414AF9" w:rsidRPr="00E00D2A" w:rsidRDefault="00414AF9" w:rsidP="00414AF9">
      <w:pPr>
        <w:jc w:val="center"/>
      </w:pPr>
      <w:r w:rsidRPr="00E00D2A">
        <w:rPr>
          <w:b/>
          <w:sz w:val="28"/>
          <w:szCs w:val="28"/>
        </w:rPr>
        <w:t xml:space="preserve">Подготовка к ОГЭ по </w:t>
      </w:r>
      <w:r>
        <w:rPr>
          <w:b/>
          <w:sz w:val="28"/>
          <w:szCs w:val="28"/>
        </w:rPr>
        <w:t>математике</w:t>
      </w:r>
      <w:r w:rsidRPr="00E00D2A">
        <w:rPr>
          <w:b/>
          <w:sz w:val="28"/>
          <w:szCs w:val="28"/>
        </w:rPr>
        <w:t>.</w:t>
      </w:r>
    </w:p>
    <w:p w:rsidR="00414AF9" w:rsidRDefault="00414AF9" w:rsidP="00414AF9">
      <w:pPr>
        <w:ind w:firstLine="709"/>
        <w:jc w:val="right"/>
      </w:pPr>
      <w:r>
        <w:t xml:space="preserve">Учитель </w:t>
      </w:r>
      <w:r w:rsidR="00357DE8">
        <w:t>Бывалина Л.Л</w:t>
      </w:r>
      <w:r>
        <w:t>.</w:t>
      </w:r>
    </w:p>
    <w:p w:rsidR="00487573" w:rsidRPr="00D55625" w:rsidRDefault="00487573" w:rsidP="00487573">
      <w:pPr>
        <w:jc w:val="center"/>
        <w:rPr>
          <w:b/>
        </w:rPr>
      </w:pPr>
      <w:r w:rsidRPr="00D55625">
        <w:rPr>
          <w:b/>
        </w:rPr>
        <w:t>Выполнение заданий по отдельным темам при подготовке к ОГЭ по математике учениками 9 класса</w:t>
      </w:r>
    </w:p>
    <w:p w:rsidR="00487573" w:rsidRDefault="00487573" w:rsidP="00487573">
      <w:r>
        <w:rPr>
          <w:noProof/>
        </w:rPr>
        <w:drawing>
          <wp:inline distT="0" distB="0" distL="0" distR="0" wp14:anchorId="6F555FC9" wp14:editId="39489D47">
            <wp:extent cx="5972810" cy="2044460"/>
            <wp:effectExtent l="0" t="0" r="8890" b="13335"/>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87573" w:rsidRDefault="00487573" w:rsidP="00487573">
      <w:pPr>
        <w:ind w:firstLine="708"/>
      </w:pPr>
      <w:r>
        <w:t>Основные ошибки, которые допускают девятиклассники при нахождении вероятности случайного события: вычислительные ошибки, неверное округление, записывая ответ, не отвечают на поставленный в задании вопрос, не понимают смысла задания. По мере увеличения количества решенных тренировочных заданий, результаты улучшились.</w:t>
      </w:r>
    </w:p>
    <w:p w:rsidR="00487573" w:rsidRDefault="00764EC3" w:rsidP="00487573">
      <w:pPr>
        <w:ind w:firstLine="708"/>
      </w:pPr>
      <w:r w:rsidRPr="003A6DF1">
        <w:rPr>
          <w:noProof/>
        </w:rPr>
        <w:drawing>
          <wp:anchor distT="0" distB="0" distL="114300" distR="114300" simplePos="0" relativeHeight="251712000" behindDoc="1" locked="0" layoutInCell="1" allowOverlap="1" wp14:anchorId="2F53632A" wp14:editId="2D0FFDC1">
            <wp:simplePos x="0" y="0"/>
            <wp:positionH relativeFrom="page">
              <wp:posOffset>435454</wp:posOffset>
            </wp:positionH>
            <wp:positionV relativeFrom="paragraph">
              <wp:posOffset>-183311</wp:posOffset>
            </wp:positionV>
            <wp:extent cx="4056380" cy="2520315"/>
            <wp:effectExtent l="0" t="0" r="1270" b="13335"/>
            <wp:wrapTight wrapText="bothSides">
              <wp:wrapPolygon edited="0">
                <wp:start x="0" y="0"/>
                <wp:lineTo x="0" y="21551"/>
                <wp:lineTo x="21505" y="21551"/>
                <wp:lineTo x="21505" y="0"/>
                <wp:lineTo x="0" y="0"/>
              </wp:wrapPolygon>
            </wp:wrapTight>
            <wp:docPr id="2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487573">
        <w:t xml:space="preserve">В рамках подготовки к ОГЭ ученики выполняли </w:t>
      </w:r>
      <w:r w:rsidR="00487573" w:rsidRPr="000F7FDC">
        <w:rPr>
          <w:b/>
        </w:rPr>
        <w:t>диагностическую работу по теме «Числа и вычисления»</w:t>
      </w:r>
      <w:r w:rsidR="00487573">
        <w:t>, которая включала задания по четырем разделам: «</w:t>
      </w:r>
      <w:r w:rsidR="00487573" w:rsidRPr="000F7FDC">
        <w:t>Действия с обыкновенными дробями</w:t>
      </w:r>
      <w:r w:rsidR="00487573">
        <w:t>», «</w:t>
      </w:r>
      <w:r w:rsidR="00487573" w:rsidRPr="000F7FDC">
        <w:t>Действия с десятичными дробями</w:t>
      </w:r>
      <w:r w:rsidR="00487573">
        <w:t>», «</w:t>
      </w:r>
      <w:r w:rsidR="00487573" w:rsidRPr="000F7FDC">
        <w:t>Сравнение чисел</w:t>
      </w:r>
      <w:r w:rsidR="00487573">
        <w:t>», «</w:t>
      </w:r>
      <w:r w:rsidR="00487573" w:rsidRPr="000F7FDC">
        <w:t xml:space="preserve">Действия со </w:t>
      </w:r>
      <w:r w:rsidR="00487573" w:rsidRPr="000F7FDC">
        <w:lastRenderedPageBreak/>
        <w:t>степенями</w:t>
      </w:r>
      <w:r w:rsidR="00487573">
        <w:t>».</w:t>
      </w:r>
    </w:p>
    <w:p w:rsidR="00487573" w:rsidRDefault="00487573" w:rsidP="00487573">
      <w:pPr>
        <w:ind w:firstLine="708"/>
      </w:pPr>
      <w:r>
        <w:t>85,7% девятиклассников справились с работой. Не справилась Хасаншина М. (обучается по программе 7 вида – ЗПР). Лучший результат показали Дуксеева З. и Стуленко Н. Проведя анализ по разделам работы, можно сделать вывод, что лучше всего ученики справляются с действиями с десятичными дробями – 81% выполнения. Меньший процент показали при выполнении действий с обыкновенными дробями, со степенями – 71,4% выполнения.</w:t>
      </w:r>
    </w:p>
    <w:tbl>
      <w:tblPr>
        <w:tblStyle w:val="a7"/>
        <w:tblpPr w:leftFromText="180" w:rightFromText="180" w:vertAnchor="text" w:horzAnchor="margin" w:tblpY="117"/>
        <w:tblW w:w="0" w:type="auto"/>
        <w:tblLook w:val="04A0" w:firstRow="1" w:lastRow="0" w:firstColumn="1" w:lastColumn="0" w:noHBand="0" w:noVBand="1"/>
      </w:tblPr>
      <w:tblGrid>
        <w:gridCol w:w="1860"/>
        <w:gridCol w:w="1903"/>
        <w:gridCol w:w="1864"/>
        <w:gridCol w:w="1859"/>
        <w:gridCol w:w="1859"/>
      </w:tblGrid>
      <w:tr w:rsidR="00CF4D5F" w:rsidTr="00CF4D5F">
        <w:tc>
          <w:tcPr>
            <w:tcW w:w="1860" w:type="dxa"/>
            <w:vMerge w:val="restart"/>
          </w:tcPr>
          <w:p w:rsidR="00CF4D5F" w:rsidRDefault="00CF4D5F" w:rsidP="00CF4D5F">
            <w:r>
              <w:t xml:space="preserve">Ученики </w:t>
            </w:r>
          </w:p>
        </w:tc>
        <w:tc>
          <w:tcPr>
            <w:tcW w:w="7485" w:type="dxa"/>
            <w:gridSpan w:val="4"/>
          </w:tcPr>
          <w:p w:rsidR="00CF4D5F" w:rsidRDefault="00CF4D5F" w:rsidP="00CF4D5F">
            <w:pPr>
              <w:jc w:val="center"/>
            </w:pPr>
            <w:r>
              <w:t>Процент выполнения заданий</w:t>
            </w:r>
          </w:p>
        </w:tc>
      </w:tr>
      <w:tr w:rsidR="00CF4D5F" w:rsidTr="00CF4D5F">
        <w:tc>
          <w:tcPr>
            <w:tcW w:w="1860" w:type="dxa"/>
            <w:vMerge/>
          </w:tcPr>
          <w:p w:rsidR="00CF4D5F" w:rsidRDefault="00CF4D5F" w:rsidP="00CF4D5F"/>
        </w:tc>
        <w:tc>
          <w:tcPr>
            <w:tcW w:w="1903" w:type="dxa"/>
          </w:tcPr>
          <w:p w:rsidR="00CF4D5F" w:rsidRDefault="00CF4D5F" w:rsidP="00CF4D5F">
            <w:r>
              <w:t>Действия с обыкновенными дробями</w:t>
            </w:r>
          </w:p>
        </w:tc>
        <w:tc>
          <w:tcPr>
            <w:tcW w:w="1864" w:type="dxa"/>
          </w:tcPr>
          <w:p w:rsidR="00CF4D5F" w:rsidRDefault="00CF4D5F" w:rsidP="00CF4D5F">
            <w:r>
              <w:t>Действия с десятичными дробями</w:t>
            </w:r>
          </w:p>
        </w:tc>
        <w:tc>
          <w:tcPr>
            <w:tcW w:w="1859" w:type="dxa"/>
          </w:tcPr>
          <w:p w:rsidR="00CF4D5F" w:rsidRDefault="00CF4D5F" w:rsidP="00CF4D5F">
            <w:r>
              <w:t>Сравнение чисел</w:t>
            </w:r>
          </w:p>
        </w:tc>
        <w:tc>
          <w:tcPr>
            <w:tcW w:w="1859" w:type="dxa"/>
          </w:tcPr>
          <w:p w:rsidR="00CF4D5F" w:rsidRDefault="00CF4D5F" w:rsidP="00CF4D5F">
            <w:r>
              <w:t>Действия со степенями</w:t>
            </w:r>
          </w:p>
        </w:tc>
      </w:tr>
      <w:tr w:rsidR="00CF4D5F" w:rsidTr="00CF4D5F">
        <w:tc>
          <w:tcPr>
            <w:tcW w:w="1860" w:type="dxa"/>
          </w:tcPr>
          <w:p w:rsidR="00CF4D5F" w:rsidRDefault="00CF4D5F" w:rsidP="00CF4D5F">
            <w:r>
              <w:t>Алюнина А.</w:t>
            </w:r>
          </w:p>
        </w:tc>
        <w:tc>
          <w:tcPr>
            <w:tcW w:w="1903" w:type="dxa"/>
          </w:tcPr>
          <w:p w:rsidR="00CF4D5F" w:rsidRDefault="00CF4D5F" w:rsidP="00CF4D5F">
            <w:r>
              <w:t>67%</w:t>
            </w:r>
          </w:p>
        </w:tc>
        <w:tc>
          <w:tcPr>
            <w:tcW w:w="1864" w:type="dxa"/>
          </w:tcPr>
          <w:p w:rsidR="00CF4D5F" w:rsidRDefault="00CF4D5F" w:rsidP="00CF4D5F">
            <w:r>
              <w:t>67%</w:t>
            </w:r>
          </w:p>
        </w:tc>
        <w:tc>
          <w:tcPr>
            <w:tcW w:w="1859" w:type="dxa"/>
          </w:tcPr>
          <w:p w:rsidR="00CF4D5F" w:rsidRDefault="00CF4D5F" w:rsidP="00CF4D5F">
            <w:r>
              <w:t>67%</w:t>
            </w:r>
          </w:p>
        </w:tc>
        <w:tc>
          <w:tcPr>
            <w:tcW w:w="1859" w:type="dxa"/>
          </w:tcPr>
          <w:p w:rsidR="00CF4D5F" w:rsidRDefault="00CF4D5F" w:rsidP="00CF4D5F">
            <w:r>
              <w:t>33,3%</w:t>
            </w:r>
          </w:p>
        </w:tc>
      </w:tr>
      <w:tr w:rsidR="00CF4D5F" w:rsidTr="00CF4D5F">
        <w:tc>
          <w:tcPr>
            <w:tcW w:w="1860" w:type="dxa"/>
          </w:tcPr>
          <w:p w:rsidR="00CF4D5F" w:rsidRDefault="00CF4D5F" w:rsidP="00CF4D5F">
            <w:r>
              <w:t>Дзюба Д.</w:t>
            </w:r>
          </w:p>
        </w:tc>
        <w:tc>
          <w:tcPr>
            <w:tcW w:w="1903" w:type="dxa"/>
          </w:tcPr>
          <w:p w:rsidR="00CF4D5F" w:rsidRDefault="00CF4D5F" w:rsidP="00CF4D5F">
            <w:r>
              <w:t>100%</w:t>
            </w:r>
          </w:p>
        </w:tc>
        <w:tc>
          <w:tcPr>
            <w:tcW w:w="1864" w:type="dxa"/>
          </w:tcPr>
          <w:p w:rsidR="00CF4D5F" w:rsidRDefault="00CF4D5F" w:rsidP="00CF4D5F">
            <w:r w:rsidRPr="00193DA5">
              <w:t>100%</w:t>
            </w:r>
          </w:p>
        </w:tc>
        <w:tc>
          <w:tcPr>
            <w:tcW w:w="1859" w:type="dxa"/>
          </w:tcPr>
          <w:p w:rsidR="00CF4D5F" w:rsidRDefault="00CF4D5F" w:rsidP="00CF4D5F">
            <w:r>
              <w:t>67%</w:t>
            </w:r>
          </w:p>
        </w:tc>
        <w:tc>
          <w:tcPr>
            <w:tcW w:w="1859" w:type="dxa"/>
          </w:tcPr>
          <w:p w:rsidR="00CF4D5F" w:rsidRDefault="00CF4D5F" w:rsidP="00CF4D5F">
            <w:r>
              <w:t>83,3%</w:t>
            </w:r>
          </w:p>
        </w:tc>
      </w:tr>
      <w:tr w:rsidR="00CF4D5F" w:rsidTr="00CF4D5F">
        <w:tc>
          <w:tcPr>
            <w:tcW w:w="1860" w:type="dxa"/>
          </w:tcPr>
          <w:p w:rsidR="00CF4D5F" w:rsidRDefault="00CF4D5F" w:rsidP="00CF4D5F">
            <w:r>
              <w:t>Дуксеева З.</w:t>
            </w:r>
          </w:p>
        </w:tc>
        <w:tc>
          <w:tcPr>
            <w:tcW w:w="1903" w:type="dxa"/>
          </w:tcPr>
          <w:p w:rsidR="00CF4D5F" w:rsidRDefault="00CF4D5F" w:rsidP="00CF4D5F">
            <w:r>
              <w:t>100%</w:t>
            </w:r>
          </w:p>
        </w:tc>
        <w:tc>
          <w:tcPr>
            <w:tcW w:w="1864" w:type="dxa"/>
          </w:tcPr>
          <w:p w:rsidR="00CF4D5F" w:rsidRDefault="00CF4D5F" w:rsidP="00CF4D5F">
            <w:r w:rsidRPr="00193DA5">
              <w:t>100%</w:t>
            </w:r>
          </w:p>
        </w:tc>
        <w:tc>
          <w:tcPr>
            <w:tcW w:w="1859" w:type="dxa"/>
          </w:tcPr>
          <w:p w:rsidR="00CF4D5F" w:rsidRDefault="00CF4D5F" w:rsidP="00CF4D5F">
            <w:r w:rsidRPr="00193DA5">
              <w:t>100%</w:t>
            </w:r>
          </w:p>
        </w:tc>
        <w:tc>
          <w:tcPr>
            <w:tcW w:w="1859" w:type="dxa"/>
          </w:tcPr>
          <w:p w:rsidR="00CF4D5F" w:rsidRDefault="00CF4D5F" w:rsidP="00CF4D5F">
            <w:r>
              <w:t>83,3%</w:t>
            </w:r>
          </w:p>
        </w:tc>
      </w:tr>
      <w:tr w:rsidR="00CF4D5F" w:rsidTr="00CF4D5F">
        <w:tc>
          <w:tcPr>
            <w:tcW w:w="1860" w:type="dxa"/>
          </w:tcPr>
          <w:p w:rsidR="00CF4D5F" w:rsidRDefault="00CF4D5F" w:rsidP="00CF4D5F">
            <w:r>
              <w:t>Дякин Д.</w:t>
            </w:r>
          </w:p>
        </w:tc>
        <w:tc>
          <w:tcPr>
            <w:tcW w:w="1903" w:type="dxa"/>
          </w:tcPr>
          <w:p w:rsidR="00CF4D5F" w:rsidRDefault="00CF4D5F" w:rsidP="00CF4D5F">
            <w:r>
              <w:t>67%</w:t>
            </w:r>
          </w:p>
        </w:tc>
        <w:tc>
          <w:tcPr>
            <w:tcW w:w="1864" w:type="dxa"/>
          </w:tcPr>
          <w:p w:rsidR="00CF4D5F" w:rsidRDefault="00CF4D5F" w:rsidP="00CF4D5F">
            <w:r>
              <w:t>100%</w:t>
            </w:r>
          </w:p>
        </w:tc>
        <w:tc>
          <w:tcPr>
            <w:tcW w:w="1859" w:type="dxa"/>
          </w:tcPr>
          <w:p w:rsidR="00CF4D5F" w:rsidRDefault="00CF4D5F" w:rsidP="00CF4D5F">
            <w:r>
              <w:t>67%</w:t>
            </w:r>
          </w:p>
        </w:tc>
        <w:tc>
          <w:tcPr>
            <w:tcW w:w="1859" w:type="dxa"/>
          </w:tcPr>
          <w:p w:rsidR="00CF4D5F" w:rsidRDefault="00CF4D5F" w:rsidP="00CF4D5F">
            <w:r>
              <w:t>83,3%</w:t>
            </w:r>
          </w:p>
        </w:tc>
      </w:tr>
      <w:tr w:rsidR="00CF4D5F" w:rsidTr="00CF4D5F">
        <w:tc>
          <w:tcPr>
            <w:tcW w:w="1860" w:type="dxa"/>
          </w:tcPr>
          <w:p w:rsidR="00CF4D5F" w:rsidRDefault="00CF4D5F" w:rsidP="00CF4D5F">
            <w:r>
              <w:t>Подкопаев Е.</w:t>
            </w:r>
          </w:p>
        </w:tc>
        <w:tc>
          <w:tcPr>
            <w:tcW w:w="1903" w:type="dxa"/>
          </w:tcPr>
          <w:p w:rsidR="00CF4D5F" w:rsidRDefault="00CF4D5F" w:rsidP="00CF4D5F">
            <w:r>
              <w:t>33,3%</w:t>
            </w:r>
          </w:p>
        </w:tc>
        <w:tc>
          <w:tcPr>
            <w:tcW w:w="1864" w:type="dxa"/>
          </w:tcPr>
          <w:p w:rsidR="00CF4D5F" w:rsidRDefault="00CF4D5F" w:rsidP="00CF4D5F">
            <w:r>
              <w:t>67%</w:t>
            </w:r>
          </w:p>
        </w:tc>
        <w:tc>
          <w:tcPr>
            <w:tcW w:w="1859" w:type="dxa"/>
          </w:tcPr>
          <w:p w:rsidR="00CF4D5F" w:rsidRDefault="00CF4D5F" w:rsidP="00CF4D5F">
            <w:r>
              <w:t>100%</w:t>
            </w:r>
          </w:p>
        </w:tc>
        <w:tc>
          <w:tcPr>
            <w:tcW w:w="1859" w:type="dxa"/>
          </w:tcPr>
          <w:p w:rsidR="00CF4D5F" w:rsidRDefault="00CF4D5F" w:rsidP="00CF4D5F">
            <w:r>
              <w:t>100%</w:t>
            </w:r>
          </w:p>
        </w:tc>
      </w:tr>
      <w:tr w:rsidR="00CF4D5F" w:rsidTr="00CF4D5F">
        <w:tc>
          <w:tcPr>
            <w:tcW w:w="1860" w:type="dxa"/>
          </w:tcPr>
          <w:p w:rsidR="00CF4D5F" w:rsidRDefault="00CF4D5F" w:rsidP="00CF4D5F">
            <w:r>
              <w:t>Стуленко Н.</w:t>
            </w:r>
          </w:p>
        </w:tc>
        <w:tc>
          <w:tcPr>
            <w:tcW w:w="1903" w:type="dxa"/>
          </w:tcPr>
          <w:p w:rsidR="00CF4D5F" w:rsidRDefault="00CF4D5F" w:rsidP="00CF4D5F">
            <w:r>
              <w:t>100%</w:t>
            </w:r>
          </w:p>
        </w:tc>
        <w:tc>
          <w:tcPr>
            <w:tcW w:w="1864" w:type="dxa"/>
          </w:tcPr>
          <w:p w:rsidR="00CF4D5F" w:rsidRDefault="00CF4D5F" w:rsidP="00CF4D5F">
            <w:r w:rsidRPr="00193DA5">
              <w:t>100%</w:t>
            </w:r>
          </w:p>
        </w:tc>
        <w:tc>
          <w:tcPr>
            <w:tcW w:w="1859" w:type="dxa"/>
          </w:tcPr>
          <w:p w:rsidR="00CF4D5F" w:rsidRDefault="00CF4D5F" w:rsidP="00CF4D5F">
            <w:r w:rsidRPr="00193DA5">
              <w:t>100%</w:t>
            </w:r>
          </w:p>
        </w:tc>
        <w:tc>
          <w:tcPr>
            <w:tcW w:w="1859" w:type="dxa"/>
          </w:tcPr>
          <w:p w:rsidR="00CF4D5F" w:rsidRDefault="00CF4D5F" w:rsidP="00CF4D5F">
            <w:r>
              <w:t>83,3%</w:t>
            </w:r>
          </w:p>
        </w:tc>
      </w:tr>
      <w:tr w:rsidR="00CF4D5F" w:rsidTr="00CF4D5F">
        <w:tc>
          <w:tcPr>
            <w:tcW w:w="1860" w:type="dxa"/>
          </w:tcPr>
          <w:p w:rsidR="00CF4D5F" w:rsidRDefault="00CF4D5F" w:rsidP="00CF4D5F">
            <w:r>
              <w:t>Хасаншина М.</w:t>
            </w:r>
          </w:p>
        </w:tc>
        <w:tc>
          <w:tcPr>
            <w:tcW w:w="1903" w:type="dxa"/>
          </w:tcPr>
          <w:p w:rsidR="00CF4D5F" w:rsidRDefault="00CF4D5F" w:rsidP="00CF4D5F">
            <w:r>
              <w:t>33,3%</w:t>
            </w:r>
          </w:p>
        </w:tc>
        <w:tc>
          <w:tcPr>
            <w:tcW w:w="1864" w:type="dxa"/>
          </w:tcPr>
          <w:p w:rsidR="00CF4D5F" w:rsidRDefault="00CF4D5F" w:rsidP="00CF4D5F">
            <w:r>
              <w:t>33,3%</w:t>
            </w:r>
          </w:p>
        </w:tc>
        <w:tc>
          <w:tcPr>
            <w:tcW w:w="1859" w:type="dxa"/>
          </w:tcPr>
          <w:p w:rsidR="00CF4D5F" w:rsidRDefault="00CF4D5F" w:rsidP="00CF4D5F">
            <w:r>
              <w:t>33,3%</w:t>
            </w:r>
          </w:p>
        </w:tc>
        <w:tc>
          <w:tcPr>
            <w:tcW w:w="1859" w:type="dxa"/>
          </w:tcPr>
          <w:p w:rsidR="00CF4D5F" w:rsidRDefault="00CF4D5F" w:rsidP="00CF4D5F">
            <w:r>
              <w:t>33,3%</w:t>
            </w:r>
          </w:p>
        </w:tc>
      </w:tr>
      <w:tr w:rsidR="00CF4D5F" w:rsidTr="00CF4D5F">
        <w:tc>
          <w:tcPr>
            <w:tcW w:w="1860" w:type="dxa"/>
          </w:tcPr>
          <w:p w:rsidR="00CF4D5F" w:rsidRPr="004D10E4" w:rsidRDefault="00CF4D5F" w:rsidP="00CF4D5F">
            <w:pPr>
              <w:rPr>
                <w:sz w:val="20"/>
                <w:szCs w:val="20"/>
              </w:rPr>
            </w:pPr>
            <w:r w:rsidRPr="004D10E4">
              <w:rPr>
                <w:sz w:val="20"/>
                <w:szCs w:val="20"/>
              </w:rPr>
              <w:t>Средний процент выполнения</w:t>
            </w:r>
          </w:p>
        </w:tc>
        <w:tc>
          <w:tcPr>
            <w:tcW w:w="1903" w:type="dxa"/>
          </w:tcPr>
          <w:p w:rsidR="00CF4D5F" w:rsidRPr="00D55625" w:rsidRDefault="00CF4D5F" w:rsidP="00CF4D5F">
            <w:pPr>
              <w:rPr>
                <w:i/>
              </w:rPr>
            </w:pPr>
            <w:r w:rsidRPr="00D55625">
              <w:rPr>
                <w:i/>
              </w:rPr>
              <w:t>71,4%</w:t>
            </w:r>
          </w:p>
        </w:tc>
        <w:tc>
          <w:tcPr>
            <w:tcW w:w="1864" w:type="dxa"/>
          </w:tcPr>
          <w:p w:rsidR="00CF4D5F" w:rsidRPr="00D55625" w:rsidRDefault="00CF4D5F" w:rsidP="00CF4D5F">
            <w:pPr>
              <w:rPr>
                <w:i/>
              </w:rPr>
            </w:pPr>
            <w:r w:rsidRPr="00D55625">
              <w:rPr>
                <w:i/>
              </w:rPr>
              <w:t>81%</w:t>
            </w:r>
          </w:p>
        </w:tc>
        <w:tc>
          <w:tcPr>
            <w:tcW w:w="1859" w:type="dxa"/>
          </w:tcPr>
          <w:p w:rsidR="00CF4D5F" w:rsidRPr="00D55625" w:rsidRDefault="00CF4D5F" w:rsidP="00CF4D5F">
            <w:pPr>
              <w:rPr>
                <w:i/>
              </w:rPr>
            </w:pPr>
            <w:r w:rsidRPr="00D55625">
              <w:rPr>
                <w:i/>
              </w:rPr>
              <w:t>76,2%</w:t>
            </w:r>
          </w:p>
        </w:tc>
        <w:tc>
          <w:tcPr>
            <w:tcW w:w="1859" w:type="dxa"/>
          </w:tcPr>
          <w:p w:rsidR="00CF4D5F" w:rsidRPr="00D55625" w:rsidRDefault="00CF4D5F" w:rsidP="00CF4D5F">
            <w:pPr>
              <w:rPr>
                <w:i/>
              </w:rPr>
            </w:pPr>
            <w:r w:rsidRPr="00D55625">
              <w:rPr>
                <w:i/>
              </w:rPr>
              <w:t>71,4%</w:t>
            </w:r>
          </w:p>
        </w:tc>
      </w:tr>
    </w:tbl>
    <w:p w:rsidR="00487573" w:rsidRDefault="00487573" w:rsidP="00487573"/>
    <w:p w:rsidR="00CF4D5F" w:rsidRDefault="00CF4D5F" w:rsidP="00487573">
      <w:pPr>
        <w:ind w:firstLine="708"/>
      </w:pPr>
    </w:p>
    <w:p w:rsidR="00487573" w:rsidRDefault="00CF4D5F" w:rsidP="00487573">
      <w:pPr>
        <w:ind w:firstLine="708"/>
        <w:rPr>
          <w:noProof/>
        </w:rPr>
      </w:pPr>
      <w:r w:rsidRPr="003A6DF1">
        <w:rPr>
          <w:noProof/>
        </w:rPr>
        <w:drawing>
          <wp:anchor distT="0" distB="0" distL="114300" distR="114300" simplePos="0" relativeHeight="251717120" behindDoc="1" locked="0" layoutInCell="1" allowOverlap="1" wp14:anchorId="28E9AB39" wp14:editId="275A7815">
            <wp:simplePos x="0" y="0"/>
            <wp:positionH relativeFrom="margin">
              <wp:align>left</wp:align>
            </wp:positionH>
            <wp:positionV relativeFrom="paragraph">
              <wp:posOffset>66867</wp:posOffset>
            </wp:positionV>
            <wp:extent cx="4056380" cy="2520315"/>
            <wp:effectExtent l="0" t="0" r="1270" b="13335"/>
            <wp:wrapTight wrapText="bothSides">
              <wp:wrapPolygon edited="0">
                <wp:start x="0" y="0"/>
                <wp:lineTo x="0" y="21551"/>
                <wp:lineTo x="21505" y="21551"/>
                <wp:lineTo x="21505" y="0"/>
                <wp:lineTo x="0" y="0"/>
              </wp:wrapPolygon>
            </wp:wrapTight>
            <wp:docPr id="2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r w:rsidR="00487573">
        <w:t xml:space="preserve">В рамках подготовки к ОГЭ ученики выполняли </w:t>
      </w:r>
      <w:r w:rsidR="00487573" w:rsidRPr="000F7FDC">
        <w:rPr>
          <w:b/>
        </w:rPr>
        <w:t>диагностическую работу по теме «</w:t>
      </w:r>
      <w:r w:rsidR="00487573">
        <w:rPr>
          <w:b/>
        </w:rPr>
        <w:t>Тождественные преобразования</w:t>
      </w:r>
      <w:r w:rsidR="00487573" w:rsidRPr="000F7FDC">
        <w:rPr>
          <w:b/>
        </w:rPr>
        <w:t>»</w:t>
      </w:r>
      <w:r w:rsidR="00487573">
        <w:t>, работа включала задания по разделам: «Целые и алгебраические выражения», «Рациональные выражения».</w:t>
      </w:r>
      <w:r w:rsidR="00487573" w:rsidRPr="00974102">
        <w:rPr>
          <w:noProof/>
        </w:rPr>
        <w:t xml:space="preserve"> </w:t>
      </w:r>
    </w:p>
    <w:p w:rsidR="00CF4D5F" w:rsidRDefault="00CF4D5F" w:rsidP="00487573">
      <w:pPr>
        <w:ind w:firstLine="708"/>
        <w:rPr>
          <w:noProof/>
        </w:rPr>
      </w:pPr>
    </w:p>
    <w:p w:rsidR="00CF4D5F" w:rsidRDefault="00CF4D5F" w:rsidP="00487573">
      <w:pPr>
        <w:ind w:firstLine="708"/>
        <w:rPr>
          <w:noProof/>
        </w:rPr>
      </w:pPr>
    </w:p>
    <w:p w:rsidR="00CF4D5F" w:rsidRDefault="00CF4D5F" w:rsidP="00487573">
      <w:pPr>
        <w:ind w:firstLine="708"/>
        <w:rPr>
          <w:noProof/>
        </w:rPr>
      </w:pPr>
    </w:p>
    <w:p w:rsidR="00CF4D5F" w:rsidRDefault="00CF4D5F" w:rsidP="00487573">
      <w:pPr>
        <w:ind w:firstLine="708"/>
        <w:rPr>
          <w:noProof/>
        </w:rPr>
      </w:pPr>
    </w:p>
    <w:p w:rsidR="00CF4D5F" w:rsidRDefault="00CF4D5F" w:rsidP="00487573">
      <w:pPr>
        <w:ind w:firstLine="708"/>
      </w:pPr>
    </w:p>
    <w:tbl>
      <w:tblPr>
        <w:tblStyle w:val="a7"/>
        <w:tblpPr w:leftFromText="180" w:rightFromText="180" w:vertAnchor="text" w:horzAnchor="margin" w:tblpXSpec="right" w:tblpY="398"/>
        <w:tblW w:w="0" w:type="auto"/>
        <w:tblLook w:val="04A0" w:firstRow="1" w:lastRow="0" w:firstColumn="1" w:lastColumn="0" w:noHBand="0" w:noVBand="1"/>
      </w:tblPr>
      <w:tblGrid>
        <w:gridCol w:w="1860"/>
        <w:gridCol w:w="1810"/>
        <w:gridCol w:w="1712"/>
      </w:tblGrid>
      <w:tr w:rsidR="00CF4D5F" w:rsidTr="00CF4D5F">
        <w:tc>
          <w:tcPr>
            <w:tcW w:w="1860" w:type="dxa"/>
            <w:vMerge w:val="restart"/>
          </w:tcPr>
          <w:p w:rsidR="00CF4D5F" w:rsidRDefault="00CF4D5F" w:rsidP="00CF4D5F">
            <w:r>
              <w:t xml:space="preserve">Ученики </w:t>
            </w:r>
          </w:p>
        </w:tc>
        <w:tc>
          <w:tcPr>
            <w:tcW w:w="3522" w:type="dxa"/>
            <w:gridSpan w:val="2"/>
          </w:tcPr>
          <w:p w:rsidR="00CF4D5F" w:rsidRDefault="00CF4D5F" w:rsidP="00CF4D5F">
            <w:pPr>
              <w:jc w:val="center"/>
            </w:pPr>
            <w:r>
              <w:t>Процент выполнения заданий</w:t>
            </w:r>
          </w:p>
        </w:tc>
      </w:tr>
      <w:tr w:rsidR="00CF4D5F" w:rsidTr="00CF4D5F">
        <w:tc>
          <w:tcPr>
            <w:tcW w:w="1860" w:type="dxa"/>
            <w:vMerge/>
          </w:tcPr>
          <w:p w:rsidR="00CF4D5F" w:rsidRDefault="00CF4D5F" w:rsidP="00CF4D5F"/>
        </w:tc>
        <w:tc>
          <w:tcPr>
            <w:tcW w:w="1810" w:type="dxa"/>
          </w:tcPr>
          <w:p w:rsidR="00CF4D5F" w:rsidRDefault="00CF4D5F" w:rsidP="00CF4D5F">
            <w:r>
              <w:t>Целые и алгебраические выражения</w:t>
            </w:r>
          </w:p>
        </w:tc>
        <w:tc>
          <w:tcPr>
            <w:tcW w:w="1712" w:type="dxa"/>
          </w:tcPr>
          <w:p w:rsidR="00CF4D5F" w:rsidRDefault="00CF4D5F" w:rsidP="00CF4D5F">
            <w:r>
              <w:t>Рациональные выражения</w:t>
            </w:r>
          </w:p>
        </w:tc>
      </w:tr>
      <w:tr w:rsidR="00CF4D5F" w:rsidTr="00CF4D5F">
        <w:tc>
          <w:tcPr>
            <w:tcW w:w="1860" w:type="dxa"/>
          </w:tcPr>
          <w:p w:rsidR="00CF4D5F" w:rsidRDefault="00CF4D5F" w:rsidP="00CF4D5F">
            <w:r>
              <w:t>Алюнина А.</w:t>
            </w:r>
          </w:p>
        </w:tc>
        <w:tc>
          <w:tcPr>
            <w:tcW w:w="1810" w:type="dxa"/>
          </w:tcPr>
          <w:p w:rsidR="00CF4D5F" w:rsidRDefault="00CF4D5F" w:rsidP="00CF4D5F">
            <w:r>
              <w:t>60%</w:t>
            </w:r>
          </w:p>
        </w:tc>
        <w:tc>
          <w:tcPr>
            <w:tcW w:w="1712" w:type="dxa"/>
          </w:tcPr>
          <w:p w:rsidR="00CF4D5F" w:rsidRDefault="00CF4D5F" w:rsidP="00CF4D5F">
            <w:r>
              <w:t>42,9%</w:t>
            </w:r>
          </w:p>
        </w:tc>
      </w:tr>
      <w:tr w:rsidR="00CF4D5F" w:rsidTr="00CF4D5F">
        <w:tc>
          <w:tcPr>
            <w:tcW w:w="1860" w:type="dxa"/>
          </w:tcPr>
          <w:p w:rsidR="00CF4D5F" w:rsidRDefault="00CF4D5F" w:rsidP="00CF4D5F">
            <w:r>
              <w:t>Дзюба Д.</w:t>
            </w:r>
          </w:p>
        </w:tc>
        <w:tc>
          <w:tcPr>
            <w:tcW w:w="1810" w:type="dxa"/>
          </w:tcPr>
          <w:p w:rsidR="00CF4D5F" w:rsidRDefault="00CF4D5F" w:rsidP="00CF4D5F">
            <w:r>
              <w:t>60%</w:t>
            </w:r>
          </w:p>
        </w:tc>
        <w:tc>
          <w:tcPr>
            <w:tcW w:w="1712" w:type="dxa"/>
          </w:tcPr>
          <w:p w:rsidR="00CF4D5F" w:rsidRDefault="00CF4D5F" w:rsidP="00CF4D5F">
            <w:r>
              <w:t>57,1</w:t>
            </w:r>
            <w:r w:rsidRPr="00193DA5">
              <w:t>%</w:t>
            </w:r>
          </w:p>
        </w:tc>
      </w:tr>
      <w:tr w:rsidR="00CF4D5F" w:rsidTr="00CF4D5F">
        <w:tc>
          <w:tcPr>
            <w:tcW w:w="1860" w:type="dxa"/>
          </w:tcPr>
          <w:p w:rsidR="00CF4D5F" w:rsidRDefault="00CF4D5F" w:rsidP="00CF4D5F">
            <w:r>
              <w:t>Дуксеева З.</w:t>
            </w:r>
          </w:p>
        </w:tc>
        <w:tc>
          <w:tcPr>
            <w:tcW w:w="1810" w:type="dxa"/>
          </w:tcPr>
          <w:p w:rsidR="00CF4D5F" w:rsidRDefault="00CF4D5F" w:rsidP="00CF4D5F">
            <w:r>
              <w:t>100%</w:t>
            </w:r>
          </w:p>
        </w:tc>
        <w:tc>
          <w:tcPr>
            <w:tcW w:w="1712" w:type="dxa"/>
          </w:tcPr>
          <w:p w:rsidR="00CF4D5F" w:rsidRDefault="00CF4D5F" w:rsidP="00CF4D5F">
            <w:r>
              <w:t>71,4</w:t>
            </w:r>
            <w:r w:rsidRPr="00193DA5">
              <w:t>%</w:t>
            </w:r>
          </w:p>
        </w:tc>
      </w:tr>
      <w:tr w:rsidR="00CF4D5F" w:rsidTr="00CF4D5F">
        <w:tc>
          <w:tcPr>
            <w:tcW w:w="1860" w:type="dxa"/>
          </w:tcPr>
          <w:p w:rsidR="00CF4D5F" w:rsidRDefault="00CF4D5F" w:rsidP="00CF4D5F">
            <w:r>
              <w:t>Дякин Д.</w:t>
            </w:r>
          </w:p>
        </w:tc>
        <w:tc>
          <w:tcPr>
            <w:tcW w:w="1810" w:type="dxa"/>
          </w:tcPr>
          <w:p w:rsidR="00CF4D5F" w:rsidRDefault="00CF4D5F" w:rsidP="00CF4D5F">
            <w:r>
              <w:t>40%</w:t>
            </w:r>
          </w:p>
        </w:tc>
        <w:tc>
          <w:tcPr>
            <w:tcW w:w="1712" w:type="dxa"/>
          </w:tcPr>
          <w:p w:rsidR="00CF4D5F" w:rsidRDefault="00CF4D5F" w:rsidP="00CF4D5F">
            <w:r>
              <w:t>71,4</w:t>
            </w:r>
            <w:r w:rsidRPr="00193DA5">
              <w:t>%</w:t>
            </w:r>
          </w:p>
        </w:tc>
      </w:tr>
      <w:tr w:rsidR="00CF4D5F" w:rsidTr="00CF4D5F">
        <w:tc>
          <w:tcPr>
            <w:tcW w:w="1860" w:type="dxa"/>
          </w:tcPr>
          <w:p w:rsidR="00CF4D5F" w:rsidRDefault="00CF4D5F" w:rsidP="00CF4D5F">
            <w:r>
              <w:t>Подкопаев Е.</w:t>
            </w:r>
          </w:p>
        </w:tc>
        <w:tc>
          <w:tcPr>
            <w:tcW w:w="1810" w:type="dxa"/>
          </w:tcPr>
          <w:p w:rsidR="00CF4D5F" w:rsidRDefault="00CF4D5F" w:rsidP="00CF4D5F">
            <w:r>
              <w:t>60%</w:t>
            </w:r>
          </w:p>
        </w:tc>
        <w:tc>
          <w:tcPr>
            <w:tcW w:w="1712" w:type="dxa"/>
          </w:tcPr>
          <w:p w:rsidR="00CF4D5F" w:rsidRDefault="00CF4D5F" w:rsidP="00CF4D5F">
            <w:r>
              <w:t>71,4</w:t>
            </w:r>
            <w:r w:rsidRPr="00193DA5">
              <w:t>%</w:t>
            </w:r>
          </w:p>
        </w:tc>
      </w:tr>
      <w:tr w:rsidR="00CF4D5F" w:rsidTr="00CF4D5F">
        <w:tc>
          <w:tcPr>
            <w:tcW w:w="1860" w:type="dxa"/>
          </w:tcPr>
          <w:p w:rsidR="00CF4D5F" w:rsidRDefault="00CF4D5F" w:rsidP="00CF4D5F">
            <w:r>
              <w:t>Стуленко Н.</w:t>
            </w:r>
          </w:p>
        </w:tc>
        <w:tc>
          <w:tcPr>
            <w:tcW w:w="1810" w:type="dxa"/>
          </w:tcPr>
          <w:p w:rsidR="00CF4D5F" w:rsidRDefault="00CF4D5F" w:rsidP="00CF4D5F">
            <w:r>
              <w:t>100%</w:t>
            </w:r>
          </w:p>
        </w:tc>
        <w:tc>
          <w:tcPr>
            <w:tcW w:w="1712" w:type="dxa"/>
          </w:tcPr>
          <w:p w:rsidR="00CF4D5F" w:rsidRDefault="00CF4D5F" w:rsidP="00CF4D5F">
            <w:r>
              <w:t>71,4</w:t>
            </w:r>
            <w:r w:rsidRPr="00193DA5">
              <w:t>%</w:t>
            </w:r>
          </w:p>
        </w:tc>
      </w:tr>
      <w:tr w:rsidR="00CF4D5F" w:rsidTr="00CF4D5F">
        <w:tc>
          <w:tcPr>
            <w:tcW w:w="1860" w:type="dxa"/>
          </w:tcPr>
          <w:p w:rsidR="00CF4D5F" w:rsidRDefault="00CF4D5F" w:rsidP="00CF4D5F">
            <w:r>
              <w:t>Хасаншина М.</w:t>
            </w:r>
          </w:p>
        </w:tc>
        <w:tc>
          <w:tcPr>
            <w:tcW w:w="1810" w:type="dxa"/>
          </w:tcPr>
          <w:p w:rsidR="00CF4D5F" w:rsidRDefault="00CF4D5F" w:rsidP="00CF4D5F">
            <w:r>
              <w:t>40%</w:t>
            </w:r>
          </w:p>
        </w:tc>
        <w:tc>
          <w:tcPr>
            <w:tcW w:w="1712" w:type="dxa"/>
          </w:tcPr>
          <w:p w:rsidR="00CF4D5F" w:rsidRDefault="00CF4D5F" w:rsidP="00CF4D5F">
            <w:r>
              <w:t>42,9%</w:t>
            </w:r>
          </w:p>
        </w:tc>
      </w:tr>
      <w:tr w:rsidR="00CF4D5F" w:rsidTr="00CF4D5F">
        <w:tc>
          <w:tcPr>
            <w:tcW w:w="1860" w:type="dxa"/>
          </w:tcPr>
          <w:p w:rsidR="00CF4D5F" w:rsidRPr="004D10E4" w:rsidRDefault="00CF4D5F" w:rsidP="00CF4D5F">
            <w:pPr>
              <w:rPr>
                <w:sz w:val="20"/>
                <w:szCs w:val="20"/>
              </w:rPr>
            </w:pPr>
            <w:r w:rsidRPr="004D10E4">
              <w:rPr>
                <w:sz w:val="20"/>
                <w:szCs w:val="20"/>
              </w:rPr>
              <w:t>Средний процент выполнения</w:t>
            </w:r>
          </w:p>
        </w:tc>
        <w:tc>
          <w:tcPr>
            <w:tcW w:w="1810" w:type="dxa"/>
          </w:tcPr>
          <w:p w:rsidR="00CF4D5F" w:rsidRPr="00D55625" w:rsidRDefault="00CF4D5F" w:rsidP="00CF4D5F">
            <w:pPr>
              <w:rPr>
                <w:i/>
              </w:rPr>
            </w:pPr>
            <w:r w:rsidRPr="00D55625">
              <w:rPr>
                <w:i/>
              </w:rPr>
              <w:t>65,7%</w:t>
            </w:r>
          </w:p>
        </w:tc>
        <w:tc>
          <w:tcPr>
            <w:tcW w:w="1712" w:type="dxa"/>
          </w:tcPr>
          <w:p w:rsidR="00CF4D5F" w:rsidRPr="00D55625" w:rsidRDefault="00CF4D5F" w:rsidP="00CF4D5F">
            <w:pPr>
              <w:rPr>
                <w:i/>
              </w:rPr>
            </w:pPr>
            <w:r w:rsidRPr="00D55625">
              <w:rPr>
                <w:i/>
              </w:rPr>
              <w:t>61,2%</w:t>
            </w:r>
          </w:p>
        </w:tc>
      </w:tr>
    </w:tbl>
    <w:p w:rsidR="00487573" w:rsidRDefault="00487573" w:rsidP="00487573">
      <w:pPr>
        <w:ind w:firstLine="708"/>
      </w:pPr>
      <w:r>
        <w:t>Худший процент выполнения у Хасаншиной М. (обучается по программе 7 вида – ЗПР), Алюниной А. Лучший результат показали Дуксеева З. и Стуленко Н. – 83,3%.  Лучше ученики справляются с преобразованием целых выражений, применяя формулы сокращенного умножения, правила раскрытия скобок, приведения подобных. Большее затруднение вызывают действиями с алгебраическими дробями. Ученики допускают ошибки при разложении трехчлена на множители, сокращении дробей, приведении дробей к общему знаменателю.</w:t>
      </w:r>
    </w:p>
    <w:p w:rsidR="00487573" w:rsidRDefault="00487573" w:rsidP="00487573"/>
    <w:p w:rsidR="00487573" w:rsidRDefault="00487573" w:rsidP="00487573">
      <w:pPr>
        <w:ind w:firstLine="708"/>
      </w:pPr>
    </w:p>
    <w:p w:rsidR="00487573" w:rsidRDefault="00487573" w:rsidP="00487573">
      <w:pPr>
        <w:ind w:firstLine="708"/>
      </w:pPr>
      <w:r w:rsidRPr="00F36D94">
        <w:rPr>
          <w:noProof/>
          <w:sz w:val="28"/>
          <w:szCs w:val="28"/>
        </w:rPr>
        <w:lastRenderedPageBreak/>
        <w:drawing>
          <wp:anchor distT="0" distB="0" distL="114300" distR="114300" simplePos="0" relativeHeight="251714048" behindDoc="1" locked="0" layoutInCell="1" allowOverlap="1" wp14:anchorId="54BD9751" wp14:editId="0862E887">
            <wp:simplePos x="0" y="0"/>
            <wp:positionH relativeFrom="page">
              <wp:posOffset>580390</wp:posOffset>
            </wp:positionH>
            <wp:positionV relativeFrom="paragraph">
              <wp:posOffset>272415</wp:posOffset>
            </wp:positionV>
            <wp:extent cx="6392545" cy="2066925"/>
            <wp:effectExtent l="0" t="0" r="8255" b="9525"/>
            <wp:wrapTight wrapText="bothSides">
              <wp:wrapPolygon edited="0">
                <wp:start x="0" y="0"/>
                <wp:lineTo x="0" y="21500"/>
                <wp:lineTo x="21564" y="21500"/>
                <wp:lineTo x="21564" y="0"/>
                <wp:lineTo x="0" y="0"/>
              </wp:wrapPolygon>
            </wp:wrapTight>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t xml:space="preserve">Был проведен ряд тренировочных работ по различным разделам геометрии. </w:t>
      </w:r>
    </w:p>
    <w:p w:rsidR="00487573" w:rsidRDefault="00487573" w:rsidP="00487573">
      <w:pPr>
        <w:ind w:firstLine="708"/>
      </w:pPr>
      <w:r>
        <w:t xml:space="preserve">Тематический тест «Прямоугольный треугольник» проверял умения применять теорему Пифагора, находить синус, косинус, тангенс острого угла прямоугольного треугольника, площадь треугольника, углы прямоугольного треугольника, свойство углов прямоугольного треугольника, радиус описанной около прямоугольного треугольника окружности. Не справились с работой Дякин Д., Хасаншина М. Лучшее владение умениями решать планиметрические задачи на прямоугольный треугольник показали Дзюба Д., Дуксеева З., Стуленко Н. </w:t>
      </w:r>
    </w:p>
    <w:p w:rsidR="00487573" w:rsidRDefault="00487573" w:rsidP="00487573">
      <w:pPr>
        <w:ind w:firstLine="708"/>
      </w:pPr>
      <w:r w:rsidRPr="00F36D94">
        <w:rPr>
          <w:noProof/>
          <w:sz w:val="28"/>
          <w:szCs w:val="28"/>
        </w:rPr>
        <w:drawing>
          <wp:anchor distT="0" distB="0" distL="114300" distR="114300" simplePos="0" relativeHeight="251713024" behindDoc="1" locked="0" layoutInCell="1" allowOverlap="1" wp14:anchorId="557F3E4F" wp14:editId="0D86508B">
            <wp:simplePos x="0" y="0"/>
            <wp:positionH relativeFrom="margin">
              <wp:align>right</wp:align>
            </wp:positionH>
            <wp:positionV relativeFrom="paragraph">
              <wp:posOffset>257810</wp:posOffset>
            </wp:positionV>
            <wp:extent cx="6392545" cy="1987550"/>
            <wp:effectExtent l="0" t="0" r="8255" b="12700"/>
            <wp:wrapTight wrapText="bothSides">
              <wp:wrapPolygon edited="0">
                <wp:start x="0" y="0"/>
                <wp:lineTo x="0" y="21531"/>
                <wp:lineTo x="21564" y="21531"/>
                <wp:lineTo x="21564" y="0"/>
                <wp:lineTo x="0" y="0"/>
              </wp:wrapPolygon>
            </wp:wrapTight>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t>По материалам открытого банка заданий был составлен срез «Треугольники». В работе предлагались задания на нахождение сторон треугольника через синус острого угла, на вычисление площади прямоугольного треугольника, равнобедренного треугольника, задачи на применение теоремы Пифагора, углов треугольников (синусов, косинусов, тангенсов углов). Для решения нужно было знать определения синуса, косинуса, тангенса острого угла прямоугольного треугольника, формулы для вычисления площадей треугольников, владеть умениями тождественных преобразований. Ученики допускают вычислительные ошибки, невнимательно читают условия задач, не умеют применять тригонометрические функции для выражения элементов треугольника. Лучше всего умеют находить площадь прямоугольного треугольника, хуже всего – площадь прямоугольного равнобедренного треугольника через гипотенузу. Худшие результаты показали Алюнина А., Хасаншина М., Подкопаев Е., лучшие – Дзюба Д., Дуксеева З.</w:t>
      </w:r>
    </w:p>
    <w:p w:rsidR="00487573" w:rsidRDefault="0010215D" w:rsidP="00487573">
      <w:pPr>
        <w:ind w:firstLine="708"/>
      </w:pPr>
      <w:r w:rsidRPr="00F36D94">
        <w:rPr>
          <w:noProof/>
          <w:sz w:val="28"/>
          <w:szCs w:val="28"/>
        </w:rPr>
        <w:drawing>
          <wp:anchor distT="0" distB="0" distL="114300" distR="114300" simplePos="0" relativeHeight="251715072" behindDoc="1" locked="0" layoutInCell="1" allowOverlap="1" wp14:anchorId="23D7C853" wp14:editId="282CDA04">
            <wp:simplePos x="0" y="0"/>
            <wp:positionH relativeFrom="margin">
              <wp:posOffset>-336837</wp:posOffset>
            </wp:positionH>
            <wp:positionV relativeFrom="paragraph">
              <wp:posOffset>519035</wp:posOffset>
            </wp:positionV>
            <wp:extent cx="5120640" cy="1995170"/>
            <wp:effectExtent l="0" t="0" r="3810" b="5080"/>
            <wp:wrapTight wrapText="bothSides">
              <wp:wrapPolygon edited="0">
                <wp:start x="0" y="0"/>
                <wp:lineTo x="0" y="21449"/>
                <wp:lineTo x="21536" y="21449"/>
                <wp:lineTo x="21536" y="0"/>
                <wp:lineTo x="0" y="0"/>
              </wp:wrapPolygon>
            </wp:wrapTight>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487573">
        <w:t xml:space="preserve">В рамках подготовки к ОГЭ отрабатывались умения решать геометрические задачи по теме </w:t>
      </w:r>
      <w:r w:rsidR="00487573">
        <w:lastRenderedPageBreak/>
        <w:t>«Четырехугольники». Ученикам были предложены задачи на нахождение площади трапеции, углов трапеции, параллелограмма, площадь квадрата, прямоугольника, параллелограмма, площади вырезанной фигуры, задание на выбор верного утверждения.</w:t>
      </w:r>
    </w:p>
    <w:p w:rsidR="00487573" w:rsidRDefault="0010215D" w:rsidP="00487573">
      <w:pPr>
        <w:ind w:firstLine="708"/>
      </w:pPr>
      <w:r w:rsidRPr="00F36D94">
        <w:rPr>
          <w:noProof/>
          <w:sz w:val="28"/>
          <w:szCs w:val="28"/>
        </w:rPr>
        <w:drawing>
          <wp:anchor distT="0" distB="0" distL="114300" distR="114300" simplePos="0" relativeHeight="251716096" behindDoc="1" locked="0" layoutInCell="1" allowOverlap="1" wp14:anchorId="53794D0A" wp14:editId="6F8D4CA0">
            <wp:simplePos x="0" y="0"/>
            <wp:positionH relativeFrom="margin">
              <wp:align>right</wp:align>
            </wp:positionH>
            <wp:positionV relativeFrom="paragraph">
              <wp:posOffset>781386</wp:posOffset>
            </wp:positionV>
            <wp:extent cx="5764530" cy="1868197"/>
            <wp:effectExtent l="0" t="0" r="7620" b="17780"/>
            <wp:wrapTight wrapText="bothSides">
              <wp:wrapPolygon edited="0">
                <wp:start x="0" y="0"/>
                <wp:lineTo x="0" y="21585"/>
                <wp:lineTo x="21557" y="21585"/>
                <wp:lineTo x="21557" y="0"/>
                <wp:lineTo x="0" y="0"/>
              </wp:wrapPolygon>
            </wp:wrapTight>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487573">
        <w:t>Все ученики справились с работой. По сравнению с треугольниками, задачи на четырехугольники ученики 9 класса решают более уверенно. 71% - 83% учеников справились с задачами на нахождение углов параллелограмма, трапеции, вычислением площади трапеции, прямоугольника, параллелограмма.</w:t>
      </w:r>
    </w:p>
    <w:p w:rsidR="006B0149" w:rsidRPr="006B0149" w:rsidRDefault="006B0149" w:rsidP="00487573">
      <w:pPr>
        <w:ind w:firstLine="709"/>
        <w:jc w:val="center"/>
        <w:rPr>
          <w:b/>
          <w:sz w:val="16"/>
          <w:szCs w:val="16"/>
        </w:rPr>
      </w:pPr>
    </w:p>
    <w:p w:rsidR="00487573" w:rsidRDefault="00487573" w:rsidP="00487573">
      <w:pPr>
        <w:ind w:firstLine="709"/>
        <w:jc w:val="center"/>
        <w:rPr>
          <w:b/>
        </w:rPr>
      </w:pPr>
      <w:r>
        <w:rPr>
          <w:b/>
        </w:rPr>
        <w:t>Результаты пробного экзамена по математике. ОГЭ 9 класс</w:t>
      </w:r>
    </w:p>
    <w:p w:rsidR="00487573" w:rsidRDefault="00487573" w:rsidP="00487573">
      <w:r>
        <w:t>Апрель 2019 г.</w:t>
      </w:r>
    </w:p>
    <w:tbl>
      <w:tblPr>
        <w:tblStyle w:val="a7"/>
        <w:tblW w:w="5382" w:type="pct"/>
        <w:tblInd w:w="-714" w:type="dxa"/>
        <w:tblLook w:val="04A0" w:firstRow="1" w:lastRow="0" w:firstColumn="1" w:lastColumn="0" w:noHBand="0" w:noVBand="1"/>
      </w:tblPr>
      <w:tblGrid>
        <w:gridCol w:w="461"/>
        <w:gridCol w:w="6521"/>
        <w:gridCol w:w="541"/>
        <w:gridCol w:w="541"/>
        <w:gridCol w:w="541"/>
        <w:gridCol w:w="541"/>
        <w:gridCol w:w="541"/>
        <w:gridCol w:w="541"/>
        <w:gridCol w:w="683"/>
      </w:tblGrid>
      <w:tr w:rsidR="00487573" w:rsidRPr="003C26A8" w:rsidTr="006B0149">
        <w:trPr>
          <w:cantSplit/>
          <w:trHeight w:val="1239"/>
        </w:trPr>
        <w:tc>
          <w:tcPr>
            <w:tcW w:w="211" w:type="pct"/>
          </w:tcPr>
          <w:p w:rsidR="00487573" w:rsidRPr="003C26A8" w:rsidRDefault="00487573" w:rsidP="00487573">
            <w:r w:rsidRPr="003C26A8">
              <w:t>№</w:t>
            </w:r>
          </w:p>
        </w:tc>
        <w:tc>
          <w:tcPr>
            <w:tcW w:w="2987" w:type="pct"/>
            <w:tcBorders>
              <w:tl2br w:val="single" w:sz="4" w:space="0" w:color="auto"/>
            </w:tcBorders>
          </w:tcPr>
          <w:p w:rsidR="00487573" w:rsidRDefault="00487573" w:rsidP="00487573">
            <w:r w:rsidRPr="003C26A8">
              <w:t xml:space="preserve">                                  ФИО</w:t>
            </w:r>
          </w:p>
          <w:p w:rsidR="00487573" w:rsidRPr="0058608C" w:rsidRDefault="00487573" w:rsidP="00487573"/>
          <w:p w:rsidR="00487573" w:rsidRDefault="00487573" w:rsidP="00487573"/>
          <w:p w:rsidR="00487573" w:rsidRPr="0058608C" w:rsidRDefault="00487573" w:rsidP="00487573">
            <w:pPr>
              <w:tabs>
                <w:tab w:val="left" w:pos="1845"/>
              </w:tabs>
              <w:jc w:val="left"/>
            </w:pPr>
            <w:r>
              <w:t xml:space="preserve">          Проверяемые умения</w:t>
            </w:r>
          </w:p>
        </w:tc>
        <w:tc>
          <w:tcPr>
            <w:tcW w:w="248" w:type="pct"/>
            <w:textDirection w:val="btLr"/>
          </w:tcPr>
          <w:p w:rsidR="00487573" w:rsidRPr="006B0149" w:rsidRDefault="00487573" w:rsidP="006B0149">
            <w:pPr>
              <w:ind w:left="-57" w:right="-57"/>
              <w:jc w:val="center"/>
              <w:rPr>
                <w:sz w:val="22"/>
                <w:szCs w:val="22"/>
              </w:rPr>
            </w:pPr>
            <w:r w:rsidRPr="006B0149">
              <w:rPr>
                <w:sz w:val="22"/>
                <w:szCs w:val="22"/>
              </w:rPr>
              <w:t>Алюнина А.</w:t>
            </w:r>
          </w:p>
        </w:tc>
        <w:tc>
          <w:tcPr>
            <w:tcW w:w="248" w:type="pct"/>
            <w:textDirection w:val="btLr"/>
          </w:tcPr>
          <w:p w:rsidR="00487573" w:rsidRPr="006B0149" w:rsidRDefault="00487573" w:rsidP="006B0149">
            <w:pPr>
              <w:ind w:left="-57" w:right="-57"/>
              <w:jc w:val="center"/>
              <w:rPr>
                <w:sz w:val="22"/>
                <w:szCs w:val="22"/>
              </w:rPr>
            </w:pPr>
            <w:r w:rsidRPr="006B0149">
              <w:rPr>
                <w:sz w:val="22"/>
                <w:szCs w:val="22"/>
              </w:rPr>
              <w:t>Дзюба Д.</w:t>
            </w:r>
          </w:p>
        </w:tc>
        <w:tc>
          <w:tcPr>
            <w:tcW w:w="248" w:type="pct"/>
            <w:textDirection w:val="btLr"/>
          </w:tcPr>
          <w:p w:rsidR="00487573" w:rsidRPr="006B0149" w:rsidRDefault="00487573" w:rsidP="006B0149">
            <w:pPr>
              <w:ind w:left="-57" w:right="-57"/>
              <w:jc w:val="center"/>
              <w:rPr>
                <w:sz w:val="22"/>
                <w:szCs w:val="22"/>
              </w:rPr>
            </w:pPr>
            <w:r w:rsidRPr="006B0149">
              <w:rPr>
                <w:sz w:val="22"/>
                <w:szCs w:val="22"/>
              </w:rPr>
              <w:t>Дуксеева З.</w:t>
            </w:r>
          </w:p>
        </w:tc>
        <w:tc>
          <w:tcPr>
            <w:tcW w:w="248" w:type="pct"/>
            <w:textDirection w:val="btLr"/>
          </w:tcPr>
          <w:p w:rsidR="00487573" w:rsidRPr="006B0149" w:rsidRDefault="00487573" w:rsidP="006B0149">
            <w:pPr>
              <w:ind w:left="-57" w:right="-57"/>
              <w:jc w:val="center"/>
              <w:rPr>
                <w:i/>
                <w:sz w:val="22"/>
                <w:szCs w:val="22"/>
              </w:rPr>
            </w:pPr>
            <w:r w:rsidRPr="006B0149">
              <w:rPr>
                <w:sz w:val="22"/>
                <w:szCs w:val="22"/>
              </w:rPr>
              <w:t>Дякин Д.</w:t>
            </w:r>
          </w:p>
        </w:tc>
        <w:tc>
          <w:tcPr>
            <w:tcW w:w="248" w:type="pct"/>
            <w:textDirection w:val="btLr"/>
          </w:tcPr>
          <w:p w:rsidR="00487573" w:rsidRPr="006B0149" w:rsidRDefault="00487573" w:rsidP="006B0149">
            <w:pPr>
              <w:ind w:left="-57" w:right="-57"/>
              <w:jc w:val="center"/>
              <w:rPr>
                <w:sz w:val="22"/>
                <w:szCs w:val="22"/>
              </w:rPr>
            </w:pPr>
            <w:r w:rsidRPr="006B0149">
              <w:rPr>
                <w:sz w:val="22"/>
                <w:szCs w:val="22"/>
              </w:rPr>
              <w:t>Подкопаев Е.</w:t>
            </w:r>
          </w:p>
        </w:tc>
        <w:tc>
          <w:tcPr>
            <w:tcW w:w="248" w:type="pct"/>
            <w:textDirection w:val="btLr"/>
          </w:tcPr>
          <w:p w:rsidR="00487573" w:rsidRPr="006B0149" w:rsidRDefault="00487573" w:rsidP="006B0149">
            <w:pPr>
              <w:ind w:left="-57" w:right="-57"/>
              <w:jc w:val="center"/>
              <w:rPr>
                <w:sz w:val="22"/>
                <w:szCs w:val="22"/>
              </w:rPr>
            </w:pPr>
            <w:r w:rsidRPr="006B0149">
              <w:rPr>
                <w:sz w:val="22"/>
                <w:szCs w:val="22"/>
              </w:rPr>
              <w:t>Стуленко Н.</w:t>
            </w:r>
          </w:p>
        </w:tc>
        <w:tc>
          <w:tcPr>
            <w:tcW w:w="313" w:type="pct"/>
            <w:textDirection w:val="btLr"/>
          </w:tcPr>
          <w:p w:rsidR="00487573" w:rsidRPr="00F767C9" w:rsidRDefault="00487573" w:rsidP="006B0149">
            <w:pPr>
              <w:ind w:left="-57" w:right="-57"/>
              <w:jc w:val="center"/>
              <w:rPr>
                <w:i/>
              </w:rPr>
            </w:pPr>
            <w:r w:rsidRPr="00F767C9">
              <w:rPr>
                <w:i/>
              </w:rPr>
              <w:t>% выполнения</w:t>
            </w:r>
          </w:p>
        </w:tc>
      </w:tr>
      <w:tr w:rsidR="00487573" w:rsidRPr="003C26A8" w:rsidTr="007815F1">
        <w:trPr>
          <w:trHeight w:val="64"/>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70"/>
        </w:trPr>
        <w:tc>
          <w:tcPr>
            <w:tcW w:w="211" w:type="pct"/>
          </w:tcPr>
          <w:p w:rsidR="00487573" w:rsidRPr="003C26A8" w:rsidRDefault="00487573" w:rsidP="00487573">
            <w:r w:rsidRPr="003C26A8">
              <w:t>1</w:t>
            </w:r>
          </w:p>
        </w:tc>
        <w:tc>
          <w:tcPr>
            <w:tcW w:w="2987" w:type="pct"/>
          </w:tcPr>
          <w:p w:rsidR="00487573" w:rsidRPr="00572C28" w:rsidRDefault="00487573" w:rsidP="00487573">
            <w:pPr>
              <w:tabs>
                <w:tab w:val="left" w:pos="2085"/>
              </w:tabs>
              <w:rPr>
                <w:sz w:val="22"/>
                <w:szCs w:val="22"/>
              </w:rPr>
            </w:pPr>
            <w:r w:rsidRPr="00572C28">
              <w:rPr>
                <w:sz w:val="22"/>
                <w:szCs w:val="22"/>
              </w:rPr>
              <w:t>Уметь выполнять вычисления и преобразования</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DC6A6B" w:rsidRDefault="00487573" w:rsidP="00487573">
            <w:pPr>
              <w:jc w:val="center"/>
              <w:rPr>
                <w:i/>
              </w:rPr>
            </w:pPr>
            <w:r>
              <w:rPr>
                <w:i/>
              </w:rPr>
              <w:t>100</w:t>
            </w:r>
          </w:p>
        </w:tc>
      </w:tr>
      <w:tr w:rsidR="00487573" w:rsidRPr="003C26A8" w:rsidTr="00487573">
        <w:trPr>
          <w:trHeight w:val="255"/>
        </w:trPr>
        <w:tc>
          <w:tcPr>
            <w:tcW w:w="211" w:type="pct"/>
          </w:tcPr>
          <w:p w:rsidR="00487573" w:rsidRPr="003C26A8" w:rsidRDefault="00487573" w:rsidP="00487573">
            <w:r w:rsidRPr="003C26A8">
              <w:t>2</w:t>
            </w:r>
          </w:p>
        </w:tc>
        <w:tc>
          <w:tcPr>
            <w:tcW w:w="2987" w:type="pct"/>
          </w:tcPr>
          <w:p w:rsidR="00487573" w:rsidRPr="00572C28" w:rsidRDefault="00487573" w:rsidP="00487573">
            <w:pPr>
              <w:rPr>
                <w:sz w:val="22"/>
                <w:szCs w:val="22"/>
              </w:rPr>
            </w:pPr>
            <w:r w:rsidRPr="00572C28">
              <w:rPr>
                <w:sz w:val="22"/>
                <w:szCs w:val="22"/>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0</w:t>
            </w:r>
          </w:p>
        </w:tc>
        <w:tc>
          <w:tcPr>
            <w:tcW w:w="248" w:type="pct"/>
          </w:tcPr>
          <w:p w:rsidR="00487573" w:rsidRPr="00D70441"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0844F1" w:rsidRDefault="00487573" w:rsidP="00487573">
            <w:pPr>
              <w:jc w:val="center"/>
              <w:rPr>
                <w:i/>
                <w:lang w:val="en-US"/>
              </w:rPr>
            </w:pPr>
            <w:r>
              <w:rPr>
                <w:i/>
                <w:lang w:val="en-US"/>
              </w:rPr>
              <w:t>67</w:t>
            </w:r>
          </w:p>
        </w:tc>
      </w:tr>
      <w:tr w:rsidR="00487573" w:rsidRPr="003C26A8" w:rsidTr="00487573">
        <w:trPr>
          <w:trHeight w:val="270"/>
        </w:trPr>
        <w:tc>
          <w:tcPr>
            <w:tcW w:w="211" w:type="pct"/>
          </w:tcPr>
          <w:p w:rsidR="00487573" w:rsidRPr="003C26A8" w:rsidRDefault="00487573" w:rsidP="00487573">
            <w:r w:rsidRPr="003C26A8">
              <w:t>3</w:t>
            </w:r>
          </w:p>
        </w:tc>
        <w:tc>
          <w:tcPr>
            <w:tcW w:w="2987" w:type="pct"/>
          </w:tcPr>
          <w:p w:rsidR="00487573" w:rsidRPr="00572C28" w:rsidRDefault="00487573" w:rsidP="00487573">
            <w:pPr>
              <w:rPr>
                <w:sz w:val="22"/>
                <w:szCs w:val="22"/>
              </w:rPr>
            </w:pPr>
            <w:r w:rsidRPr="00572C28">
              <w:rPr>
                <w:sz w:val="22"/>
                <w:szCs w:val="22"/>
              </w:rPr>
              <w:t>Уметь выполнять вычисления и преобразования</w:t>
            </w:r>
          </w:p>
        </w:tc>
        <w:tc>
          <w:tcPr>
            <w:tcW w:w="248" w:type="pct"/>
          </w:tcPr>
          <w:p w:rsidR="00487573" w:rsidRPr="003C26A8" w:rsidRDefault="00487573" w:rsidP="00487573">
            <w:pPr>
              <w:jc w:val="center"/>
            </w:pPr>
            <w:r>
              <w:t>0</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0844F1" w:rsidRDefault="00487573" w:rsidP="00487573">
            <w:pPr>
              <w:jc w:val="center"/>
              <w:rPr>
                <w:i/>
                <w:lang w:val="en-US"/>
              </w:rPr>
            </w:pPr>
            <w:r>
              <w:rPr>
                <w:i/>
                <w:lang w:val="en-US"/>
              </w:rPr>
              <w:t>83</w:t>
            </w:r>
          </w:p>
        </w:tc>
      </w:tr>
      <w:tr w:rsidR="00487573" w:rsidRPr="003C26A8" w:rsidTr="00487573">
        <w:trPr>
          <w:trHeight w:val="270"/>
        </w:trPr>
        <w:tc>
          <w:tcPr>
            <w:tcW w:w="211" w:type="pct"/>
          </w:tcPr>
          <w:p w:rsidR="00487573" w:rsidRPr="003C26A8" w:rsidRDefault="00487573" w:rsidP="00487573">
            <w:r w:rsidRPr="003C26A8">
              <w:t>4</w:t>
            </w:r>
          </w:p>
        </w:tc>
        <w:tc>
          <w:tcPr>
            <w:tcW w:w="2987" w:type="pct"/>
          </w:tcPr>
          <w:p w:rsidR="00487573" w:rsidRPr="00572C28" w:rsidRDefault="00487573" w:rsidP="00487573">
            <w:pPr>
              <w:rPr>
                <w:sz w:val="22"/>
                <w:szCs w:val="22"/>
              </w:rPr>
            </w:pPr>
            <w:r w:rsidRPr="00572C28">
              <w:rPr>
                <w:sz w:val="22"/>
                <w:szCs w:val="22"/>
              </w:rPr>
              <w:t>Уметь выполнять вычисления и преобразования, уметь выполнять преобразования алгебраических выражений</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313" w:type="pct"/>
          </w:tcPr>
          <w:p w:rsidR="00487573" w:rsidRPr="00DC6A6B" w:rsidRDefault="00487573" w:rsidP="00487573">
            <w:pPr>
              <w:jc w:val="center"/>
              <w:rPr>
                <w:i/>
              </w:rPr>
            </w:pPr>
            <w:r>
              <w:rPr>
                <w:i/>
              </w:rPr>
              <w:t>50</w:t>
            </w:r>
          </w:p>
        </w:tc>
      </w:tr>
      <w:tr w:rsidR="00487573" w:rsidRPr="003C26A8" w:rsidTr="00487573">
        <w:trPr>
          <w:trHeight w:val="255"/>
        </w:trPr>
        <w:tc>
          <w:tcPr>
            <w:tcW w:w="211" w:type="pct"/>
          </w:tcPr>
          <w:p w:rsidR="00487573" w:rsidRPr="003C26A8" w:rsidRDefault="00487573" w:rsidP="00487573">
            <w:r w:rsidRPr="003C26A8">
              <w:t>5</w:t>
            </w:r>
          </w:p>
        </w:tc>
        <w:tc>
          <w:tcPr>
            <w:tcW w:w="2987" w:type="pct"/>
          </w:tcPr>
          <w:p w:rsidR="00487573" w:rsidRPr="00572C28" w:rsidRDefault="00487573" w:rsidP="00487573">
            <w:pPr>
              <w:rPr>
                <w:sz w:val="22"/>
                <w:szCs w:val="22"/>
              </w:rPr>
            </w:pPr>
            <w:r w:rsidRPr="00572C28">
              <w:rPr>
                <w:sz w:val="22"/>
                <w:szCs w:val="22"/>
              </w:rPr>
              <w:t>Описывать с помощью функций различные реальные зависимости между величинами; интерпретировать графики реальных зависимостей</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DC6A6B" w:rsidRDefault="00487573" w:rsidP="00487573">
            <w:pPr>
              <w:jc w:val="center"/>
              <w:rPr>
                <w:i/>
              </w:rPr>
            </w:pPr>
            <w:r>
              <w:rPr>
                <w:i/>
              </w:rPr>
              <w:t>100</w:t>
            </w:r>
          </w:p>
        </w:tc>
      </w:tr>
      <w:tr w:rsidR="00487573" w:rsidRPr="003C26A8" w:rsidTr="00487573">
        <w:trPr>
          <w:trHeight w:val="270"/>
        </w:trPr>
        <w:tc>
          <w:tcPr>
            <w:tcW w:w="211" w:type="pct"/>
          </w:tcPr>
          <w:p w:rsidR="00487573" w:rsidRPr="003C26A8" w:rsidRDefault="00487573" w:rsidP="00487573">
            <w:r w:rsidRPr="003C26A8">
              <w:t>6</w:t>
            </w:r>
          </w:p>
        </w:tc>
        <w:tc>
          <w:tcPr>
            <w:tcW w:w="2987"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8" w:type="pct"/>
          </w:tcPr>
          <w:p w:rsidR="00487573" w:rsidRPr="003C26A8" w:rsidRDefault="00487573" w:rsidP="00487573">
            <w:pPr>
              <w:jc w:val="center"/>
            </w:pPr>
            <w:r>
              <w:t>0</w:t>
            </w:r>
          </w:p>
        </w:tc>
        <w:tc>
          <w:tcPr>
            <w:tcW w:w="248" w:type="pct"/>
          </w:tcPr>
          <w:p w:rsidR="00487573" w:rsidRPr="00AC10F0" w:rsidRDefault="00487573" w:rsidP="00487573">
            <w:pPr>
              <w:jc w:val="center"/>
            </w:pPr>
            <w:r>
              <w:t>0</w:t>
            </w:r>
          </w:p>
        </w:tc>
        <w:tc>
          <w:tcPr>
            <w:tcW w:w="248" w:type="pct"/>
          </w:tcPr>
          <w:p w:rsidR="00487573" w:rsidRPr="001D4313"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F767C9" w:rsidRDefault="00487573" w:rsidP="00487573">
            <w:pPr>
              <w:jc w:val="center"/>
              <w:rPr>
                <w:i/>
              </w:rPr>
            </w:pPr>
            <w:r>
              <w:rPr>
                <w:i/>
                <w:lang w:val="en-US"/>
              </w:rPr>
              <w:t>5</w:t>
            </w:r>
            <w:r w:rsidRPr="00F767C9">
              <w:rPr>
                <w:i/>
              </w:rPr>
              <w:t>0</w:t>
            </w:r>
          </w:p>
        </w:tc>
      </w:tr>
      <w:tr w:rsidR="00487573" w:rsidRPr="003C26A8" w:rsidTr="00487573">
        <w:trPr>
          <w:trHeight w:val="255"/>
        </w:trPr>
        <w:tc>
          <w:tcPr>
            <w:tcW w:w="211" w:type="pct"/>
          </w:tcPr>
          <w:p w:rsidR="00487573" w:rsidRPr="003C26A8" w:rsidRDefault="00487573" w:rsidP="00487573">
            <w:r w:rsidRPr="003C26A8">
              <w:t>7</w:t>
            </w:r>
          </w:p>
        </w:tc>
        <w:tc>
          <w:tcPr>
            <w:tcW w:w="2987" w:type="pct"/>
          </w:tcPr>
          <w:p w:rsidR="00487573" w:rsidRPr="00572C28" w:rsidRDefault="00487573" w:rsidP="00487573">
            <w:pPr>
              <w:rPr>
                <w:sz w:val="22"/>
                <w:szCs w:val="22"/>
              </w:rPr>
            </w:pPr>
            <w:r w:rsidRPr="00572C28">
              <w:rPr>
                <w:sz w:val="22"/>
                <w:szCs w:val="22"/>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248" w:type="pct"/>
          </w:tcPr>
          <w:p w:rsidR="00487573" w:rsidRPr="003C26A8" w:rsidRDefault="00487573" w:rsidP="00487573">
            <w:pPr>
              <w:jc w:val="center"/>
            </w:pPr>
            <w:r>
              <w:t>0</w:t>
            </w:r>
          </w:p>
        </w:tc>
        <w:tc>
          <w:tcPr>
            <w:tcW w:w="248" w:type="pct"/>
          </w:tcPr>
          <w:p w:rsidR="00487573" w:rsidRPr="00AC10F0" w:rsidRDefault="00487573" w:rsidP="00487573">
            <w:pPr>
              <w:jc w:val="center"/>
            </w:pPr>
            <w:r>
              <w:t>0</w:t>
            </w:r>
          </w:p>
        </w:tc>
        <w:tc>
          <w:tcPr>
            <w:tcW w:w="248" w:type="pct"/>
          </w:tcPr>
          <w:p w:rsidR="00487573" w:rsidRPr="001D4313"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0</w:t>
            </w:r>
          </w:p>
        </w:tc>
        <w:tc>
          <w:tcPr>
            <w:tcW w:w="313" w:type="pct"/>
          </w:tcPr>
          <w:p w:rsidR="00487573" w:rsidRPr="00DC6A6B" w:rsidRDefault="00487573" w:rsidP="00487573">
            <w:pPr>
              <w:jc w:val="center"/>
              <w:rPr>
                <w:i/>
              </w:rPr>
            </w:pPr>
            <w:r>
              <w:rPr>
                <w:i/>
              </w:rPr>
              <w:t>17</w:t>
            </w:r>
          </w:p>
        </w:tc>
      </w:tr>
      <w:tr w:rsidR="00487573" w:rsidRPr="003C26A8" w:rsidTr="00487573">
        <w:trPr>
          <w:trHeight w:val="270"/>
        </w:trPr>
        <w:tc>
          <w:tcPr>
            <w:tcW w:w="211" w:type="pct"/>
          </w:tcPr>
          <w:p w:rsidR="00487573" w:rsidRPr="003C26A8" w:rsidRDefault="00487573" w:rsidP="00487573">
            <w:r w:rsidRPr="003C26A8">
              <w:t>8</w:t>
            </w:r>
          </w:p>
        </w:tc>
        <w:tc>
          <w:tcPr>
            <w:tcW w:w="2987" w:type="pct"/>
          </w:tcPr>
          <w:p w:rsidR="00487573" w:rsidRPr="00572C28" w:rsidRDefault="00487573" w:rsidP="00487573">
            <w:pPr>
              <w:rPr>
                <w:sz w:val="22"/>
                <w:szCs w:val="22"/>
              </w:rPr>
            </w:pPr>
            <w:r w:rsidRPr="00572C28">
              <w:rPr>
                <w:sz w:val="22"/>
                <w:szCs w:val="22"/>
              </w:rPr>
              <w:t>Анализировать реальные числовые данные, представленные в таблицах, на диаграммах, графиках</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1D4313"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313" w:type="pct"/>
          </w:tcPr>
          <w:p w:rsidR="00487573" w:rsidRPr="000844F1" w:rsidRDefault="00487573" w:rsidP="00487573">
            <w:pPr>
              <w:jc w:val="center"/>
              <w:rPr>
                <w:i/>
                <w:lang w:val="en-US"/>
              </w:rPr>
            </w:pPr>
            <w:r>
              <w:rPr>
                <w:i/>
                <w:lang w:val="en-US"/>
              </w:rPr>
              <w:t>83</w:t>
            </w:r>
          </w:p>
        </w:tc>
      </w:tr>
      <w:tr w:rsidR="00487573" w:rsidRPr="003C26A8" w:rsidTr="00487573">
        <w:trPr>
          <w:trHeight w:val="270"/>
        </w:trPr>
        <w:tc>
          <w:tcPr>
            <w:tcW w:w="211" w:type="pct"/>
          </w:tcPr>
          <w:p w:rsidR="00487573" w:rsidRPr="003C26A8" w:rsidRDefault="00487573" w:rsidP="00487573">
            <w:r w:rsidRPr="003C26A8">
              <w:t>9</w:t>
            </w:r>
          </w:p>
        </w:tc>
        <w:tc>
          <w:tcPr>
            <w:tcW w:w="2987" w:type="pct"/>
          </w:tcPr>
          <w:p w:rsidR="00487573" w:rsidRPr="00572C28" w:rsidRDefault="00487573" w:rsidP="00487573">
            <w:pPr>
              <w:rPr>
                <w:sz w:val="22"/>
                <w:szCs w:val="22"/>
              </w:rPr>
            </w:pPr>
            <w:r w:rsidRPr="00572C28">
              <w:rPr>
                <w:sz w:val="22"/>
                <w:szCs w:val="22"/>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248" w:type="pct"/>
          </w:tcPr>
          <w:p w:rsidR="00487573" w:rsidRPr="003C26A8" w:rsidRDefault="00487573" w:rsidP="00487573">
            <w:pPr>
              <w:jc w:val="center"/>
            </w:pPr>
            <w:r>
              <w:t>0</w:t>
            </w:r>
          </w:p>
        </w:tc>
        <w:tc>
          <w:tcPr>
            <w:tcW w:w="248" w:type="pct"/>
          </w:tcPr>
          <w:p w:rsidR="00487573" w:rsidRPr="00AC10F0"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313" w:type="pct"/>
          </w:tcPr>
          <w:p w:rsidR="00487573" w:rsidRPr="00F767C9" w:rsidRDefault="00487573" w:rsidP="00487573">
            <w:pPr>
              <w:jc w:val="center"/>
              <w:rPr>
                <w:i/>
              </w:rPr>
            </w:pPr>
            <w:r>
              <w:rPr>
                <w:i/>
              </w:rPr>
              <w:t>5</w:t>
            </w:r>
            <w:r w:rsidRPr="00F767C9">
              <w:rPr>
                <w:i/>
              </w:rPr>
              <w:t>0</w:t>
            </w:r>
          </w:p>
        </w:tc>
      </w:tr>
      <w:tr w:rsidR="00487573" w:rsidRPr="003C26A8" w:rsidTr="00487573">
        <w:trPr>
          <w:trHeight w:val="255"/>
        </w:trPr>
        <w:tc>
          <w:tcPr>
            <w:tcW w:w="211" w:type="pct"/>
          </w:tcPr>
          <w:p w:rsidR="00487573" w:rsidRPr="003C26A8" w:rsidRDefault="00487573" w:rsidP="00487573">
            <w:r w:rsidRPr="003C26A8">
              <w:t>10</w:t>
            </w:r>
          </w:p>
        </w:tc>
        <w:tc>
          <w:tcPr>
            <w:tcW w:w="2987" w:type="pct"/>
          </w:tcPr>
          <w:p w:rsidR="00487573" w:rsidRPr="00572C28" w:rsidRDefault="00487573" w:rsidP="00487573">
            <w:pPr>
              <w:rPr>
                <w:sz w:val="22"/>
                <w:szCs w:val="22"/>
              </w:rPr>
            </w:pPr>
            <w:r w:rsidRPr="00572C28">
              <w:rPr>
                <w:sz w:val="22"/>
                <w:szCs w:val="22"/>
              </w:rPr>
              <w:t>Уметь строить и читать графики функций</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F767C9" w:rsidRDefault="00487573" w:rsidP="00487573">
            <w:pPr>
              <w:jc w:val="center"/>
              <w:rPr>
                <w:i/>
              </w:rPr>
            </w:pPr>
            <w:r>
              <w:rPr>
                <w:i/>
              </w:rPr>
              <w:t>83</w:t>
            </w:r>
          </w:p>
        </w:tc>
      </w:tr>
      <w:tr w:rsidR="00487573" w:rsidRPr="003C26A8" w:rsidTr="00487573">
        <w:trPr>
          <w:trHeight w:val="270"/>
        </w:trPr>
        <w:tc>
          <w:tcPr>
            <w:tcW w:w="211" w:type="pct"/>
          </w:tcPr>
          <w:p w:rsidR="00487573" w:rsidRPr="003C26A8" w:rsidRDefault="00487573" w:rsidP="00487573">
            <w:r w:rsidRPr="003C26A8">
              <w:lastRenderedPageBreak/>
              <w:t>11</w:t>
            </w:r>
          </w:p>
        </w:tc>
        <w:tc>
          <w:tcPr>
            <w:tcW w:w="2987" w:type="pct"/>
          </w:tcPr>
          <w:p w:rsidR="00487573" w:rsidRPr="00572C28" w:rsidRDefault="00487573" w:rsidP="00487573">
            <w:pPr>
              <w:rPr>
                <w:sz w:val="22"/>
                <w:szCs w:val="22"/>
              </w:rPr>
            </w:pPr>
            <w:r w:rsidRPr="00572C28">
              <w:rPr>
                <w:sz w:val="22"/>
                <w:szCs w:val="22"/>
              </w:rPr>
              <w:t xml:space="preserve">Уметь </w:t>
            </w:r>
            <w:r>
              <w:rPr>
                <w:sz w:val="22"/>
                <w:szCs w:val="22"/>
              </w:rPr>
              <w:t>работать с числовыми последовательностями, арифметической, геометрической прогрессией</w:t>
            </w:r>
          </w:p>
        </w:tc>
        <w:tc>
          <w:tcPr>
            <w:tcW w:w="248" w:type="pct"/>
          </w:tcPr>
          <w:p w:rsidR="00487573" w:rsidRPr="003C26A8" w:rsidRDefault="00487573" w:rsidP="00487573">
            <w:pPr>
              <w:jc w:val="center"/>
            </w:pPr>
            <w:r>
              <w:t>0</w:t>
            </w:r>
          </w:p>
        </w:tc>
        <w:tc>
          <w:tcPr>
            <w:tcW w:w="248" w:type="pct"/>
          </w:tcPr>
          <w:p w:rsidR="00487573" w:rsidRPr="00AC10F0" w:rsidRDefault="00487573" w:rsidP="00487573">
            <w:pPr>
              <w:jc w:val="center"/>
            </w:pPr>
            <w:r>
              <w:t>1</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F767C9" w:rsidRDefault="00487573" w:rsidP="00487573">
            <w:pPr>
              <w:jc w:val="center"/>
              <w:rPr>
                <w:i/>
              </w:rPr>
            </w:pPr>
            <w:r>
              <w:rPr>
                <w:i/>
              </w:rPr>
              <w:t>5</w:t>
            </w:r>
            <w:r w:rsidRPr="00F767C9">
              <w:rPr>
                <w:i/>
              </w:rPr>
              <w:t>0</w:t>
            </w:r>
          </w:p>
        </w:tc>
      </w:tr>
      <w:tr w:rsidR="00487573" w:rsidRPr="003C26A8" w:rsidTr="00487573">
        <w:trPr>
          <w:trHeight w:val="270"/>
        </w:trPr>
        <w:tc>
          <w:tcPr>
            <w:tcW w:w="211" w:type="pct"/>
          </w:tcPr>
          <w:p w:rsidR="00487573" w:rsidRPr="003C26A8" w:rsidRDefault="00487573" w:rsidP="00487573">
            <w:r w:rsidRPr="003C26A8">
              <w:t>12</w:t>
            </w:r>
          </w:p>
        </w:tc>
        <w:tc>
          <w:tcPr>
            <w:tcW w:w="2987"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w:t>
            </w:r>
          </w:p>
        </w:tc>
        <w:tc>
          <w:tcPr>
            <w:tcW w:w="248" w:type="pct"/>
          </w:tcPr>
          <w:p w:rsidR="00487573" w:rsidRPr="003C26A8" w:rsidRDefault="00487573" w:rsidP="00487573">
            <w:pPr>
              <w:jc w:val="center"/>
            </w:pPr>
            <w:r>
              <w:t>0</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F767C9" w:rsidRDefault="00487573" w:rsidP="00487573">
            <w:pPr>
              <w:jc w:val="center"/>
              <w:rPr>
                <w:i/>
              </w:rPr>
            </w:pPr>
            <w:r w:rsidRPr="00F767C9">
              <w:rPr>
                <w:i/>
              </w:rPr>
              <w:t>67</w:t>
            </w:r>
          </w:p>
        </w:tc>
      </w:tr>
      <w:tr w:rsidR="00487573" w:rsidRPr="003C26A8" w:rsidTr="00487573">
        <w:trPr>
          <w:trHeight w:val="255"/>
        </w:trPr>
        <w:tc>
          <w:tcPr>
            <w:tcW w:w="211" w:type="pct"/>
          </w:tcPr>
          <w:p w:rsidR="00487573" w:rsidRPr="003C26A8" w:rsidRDefault="00487573" w:rsidP="00487573">
            <w:r w:rsidRPr="003C26A8">
              <w:t>13</w:t>
            </w:r>
          </w:p>
        </w:tc>
        <w:tc>
          <w:tcPr>
            <w:tcW w:w="2987" w:type="pct"/>
          </w:tcPr>
          <w:p w:rsidR="00487573" w:rsidRPr="00572C28" w:rsidRDefault="00487573" w:rsidP="00487573">
            <w:pPr>
              <w:rPr>
                <w:sz w:val="22"/>
                <w:szCs w:val="22"/>
              </w:rPr>
            </w:pPr>
            <w:r w:rsidRPr="00572C28">
              <w:rPr>
                <w:sz w:val="22"/>
                <w:szCs w:val="22"/>
              </w:rPr>
              <w:t>Осуществлять практические расчеты по формулам, составлять несложные формулы, выражающие зависимости между величинами</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0</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0844F1" w:rsidRDefault="00487573" w:rsidP="00487573">
            <w:pPr>
              <w:jc w:val="center"/>
              <w:rPr>
                <w:i/>
                <w:lang w:val="en-US"/>
              </w:rPr>
            </w:pPr>
            <w:r>
              <w:rPr>
                <w:i/>
                <w:lang w:val="en-US"/>
              </w:rPr>
              <w:t>67</w:t>
            </w:r>
          </w:p>
        </w:tc>
      </w:tr>
      <w:tr w:rsidR="00487573" w:rsidRPr="003C26A8" w:rsidTr="00487573">
        <w:trPr>
          <w:trHeight w:val="270"/>
        </w:trPr>
        <w:tc>
          <w:tcPr>
            <w:tcW w:w="211" w:type="pct"/>
          </w:tcPr>
          <w:p w:rsidR="00487573" w:rsidRPr="003C26A8" w:rsidRDefault="00487573" w:rsidP="00487573">
            <w:r w:rsidRPr="003C26A8">
              <w:t>14</w:t>
            </w:r>
          </w:p>
        </w:tc>
        <w:tc>
          <w:tcPr>
            <w:tcW w:w="2987"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0844F1" w:rsidRDefault="00487573" w:rsidP="00487573">
            <w:pPr>
              <w:jc w:val="center"/>
              <w:rPr>
                <w:i/>
                <w:lang w:val="en-US"/>
              </w:rPr>
            </w:pPr>
            <w:r>
              <w:rPr>
                <w:i/>
                <w:lang w:val="en-US"/>
              </w:rPr>
              <w:t>67</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70"/>
        </w:trPr>
        <w:tc>
          <w:tcPr>
            <w:tcW w:w="211" w:type="pct"/>
          </w:tcPr>
          <w:p w:rsidR="00487573" w:rsidRPr="003C26A8" w:rsidRDefault="00487573" w:rsidP="00487573">
            <w:r w:rsidRPr="003C26A8">
              <w:t>15</w:t>
            </w:r>
          </w:p>
        </w:tc>
        <w:tc>
          <w:tcPr>
            <w:tcW w:w="2987" w:type="pct"/>
          </w:tcPr>
          <w:p w:rsidR="00487573" w:rsidRPr="00572C28" w:rsidRDefault="00487573" w:rsidP="00487573">
            <w:pPr>
              <w:rPr>
                <w:sz w:val="22"/>
                <w:szCs w:val="22"/>
              </w:rPr>
            </w:pPr>
            <w:r w:rsidRPr="00572C28">
              <w:rPr>
                <w:sz w:val="22"/>
                <w:szCs w:val="22"/>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0</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313" w:type="pct"/>
          </w:tcPr>
          <w:p w:rsidR="00487573" w:rsidRPr="00DC6A6B" w:rsidRDefault="00487573" w:rsidP="00487573">
            <w:pPr>
              <w:jc w:val="center"/>
              <w:rPr>
                <w:i/>
              </w:rPr>
            </w:pPr>
            <w:r>
              <w:rPr>
                <w:i/>
              </w:rPr>
              <w:t>33</w:t>
            </w:r>
          </w:p>
        </w:tc>
      </w:tr>
      <w:tr w:rsidR="00487573" w:rsidRPr="003C26A8" w:rsidTr="00487573">
        <w:trPr>
          <w:trHeight w:val="255"/>
        </w:trPr>
        <w:tc>
          <w:tcPr>
            <w:tcW w:w="211" w:type="pct"/>
          </w:tcPr>
          <w:p w:rsidR="00487573" w:rsidRPr="003C26A8" w:rsidRDefault="00487573" w:rsidP="00487573">
            <w:r w:rsidRPr="003C26A8">
              <w:t>16</w:t>
            </w:r>
          </w:p>
        </w:tc>
        <w:tc>
          <w:tcPr>
            <w:tcW w:w="2987"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0</w:t>
            </w:r>
          </w:p>
        </w:tc>
        <w:tc>
          <w:tcPr>
            <w:tcW w:w="248" w:type="pct"/>
          </w:tcPr>
          <w:p w:rsidR="00487573" w:rsidRPr="001D4313" w:rsidRDefault="00487573" w:rsidP="00487573">
            <w:pPr>
              <w:jc w:val="center"/>
              <w:rPr>
                <w:lang w:val="en-US"/>
              </w:rPr>
            </w:pPr>
            <w:r>
              <w:rPr>
                <w:lang w:val="en-US"/>
              </w:rPr>
              <w:t>N</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313" w:type="pct"/>
          </w:tcPr>
          <w:p w:rsidR="00487573" w:rsidRPr="000844F1" w:rsidRDefault="00487573" w:rsidP="00487573">
            <w:pPr>
              <w:jc w:val="center"/>
              <w:rPr>
                <w:i/>
                <w:lang w:val="en-US"/>
              </w:rPr>
            </w:pPr>
            <w:r>
              <w:rPr>
                <w:i/>
              </w:rPr>
              <w:t>3</w:t>
            </w:r>
            <w:r>
              <w:rPr>
                <w:i/>
                <w:lang w:val="en-US"/>
              </w:rPr>
              <w:t>3</w:t>
            </w:r>
          </w:p>
        </w:tc>
      </w:tr>
      <w:tr w:rsidR="00487573" w:rsidRPr="003C26A8" w:rsidTr="00487573">
        <w:trPr>
          <w:trHeight w:val="270"/>
        </w:trPr>
        <w:tc>
          <w:tcPr>
            <w:tcW w:w="211" w:type="pct"/>
          </w:tcPr>
          <w:p w:rsidR="00487573" w:rsidRPr="003C26A8" w:rsidRDefault="00487573" w:rsidP="00487573">
            <w:r w:rsidRPr="003C26A8">
              <w:t>17</w:t>
            </w:r>
          </w:p>
        </w:tc>
        <w:tc>
          <w:tcPr>
            <w:tcW w:w="2987"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313" w:type="pct"/>
          </w:tcPr>
          <w:p w:rsidR="00487573" w:rsidRPr="00DC6A6B" w:rsidRDefault="00487573" w:rsidP="00487573">
            <w:pPr>
              <w:jc w:val="center"/>
              <w:rPr>
                <w:i/>
              </w:rPr>
            </w:pPr>
            <w:r>
              <w:rPr>
                <w:i/>
              </w:rPr>
              <w:t>33</w:t>
            </w:r>
          </w:p>
        </w:tc>
      </w:tr>
      <w:tr w:rsidR="00487573" w:rsidRPr="003C26A8" w:rsidTr="00487573">
        <w:trPr>
          <w:trHeight w:val="255"/>
        </w:trPr>
        <w:tc>
          <w:tcPr>
            <w:tcW w:w="211" w:type="pct"/>
          </w:tcPr>
          <w:p w:rsidR="00487573" w:rsidRPr="003C26A8" w:rsidRDefault="00487573" w:rsidP="00487573">
            <w:r w:rsidRPr="003C26A8">
              <w:t>18</w:t>
            </w:r>
          </w:p>
        </w:tc>
        <w:tc>
          <w:tcPr>
            <w:tcW w:w="2987"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r w:rsidRPr="00C45720">
              <w:rPr>
                <w:lang w:val="en-US"/>
              </w:rPr>
              <w:t>N</w:t>
            </w:r>
          </w:p>
        </w:tc>
        <w:tc>
          <w:tcPr>
            <w:tcW w:w="248" w:type="pct"/>
          </w:tcPr>
          <w:p w:rsidR="00487573" w:rsidRPr="00AC10F0"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Default="00487573" w:rsidP="00487573">
            <w:r w:rsidRPr="00173321">
              <w:rPr>
                <w:lang w:val="en-US"/>
              </w:rPr>
              <w:t>N</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0</w:t>
            </w:r>
          </w:p>
        </w:tc>
        <w:tc>
          <w:tcPr>
            <w:tcW w:w="313" w:type="pct"/>
          </w:tcPr>
          <w:p w:rsidR="00487573" w:rsidRPr="00DC6A6B" w:rsidRDefault="00487573" w:rsidP="00487573">
            <w:pPr>
              <w:jc w:val="center"/>
              <w:rPr>
                <w:i/>
              </w:rPr>
            </w:pPr>
            <w:r>
              <w:rPr>
                <w:i/>
              </w:rPr>
              <w:t>17</w:t>
            </w:r>
          </w:p>
        </w:tc>
      </w:tr>
      <w:tr w:rsidR="00487573" w:rsidRPr="003C26A8" w:rsidTr="00487573">
        <w:trPr>
          <w:trHeight w:val="270"/>
        </w:trPr>
        <w:tc>
          <w:tcPr>
            <w:tcW w:w="211" w:type="pct"/>
          </w:tcPr>
          <w:p w:rsidR="00487573" w:rsidRPr="003C26A8" w:rsidRDefault="00487573" w:rsidP="00487573">
            <w:r w:rsidRPr="003C26A8">
              <w:t>19</w:t>
            </w:r>
          </w:p>
        </w:tc>
        <w:tc>
          <w:tcPr>
            <w:tcW w:w="2987"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r w:rsidRPr="00C45720">
              <w:rPr>
                <w:lang w:val="en-US"/>
              </w:rPr>
              <w:t>N</w:t>
            </w:r>
          </w:p>
        </w:tc>
        <w:tc>
          <w:tcPr>
            <w:tcW w:w="248" w:type="pct"/>
          </w:tcPr>
          <w:p w:rsidR="00487573" w:rsidRPr="00AC10F0"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Default="00487573" w:rsidP="00487573">
            <w:r w:rsidRPr="00173321">
              <w:rPr>
                <w:lang w:val="en-US"/>
              </w:rPr>
              <w:t>N</w:t>
            </w:r>
          </w:p>
        </w:tc>
        <w:tc>
          <w:tcPr>
            <w:tcW w:w="248" w:type="pct"/>
          </w:tcPr>
          <w:p w:rsidR="00487573" w:rsidRPr="00AB7B6F" w:rsidRDefault="00487573" w:rsidP="00487573">
            <w:pPr>
              <w:jc w:val="center"/>
            </w:pPr>
            <w:r>
              <w:t>0</w:t>
            </w:r>
          </w:p>
        </w:tc>
        <w:tc>
          <w:tcPr>
            <w:tcW w:w="248" w:type="pct"/>
          </w:tcPr>
          <w:p w:rsidR="00487573" w:rsidRPr="000844F1" w:rsidRDefault="00487573" w:rsidP="00487573">
            <w:pPr>
              <w:jc w:val="center"/>
              <w:rPr>
                <w:lang w:val="en-US"/>
              </w:rPr>
            </w:pPr>
            <w:r>
              <w:rPr>
                <w:lang w:val="en-US"/>
              </w:rPr>
              <w:t>N</w:t>
            </w:r>
          </w:p>
        </w:tc>
        <w:tc>
          <w:tcPr>
            <w:tcW w:w="313" w:type="pct"/>
          </w:tcPr>
          <w:p w:rsidR="00487573" w:rsidRPr="00DC6A6B" w:rsidRDefault="00487573" w:rsidP="00487573">
            <w:pPr>
              <w:jc w:val="center"/>
              <w:rPr>
                <w:i/>
              </w:rPr>
            </w:pPr>
            <w:r>
              <w:rPr>
                <w:i/>
              </w:rPr>
              <w:t>17</w:t>
            </w:r>
          </w:p>
        </w:tc>
      </w:tr>
      <w:tr w:rsidR="00487573" w:rsidRPr="003C26A8" w:rsidTr="00487573">
        <w:trPr>
          <w:trHeight w:val="270"/>
        </w:trPr>
        <w:tc>
          <w:tcPr>
            <w:tcW w:w="211" w:type="pct"/>
          </w:tcPr>
          <w:p w:rsidR="00487573" w:rsidRPr="003C26A8" w:rsidRDefault="00487573" w:rsidP="00487573">
            <w:r w:rsidRPr="003C26A8">
              <w:t>20</w:t>
            </w:r>
          </w:p>
        </w:tc>
        <w:tc>
          <w:tcPr>
            <w:tcW w:w="2987"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487573" w:rsidRPr="003C26A8" w:rsidRDefault="00487573" w:rsidP="00487573">
            <w:pPr>
              <w:jc w:val="center"/>
            </w:pPr>
            <w:r>
              <w:t>0</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0</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Pr="000844F1" w:rsidRDefault="00487573" w:rsidP="00487573">
            <w:pPr>
              <w:jc w:val="center"/>
            </w:pPr>
            <w:r>
              <w:t>0</w:t>
            </w:r>
          </w:p>
        </w:tc>
        <w:tc>
          <w:tcPr>
            <w:tcW w:w="313" w:type="pct"/>
          </w:tcPr>
          <w:p w:rsidR="00487573" w:rsidRPr="00DC6A6B" w:rsidRDefault="00487573" w:rsidP="00487573">
            <w:pPr>
              <w:jc w:val="center"/>
              <w:rPr>
                <w:i/>
              </w:rPr>
            </w:pPr>
            <w:r>
              <w:rPr>
                <w:i/>
              </w:rPr>
              <w:t>17</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55"/>
        </w:trPr>
        <w:tc>
          <w:tcPr>
            <w:tcW w:w="211" w:type="pct"/>
          </w:tcPr>
          <w:p w:rsidR="00487573" w:rsidRPr="003C26A8" w:rsidRDefault="00487573" w:rsidP="00487573">
            <w:r w:rsidRPr="003C26A8">
              <w:t>21</w:t>
            </w:r>
          </w:p>
        </w:tc>
        <w:tc>
          <w:tcPr>
            <w:tcW w:w="2987"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w:t>
            </w:r>
          </w:p>
        </w:tc>
        <w:tc>
          <w:tcPr>
            <w:tcW w:w="248" w:type="pct"/>
          </w:tcPr>
          <w:p w:rsidR="00487573" w:rsidRPr="003C26A8" w:rsidRDefault="00487573" w:rsidP="00487573">
            <w:pPr>
              <w:jc w:val="center"/>
            </w:pPr>
            <w:r>
              <w:rPr>
                <w:lang w:val="en-US"/>
              </w:rPr>
              <w:t>N</w:t>
            </w:r>
          </w:p>
        </w:tc>
        <w:tc>
          <w:tcPr>
            <w:tcW w:w="248" w:type="pct"/>
          </w:tcPr>
          <w:p w:rsidR="00487573" w:rsidRPr="003C26A8" w:rsidRDefault="00487573" w:rsidP="00487573">
            <w:pPr>
              <w:jc w:val="center"/>
            </w:pPr>
            <w:r w:rsidRPr="003C26A8">
              <w:t>0</w:t>
            </w:r>
          </w:p>
        </w:tc>
        <w:tc>
          <w:tcPr>
            <w:tcW w:w="248" w:type="pct"/>
          </w:tcPr>
          <w:p w:rsidR="00487573" w:rsidRPr="001D4313" w:rsidRDefault="00487573" w:rsidP="00487573">
            <w:pPr>
              <w:jc w:val="center"/>
              <w:rPr>
                <w:lang w:val="en-US"/>
              </w:rPr>
            </w:pPr>
            <w:r w:rsidRPr="007E03B1">
              <w:rPr>
                <w:lang w:val="en-US"/>
              </w:rPr>
              <w:t>N</w:t>
            </w:r>
            <w:r>
              <w:rPr>
                <w:lang w:val="en-US"/>
              </w:rPr>
              <w:t xml:space="preserve"> </w:t>
            </w:r>
          </w:p>
        </w:tc>
        <w:tc>
          <w:tcPr>
            <w:tcW w:w="248" w:type="pct"/>
          </w:tcPr>
          <w:p w:rsidR="00487573" w:rsidRDefault="00487573" w:rsidP="00487573">
            <w:r w:rsidRPr="00AE5C40">
              <w:rPr>
                <w:lang w:val="en-US"/>
              </w:rPr>
              <w:t>N</w:t>
            </w:r>
          </w:p>
        </w:tc>
        <w:tc>
          <w:tcPr>
            <w:tcW w:w="248" w:type="pct"/>
          </w:tcPr>
          <w:p w:rsidR="00487573" w:rsidRDefault="00487573" w:rsidP="00487573">
            <w:r w:rsidRPr="001A1691">
              <w:rPr>
                <w:lang w:val="en-US"/>
              </w:rPr>
              <w:t>N</w:t>
            </w:r>
          </w:p>
        </w:tc>
        <w:tc>
          <w:tcPr>
            <w:tcW w:w="248" w:type="pct"/>
          </w:tcPr>
          <w:p w:rsidR="00487573" w:rsidRPr="000844F1" w:rsidRDefault="00487573" w:rsidP="00487573">
            <w:pPr>
              <w:jc w:val="center"/>
              <w:rPr>
                <w:lang w:val="en-US"/>
              </w:rPr>
            </w:pPr>
            <w:r w:rsidRPr="00CA3ADA">
              <w:rPr>
                <w:lang w:val="en-US"/>
              </w:rPr>
              <w:t>N</w:t>
            </w:r>
          </w:p>
        </w:tc>
        <w:tc>
          <w:tcPr>
            <w:tcW w:w="313" w:type="pct"/>
          </w:tcPr>
          <w:p w:rsidR="00487573" w:rsidRPr="000844F1" w:rsidRDefault="00487573" w:rsidP="00487573">
            <w:pPr>
              <w:jc w:val="center"/>
              <w:rPr>
                <w:i/>
              </w:rPr>
            </w:pPr>
            <w:r>
              <w:rPr>
                <w:i/>
              </w:rPr>
              <w:t>0</w:t>
            </w:r>
          </w:p>
        </w:tc>
      </w:tr>
      <w:tr w:rsidR="00487573" w:rsidRPr="003C26A8" w:rsidTr="00487573">
        <w:trPr>
          <w:trHeight w:val="270"/>
        </w:trPr>
        <w:tc>
          <w:tcPr>
            <w:tcW w:w="211" w:type="pct"/>
          </w:tcPr>
          <w:p w:rsidR="00487573" w:rsidRPr="003C26A8" w:rsidRDefault="00487573" w:rsidP="00487573">
            <w:r w:rsidRPr="003C26A8">
              <w:t>22</w:t>
            </w:r>
          </w:p>
        </w:tc>
        <w:tc>
          <w:tcPr>
            <w:tcW w:w="2987" w:type="pct"/>
          </w:tcPr>
          <w:p w:rsidR="00487573" w:rsidRPr="00572C28" w:rsidRDefault="00487573" w:rsidP="00487573">
            <w:pPr>
              <w:rPr>
                <w:sz w:val="22"/>
                <w:szCs w:val="22"/>
              </w:rPr>
            </w:pPr>
            <w:r w:rsidRPr="00572C28">
              <w:rPr>
                <w:sz w:val="22"/>
                <w:szCs w:val="22"/>
              </w:rPr>
              <w:t xml:space="preserve">Уметь решать </w:t>
            </w:r>
            <w:r>
              <w:rPr>
                <w:sz w:val="22"/>
                <w:szCs w:val="22"/>
              </w:rPr>
              <w:t xml:space="preserve">задачи, </w:t>
            </w:r>
            <w:r w:rsidRPr="00572C28">
              <w:rPr>
                <w:sz w:val="22"/>
                <w:szCs w:val="22"/>
              </w:rPr>
              <w:t>уравнения, неравенства и их системы, строить и исследовать простейшие математические модели</w:t>
            </w:r>
          </w:p>
        </w:tc>
        <w:tc>
          <w:tcPr>
            <w:tcW w:w="248" w:type="pct"/>
          </w:tcPr>
          <w:p w:rsidR="00487573" w:rsidRDefault="00487573" w:rsidP="00487573">
            <w:r w:rsidRPr="007E03B1">
              <w:rPr>
                <w:lang w:val="en-US"/>
              </w:rPr>
              <w:t>N</w:t>
            </w:r>
          </w:p>
        </w:tc>
        <w:tc>
          <w:tcPr>
            <w:tcW w:w="248" w:type="pct"/>
          </w:tcPr>
          <w:p w:rsidR="00487573" w:rsidRDefault="00487573" w:rsidP="00487573">
            <w:r w:rsidRPr="007E014B">
              <w:rPr>
                <w:lang w:val="en-US"/>
              </w:rPr>
              <w:t>N</w:t>
            </w:r>
          </w:p>
        </w:tc>
        <w:tc>
          <w:tcPr>
            <w:tcW w:w="248" w:type="pct"/>
          </w:tcPr>
          <w:p w:rsidR="00487573" w:rsidRPr="00AB7B6F" w:rsidRDefault="00487573" w:rsidP="00487573">
            <w:pPr>
              <w:jc w:val="center"/>
            </w:pPr>
            <w:r>
              <w:t>0</w:t>
            </w:r>
          </w:p>
        </w:tc>
        <w:tc>
          <w:tcPr>
            <w:tcW w:w="248" w:type="pct"/>
          </w:tcPr>
          <w:p w:rsidR="00487573" w:rsidRDefault="00487573" w:rsidP="00487573">
            <w:r w:rsidRPr="00AE5C40">
              <w:rPr>
                <w:lang w:val="en-US"/>
              </w:rPr>
              <w:t>N</w:t>
            </w:r>
          </w:p>
        </w:tc>
        <w:tc>
          <w:tcPr>
            <w:tcW w:w="248" w:type="pct"/>
          </w:tcPr>
          <w:p w:rsidR="00487573" w:rsidRDefault="00487573" w:rsidP="00487573">
            <w:r w:rsidRPr="001A1691">
              <w:rPr>
                <w:lang w:val="en-US"/>
              </w:rPr>
              <w:t>N</w:t>
            </w:r>
          </w:p>
        </w:tc>
        <w:tc>
          <w:tcPr>
            <w:tcW w:w="248" w:type="pct"/>
          </w:tcPr>
          <w:p w:rsidR="00487573" w:rsidRDefault="00487573" w:rsidP="00487573">
            <w:r w:rsidRPr="00CA3ADA">
              <w:rPr>
                <w:lang w:val="en-US"/>
              </w:rPr>
              <w:t>N</w:t>
            </w:r>
          </w:p>
        </w:tc>
        <w:tc>
          <w:tcPr>
            <w:tcW w:w="313" w:type="pct"/>
          </w:tcPr>
          <w:p w:rsidR="00487573" w:rsidRPr="00F767C9" w:rsidRDefault="00487573" w:rsidP="00487573">
            <w:pPr>
              <w:jc w:val="center"/>
              <w:rPr>
                <w:i/>
              </w:rPr>
            </w:pPr>
            <w:r>
              <w:rPr>
                <w:i/>
              </w:rPr>
              <w:t>0</w:t>
            </w:r>
          </w:p>
        </w:tc>
      </w:tr>
      <w:tr w:rsidR="00487573" w:rsidRPr="003C26A8" w:rsidTr="00487573">
        <w:trPr>
          <w:trHeight w:val="270"/>
        </w:trPr>
        <w:tc>
          <w:tcPr>
            <w:tcW w:w="211" w:type="pct"/>
          </w:tcPr>
          <w:p w:rsidR="00487573" w:rsidRPr="003C26A8" w:rsidRDefault="00487573" w:rsidP="00487573">
            <w:r w:rsidRPr="003C26A8">
              <w:t>23</w:t>
            </w:r>
          </w:p>
        </w:tc>
        <w:tc>
          <w:tcPr>
            <w:tcW w:w="2987" w:type="pct"/>
          </w:tcPr>
          <w:p w:rsidR="00487573" w:rsidRPr="00572C28" w:rsidRDefault="00487573" w:rsidP="00487573">
            <w:pPr>
              <w:rPr>
                <w:sz w:val="22"/>
                <w:szCs w:val="22"/>
              </w:rPr>
            </w:pPr>
            <w:r w:rsidRPr="00572C28">
              <w:rPr>
                <w:sz w:val="22"/>
                <w:szCs w:val="22"/>
              </w:rPr>
              <w:t>Уметь строить и читать графики функций, строить и исследовать простейшие математические модели</w:t>
            </w:r>
          </w:p>
        </w:tc>
        <w:tc>
          <w:tcPr>
            <w:tcW w:w="248" w:type="pct"/>
          </w:tcPr>
          <w:p w:rsidR="00487573" w:rsidRDefault="00487573" w:rsidP="00487573">
            <w:r w:rsidRPr="007E03B1">
              <w:rPr>
                <w:lang w:val="en-US"/>
              </w:rPr>
              <w:t>N</w:t>
            </w:r>
          </w:p>
        </w:tc>
        <w:tc>
          <w:tcPr>
            <w:tcW w:w="248" w:type="pct"/>
          </w:tcPr>
          <w:p w:rsidR="00487573" w:rsidRPr="00AC10F0" w:rsidRDefault="00487573" w:rsidP="00487573">
            <w:r>
              <w:t>0</w:t>
            </w:r>
          </w:p>
        </w:tc>
        <w:tc>
          <w:tcPr>
            <w:tcW w:w="248" w:type="pct"/>
          </w:tcPr>
          <w:p w:rsidR="00487573" w:rsidRPr="00AB7B6F" w:rsidRDefault="00487573" w:rsidP="00487573">
            <w:pPr>
              <w:jc w:val="center"/>
            </w:pPr>
            <w:r>
              <w:t>0</w:t>
            </w:r>
          </w:p>
        </w:tc>
        <w:tc>
          <w:tcPr>
            <w:tcW w:w="248" w:type="pct"/>
          </w:tcPr>
          <w:p w:rsidR="00487573" w:rsidRDefault="00487573" w:rsidP="00487573">
            <w:r w:rsidRPr="00AE5C40">
              <w:rPr>
                <w:lang w:val="en-US"/>
              </w:rPr>
              <w:t>N</w:t>
            </w:r>
          </w:p>
        </w:tc>
        <w:tc>
          <w:tcPr>
            <w:tcW w:w="248" w:type="pct"/>
          </w:tcPr>
          <w:p w:rsidR="00487573" w:rsidRPr="00AB7B6F" w:rsidRDefault="00487573" w:rsidP="00487573">
            <w:r>
              <w:t>0</w:t>
            </w:r>
          </w:p>
        </w:tc>
        <w:tc>
          <w:tcPr>
            <w:tcW w:w="248" w:type="pct"/>
          </w:tcPr>
          <w:p w:rsidR="00487573" w:rsidRDefault="00487573" w:rsidP="00487573">
            <w:r>
              <w:rPr>
                <w:lang w:val="en-US"/>
              </w:rPr>
              <w:t>0</w:t>
            </w:r>
          </w:p>
        </w:tc>
        <w:tc>
          <w:tcPr>
            <w:tcW w:w="313" w:type="pct"/>
          </w:tcPr>
          <w:p w:rsidR="00487573" w:rsidRPr="00F767C9" w:rsidRDefault="00487573" w:rsidP="00487573">
            <w:pPr>
              <w:jc w:val="center"/>
              <w:rPr>
                <w:i/>
              </w:rPr>
            </w:pPr>
            <w:r w:rsidRPr="00F767C9">
              <w:rPr>
                <w:i/>
              </w:rPr>
              <w:t>0</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55"/>
        </w:trPr>
        <w:tc>
          <w:tcPr>
            <w:tcW w:w="211" w:type="pct"/>
          </w:tcPr>
          <w:p w:rsidR="00487573" w:rsidRPr="003C26A8" w:rsidRDefault="00487573" w:rsidP="00487573">
            <w:r w:rsidRPr="003C26A8">
              <w:t>24</w:t>
            </w:r>
          </w:p>
        </w:tc>
        <w:tc>
          <w:tcPr>
            <w:tcW w:w="2987"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r w:rsidRPr="00F50D91">
              <w:rPr>
                <w:lang w:val="en-US"/>
              </w:rPr>
              <w:t>N</w:t>
            </w:r>
          </w:p>
        </w:tc>
        <w:tc>
          <w:tcPr>
            <w:tcW w:w="248" w:type="pct"/>
          </w:tcPr>
          <w:p w:rsidR="00487573" w:rsidRDefault="00487573" w:rsidP="00487573">
            <w:r w:rsidRPr="001C17AA">
              <w:rPr>
                <w:lang w:val="en-US"/>
              </w:rPr>
              <w:t>N</w:t>
            </w:r>
          </w:p>
        </w:tc>
        <w:tc>
          <w:tcPr>
            <w:tcW w:w="248" w:type="pct"/>
          </w:tcPr>
          <w:p w:rsidR="00487573" w:rsidRDefault="00487573" w:rsidP="00487573">
            <w:r w:rsidRPr="00B9020E">
              <w:rPr>
                <w:lang w:val="en-US"/>
              </w:rPr>
              <w:t>N</w:t>
            </w:r>
          </w:p>
        </w:tc>
        <w:tc>
          <w:tcPr>
            <w:tcW w:w="248" w:type="pct"/>
          </w:tcPr>
          <w:p w:rsidR="00487573" w:rsidRDefault="00487573" w:rsidP="00487573">
            <w:r w:rsidRPr="00BD50CC">
              <w:rPr>
                <w:lang w:val="en-US"/>
              </w:rPr>
              <w:t>N</w:t>
            </w:r>
          </w:p>
        </w:tc>
        <w:tc>
          <w:tcPr>
            <w:tcW w:w="248" w:type="pct"/>
          </w:tcPr>
          <w:p w:rsidR="00487573" w:rsidRDefault="00487573" w:rsidP="00487573">
            <w:r w:rsidRPr="00E216A2">
              <w:rPr>
                <w:lang w:val="en-US"/>
              </w:rPr>
              <w:t>N</w:t>
            </w:r>
          </w:p>
        </w:tc>
        <w:tc>
          <w:tcPr>
            <w:tcW w:w="248" w:type="pct"/>
          </w:tcPr>
          <w:p w:rsidR="00487573" w:rsidRDefault="00487573" w:rsidP="00487573">
            <w:r w:rsidRPr="001124D8">
              <w:rPr>
                <w:lang w:val="en-US"/>
              </w:rPr>
              <w:t>N</w:t>
            </w:r>
          </w:p>
        </w:tc>
        <w:tc>
          <w:tcPr>
            <w:tcW w:w="313" w:type="pct"/>
          </w:tcPr>
          <w:p w:rsidR="00487573" w:rsidRPr="00F767C9" w:rsidRDefault="00487573" w:rsidP="00487573">
            <w:pPr>
              <w:jc w:val="center"/>
              <w:rPr>
                <w:i/>
              </w:rPr>
            </w:pPr>
            <w:r>
              <w:rPr>
                <w:i/>
              </w:rPr>
              <w:t>0</w:t>
            </w:r>
          </w:p>
        </w:tc>
      </w:tr>
      <w:tr w:rsidR="00487573" w:rsidRPr="003C26A8" w:rsidTr="00487573">
        <w:trPr>
          <w:trHeight w:val="270"/>
        </w:trPr>
        <w:tc>
          <w:tcPr>
            <w:tcW w:w="211" w:type="pct"/>
          </w:tcPr>
          <w:p w:rsidR="00487573" w:rsidRPr="003C26A8" w:rsidRDefault="00487573" w:rsidP="00487573">
            <w:r w:rsidRPr="003C26A8">
              <w:t>25</w:t>
            </w:r>
          </w:p>
        </w:tc>
        <w:tc>
          <w:tcPr>
            <w:tcW w:w="2987"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487573" w:rsidRDefault="00487573" w:rsidP="00487573">
            <w:r w:rsidRPr="00F50D91">
              <w:rPr>
                <w:lang w:val="en-US"/>
              </w:rPr>
              <w:t>N</w:t>
            </w:r>
          </w:p>
        </w:tc>
        <w:tc>
          <w:tcPr>
            <w:tcW w:w="248" w:type="pct"/>
          </w:tcPr>
          <w:p w:rsidR="00487573" w:rsidRDefault="00487573" w:rsidP="00487573">
            <w:r w:rsidRPr="001C17AA">
              <w:rPr>
                <w:lang w:val="en-US"/>
              </w:rPr>
              <w:t>N</w:t>
            </w:r>
          </w:p>
        </w:tc>
        <w:tc>
          <w:tcPr>
            <w:tcW w:w="248" w:type="pct"/>
          </w:tcPr>
          <w:p w:rsidR="00487573" w:rsidRDefault="00487573" w:rsidP="00487573">
            <w:r w:rsidRPr="00B9020E">
              <w:rPr>
                <w:lang w:val="en-US"/>
              </w:rPr>
              <w:t>N</w:t>
            </w:r>
          </w:p>
        </w:tc>
        <w:tc>
          <w:tcPr>
            <w:tcW w:w="248" w:type="pct"/>
          </w:tcPr>
          <w:p w:rsidR="00487573" w:rsidRDefault="00487573" w:rsidP="00487573">
            <w:r w:rsidRPr="00BD50CC">
              <w:rPr>
                <w:lang w:val="en-US"/>
              </w:rPr>
              <w:t>N</w:t>
            </w:r>
          </w:p>
        </w:tc>
        <w:tc>
          <w:tcPr>
            <w:tcW w:w="248" w:type="pct"/>
          </w:tcPr>
          <w:p w:rsidR="00487573" w:rsidRDefault="00487573" w:rsidP="00487573">
            <w:r w:rsidRPr="00E216A2">
              <w:rPr>
                <w:lang w:val="en-US"/>
              </w:rPr>
              <w:t>N</w:t>
            </w:r>
          </w:p>
        </w:tc>
        <w:tc>
          <w:tcPr>
            <w:tcW w:w="248" w:type="pct"/>
          </w:tcPr>
          <w:p w:rsidR="00487573" w:rsidRDefault="00487573" w:rsidP="00487573">
            <w:r w:rsidRPr="001124D8">
              <w:rPr>
                <w:lang w:val="en-US"/>
              </w:rPr>
              <w:t>N</w:t>
            </w:r>
          </w:p>
        </w:tc>
        <w:tc>
          <w:tcPr>
            <w:tcW w:w="313" w:type="pct"/>
          </w:tcPr>
          <w:p w:rsidR="00487573" w:rsidRPr="00F767C9" w:rsidRDefault="00487573" w:rsidP="00487573">
            <w:pPr>
              <w:jc w:val="center"/>
              <w:rPr>
                <w:i/>
              </w:rPr>
            </w:pPr>
            <w:r w:rsidRPr="00F767C9">
              <w:rPr>
                <w:i/>
              </w:rPr>
              <w:t>0</w:t>
            </w:r>
          </w:p>
        </w:tc>
      </w:tr>
      <w:tr w:rsidR="00487573" w:rsidRPr="003C26A8" w:rsidTr="00487573">
        <w:trPr>
          <w:trHeight w:val="255"/>
        </w:trPr>
        <w:tc>
          <w:tcPr>
            <w:tcW w:w="211" w:type="pct"/>
          </w:tcPr>
          <w:p w:rsidR="00487573" w:rsidRPr="003C26A8" w:rsidRDefault="00487573" w:rsidP="00487573">
            <w:r w:rsidRPr="003C26A8">
              <w:t>26</w:t>
            </w:r>
          </w:p>
        </w:tc>
        <w:tc>
          <w:tcPr>
            <w:tcW w:w="2987"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r w:rsidRPr="00F50D91">
              <w:rPr>
                <w:lang w:val="en-US"/>
              </w:rPr>
              <w:t>N</w:t>
            </w:r>
          </w:p>
        </w:tc>
        <w:tc>
          <w:tcPr>
            <w:tcW w:w="248" w:type="pct"/>
          </w:tcPr>
          <w:p w:rsidR="00487573" w:rsidRDefault="00487573" w:rsidP="00487573">
            <w:r w:rsidRPr="001C17AA">
              <w:rPr>
                <w:lang w:val="en-US"/>
              </w:rPr>
              <w:t>N</w:t>
            </w:r>
          </w:p>
        </w:tc>
        <w:tc>
          <w:tcPr>
            <w:tcW w:w="248" w:type="pct"/>
          </w:tcPr>
          <w:p w:rsidR="00487573" w:rsidRDefault="00487573" w:rsidP="00487573">
            <w:r w:rsidRPr="00B9020E">
              <w:rPr>
                <w:lang w:val="en-US"/>
              </w:rPr>
              <w:t>N</w:t>
            </w:r>
          </w:p>
        </w:tc>
        <w:tc>
          <w:tcPr>
            <w:tcW w:w="248" w:type="pct"/>
          </w:tcPr>
          <w:p w:rsidR="00487573" w:rsidRDefault="00487573" w:rsidP="00487573">
            <w:r w:rsidRPr="00BD50CC">
              <w:rPr>
                <w:lang w:val="en-US"/>
              </w:rPr>
              <w:t>N</w:t>
            </w:r>
          </w:p>
        </w:tc>
        <w:tc>
          <w:tcPr>
            <w:tcW w:w="248" w:type="pct"/>
          </w:tcPr>
          <w:p w:rsidR="00487573" w:rsidRDefault="00487573" w:rsidP="00487573">
            <w:r w:rsidRPr="00E216A2">
              <w:rPr>
                <w:lang w:val="en-US"/>
              </w:rPr>
              <w:t>N</w:t>
            </w:r>
          </w:p>
        </w:tc>
        <w:tc>
          <w:tcPr>
            <w:tcW w:w="248" w:type="pct"/>
          </w:tcPr>
          <w:p w:rsidR="00487573" w:rsidRDefault="00487573" w:rsidP="00487573">
            <w:r w:rsidRPr="001124D8">
              <w:rPr>
                <w:lang w:val="en-US"/>
              </w:rPr>
              <w:t>N</w:t>
            </w:r>
          </w:p>
        </w:tc>
        <w:tc>
          <w:tcPr>
            <w:tcW w:w="313" w:type="pct"/>
          </w:tcPr>
          <w:p w:rsidR="00487573" w:rsidRPr="00F767C9" w:rsidRDefault="00487573" w:rsidP="00487573">
            <w:pPr>
              <w:jc w:val="center"/>
              <w:rPr>
                <w:i/>
              </w:rPr>
            </w:pPr>
            <w:r w:rsidRPr="00F767C9">
              <w:rPr>
                <w:i/>
              </w:rPr>
              <w:t>0</w:t>
            </w:r>
          </w:p>
        </w:tc>
      </w:tr>
      <w:tr w:rsidR="00487573" w:rsidRPr="003C26A8" w:rsidTr="00487573">
        <w:trPr>
          <w:trHeight w:val="270"/>
        </w:trPr>
        <w:tc>
          <w:tcPr>
            <w:tcW w:w="3199" w:type="pct"/>
            <w:gridSpan w:val="2"/>
          </w:tcPr>
          <w:p w:rsidR="00487573" w:rsidRPr="00572C28" w:rsidRDefault="00487573" w:rsidP="00487573">
            <w:pPr>
              <w:rPr>
                <w:b/>
              </w:rPr>
            </w:pPr>
            <w:r w:rsidRPr="00572C28">
              <w:rPr>
                <w:b/>
              </w:rPr>
              <w:t>Количество баллов</w:t>
            </w:r>
          </w:p>
        </w:tc>
        <w:tc>
          <w:tcPr>
            <w:tcW w:w="248" w:type="pct"/>
          </w:tcPr>
          <w:p w:rsidR="00487573" w:rsidRPr="00D70441" w:rsidRDefault="00487573" w:rsidP="00487573">
            <w:pPr>
              <w:jc w:val="center"/>
              <w:rPr>
                <w:b/>
                <w:i/>
              </w:rPr>
            </w:pPr>
            <w:r>
              <w:rPr>
                <w:b/>
                <w:i/>
              </w:rPr>
              <w:t>5</w:t>
            </w:r>
          </w:p>
        </w:tc>
        <w:tc>
          <w:tcPr>
            <w:tcW w:w="248" w:type="pct"/>
          </w:tcPr>
          <w:p w:rsidR="00487573" w:rsidRPr="00AC10F0" w:rsidRDefault="00487573" w:rsidP="00487573">
            <w:pPr>
              <w:jc w:val="center"/>
              <w:rPr>
                <w:b/>
                <w:i/>
              </w:rPr>
            </w:pPr>
            <w:r>
              <w:rPr>
                <w:b/>
                <w:i/>
                <w:lang w:val="en-US"/>
              </w:rPr>
              <w:t>1</w:t>
            </w:r>
            <w:r>
              <w:rPr>
                <w:b/>
                <w:i/>
              </w:rPr>
              <w:t>1</w:t>
            </w:r>
          </w:p>
        </w:tc>
        <w:tc>
          <w:tcPr>
            <w:tcW w:w="248" w:type="pct"/>
          </w:tcPr>
          <w:p w:rsidR="00487573" w:rsidRPr="00AB7B6F" w:rsidRDefault="00487573" w:rsidP="00487573">
            <w:pPr>
              <w:jc w:val="center"/>
              <w:rPr>
                <w:b/>
                <w:i/>
              </w:rPr>
            </w:pPr>
            <w:r>
              <w:rPr>
                <w:b/>
                <w:i/>
                <w:lang w:val="en-US"/>
              </w:rPr>
              <w:t>1</w:t>
            </w:r>
            <w:r>
              <w:rPr>
                <w:b/>
                <w:i/>
              </w:rPr>
              <w:t>4</w:t>
            </w:r>
          </w:p>
        </w:tc>
        <w:tc>
          <w:tcPr>
            <w:tcW w:w="248" w:type="pct"/>
          </w:tcPr>
          <w:p w:rsidR="00487573" w:rsidRPr="00D70441" w:rsidRDefault="00487573" w:rsidP="00487573">
            <w:pPr>
              <w:jc w:val="center"/>
              <w:rPr>
                <w:b/>
                <w:i/>
              </w:rPr>
            </w:pPr>
            <w:r>
              <w:rPr>
                <w:b/>
                <w:i/>
              </w:rPr>
              <w:t>8</w:t>
            </w:r>
          </w:p>
        </w:tc>
        <w:tc>
          <w:tcPr>
            <w:tcW w:w="248" w:type="pct"/>
          </w:tcPr>
          <w:p w:rsidR="00487573" w:rsidRPr="00AB7B6F" w:rsidRDefault="00487573" w:rsidP="00487573">
            <w:pPr>
              <w:jc w:val="center"/>
              <w:rPr>
                <w:b/>
                <w:i/>
              </w:rPr>
            </w:pPr>
            <w:r>
              <w:rPr>
                <w:b/>
                <w:i/>
                <w:lang w:val="en-US"/>
              </w:rPr>
              <w:t>1</w:t>
            </w:r>
            <w:r>
              <w:rPr>
                <w:b/>
                <w:i/>
              </w:rPr>
              <w:t>1</w:t>
            </w:r>
          </w:p>
        </w:tc>
        <w:tc>
          <w:tcPr>
            <w:tcW w:w="248" w:type="pct"/>
          </w:tcPr>
          <w:p w:rsidR="00487573" w:rsidRPr="00D70441" w:rsidRDefault="00487573" w:rsidP="00487573">
            <w:pPr>
              <w:jc w:val="center"/>
              <w:rPr>
                <w:b/>
                <w:i/>
              </w:rPr>
            </w:pPr>
            <w:r>
              <w:rPr>
                <w:b/>
                <w:i/>
                <w:lang w:val="en-US"/>
              </w:rPr>
              <w:t>1</w:t>
            </w:r>
            <w:r>
              <w:rPr>
                <w:b/>
                <w:i/>
              </w:rPr>
              <w:t>6</w:t>
            </w:r>
          </w:p>
        </w:tc>
        <w:tc>
          <w:tcPr>
            <w:tcW w:w="313" w:type="pct"/>
          </w:tcPr>
          <w:p w:rsidR="00487573" w:rsidRPr="00F767C9" w:rsidRDefault="00487573" w:rsidP="00487573">
            <w:pPr>
              <w:jc w:val="center"/>
              <w:rPr>
                <w:b/>
                <w:i/>
              </w:rPr>
            </w:pPr>
          </w:p>
        </w:tc>
      </w:tr>
      <w:tr w:rsidR="00487573" w:rsidRPr="003C26A8" w:rsidTr="00487573">
        <w:trPr>
          <w:trHeight w:val="270"/>
        </w:trPr>
        <w:tc>
          <w:tcPr>
            <w:tcW w:w="3199" w:type="pct"/>
            <w:gridSpan w:val="2"/>
          </w:tcPr>
          <w:p w:rsidR="00487573" w:rsidRPr="00572C28" w:rsidRDefault="00487573" w:rsidP="00487573">
            <w:pPr>
              <w:rPr>
                <w:b/>
              </w:rPr>
            </w:pPr>
            <w:r>
              <w:rPr>
                <w:b/>
              </w:rPr>
              <w:t>Отметка</w:t>
            </w:r>
          </w:p>
        </w:tc>
        <w:tc>
          <w:tcPr>
            <w:tcW w:w="248" w:type="pct"/>
          </w:tcPr>
          <w:p w:rsidR="00487573" w:rsidRPr="00FB1A0C" w:rsidRDefault="00487573" w:rsidP="00487573">
            <w:pPr>
              <w:jc w:val="center"/>
              <w:rPr>
                <w:b/>
                <w:i/>
              </w:rPr>
            </w:pPr>
            <w:r w:rsidRPr="00FB1A0C">
              <w:rPr>
                <w:b/>
                <w:i/>
              </w:rPr>
              <w:t>2</w:t>
            </w:r>
          </w:p>
        </w:tc>
        <w:tc>
          <w:tcPr>
            <w:tcW w:w="248" w:type="pct"/>
          </w:tcPr>
          <w:p w:rsidR="00487573" w:rsidRPr="00FB1A0C" w:rsidRDefault="00487573" w:rsidP="00487573">
            <w:pPr>
              <w:jc w:val="center"/>
              <w:rPr>
                <w:b/>
                <w:i/>
              </w:rPr>
            </w:pPr>
            <w:r w:rsidRPr="00FB1A0C">
              <w:rPr>
                <w:b/>
                <w:i/>
              </w:rPr>
              <w:t>2</w:t>
            </w:r>
          </w:p>
        </w:tc>
        <w:tc>
          <w:tcPr>
            <w:tcW w:w="248" w:type="pct"/>
          </w:tcPr>
          <w:p w:rsidR="00487573" w:rsidRPr="00FB1A0C" w:rsidRDefault="00487573" w:rsidP="00487573">
            <w:pPr>
              <w:jc w:val="center"/>
              <w:rPr>
                <w:b/>
                <w:i/>
              </w:rPr>
            </w:pPr>
            <w:r w:rsidRPr="00FB1A0C">
              <w:rPr>
                <w:b/>
                <w:i/>
              </w:rPr>
              <w:t>3</w:t>
            </w:r>
          </w:p>
        </w:tc>
        <w:tc>
          <w:tcPr>
            <w:tcW w:w="248" w:type="pct"/>
          </w:tcPr>
          <w:p w:rsidR="00487573" w:rsidRPr="00FB1A0C" w:rsidRDefault="00487573" w:rsidP="00487573">
            <w:pPr>
              <w:jc w:val="center"/>
              <w:rPr>
                <w:b/>
                <w:i/>
                <w:lang w:val="en-US"/>
              </w:rPr>
            </w:pPr>
            <w:r w:rsidRPr="00FB1A0C">
              <w:rPr>
                <w:b/>
                <w:i/>
                <w:lang w:val="en-US"/>
              </w:rPr>
              <w:t>2</w:t>
            </w:r>
          </w:p>
        </w:tc>
        <w:tc>
          <w:tcPr>
            <w:tcW w:w="248" w:type="pct"/>
          </w:tcPr>
          <w:p w:rsidR="00487573" w:rsidRPr="00FB1A0C" w:rsidRDefault="00487573" w:rsidP="00487573">
            <w:pPr>
              <w:jc w:val="center"/>
              <w:rPr>
                <w:b/>
                <w:i/>
              </w:rPr>
            </w:pPr>
            <w:r w:rsidRPr="00FB1A0C">
              <w:rPr>
                <w:b/>
                <w:i/>
              </w:rPr>
              <w:t>2</w:t>
            </w:r>
          </w:p>
        </w:tc>
        <w:tc>
          <w:tcPr>
            <w:tcW w:w="248" w:type="pct"/>
          </w:tcPr>
          <w:p w:rsidR="00487573" w:rsidRPr="00D70441" w:rsidRDefault="00487573" w:rsidP="00487573">
            <w:pPr>
              <w:jc w:val="center"/>
              <w:rPr>
                <w:b/>
                <w:i/>
              </w:rPr>
            </w:pPr>
            <w:r>
              <w:rPr>
                <w:b/>
                <w:i/>
              </w:rPr>
              <w:t>4</w:t>
            </w:r>
          </w:p>
        </w:tc>
        <w:tc>
          <w:tcPr>
            <w:tcW w:w="313" w:type="pct"/>
          </w:tcPr>
          <w:p w:rsidR="00487573" w:rsidRPr="00F767C9" w:rsidRDefault="00487573" w:rsidP="00487573">
            <w:pPr>
              <w:jc w:val="center"/>
              <w:rPr>
                <w:b/>
                <w:i/>
              </w:rPr>
            </w:pPr>
          </w:p>
        </w:tc>
      </w:tr>
    </w:tbl>
    <w:p w:rsidR="00487573" w:rsidRPr="00954462" w:rsidRDefault="00487573" w:rsidP="00487573">
      <w:pPr>
        <w:rPr>
          <w:b/>
          <w:sz w:val="16"/>
          <w:szCs w:val="16"/>
        </w:rPr>
      </w:pPr>
    </w:p>
    <w:p w:rsidR="00487573" w:rsidRPr="00954462" w:rsidRDefault="00487573" w:rsidP="00487573">
      <w:pPr>
        <w:ind w:firstLine="708"/>
      </w:pPr>
      <w:r w:rsidRPr="00954462">
        <w:t>Шкала перевода баллов ОГЭ</w:t>
      </w:r>
      <w:r>
        <w:t xml:space="preserve"> -</w:t>
      </w:r>
      <w:r w:rsidRPr="00954462">
        <w:t xml:space="preserve"> 201</w:t>
      </w:r>
      <w:r>
        <w:t>9</w:t>
      </w:r>
      <w:r w:rsidRPr="00954462">
        <w:t> за выполнение экзаменационной работы в отметку по математике</w:t>
      </w:r>
    </w:p>
    <w:tbl>
      <w:tblPr>
        <w:tblStyle w:val="14"/>
        <w:tblW w:w="0" w:type="auto"/>
        <w:tblLook w:val="04A0" w:firstRow="1" w:lastRow="0" w:firstColumn="1" w:lastColumn="0" w:noHBand="0" w:noVBand="1"/>
      </w:tblPr>
      <w:tblGrid>
        <w:gridCol w:w="3466"/>
        <w:gridCol w:w="656"/>
        <w:gridCol w:w="776"/>
        <w:gridCol w:w="896"/>
        <w:gridCol w:w="896"/>
      </w:tblGrid>
      <w:tr w:rsidR="00487573" w:rsidRPr="00954462" w:rsidTr="00487573">
        <w:tc>
          <w:tcPr>
            <w:tcW w:w="0" w:type="auto"/>
            <w:hideMark/>
          </w:tcPr>
          <w:p w:rsidR="00487573" w:rsidRPr="00954462" w:rsidRDefault="00487573" w:rsidP="00487573">
            <w:pPr>
              <w:jc w:val="left"/>
            </w:pPr>
            <w:r w:rsidRPr="00954462">
              <w:t>Оценка по пятибалльной шкале</w:t>
            </w:r>
          </w:p>
        </w:tc>
        <w:tc>
          <w:tcPr>
            <w:tcW w:w="0" w:type="auto"/>
            <w:hideMark/>
          </w:tcPr>
          <w:p w:rsidR="00487573" w:rsidRPr="00954462" w:rsidRDefault="00487573" w:rsidP="00487573">
            <w:pPr>
              <w:jc w:val="left"/>
            </w:pPr>
            <w:r w:rsidRPr="00954462">
              <w:t>«2»</w:t>
            </w:r>
          </w:p>
        </w:tc>
        <w:tc>
          <w:tcPr>
            <w:tcW w:w="0" w:type="auto"/>
            <w:hideMark/>
          </w:tcPr>
          <w:p w:rsidR="00487573" w:rsidRPr="00954462" w:rsidRDefault="00487573" w:rsidP="00487573">
            <w:pPr>
              <w:jc w:val="left"/>
            </w:pPr>
            <w:r w:rsidRPr="00954462">
              <w:t>«3»</w:t>
            </w:r>
          </w:p>
        </w:tc>
        <w:tc>
          <w:tcPr>
            <w:tcW w:w="0" w:type="auto"/>
            <w:hideMark/>
          </w:tcPr>
          <w:p w:rsidR="00487573" w:rsidRPr="00954462" w:rsidRDefault="00487573" w:rsidP="00487573">
            <w:pPr>
              <w:jc w:val="left"/>
            </w:pPr>
            <w:r w:rsidRPr="00954462">
              <w:t>«4»</w:t>
            </w:r>
          </w:p>
        </w:tc>
        <w:tc>
          <w:tcPr>
            <w:tcW w:w="0" w:type="auto"/>
            <w:hideMark/>
          </w:tcPr>
          <w:p w:rsidR="00487573" w:rsidRPr="00954462" w:rsidRDefault="00487573" w:rsidP="00487573">
            <w:pPr>
              <w:jc w:val="left"/>
            </w:pPr>
            <w:r w:rsidRPr="00954462">
              <w:t>«5»</w:t>
            </w:r>
          </w:p>
        </w:tc>
      </w:tr>
      <w:tr w:rsidR="00487573" w:rsidRPr="00954462" w:rsidTr="00487573">
        <w:tc>
          <w:tcPr>
            <w:tcW w:w="0" w:type="auto"/>
            <w:hideMark/>
          </w:tcPr>
          <w:p w:rsidR="00487573" w:rsidRPr="00954462" w:rsidRDefault="00487573" w:rsidP="00487573">
            <w:pPr>
              <w:jc w:val="left"/>
            </w:pPr>
            <w:r w:rsidRPr="00954462">
              <w:t>Набранный балл на экзамене</w:t>
            </w:r>
          </w:p>
        </w:tc>
        <w:tc>
          <w:tcPr>
            <w:tcW w:w="0" w:type="auto"/>
            <w:hideMark/>
          </w:tcPr>
          <w:p w:rsidR="00487573" w:rsidRPr="00954462" w:rsidRDefault="00487573" w:rsidP="00487573">
            <w:pPr>
              <w:jc w:val="left"/>
            </w:pPr>
            <w:r w:rsidRPr="00954462">
              <w:t>0 - 7</w:t>
            </w:r>
          </w:p>
        </w:tc>
        <w:tc>
          <w:tcPr>
            <w:tcW w:w="0" w:type="auto"/>
            <w:hideMark/>
          </w:tcPr>
          <w:p w:rsidR="00487573" w:rsidRPr="00954462" w:rsidRDefault="00487573" w:rsidP="00487573">
            <w:pPr>
              <w:jc w:val="left"/>
            </w:pPr>
            <w:r w:rsidRPr="00954462">
              <w:t>8 - 14</w:t>
            </w:r>
          </w:p>
        </w:tc>
        <w:tc>
          <w:tcPr>
            <w:tcW w:w="0" w:type="auto"/>
            <w:hideMark/>
          </w:tcPr>
          <w:p w:rsidR="00487573" w:rsidRPr="00954462" w:rsidRDefault="00487573" w:rsidP="00487573">
            <w:pPr>
              <w:jc w:val="left"/>
            </w:pPr>
            <w:r w:rsidRPr="00954462">
              <w:t>15 - 21</w:t>
            </w:r>
          </w:p>
        </w:tc>
        <w:tc>
          <w:tcPr>
            <w:tcW w:w="0" w:type="auto"/>
            <w:hideMark/>
          </w:tcPr>
          <w:p w:rsidR="00487573" w:rsidRPr="00954462" w:rsidRDefault="00487573" w:rsidP="00487573">
            <w:pPr>
              <w:jc w:val="left"/>
            </w:pPr>
            <w:r w:rsidRPr="00954462">
              <w:t>22 - 32</w:t>
            </w:r>
          </w:p>
        </w:tc>
      </w:tr>
    </w:tbl>
    <w:p w:rsidR="00487573" w:rsidRPr="00954462" w:rsidRDefault="00487573" w:rsidP="00487573">
      <w:pPr>
        <w:jc w:val="left"/>
        <w:rPr>
          <w:sz w:val="16"/>
          <w:szCs w:val="16"/>
        </w:rPr>
      </w:pPr>
      <w:r w:rsidRPr="00954462">
        <w:t> </w:t>
      </w:r>
    </w:p>
    <w:p w:rsidR="00487573" w:rsidRDefault="00487573" w:rsidP="00487573">
      <w:pPr>
        <w:ind w:firstLine="708"/>
      </w:pPr>
      <w:r w:rsidRPr="00DC6A6B">
        <w:t>Для получения удовлетворительной оценки</w:t>
      </w:r>
      <w:r>
        <w:t>,</w:t>
      </w:r>
      <w:r w:rsidRPr="00DC6A6B">
        <w:t xml:space="preserve"> необходимо выполнить верно не менее 4 заданий по алгебре и </w:t>
      </w:r>
      <w:r>
        <w:t xml:space="preserve">2 заданий по геометрии. </w:t>
      </w:r>
      <w:r w:rsidRPr="00DC6A6B">
        <w:t>Результаты пробного экзамена показали, что ученики справляются с заданиями базового уровня сложности по алгебре</w:t>
      </w:r>
      <w:r>
        <w:t xml:space="preserve"> (100%)</w:t>
      </w:r>
      <w:r w:rsidRPr="00DC6A6B">
        <w:t xml:space="preserve">, а вот результаты выполнения модуля «Геометрия» крайне низкие. </w:t>
      </w:r>
      <w:r>
        <w:t xml:space="preserve">Всего два ученика – Дуксеева З. и Стуленко Н. набрали необходимые баллы по геометрии и соответственно считаются справившимися с работой. Дуксеева З. на «удовлетворительно», Стуленко Н. на «хорошо». </w:t>
      </w:r>
      <w:r>
        <w:lastRenderedPageBreak/>
        <w:t>Дзюба Д., Подкопаев Е., Дякин Д. набрали общее количество баллов, чтобы получить удовлетворительную оценку, но слабое выполнение модуля «Геометрия» не позволило им этого сделать.</w:t>
      </w:r>
    </w:p>
    <w:p w:rsidR="00487573" w:rsidRDefault="00487573" w:rsidP="00487573">
      <w:pPr>
        <w:ind w:firstLine="709"/>
      </w:pPr>
      <w:r>
        <w:t>Таким образом, качество выполнения работы, предложенной для пробного экзамена  (ОГЭ) составило 17%, средний балл – 2,5. Это крайне низкие результаты, вызывающие тревогу слабой подготовки к ОГЭ. Ученики 9 класса имеют низкий уровень мотивации и в своем большинстве не выполняют требования учителя при подготовке к экзамену.</w:t>
      </w:r>
    </w:p>
    <w:p w:rsidR="00487573" w:rsidRDefault="00487573" w:rsidP="00487573">
      <w:pPr>
        <w:ind w:firstLine="709"/>
      </w:pPr>
      <w:r>
        <w:t>Хасаншина М. писала работу ГВЭ, справилась с ней на «удовлетворительно», Черная В., занимающаяся по программе 8 вида также выполняла итоговую работу соответствующего уровня, справилась с ней на «хорошо».</w:t>
      </w:r>
    </w:p>
    <w:p w:rsidR="00487573" w:rsidRPr="00DC6A6B" w:rsidRDefault="00487573" w:rsidP="00487573">
      <w:pPr>
        <w:ind w:firstLine="709"/>
      </w:pPr>
    </w:p>
    <w:p w:rsidR="00487573" w:rsidRDefault="00487573" w:rsidP="00487573">
      <w:pPr>
        <w:jc w:val="center"/>
        <w:rPr>
          <w:b/>
        </w:rPr>
      </w:pPr>
      <w:r>
        <w:rPr>
          <w:b/>
        </w:rPr>
        <w:t>Результаты выполнения отдельных вариантов ОГЭ по математике</w:t>
      </w:r>
    </w:p>
    <w:p w:rsidR="00487573" w:rsidRPr="00DE1E32" w:rsidRDefault="00487573" w:rsidP="00487573">
      <w:pPr>
        <w:rPr>
          <w:b/>
        </w:rPr>
      </w:pPr>
      <w:r w:rsidRPr="00DE1E32">
        <w:rPr>
          <w:b/>
        </w:rPr>
        <w:t>1 срез</w:t>
      </w:r>
    </w:p>
    <w:p w:rsidR="00487573" w:rsidRDefault="00487573" w:rsidP="00487573"/>
    <w:tbl>
      <w:tblPr>
        <w:tblStyle w:val="a7"/>
        <w:tblW w:w="5382" w:type="pct"/>
        <w:tblInd w:w="-714" w:type="dxa"/>
        <w:tblLook w:val="04A0" w:firstRow="1" w:lastRow="0" w:firstColumn="1" w:lastColumn="0" w:noHBand="0" w:noVBand="1"/>
      </w:tblPr>
      <w:tblGrid>
        <w:gridCol w:w="461"/>
        <w:gridCol w:w="6525"/>
        <w:gridCol w:w="541"/>
        <w:gridCol w:w="541"/>
        <w:gridCol w:w="541"/>
        <w:gridCol w:w="541"/>
        <w:gridCol w:w="541"/>
        <w:gridCol w:w="541"/>
        <w:gridCol w:w="679"/>
      </w:tblGrid>
      <w:tr w:rsidR="00487573" w:rsidRPr="003C26A8" w:rsidTr="00487573">
        <w:trPr>
          <w:cantSplit/>
          <w:trHeight w:val="1447"/>
        </w:trPr>
        <w:tc>
          <w:tcPr>
            <w:tcW w:w="211" w:type="pct"/>
          </w:tcPr>
          <w:p w:rsidR="00487573" w:rsidRPr="003C26A8" w:rsidRDefault="00487573" w:rsidP="00487573">
            <w:r w:rsidRPr="003C26A8">
              <w:t>№</w:t>
            </w:r>
          </w:p>
        </w:tc>
        <w:tc>
          <w:tcPr>
            <w:tcW w:w="2989" w:type="pct"/>
            <w:tcBorders>
              <w:tl2br w:val="single" w:sz="4" w:space="0" w:color="auto"/>
            </w:tcBorders>
          </w:tcPr>
          <w:p w:rsidR="00487573" w:rsidRDefault="00487573" w:rsidP="00487573">
            <w:r w:rsidRPr="003C26A8">
              <w:t xml:space="preserve">                                  ФИО</w:t>
            </w:r>
          </w:p>
          <w:p w:rsidR="00487573" w:rsidRPr="0058608C" w:rsidRDefault="00487573" w:rsidP="00487573"/>
          <w:p w:rsidR="00487573" w:rsidRPr="0058608C" w:rsidRDefault="00487573" w:rsidP="00487573"/>
          <w:p w:rsidR="00487573" w:rsidRDefault="00487573" w:rsidP="00487573"/>
          <w:p w:rsidR="00487573" w:rsidRPr="0058608C" w:rsidRDefault="00487573" w:rsidP="00487573">
            <w:pPr>
              <w:tabs>
                <w:tab w:val="left" w:pos="1845"/>
              </w:tabs>
              <w:jc w:val="left"/>
            </w:pPr>
            <w:r>
              <w:t xml:space="preserve">          Проверяемые умения</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Алюнина А.</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Дзюба Д.</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Дуксеева З.</w:t>
            </w:r>
          </w:p>
        </w:tc>
        <w:tc>
          <w:tcPr>
            <w:tcW w:w="248" w:type="pct"/>
            <w:textDirection w:val="btLr"/>
          </w:tcPr>
          <w:p w:rsidR="00487573" w:rsidRPr="001D1575" w:rsidRDefault="00487573" w:rsidP="00487573">
            <w:pPr>
              <w:ind w:left="-57" w:right="-57"/>
              <w:jc w:val="center"/>
              <w:rPr>
                <w:i/>
                <w:sz w:val="22"/>
                <w:szCs w:val="22"/>
              </w:rPr>
            </w:pPr>
            <w:r w:rsidRPr="001D1575">
              <w:rPr>
                <w:sz w:val="22"/>
                <w:szCs w:val="22"/>
              </w:rPr>
              <w:t>Дякин Д.</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Подкопаев Е.</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Стуленко Н.</w:t>
            </w:r>
          </w:p>
        </w:tc>
        <w:tc>
          <w:tcPr>
            <w:tcW w:w="311" w:type="pct"/>
            <w:textDirection w:val="btLr"/>
          </w:tcPr>
          <w:p w:rsidR="00487573" w:rsidRPr="001D1575" w:rsidRDefault="00487573" w:rsidP="00487573">
            <w:pPr>
              <w:ind w:left="-57" w:right="-57"/>
              <w:jc w:val="center"/>
              <w:rPr>
                <w:i/>
                <w:sz w:val="22"/>
                <w:szCs w:val="22"/>
              </w:rPr>
            </w:pPr>
            <w:r w:rsidRPr="001D1575">
              <w:rPr>
                <w:i/>
                <w:sz w:val="22"/>
                <w:szCs w:val="22"/>
              </w:rPr>
              <w:t>% выполнения</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70"/>
        </w:trPr>
        <w:tc>
          <w:tcPr>
            <w:tcW w:w="211" w:type="pct"/>
          </w:tcPr>
          <w:p w:rsidR="00487573" w:rsidRPr="003C26A8" w:rsidRDefault="00487573" w:rsidP="00487573">
            <w:r w:rsidRPr="003C26A8">
              <w:t>1</w:t>
            </w:r>
          </w:p>
        </w:tc>
        <w:tc>
          <w:tcPr>
            <w:tcW w:w="2989" w:type="pct"/>
          </w:tcPr>
          <w:p w:rsidR="00487573" w:rsidRPr="00572C28" w:rsidRDefault="00487573" w:rsidP="00487573">
            <w:pPr>
              <w:tabs>
                <w:tab w:val="left" w:pos="2085"/>
              </w:tabs>
              <w:rPr>
                <w:sz w:val="22"/>
                <w:szCs w:val="22"/>
              </w:rPr>
            </w:pPr>
            <w:r w:rsidRPr="00572C28">
              <w:rPr>
                <w:sz w:val="22"/>
                <w:szCs w:val="22"/>
              </w:rPr>
              <w:t>Уметь выполнять вычисления и преобразования</w:t>
            </w:r>
          </w:p>
        </w:tc>
        <w:tc>
          <w:tcPr>
            <w:tcW w:w="248" w:type="pct"/>
          </w:tcPr>
          <w:p w:rsidR="00487573" w:rsidRPr="003C26A8" w:rsidRDefault="00487573" w:rsidP="00487573">
            <w:pPr>
              <w:jc w:val="center"/>
            </w:pPr>
            <w:r w:rsidRPr="003C26A8">
              <w:t>1</w:t>
            </w:r>
          </w:p>
        </w:tc>
        <w:tc>
          <w:tcPr>
            <w:tcW w:w="248" w:type="pct"/>
          </w:tcPr>
          <w:p w:rsidR="00487573" w:rsidRPr="003D2C62" w:rsidRDefault="00487573" w:rsidP="00487573">
            <w:pPr>
              <w:jc w:val="center"/>
              <w:rPr>
                <w:lang w:val="en-US"/>
              </w:rPr>
            </w:pPr>
            <w:r>
              <w:rPr>
                <w:lang w:val="en-US"/>
              </w:rPr>
              <w:t>0</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1</w:t>
            </w:r>
          </w:p>
        </w:tc>
        <w:tc>
          <w:tcPr>
            <w:tcW w:w="248" w:type="pct"/>
          </w:tcPr>
          <w:p w:rsidR="00487573" w:rsidRPr="000844F1" w:rsidRDefault="00487573" w:rsidP="00487573">
            <w:pPr>
              <w:jc w:val="center"/>
              <w:rPr>
                <w:lang w:val="en-US"/>
              </w:rPr>
            </w:pPr>
            <w:r>
              <w:rPr>
                <w:lang w:val="en-US"/>
              </w:rPr>
              <w:t>1</w:t>
            </w:r>
          </w:p>
        </w:tc>
        <w:tc>
          <w:tcPr>
            <w:tcW w:w="311" w:type="pct"/>
          </w:tcPr>
          <w:p w:rsidR="00487573" w:rsidRPr="000844F1" w:rsidRDefault="00487573" w:rsidP="00487573">
            <w:pPr>
              <w:jc w:val="center"/>
              <w:rPr>
                <w:i/>
                <w:lang w:val="en-US"/>
              </w:rPr>
            </w:pPr>
            <w:r>
              <w:rPr>
                <w:i/>
                <w:lang w:val="en-US"/>
              </w:rPr>
              <w:t>67</w:t>
            </w:r>
          </w:p>
        </w:tc>
      </w:tr>
      <w:tr w:rsidR="00487573" w:rsidRPr="003C26A8" w:rsidTr="00487573">
        <w:trPr>
          <w:trHeight w:val="255"/>
        </w:trPr>
        <w:tc>
          <w:tcPr>
            <w:tcW w:w="211" w:type="pct"/>
          </w:tcPr>
          <w:p w:rsidR="00487573" w:rsidRPr="003C26A8" w:rsidRDefault="00487573" w:rsidP="00487573">
            <w:r w:rsidRPr="003C26A8">
              <w:t>2</w:t>
            </w:r>
          </w:p>
        </w:tc>
        <w:tc>
          <w:tcPr>
            <w:tcW w:w="2989" w:type="pct"/>
          </w:tcPr>
          <w:p w:rsidR="00487573" w:rsidRPr="00572C28" w:rsidRDefault="00487573" w:rsidP="00487573">
            <w:pPr>
              <w:rPr>
                <w:sz w:val="22"/>
                <w:szCs w:val="22"/>
              </w:rPr>
            </w:pPr>
            <w:r w:rsidRPr="00572C28">
              <w:rPr>
                <w:sz w:val="22"/>
                <w:szCs w:val="22"/>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48" w:type="pct"/>
          </w:tcPr>
          <w:p w:rsidR="00487573" w:rsidRPr="003C26A8" w:rsidRDefault="00487573" w:rsidP="00487573">
            <w:pPr>
              <w:jc w:val="center"/>
            </w:pPr>
            <w:r w:rsidRPr="003C26A8">
              <w:t>0</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1</w:t>
            </w:r>
          </w:p>
        </w:tc>
        <w:tc>
          <w:tcPr>
            <w:tcW w:w="248" w:type="pct"/>
          </w:tcPr>
          <w:p w:rsidR="00487573" w:rsidRPr="000844F1" w:rsidRDefault="00487573" w:rsidP="00487573">
            <w:pPr>
              <w:jc w:val="center"/>
              <w:rPr>
                <w:lang w:val="en-US"/>
              </w:rPr>
            </w:pPr>
            <w:r>
              <w:rPr>
                <w:lang w:val="en-US"/>
              </w:rPr>
              <w:t>1</w:t>
            </w:r>
          </w:p>
        </w:tc>
        <w:tc>
          <w:tcPr>
            <w:tcW w:w="311" w:type="pct"/>
          </w:tcPr>
          <w:p w:rsidR="00487573" w:rsidRPr="000844F1" w:rsidRDefault="00487573" w:rsidP="00487573">
            <w:pPr>
              <w:jc w:val="center"/>
              <w:rPr>
                <w:i/>
                <w:lang w:val="en-US"/>
              </w:rPr>
            </w:pPr>
            <w:r>
              <w:rPr>
                <w:i/>
                <w:lang w:val="en-US"/>
              </w:rPr>
              <w:t>67</w:t>
            </w:r>
          </w:p>
        </w:tc>
      </w:tr>
      <w:tr w:rsidR="00487573" w:rsidRPr="003C26A8" w:rsidTr="00487573">
        <w:trPr>
          <w:trHeight w:val="270"/>
        </w:trPr>
        <w:tc>
          <w:tcPr>
            <w:tcW w:w="211" w:type="pct"/>
          </w:tcPr>
          <w:p w:rsidR="00487573" w:rsidRPr="003C26A8" w:rsidRDefault="00487573" w:rsidP="00487573">
            <w:r w:rsidRPr="003C26A8">
              <w:t>3</w:t>
            </w:r>
          </w:p>
        </w:tc>
        <w:tc>
          <w:tcPr>
            <w:tcW w:w="2989" w:type="pct"/>
          </w:tcPr>
          <w:p w:rsidR="00487573" w:rsidRPr="00572C28" w:rsidRDefault="00487573" w:rsidP="00487573">
            <w:pPr>
              <w:rPr>
                <w:sz w:val="22"/>
                <w:szCs w:val="22"/>
              </w:rPr>
            </w:pPr>
            <w:r w:rsidRPr="00572C28">
              <w:rPr>
                <w:sz w:val="22"/>
                <w:szCs w:val="22"/>
              </w:rPr>
              <w:t>Уметь выполнять вычисления и преобразования</w:t>
            </w:r>
          </w:p>
        </w:tc>
        <w:tc>
          <w:tcPr>
            <w:tcW w:w="248" w:type="pct"/>
          </w:tcPr>
          <w:p w:rsidR="00487573" w:rsidRPr="003C26A8" w:rsidRDefault="00487573" w:rsidP="00487573">
            <w:pPr>
              <w:jc w:val="center"/>
            </w:pPr>
            <w:r w:rsidRPr="003C26A8">
              <w:t>1</w:t>
            </w:r>
          </w:p>
        </w:tc>
        <w:tc>
          <w:tcPr>
            <w:tcW w:w="248" w:type="pct"/>
          </w:tcPr>
          <w:p w:rsidR="00487573" w:rsidRPr="003D2C62" w:rsidRDefault="00487573" w:rsidP="00487573">
            <w:pPr>
              <w:jc w:val="center"/>
              <w:rPr>
                <w:lang w:val="en-US"/>
              </w:rPr>
            </w:pPr>
            <w:r>
              <w:rPr>
                <w:lang w:val="en-US"/>
              </w:rPr>
              <w:t>0</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1</w:t>
            </w:r>
          </w:p>
        </w:tc>
        <w:tc>
          <w:tcPr>
            <w:tcW w:w="248" w:type="pct"/>
          </w:tcPr>
          <w:p w:rsidR="00487573" w:rsidRPr="001D4313" w:rsidRDefault="00487573" w:rsidP="00487573">
            <w:pPr>
              <w:jc w:val="center"/>
              <w:rPr>
                <w:lang w:val="en-US"/>
              </w:rPr>
            </w:pPr>
            <w:r>
              <w:rPr>
                <w:lang w:val="en-US"/>
              </w:rPr>
              <w:t>1</w:t>
            </w:r>
          </w:p>
        </w:tc>
        <w:tc>
          <w:tcPr>
            <w:tcW w:w="248" w:type="pct"/>
          </w:tcPr>
          <w:p w:rsidR="00487573" w:rsidRPr="000844F1" w:rsidRDefault="00487573" w:rsidP="00487573">
            <w:pPr>
              <w:jc w:val="center"/>
              <w:rPr>
                <w:lang w:val="en-US"/>
              </w:rPr>
            </w:pPr>
            <w:r>
              <w:rPr>
                <w:lang w:val="en-US"/>
              </w:rPr>
              <w:t>1</w:t>
            </w:r>
          </w:p>
        </w:tc>
        <w:tc>
          <w:tcPr>
            <w:tcW w:w="311" w:type="pct"/>
          </w:tcPr>
          <w:p w:rsidR="00487573" w:rsidRPr="000844F1" w:rsidRDefault="00487573" w:rsidP="00487573">
            <w:pPr>
              <w:jc w:val="center"/>
              <w:rPr>
                <w:i/>
                <w:lang w:val="en-US"/>
              </w:rPr>
            </w:pPr>
            <w:r>
              <w:rPr>
                <w:i/>
                <w:lang w:val="en-US"/>
              </w:rPr>
              <w:t>83</w:t>
            </w:r>
          </w:p>
        </w:tc>
      </w:tr>
      <w:tr w:rsidR="00487573" w:rsidRPr="003C26A8" w:rsidTr="00487573">
        <w:trPr>
          <w:trHeight w:val="270"/>
        </w:trPr>
        <w:tc>
          <w:tcPr>
            <w:tcW w:w="211" w:type="pct"/>
          </w:tcPr>
          <w:p w:rsidR="00487573" w:rsidRPr="003C26A8" w:rsidRDefault="00487573" w:rsidP="00487573">
            <w:r w:rsidRPr="003C26A8">
              <w:t>4</w:t>
            </w:r>
          </w:p>
        </w:tc>
        <w:tc>
          <w:tcPr>
            <w:tcW w:w="2989" w:type="pct"/>
          </w:tcPr>
          <w:p w:rsidR="00487573" w:rsidRPr="00572C28" w:rsidRDefault="00487573" w:rsidP="00487573">
            <w:pPr>
              <w:rPr>
                <w:sz w:val="22"/>
                <w:szCs w:val="22"/>
              </w:rPr>
            </w:pPr>
            <w:r w:rsidRPr="00572C28">
              <w:rPr>
                <w:sz w:val="22"/>
                <w:szCs w:val="22"/>
              </w:rPr>
              <w:t>Уметь выполнять вычисления и преобразования, уметь выполнять преобразования алгебраических выражений</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0844F1" w:rsidRDefault="00487573" w:rsidP="00487573">
            <w:pPr>
              <w:jc w:val="center"/>
              <w:rPr>
                <w:lang w:val="en-US"/>
              </w:rPr>
            </w:pPr>
            <w:r>
              <w:rPr>
                <w:lang w:val="en-US"/>
              </w:rPr>
              <w:t>0</w:t>
            </w:r>
          </w:p>
        </w:tc>
        <w:tc>
          <w:tcPr>
            <w:tcW w:w="311" w:type="pct"/>
          </w:tcPr>
          <w:p w:rsidR="00487573" w:rsidRPr="000844F1" w:rsidRDefault="00487573" w:rsidP="00487573">
            <w:pPr>
              <w:jc w:val="center"/>
              <w:rPr>
                <w:i/>
                <w:lang w:val="en-US"/>
              </w:rPr>
            </w:pPr>
            <w:r>
              <w:rPr>
                <w:i/>
                <w:lang w:val="en-US"/>
              </w:rPr>
              <w:t>67</w:t>
            </w:r>
          </w:p>
        </w:tc>
      </w:tr>
      <w:tr w:rsidR="00487573" w:rsidRPr="003C26A8" w:rsidTr="00487573">
        <w:trPr>
          <w:trHeight w:val="255"/>
        </w:trPr>
        <w:tc>
          <w:tcPr>
            <w:tcW w:w="211" w:type="pct"/>
          </w:tcPr>
          <w:p w:rsidR="00487573" w:rsidRPr="003C26A8" w:rsidRDefault="00487573" w:rsidP="00487573">
            <w:r w:rsidRPr="003C26A8">
              <w:t>5</w:t>
            </w:r>
          </w:p>
        </w:tc>
        <w:tc>
          <w:tcPr>
            <w:tcW w:w="2989" w:type="pct"/>
          </w:tcPr>
          <w:p w:rsidR="00487573" w:rsidRPr="00572C28" w:rsidRDefault="00487573" w:rsidP="00487573">
            <w:pPr>
              <w:rPr>
                <w:sz w:val="22"/>
                <w:szCs w:val="22"/>
              </w:rPr>
            </w:pPr>
            <w:r w:rsidRPr="00572C28">
              <w:rPr>
                <w:sz w:val="22"/>
                <w:szCs w:val="22"/>
              </w:rPr>
              <w:t>Описывать с помощью функций различные реальные зависимости между величинами; интерпретировать графики реальных зависимостей</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0844F1" w:rsidRDefault="00487573" w:rsidP="00487573">
            <w:pPr>
              <w:jc w:val="center"/>
              <w:rPr>
                <w:lang w:val="en-US"/>
              </w:rPr>
            </w:pPr>
            <w:r>
              <w:rPr>
                <w:lang w:val="en-US"/>
              </w:rPr>
              <w:t>1</w:t>
            </w:r>
          </w:p>
        </w:tc>
        <w:tc>
          <w:tcPr>
            <w:tcW w:w="311" w:type="pct"/>
          </w:tcPr>
          <w:p w:rsidR="00487573" w:rsidRPr="000844F1" w:rsidRDefault="00487573" w:rsidP="00487573">
            <w:pPr>
              <w:jc w:val="center"/>
              <w:rPr>
                <w:i/>
                <w:lang w:val="en-US"/>
              </w:rPr>
            </w:pPr>
            <w:r>
              <w:rPr>
                <w:i/>
                <w:lang w:val="en-US"/>
              </w:rPr>
              <w:t>83</w:t>
            </w:r>
          </w:p>
        </w:tc>
      </w:tr>
      <w:tr w:rsidR="00487573" w:rsidRPr="003C26A8" w:rsidTr="00487573">
        <w:trPr>
          <w:trHeight w:val="270"/>
        </w:trPr>
        <w:tc>
          <w:tcPr>
            <w:tcW w:w="211" w:type="pct"/>
          </w:tcPr>
          <w:p w:rsidR="00487573" w:rsidRPr="003C26A8" w:rsidRDefault="00487573" w:rsidP="00487573">
            <w:r w:rsidRPr="003C26A8">
              <w:t>6</w:t>
            </w:r>
          </w:p>
        </w:tc>
        <w:tc>
          <w:tcPr>
            <w:tcW w:w="2989"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8" w:type="pct"/>
          </w:tcPr>
          <w:p w:rsidR="00487573" w:rsidRPr="003C26A8" w:rsidRDefault="00487573" w:rsidP="00487573">
            <w:pPr>
              <w:jc w:val="center"/>
            </w:pPr>
            <w:r w:rsidRPr="003C26A8">
              <w:t>1</w:t>
            </w:r>
          </w:p>
        </w:tc>
        <w:tc>
          <w:tcPr>
            <w:tcW w:w="248" w:type="pct"/>
          </w:tcPr>
          <w:p w:rsidR="00487573" w:rsidRPr="003D2C62" w:rsidRDefault="00487573" w:rsidP="00487573">
            <w:pPr>
              <w:jc w:val="center"/>
              <w:rPr>
                <w:lang w:val="en-US"/>
              </w:rPr>
            </w:pPr>
            <w:r>
              <w:rPr>
                <w:lang w:val="en-US"/>
              </w:rPr>
              <w:t>0</w:t>
            </w:r>
          </w:p>
        </w:tc>
        <w:tc>
          <w:tcPr>
            <w:tcW w:w="248" w:type="pct"/>
          </w:tcPr>
          <w:p w:rsidR="00487573" w:rsidRPr="001D4313" w:rsidRDefault="00487573" w:rsidP="00487573">
            <w:pPr>
              <w:jc w:val="center"/>
            </w:pPr>
            <w:r w:rsidRPr="001D4313">
              <w:t>1</w:t>
            </w:r>
          </w:p>
        </w:tc>
        <w:tc>
          <w:tcPr>
            <w:tcW w:w="248" w:type="pct"/>
          </w:tcPr>
          <w:p w:rsidR="00487573" w:rsidRPr="001D4313" w:rsidRDefault="00487573" w:rsidP="00487573">
            <w:pPr>
              <w:jc w:val="center"/>
              <w:rPr>
                <w:lang w:val="en-US"/>
              </w:rPr>
            </w:pPr>
            <w:r w:rsidRPr="001D4313">
              <w:rPr>
                <w:lang w:val="en-US"/>
              </w:rPr>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0844F1" w:rsidRDefault="00487573" w:rsidP="00487573">
            <w:pPr>
              <w:jc w:val="center"/>
              <w:rPr>
                <w:lang w:val="en-US"/>
              </w:rPr>
            </w:pPr>
            <w:r>
              <w:rPr>
                <w:lang w:val="en-US"/>
              </w:rPr>
              <w:t>0</w:t>
            </w:r>
          </w:p>
        </w:tc>
        <w:tc>
          <w:tcPr>
            <w:tcW w:w="311" w:type="pct"/>
          </w:tcPr>
          <w:p w:rsidR="00487573" w:rsidRPr="00F767C9" w:rsidRDefault="00487573" w:rsidP="00487573">
            <w:pPr>
              <w:jc w:val="center"/>
              <w:rPr>
                <w:i/>
              </w:rPr>
            </w:pPr>
            <w:r>
              <w:rPr>
                <w:i/>
                <w:lang w:val="en-US"/>
              </w:rPr>
              <w:t>5</w:t>
            </w:r>
            <w:r w:rsidRPr="00F767C9">
              <w:rPr>
                <w:i/>
              </w:rPr>
              <w:t>0</w:t>
            </w:r>
          </w:p>
        </w:tc>
      </w:tr>
      <w:tr w:rsidR="00487573" w:rsidRPr="003C26A8" w:rsidTr="00487573">
        <w:trPr>
          <w:trHeight w:val="255"/>
        </w:trPr>
        <w:tc>
          <w:tcPr>
            <w:tcW w:w="211" w:type="pct"/>
          </w:tcPr>
          <w:p w:rsidR="00487573" w:rsidRPr="003C26A8" w:rsidRDefault="00487573" w:rsidP="00487573">
            <w:r w:rsidRPr="003C26A8">
              <w:t>7</w:t>
            </w:r>
          </w:p>
        </w:tc>
        <w:tc>
          <w:tcPr>
            <w:tcW w:w="2989" w:type="pct"/>
          </w:tcPr>
          <w:p w:rsidR="00487573" w:rsidRPr="00572C28" w:rsidRDefault="00487573" w:rsidP="00487573">
            <w:pPr>
              <w:rPr>
                <w:sz w:val="22"/>
                <w:szCs w:val="22"/>
              </w:rPr>
            </w:pPr>
            <w:r w:rsidRPr="00572C28">
              <w:rPr>
                <w:sz w:val="22"/>
                <w:szCs w:val="22"/>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248" w:type="pct"/>
          </w:tcPr>
          <w:p w:rsidR="00487573" w:rsidRPr="003C26A8" w:rsidRDefault="00487573" w:rsidP="00487573">
            <w:pPr>
              <w:jc w:val="center"/>
            </w:pPr>
            <w:r w:rsidRPr="003C26A8">
              <w:t>1</w:t>
            </w:r>
          </w:p>
        </w:tc>
        <w:tc>
          <w:tcPr>
            <w:tcW w:w="248" w:type="pct"/>
          </w:tcPr>
          <w:p w:rsidR="00487573" w:rsidRPr="003D2C62" w:rsidRDefault="00487573" w:rsidP="00487573">
            <w:pPr>
              <w:jc w:val="center"/>
              <w:rPr>
                <w:lang w:val="en-US"/>
              </w:rPr>
            </w:pPr>
            <w:r>
              <w:rPr>
                <w:lang w:val="en-US"/>
              </w:rPr>
              <w:t>0</w:t>
            </w:r>
          </w:p>
        </w:tc>
        <w:tc>
          <w:tcPr>
            <w:tcW w:w="248" w:type="pct"/>
          </w:tcPr>
          <w:p w:rsidR="00487573" w:rsidRPr="001D4313" w:rsidRDefault="00487573" w:rsidP="00487573">
            <w:pPr>
              <w:jc w:val="center"/>
            </w:pPr>
            <w:r w:rsidRPr="001D4313">
              <w:t>1</w:t>
            </w:r>
          </w:p>
        </w:tc>
        <w:tc>
          <w:tcPr>
            <w:tcW w:w="248" w:type="pct"/>
          </w:tcPr>
          <w:p w:rsidR="00487573" w:rsidRPr="001D4313" w:rsidRDefault="00487573" w:rsidP="00487573">
            <w:pPr>
              <w:jc w:val="center"/>
              <w:rPr>
                <w:lang w:val="en-US"/>
              </w:rPr>
            </w:pPr>
            <w:r w:rsidRPr="001D4313">
              <w:rPr>
                <w:lang w:val="en-US"/>
              </w:rPr>
              <w:t>0</w:t>
            </w:r>
          </w:p>
        </w:tc>
        <w:tc>
          <w:tcPr>
            <w:tcW w:w="248" w:type="pct"/>
          </w:tcPr>
          <w:p w:rsidR="00487573" w:rsidRPr="001D4313" w:rsidRDefault="00487573" w:rsidP="00487573">
            <w:pPr>
              <w:jc w:val="center"/>
              <w:rPr>
                <w:lang w:val="en-US"/>
              </w:rPr>
            </w:pPr>
            <w:r w:rsidRPr="001D4313">
              <w:rPr>
                <w:lang w:val="en-US"/>
              </w:rPr>
              <w:t>0</w:t>
            </w:r>
          </w:p>
        </w:tc>
        <w:tc>
          <w:tcPr>
            <w:tcW w:w="248" w:type="pct"/>
          </w:tcPr>
          <w:p w:rsidR="00487573" w:rsidRPr="000844F1" w:rsidRDefault="00487573" w:rsidP="00487573">
            <w:pPr>
              <w:jc w:val="center"/>
              <w:rPr>
                <w:lang w:val="en-US"/>
              </w:rPr>
            </w:pPr>
            <w:r>
              <w:rPr>
                <w:lang w:val="en-US"/>
              </w:rPr>
              <w:t>0</w:t>
            </w:r>
          </w:p>
        </w:tc>
        <w:tc>
          <w:tcPr>
            <w:tcW w:w="311" w:type="pct"/>
          </w:tcPr>
          <w:p w:rsidR="00487573" w:rsidRPr="000844F1" w:rsidRDefault="00487573" w:rsidP="00487573">
            <w:pPr>
              <w:jc w:val="center"/>
              <w:rPr>
                <w:i/>
                <w:lang w:val="en-US"/>
              </w:rPr>
            </w:pPr>
            <w:r>
              <w:rPr>
                <w:i/>
                <w:lang w:val="en-US"/>
              </w:rPr>
              <w:t>33</w:t>
            </w:r>
          </w:p>
        </w:tc>
      </w:tr>
      <w:tr w:rsidR="00487573" w:rsidRPr="003C26A8" w:rsidTr="00487573">
        <w:trPr>
          <w:trHeight w:val="270"/>
        </w:trPr>
        <w:tc>
          <w:tcPr>
            <w:tcW w:w="211" w:type="pct"/>
          </w:tcPr>
          <w:p w:rsidR="00487573" w:rsidRPr="003C26A8" w:rsidRDefault="00487573" w:rsidP="00487573">
            <w:r w:rsidRPr="003C26A8">
              <w:t>8</w:t>
            </w:r>
          </w:p>
        </w:tc>
        <w:tc>
          <w:tcPr>
            <w:tcW w:w="2989" w:type="pct"/>
          </w:tcPr>
          <w:p w:rsidR="00487573" w:rsidRPr="00572C28" w:rsidRDefault="00487573" w:rsidP="00487573">
            <w:pPr>
              <w:rPr>
                <w:sz w:val="22"/>
                <w:szCs w:val="22"/>
              </w:rPr>
            </w:pPr>
            <w:r w:rsidRPr="00572C28">
              <w:rPr>
                <w:sz w:val="22"/>
                <w:szCs w:val="22"/>
              </w:rPr>
              <w:t>Анализировать реальные числовые данные, представленные в таблицах, на диаграммах, графиках</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pPr>
            <w:r w:rsidRPr="001D4313">
              <w:t>1</w:t>
            </w:r>
          </w:p>
        </w:tc>
        <w:tc>
          <w:tcPr>
            <w:tcW w:w="248" w:type="pct"/>
          </w:tcPr>
          <w:p w:rsidR="00487573" w:rsidRPr="001D4313" w:rsidRDefault="00487573" w:rsidP="00487573">
            <w:pPr>
              <w:jc w:val="center"/>
              <w:rPr>
                <w:lang w:val="en-US"/>
              </w:rPr>
            </w:pPr>
            <w:r w:rsidRPr="001D4313">
              <w:rPr>
                <w:lang w:val="en-US"/>
              </w:rPr>
              <w:t>1</w:t>
            </w:r>
          </w:p>
        </w:tc>
        <w:tc>
          <w:tcPr>
            <w:tcW w:w="248" w:type="pct"/>
          </w:tcPr>
          <w:p w:rsidR="00487573" w:rsidRPr="001D4313" w:rsidRDefault="00487573" w:rsidP="00487573">
            <w:pPr>
              <w:jc w:val="center"/>
              <w:rPr>
                <w:lang w:val="en-US"/>
              </w:rPr>
            </w:pPr>
            <w:r w:rsidRPr="001D4313">
              <w:rPr>
                <w:lang w:val="en-US"/>
              </w:rPr>
              <w:t>1</w:t>
            </w:r>
          </w:p>
        </w:tc>
        <w:tc>
          <w:tcPr>
            <w:tcW w:w="248" w:type="pct"/>
          </w:tcPr>
          <w:p w:rsidR="00487573" w:rsidRPr="000844F1" w:rsidRDefault="00487573" w:rsidP="00487573">
            <w:pPr>
              <w:jc w:val="center"/>
              <w:rPr>
                <w:lang w:val="en-US"/>
              </w:rPr>
            </w:pPr>
            <w:r>
              <w:rPr>
                <w:lang w:val="en-US"/>
              </w:rPr>
              <w:t>1</w:t>
            </w:r>
          </w:p>
        </w:tc>
        <w:tc>
          <w:tcPr>
            <w:tcW w:w="311" w:type="pct"/>
          </w:tcPr>
          <w:p w:rsidR="00487573" w:rsidRPr="000844F1" w:rsidRDefault="00487573" w:rsidP="00487573">
            <w:pPr>
              <w:jc w:val="center"/>
              <w:rPr>
                <w:i/>
                <w:lang w:val="en-US"/>
              </w:rPr>
            </w:pPr>
            <w:r>
              <w:rPr>
                <w:i/>
                <w:lang w:val="en-US"/>
              </w:rPr>
              <w:t>83</w:t>
            </w:r>
          </w:p>
        </w:tc>
      </w:tr>
      <w:tr w:rsidR="00487573" w:rsidRPr="003C26A8" w:rsidTr="00487573">
        <w:trPr>
          <w:trHeight w:val="270"/>
        </w:trPr>
        <w:tc>
          <w:tcPr>
            <w:tcW w:w="211" w:type="pct"/>
          </w:tcPr>
          <w:p w:rsidR="00487573" w:rsidRPr="003C26A8" w:rsidRDefault="00487573" w:rsidP="00487573">
            <w:r w:rsidRPr="003C26A8">
              <w:t>9</w:t>
            </w:r>
          </w:p>
        </w:tc>
        <w:tc>
          <w:tcPr>
            <w:tcW w:w="2989" w:type="pct"/>
          </w:tcPr>
          <w:p w:rsidR="00487573" w:rsidRPr="00572C28" w:rsidRDefault="00487573" w:rsidP="00487573">
            <w:pPr>
              <w:rPr>
                <w:sz w:val="22"/>
                <w:szCs w:val="22"/>
              </w:rPr>
            </w:pPr>
            <w:r w:rsidRPr="00572C28">
              <w:rPr>
                <w:sz w:val="22"/>
                <w:szCs w:val="22"/>
              </w:rPr>
              <w:t>Решать практические задачи, требующие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248" w:type="pct"/>
          </w:tcPr>
          <w:p w:rsidR="00487573" w:rsidRPr="003C26A8" w:rsidRDefault="00487573" w:rsidP="00487573">
            <w:pPr>
              <w:jc w:val="center"/>
            </w:pPr>
            <w: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sidRPr="001D4313">
              <w:rPr>
                <w:lang w:val="en-US"/>
              </w:rPr>
              <w:t>0</w:t>
            </w:r>
          </w:p>
        </w:tc>
        <w:tc>
          <w:tcPr>
            <w:tcW w:w="248" w:type="pct"/>
          </w:tcPr>
          <w:p w:rsidR="00487573" w:rsidRPr="001D4313" w:rsidRDefault="00487573" w:rsidP="00487573">
            <w:pPr>
              <w:jc w:val="center"/>
              <w:rPr>
                <w:lang w:val="en-US"/>
              </w:rPr>
            </w:pPr>
            <w:r w:rsidRPr="001D4313">
              <w:rPr>
                <w:lang w:val="en-US"/>
              </w:rPr>
              <w:t>0</w:t>
            </w:r>
          </w:p>
        </w:tc>
        <w:tc>
          <w:tcPr>
            <w:tcW w:w="248" w:type="pct"/>
          </w:tcPr>
          <w:p w:rsidR="00487573" w:rsidRPr="001D4313" w:rsidRDefault="00487573" w:rsidP="00487573">
            <w:pPr>
              <w:jc w:val="center"/>
              <w:rPr>
                <w:lang w:val="en-US"/>
              </w:rPr>
            </w:pPr>
            <w:r w:rsidRPr="001D4313">
              <w:rPr>
                <w:lang w:val="en-US"/>
              </w:rPr>
              <w:t>0</w:t>
            </w:r>
          </w:p>
        </w:tc>
        <w:tc>
          <w:tcPr>
            <w:tcW w:w="248" w:type="pct"/>
          </w:tcPr>
          <w:p w:rsidR="00487573" w:rsidRPr="000844F1" w:rsidRDefault="00487573" w:rsidP="00487573">
            <w:pPr>
              <w:jc w:val="center"/>
              <w:rPr>
                <w:lang w:val="en-US"/>
              </w:rPr>
            </w:pPr>
            <w:r w:rsidRPr="000844F1">
              <w:rPr>
                <w:lang w:val="en-US"/>
              </w:rPr>
              <w:t>0</w:t>
            </w:r>
          </w:p>
        </w:tc>
        <w:tc>
          <w:tcPr>
            <w:tcW w:w="311" w:type="pct"/>
          </w:tcPr>
          <w:p w:rsidR="00487573" w:rsidRPr="00F767C9" w:rsidRDefault="00487573" w:rsidP="00487573">
            <w:pPr>
              <w:jc w:val="center"/>
              <w:rPr>
                <w:i/>
              </w:rPr>
            </w:pPr>
            <w:r w:rsidRPr="00F767C9">
              <w:rPr>
                <w:i/>
              </w:rPr>
              <w:t>0</w:t>
            </w:r>
          </w:p>
        </w:tc>
      </w:tr>
      <w:tr w:rsidR="00487573" w:rsidRPr="003C26A8" w:rsidTr="00487573">
        <w:trPr>
          <w:trHeight w:val="255"/>
        </w:trPr>
        <w:tc>
          <w:tcPr>
            <w:tcW w:w="211" w:type="pct"/>
          </w:tcPr>
          <w:p w:rsidR="00487573" w:rsidRPr="003C26A8" w:rsidRDefault="00487573" w:rsidP="00487573">
            <w:r w:rsidRPr="003C26A8">
              <w:t>10</w:t>
            </w:r>
          </w:p>
        </w:tc>
        <w:tc>
          <w:tcPr>
            <w:tcW w:w="2989" w:type="pct"/>
          </w:tcPr>
          <w:p w:rsidR="00487573" w:rsidRPr="00572C28" w:rsidRDefault="00487573" w:rsidP="00487573">
            <w:pPr>
              <w:rPr>
                <w:sz w:val="22"/>
                <w:szCs w:val="22"/>
              </w:rPr>
            </w:pPr>
            <w:r w:rsidRPr="00572C28">
              <w:rPr>
                <w:sz w:val="22"/>
                <w:szCs w:val="22"/>
              </w:rPr>
              <w:t>Уметь строить и читать графики функций</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sidRPr="001D4313">
              <w:rPr>
                <w:lang w:val="en-US"/>
              </w:rPr>
              <w:t>1</w:t>
            </w:r>
          </w:p>
        </w:tc>
        <w:tc>
          <w:tcPr>
            <w:tcW w:w="248" w:type="pct"/>
          </w:tcPr>
          <w:p w:rsidR="00487573" w:rsidRPr="001D4313" w:rsidRDefault="00487573" w:rsidP="00487573">
            <w:pPr>
              <w:jc w:val="center"/>
              <w:rPr>
                <w:lang w:val="en-US"/>
              </w:rPr>
            </w:pPr>
            <w:r w:rsidRPr="001D4313">
              <w:rPr>
                <w:lang w:val="en-US"/>
              </w:rPr>
              <w:t>0</w:t>
            </w:r>
          </w:p>
        </w:tc>
        <w:tc>
          <w:tcPr>
            <w:tcW w:w="248" w:type="pct"/>
          </w:tcPr>
          <w:p w:rsidR="00487573" w:rsidRPr="000844F1" w:rsidRDefault="00487573" w:rsidP="00487573">
            <w:pPr>
              <w:jc w:val="center"/>
              <w:rPr>
                <w:lang w:val="en-US"/>
              </w:rPr>
            </w:pPr>
            <w:r>
              <w:rPr>
                <w:lang w:val="en-US"/>
              </w:rPr>
              <w:t>1</w:t>
            </w:r>
          </w:p>
        </w:tc>
        <w:tc>
          <w:tcPr>
            <w:tcW w:w="311" w:type="pct"/>
          </w:tcPr>
          <w:p w:rsidR="00487573" w:rsidRPr="00F767C9" w:rsidRDefault="00487573" w:rsidP="00487573">
            <w:pPr>
              <w:jc w:val="center"/>
              <w:rPr>
                <w:i/>
              </w:rPr>
            </w:pPr>
            <w:r w:rsidRPr="00F767C9">
              <w:rPr>
                <w:i/>
              </w:rPr>
              <w:t>67</w:t>
            </w:r>
          </w:p>
        </w:tc>
      </w:tr>
      <w:tr w:rsidR="00487573" w:rsidRPr="003C26A8" w:rsidTr="00487573">
        <w:trPr>
          <w:trHeight w:val="270"/>
        </w:trPr>
        <w:tc>
          <w:tcPr>
            <w:tcW w:w="211" w:type="pct"/>
          </w:tcPr>
          <w:p w:rsidR="00487573" w:rsidRPr="003C26A8" w:rsidRDefault="00487573" w:rsidP="00487573">
            <w:r w:rsidRPr="003C26A8">
              <w:t>11</w:t>
            </w:r>
          </w:p>
        </w:tc>
        <w:tc>
          <w:tcPr>
            <w:tcW w:w="2989" w:type="pct"/>
          </w:tcPr>
          <w:p w:rsidR="00487573" w:rsidRPr="00572C28" w:rsidRDefault="00487573" w:rsidP="00487573">
            <w:pPr>
              <w:rPr>
                <w:sz w:val="22"/>
                <w:szCs w:val="22"/>
              </w:rPr>
            </w:pPr>
            <w:r w:rsidRPr="00572C28">
              <w:rPr>
                <w:sz w:val="22"/>
                <w:szCs w:val="22"/>
              </w:rPr>
              <w:t xml:space="preserve">Уметь </w:t>
            </w:r>
            <w:r>
              <w:rPr>
                <w:sz w:val="22"/>
                <w:szCs w:val="22"/>
              </w:rPr>
              <w:t>работать с числовыми последовательностями, арифметической, геометрической прогрессией</w:t>
            </w:r>
          </w:p>
        </w:tc>
        <w:tc>
          <w:tcPr>
            <w:tcW w:w="248" w:type="pct"/>
          </w:tcPr>
          <w:p w:rsidR="00487573" w:rsidRPr="003C26A8" w:rsidRDefault="00487573" w:rsidP="00487573">
            <w:pPr>
              <w:jc w:val="center"/>
            </w:pPr>
            <w: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sidRPr="001D4313">
              <w:rPr>
                <w:lang w:val="en-US"/>
              </w:rPr>
              <w:t>0</w:t>
            </w:r>
          </w:p>
        </w:tc>
        <w:tc>
          <w:tcPr>
            <w:tcW w:w="248" w:type="pct"/>
          </w:tcPr>
          <w:p w:rsidR="00487573" w:rsidRPr="000844F1" w:rsidRDefault="00487573" w:rsidP="00487573">
            <w:pPr>
              <w:jc w:val="center"/>
              <w:rPr>
                <w:lang w:val="en-US"/>
              </w:rPr>
            </w:pPr>
            <w:r>
              <w:rPr>
                <w:lang w:val="en-US"/>
              </w:rPr>
              <w:t>0</w:t>
            </w:r>
          </w:p>
        </w:tc>
        <w:tc>
          <w:tcPr>
            <w:tcW w:w="311" w:type="pct"/>
          </w:tcPr>
          <w:p w:rsidR="00487573" w:rsidRPr="00F767C9" w:rsidRDefault="00487573" w:rsidP="00487573">
            <w:pPr>
              <w:jc w:val="center"/>
              <w:rPr>
                <w:i/>
              </w:rPr>
            </w:pPr>
            <w:r w:rsidRPr="00F767C9">
              <w:rPr>
                <w:i/>
              </w:rPr>
              <w:t>0</w:t>
            </w:r>
          </w:p>
        </w:tc>
      </w:tr>
      <w:tr w:rsidR="00487573" w:rsidRPr="003C26A8" w:rsidTr="00487573">
        <w:trPr>
          <w:trHeight w:val="270"/>
        </w:trPr>
        <w:tc>
          <w:tcPr>
            <w:tcW w:w="211" w:type="pct"/>
          </w:tcPr>
          <w:p w:rsidR="00487573" w:rsidRPr="003C26A8" w:rsidRDefault="00487573" w:rsidP="00487573">
            <w:r w:rsidRPr="003C26A8">
              <w:t>12</w:t>
            </w:r>
          </w:p>
        </w:tc>
        <w:tc>
          <w:tcPr>
            <w:tcW w:w="2989"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w:t>
            </w:r>
          </w:p>
        </w:tc>
        <w:tc>
          <w:tcPr>
            <w:tcW w:w="248" w:type="pct"/>
          </w:tcPr>
          <w:p w:rsidR="00487573" w:rsidRPr="003C26A8" w:rsidRDefault="00487573" w:rsidP="00487573">
            <w:pPr>
              <w:jc w:val="center"/>
            </w:pPr>
            <w:r>
              <w:t>0</w:t>
            </w:r>
          </w:p>
        </w:tc>
        <w:tc>
          <w:tcPr>
            <w:tcW w:w="248" w:type="pct"/>
          </w:tcPr>
          <w:p w:rsidR="00487573" w:rsidRPr="001D4313" w:rsidRDefault="00487573" w:rsidP="00487573">
            <w:pPr>
              <w:jc w:val="center"/>
              <w:rPr>
                <w:lang w:val="en-US"/>
              </w:rPr>
            </w:pPr>
            <w:r>
              <w:rPr>
                <w:lang w:val="en-US"/>
              </w:rPr>
              <w:t>1</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sidRPr="001D4313">
              <w:rPr>
                <w:lang w:val="en-US"/>
              </w:rPr>
              <w:t>1</w:t>
            </w:r>
          </w:p>
        </w:tc>
        <w:tc>
          <w:tcPr>
            <w:tcW w:w="248" w:type="pct"/>
          </w:tcPr>
          <w:p w:rsidR="00487573" w:rsidRPr="000844F1" w:rsidRDefault="00487573" w:rsidP="00487573">
            <w:pPr>
              <w:jc w:val="center"/>
              <w:rPr>
                <w:lang w:val="en-US"/>
              </w:rPr>
            </w:pPr>
            <w:r>
              <w:rPr>
                <w:lang w:val="en-US"/>
              </w:rPr>
              <w:t>1</w:t>
            </w:r>
          </w:p>
        </w:tc>
        <w:tc>
          <w:tcPr>
            <w:tcW w:w="311" w:type="pct"/>
          </w:tcPr>
          <w:p w:rsidR="00487573" w:rsidRPr="00F767C9" w:rsidRDefault="00487573" w:rsidP="00487573">
            <w:pPr>
              <w:jc w:val="center"/>
              <w:rPr>
                <w:i/>
              </w:rPr>
            </w:pPr>
            <w:r w:rsidRPr="00F767C9">
              <w:rPr>
                <w:i/>
              </w:rPr>
              <w:t>67</w:t>
            </w:r>
          </w:p>
        </w:tc>
      </w:tr>
      <w:tr w:rsidR="00487573" w:rsidRPr="003C26A8" w:rsidTr="00487573">
        <w:trPr>
          <w:trHeight w:val="255"/>
        </w:trPr>
        <w:tc>
          <w:tcPr>
            <w:tcW w:w="211" w:type="pct"/>
          </w:tcPr>
          <w:p w:rsidR="00487573" w:rsidRPr="003C26A8" w:rsidRDefault="00487573" w:rsidP="00487573">
            <w:r w:rsidRPr="003C26A8">
              <w:t>13</w:t>
            </w:r>
          </w:p>
        </w:tc>
        <w:tc>
          <w:tcPr>
            <w:tcW w:w="2989" w:type="pct"/>
          </w:tcPr>
          <w:p w:rsidR="00487573" w:rsidRPr="00572C28" w:rsidRDefault="00487573" w:rsidP="00487573">
            <w:pPr>
              <w:rPr>
                <w:sz w:val="22"/>
                <w:szCs w:val="22"/>
              </w:rPr>
            </w:pPr>
            <w:r w:rsidRPr="00572C28">
              <w:rPr>
                <w:sz w:val="22"/>
                <w:szCs w:val="22"/>
              </w:rPr>
              <w:t>Осуществлять практические расчеты по формулам, составлять несложные формулы, выражающие зависимости между величинами</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sidRPr="001D4313">
              <w:rPr>
                <w:lang w:val="en-US"/>
              </w:rPr>
              <w:t>0</w:t>
            </w:r>
          </w:p>
        </w:tc>
        <w:tc>
          <w:tcPr>
            <w:tcW w:w="248" w:type="pct"/>
          </w:tcPr>
          <w:p w:rsidR="00487573" w:rsidRPr="001D4313" w:rsidRDefault="00487573" w:rsidP="00487573">
            <w:pPr>
              <w:jc w:val="center"/>
              <w:rPr>
                <w:lang w:val="en-US"/>
              </w:rPr>
            </w:pPr>
            <w:r w:rsidRPr="001D4313">
              <w:rPr>
                <w:lang w:val="en-US"/>
              </w:rPr>
              <w:t>1</w:t>
            </w:r>
          </w:p>
        </w:tc>
        <w:tc>
          <w:tcPr>
            <w:tcW w:w="248" w:type="pct"/>
          </w:tcPr>
          <w:p w:rsidR="00487573" w:rsidRPr="000844F1" w:rsidRDefault="00487573" w:rsidP="00487573">
            <w:pPr>
              <w:jc w:val="center"/>
              <w:rPr>
                <w:lang w:val="en-US"/>
              </w:rPr>
            </w:pPr>
            <w:r w:rsidRPr="000844F1">
              <w:rPr>
                <w:lang w:val="en-US"/>
              </w:rPr>
              <w:t>1</w:t>
            </w:r>
          </w:p>
        </w:tc>
        <w:tc>
          <w:tcPr>
            <w:tcW w:w="311" w:type="pct"/>
          </w:tcPr>
          <w:p w:rsidR="00487573" w:rsidRPr="000844F1" w:rsidRDefault="00487573" w:rsidP="00487573">
            <w:pPr>
              <w:jc w:val="center"/>
              <w:rPr>
                <w:i/>
                <w:lang w:val="en-US"/>
              </w:rPr>
            </w:pPr>
            <w:r>
              <w:rPr>
                <w:i/>
                <w:lang w:val="en-US"/>
              </w:rPr>
              <w:t>67</w:t>
            </w:r>
          </w:p>
        </w:tc>
      </w:tr>
      <w:tr w:rsidR="00487573" w:rsidRPr="003C26A8" w:rsidTr="00487573">
        <w:trPr>
          <w:trHeight w:val="270"/>
        </w:trPr>
        <w:tc>
          <w:tcPr>
            <w:tcW w:w="211" w:type="pct"/>
          </w:tcPr>
          <w:p w:rsidR="00487573" w:rsidRPr="003C26A8" w:rsidRDefault="00487573" w:rsidP="00487573">
            <w:r w:rsidRPr="003C26A8">
              <w:lastRenderedPageBreak/>
              <w:t>14</w:t>
            </w:r>
          </w:p>
        </w:tc>
        <w:tc>
          <w:tcPr>
            <w:tcW w:w="2989"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1</w:t>
            </w:r>
          </w:p>
        </w:tc>
        <w:tc>
          <w:tcPr>
            <w:tcW w:w="248" w:type="pct"/>
          </w:tcPr>
          <w:p w:rsidR="00487573" w:rsidRPr="001D4313" w:rsidRDefault="00487573" w:rsidP="00487573">
            <w:pPr>
              <w:jc w:val="center"/>
              <w:rPr>
                <w:lang w:val="en-US"/>
              </w:rPr>
            </w:pPr>
            <w:r w:rsidRPr="001D4313">
              <w:rPr>
                <w:lang w:val="en-US"/>
              </w:rPr>
              <w:t>1</w:t>
            </w:r>
          </w:p>
        </w:tc>
        <w:tc>
          <w:tcPr>
            <w:tcW w:w="248" w:type="pct"/>
          </w:tcPr>
          <w:p w:rsidR="00487573" w:rsidRPr="000844F1" w:rsidRDefault="00487573" w:rsidP="00487573">
            <w:pPr>
              <w:jc w:val="center"/>
              <w:rPr>
                <w:lang w:val="en-US"/>
              </w:rPr>
            </w:pPr>
            <w:r>
              <w:rPr>
                <w:lang w:val="en-US"/>
              </w:rPr>
              <w:t>0</w:t>
            </w:r>
          </w:p>
        </w:tc>
        <w:tc>
          <w:tcPr>
            <w:tcW w:w="311" w:type="pct"/>
          </w:tcPr>
          <w:p w:rsidR="00487573" w:rsidRPr="000844F1" w:rsidRDefault="00487573" w:rsidP="00487573">
            <w:pPr>
              <w:jc w:val="center"/>
              <w:rPr>
                <w:i/>
                <w:lang w:val="en-US"/>
              </w:rPr>
            </w:pPr>
            <w:r>
              <w:rPr>
                <w:i/>
                <w:lang w:val="en-US"/>
              </w:rPr>
              <w:t>67</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70"/>
        </w:trPr>
        <w:tc>
          <w:tcPr>
            <w:tcW w:w="211" w:type="pct"/>
          </w:tcPr>
          <w:p w:rsidR="00487573" w:rsidRPr="003C26A8" w:rsidRDefault="00487573" w:rsidP="00487573">
            <w:r w:rsidRPr="003C26A8">
              <w:t>15</w:t>
            </w:r>
          </w:p>
        </w:tc>
        <w:tc>
          <w:tcPr>
            <w:tcW w:w="2989" w:type="pct"/>
          </w:tcPr>
          <w:p w:rsidR="00487573" w:rsidRPr="00572C28" w:rsidRDefault="00487573" w:rsidP="00487573">
            <w:pPr>
              <w:rPr>
                <w:sz w:val="22"/>
                <w:szCs w:val="22"/>
              </w:rPr>
            </w:pPr>
            <w:r w:rsidRPr="00572C28">
              <w:rPr>
                <w:sz w:val="22"/>
                <w:szCs w:val="22"/>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0844F1" w:rsidRDefault="00487573" w:rsidP="00487573">
            <w:pPr>
              <w:jc w:val="center"/>
              <w:rPr>
                <w:lang w:val="en-US"/>
              </w:rPr>
            </w:pPr>
            <w:r>
              <w:rPr>
                <w:lang w:val="en-US"/>
              </w:rPr>
              <w:t>1</w:t>
            </w:r>
          </w:p>
        </w:tc>
        <w:tc>
          <w:tcPr>
            <w:tcW w:w="311" w:type="pct"/>
          </w:tcPr>
          <w:p w:rsidR="00487573" w:rsidRPr="000844F1" w:rsidRDefault="00487573" w:rsidP="00487573">
            <w:pPr>
              <w:jc w:val="center"/>
              <w:rPr>
                <w:i/>
                <w:lang w:val="en-US"/>
              </w:rPr>
            </w:pPr>
            <w:r>
              <w:rPr>
                <w:i/>
                <w:lang w:val="en-US"/>
              </w:rPr>
              <w:t>67</w:t>
            </w:r>
          </w:p>
        </w:tc>
      </w:tr>
      <w:tr w:rsidR="00487573" w:rsidRPr="003C26A8" w:rsidTr="00487573">
        <w:trPr>
          <w:trHeight w:val="255"/>
        </w:trPr>
        <w:tc>
          <w:tcPr>
            <w:tcW w:w="211" w:type="pct"/>
          </w:tcPr>
          <w:p w:rsidR="00487573" w:rsidRPr="003C26A8" w:rsidRDefault="00487573" w:rsidP="00487573">
            <w:r w:rsidRPr="003C26A8">
              <w:t>16</w:t>
            </w:r>
          </w:p>
        </w:tc>
        <w:tc>
          <w:tcPr>
            <w:tcW w:w="2989"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1</w:t>
            </w:r>
          </w:p>
        </w:tc>
        <w:tc>
          <w:tcPr>
            <w:tcW w:w="248" w:type="pct"/>
          </w:tcPr>
          <w:p w:rsidR="00487573" w:rsidRPr="000844F1" w:rsidRDefault="00487573" w:rsidP="00487573">
            <w:pPr>
              <w:jc w:val="center"/>
              <w:rPr>
                <w:lang w:val="en-US"/>
              </w:rPr>
            </w:pPr>
            <w:r>
              <w:rPr>
                <w:lang w:val="en-US"/>
              </w:rPr>
              <w:t>1</w:t>
            </w:r>
          </w:p>
        </w:tc>
        <w:tc>
          <w:tcPr>
            <w:tcW w:w="311" w:type="pct"/>
          </w:tcPr>
          <w:p w:rsidR="00487573" w:rsidRPr="000844F1" w:rsidRDefault="00487573" w:rsidP="00487573">
            <w:pPr>
              <w:jc w:val="center"/>
              <w:rPr>
                <w:i/>
                <w:lang w:val="en-US"/>
              </w:rPr>
            </w:pPr>
            <w:r>
              <w:rPr>
                <w:i/>
                <w:lang w:val="en-US"/>
              </w:rPr>
              <w:t>83</w:t>
            </w:r>
          </w:p>
        </w:tc>
      </w:tr>
      <w:tr w:rsidR="00487573" w:rsidRPr="003C26A8" w:rsidTr="00487573">
        <w:trPr>
          <w:trHeight w:val="270"/>
        </w:trPr>
        <w:tc>
          <w:tcPr>
            <w:tcW w:w="211" w:type="pct"/>
          </w:tcPr>
          <w:p w:rsidR="00487573" w:rsidRPr="003C26A8" w:rsidRDefault="00487573" w:rsidP="00487573">
            <w:r w:rsidRPr="003C26A8">
              <w:t>17</w:t>
            </w:r>
          </w:p>
        </w:tc>
        <w:tc>
          <w:tcPr>
            <w:tcW w:w="2989"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rsidRPr="003C26A8">
              <w:t>1</w:t>
            </w:r>
          </w:p>
        </w:tc>
        <w:tc>
          <w:tcPr>
            <w:tcW w:w="248" w:type="pct"/>
          </w:tcPr>
          <w:p w:rsidR="00487573" w:rsidRPr="003C26A8" w:rsidRDefault="00487573" w:rsidP="00487573">
            <w:pPr>
              <w:jc w:val="center"/>
            </w:pPr>
            <w:r w:rsidRPr="003C26A8">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0844F1" w:rsidRDefault="00487573" w:rsidP="00487573">
            <w:pPr>
              <w:jc w:val="center"/>
              <w:rPr>
                <w:lang w:val="en-US"/>
              </w:rPr>
            </w:pPr>
            <w:r>
              <w:rPr>
                <w:lang w:val="en-US"/>
              </w:rPr>
              <w:t>0</w:t>
            </w:r>
          </w:p>
        </w:tc>
        <w:tc>
          <w:tcPr>
            <w:tcW w:w="311" w:type="pct"/>
          </w:tcPr>
          <w:p w:rsidR="00487573" w:rsidRPr="00F767C9" w:rsidRDefault="00487573" w:rsidP="00487573">
            <w:pPr>
              <w:jc w:val="center"/>
              <w:rPr>
                <w:i/>
              </w:rPr>
            </w:pPr>
            <w:r>
              <w:rPr>
                <w:i/>
                <w:lang w:val="en-US"/>
              </w:rPr>
              <w:t>1</w:t>
            </w:r>
            <w:r w:rsidRPr="00F767C9">
              <w:rPr>
                <w:i/>
              </w:rPr>
              <w:t>7</w:t>
            </w:r>
          </w:p>
        </w:tc>
      </w:tr>
      <w:tr w:rsidR="00487573" w:rsidRPr="003C26A8" w:rsidTr="00487573">
        <w:trPr>
          <w:trHeight w:val="255"/>
        </w:trPr>
        <w:tc>
          <w:tcPr>
            <w:tcW w:w="211" w:type="pct"/>
          </w:tcPr>
          <w:p w:rsidR="00487573" w:rsidRPr="003C26A8" w:rsidRDefault="00487573" w:rsidP="00487573">
            <w:r w:rsidRPr="003C26A8">
              <w:t>18</w:t>
            </w:r>
          </w:p>
        </w:tc>
        <w:tc>
          <w:tcPr>
            <w:tcW w:w="2989"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sidRPr="003C26A8">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1</w:t>
            </w:r>
          </w:p>
        </w:tc>
        <w:tc>
          <w:tcPr>
            <w:tcW w:w="248" w:type="pct"/>
          </w:tcPr>
          <w:p w:rsidR="00487573" w:rsidRPr="000844F1" w:rsidRDefault="00487573" w:rsidP="00487573">
            <w:pPr>
              <w:jc w:val="center"/>
              <w:rPr>
                <w:lang w:val="en-US"/>
              </w:rPr>
            </w:pPr>
            <w:r>
              <w:rPr>
                <w:lang w:val="en-US"/>
              </w:rPr>
              <w:t>0</w:t>
            </w:r>
          </w:p>
        </w:tc>
        <w:tc>
          <w:tcPr>
            <w:tcW w:w="311" w:type="pct"/>
          </w:tcPr>
          <w:p w:rsidR="00487573" w:rsidRPr="00F767C9" w:rsidRDefault="00487573" w:rsidP="00487573">
            <w:pPr>
              <w:jc w:val="center"/>
              <w:rPr>
                <w:i/>
              </w:rPr>
            </w:pPr>
            <w:r>
              <w:rPr>
                <w:i/>
                <w:lang w:val="en-US"/>
              </w:rPr>
              <w:t>5</w:t>
            </w:r>
            <w:r w:rsidRPr="00F767C9">
              <w:rPr>
                <w:i/>
              </w:rPr>
              <w:t>0</w:t>
            </w:r>
          </w:p>
        </w:tc>
      </w:tr>
      <w:tr w:rsidR="00487573" w:rsidRPr="003C26A8" w:rsidTr="00487573">
        <w:trPr>
          <w:trHeight w:val="270"/>
        </w:trPr>
        <w:tc>
          <w:tcPr>
            <w:tcW w:w="211" w:type="pct"/>
          </w:tcPr>
          <w:p w:rsidR="00487573" w:rsidRPr="003C26A8" w:rsidRDefault="00487573" w:rsidP="00487573">
            <w:r w:rsidRPr="003C26A8">
              <w:t>19</w:t>
            </w:r>
          </w:p>
        </w:tc>
        <w:tc>
          <w:tcPr>
            <w:tcW w:w="2989"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t>0</w:t>
            </w:r>
          </w:p>
        </w:tc>
        <w:tc>
          <w:tcPr>
            <w:tcW w:w="248" w:type="pct"/>
          </w:tcPr>
          <w:p w:rsidR="00487573" w:rsidRPr="001D4313" w:rsidRDefault="00487573" w:rsidP="00487573">
            <w:pPr>
              <w:jc w:val="center"/>
              <w:rPr>
                <w:lang w:val="en-US"/>
              </w:rPr>
            </w:pPr>
            <w:r w:rsidRPr="003C26A8">
              <w:t>1</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1</w:t>
            </w:r>
          </w:p>
        </w:tc>
        <w:tc>
          <w:tcPr>
            <w:tcW w:w="248" w:type="pct"/>
          </w:tcPr>
          <w:p w:rsidR="00487573" w:rsidRPr="000844F1" w:rsidRDefault="00487573" w:rsidP="00487573">
            <w:pPr>
              <w:jc w:val="center"/>
              <w:rPr>
                <w:lang w:val="en-US"/>
              </w:rPr>
            </w:pPr>
            <w:r>
              <w:rPr>
                <w:lang w:val="en-US"/>
              </w:rPr>
              <w:t>0</w:t>
            </w:r>
          </w:p>
        </w:tc>
        <w:tc>
          <w:tcPr>
            <w:tcW w:w="311" w:type="pct"/>
          </w:tcPr>
          <w:p w:rsidR="00487573" w:rsidRPr="00F767C9" w:rsidRDefault="00487573" w:rsidP="00487573">
            <w:pPr>
              <w:jc w:val="center"/>
              <w:rPr>
                <w:i/>
              </w:rPr>
            </w:pPr>
            <w:r>
              <w:rPr>
                <w:i/>
                <w:lang w:val="en-US"/>
              </w:rPr>
              <w:t>5</w:t>
            </w:r>
            <w:r w:rsidRPr="00F767C9">
              <w:rPr>
                <w:i/>
              </w:rPr>
              <w:t>0</w:t>
            </w:r>
          </w:p>
        </w:tc>
      </w:tr>
      <w:tr w:rsidR="00487573" w:rsidRPr="003C26A8" w:rsidTr="00487573">
        <w:trPr>
          <w:trHeight w:val="270"/>
        </w:trPr>
        <w:tc>
          <w:tcPr>
            <w:tcW w:w="211" w:type="pct"/>
          </w:tcPr>
          <w:p w:rsidR="00487573" w:rsidRPr="003C26A8" w:rsidRDefault="00487573" w:rsidP="00487573">
            <w:r w:rsidRPr="003C26A8">
              <w:t>20</w:t>
            </w:r>
          </w:p>
        </w:tc>
        <w:tc>
          <w:tcPr>
            <w:tcW w:w="2989"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487573" w:rsidRPr="003C26A8" w:rsidRDefault="00487573" w:rsidP="00487573">
            <w:pPr>
              <w:jc w:val="center"/>
            </w:pPr>
            <w: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3C26A8" w:rsidRDefault="00487573" w:rsidP="00487573">
            <w:pPr>
              <w:jc w:val="center"/>
            </w:pPr>
            <w:r w:rsidRPr="003C26A8">
              <w:t>1</w:t>
            </w:r>
          </w:p>
        </w:tc>
        <w:tc>
          <w:tcPr>
            <w:tcW w:w="248" w:type="pct"/>
          </w:tcPr>
          <w:p w:rsidR="00487573" w:rsidRPr="001D4313" w:rsidRDefault="00487573" w:rsidP="00487573">
            <w:pPr>
              <w:jc w:val="center"/>
              <w:rPr>
                <w:lang w:val="en-US"/>
              </w:rPr>
            </w:pPr>
            <w:r>
              <w:rPr>
                <w:lang w:val="en-US"/>
              </w:rPr>
              <w:t>0</w:t>
            </w:r>
          </w:p>
        </w:tc>
        <w:tc>
          <w:tcPr>
            <w:tcW w:w="248" w:type="pct"/>
          </w:tcPr>
          <w:p w:rsidR="00487573" w:rsidRPr="001D4313" w:rsidRDefault="00487573" w:rsidP="00487573">
            <w:pPr>
              <w:jc w:val="center"/>
              <w:rPr>
                <w:lang w:val="en-US"/>
              </w:rPr>
            </w:pPr>
            <w:r>
              <w:rPr>
                <w:lang w:val="en-US"/>
              </w:rPr>
              <w:t>0</w:t>
            </w:r>
          </w:p>
        </w:tc>
        <w:tc>
          <w:tcPr>
            <w:tcW w:w="248" w:type="pct"/>
          </w:tcPr>
          <w:p w:rsidR="00487573" w:rsidRPr="000844F1" w:rsidRDefault="00487573" w:rsidP="00487573">
            <w:pPr>
              <w:jc w:val="center"/>
            </w:pPr>
            <w:r>
              <w:rPr>
                <w:lang w:val="en-US"/>
              </w:rPr>
              <w:t>1</w:t>
            </w:r>
          </w:p>
        </w:tc>
        <w:tc>
          <w:tcPr>
            <w:tcW w:w="311" w:type="pct"/>
          </w:tcPr>
          <w:p w:rsidR="00487573" w:rsidRPr="000844F1" w:rsidRDefault="00487573" w:rsidP="00487573">
            <w:pPr>
              <w:jc w:val="center"/>
              <w:rPr>
                <w:i/>
                <w:lang w:val="en-US"/>
              </w:rPr>
            </w:pPr>
            <w:r>
              <w:rPr>
                <w:i/>
                <w:lang w:val="en-US"/>
              </w:rPr>
              <w:t>33</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55"/>
        </w:trPr>
        <w:tc>
          <w:tcPr>
            <w:tcW w:w="211" w:type="pct"/>
          </w:tcPr>
          <w:p w:rsidR="00487573" w:rsidRPr="003C26A8" w:rsidRDefault="00487573" w:rsidP="00487573">
            <w:r w:rsidRPr="003C26A8">
              <w:t>21</w:t>
            </w:r>
          </w:p>
        </w:tc>
        <w:tc>
          <w:tcPr>
            <w:tcW w:w="2989"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w:t>
            </w:r>
          </w:p>
        </w:tc>
        <w:tc>
          <w:tcPr>
            <w:tcW w:w="248" w:type="pct"/>
          </w:tcPr>
          <w:p w:rsidR="00487573" w:rsidRPr="003C26A8" w:rsidRDefault="00487573" w:rsidP="00487573">
            <w:pPr>
              <w:jc w:val="center"/>
            </w:pPr>
            <w:r>
              <w:rPr>
                <w:lang w:val="en-US"/>
              </w:rPr>
              <w:t>N</w:t>
            </w:r>
          </w:p>
        </w:tc>
        <w:tc>
          <w:tcPr>
            <w:tcW w:w="248" w:type="pct"/>
          </w:tcPr>
          <w:p w:rsidR="00487573" w:rsidRPr="003C26A8" w:rsidRDefault="00487573" w:rsidP="00487573">
            <w:pPr>
              <w:jc w:val="center"/>
            </w:pPr>
            <w:r w:rsidRPr="003C26A8">
              <w:t>0</w:t>
            </w:r>
          </w:p>
        </w:tc>
        <w:tc>
          <w:tcPr>
            <w:tcW w:w="248" w:type="pct"/>
          </w:tcPr>
          <w:p w:rsidR="00487573" w:rsidRPr="001D4313" w:rsidRDefault="00487573" w:rsidP="00487573">
            <w:pPr>
              <w:jc w:val="center"/>
              <w:rPr>
                <w:lang w:val="en-US"/>
              </w:rPr>
            </w:pPr>
            <w:r>
              <w:rPr>
                <w:lang w:val="en-US"/>
              </w:rPr>
              <w:t>1</w:t>
            </w:r>
          </w:p>
        </w:tc>
        <w:tc>
          <w:tcPr>
            <w:tcW w:w="248" w:type="pct"/>
          </w:tcPr>
          <w:p w:rsidR="00487573" w:rsidRDefault="00487573" w:rsidP="00487573">
            <w:r w:rsidRPr="00AE5C40">
              <w:rPr>
                <w:lang w:val="en-US"/>
              </w:rPr>
              <w:t>N</w:t>
            </w:r>
          </w:p>
        </w:tc>
        <w:tc>
          <w:tcPr>
            <w:tcW w:w="248" w:type="pct"/>
          </w:tcPr>
          <w:p w:rsidR="00487573" w:rsidRDefault="00487573" w:rsidP="00487573">
            <w:r w:rsidRPr="001A1691">
              <w:rPr>
                <w:lang w:val="en-US"/>
              </w:rPr>
              <w:t>N</w:t>
            </w:r>
          </w:p>
        </w:tc>
        <w:tc>
          <w:tcPr>
            <w:tcW w:w="248" w:type="pct"/>
          </w:tcPr>
          <w:p w:rsidR="00487573" w:rsidRPr="000844F1" w:rsidRDefault="00487573" w:rsidP="00487573">
            <w:pPr>
              <w:jc w:val="center"/>
              <w:rPr>
                <w:lang w:val="en-US"/>
              </w:rPr>
            </w:pPr>
            <w:r>
              <w:rPr>
                <w:lang w:val="en-US"/>
              </w:rPr>
              <w:t>0</w:t>
            </w:r>
          </w:p>
        </w:tc>
        <w:tc>
          <w:tcPr>
            <w:tcW w:w="311" w:type="pct"/>
          </w:tcPr>
          <w:p w:rsidR="00487573" w:rsidRPr="000844F1" w:rsidRDefault="00487573" w:rsidP="00487573">
            <w:pPr>
              <w:jc w:val="center"/>
              <w:rPr>
                <w:i/>
              </w:rPr>
            </w:pPr>
            <w:r w:rsidRPr="000844F1">
              <w:rPr>
                <w:i/>
              </w:rPr>
              <w:t>8</w:t>
            </w:r>
            <w:r>
              <w:rPr>
                <w:i/>
              </w:rPr>
              <w:t>,</w:t>
            </w:r>
            <w:r w:rsidRPr="000844F1">
              <w:rPr>
                <w:i/>
              </w:rPr>
              <w:t>5</w:t>
            </w:r>
          </w:p>
        </w:tc>
      </w:tr>
      <w:tr w:rsidR="00487573" w:rsidRPr="003C26A8" w:rsidTr="00487573">
        <w:trPr>
          <w:trHeight w:val="270"/>
        </w:trPr>
        <w:tc>
          <w:tcPr>
            <w:tcW w:w="211" w:type="pct"/>
          </w:tcPr>
          <w:p w:rsidR="00487573" w:rsidRPr="003C26A8" w:rsidRDefault="00487573" w:rsidP="00487573">
            <w:r w:rsidRPr="003C26A8">
              <w:t>22</w:t>
            </w:r>
          </w:p>
        </w:tc>
        <w:tc>
          <w:tcPr>
            <w:tcW w:w="2989"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48" w:type="pct"/>
          </w:tcPr>
          <w:p w:rsidR="00487573" w:rsidRDefault="00487573" w:rsidP="00487573">
            <w:r w:rsidRPr="007E03B1">
              <w:rPr>
                <w:lang w:val="en-US"/>
              </w:rPr>
              <w:t>N</w:t>
            </w:r>
          </w:p>
        </w:tc>
        <w:tc>
          <w:tcPr>
            <w:tcW w:w="248" w:type="pct"/>
          </w:tcPr>
          <w:p w:rsidR="00487573" w:rsidRDefault="00487573" w:rsidP="00487573">
            <w:r w:rsidRPr="007E014B">
              <w:rPr>
                <w:lang w:val="en-US"/>
              </w:rPr>
              <w:t>N</w:t>
            </w:r>
          </w:p>
        </w:tc>
        <w:tc>
          <w:tcPr>
            <w:tcW w:w="248" w:type="pct"/>
          </w:tcPr>
          <w:p w:rsidR="00487573" w:rsidRPr="003C26A8" w:rsidRDefault="00487573" w:rsidP="00487573">
            <w:pPr>
              <w:jc w:val="center"/>
            </w:pPr>
            <w:r w:rsidRPr="007E03B1">
              <w:rPr>
                <w:lang w:val="en-US"/>
              </w:rPr>
              <w:t>N</w:t>
            </w:r>
          </w:p>
        </w:tc>
        <w:tc>
          <w:tcPr>
            <w:tcW w:w="248" w:type="pct"/>
          </w:tcPr>
          <w:p w:rsidR="00487573" w:rsidRDefault="00487573" w:rsidP="00487573">
            <w:r w:rsidRPr="00AE5C40">
              <w:rPr>
                <w:lang w:val="en-US"/>
              </w:rPr>
              <w:t>N</w:t>
            </w:r>
          </w:p>
        </w:tc>
        <w:tc>
          <w:tcPr>
            <w:tcW w:w="248" w:type="pct"/>
          </w:tcPr>
          <w:p w:rsidR="00487573" w:rsidRDefault="00487573" w:rsidP="00487573">
            <w:r w:rsidRPr="001A1691">
              <w:rPr>
                <w:lang w:val="en-US"/>
              </w:rPr>
              <w:t>N</w:t>
            </w:r>
          </w:p>
        </w:tc>
        <w:tc>
          <w:tcPr>
            <w:tcW w:w="248" w:type="pct"/>
          </w:tcPr>
          <w:p w:rsidR="00487573" w:rsidRDefault="00487573" w:rsidP="00487573">
            <w:r w:rsidRPr="00CA3ADA">
              <w:rPr>
                <w:lang w:val="en-US"/>
              </w:rPr>
              <w:t>N</w:t>
            </w:r>
          </w:p>
        </w:tc>
        <w:tc>
          <w:tcPr>
            <w:tcW w:w="311" w:type="pct"/>
          </w:tcPr>
          <w:p w:rsidR="00487573" w:rsidRPr="00F767C9" w:rsidRDefault="00487573" w:rsidP="00487573">
            <w:pPr>
              <w:jc w:val="center"/>
              <w:rPr>
                <w:i/>
              </w:rPr>
            </w:pPr>
            <w:r>
              <w:rPr>
                <w:i/>
              </w:rPr>
              <w:t>0</w:t>
            </w:r>
          </w:p>
        </w:tc>
      </w:tr>
      <w:tr w:rsidR="00487573" w:rsidRPr="003C26A8" w:rsidTr="00487573">
        <w:trPr>
          <w:trHeight w:val="270"/>
        </w:trPr>
        <w:tc>
          <w:tcPr>
            <w:tcW w:w="211" w:type="pct"/>
          </w:tcPr>
          <w:p w:rsidR="00487573" w:rsidRPr="003C26A8" w:rsidRDefault="00487573" w:rsidP="00487573">
            <w:r w:rsidRPr="003C26A8">
              <w:t>23</w:t>
            </w:r>
          </w:p>
        </w:tc>
        <w:tc>
          <w:tcPr>
            <w:tcW w:w="2989"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48" w:type="pct"/>
          </w:tcPr>
          <w:p w:rsidR="00487573" w:rsidRDefault="00487573" w:rsidP="00487573">
            <w:r w:rsidRPr="007E03B1">
              <w:rPr>
                <w:lang w:val="en-US"/>
              </w:rPr>
              <w:t>N</w:t>
            </w:r>
          </w:p>
        </w:tc>
        <w:tc>
          <w:tcPr>
            <w:tcW w:w="248" w:type="pct"/>
          </w:tcPr>
          <w:p w:rsidR="00487573" w:rsidRDefault="00487573" w:rsidP="00487573">
            <w:r w:rsidRPr="007E014B">
              <w:rPr>
                <w:lang w:val="en-US"/>
              </w:rPr>
              <w:t>N</w:t>
            </w:r>
          </w:p>
        </w:tc>
        <w:tc>
          <w:tcPr>
            <w:tcW w:w="248" w:type="pct"/>
          </w:tcPr>
          <w:p w:rsidR="00487573" w:rsidRPr="003C26A8" w:rsidRDefault="00487573" w:rsidP="00487573">
            <w:pPr>
              <w:jc w:val="center"/>
            </w:pPr>
            <w:r w:rsidRPr="007E03B1">
              <w:rPr>
                <w:lang w:val="en-US"/>
              </w:rPr>
              <w:t>N</w:t>
            </w:r>
          </w:p>
        </w:tc>
        <w:tc>
          <w:tcPr>
            <w:tcW w:w="248" w:type="pct"/>
          </w:tcPr>
          <w:p w:rsidR="00487573" w:rsidRDefault="00487573" w:rsidP="00487573">
            <w:r w:rsidRPr="00AE5C40">
              <w:rPr>
                <w:lang w:val="en-US"/>
              </w:rPr>
              <w:t>N</w:t>
            </w:r>
          </w:p>
        </w:tc>
        <w:tc>
          <w:tcPr>
            <w:tcW w:w="248" w:type="pct"/>
          </w:tcPr>
          <w:p w:rsidR="00487573" w:rsidRDefault="00487573" w:rsidP="00487573">
            <w:r w:rsidRPr="001A1691">
              <w:rPr>
                <w:lang w:val="en-US"/>
              </w:rPr>
              <w:t>N</w:t>
            </w:r>
          </w:p>
        </w:tc>
        <w:tc>
          <w:tcPr>
            <w:tcW w:w="248" w:type="pct"/>
          </w:tcPr>
          <w:p w:rsidR="00487573" w:rsidRDefault="00487573" w:rsidP="00487573">
            <w:r w:rsidRPr="00CA3ADA">
              <w:rPr>
                <w:lang w:val="en-US"/>
              </w:rPr>
              <w:t>N</w:t>
            </w:r>
          </w:p>
        </w:tc>
        <w:tc>
          <w:tcPr>
            <w:tcW w:w="311" w:type="pct"/>
          </w:tcPr>
          <w:p w:rsidR="00487573" w:rsidRPr="00F767C9" w:rsidRDefault="00487573" w:rsidP="00487573">
            <w:pPr>
              <w:jc w:val="center"/>
              <w:rPr>
                <w:i/>
              </w:rPr>
            </w:pPr>
            <w:r w:rsidRPr="00F767C9">
              <w:rPr>
                <w:i/>
              </w:rPr>
              <w:t>0</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55"/>
        </w:trPr>
        <w:tc>
          <w:tcPr>
            <w:tcW w:w="211" w:type="pct"/>
          </w:tcPr>
          <w:p w:rsidR="00487573" w:rsidRPr="003C26A8" w:rsidRDefault="00487573" w:rsidP="00487573">
            <w:r w:rsidRPr="003C26A8">
              <w:t>24</w:t>
            </w:r>
          </w:p>
        </w:tc>
        <w:tc>
          <w:tcPr>
            <w:tcW w:w="2989"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r w:rsidRPr="00F50D91">
              <w:rPr>
                <w:lang w:val="en-US"/>
              </w:rPr>
              <w:t>N</w:t>
            </w:r>
          </w:p>
        </w:tc>
        <w:tc>
          <w:tcPr>
            <w:tcW w:w="248" w:type="pct"/>
          </w:tcPr>
          <w:p w:rsidR="00487573" w:rsidRDefault="00487573" w:rsidP="00487573">
            <w:r w:rsidRPr="001C17AA">
              <w:rPr>
                <w:lang w:val="en-US"/>
              </w:rPr>
              <w:t>N</w:t>
            </w:r>
          </w:p>
        </w:tc>
        <w:tc>
          <w:tcPr>
            <w:tcW w:w="248" w:type="pct"/>
          </w:tcPr>
          <w:p w:rsidR="00487573" w:rsidRDefault="00487573" w:rsidP="00487573">
            <w:r w:rsidRPr="00B9020E">
              <w:rPr>
                <w:lang w:val="en-US"/>
              </w:rPr>
              <w:t>N</w:t>
            </w:r>
          </w:p>
        </w:tc>
        <w:tc>
          <w:tcPr>
            <w:tcW w:w="248" w:type="pct"/>
          </w:tcPr>
          <w:p w:rsidR="00487573" w:rsidRDefault="00487573" w:rsidP="00487573">
            <w:r w:rsidRPr="00BD50CC">
              <w:rPr>
                <w:lang w:val="en-US"/>
              </w:rPr>
              <w:t>N</w:t>
            </w:r>
          </w:p>
        </w:tc>
        <w:tc>
          <w:tcPr>
            <w:tcW w:w="248" w:type="pct"/>
          </w:tcPr>
          <w:p w:rsidR="00487573" w:rsidRDefault="00487573" w:rsidP="00487573">
            <w:r w:rsidRPr="00E216A2">
              <w:rPr>
                <w:lang w:val="en-US"/>
              </w:rPr>
              <w:t>N</w:t>
            </w:r>
          </w:p>
        </w:tc>
        <w:tc>
          <w:tcPr>
            <w:tcW w:w="248" w:type="pct"/>
          </w:tcPr>
          <w:p w:rsidR="00487573" w:rsidRDefault="00487573" w:rsidP="00487573">
            <w:r w:rsidRPr="001124D8">
              <w:rPr>
                <w:lang w:val="en-US"/>
              </w:rPr>
              <w:t>N</w:t>
            </w:r>
          </w:p>
        </w:tc>
        <w:tc>
          <w:tcPr>
            <w:tcW w:w="311" w:type="pct"/>
          </w:tcPr>
          <w:p w:rsidR="00487573" w:rsidRPr="00F767C9" w:rsidRDefault="00487573" w:rsidP="00487573">
            <w:pPr>
              <w:jc w:val="center"/>
              <w:rPr>
                <w:i/>
              </w:rPr>
            </w:pPr>
            <w:r>
              <w:rPr>
                <w:i/>
              </w:rPr>
              <w:t>0</w:t>
            </w:r>
          </w:p>
        </w:tc>
      </w:tr>
      <w:tr w:rsidR="00487573" w:rsidRPr="003C26A8" w:rsidTr="00487573">
        <w:trPr>
          <w:trHeight w:val="270"/>
        </w:trPr>
        <w:tc>
          <w:tcPr>
            <w:tcW w:w="211" w:type="pct"/>
          </w:tcPr>
          <w:p w:rsidR="00487573" w:rsidRPr="003C26A8" w:rsidRDefault="00487573" w:rsidP="00487573">
            <w:r w:rsidRPr="003C26A8">
              <w:t>25</w:t>
            </w:r>
          </w:p>
        </w:tc>
        <w:tc>
          <w:tcPr>
            <w:tcW w:w="2989"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487573" w:rsidRDefault="00487573" w:rsidP="00487573">
            <w:r w:rsidRPr="00F50D91">
              <w:rPr>
                <w:lang w:val="en-US"/>
              </w:rPr>
              <w:t>N</w:t>
            </w:r>
          </w:p>
        </w:tc>
        <w:tc>
          <w:tcPr>
            <w:tcW w:w="248" w:type="pct"/>
          </w:tcPr>
          <w:p w:rsidR="00487573" w:rsidRDefault="00487573" w:rsidP="00487573">
            <w:r w:rsidRPr="001C17AA">
              <w:rPr>
                <w:lang w:val="en-US"/>
              </w:rPr>
              <w:t>N</w:t>
            </w:r>
          </w:p>
        </w:tc>
        <w:tc>
          <w:tcPr>
            <w:tcW w:w="248" w:type="pct"/>
          </w:tcPr>
          <w:p w:rsidR="00487573" w:rsidRDefault="00487573" w:rsidP="00487573">
            <w:r w:rsidRPr="00B9020E">
              <w:rPr>
                <w:lang w:val="en-US"/>
              </w:rPr>
              <w:t>N</w:t>
            </w:r>
          </w:p>
        </w:tc>
        <w:tc>
          <w:tcPr>
            <w:tcW w:w="248" w:type="pct"/>
          </w:tcPr>
          <w:p w:rsidR="00487573" w:rsidRDefault="00487573" w:rsidP="00487573">
            <w:r w:rsidRPr="00BD50CC">
              <w:rPr>
                <w:lang w:val="en-US"/>
              </w:rPr>
              <w:t>N</w:t>
            </w:r>
          </w:p>
        </w:tc>
        <w:tc>
          <w:tcPr>
            <w:tcW w:w="248" w:type="pct"/>
          </w:tcPr>
          <w:p w:rsidR="00487573" w:rsidRDefault="00487573" w:rsidP="00487573">
            <w:r w:rsidRPr="00E216A2">
              <w:rPr>
                <w:lang w:val="en-US"/>
              </w:rPr>
              <w:t>N</w:t>
            </w:r>
          </w:p>
        </w:tc>
        <w:tc>
          <w:tcPr>
            <w:tcW w:w="248" w:type="pct"/>
          </w:tcPr>
          <w:p w:rsidR="00487573" w:rsidRDefault="00487573" w:rsidP="00487573">
            <w:r w:rsidRPr="001124D8">
              <w:rPr>
                <w:lang w:val="en-US"/>
              </w:rPr>
              <w:t>N</w:t>
            </w:r>
          </w:p>
        </w:tc>
        <w:tc>
          <w:tcPr>
            <w:tcW w:w="311" w:type="pct"/>
          </w:tcPr>
          <w:p w:rsidR="00487573" w:rsidRPr="00F767C9" w:rsidRDefault="00487573" w:rsidP="00487573">
            <w:pPr>
              <w:jc w:val="center"/>
              <w:rPr>
                <w:i/>
              </w:rPr>
            </w:pPr>
            <w:r w:rsidRPr="00F767C9">
              <w:rPr>
                <w:i/>
              </w:rPr>
              <w:t>0</w:t>
            </w:r>
          </w:p>
        </w:tc>
      </w:tr>
      <w:tr w:rsidR="00487573" w:rsidRPr="003C26A8" w:rsidTr="00487573">
        <w:trPr>
          <w:trHeight w:val="255"/>
        </w:trPr>
        <w:tc>
          <w:tcPr>
            <w:tcW w:w="211" w:type="pct"/>
          </w:tcPr>
          <w:p w:rsidR="00487573" w:rsidRPr="003C26A8" w:rsidRDefault="00487573" w:rsidP="00487573">
            <w:r w:rsidRPr="003C26A8">
              <w:t>26</w:t>
            </w:r>
          </w:p>
        </w:tc>
        <w:tc>
          <w:tcPr>
            <w:tcW w:w="2989"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r w:rsidRPr="00F50D91">
              <w:rPr>
                <w:lang w:val="en-US"/>
              </w:rPr>
              <w:t>N</w:t>
            </w:r>
          </w:p>
        </w:tc>
        <w:tc>
          <w:tcPr>
            <w:tcW w:w="248" w:type="pct"/>
          </w:tcPr>
          <w:p w:rsidR="00487573" w:rsidRDefault="00487573" w:rsidP="00487573">
            <w:r w:rsidRPr="001C17AA">
              <w:rPr>
                <w:lang w:val="en-US"/>
              </w:rPr>
              <w:t>N</w:t>
            </w:r>
          </w:p>
        </w:tc>
        <w:tc>
          <w:tcPr>
            <w:tcW w:w="248" w:type="pct"/>
          </w:tcPr>
          <w:p w:rsidR="00487573" w:rsidRDefault="00487573" w:rsidP="00487573">
            <w:r w:rsidRPr="00B9020E">
              <w:rPr>
                <w:lang w:val="en-US"/>
              </w:rPr>
              <w:t>N</w:t>
            </w:r>
          </w:p>
        </w:tc>
        <w:tc>
          <w:tcPr>
            <w:tcW w:w="248" w:type="pct"/>
          </w:tcPr>
          <w:p w:rsidR="00487573" w:rsidRDefault="00487573" w:rsidP="00487573">
            <w:r w:rsidRPr="00BD50CC">
              <w:rPr>
                <w:lang w:val="en-US"/>
              </w:rPr>
              <w:t>N</w:t>
            </w:r>
          </w:p>
        </w:tc>
        <w:tc>
          <w:tcPr>
            <w:tcW w:w="248" w:type="pct"/>
          </w:tcPr>
          <w:p w:rsidR="00487573" w:rsidRDefault="00487573" w:rsidP="00487573">
            <w:r w:rsidRPr="00E216A2">
              <w:rPr>
                <w:lang w:val="en-US"/>
              </w:rPr>
              <w:t>N</w:t>
            </w:r>
          </w:p>
        </w:tc>
        <w:tc>
          <w:tcPr>
            <w:tcW w:w="248" w:type="pct"/>
          </w:tcPr>
          <w:p w:rsidR="00487573" w:rsidRDefault="00487573" w:rsidP="00487573">
            <w:r w:rsidRPr="001124D8">
              <w:rPr>
                <w:lang w:val="en-US"/>
              </w:rPr>
              <w:t>N</w:t>
            </w:r>
          </w:p>
        </w:tc>
        <w:tc>
          <w:tcPr>
            <w:tcW w:w="311" w:type="pct"/>
          </w:tcPr>
          <w:p w:rsidR="00487573" w:rsidRPr="00F767C9" w:rsidRDefault="00487573" w:rsidP="00487573">
            <w:pPr>
              <w:jc w:val="center"/>
              <w:rPr>
                <w:i/>
              </w:rPr>
            </w:pPr>
            <w:r w:rsidRPr="00F767C9">
              <w:rPr>
                <w:i/>
              </w:rPr>
              <w:t>0</w:t>
            </w:r>
          </w:p>
        </w:tc>
      </w:tr>
      <w:tr w:rsidR="00487573" w:rsidRPr="003C26A8" w:rsidTr="00487573">
        <w:trPr>
          <w:trHeight w:val="270"/>
        </w:trPr>
        <w:tc>
          <w:tcPr>
            <w:tcW w:w="3201" w:type="pct"/>
            <w:gridSpan w:val="2"/>
          </w:tcPr>
          <w:p w:rsidR="00487573" w:rsidRPr="00572C28" w:rsidRDefault="00487573" w:rsidP="00487573">
            <w:pPr>
              <w:rPr>
                <w:b/>
              </w:rPr>
            </w:pPr>
            <w:r w:rsidRPr="00572C28">
              <w:rPr>
                <w:b/>
              </w:rPr>
              <w:t>Количество баллов</w:t>
            </w:r>
          </w:p>
        </w:tc>
        <w:tc>
          <w:tcPr>
            <w:tcW w:w="248" w:type="pct"/>
          </w:tcPr>
          <w:p w:rsidR="00487573" w:rsidRPr="003D2C62" w:rsidRDefault="00487573" w:rsidP="00487573">
            <w:pPr>
              <w:jc w:val="center"/>
              <w:rPr>
                <w:b/>
                <w:i/>
                <w:lang w:val="en-US"/>
              </w:rPr>
            </w:pPr>
            <w:r>
              <w:rPr>
                <w:b/>
                <w:i/>
                <w:lang w:val="en-US"/>
              </w:rPr>
              <w:t>11</w:t>
            </w:r>
          </w:p>
        </w:tc>
        <w:tc>
          <w:tcPr>
            <w:tcW w:w="248" w:type="pct"/>
          </w:tcPr>
          <w:p w:rsidR="00487573" w:rsidRPr="001D4313" w:rsidRDefault="00487573" w:rsidP="00487573">
            <w:pPr>
              <w:jc w:val="center"/>
              <w:rPr>
                <w:b/>
                <w:i/>
                <w:lang w:val="en-US"/>
              </w:rPr>
            </w:pPr>
            <w:r>
              <w:rPr>
                <w:b/>
                <w:i/>
                <w:lang w:val="en-US"/>
              </w:rPr>
              <w:t>12</w:t>
            </w:r>
          </w:p>
        </w:tc>
        <w:tc>
          <w:tcPr>
            <w:tcW w:w="248" w:type="pct"/>
          </w:tcPr>
          <w:p w:rsidR="00487573" w:rsidRPr="001D4313" w:rsidRDefault="00487573" w:rsidP="00487573">
            <w:pPr>
              <w:jc w:val="center"/>
              <w:rPr>
                <w:b/>
                <w:i/>
                <w:lang w:val="en-US"/>
              </w:rPr>
            </w:pPr>
            <w:r>
              <w:rPr>
                <w:b/>
                <w:i/>
                <w:lang w:val="en-US"/>
              </w:rPr>
              <w:t>16</w:t>
            </w:r>
          </w:p>
        </w:tc>
        <w:tc>
          <w:tcPr>
            <w:tcW w:w="248" w:type="pct"/>
          </w:tcPr>
          <w:p w:rsidR="00487573" w:rsidRPr="001D4313" w:rsidRDefault="00487573" w:rsidP="00487573">
            <w:pPr>
              <w:jc w:val="center"/>
              <w:rPr>
                <w:b/>
                <w:i/>
                <w:lang w:val="en-US"/>
              </w:rPr>
            </w:pPr>
            <w:r>
              <w:rPr>
                <w:b/>
                <w:i/>
                <w:lang w:val="en-US"/>
              </w:rPr>
              <w:t>7</w:t>
            </w:r>
          </w:p>
        </w:tc>
        <w:tc>
          <w:tcPr>
            <w:tcW w:w="248" w:type="pct"/>
          </w:tcPr>
          <w:p w:rsidR="00487573" w:rsidRPr="001D4313" w:rsidRDefault="00487573" w:rsidP="00487573">
            <w:pPr>
              <w:jc w:val="center"/>
              <w:rPr>
                <w:b/>
                <w:i/>
                <w:lang w:val="en-US"/>
              </w:rPr>
            </w:pPr>
            <w:r>
              <w:rPr>
                <w:b/>
                <w:i/>
                <w:lang w:val="en-US"/>
              </w:rPr>
              <w:t>10</w:t>
            </w:r>
          </w:p>
        </w:tc>
        <w:tc>
          <w:tcPr>
            <w:tcW w:w="248" w:type="pct"/>
          </w:tcPr>
          <w:p w:rsidR="00487573" w:rsidRPr="000844F1" w:rsidRDefault="00487573" w:rsidP="00487573">
            <w:pPr>
              <w:jc w:val="center"/>
              <w:rPr>
                <w:b/>
                <w:i/>
                <w:lang w:val="en-US"/>
              </w:rPr>
            </w:pPr>
            <w:r>
              <w:rPr>
                <w:b/>
                <w:i/>
                <w:lang w:val="en-US"/>
              </w:rPr>
              <w:t>11</w:t>
            </w:r>
          </w:p>
        </w:tc>
        <w:tc>
          <w:tcPr>
            <w:tcW w:w="311" w:type="pct"/>
          </w:tcPr>
          <w:p w:rsidR="00487573" w:rsidRPr="00F767C9" w:rsidRDefault="00487573" w:rsidP="00487573">
            <w:pPr>
              <w:jc w:val="center"/>
              <w:rPr>
                <w:b/>
                <w:i/>
              </w:rPr>
            </w:pPr>
          </w:p>
        </w:tc>
      </w:tr>
      <w:tr w:rsidR="00487573" w:rsidRPr="003C26A8" w:rsidTr="00487573">
        <w:trPr>
          <w:trHeight w:val="270"/>
        </w:trPr>
        <w:tc>
          <w:tcPr>
            <w:tcW w:w="3201" w:type="pct"/>
            <w:gridSpan w:val="2"/>
          </w:tcPr>
          <w:p w:rsidR="00487573" w:rsidRPr="00572C28" w:rsidRDefault="00487573" w:rsidP="00487573">
            <w:pPr>
              <w:rPr>
                <w:b/>
              </w:rPr>
            </w:pPr>
            <w:r>
              <w:rPr>
                <w:b/>
              </w:rPr>
              <w:t>Отметка</w:t>
            </w:r>
          </w:p>
        </w:tc>
        <w:tc>
          <w:tcPr>
            <w:tcW w:w="248" w:type="pct"/>
          </w:tcPr>
          <w:p w:rsidR="00487573" w:rsidRPr="003D2C62" w:rsidRDefault="00487573" w:rsidP="00487573">
            <w:pPr>
              <w:jc w:val="center"/>
              <w:rPr>
                <w:b/>
                <w:i/>
                <w:lang w:val="en-US"/>
              </w:rPr>
            </w:pPr>
            <w:r>
              <w:rPr>
                <w:b/>
                <w:i/>
                <w:lang w:val="en-US"/>
              </w:rPr>
              <w:t>3</w:t>
            </w:r>
          </w:p>
        </w:tc>
        <w:tc>
          <w:tcPr>
            <w:tcW w:w="248" w:type="pct"/>
          </w:tcPr>
          <w:p w:rsidR="00487573" w:rsidRPr="001D4313" w:rsidRDefault="00487573" w:rsidP="00487573">
            <w:pPr>
              <w:jc w:val="center"/>
              <w:rPr>
                <w:b/>
                <w:i/>
                <w:lang w:val="en-US"/>
              </w:rPr>
            </w:pPr>
            <w:r>
              <w:rPr>
                <w:b/>
                <w:i/>
                <w:lang w:val="en-US"/>
              </w:rPr>
              <w:t>3</w:t>
            </w:r>
          </w:p>
        </w:tc>
        <w:tc>
          <w:tcPr>
            <w:tcW w:w="248" w:type="pct"/>
          </w:tcPr>
          <w:p w:rsidR="00487573" w:rsidRPr="00F767C9" w:rsidRDefault="00487573" w:rsidP="00487573">
            <w:pPr>
              <w:jc w:val="center"/>
              <w:rPr>
                <w:b/>
                <w:i/>
              </w:rPr>
            </w:pPr>
            <w:r>
              <w:rPr>
                <w:b/>
                <w:i/>
              </w:rPr>
              <w:t>4</w:t>
            </w:r>
          </w:p>
        </w:tc>
        <w:tc>
          <w:tcPr>
            <w:tcW w:w="248" w:type="pct"/>
          </w:tcPr>
          <w:p w:rsidR="00487573" w:rsidRPr="001D4313" w:rsidRDefault="00487573" w:rsidP="00487573">
            <w:pPr>
              <w:jc w:val="center"/>
              <w:rPr>
                <w:b/>
                <w:i/>
                <w:lang w:val="en-US"/>
              </w:rPr>
            </w:pPr>
            <w:r>
              <w:rPr>
                <w:b/>
                <w:i/>
                <w:lang w:val="en-US"/>
              </w:rPr>
              <w:t>2</w:t>
            </w:r>
          </w:p>
        </w:tc>
        <w:tc>
          <w:tcPr>
            <w:tcW w:w="248" w:type="pct"/>
          </w:tcPr>
          <w:p w:rsidR="00487573" w:rsidRPr="004B294D" w:rsidRDefault="00487573" w:rsidP="00487573">
            <w:pPr>
              <w:jc w:val="center"/>
              <w:rPr>
                <w:b/>
                <w:i/>
                <w:lang w:val="en-US"/>
              </w:rPr>
            </w:pPr>
            <w:r>
              <w:rPr>
                <w:b/>
                <w:i/>
                <w:lang w:val="en-US"/>
              </w:rPr>
              <w:t>3</w:t>
            </w:r>
          </w:p>
        </w:tc>
        <w:tc>
          <w:tcPr>
            <w:tcW w:w="248" w:type="pct"/>
          </w:tcPr>
          <w:p w:rsidR="00487573" w:rsidRPr="000844F1" w:rsidRDefault="00487573" w:rsidP="00487573">
            <w:pPr>
              <w:jc w:val="center"/>
              <w:rPr>
                <w:b/>
                <w:i/>
                <w:lang w:val="en-US"/>
              </w:rPr>
            </w:pPr>
            <w:r>
              <w:rPr>
                <w:b/>
                <w:i/>
                <w:lang w:val="en-US"/>
              </w:rPr>
              <w:t>3</w:t>
            </w:r>
          </w:p>
        </w:tc>
        <w:tc>
          <w:tcPr>
            <w:tcW w:w="311" w:type="pct"/>
          </w:tcPr>
          <w:p w:rsidR="00487573" w:rsidRPr="00F767C9" w:rsidRDefault="00487573" w:rsidP="00487573">
            <w:pPr>
              <w:jc w:val="center"/>
              <w:rPr>
                <w:b/>
                <w:i/>
              </w:rPr>
            </w:pPr>
          </w:p>
        </w:tc>
      </w:tr>
    </w:tbl>
    <w:p w:rsidR="00487573" w:rsidRPr="00954462" w:rsidRDefault="00487573" w:rsidP="00487573">
      <w:pPr>
        <w:rPr>
          <w:sz w:val="16"/>
          <w:szCs w:val="16"/>
        </w:rPr>
      </w:pPr>
    </w:p>
    <w:p w:rsidR="00487573" w:rsidRPr="00DE1E32" w:rsidRDefault="00487573" w:rsidP="00487573">
      <w:pPr>
        <w:rPr>
          <w:b/>
        </w:rPr>
      </w:pPr>
      <w:r>
        <w:rPr>
          <w:b/>
        </w:rPr>
        <w:t>2</w:t>
      </w:r>
      <w:r w:rsidRPr="00DE1E32">
        <w:rPr>
          <w:b/>
        </w:rPr>
        <w:t xml:space="preserve"> срез</w:t>
      </w:r>
    </w:p>
    <w:tbl>
      <w:tblPr>
        <w:tblStyle w:val="a7"/>
        <w:tblW w:w="5382" w:type="pct"/>
        <w:tblInd w:w="-714" w:type="dxa"/>
        <w:tblLook w:val="04A0" w:firstRow="1" w:lastRow="0" w:firstColumn="1" w:lastColumn="0" w:noHBand="0" w:noVBand="1"/>
      </w:tblPr>
      <w:tblGrid>
        <w:gridCol w:w="495"/>
        <w:gridCol w:w="6520"/>
        <w:gridCol w:w="537"/>
        <w:gridCol w:w="537"/>
        <w:gridCol w:w="537"/>
        <w:gridCol w:w="537"/>
        <w:gridCol w:w="537"/>
        <w:gridCol w:w="537"/>
        <w:gridCol w:w="674"/>
      </w:tblGrid>
      <w:tr w:rsidR="00487573" w:rsidRPr="003C26A8" w:rsidTr="00487573">
        <w:trPr>
          <w:cantSplit/>
          <w:trHeight w:val="1269"/>
        </w:trPr>
        <w:tc>
          <w:tcPr>
            <w:tcW w:w="227" w:type="pct"/>
          </w:tcPr>
          <w:p w:rsidR="00487573" w:rsidRPr="003C26A8" w:rsidRDefault="00487573" w:rsidP="00487573">
            <w:r w:rsidRPr="003C26A8">
              <w:t>№</w:t>
            </w:r>
          </w:p>
        </w:tc>
        <w:tc>
          <w:tcPr>
            <w:tcW w:w="2988" w:type="pct"/>
            <w:tcBorders>
              <w:tl2br w:val="single" w:sz="4" w:space="0" w:color="auto"/>
            </w:tcBorders>
          </w:tcPr>
          <w:p w:rsidR="00487573" w:rsidRDefault="00487573" w:rsidP="00487573">
            <w:r w:rsidRPr="003C26A8">
              <w:t xml:space="preserve">                                  ФИО</w:t>
            </w:r>
          </w:p>
          <w:p w:rsidR="00487573" w:rsidRPr="0058608C" w:rsidRDefault="00487573" w:rsidP="00487573"/>
          <w:p w:rsidR="00487573" w:rsidRPr="0058608C" w:rsidRDefault="00487573" w:rsidP="00487573"/>
          <w:p w:rsidR="00487573" w:rsidRDefault="00487573" w:rsidP="00487573"/>
          <w:p w:rsidR="00487573" w:rsidRPr="0058608C" w:rsidRDefault="00487573" w:rsidP="00487573">
            <w:pPr>
              <w:tabs>
                <w:tab w:val="left" w:pos="1845"/>
              </w:tabs>
              <w:jc w:val="left"/>
            </w:pPr>
            <w:r>
              <w:t xml:space="preserve">          Проверяемые умения</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Алюнина А.</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Дзюба Д.</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Дуксеева З.</w:t>
            </w:r>
          </w:p>
        </w:tc>
        <w:tc>
          <w:tcPr>
            <w:tcW w:w="246" w:type="pct"/>
            <w:textDirection w:val="btLr"/>
          </w:tcPr>
          <w:p w:rsidR="00487573" w:rsidRPr="001D1575" w:rsidRDefault="00487573" w:rsidP="00487573">
            <w:pPr>
              <w:ind w:left="113" w:right="113"/>
              <w:jc w:val="center"/>
              <w:rPr>
                <w:i/>
                <w:sz w:val="20"/>
                <w:szCs w:val="20"/>
              </w:rPr>
            </w:pPr>
            <w:r w:rsidRPr="001D1575">
              <w:rPr>
                <w:sz w:val="20"/>
                <w:szCs w:val="20"/>
              </w:rPr>
              <w:t>Дякин Д.</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Подкопаев Е.</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Стуленко Н.</w:t>
            </w:r>
          </w:p>
        </w:tc>
        <w:tc>
          <w:tcPr>
            <w:tcW w:w="309" w:type="pct"/>
            <w:textDirection w:val="btLr"/>
          </w:tcPr>
          <w:p w:rsidR="00487573" w:rsidRPr="001D1575" w:rsidRDefault="00487573" w:rsidP="00487573">
            <w:pPr>
              <w:ind w:left="-57" w:right="-57"/>
              <w:jc w:val="center"/>
              <w:rPr>
                <w:i/>
                <w:sz w:val="22"/>
                <w:szCs w:val="22"/>
              </w:rPr>
            </w:pPr>
            <w:r w:rsidRPr="001D1575">
              <w:rPr>
                <w:i/>
                <w:sz w:val="22"/>
                <w:szCs w:val="22"/>
              </w:rPr>
              <w:t>% выполнения</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70"/>
        </w:trPr>
        <w:tc>
          <w:tcPr>
            <w:tcW w:w="227" w:type="pct"/>
          </w:tcPr>
          <w:p w:rsidR="00487573" w:rsidRPr="003C26A8" w:rsidRDefault="00487573" w:rsidP="00487573">
            <w:r w:rsidRPr="003C26A8">
              <w:t>1</w:t>
            </w:r>
          </w:p>
        </w:tc>
        <w:tc>
          <w:tcPr>
            <w:tcW w:w="2988" w:type="pct"/>
          </w:tcPr>
          <w:p w:rsidR="00487573" w:rsidRPr="00572C28" w:rsidRDefault="00487573" w:rsidP="00487573">
            <w:pPr>
              <w:tabs>
                <w:tab w:val="left" w:pos="2085"/>
              </w:tabs>
              <w:rPr>
                <w:sz w:val="22"/>
                <w:szCs w:val="22"/>
              </w:rPr>
            </w:pPr>
            <w:r w:rsidRPr="00572C28">
              <w:rPr>
                <w:sz w:val="22"/>
                <w:szCs w:val="22"/>
              </w:rPr>
              <w:t>Уметь выполнять вычисления и преобразования</w:t>
            </w:r>
          </w:p>
        </w:tc>
        <w:tc>
          <w:tcPr>
            <w:tcW w:w="246" w:type="pct"/>
          </w:tcPr>
          <w:p w:rsidR="00487573" w:rsidRPr="003C26A8" w:rsidRDefault="00487573" w:rsidP="00487573">
            <w:pPr>
              <w:jc w:val="center"/>
            </w:pPr>
            <w:r w:rsidRPr="003C26A8">
              <w:t>1</w:t>
            </w:r>
          </w:p>
        </w:tc>
        <w:tc>
          <w:tcPr>
            <w:tcW w:w="246" w:type="pct"/>
          </w:tcPr>
          <w:p w:rsidR="00487573" w:rsidRPr="003D2C62" w:rsidRDefault="00487573" w:rsidP="00487573">
            <w:pPr>
              <w:jc w:val="center"/>
              <w:rPr>
                <w:lang w:val="en-US"/>
              </w:rPr>
            </w:pPr>
            <w:r>
              <w:rPr>
                <w:lang w:val="en-US"/>
              </w:rPr>
              <w:t>0</w:t>
            </w:r>
          </w:p>
        </w:tc>
        <w:tc>
          <w:tcPr>
            <w:tcW w:w="246" w:type="pct"/>
          </w:tcPr>
          <w:p w:rsidR="00487573" w:rsidRPr="003C26A8" w:rsidRDefault="00487573" w:rsidP="00487573">
            <w:pPr>
              <w:jc w:val="center"/>
            </w:pPr>
            <w:r w:rsidRPr="003C26A8">
              <w:t>1</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rPr>
                <w:lang w:val="en-US"/>
              </w:rPr>
            </w:pPr>
            <w:r>
              <w:rPr>
                <w:lang w:val="en-US"/>
              </w:rPr>
              <w:t>1</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rPr>
              <w:t>80</w:t>
            </w:r>
          </w:p>
        </w:tc>
      </w:tr>
      <w:tr w:rsidR="00487573" w:rsidRPr="003C26A8" w:rsidTr="00487573">
        <w:trPr>
          <w:trHeight w:val="255"/>
        </w:trPr>
        <w:tc>
          <w:tcPr>
            <w:tcW w:w="227" w:type="pct"/>
          </w:tcPr>
          <w:p w:rsidR="00487573" w:rsidRPr="003C26A8" w:rsidRDefault="00487573" w:rsidP="00487573">
            <w:r w:rsidRPr="003C26A8">
              <w:t>2</w:t>
            </w:r>
          </w:p>
        </w:tc>
        <w:tc>
          <w:tcPr>
            <w:tcW w:w="2988" w:type="pct"/>
          </w:tcPr>
          <w:p w:rsidR="00487573" w:rsidRPr="00572C28" w:rsidRDefault="00487573" w:rsidP="00487573">
            <w:pPr>
              <w:rPr>
                <w:sz w:val="22"/>
                <w:szCs w:val="22"/>
              </w:rPr>
            </w:pPr>
            <w:r w:rsidRPr="00572C28">
              <w:rPr>
                <w:sz w:val="22"/>
                <w:szCs w:val="22"/>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rPr>
                <w:lang w:val="en-US"/>
              </w:rPr>
              <w:t>0</w:t>
            </w:r>
          </w:p>
        </w:tc>
        <w:tc>
          <w:tcPr>
            <w:tcW w:w="246" w:type="pct"/>
          </w:tcPr>
          <w:p w:rsidR="00487573" w:rsidRPr="00891348" w:rsidRDefault="00487573" w:rsidP="00487573">
            <w:pPr>
              <w:jc w:val="center"/>
            </w:pPr>
            <w:r>
              <w:t>0</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rPr>
                <w:lang w:val="en-US"/>
              </w:rPr>
            </w:pPr>
            <w:r>
              <w:rPr>
                <w:lang w:val="en-US"/>
              </w:rPr>
              <w:t>1</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lang w:val="en-US"/>
              </w:rPr>
              <w:t>6</w:t>
            </w:r>
            <w:r>
              <w:rPr>
                <w:i/>
              </w:rPr>
              <w:t>0</w:t>
            </w:r>
          </w:p>
        </w:tc>
      </w:tr>
      <w:tr w:rsidR="00487573" w:rsidRPr="003C26A8" w:rsidTr="00487573">
        <w:trPr>
          <w:trHeight w:val="270"/>
        </w:trPr>
        <w:tc>
          <w:tcPr>
            <w:tcW w:w="227" w:type="pct"/>
          </w:tcPr>
          <w:p w:rsidR="00487573" w:rsidRPr="003C26A8" w:rsidRDefault="00487573" w:rsidP="00487573">
            <w:r w:rsidRPr="003C26A8">
              <w:lastRenderedPageBreak/>
              <w:t>3</w:t>
            </w:r>
          </w:p>
        </w:tc>
        <w:tc>
          <w:tcPr>
            <w:tcW w:w="2988" w:type="pct"/>
          </w:tcPr>
          <w:p w:rsidR="00487573" w:rsidRPr="00572C28" w:rsidRDefault="00487573" w:rsidP="00487573">
            <w:pPr>
              <w:rPr>
                <w:sz w:val="22"/>
                <w:szCs w:val="22"/>
              </w:rPr>
            </w:pPr>
            <w:r w:rsidRPr="00572C28">
              <w:rPr>
                <w:sz w:val="22"/>
                <w:szCs w:val="22"/>
              </w:rPr>
              <w:t>Уметь выполнять вычисления и преобразования</w:t>
            </w:r>
          </w:p>
        </w:tc>
        <w:tc>
          <w:tcPr>
            <w:tcW w:w="246" w:type="pct"/>
          </w:tcPr>
          <w:p w:rsidR="00487573" w:rsidRPr="003C26A8" w:rsidRDefault="00487573" w:rsidP="00487573">
            <w:pPr>
              <w:jc w:val="center"/>
            </w:pPr>
            <w:r w:rsidRPr="003C26A8">
              <w:t>1</w:t>
            </w:r>
          </w:p>
        </w:tc>
        <w:tc>
          <w:tcPr>
            <w:tcW w:w="246" w:type="pct"/>
          </w:tcPr>
          <w:p w:rsidR="00487573" w:rsidRPr="003D2C62" w:rsidRDefault="00487573" w:rsidP="00487573">
            <w:pPr>
              <w:jc w:val="center"/>
              <w:rPr>
                <w:lang w:val="en-US"/>
              </w:rPr>
            </w:pPr>
            <w:r w:rsidRPr="003C26A8">
              <w:t>1</w:t>
            </w:r>
          </w:p>
        </w:tc>
        <w:tc>
          <w:tcPr>
            <w:tcW w:w="246" w:type="pct"/>
          </w:tcPr>
          <w:p w:rsidR="00487573" w:rsidRPr="003C26A8" w:rsidRDefault="00487573" w:rsidP="00487573">
            <w:pPr>
              <w:jc w:val="center"/>
            </w:pPr>
            <w:r w:rsidRPr="003C26A8">
              <w:t>1</w:t>
            </w:r>
          </w:p>
        </w:tc>
        <w:tc>
          <w:tcPr>
            <w:tcW w:w="246" w:type="pct"/>
          </w:tcPr>
          <w:p w:rsidR="00487573" w:rsidRPr="001D4313" w:rsidRDefault="00487573" w:rsidP="00487573">
            <w:pPr>
              <w:jc w:val="center"/>
              <w:rPr>
                <w:lang w:val="en-US"/>
              </w:rPr>
            </w:pPr>
            <w:r>
              <w:rPr>
                <w:lang w:val="en-US"/>
              </w:rPr>
              <w:t>1</w:t>
            </w:r>
          </w:p>
        </w:tc>
        <w:tc>
          <w:tcPr>
            <w:tcW w:w="246" w:type="pct"/>
          </w:tcPr>
          <w:p w:rsidR="00487573" w:rsidRPr="001D4313" w:rsidRDefault="00487573" w:rsidP="00487573">
            <w:pPr>
              <w:jc w:val="center"/>
              <w:rPr>
                <w:lang w:val="en-US"/>
              </w:rPr>
            </w:pPr>
            <w:r>
              <w:rPr>
                <w:lang w:val="en-US"/>
              </w:rPr>
              <w:t>0</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lang w:val="en-US"/>
              </w:rPr>
              <w:t>8</w:t>
            </w:r>
            <w:r>
              <w:rPr>
                <w:i/>
              </w:rPr>
              <w:t>0</w:t>
            </w:r>
          </w:p>
        </w:tc>
      </w:tr>
      <w:tr w:rsidR="00487573" w:rsidRPr="003C26A8" w:rsidTr="00487573">
        <w:trPr>
          <w:trHeight w:val="270"/>
        </w:trPr>
        <w:tc>
          <w:tcPr>
            <w:tcW w:w="227" w:type="pct"/>
          </w:tcPr>
          <w:p w:rsidR="00487573" w:rsidRPr="003C26A8" w:rsidRDefault="00487573" w:rsidP="00487573">
            <w:r w:rsidRPr="003C26A8">
              <w:t>4</w:t>
            </w:r>
          </w:p>
        </w:tc>
        <w:tc>
          <w:tcPr>
            <w:tcW w:w="2988" w:type="pct"/>
          </w:tcPr>
          <w:p w:rsidR="00487573" w:rsidRPr="00572C28" w:rsidRDefault="00487573" w:rsidP="00487573">
            <w:pPr>
              <w:rPr>
                <w:sz w:val="22"/>
                <w:szCs w:val="22"/>
              </w:rPr>
            </w:pPr>
            <w:r w:rsidRPr="00572C28">
              <w:rPr>
                <w:sz w:val="22"/>
                <w:szCs w:val="22"/>
              </w:rPr>
              <w:t>Уметь выполнять вычисления и преобразования, уметь выполнять преобразования алгебраических выражений</w:t>
            </w:r>
          </w:p>
        </w:tc>
        <w:tc>
          <w:tcPr>
            <w:tcW w:w="246" w:type="pct"/>
          </w:tcPr>
          <w:p w:rsidR="00487573" w:rsidRPr="003C26A8" w:rsidRDefault="00487573" w:rsidP="00487573">
            <w:pPr>
              <w:jc w:val="center"/>
            </w:pPr>
            <w:r w:rsidRPr="003C26A8">
              <w:t>1</w:t>
            </w:r>
          </w:p>
        </w:tc>
        <w:tc>
          <w:tcPr>
            <w:tcW w:w="246" w:type="pct"/>
          </w:tcPr>
          <w:p w:rsidR="00487573" w:rsidRPr="003C26A8" w:rsidRDefault="00487573" w:rsidP="00487573">
            <w:pPr>
              <w:jc w:val="center"/>
            </w:pPr>
            <w:r w:rsidRPr="003C26A8">
              <w:t>1</w:t>
            </w:r>
          </w:p>
        </w:tc>
        <w:tc>
          <w:tcPr>
            <w:tcW w:w="246" w:type="pct"/>
          </w:tcPr>
          <w:p w:rsidR="00487573" w:rsidRPr="003C26A8" w:rsidRDefault="00487573" w:rsidP="00487573">
            <w:pPr>
              <w:jc w:val="center"/>
            </w:pPr>
            <w:r w:rsidRPr="003C26A8">
              <w:t>1</w:t>
            </w:r>
          </w:p>
        </w:tc>
        <w:tc>
          <w:tcPr>
            <w:tcW w:w="246" w:type="pct"/>
          </w:tcPr>
          <w:p w:rsidR="00487573" w:rsidRPr="001D4313" w:rsidRDefault="00487573" w:rsidP="00487573">
            <w:pPr>
              <w:jc w:val="center"/>
              <w:rPr>
                <w:lang w:val="en-US"/>
              </w:rPr>
            </w:pPr>
            <w:r>
              <w:rPr>
                <w:lang w:val="en-US"/>
              </w:rPr>
              <w:t>1</w:t>
            </w:r>
          </w:p>
        </w:tc>
        <w:tc>
          <w:tcPr>
            <w:tcW w:w="246" w:type="pct"/>
          </w:tcPr>
          <w:p w:rsidR="00487573" w:rsidRPr="001D4313" w:rsidRDefault="00487573" w:rsidP="00487573">
            <w:pPr>
              <w:jc w:val="center"/>
              <w:rPr>
                <w:lang w:val="en-US"/>
              </w:rPr>
            </w:pPr>
            <w:r>
              <w:rPr>
                <w:lang w:val="en-US"/>
              </w:rPr>
              <w:t>1</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rPr>
              <w:t>100</w:t>
            </w:r>
          </w:p>
        </w:tc>
      </w:tr>
      <w:tr w:rsidR="00487573" w:rsidRPr="003C26A8" w:rsidTr="00487573">
        <w:trPr>
          <w:trHeight w:val="255"/>
        </w:trPr>
        <w:tc>
          <w:tcPr>
            <w:tcW w:w="227" w:type="pct"/>
          </w:tcPr>
          <w:p w:rsidR="00487573" w:rsidRPr="003C26A8" w:rsidRDefault="00487573" w:rsidP="00487573">
            <w:r w:rsidRPr="003C26A8">
              <w:t>5</w:t>
            </w:r>
          </w:p>
        </w:tc>
        <w:tc>
          <w:tcPr>
            <w:tcW w:w="2988" w:type="pct"/>
          </w:tcPr>
          <w:p w:rsidR="00487573" w:rsidRPr="00572C28" w:rsidRDefault="00487573" w:rsidP="00487573">
            <w:pPr>
              <w:rPr>
                <w:sz w:val="22"/>
                <w:szCs w:val="22"/>
              </w:rPr>
            </w:pPr>
            <w:r w:rsidRPr="00572C28">
              <w:rPr>
                <w:sz w:val="22"/>
                <w:szCs w:val="22"/>
              </w:rPr>
              <w:t>Описывать с помощью функций различные реальные зависимости между величинами; интерпретировать графики реальных зависимостей</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rsidRPr="003C26A8">
              <w:t>1</w:t>
            </w:r>
          </w:p>
        </w:tc>
        <w:tc>
          <w:tcPr>
            <w:tcW w:w="246" w:type="pct"/>
          </w:tcPr>
          <w:p w:rsidR="00487573" w:rsidRPr="003C26A8" w:rsidRDefault="00487573" w:rsidP="00487573">
            <w:pPr>
              <w:jc w:val="center"/>
            </w:pPr>
            <w:r w:rsidRPr="003C26A8">
              <w:t>1</w:t>
            </w:r>
          </w:p>
        </w:tc>
        <w:tc>
          <w:tcPr>
            <w:tcW w:w="246" w:type="pct"/>
          </w:tcPr>
          <w:p w:rsidR="00487573" w:rsidRPr="001D4313" w:rsidRDefault="00487573" w:rsidP="00487573">
            <w:pPr>
              <w:jc w:val="center"/>
              <w:rPr>
                <w:lang w:val="en-US"/>
              </w:rPr>
            </w:pPr>
            <w:r>
              <w:rPr>
                <w:lang w:val="en-US"/>
              </w:rPr>
              <w:t>1</w:t>
            </w:r>
          </w:p>
        </w:tc>
        <w:tc>
          <w:tcPr>
            <w:tcW w:w="246" w:type="pct"/>
          </w:tcPr>
          <w:p w:rsidR="00487573" w:rsidRPr="00891348" w:rsidRDefault="00487573" w:rsidP="00487573">
            <w:pPr>
              <w:jc w:val="center"/>
            </w:pPr>
            <w:r>
              <w:t>1</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6</w:t>
            </w:r>
          </w:p>
        </w:tc>
        <w:tc>
          <w:tcPr>
            <w:tcW w:w="2988"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6" w:type="pct"/>
          </w:tcPr>
          <w:p w:rsidR="00487573" w:rsidRPr="003C26A8" w:rsidRDefault="00487573" w:rsidP="00487573">
            <w:pPr>
              <w:jc w:val="center"/>
            </w:pPr>
            <w:r w:rsidRPr="003C26A8">
              <w:t>1</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pPr>
            <w:r w:rsidRPr="001D4313">
              <w:t>1</w:t>
            </w:r>
          </w:p>
        </w:tc>
        <w:tc>
          <w:tcPr>
            <w:tcW w:w="246" w:type="pct"/>
          </w:tcPr>
          <w:p w:rsidR="00487573" w:rsidRPr="00891348" w:rsidRDefault="00487573" w:rsidP="00487573">
            <w:pPr>
              <w:jc w:val="center"/>
            </w:pPr>
            <w:r>
              <w:t>0</w:t>
            </w:r>
          </w:p>
        </w:tc>
        <w:tc>
          <w:tcPr>
            <w:tcW w:w="246" w:type="pct"/>
          </w:tcPr>
          <w:p w:rsidR="00487573" w:rsidRPr="00891348" w:rsidRDefault="00487573" w:rsidP="00487573">
            <w:pPr>
              <w:jc w:val="center"/>
            </w:pPr>
            <w:r>
              <w:t>1</w:t>
            </w:r>
          </w:p>
        </w:tc>
        <w:tc>
          <w:tcPr>
            <w:tcW w:w="246" w:type="pct"/>
          </w:tcPr>
          <w:p w:rsidR="00487573" w:rsidRPr="000844F1" w:rsidRDefault="00487573" w:rsidP="00487573">
            <w:pPr>
              <w:jc w:val="center"/>
              <w:rPr>
                <w:lang w:val="en-US"/>
              </w:rPr>
            </w:pPr>
          </w:p>
        </w:tc>
        <w:tc>
          <w:tcPr>
            <w:tcW w:w="309" w:type="pct"/>
          </w:tcPr>
          <w:p w:rsidR="00487573" w:rsidRPr="00F767C9" w:rsidRDefault="00487573" w:rsidP="00487573">
            <w:pPr>
              <w:jc w:val="center"/>
              <w:rPr>
                <w:i/>
              </w:rPr>
            </w:pPr>
            <w:r>
              <w:rPr>
                <w:i/>
              </w:rPr>
              <w:t>8</w:t>
            </w:r>
            <w:r w:rsidRPr="00F767C9">
              <w:rPr>
                <w:i/>
              </w:rPr>
              <w:t>0</w:t>
            </w:r>
          </w:p>
        </w:tc>
      </w:tr>
      <w:tr w:rsidR="00487573" w:rsidRPr="003C26A8" w:rsidTr="00487573">
        <w:trPr>
          <w:trHeight w:val="255"/>
        </w:trPr>
        <w:tc>
          <w:tcPr>
            <w:tcW w:w="227" w:type="pct"/>
          </w:tcPr>
          <w:p w:rsidR="00487573" w:rsidRPr="003C26A8" w:rsidRDefault="00487573" w:rsidP="00487573">
            <w:r w:rsidRPr="003C26A8">
              <w:t>7</w:t>
            </w:r>
          </w:p>
        </w:tc>
        <w:tc>
          <w:tcPr>
            <w:tcW w:w="2988" w:type="pct"/>
          </w:tcPr>
          <w:p w:rsidR="00487573" w:rsidRPr="00572C28" w:rsidRDefault="00487573" w:rsidP="00487573">
            <w:pPr>
              <w:rPr>
                <w:sz w:val="22"/>
                <w:szCs w:val="22"/>
              </w:rPr>
            </w:pPr>
            <w:r w:rsidRPr="00572C28">
              <w:rPr>
                <w:sz w:val="22"/>
                <w:szCs w:val="22"/>
              </w:rPr>
              <w:t xml:space="preserve">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w:t>
            </w:r>
          </w:p>
        </w:tc>
        <w:tc>
          <w:tcPr>
            <w:tcW w:w="246" w:type="pct"/>
          </w:tcPr>
          <w:p w:rsidR="00487573" w:rsidRPr="003C26A8" w:rsidRDefault="00487573" w:rsidP="00487573">
            <w:pPr>
              <w:jc w:val="center"/>
            </w:pPr>
            <w:r w:rsidRPr="003C26A8">
              <w:t>1</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pPr>
            <w:r w:rsidRPr="001D4313">
              <w:t>1</w:t>
            </w:r>
          </w:p>
        </w:tc>
        <w:tc>
          <w:tcPr>
            <w:tcW w:w="246" w:type="pct"/>
          </w:tcPr>
          <w:p w:rsidR="00487573" w:rsidRPr="001D4313" w:rsidRDefault="00487573" w:rsidP="00487573">
            <w:pPr>
              <w:jc w:val="center"/>
              <w:rPr>
                <w:lang w:val="en-US"/>
              </w:rPr>
            </w:pPr>
            <w:r w:rsidRPr="001D4313">
              <w:rPr>
                <w:lang w:val="en-US"/>
              </w:rPr>
              <w:t>0</w:t>
            </w:r>
          </w:p>
        </w:tc>
        <w:tc>
          <w:tcPr>
            <w:tcW w:w="246" w:type="pct"/>
          </w:tcPr>
          <w:p w:rsidR="00487573" w:rsidRPr="00891348" w:rsidRDefault="00487573" w:rsidP="00487573">
            <w:pPr>
              <w:jc w:val="center"/>
            </w:pPr>
            <w:r>
              <w:t>1</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rPr>
              <w:t>80</w:t>
            </w:r>
          </w:p>
        </w:tc>
      </w:tr>
      <w:tr w:rsidR="00487573" w:rsidRPr="003C26A8" w:rsidTr="00487573">
        <w:trPr>
          <w:trHeight w:val="270"/>
        </w:trPr>
        <w:tc>
          <w:tcPr>
            <w:tcW w:w="227" w:type="pct"/>
          </w:tcPr>
          <w:p w:rsidR="00487573" w:rsidRPr="003C26A8" w:rsidRDefault="00487573" w:rsidP="00487573">
            <w:r w:rsidRPr="003C26A8">
              <w:t>8</w:t>
            </w:r>
          </w:p>
        </w:tc>
        <w:tc>
          <w:tcPr>
            <w:tcW w:w="2988" w:type="pct"/>
          </w:tcPr>
          <w:p w:rsidR="00487573" w:rsidRPr="00572C28" w:rsidRDefault="00487573" w:rsidP="00487573">
            <w:pPr>
              <w:rPr>
                <w:sz w:val="22"/>
                <w:szCs w:val="22"/>
              </w:rPr>
            </w:pPr>
            <w:r w:rsidRPr="00572C28">
              <w:rPr>
                <w:sz w:val="22"/>
                <w:szCs w:val="22"/>
              </w:rPr>
              <w:t>Анализировать реальные числовые данные, представленные в таблицах, на диаграммах, графиках</w:t>
            </w:r>
          </w:p>
        </w:tc>
        <w:tc>
          <w:tcPr>
            <w:tcW w:w="246" w:type="pct"/>
          </w:tcPr>
          <w:p w:rsidR="00487573" w:rsidRPr="003C26A8" w:rsidRDefault="00487573" w:rsidP="00487573">
            <w:pPr>
              <w:jc w:val="center"/>
            </w:pPr>
            <w:r>
              <w:t>0</w:t>
            </w:r>
          </w:p>
        </w:tc>
        <w:tc>
          <w:tcPr>
            <w:tcW w:w="246" w:type="pct"/>
          </w:tcPr>
          <w:p w:rsidR="00487573" w:rsidRPr="003C26A8" w:rsidRDefault="00487573" w:rsidP="00487573">
            <w:pPr>
              <w:jc w:val="center"/>
            </w:pPr>
            <w:r w:rsidRPr="003C26A8">
              <w:t>1</w:t>
            </w:r>
          </w:p>
        </w:tc>
        <w:tc>
          <w:tcPr>
            <w:tcW w:w="246" w:type="pct"/>
          </w:tcPr>
          <w:p w:rsidR="00487573" w:rsidRPr="001D4313" w:rsidRDefault="00487573" w:rsidP="00487573">
            <w:pPr>
              <w:jc w:val="center"/>
            </w:pPr>
            <w:r w:rsidRPr="001D4313">
              <w:t>1</w:t>
            </w:r>
          </w:p>
        </w:tc>
        <w:tc>
          <w:tcPr>
            <w:tcW w:w="246" w:type="pct"/>
          </w:tcPr>
          <w:p w:rsidR="00487573" w:rsidRPr="001D4313" w:rsidRDefault="00487573" w:rsidP="00487573">
            <w:pPr>
              <w:jc w:val="center"/>
              <w:rPr>
                <w:lang w:val="en-US"/>
              </w:rPr>
            </w:pPr>
            <w:r w:rsidRPr="001D4313">
              <w:rPr>
                <w:lang w:val="en-US"/>
              </w:rPr>
              <w:t>1</w:t>
            </w:r>
          </w:p>
        </w:tc>
        <w:tc>
          <w:tcPr>
            <w:tcW w:w="246" w:type="pct"/>
          </w:tcPr>
          <w:p w:rsidR="00487573" w:rsidRPr="001D4313" w:rsidRDefault="00487573" w:rsidP="00487573">
            <w:pPr>
              <w:jc w:val="center"/>
              <w:rPr>
                <w:lang w:val="en-US"/>
              </w:rPr>
            </w:pPr>
            <w:r w:rsidRPr="001D4313">
              <w:rPr>
                <w:lang w:val="en-US"/>
              </w:rPr>
              <w:t>1</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lang w:val="en-US"/>
              </w:rPr>
              <w:t>8</w:t>
            </w:r>
            <w:r>
              <w:rPr>
                <w:i/>
              </w:rPr>
              <w:t>0</w:t>
            </w:r>
          </w:p>
        </w:tc>
      </w:tr>
      <w:tr w:rsidR="00487573" w:rsidRPr="003C26A8" w:rsidTr="00487573">
        <w:trPr>
          <w:trHeight w:val="270"/>
        </w:trPr>
        <w:tc>
          <w:tcPr>
            <w:tcW w:w="227" w:type="pct"/>
          </w:tcPr>
          <w:p w:rsidR="00487573" w:rsidRPr="003C26A8" w:rsidRDefault="00487573" w:rsidP="00487573">
            <w:r w:rsidRPr="003C26A8">
              <w:t>9</w:t>
            </w:r>
          </w:p>
        </w:tc>
        <w:tc>
          <w:tcPr>
            <w:tcW w:w="2988" w:type="pct"/>
          </w:tcPr>
          <w:p w:rsidR="00487573" w:rsidRPr="00572C28" w:rsidRDefault="00487573" w:rsidP="00487573">
            <w:pPr>
              <w:rPr>
                <w:sz w:val="22"/>
                <w:szCs w:val="22"/>
              </w:rPr>
            </w:pPr>
            <w:r w:rsidRPr="00572C28">
              <w:rPr>
                <w:sz w:val="22"/>
                <w:szCs w:val="22"/>
              </w:rPr>
              <w:t>Решать практические задачи, требующие перебора вариантов; сравнивать шансы наступления случайных событий, оценивать вероятности случайного события</w:t>
            </w:r>
          </w:p>
        </w:tc>
        <w:tc>
          <w:tcPr>
            <w:tcW w:w="246" w:type="pct"/>
          </w:tcPr>
          <w:p w:rsidR="00487573" w:rsidRPr="003C26A8" w:rsidRDefault="00487573" w:rsidP="00487573">
            <w:pPr>
              <w:jc w:val="center"/>
            </w:pPr>
            <w:r>
              <w:t>0</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rPr>
                <w:lang w:val="en-US"/>
              </w:rPr>
            </w:pPr>
            <w:r w:rsidRPr="001D4313">
              <w:rPr>
                <w:lang w:val="en-US"/>
              </w:rPr>
              <w:t>0</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rPr>
                <w:lang w:val="en-US"/>
              </w:rPr>
            </w:pPr>
            <w:r w:rsidRPr="001D4313">
              <w:rPr>
                <w:lang w:val="en-US"/>
              </w:rPr>
              <w:t>0</w:t>
            </w:r>
          </w:p>
        </w:tc>
        <w:tc>
          <w:tcPr>
            <w:tcW w:w="246" w:type="pct"/>
          </w:tcPr>
          <w:p w:rsidR="00487573" w:rsidRPr="000844F1" w:rsidRDefault="00487573" w:rsidP="00487573">
            <w:pPr>
              <w:jc w:val="center"/>
              <w:rPr>
                <w:lang w:val="en-US"/>
              </w:rPr>
            </w:pPr>
          </w:p>
        </w:tc>
        <w:tc>
          <w:tcPr>
            <w:tcW w:w="309" w:type="pct"/>
          </w:tcPr>
          <w:p w:rsidR="00487573" w:rsidRPr="00F767C9" w:rsidRDefault="00487573" w:rsidP="00487573">
            <w:pPr>
              <w:jc w:val="center"/>
              <w:rPr>
                <w:i/>
              </w:rPr>
            </w:pPr>
            <w:r>
              <w:rPr>
                <w:i/>
              </w:rPr>
              <w:t>4</w:t>
            </w:r>
            <w:r w:rsidRPr="00F767C9">
              <w:rPr>
                <w:i/>
              </w:rPr>
              <w:t>0</w:t>
            </w:r>
          </w:p>
        </w:tc>
      </w:tr>
      <w:tr w:rsidR="00487573" w:rsidRPr="003C26A8" w:rsidTr="00487573">
        <w:trPr>
          <w:trHeight w:val="255"/>
        </w:trPr>
        <w:tc>
          <w:tcPr>
            <w:tcW w:w="227" w:type="pct"/>
          </w:tcPr>
          <w:p w:rsidR="00487573" w:rsidRPr="003C26A8" w:rsidRDefault="00487573" w:rsidP="00487573">
            <w:r w:rsidRPr="003C26A8">
              <w:t>10</w:t>
            </w:r>
          </w:p>
        </w:tc>
        <w:tc>
          <w:tcPr>
            <w:tcW w:w="2988" w:type="pct"/>
          </w:tcPr>
          <w:p w:rsidR="00487573" w:rsidRPr="00572C28" w:rsidRDefault="00487573" w:rsidP="00487573">
            <w:pPr>
              <w:rPr>
                <w:sz w:val="22"/>
                <w:szCs w:val="22"/>
              </w:rPr>
            </w:pPr>
            <w:r w:rsidRPr="00572C28">
              <w:rPr>
                <w:sz w:val="22"/>
                <w:szCs w:val="22"/>
              </w:rPr>
              <w:t>Уметь строить и читать графики функций</w:t>
            </w:r>
          </w:p>
        </w:tc>
        <w:tc>
          <w:tcPr>
            <w:tcW w:w="246" w:type="pct"/>
          </w:tcPr>
          <w:p w:rsidR="00487573" w:rsidRPr="003C26A8" w:rsidRDefault="00487573" w:rsidP="00487573">
            <w:pPr>
              <w:jc w:val="center"/>
            </w:pPr>
            <w:r>
              <w:t>0</w:t>
            </w:r>
          </w:p>
        </w:tc>
        <w:tc>
          <w:tcPr>
            <w:tcW w:w="246" w:type="pct"/>
          </w:tcPr>
          <w:p w:rsidR="00487573" w:rsidRPr="003C26A8" w:rsidRDefault="00487573" w:rsidP="00487573">
            <w:pPr>
              <w:jc w:val="center"/>
            </w:pPr>
            <w:r w:rsidRPr="003C26A8">
              <w:t>1</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rPr>
                <w:lang w:val="en-US"/>
              </w:rPr>
            </w:pPr>
            <w:r w:rsidRPr="001D4313">
              <w:rPr>
                <w:lang w:val="en-US"/>
              </w:rPr>
              <w:t>1</w:t>
            </w:r>
          </w:p>
        </w:tc>
        <w:tc>
          <w:tcPr>
            <w:tcW w:w="246" w:type="pct"/>
          </w:tcPr>
          <w:p w:rsidR="00487573" w:rsidRPr="00891348" w:rsidRDefault="00487573" w:rsidP="00487573">
            <w:pPr>
              <w:jc w:val="center"/>
            </w:pPr>
            <w:r>
              <w:t>1</w:t>
            </w:r>
          </w:p>
        </w:tc>
        <w:tc>
          <w:tcPr>
            <w:tcW w:w="246" w:type="pct"/>
          </w:tcPr>
          <w:p w:rsidR="00487573" w:rsidRPr="000844F1" w:rsidRDefault="00487573" w:rsidP="00487573">
            <w:pPr>
              <w:jc w:val="center"/>
              <w:rPr>
                <w:lang w:val="en-US"/>
              </w:rPr>
            </w:pPr>
          </w:p>
        </w:tc>
        <w:tc>
          <w:tcPr>
            <w:tcW w:w="309" w:type="pct"/>
          </w:tcPr>
          <w:p w:rsidR="00487573" w:rsidRPr="00F767C9" w:rsidRDefault="00487573" w:rsidP="00487573">
            <w:pPr>
              <w:jc w:val="center"/>
              <w:rPr>
                <w:i/>
              </w:rPr>
            </w:pPr>
            <w:r>
              <w:rPr>
                <w:i/>
              </w:rPr>
              <w:t>80</w:t>
            </w:r>
          </w:p>
        </w:tc>
      </w:tr>
      <w:tr w:rsidR="00487573" w:rsidRPr="003C26A8" w:rsidTr="00487573">
        <w:trPr>
          <w:trHeight w:val="270"/>
        </w:trPr>
        <w:tc>
          <w:tcPr>
            <w:tcW w:w="227" w:type="pct"/>
          </w:tcPr>
          <w:p w:rsidR="00487573" w:rsidRPr="003C26A8" w:rsidRDefault="00487573" w:rsidP="00487573">
            <w:r w:rsidRPr="003C26A8">
              <w:t>11</w:t>
            </w:r>
          </w:p>
        </w:tc>
        <w:tc>
          <w:tcPr>
            <w:tcW w:w="2988" w:type="pct"/>
          </w:tcPr>
          <w:p w:rsidR="00487573" w:rsidRPr="00572C28" w:rsidRDefault="00487573" w:rsidP="00487573">
            <w:pPr>
              <w:rPr>
                <w:sz w:val="22"/>
                <w:szCs w:val="22"/>
              </w:rPr>
            </w:pPr>
            <w:r w:rsidRPr="00572C28">
              <w:rPr>
                <w:sz w:val="22"/>
                <w:szCs w:val="22"/>
              </w:rPr>
              <w:t xml:space="preserve">Уметь </w:t>
            </w:r>
            <w:r>
              <w:rPr>
                <w:sz w:val="22"/>
                <w:szCs w:val="22"/>
              </w:rPr>
              <w:t>работать с числовыми последовательностями, арифметической, геометрической прогрессией</w:t>
            </w:r>
          </w:p>
        </w:tc>
        <w:tc>
          <w:tcPr>
            <w:tcW w:w="246" w:type="pct"/>
          </w:tcPr>
          <w:p w:rsidR="00487573" w:rsidRPr="003C26A8" w:rsidRDefault="00487573" w:rsidP="00487573">
            <w:pPr>
              <w:jc w:val="center"/>
            </w:pPr>
            <w:r w:rsidRPr="007E03B1">
              <w:rPr>
                <w:lang w:val="en-US"/>
              </w:rPr>
              <w:t>N</w:t>
            </w:r>
          </w:p>
        </w:tc>
        <w:tc>
          <w:tcPr>
            <w:tcW w:w="246" w:type="pct"/>
          </w:tcPr>
          <w:p w:rsidR="00487573" w:rsidRPr="00891348" w:rsidRDefault="00487573" w:rsidP="00487573">
            <w:pPr>
              <w:jc w:val="center"/>
            </w:pPr>
            <w:r>
              <w:t>1</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rPr>
                <w:lang w:val="en-US"/>
              </w:rPr>
            </w:pPr>
            <w:r>
              <w:rPr>
                <w:lang w:val="en-US"/>
              </w:rPr>
              <w:t>0</w:t>
            </w:r>
          </w:p>
        </w:tc>
        <w:tc>
          <w:tcPr>
            <w:tcW w:w="246" w:type="pct"/>
          </w:tcPr>
          <w:p w:rsidR="00487573" w:rsidRPr="00891348" w:rsidRDefault="00487573" w:rsidP="00487573">
            <w:pPr>
              <w:jc w:val="center"/>
            </w:pPr>
            <w:r>
              <w:t>1</w:t>
            </w:r>
          </w:p>
        </w:tc>
        <w:tc>
          <w:tcPr>
            <w:tcW w:w="246" w:type="pct"/>
          </w:tcPr>
          <w:p w:rsidR="00487573" w:rsidRPr="000844F1" w:rsidRDefault="00487573" w:rsidP="00487573">
            <w:pPr>
              <w:jc w:val="center"/>
              <w:rPr>
                <w:lang w:val="en-US"/>
              </w:rPr>
            </w:pPr>
          </w:p>
        </w:tc>
        <w:tc>
          <w:tcPr>
            <w:tcW w:w="309" w:type="pct"/>
          </w:tcPr>
          <w:p w:rsidR="00487573" w:rsidRPr="00F767C9" w:rsidRDefault="00487573" w:rsidP="00487573">
            <w:pPr>
              <w:jc w:val="center"/>
              <w:rPr>
                <w:i/>
              </w:rPr>
            </w:pPr>
            <w:r>
              <w:rPr>
                <w:i/>
              </w:rPr>
              <w:t>6</w:t>
            </w:r>
            <w:r w:rsidRPr="00F767C9">
              <w:rPr>
                <w:i/>
              </w:rPr>
              <w:t>0</w:t>
            </w:r>
          </w:p>
        </w:tc>
      </w:tr>
      <w:tr w:rsidR="00487573" w:rsidRPr="003C26A8" w:rsidTr="00487573">
        <w:trPr>
          <w:trHeight w:val="270"/>
        </w:trPr>
        <w:tc>
          <w:tcPr>
            <w:tcW w:w="227" w:type="pct"/>
          </w:tcPr>
          <w:p w:rsidR="00487573" w:rsidRPr="003C26A8" w:rsidRDefault="00487573" w:rsidP="00487573">
            <w:r w:rsidRPr="003C26A8">
              <w:t>12</w:t>
            </w:r>
          </w:p>
        </w:tc>
        <w:tc>
          <w:tcPr>
            <w:tcW w:w="2988"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w:t>
            </w:r>
          </w:p>
        </w:tc>
        <w:tc>
          <w:tcPr>
            <w:tcW w:w="246" w:type="pct"/>
          </w:tcPr>
          <w:p w:rsidR="00487573" w:rsidRPr="003C26A8" w:rsidRDefault="00487573" w:rsidP="00487573">
            <w:pPr>
              <w:jc w:val="center"/>
            </w:pPr>
            <w:r>
              <w:t>1</w:t>
            </w:r>
          </w:p>
        </w:tc>
        <w:tc>
          <w:tcPr>
            <w:tcW w:w="246" w:type="pct"/>
          </w:tcPr>
          <w:p w:rsidR="00487573" w:rsidRPr="001D4313" w:rsidRDefault="00487573" w:rsidP="00487573">
            <w:pPr>
              <w:jc w:val="center"/>
              <w:rPr>
                <w:lang w:val="en-US"/>
              </w:rPr>
            </w:pPr>
            <w:r>
              <w:rPr>
                <w:lang w:val="en-US"/>
              </w:rPr>
              <w:t>1</w:t>
            </w:r>
          </w:p>
        </w:tc>
        <w:tc>
          <w:tcPr>
            <w:tcW w:w="246" w:type="pct"/>
          </w:tcPr>
          <w:p w:rsidR="00487573" w:rsidRPr="003C26A8" w:rsidRDefault="00487573" w:rsidP="00487573">
            <w:pPr>
              <w:jc w:val="center"/>
            </w:pPr>
            <w:r>
              <w:t>0</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rPr>
                <w:lang w:val="en-US"/>
              </w:rPr>
            </w:pPr>
            <w:r w:rsidRPr="001D4313">
              <w:rPr>
                <w:lang w:val="en-US"/>
              </w:rPr>
              <w:t>1</w:t>
            </w:r>
          </w:p>
        </w:tc>
        <w:tc>
          <w:tcPr>
            <w:tcW w:w="246" w:type="pct"/>
          </w:tcPr>
          <w:p w:rsidR="00487573" w:rsidRPr="000844F1" w:rsidRDefault="00487573" w:rsidP="00487573">
            <w:pPr>
              <w:jc w:val="center"/>
              <w:rPr>
                <w:lang w:val="en-US"/>
              </w:rPr>
            </w:pPr>
          </w:p>
        </w:tc>
        <w:tc>
          <w:tcPr>
            <w:tcW w:w="309" w:type="pct"/>
          </w:tcPr>
          <w:p w:rsidR="00487573" w:rsidRPr="00F767C9" w:rsidRDefault="00487573" w:rsidP="00487573">
            <w:pPr>
              <w:jc w:val="center"/>
              <w:rPr>
                <w:i/>
              </w:rPr>
            </w:pPr>
            <w:r>
              <w:rPr>
                <w:i/>
              </w:rPr>
              <w:t>80</w:t>
            </w:r>
          </w:p>
        </w:tc>
      </w:tr>
      <w:tr w:rsidR="00487573" w:rsidRPr="003C26A8" w:rsidTr="00487573">
        <w:trPr>
          <w:trHeight w:val="255"/>
        </w:trPr>
        <w:tc>
          <w:tcPr>
            <w:tcW w:w="227" w:type="pct"/>
          </w:tcPr>
          <w:p w:rsidR="00487573" w:rsidRPr="003C26A8" w:rsidRDefault="00487573" w:rsidP="00487573">
            <w:r w:rsidRPr="003C26A8">
              <w:t>13</w:t>
            </w:r>
          </w:p>
        </w:tc>
        <w:tc>
          <w:tcPr>
            <w:tcW w:w="2988" w:type="pct"/>
          </w:tcPr>
          <w:p w:rsidR="00487573" w:rsidRPr="00572C28" w:rsidRDefault="00487573" w:rsidP="00487573">
            <w:pPr>
              <w:rPr>
                <w:sz w:val="22"/>
                <w:szCs w:val="22"/>
              </w:rPr>
            </w:pPr>
            <w:r w:rsidRPr="00572C28">
              <w:rPr>
                <w:sz w:val="22"/>
                <w:szCs w:val="22"/>
              </w:rPr>
              <w:t>Осуществлять практические расчеты по формулам, составлять несложные формулы, выражающие зависимости между величинами</w:t>
            </w:r>
          </w:p>
        </w:tc>
        <w:tc>
          <w:tcPr>
            <w:tcW w:w="246" w:type="pct"/>
          </w:tcPr>
          <w:p w:rsidR="00487573" w:rsidRPr="003C26A8" w:rsidRDefault="00487573" w:rsidP="00487573">
            <w:pPr>
              <w:jc w:val="center"/>
            </w:pPr>
            <w:r>
              <w:t>0</w:t>
            </w:r>
          </w:p>
        </w:tc>
        <w:tc>
          <w:tcPr>
            <w:tcW w:w="246" w:type="pct"/>
          </w:tcPr>
          <w:p w:rsidR="00487573" w:rsidRPr="003C26A8" w:rsidRDefault="00487573" w:rsidP="00487573">
            <w:pPr>
              <w:jc w:val="center"/>
            </w:pPr>
            <w:r w:rsidRPr="003C26A8">
              <w:t>1</w:t>
            </w:r>
          </w:p>
        </w:tc>
        <w:tc>
          <w:tcPr>
            <w:tcW w:w="246" w:type="pct"/>
          </w:tcPr>
          <w:p w:rsidR="00487573" w:rsidRPr="003C26A8" w:rsidRDefault="00487573" w:rsidP="00487573">
            <w:pPr>
              <w:jc w:val="center"/>
            </w:pPr>
            <w:r w:rsidRPr="003C26A8">
              <w:t>1</w:t>
            </w:r>
          </w:p>
        </w:tc>
        <w:tc>
          <w:tcPr>
            <w:tcW w:w="246" w:type="pct"/>
          </w:tcPr>
          <w:p w:rsidR="00487573" w:rsidRPr="00891348" w:rsidRDefault="00487573" w:rsidP="00487573">
            <w:pPr>
              <w:jc w:val="center"/>
            </w:pPr>
            <w:r>
              <w:t>1</w:t>
            </w:r>
          </w:p>
        </w:tc>
        <w:tc>
          <w:tcPr>
            <w:tcW w:w="246" w:type="pct"/>
          </w:tcPr>
          <w:p w:rsidR="00487573" w:rsidRPr="00891348" w:rsidRDefault="00487573" w:rsidP="00487573">
            <w:pPr>
              <w:jc w:val="center"/>
            </w:pPr>
            <w:r>
              <w:t>0</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lang w:val="en-US"/>
              </w:rPr>
              <w:t>6</w:t>
            </w:r>
            <w:r>
              <w:rPr>
                <w:i/>
              </w:rPr>
              <w:t>0</w:t>
            </w:r>
          </w:p>
        </w:tc>
      </w:tr>
      <w:tr w:rsidR="00487573" w:rsidRPr="003C26A8" w:rsidTr="00487573">
        <w:trPr>
          <w:trHeight w:val="270"/>
        </w:trPr>
        <w:tc>
          <w:tcPr>
            <w:tcW w:w="227" w:type="pct"/>
          </w:tcPr>
          <w:p w:rsidR="00487573" w:rsidRPr="003C26A8" w:rsidRDefault="00487573" w:rsidP="00487573">
            <w:r w:rsidRPr="003C26A8">
              <w:t>14</w:t>
            </w:r>
          </w:p>
        </w:tc>
        <w:tc>
          <w:tcPr>
            <w:tcW w:w="2988"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6" w:type="pct"/>
          </w:tcPr>
          <w:p w:rsidR="00487573" w:rsidRPr="003C26A8" w:rsidRDefault="00487573" w:rsidP="00487573">
            <w:pPr>
              <w:jc w:val="center"/>
            </w:pPr>
            <w:r>
              <w:t>0</w:t>
            </w:r>
          </w:p>
        </w:tc>
        <w:tc>
          <w:tcPr>
            <w:tcW w:w="246" w:type="pct"/>
          </w:tcPr>
          <w:p w:rsidR="00487573" w:rsidRPr="003C26A8" w:rsidRDefault="00487573" w:rsidP="00487573">
            <w:pPr>
              <w:jc w:val="center"/>
            </w:pPr>
            <w:r w:rsidRPr="003C26A8">
              <w:t>1</w:t>
            </w:r>
          </w:p>
        </w:tc>
        <w:tc>
          <w:tcPr>
            <w:tcW w:w="246" w:type="pct"/>
          </w:tcPr>
          <w:p w:rsidR="00487573" w:rsidRPr="003C26A8" w:rsidRDefault="00487573" w:rsidP="00487573">
            <w:pPr>
              <w:jc w:val="center"/>
            </w:pPr>
            <w:r w:rsidRPr="003C26A8">
              <w:t>1</w:t>
            </w:r>
          </w:p>
        </w:tc>
        <w:tc>
          <w:tcPr>
            <w:tcW w:w="246" w:type="pct"/>
          </w:tcPr>
          <w:p w:rsidR="00487573" w:rsidRPr="001D4313" w:rsidRDefault="00487573" w:rsidP="00487573">
            <w:pPr>
              <w:jc w:val="center"/>
              <w:rPr>
                <w:lang w:val="en-US"/>
              </w:rPr>
            </w:pPr>
            <w:r>
              <w:rPr>
                <w:lang w:val="en-US"/>
              </w:rPr>
              <w:t>1</w:t>
            </w:r>
          </w:p>
        </w:tc>
        <w:tc>
          <w:tcPr>
            <w:tcW w:w="246" w:type="pct"/>
          </w:tcPr>
          <w:p w:rsidR="00487573" w:rsidRPr="001D4313" w:rsidRDefault="00487573" w:rsidP="00487573">
            <w:pPr>
              <w:jc w:val="center"/>
              <w:rPr>
                <w:lang w:val="en-US"/>
              </w:rPr>
            </w:pPr>
            <w:r w:rsidRPr="001D4313">
              <w:rPr>
                <w:lang w:val="en-US"/>
              </w:rPr>
              <w:t>1</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rPr>
              <w:t>80</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70"/>
        </w:trPr>
        <w:tc>
          <w:tcPr>
            <w:tcW w:w="227" w:type="pct"/>
          </w:tcPr>
          <w:p w:rsidR="00487573" w:rsidRPr="003C26A8" w:rsidRDefault="00487573" w:rsidP="00487573">
            <w:r w:rsidRPr="003C26A8">
              <w:t>15</w:t>
            </w:r>
          </w:p>
        </w:tc>
        <w:tc>
          <w:tcPr>
            <w:tcW w:w="2988" w:type="pct"/>
          </w:tcPr>
          <w:p w:rsidR="00487573" w:rsidRPr="00572C28" w:rsidRDefault="00487573" w:rsidP="00487573">
            <w:pPr>
              <w:rPr>
                <w:sz w:val="22"/>
                <w:szCs w:val="22"/>
              </w:rPr>
            </w:pPr>
            <w:r w:rsidRPr="00572C28">
              <w:rPr>
                <w:sz w:val="22"/>
                <w:szCs w:val="22"/>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246" w:type="pct"/>
          </w:tcPr>
          <w:p w:rsidR="00487573" w:rsidRPr="003C26A8" w:rsidRDefault="00487573" w:rsidP="00487573">
            <w:pPr>
              <w:jc w:val="center"/>
            </w:pPr>
            <w:r w:rsidRPr="003C26A8">
              <w:t>1</w:t>
            </w:r>
          </w:p>
        </w:tc>
        <w:tc>
          <w:tcPr>
            <w:tcW w:w="246" w:type="pct"/>
          </w:tcPr>
          <w:p w:rsidR="00487573" w:rsidRPr="003C26A8" w:rsidRDefault="00487573" w:rsidP="00487573">
            <w:pPr>
              <w:jc w:val="center"/>
            </w:pPr>
            <w:r w:rsidRPr="003C26A8">
              <w:t>1</w:t>
            </w:r>
          </w:p>
        </w:tc>
        <w:tc>
          <w:tcPr>
            <w:tcW w:w="246" w:type="pct"/>
          </w:tcPr>
          <w:p w:rsidR="00487573" w:rsidRPr="003C26A8" w:rsidRDefault="00487573" w:rsidP="00487573">
            <w:pPr>
              <w:jc w:val="center"/>
            </w:pPr>
            <w:r w:rsidRPr="003C26A8">
              <w:t>1</w:t>
            </w:r>
          </w:p>
        </w:tc>
        <w:tc>
          <w:tcPr>
            <w:tcW w:w="246" w:type="pct"/>
          </w:tcPr>
          <w:p w:rsidR="00487573" w:rsidRPr="001D4313" w:rsidRDefault="00487573" w:rsidP="00487573">
            <w:pPr>
              <w:jc w:val="center"/>
              <w:rPr>
                <w:lang w:val="en-US"/>
              </w:rPr>
            </w:pPr>
            <w:r>
              <w:rPr>
                <w:lang w:val="en-US"/>
              </w:rPr>
              <w:t>0</w:t>
            </w:r>
          </w:p>
        </w:tc>
        <w:tc>
          <w:tcPr>
            <w:tcW w:w="246" w:type="pct"/>
          </w:tcPr>
          <w:p w:rsidR="00487573" w:rsidRPr="00891348" w:rsidRDefault="00487573" w:rsidP="00487573">
            <w:pPr>
              <w:jc w:val="center"/>
            </w:pPr>
            <w:r>
              <w:t>1</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rPr>
              <w:t>80</w:t>
            </w:r>
          </w:p>
        </w:tc>
      </w:tr>
      <w:tr w:rsidR="00487573" w:rsidRPr="003C26A8" w:rsidTr="00487573">
        <w:trPr>
          <w:trHeight w:val="255"/>
        </w:trPr>
        <w:tc>
          <w:tcPr>
            <w:tcW w:w="227" w:type="pct"/>
          </w:tcPr>
          <w:p w:rsidR="00487573" w:rsidRPr="003C26A8" w:rsidRDefault="00487573" w:rsidP="00487573">
            <w:r w:rsidRPr="003C26A8">
              <w:t>16</w:t>
            </w:r>
          </w:p>
        </w:tc>
        <w:tc>
          <w:tcPr>
            <w:tcW w:w="2988"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Pr="003C26A8" w:rsidRDefault="00487573" w:rsidP="00487573">
            <w:pPr>
              <w:jc w:val="center"/>
            </w:pPr>
            <w:r w:rsidRPr="003C26A8">
              <w:t>1</w:t>
            </w:r>
          </w:p>
        </w:tc>
        <w:tc>
          <w:tcPr>
            <w:tcW w:w="246" w:type="pct"/>
          </w:tcPr>
          <w:p w:rsidR="00487573" w:rsidRPr="003C26A8" w:rsidRDefault="00487573" w:rsidP="00487573">
            <w:pPr>
              <w:jc w:val="center"/>
            </w:pPr>
            <w:r w:rsidRPr="003C26A8">
              <w:t>0</w:t>
            </w:r>
          </w:p>
        </w:tc>
        <w:tc>
          <w:tcPr>
            <w:tcW w:w="246" w:type="pct"/>
          </w:tcPr>
          <w:p w:rsidR="00487573" w:rsidRPr="003C26A8" w:rsidRDefault="00487573" w:rsidP="00487573">
            <w:pPr>
              <w:jc w:val="center"/>
            </w:pPr>
            <w:r>
              <w:t>0</w:t>
            </w:r>
          </w:p>
        </w:tc>
        <w:tc>
          <w:tcPr>
            <w:tcW w:w="246" w:type="pct"/>
          </w:tcPr>
          <w:p w:rsidR="00487573" w:rsidRPr="001D4313" w:rsidRDefault="00487573" w:rsidP="00487573">
            <w:pPr>
              <w:jc w:val="center"/>
              <w:rPr>
                <w:lang w:val="en-US"/>
              </w:rPr>
            </w:pPr>
            <w:r>
              <w:rPr>
                <w:lang w:val="en-US"/>
              </w:rPr>
              <w:t>0</w:t>
            </w:r>
          </w:p>
        </w:tc>
        <w:tc>
          <w:tcPr>
            <w:tcW w:w="246" w:type="pct"/>
          </w:tcPr>
          <w:p w:rsidR="00487573" w:rsidRPr="00891348" w:rsidRDefault="00487573" w:rsidP="00487573">
            <w:pPr>
              <w:jc w:val="center"/>
            </w:pPr>
            <w:r>
              <w:t>0</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rPr>
              <w:t>20</w:t>
            </w:r>
          </w:p>
        </w:tc>
      </w:tr>
      <w:tr w:rsidR="00487573" w:rsidRPr="003C26A8" w:rsidTr="00487573">
        <w:trPr>
          <w:trHeight w:val="270"/>
        </w:trPr>
        <w:tc>
          <w:tcPr>
            <w:tcW w:w="227" w:type="pct"/>
          </w:tcPr>
          <w:p w:rsidR="00487573" w:rsidRPr="003C26A8" w:rsidRDefault="00487573" w:rsidP="00487573">
            <w:r w:rsidRPr="003C26A8">
              <w:t>17</w:t>
            </w:r>
          </w:p>
        </w:tc>
        <w:tc>
          <w:tcPr>
            <w:tcW w:w="2988"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Pr="003C26A8" w:rsidRDefault="00487573" w:rsidP="00487573">
            <w:pPr>
              <w:jc w:val="center"/>
            </w:pPr>
            <w:r>
              <w:t>0</w:t>
            </w:r>
          </w:p>
        </w:tc>
        <w:tc>
          <w:tcPr>
            <w:tcW w:w="246" w:type="pct"/>
          </w:tcPr>
          <w:p w:rsidR="00487573" w:rsidRPr="003C26A8" w:rsidRDefault="00487573" w:rsidP="00487573">
            <w:pPr>
              <w:jc w:val="center"/>
            </w:pPr>
            <w:r w:rsidRPr="003C26A8">
              <w:t>1</w:t>
            </w:r>
          </w:p>
        </w:tc>
        <w:tc>
          <w:tcPr>
            <w:tcW w:w="246" w:type="pct"/>
          </w:tcPr>
          <w:p w:rsidR="00487573" w:rsidRPr="001D4313" w:rsidRDefault="00487573" w:rsidP="00487573">
            <w:pPr>
              <w:jc w:val="center"/>
              <w:rPr>
                <w:lang w:val="en-US"/>
              </w:rPr>
            </w:pPr>
            <w:r>
              <w:rPr>
                <w:lang w:val="en-US"/>
              </w:rPr>
              <w:t>0</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rPr>
                <w:lang w:val="en-US"/>
              </w:rPr>
            </w:pPr>
            <w:r>
              <w:rPr>
                <w:lang w:val="en-US"/>
              </w:rPr>
              <w:t>0</w:t>
            </w:r>
          </w:p>
        </w:tc>
        <w:tc>
          <w:tcPr>
            <w:tcW w:w="246" w:type="pct"/>
          </w:tcPr>
          <w:p w:rsidR="00487573" w:rsidRPr="000844F1" w:rsidRDefault="00487573" w:rsidP="00487573">
            <w:pPr>
              <w:jc w:val="center"/>
              <w:rPr>
                <w:lang w:val="en-US"/>
              </w:rPr>
            </w:pPr>
          </w:p>
        </w:tc>
        <w:tc>
          <w:tcPr>
            <w:tcW w:w="309" w:type="pct"/>
          </w:tcPr>
          <w:p w:rsidR="00487573" w:rsidRPr="00832D33" w:rsidRDefault="00487573" w:rsidP="00487573">
            <w:pPr>
              <w:jc w:val="center"/>
              <w:rPr>
                <w:i/>
              </w:rPr>
            </w:pPr>
            <w:r>
              <w:rPr>
                <w:i/>
              </w:rPr>
              <w:t>40</w:t>
            </w:r>
          </w:p>
        </w:tc>
      </w:tr>
      <w:tr w:rsidR="00487573" w:rsidRPr="003C26A8" w:rsidTr="00487573">
        <w:trPr>
          <w:trHeight w:val="255"/>
        </w:trPr>
        <w:tc>
          <w:tcPr>
            <w:tcW w:w="227" w:type="pct"/>
          </w:tcPr>
          <w:p w:rsidR="00487573" w:rsidRPr="003C26A8" w:rsidRDefault="00487573" w:rsidP="00487573">
            <w:r w:rsidRPr="003C26A8">
              <w:t>18</w:t>
            </w:r>
          </w:p>
        </w:tc>
        <w:tc>
          <w:tcPr>
            <w:tcW w:w="2988"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Pr="003C26A8" w:rsidRDefault="00487573" w:rsidP="00487573">
            <w:pPr>
              <w:jc w:val="center"/>
            </w:pPr>
            <w:r>
              <w:t>0</w:t>
            </w:r>
          </w:p>
        </w:tc>
        <w:tc>
          <w:tcPr>
            <w:tcW w:w="246" w:type="pct"/>
          </w:tcPr>
          <w:p w:rsidR="00487573" w:rsidRPr="001D4313" w:rsidRDefault="00487573" w:rsidP="00487573">
            <w:pPr>
              <w:jc w:val="center"/>
              <w:rPr>
                <w:lang w:val="en-US"/>
              </w:rPr>
            </w:pPr>
            <w:r w:rsidRPr="003C26A8">
              <w:t>1</w:t>
            </w:r>
          </w:p>
        </w:tc>
        <w:tc>
          <w:tcPr>
            <w:tcW w:w="246" w:type="pct"/>
          </w:tcPr>
          <w:p w:rsidR="00487573" w:rsidRPr="001D4313" w:rsidRDefault="00487573" w:rsidP="00487573">
            <w:pPr>
              <w:jc w:val="center"/>
              <w:rPr>
                <w:lang w:val="en-US"/>
              </w:rPr>
            </w:pPr>
            <w:r>
              <w:rPr>
                <w:lang w:val="en-US"/>
              </w:rPr>
              <w:t>0</w:t>
            </w:r>
          </w:p>
        </w:tc>
        <w:tc>
          <w:tcPr>
            <w:tcW w:w="246" w:type="pct"/>
          </w:tcPr>
          <w:p w:rsidR="00487573" w:rsidRPr="00891348" w:rsidRDefault="00487573" w:rsidP="00487573">
            <w:pPr>
              <w:jc w:val="center"/>
            </w:pPr>
            <w:r>
              <w:t>0</w:t>
            </w:r>
          </w:p>
        </w:tc>
        <w:tc>
          <w:tcPr>
            <w:tcW w:w="246" w:type="pct"/>
          </w:tcPr>
          <w:p w:rsidR="00487573" w:rsidRPr="001D4313" w:rsidRDefault="00487573" w:rsidP="00487573">
            <w:pPr>
              <w:jc w:val="center"/>
              <w:rPr>
                <w:lang w:val="en-US"/>
              </w:rPr>
            </w:pPr>
            <w:r>
              <w:rPr>
                <w:lang w:val="en-US"/>
              </w:rPr>
              <w:t>1</w:t>
            </w:r>
          </w:p>
        </w:tc>
        <w:tc>
          <w:tcPr>
            <w:tcW w:w="246" w:type="pct"/>
          </w:tcPr>
          <w:p w:rsidR="00487573" w:rsidRPr="000844F1" w:rsidRDefault="00487573" w:rsidP="00487573">
            <w:pPr>
              <w:jc w:val="center"/>
              <w:rPr>
                <w:lang w:val="en-US"/>
              </w:rPr>
            </w:pPr>
          </w:p>
        </w:tc>
        <w:tc>
          <w:tcPr>
            <w:tcW w:w="309" w:type="pct"/>
          </w:tcPr>
          <w:p w:rsidR="00487573" w:rsidRPr="00F767C9" w:rsidRDefault="00487573" w:rsidP="00487573">
            <w:pPr>
              <w:jc w:val="center"/>
              <w:rPr>
                <w:i/>
              </w:rPr>
            </w:pPr>
            <w:r>
              <w:rPr>
                <w:i/>
              </w:rPr>
              <w:t>4</w:t>
            </w:r>
            <w:r w:rsidRPr="00F767C9">
              <w:rPr>
                <w:i/>
              </w:rPr>
              <w:t>0</w:t>
            </w:r>
          </w:p>
        </w:tc>
      </w:tr>
      <w:tr w:rsidR="00487573" w:rsidRPr="003C26A8" w:rsidTr="00487573">
        <w:trPr>
          <w:trHeight w:val="270"/>
        </w:trPr>
        <w:tc>
          <w:tcPr>
            <w:tcW w:w="227" w:type="pct"/>
          </w:tcPr>
          <w:p w:rsidR="00487573" w:rsidRPr="003C26A8" w:rsidRDefault="00487573" w:rsidP="00487573">
            <w:r w:rsidRPr="003C26A8">
              <w:t>19</w:t>
            </w:r>
          </w:p>
        </w:tc>
        <w:tc>
          <w:tcPr>
            <w:tcW w:w="2988"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Pr="003C26A8" w:rsidRDefault="00487573" w:rsidP="00487573">
            <w:pPr>
              <w:jc w:val="center"/>
            </w:pPr>
            <w:r>
              <w:t>0</w:t>
            </w:r>
          </w:p>
        </w:tc>
        <w:tc>
          <w:tcPr>
            <w:tcW w:w="246" w:type="pct"/>
          </w:tcPr>
          <w:p w:rsidR="00487573" w:rsidRPr="001D4313" w:rsidRDefault="00487573" w:rsidP="00487573">
            <w:pPr>
              <w:jc w:val="center"/>
              <w:rPr>
                <w:lang w:val="en-US"/>
              </w:rPr>
            </w:pPr>
            <w:r w:rsidRPr="003C26A8">
              <w:t>1</w:t>
            </w:r>
          </w:p>
        </w:tc>
        <w:tc>
          <w:tcPr>
            <w:tcW w:w="246" w:type="pct"/>
          </w:tcPr>
          <w:p w:rsidR="00487573" w:rsidRPr="003C26A8" w:rsidRDefault="00487573" w:rsidP="00487573">
            <w:pPr>
              <w:jc w:val="center"/>
            </w:pPr>
            <w:r w:rsidRPr="003C26A8">
              <w:t>1</w:t>
            </w:r>
          </w:p>
        </w:tc>
        <w:tc>
          <w:tcPr>
            <w:tcW w:w="246" w:type="pct"/>
          </w:tcPr>
          <w:p w:rsidR="00487573" w:rsidRPr="00891348" w:rsidRDefault="00487573" w:rsidP="00487573">
            <w:pPr>
              <w:jc w:val="center"/>
            </w:pPr>
            <w:r>
              <w:t>1</w:t>
            </w:r>
          </w:p>
        </w:tc>
        <w:tc>
          <w:tcPr>
            <w:tcW w:w="246" w:type="pct"/>
          </w:tcPr>
          <w:p w:rsidR="00487573" w:rsidRPr="001D4313" w:rsidRDefault="00487573" w:rsidP="00487573">
            <w:pPr>
              <w:jc w:val="center"/>
              <w:rPr>
                <w:lang w:val="en-US"/>
              </w:rPr>
            </w:pPr>
            <w:r>
              <w:rPr>
                <w:lang w:val="en-US"/>
              </w:rPr>
              <w:t>1</w:t>
            </w:r>
          </w:p>
        </w:tc>
        <w:tc>
          <w:tcPr>
            <w:tcW w:w="246" w:type="pct"/>
          </w:tcPr>
          <w:p w:rsidR="00487573" w:rsidRPr="000844F1" w:rsidRDefault="00487573" w:rsidP="00487573">
            <w:pPr>
              <w:jc w:val="center"/>
              <w:rPr>
                <w:lang w:val="en-US"/>
              </w:rPr>
            </w:pPr>
          </w:p>
        </w:tc>
        <w:tc>
          <w:tcPr>
            <w:tcW w:w="309" w:type="pct"/>
          </w:tcPr>
          <w:p w:rsidR="00487573" w:rsidRPr="00F767C9" w:rsidRDefault="00487573" w:rsidP="00487573">
            <w:pPr>
              <w:jc w:val="center"/>
              <w:rPr>
                <w:i/>
              </w:rPr>
            </w:pPr>
            <w:r>
              <w:rPr>
                <w:i/>
              </w:rPr>
              <w:t>8</w:t>
            </w:r>
            <w:r w:rsidRPr="00F767C9">
              <w:rPr>
                <w:i/>
              </w:rPr>
              <w:t>0</w:t>
            </w:r>
          </w:p>
        </w:tc>
      </w:tr>
      <w:tr w:rsidR="00487573" w:rsidRPr="003C26A8" w:rsidTr="00487573">
        <w:trPr>
          <w:trHeight w:val="270"/>
        </w:trPr>
        <w:tc>
          <w:tcPr>
            <w:tcW w:w="227" w:type="pct"/>
          </w:tcPr>
          <w:p w:rsidR="00487573" w:rsidRPr="003C26A8" w:rsidRDefault="00487573" w:rsidP="00487573">
            <w:r w:rsidRPr="003C26A8">
              <w:t>20</w:t>
            </w:r>
          </w:p>
        </w:tc>
        <w:tc>
          <w:tcPr>
            <w:tcW w:w="2988"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6" w:type="pct"/>
          </w:tcPr>
          <w:p w:rsidR="00487573" w:rsidRPr="003C26A8" w:rsidRDefault="00487573" w:rsidP="00487573">
            <w:pPr>
              <w:jc w:val="center"/>
            </w:pPr>
            <w:r>
              <w:t>0</w:t>
            </w:r>
          </w:p>
        </w:tc>
        <w:tc>
          <w:tcPr>
            <w:tcW w:w="246" w:type="pct"/>
          </w:tcPr>
          <w:p w:rsidR="00487573" w:rsidRPr="00891348" w:rsidRDefault="00487573" w:rsidP="00487573">
            <w:pPr>
              <w:jc w:val="center"/>
            </w:pPr>
            <w:r>
              <w:t>1</w:t>
            </w:r>
          </w:p>
        </w:tc>
        <w:tc>
          <w:tcPr>
            <w:tcW w:w="246" w:type="pct"/>
          </w:tcPr>
          <w:p w:rsidR="00487573" w:rsidRPr="003C26A8" w:rsidRDefault="00487573" w:rsidP="00487573">
            <w:pPr>
              <w:jc w:val="center"/>
            </w:pPr>
            <w:r>
              <w:t>0</w:t>
            </w:r>
          </w:p>
        </w:tc>
        <w:tc>
          <w:tcPr>
            <w:tcW w:w="246" w:type="pct"/>
          </w:tcPr>
          <w:p w:rsidR="00487573" w:rsidRPr="00891348" w:rsidRDefault="00487573" w:rsidP="00487573">
            <w:pPr>
              <w:jc w:val="center"/>
            </w:pPr>
            <w:r>
              <w:t>1</w:t>
            </w:r>
          </w:p>
        </w:tc>
        <w:tc>
          <w:tcPr>
            <w:tcW w:w="246" w:type="pct"/>
          </w:tcPr>
          <w:p w:rsidR="00487573" w:rsidRPr="00891348" w:rsidRDefault="00487573" w:rsidP="00487573">
            <w:pPr>
              <w:jc w:val="center"/>
            </w:pPr>
            <w:r>
              <w:t>1</w:t>
            </w:r>
          </w:p>
        </w:tc>
        <w:tc>
          <w:tcPr>
            <w:tcW w:w="246" w:type="pct"/>
          </w:tcPr>
          <w:p w:rsidR="00487573" w:rsidRPr="000844F1" w:rsidRDefault="00487573" w:rsidP="00487573">
            <w:pPr>
              <w:jc w:val="center"/>
            </w:pPr>
          </w:p>
        </w:tc>
        <w:tc>
          <w:tcPr>
            <w:tcW w:w="309" w:type="pct"/>
          </w:tcPr>
          <w:p w:rsidR="00487573" w:rsidRPr="00832D33" w:rsidRDefault="00487573" w:rsidP="00487573">
            <w:pPr>
              <w:jc w:val="center"/>
              <w:rPr>
                <w:i/>
              </w:rPr>
            </w:pPr>
            <w:r>
              <w:rPr>
                <w:i/>
              </w:rPr>
              <w:t>60</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55"/>
        </w:trPr>
        <w:tc>
          <w:tcPr>
            <w:tcW w:w="227" w:type="pct"/>
          </w:tcPr>
          <w:p w:rsidR="00487573" w:rsidRPr="003C26A8" w:rsidRDefault="00487573" w:rsidP="00487573">
            <w:r w:rsidRPr="003C26A8">
              <w:t>21</w:t>
            </w:r>
          </w:p>
        </w:tc>
        <w:tc>
          <w:tcPr>
            <w:tcW w:w="2988"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w:t>
            </w:r>
          </w:p>
        </w:tc>
        <w:tc>
          <w:tcPr>
            <w:tcW w:w="246" w:type="pct"/>
          </w:tcPr>
          <w:p w:rsidR="00487573" w:rsidRPr="003C26A8" w:rsidRDefault="00487573" w:rsidP="00487573">
            <w:pPr>
              <w:jc w:val="center"/>
            </w:pPr>
            <w:r>
              <w:rPr>
                <w:lang w:val="en-US"/>
              </w:rPr>
              <w:t>N</w:t>
            </w:r>
          </w:p>
        </w:tc>
        <w:tc>
          <w:tcPr>
            <w:tcW w:w="246" w:type="pct"/>
          </w:tcPr>
          <w:p w:rsidR="00487573" w:rsidRPr="003C26A8" w:rsidRDefault="00487573" w:rsidP="00487573">
            <w:pPr>
              <w:jc w:val="center"/>
            </w:pPr>
            <w:r w:rsidRPr="007E014B">
              <w:rPr>
                <w:lang w:val="en-US"/>
              </w:rPr>
              <w:t>N</w:t>
            </w:r>
            <w:r w:rsidRPr="003C26A8">
              <w:t xml:space="preserve"> </w:t>
            </w:r>
          </w:p>
        </w:tc>
        <w:tc>
          <w:tcPr>
            <w:tcW w:w="246" w:type="pct"/>
          </w:tcPr>
          <w:p w:rsidR="00487573" w:rsidRPr="001D4313" w:rsidRDefault="00487573" w:rsidP="00487573">
            <w:pPr>
              <w:jc w:val="center"/>
              <w:rPr>
                <w:lang w:val="en-US"/>
              </w:rPr>
            </w:pPr>
            <w:r>
              <w:rPr>
                <w:lang w:val="en-US"/>
              </w:rPr>
              <w:t>1</w:t>
            </w:r>
          </w:p>
        </w:tc>
        <w:tc>
          <w:tcPr>
            <w:tcW w:w="246" w:type="pct"/>
          </w:tcPr>
          <w:p w:rsidR="00487573" w:rsidRDefault="00487573" w:rsidP="00487573">
            <w:r w:rsidRPr="00AE5C40">
              <w:rPr>
                <w:lang w:val="en-US"/>
              </w:rPr>
              <w:t>N</w:t>
            </w:r>
          </w:p>
        </w:tc>
        <w:tc>
          <w:tcPr>
            <w:tcW w:w="246" w:type="pct"/>
          </w:tcPr>
          <w:p w:rsidR="00487573" w:rsidRPr="00891348" w:rsidRDefault="00487573" w:rsidP="00487573">
            <w:r>
              <w:t>0</w:t>
            </w:r>
          </w:p>
        </w:tc>
        <w:tc>
          <w:tcPr>
            <w:tcW w:w="246" w:type="pct"/>
          </w:tcPr>
          <w:p w:rsidR="00487573" w:rsidRPr="000844F1" w:rsidRDefault="00487573" w:rsidP="00487573">
            <w:pPr>
              <w:jc w:val="center"/>
              <w:rPr>
                <w:lang w:val="en-US"/>
              </w:rPr>
            </w:pPr>
          </w:p>
        </w:tc>
        <w:tc>
          <w:tcPr>
            <w:tcW w:w="309" w:type="pct"/>
          </w:tcPr>
          <w:p w:rsidR="00487573" w:rsidRPr="000844F1" w:rsidRDefault="00487573" w:rsidP="00487573">
            <w:pPr>
              <w:jc w:val="center"/>
              <w:rPr>
                <w:i/>
              </w:rPr>
            </w:pPr>
            <w:r>
              <w:rPr>
                <w:i/>
              </w:rPr>
              <w:t>10</w:t>
            </w:r>
          </w:p>
        </w:tc>
      </w:tr>
      <w:tr w:rsidR="00487573" w:rsidRPr="003C26A8" w:rsidTr="00487573">
        <w:trPr>
          <w:trHeight w:val="270"/>
        </w:trPr>
        <w:tc>
          <w:tcPr>
            <w:tcW w:w="227" w:type="pct"/>
          </w:tcPr>
          <w:p w:rsidR="00487573" w:rsidRPr="003C26A8" w:rsidRDefault="00487573" w:rsidP="00487573">
            <w:r w:rsidRPr="003C26A8">
              <w:t>22</w:t>
            </w:r>
          </w:p>
        </w:tc>
        <w:tc>
          <w:tcPr>
            <w:tcW w:w="2988"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46" w:type="pct"/>
          </w:tcPr>
          <w:p w:rsidR="00487573" w:rsidRDefault="00487573" w:rsidP="00487573">
            <w:r w:rsidRPr="007E03B1">
              <w:rPr>
                <w:lang w:val="en-US"/>
              </w:rPr>
              <w:t>N</w:t>
            </w:r>
          </w:p>
        </w:tc>
        <w:tc>
          <w:tcPr>
            <w:tcW w:w="246" w:type="pct"/>
          </w:tcPr>
          <w:p w:rsidR="00487573" w:rsidRDefault="00487573" w:rsidP="00487573">
            <w:r>
              <w:t>1</w:t>
            </w:r>
          </w:p>
        </w:tc>
        <w:tc>
          <w:tcPr>
            <w:tcW w:w="246" w:type="pct"/>
          </w:tcPr>
          <w:p w:rsidR="00487573" w:rsidRPr="00891348" w:rsidRDefault="00487573" w:rsidP="00487573">
            <w:pPr>
              <w:jc w:val="center"/>
            </w:pPr>
            <w:r>
              <w:t>0</w:t>
            </w:r>
          </w:p>
        </w:tc>
        <w:tc>
          <w:tcPr>
            <w:tcW w:w="246" w:type="pct"/>
          </w:tcPr>
          <w:p w:rsidR="00487573" w:rsidRDefault="00487573" w:rsidP="00487573">
            <w:r w:rsidRPr="00AE5C40">
              <w:rPr>
                <w:lang w:val="en-US"/>
              </w:rPr>
              <w:t>N</w:t>
            </w:r>
          </w:p>
        </w:tc>
        <w:tc>
          <w:tcPr>
            <w:tcW w:w="246" w:type="pct"/>
          </w:tcPr>
          <w:p w:rsidR="00487573" w:rsidRPr="00891348" w:rsidRDefault="00487573" w:rsidP="00487573">
            <w:r>
              <w:t>2</w:t>
            </w:r>
          </w:p>
        </w:tc>
        <w:tc>
          <w:tcPr>
            <w:tcW w:w="246" w:type="pct"/>
          </w:tcPr>
          <w:p w:rsidR="00487573" w:rsidRDefault="00487573" w:rsidP="00487573"/>
        </w:tc>
        <w:tc>
          <w:tcPr>
            <w:tcW w:w="309" w:type="pct"/>
          </w:tcPr>
          <w:p w:rsidR="00487573" w:rsidRPr="00F767C9" w:rsidRDefault="00487573" w:rsidP="00487573">
            <w:pPr>
              <w:jc w:val="center"/>
              <w:rPr>
                <w:i/>
              </w:rPr>
            </w:pPr>
            <w:r>
              <w:rPr>
                <w:i/>
              </w:rPr>
              <w:t>30</w:t>
            </w:r>
          </w:p>
        </w:tc>
      </w:tr>
      <w:tr w:rsidR="00487573" w:rsidRPr="003C26A8" w:rsidTr="00487573">
        <w:trPr>
          <w:trHeight w:val="270"/>
        </w:trPr>
        <w:tc>
          <w:tcPr>
            <w:tcW w:w="227" w:type="pct"/>
          </w:tcPr>
          <w:p w:rsidR="00487573" w:rsidRPr="003C26A8" w:rsidRDefault="00487573" w:rsidP="00487573">
            <w:r w:rsidRPr="003C26A8">
              <w:t>23</w:t>
            </w:r>
          </w:p>
        </w:tc>
        <w:tc>
          <w:tcPr>
            <w:tcW w:w="2988"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46" w:type="pct"/>
          </w:tcPr>
          <w:p w:rsidR="00487573" w:rsidRDefault="00487573" w:rsidP="00487573">
            <w:r w:rsidRPr="007E03B1">
              <w:rPr>
                <w:lang w:val="en-US"/>
              </w:rPr>
              <w:t>N</w:t>
            </w:r>
          </w:p>
        </w:tc>
        <w:tc>
          <w:tcPr>
            <w:tcW w:w="246" w:type="pct"/>
          </w:tcPr>
          <w:p w:rsidR="00487573" w:rsidRDefault="00487573" w:rsidP="00487573">
            <w:r w:rsidRPr="007E014B">
              <w:rPr>
                <w:lang w:val="en-US"/>
              </w:rPr>
              <w:t>N</w:t>
            </w:r>
          </w:p>
        </w:tc>
        <w:tc>
          <w:tcPr>
            <w:tcW w:w="246" w:type="pct"/>
          </w:tcPr>
          <w:p w:rsidR="00487573" w:rsidRPr="003C26A8" w:rsidRDefault="00487573" w:rsidP="00487573">
            <w:pPr>
              <w:jc w:val="center"/>
            </w:pPr>
            <w:r w:rsidRPr="007E03B1">
              <w:rPr>
                <w:lang w:val="en-US"/>
              </w:rPr>
              <w:t>N</w:t>
            </w:r>
          </w:p>
        </w:tc>
        <w:tc>
          <w:tcPr>
            <w:tcW w:w="246" w:type="pct"/>
          </w:tcPr>
          <w:p w:rsidR="00487573" w:rsidRDefault="00487573" w:rsidP="00487573">
            <w:r w:rsidRPr="00AE5C40">
              <w:rPr>
                <w:lang w:val="en-US"/>
              </w:rPr>
              <w:t>N</w:t>
            </w:r>
          </w:p>
        </w:tc>
        <w:tc>
          <w:tcPr>
            <w:tcW w:w="246" w:type="pct"/>
          </w:tcPr>
          <w:p w:rsidR="00487573" w:rsidRDefault="00487573" w:rsidP="00487573">
            <w:r w:rsidRPr="001A1691">
              <w:rPr>
                <w:lang w:val="en-US"/>
              </w:rPr>
              <w:t>N</w:t>
            </w:r>
          </w:p>
        </w:tc>
        <w:tc>
          <w:tcPr>
            <w:tcW w:w="246" w:type="pct"/>
          </w:tcPr>
          <w:p w:rsidR="00487573" w:rsidRDefault="00487573" w:rsidP="00487573"/>
        </w:tc>
        <w:tc>
          <w:tcPr>
            <w:tcW w:w="309" w:type="pct"/>
          </w:tcPr>
          <w:p w:rsidR="00487573" w:rsidRPr="00F767C9" w:rsidRDefault="00487573" w:rsidP="00487573">
            <w:pPr>
              <w:jc w:val="center"/>
              <w:rPr>
                <w:i/>
              </w:rPr>
            </w:pPr>
            <w:r w:rsidRPr="00F767C9">
              <w:rPr>
                <w:i/>
              </w:rPr>
              <w:t>0</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lastRenderedPageBreak/>
              <w:t>Модуль «Геометрия»</w:t>
            </w:r>
          </w:p>
        </w:tc>
      </w:tr>
      <w:tr w:rsidR="00487573" w:rsidRPr="003C26A8" w:rsidTr="00487573">
        <w:trPr>
          <w:trHeight w:val="255"/>
        </w:trPr>
        <w:tc>
          <w:tcPr>
            <w:tcW w:w="227" w:type="pct"/>
          </w:tcPr>
          <w:p w:rsidR="00487573" w:rsidRPr="003C26A8" w:rsidRDefault="00487573" w:rsidP="00487573">
            <w:r w:rsidRPr="003C26A8">
              <w:t>24</w:t>
            </w:r>
          </w:p>
        </w:tc>
        <w:tc>
          <w:tcPr>
            <w:tcW w:w="2988"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Default="00487573" w:rsidP="00487573">
            <w:r w:rsidRPr="00F50D91">
              <w:rPr>
                <w:lang w:val="en-US"/>
              </w:rPr>
              <w:t>N</w:t>
            </w:r>
          </w:p>
        </w:tc>
        <w:tc>
          <w:tcPr>
            <w:tcW w:w="246" w:type="pct"/>
          </w:tcPr>
          <w:p w:rsidR="00487573" w:rsidRDefault="00487573" w:rsidP="00487573">
            <w:r w:rsidRPr="001C17AA">
              <w:rPr>
                <w:lang w:val="en-US"/>
              </w:rPr>
              <w:t>N</w:t>
            </w:r>
          </w:p>
        </w:tc>
        <w:tc>
          <w:tcPr>
            <w:tcW w:w="246" w:type="pct"/>
          </w:tcPr>
          <w:p w:rsidR="00487573" w:rsidRDefault="00487573" w:rsidP="00487573">
            <w:r w:rsidRPr="00B9020E">
              <w:rPr>
                <w:lang w:val="en-US"/>
              </w:rPr>
              <w:t>N</w:t>
            </w:r>
          </w:p>
        </w:tc>
        <w:tc>
          <w:tcPr>
            <w:tcW w:w="246" w:type="pct"/>
          </w:tcPr>
          <w:p w:rsidR="00487573" w:rsidRDefault="00487573" w:rsidP="00487573">
            <w:r w:rsidRPr="00BD50CC">
              <w:rPr>
                <w:lang w:val="en-US"/>
              </w:rPr>
              <w:t>N</w:t>
            </w:r>
          </w:p>
        </w:tc>
        <w:tc>
          <w:tcPr>
            <w:tcW w:w="246" w:type="pct"/>
          </w:tcPr>
          <w:p w:rsidR="00487573" w:rsidRDefault="00487573" w:rsidP="00487573">
            <w:r w:rsidRPr="00E216A2">
              <w:rPr>
                <w:lang w:val="en-US"/>
              </w:rPr>
              <w:t>N</w:t>
            </w:r>
          </w:p>
        </w:tc>
        <w:tc>
          <w:tcPr>
            <w:tcW w:w="246" w:type="pct"/>
          </w:tcPr>
          <w:p w:rsidR="00487573" w:rsidRDefault="00487573" w:rsidP="00487573"/>
        </w:tc>
        <w:tc>
          <w:tcPr>
            <w:tcW w:w="309" w:type="pct"/>
          </w:tcPr>
          <w:p w:rsidR="00487573" w:rsidRPr="00F767C9" w:rsidRDefault="00487573" w:rsidP="00487573">
            <w:pPr>
              <w:jc w:val="center"/>
              <w:rPr>
                <w:i/>
              </w:rPr>
            </w:pPr>
            <w:r>
              <w:rPr>
                <w:i/>
              </w:rPr>
              <w:t>0</w:t>
            </w:r>
          </w:p>
        </w:tc>
      </w:tr>
      <w:tr w:rsidR="00487573" w:rsidRPr="003C26A8" w:rsidTr="00487573">
        <w:trPr>
          <w:trHeight w:val="270"/>
        </w:trPr>
        <w:tc>
          <w:tcPr>
            <w:tcW w:w="227" w:type="pct"/>
          </w:tcPr>
          <w:p w:rsidR="00487573" w:rsidRPr="003C26A8" w:rsidRDefault="00487573" w:rsidP="00487573">
            <w:r w:rsidRPr="003C26A8">
              <w:t>25</w:t>
            </w:r>
          </w:p>
        </w:tc>
        <w:tc>
          <w:tcPr>
            <w:tcW w:w="2988"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6" w:type="pct"/>
          </w:tcPr>
          <w:p w:rsidR="00487573" w:rsidRDefault="00487573" w:rsidP="00487573">
            <w:r w:rsidRPr="00F50D91">
              <w:rPr>
                <w:lang w:val="en-US"/>
              </w:rPr>
              <w:t>N</w:t>
            </w:r>
          </w:p>
        </w:tc>
        <w:tc>
          <w:tcPr>
            <w:tcW w:w="246" w:type="pct"/>
          </w:tcPr>
          <w:p w:rsidR="00487573" w:rsidRDefault="00487573" w:rsidP="00487573">
            <w:r w:rsidRPr="001C17AA">
              <w:rPr>
                <w:lang w:val="en-US"/>
              </w:rPr>
              <w:t>N</w:t>
            </w:r>
          </w:p>
        </w:tc>
        <w:tc>
          <w:tcPr>
            <w:tcW w:w="246" w:type="pct"/>
          </w:tcPr>
          <w:p w:rsidR="00487573" w:rsidRDefault="00487573" w:rsidP="00487573">
            <w:r w:rsidRPr="00B9020E">
              <w:rPr>
                <w:lang w:val="en-US"/>
              </w:rPr>
              <w:t>N</w:t>
            </w:r>
          </w:p>
        </w:tc>
        <w:tc>
          <w:tcPr>
            <w:tcW w:w="246" w:type="pct"/>
          </w:tcPr>
          <w:p w:rsidR="00487573" w:rsidRDefault="00487573" w:rsidP="00487573">
            <w:r w:rsidRPr="00BD50CC">
              <w:rPr>
                <w:lang w:val="en-US"/>
              </w:rPr>
              <w:t>N</w:t>
            </w:r>
          </w:p>
        </w:tc>
        <w:tc>
          <w:tcPr>
            <w:tcW w:w="246" w:type="pct"/>
          </w:tcPr>
          <w:p w:rsidR="00487573" w:rsidRDefault="00487573" w:rsidP="00487573">
            <w:r w:rsidRPr="00E216A2">
              <w:rPr>
                <w:lang w:val="en-US"/>
              </w:rPr>
              <w:t>N</w:t>
            </w:r>
          </w:p>
        </w:tc>
        <w:tc>
          <w:tcPr>
            <w:tcW w:w="246" w:type="pct"/>
          </w:tcPr>
          <w:p w:rsidR="00487573" w:rsidRDefault="00487573" w:rsidP="00487573"/>
        </w:tc>
        <w:tc>
          <w:tcPr>
            <w:tcW w:w="309" w:type="pct"/>
          </w:tcPr>
          <w:p w:rsidR="00487573" w:rsidRPr="00F767C9" w:rsidRDefault="00487573" w:rsidP="00487573">
            <w:pPr>
              <w:jc w:val="center"/>
              <w:rPr>
                <w:i/>
              </w:rPr>
            </w:pPr>
            <w:r w:rsidRPr="00F767C9">
              <w:rPr>
                <w:i/>
              </w:rPr>
              <w:t>0</w:t>
            </w:r>
          </w:p>
        </w:tc>
      </w:tr>
      <w:tr w:rsidR="00487573" w:rsidRPr="003C26A8" w:rsidTr="00487573">
        <w:trPr>
          <w:trHeight w:val="255"/>
        </w:trPr>
        <w:tc>
          <w:tcPr>
            <w:tcW w:w="227" w:type="pct"/>
          </w:tcPr>
          <w:p w:rsidR="00487573" w:rsidRPr="003C26A8" w:rsidRDefault="00487573" w:rsidP="00487573">
            <w:r w:rsidRPr="003C26A8">
              <w:t>26</w:t>
            </w:r>
          </w:p>
        </w:tc>
        <w:tc>
          <w:tcPr>
            <w:tcW w:w="2988"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Default="00487573" w:rsidP="00487573">
            <w:r w:rsidRPr="00F50D91">
              <w:rPr>
                <w:lang w:val="en-US"/>
              </w:rPr>
              <w:t>N</w:t>
            </w:r>
          </w:p>
        </w:tc>
        <w:tc>
          <w:tcPr>
            <w:tcW w:w="246" w:type="pct"/>
          </w:tcPr>
          <w:p w:rsidR="00487573" w:rsidRDefault="00487573" w:rsidP="00487573">
            <w:r w:rsidRPr="001C17AA">
              <w:rPr>
                <w:lang w:val="en-US"/>
              </w:rPr>
              <w:t>N</w:t>
            </w:r>
          </w:p>
        </w:tc>
        <w:tc>
          <w:tcPr>
            <w:tcW w:w="246" w:type="pct"/>
          </w:tcPr>
          <w:p w:rsidR="00487573" w:rsidRDefault="00487573" w:rsidP="00487573">
            <w:r w:rsidRPr="00B9020E">
              <w:rPr>
                <w:lang w:val="en-US"/>
              </w:rPr>
              <w:t>N</w:t>
            </w:r>
          </w:p>
        </w:tc>
        <w:tc>
          <w:tcPr>
            <w:tcW w:w="246" w:type="pct"/>
          </w:tcPr>
          <w:p w:rsidR="00487573" w:rsidRDefault="00487573" w:rsidP="00487573">
            <w:r w:rsidRPr="00BD50CC">
              <w:rPr>
                <w:lang w:val="en-US"/>
              </w:rPr>
              <w:t>N</w:t>
            </w:r>
          </w:p>
        </w:tc>
        <w:tc>
          <w:tcPr>
            <w:tcW w:w="246" w:type="pct"/>
          </w:tcPr>
          <w:p w:rsidR="00487573" w:rsidRDefault="00487573" w:rsidP="00487573">
            <w:r w:rsidRPr="00E216A2">
              <w:rPr>
                <w:lang w:val="en-US"/>
              </w:rPr>
              <w:t>N</w:t>
            </w:r>
          </w:p>
        </w:tc>
        <w:tc>
          <w:tcPr>
            <w:tcW w:w="246" w:type="pct"/>
          </w:tcPr>
          <w:p w:rsidR="00487573" w:rsidRDefault="00487573" w:rsidP="00487573"/>
        </w:tc>
        <w:tc>
          <w:tcPr>
            <w:tcW w:w="309" w:type="pct"/>
          </w:tcPr>
          <w:p w:rsidR="00487573" w:rsidRPr="00F767C9" w:rsidRDefault="00487573" w:rsidP="00487573">
            <w:pPr>
              <w:jc w:val="center"/>
              <w:rPr>
                <w:i/>
              </w:rPr>
            </w:pPr>
            <w:r w:rsidRPr="00F767C9">
              <w:rPr>
                <w:i/>
              </w:rPr>
              <w:t>0</w:t>
            </w:r>
          </w:p>
        </w:tc>
      </w:tr>
      <w:tr w:rsidR="00487573" w:rsidRPr="003C26A8" w:rsidTr="00487573">
        <w:trPr>
          <w:trHeight w:val="270"/>
        </w:trPr>
        <w:tc>
          <w:tcPr>
            <w:tcW w:w="3215" w:type="pct"/>
            <w:gridSpan w:val="2"/>
          </w:tcPr>
          <w:p w:rsidR="00487573" w:rsidRPr="00572C28" w:rsidRDefault="00487573" w:rsidP="00487573">
            <w:pPr>
              <w:rPr>
                <w:b/>
              </w:rPr>
            </w:pPr>
            <w:r w:rsidRPr="00572C28">
              <w:rPr>
                <w:b/>
              </w:rPr>
              <w:t>Количество баллов</w:t>
            </w:r>
          </w:p>
        </w:tc>
        <w:tc>
          <w:tcPr>
            <w:tcW w:w="246" w:type="pct"/>
          </w:tcPr>
          <w:p w:rsidR="00487573" w:rsidRPr="000B7BE3" w:rsidRDefault="00487573" w:rsidP="00487573">
            <w:pPr>
              <w:jc w:val="center"/>
              <w:rPr>
                <w:b/>
                <w:i/>
              </w:rPr>
            </w:pPr>
            <w:r>
              <w:rPr>
                <w:b/>
                <w:i/>
                <w:lang w:val="en-US"/>
              </w:rPr>
              <w:t>1</w:t>
            </w:r>
            <w:r>
              <w:rPr>
                <w:b/>
                <w:i/>
              </w:rPr>
              <w:t>0</w:t>
            </w:r>
          </w:p>
        </w:tc>
        <w:tc>
          <w:tcPr>
            <w:tcW w:w="246" w:type="pct"/>
          </w:tcPr>
          <w:p w:rsidR="00487573" w:rsidRPr="00891348" w:rsidRDefault="00487573" w:rsidP="00487573">
            <w:pPr>
              <w:jc w:val="center"/>
              <w:rPr>
                <w:b/>
                <w:i/>
              </w:rPr>
            </w:pPr>
            <w:r>
              <w:rPr>
                <w:b/>
                <w:i/>
                <w:lang w:val="en-US"/>
              </w:rPr>
              <w:t>1</w:t>
            </w:r>
            <w:r>
              <w:rPr>
                <w:b/>
                <w:i/>
              </w:rPr>
              <w:t>6</w:t>
            </w:r>
          </w:p>
        </w:tc>
        <w:tc>
          <w:tcPr>
            <w:tcW w:w="246" w:type="pct"/>
          </w:tcPr>
          <w:p w:rsidR="00487573" w:rsidRPr="00891348" w:rsidRDefault="00487573" w:rsidP="00487573">
            <w:pPr>
              <w:jc w:val="center"/>
              <w:rPr>
                <w:b/>
                <w:i/>
              </w:rPr>
            </w:pPr>
            <w:r>
              <w:rPr>
                <w:b/>
                <w:i/>
                <w:lang w:val="en-US"/>
              </w:rPr>
              <w:t>1</w:t>
            </w:r>
            <w:r>
              <w:rPr>
                <w:b/>
                <w:i/>
              </w:rPr>
              <w:t>4</w:t>
            </w:r>
          </w:p>
        </w:tc>
        <w:tc>
          <w:tcPr>
            <w:tcW w:w="246" w:type="pct"/>
          </w:tcPr>
          <w:p w:rsidR="00487573" w:rsidRPr="00891348" w:rsidRDefault="00487573" w:rsidP="00487573">
            <w:pPr>
              <w:jc w:val="center"/>
              <w:rPr>
                <w:b/>
                <w:i/>
              </w:rPr>
            </w:pPr>
            <w:r>
              <w:rPr>
                <w:b/>
                <w:i/>
              </w:rPr>
              <w:t>14</w:t>
            </w:r>
          </w:p>
        </w:tc>
        <w:tc>
          <w:tcPr>
            <w:tcW w:w="246" w:type="pct"/>
          </w:tcPr>
          <w:p w:rsidR="00487573" w:rsidRPr="00832D33" w:rsidRDefault="00487573" w:rsidP="00487573">
            <w:pPr>
              <w:jc w:val="center"/>
              <w:rPr>
                <w:b/>
                <w:i/>
              </w:rPr>
            </w:pPr>
            <w:r>
              <w:rPr>
                <w:b/>
                <w:i/>
                <w:lang w:val="en-US"/>
              </w:rPr>
              <w:t>1</w:t>
            </w:r>
            <w:r>
              <w:rPr>
                <w:b/>
                <w:i/>
              </w:rPr>
              <w:t>7</w:t>
            </w:r>
          </w:p>
        </w:tc>
        <w:tc>
          <w:tcPr>
            <w:tcW w:w="246" w:type="pct"/>
          </w:tcPr>
          <w:p w:rsidR="00487573" w:rsidRPr="000844F1" w:rsidRDefault="00487573" w:rsidP="00487573">
            <w:pPr>
              <w:jc w:val="center"/>
              <w:rPr>
                <w:b/>
                <w:i/>
                <w:lang w:val="en-US"/>
              </w:rPr>
            </w:pPr>
          </w:p>
        </w:tc>
        <w:tc>
          <w:tcPr>
            <w:tcW w:w="309" w:type="pct"/>
          </w:tcPr>
          <w:p w:rsidR="00487573" w:rsidRPr="00F767C9" w:rsidRDefault="00487573" w:rsidP="00487573">
            <w:pPr>
              <w:jc w:val="center"/>
              <w:rPr>
                <w:b/>
                <w:i/>
              </w:rPr>
            </w:pPr>
          </w:p>
        </w:tc>
      </w:tr>
      <w:tr w:rsidR="00487573" w:rsidRPr="003C26A8" w:rsidTr="00487573">
        <w:trPr>
          <w:trHeight w:val="270"/>
        </w:trPr>
        <w:tc>
          <w:tcPr>
            <w:tcW w:w="3215" w:type="pct"/>
            <w:gridSpan w:val="2"/>
          </w:tcPr>
          <w:p w:rsidR="00487573" w:rsidRPr="00572C28" w:rsidRDefault="00487573" w:rsidP="00487573">
            <w:pPr>
              <w:rPr>
                <w:b/>
              </w:rPr>
            </w:pPr>
            <w:r>
              <w:rPr>
                <w:b/>
              </w:rPr>
              <w:t>Отметка</w:t>
            </w:r>
          </w:p>
        </w:tc>
        <w:tc>
          <w:tcPr>
            <w:tcW w:w="246" w:type="pct"/>
          </w:tcPr>
          <w:p w:rsidR="00487573" w:rsidRPr="003D2C62" w:rsidRDefault="00487573" w:rsidP="00487573">
            <w:pPr>
              <w:jc w:val="center"/>
              <w:rPr>
                <w:b/>
                <w:i/>
                <w:lang w:val="en-US"/>
              </w:rPr>
            </w:pPr>
            <w:r>
              <w:rPr>
                <w:b/>
                <w:i/>
                <w:lang w:val="en-US"/>
              </w:rPr>
              <w:t>3</w:t>
            </w:r>
          </w:p>
        </w:tc>
        <w:tc>
          <w:tcPr>
            <w:tcW w:w="246" w:type="pct"/>
          </w:tcPr>
          <w:p w:rsidR="00487573" w:rsidRPr="00891348" w:rsidRDefault="00487573" w:rsidP="00487573">
            <w:pPr>
              <w:jc w:val="center"/>
              <w:rPr>
                <w:b/>
                <w:i/>
              </w:rPr>
            </w:pPr>
            <w:r>
              <w:rPr>
                <w:b/>
                <w:i/>
              </w:rPr>
              <w:t>4</w:t>
            </w:r>
          </w:p>
        </w:tc>
        <w:tc>
          <w:tcPr>
            <w:tcW w:w="246" w:type="pct"/>
          </w:tcPr>
          <w:p w:rsidR="00487573" w:rsidRPr="00F767C9" w:rsidRDefault="00487573" w:rsidP="00487573">
            <w:pPr>
              <w:jc w:val="center"/>
              <w:rPr>
                <w:b/>
                <w:i/>
              </w:rPr>
            </w:pPr>
            <w:r>
              <w:rPr>
                <w:b/>
                <w:i/>
              </w:rPr>
              <w:t>3</w:t>
            </w:r>
          </w:p>
        </w:tc>
        <w:tc>
          <w:tcPr>
            <w:tcW w:w="246" w:type="pct"/>
          </w:tcPr>
          <w:p w:rsidR="00487573" w:rsidRPr="00891348" w:rsidRDefault="00487573" w:rsidP="00487573">
            <w:pPr>
              <w:jc w:val="center"/>
              <w:rPr>
                <w:b/>
                <w:i/>
              </w:rPr>
            </w:pPr>
            <w:r>
              <w:rPr>
                <w:b/>
                <w:i/>
              </w:rPr>
              <w:t>3</w:t>
            </w:r>
          </w:p>
        </w:tc>
        <w:tc>
          <w:tcPr>
            <w:tcW w:w="246" w:type="pct"/>
          </w:tcPr>
          <w:p w:rsidR="00487573" w:rsidRPr="00832D33" w:rsidRDefault="00487573" w:rsidP="00487573">
            <w:pPr>
              <w:jc w:val="center"/>
              <w:rPr>
                <w:b/>
                <w:i/>
              </w:rPr>
            </w:pPr>
            <w:r>
              <w:rPr>
                <w:b/>
                <w:i/>
              </w:rPr>
              <w:t>4</w:t>
            </w:r>
          </w:p>
        </w:tc>
        <w:tc>
          <w:tcPr>
            <w:tcW w:w="246" w:type="pct"/>
          </w:tcPr>
          <w:p w:rsidR="00487573" w:rsidRPr="000844F1" w:rsidRDefault="00487573" w:rsidP="00487573">
            <w:pPr>
              <w:jc w:val="center"/>
              <w:rPr>
                <w:b/>
                <w:i/>
                <w:lang w:val="en-US"/>
              </w:rPr>
            </w:pPr>
          </w:p>
        </w:tc>
        <w:tc>
          <w:tcPr>
            <w:tcW w:w="309" w:type="pct"/>
          </w:tcPr>
          <w:p w:rsidR="00487573" w:rsidRPr="00F767C9" w:rsidRDefault="00487573" w:rsidP="00487573">
            <w:pPr>
              <w:jc w:val="center"/>
              <w:rPr>
                <w:b/>
                <w:i/>
              </w:rPr>
            </w:pPr>
          </w:p>
        </w:tc>
      </w:tr>
    </w:tbl>
    <w:p w:rsidR="00487573" w:rsidRDefault="00487573" w:rsidP="00487573"/>
    <w:p w:rsidR="00487573" w:rsidRDefault="00487573" w:rsidP="00487573">
      <w:pPr>
        <w:ind w:firstLine="709"/>
        <w:jc w:val="center"/>
        <w:rPr>
          <w:b/>
        </w:rPr>
      </w:pPr>
      <w:r>
        <w:rPr>
          <w:b/>
        </w:rPr>
        <w:t>3 срез</w:t>
      </w:r>
    </w:p>
    <w:tbl>
      <w:tblPr>
        <w:tblStyle w:val="a7"/>
        <w:tblW w:w="5382" w:type="pct"/>
        <w:tblInd w:w="-714" w:type="dxa"/>
        <w:tblLook w:val="04A0" w:firstRow="1" w:lastRow="0" w:firstColumn="1" w:lastColumn="0" w:noHBand="0" w:noVBand="1"/>
      </w:tblPr>
      <w:tblGrid>
        <w:gridCol w:w="494"/>
        <w:gridCol w:w="6516"/>
        <w:gridCol w:w="537"/>
        <w:gridCol w:w="537"/>
        <w:gridCol w:w="537"/>
        <w:gridCol w:w="537"/>
        <w:gridCol w:w="537"/>
        <w:gridCol w:w="537"/>
        <w:gridCol w:w="679"/>
      </w:tblGrid>
      <w:tr w:rsidR="00487573" w:rsidRPr="003C26A8" w:rsidTr="00487573">
        <w:trPr>
          <w:cantSplit/>
          <w:trHeight w:val="1238"/>
        </w:trPr>
        <w:tc>
          <w:tcPr>
            <w:tcW w:w="227" w:type="pct"/>
          </w:tcPr>
          <w:p w:rsidR="00487573" w:rsidRPr="003C26A8" w:rsidRDefault="00487573" w:rsidP="00487573">
            <w:r w:rsidRPr="003C26A8">
              <w:t>№</w:t>
            </w:r>
          </w:p>
        </w:tc>
        <w:tc>
          <w:tcPr>
            <w:tcW w:w="2986" w:type="pct"/>
            <w:tcBorders>
              <w:tl2br w:val="single" w:sz="4" w:space="0" w:color="auto"/>
            </w:tcBorders>
          </w:tcPr>
          <w:p w:rsidR="00487573" w:rsidRDefault="00487573" w:rsidP="00487573">
            <w:r w:rsidRPr="003C26A8">
              <w:t xml:space="preserve">                                  ФИО</w:t>
            </w:r>
          </w:p>
          <w:p w:rsidR="00487573" w:rsidRPr="0058608C" w:rsidRDefault="00487573" w:rsidP="00487573"/>
          <w:p w:rsidR="00487573" w:rsidRPr="0058608C" w:rsidRDefault="00487573" w:rsidP="00487573"/>
          <w:p w:rsidR="00487573" w:rsidRDefault="00487573" w:rsidP="00487573"/>
          <w:p w:rsidR="00487573" w:rsidRPr="0058608C" w:rsidRDefault="00487573" w:rsidP="00487573">
            <w:pPr>
              <w:tabs>
                <w:tab w:val="left" w:pos="1845"/>
              </w:tabs>
              <w:jc w:val="left"/>
            </w:pPr>
            <w:r>
              <w:t xml:space="preserve">          Проверяемые умения</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Алюнина А.</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Дзюба Д.</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Дуксеева З.</w:t>
            </w:r>
          </w:p>
        </w:tc>
        <w:tc>
          <w:tcPr>
            <w:tcW w:w="246" w:type="pct"/>
            <w:textDirection w:val="btLr"/>
          </w:tcPr>
          <w:p w:rsidR="00487573" w:rsidRPr="001D1575" w:rsidRDefault="00487573" w:rsidP="00487573">
            <w:pPr>
              <w:ind w:left="113" w:right="113"/>
              <w:jc w:val="center"/>
              <w:rPr>
                <w:i/>
                <w:sz w:val="20"/>
                <w:szCs w:val="20"/>
              </w:rPr>
            </w:pPr>
            <w:r w:rsidRPr="001D1575">
              <w:rPr>
                <w:sz w:val="20"/>
                <w:szCs w:val="20"/>
              </w:rPr>
              <w:t>Дякин Д.</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Подкопаев Е.</w:t>
            </w:r>
          </w:p>
        </w:tc>
        <w:tc>
          <w:tcPr>
            <w:tcW w:w="246" w:type="pct"/>
            <w:textDirection w:val="btLr"/>
          </w:tcPr>
          <w:p w:rsidR="00487573" w:rsidRPr="001D1575" w:rsidRDefault="00487573" w:rsidP="00487573">
            <w:pPr>
              <w:ind w:left="113" w:right="113"/>
              <w:jc w:val="center"/>
              <w:rPr>
                <w:sz w:val="20"/>
                <w:szCs w:val="20"/>
              </w:rPr>
            </w:pPr>
            <w:r w:rsidRPr="001D1575">
              <w:rPr>
                <w:sz w:val="20"/>
                <w:szCs w:val="20"/>
              </w:rPr>
              <w:t>Стуленко Н.</w:t>
            </w:r>
          </w:p>
        </w:tc>
        <w:tc>
          <w:tcPr>
            <w:tcW w:w="311" w:type="pct"/>
            <w:textDirection w:val="btLr"/>
          </w:tcPr>
          <w:p w:rsidR="00487573" w:rsidRPr="001D1575" w:rsidRDefault="00487573" w:rsidP="00487573">
            <w:pPr>
              <w:ind w:left="113" w:right="113"/>
              <w:jc w:val="center"/>
              <w:rPr>
                <w:i/>
                <w:sz w:val="20"/>
                <w:szCs w:val="20"/>
              </w:rPr>
            </w:pPr>
            <w:r w:rsidRPr="001D1575">
              <w:rPr>
                <w:i/>
                <w:sz w:val="20"/>
                <w:szCs w:val="20"/>
              </w:rPr>
              <w:t>% выполнения</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70"/>
        </w:trPr>
        <w:tc>
          <w:tcPr>
            <w:tcW w:w="227" w:type="pct"/>
          </w:tcPr>
          <w:p w:rsidR="00487573" w:rsidRPr="003C26A8" w:rsidRDefault="00487573" w:rsidP="00487573">
            <w:r w:rsidRPr="003C26A8">
              <w:t>1</w:t>
            </w:r>
          </w:p>
        </w:tc>
        <w:tc>
          <w:tcPr>
            <w:tcW w:w="2986" w:type="pct"/>
          </w:tcPr>
          <w:p w:rsidR="00487573" w:rsidRPr="00572C28" w:rsidRDefault="00487573" w:rsidP="00487573">
            <w:pPr>
              <w:tabs>
                <w:tab w:val="left" w:pos="2085"/>
              </w:tabs>
              <w:rPr>
                <w:sz w:val="22"/>
                <w:szCs w:val="22"/>
              </w:rPr>
            </w:pPr>
            <w:r w:rsidRPr="00572C28">
              <w:rPr>
                <w:sz w:val="22"/>
                <w:szCs w:val="22"/>
              </w:rPr>
              <w:t>Уметь выполнять вычисления и преобразования</w:t>
            </w:r>
          </w:p>
        </w:tc>
        <w:tc>
          <w:tcPr>
            <w:tcW w:w="246" w:type="pct"/>
          </w:tcPr>
          <w:p w:rsidR="00487573" w:rsidRPr="003C26A8" w:rsidRDefault="00487573" w:rsidP="00487573">
            <w:pPr>
              <w:jc w:val="center"/>
            </w:pPr>
            <w:r>
              <w:t>1</w:t>
            </w:r>
          </w:p>
        </w:tc>
        <w:tc>
          <w:tcPr>
            <w:tcW w:w="246" w:type="pct"/>
          </w:tcPr>
          <w:p w:rsidR="00487573" w:rsidRPr="00AC10F0"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0</w:t>
            </w:r>
          </w:p>
        </w:tc>
        <w:tc>
          <w:tcPr>
            <w:tcW w:w="246" w:type="pct"/>
          </w:tcPr>
          <w:p w:rsidR="00487573" w:rsidRPr="00D70441" w:rsidRDefault="00487573" w:rsidP="00487573">
            <w:pPr>
              <w:jc w:val="center"/>
            </w:pPr>
            <w:r>
              <w:t>1</w:t>
            </w:r>
          </w:p>
        </w:tc>
        <w:tc>
          <w:tcPr>
            <w:tcW w:w="311" w:type="pct"/>
          </w:tcPr>
          <w:p w:rsidR="00487573" w:rsidRPr="00DC6A6B"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2</w:t>
            </w:r>
          </w:p>
        </w:tc>
        <w:tc>
          <w:tcPr>
            <w:tcW w:w="2986" w:type="pct"/>
          </w:tcPr>
          <w:p w:rsidR="00487573" w:rsidRPr="00572C28" w:rsidRDefault="00487573" w:rsidP="00487573">
            <w:pPr>
              <w:rPr>
                <w:sz w:val="22"/>
                <w:szCs w:val="22"/>
              </w:rPr>
            </w:pPr>
            <w:r w:rsidRPr="00572C28">
              <w:rPr>
                <w:sz w:val="22"/>
                <w:szCs w:val="22"/>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F05ECC"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3</w:t>
            </w:r>
          </w:p>
        </w:tc>
        <w:tc>
          <w:tcPr>
            <w:tcW w:w="2986" w:type="pct"/>
          </w:tcPr>
          <w:p w:rsidR="00487573" w:rsidRPr="00572C28" w:rsidRDefault="00487573" w:rsidP="00487573">
            <w:pPr>
              <w:rPr>
                <w:sz w:val="22"/>
                <w:szCs w:val="22"/>
              </w:rPr>
            </w:pPr>
            <w:r w:rsidRPr="00572C28">
              <w:rPr>
                <w:sz w:val="22"/>
                <w:szCs w:val="22"/>
              </w:rPr>
              <w:t>Уметь выполнять вычисления и преобразования</w:t>
            </w:r>
          </w:p>
        </w:tc>
        <w:tc>
          <w:tcPr>
            <w:tcW w:w="246" w:type="pct"/>
          </w:tcPr>
          <w:p w:rsidR="00487573" w:rsidRPr="003C26A8" w:rsidRDefault="00487573" w:rsidP="00487573">
            <w:pPr>
              <w:jc w:val="center"/>
            </w:pPr>
            <w:r>
              <w:t>1</w:t>
            </w:r>
          </w:p>
        </w:tc>
        <w:tc>
          <w:tcPr>
            <w:tcW w:w="246" w:type="pct"/>
          </w:tcPr>
          <w:p w:rsidR="00487573" w:rsidRPr="00AC10F0"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F05ECC"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4</w:t>
            </w:r>
          </w:p>
        </w:tc>
        <w:tc>
          <w:tcPr>
            <w:tcW w:w="2986" w:type="pct"/>
          </w:tcPr>
          <w:p w:rsidR="00487573" w:rsidRPr="00572C28" w:rsidRDefault="00487573" w:rsidP="00487573">
            <w:pPr>
              <w:rPr>
                <w:sz w:val="22"/>
                <w:szCs w:val="22"/>
              </w:rPr>
            </w:pPr>
            <w:r w:rsidRPr="00572C28">
              <w:rPr>
                <w:sz w:val="22"/>
                <w:szCs w:val="22"/>
              </w:rPr>
              <w:t>Уметь выполнять вычисления и преобразования, уметь выполнять преобразования алгебраических выражений</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t>0</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DC6A6B"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5</w:t>
            </w:r>
          </w:p>
        </w:tc>
        <w:tc>
          <w:tcPr>
            <w:tcW w:w="2986" w:type="pct"/>
          </w:tcPr>
          <w:p w:rsidR="00487573" w:rsidRPr="00572C28" w:rsidRDefault="00487573" w:rsidP="00487573">
            <w:pPr>
              <w:rPr>
                <w:sz w:val="22"/>
                <w:szCs w:val="22"/>
              </w:rPr>
            </w:pPr>
            <w:r w:rsidRPr="00572C28">
              <w:rPr>
                <w:sz w:val="22"/>
                <w:szCs w:val="22"/>
              </w:rPr>
              <w:t>Описывать с помощью функций различные реальные зависимости между величинами; интерпретировать графики реальных зависимостей</w:t>
            </w:r>
          </w:p>
        </w:tc>
        <w:tc>
          <w:tcPr>
            <w:tcW w:w="246" w:type="pct"/>
          </w:tcPr>
          <w:p w:rsidR="00487573" w:rsidRPr="003C26A8" w:rsidRDefault="00487573" w:rsidP="00487573">
            <w:pPr>
              <w:jc w:val="center"/>
            </w:pPr>
            <w:r>
              <w:t>1</w:t>
            </w:r>
          </w:p>
        </w:tc>
        <w:tc>
          <w:tcPr>
            <w:tcW w:w="246" w:type="pct"/>
          </w:tcPr>
          <w:p w:rsidR="00487573" w:rsidRPr="00AC10F0"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F05ECC"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6</w:t>
            </w:r>
          </w:p>
        </w:tc>
        <w:tc>
          <w:tcPr>
            <w:tcW w:w="2986"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6" w:type="pct"/>
          </w:tcPr>
          <w:p w:rsidR="00487573" w:rsidRPr="003C26A8" w:rsidRDefault="00487573" w:rsidP="00487573">
            <w:pPr>
              <w:jc w:val="center"/>
            </w:pPr>
            <w:r>
              <w:t>0</w:t>
            </w:r>
          </w:p>
        </w:tc>
        <w:tc>
          <w:tcPr>
            <w:tcW w:w="246" w:type="pct"/>
          </w:tcPr>
          <w:p w:rsidR="00487573" w:rsidRPr="00AC10F0" w:rsidRDefault="00487573" w:rsidP="00487573">
            <w:pPr>
              <w:jc w:val="center"/>
            </w:pPr>
            <w:r>
              <w:t>1</w:t>
            </w:r>
          </w:p>
        </w:tc>
        <w:tc>
          <w:tcPr>
            <w:tcW w:w="246" w:type="pct"/>
          </w:tcPr>
          <w:p w:rsidR="00487573" w:rsidRPr="001D4313"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0</w:t>
            </w:r>
          </w:p>
        </w:tc>
        <w:tc>
          <w:tcPr>
            <w:tcW w:w="311" w:type="pct"/>
          </w:tcPr>
          <w:p w:rsidR="00487573" w:rsidRPr="00F767C9" w:rsidRDefault="00487573" w:rsidP="00487573">
            <w:pPr>
              <w:jc w:val="center"/>
              <w:rPr>
                <w:i/>
              </w:rPr>
            </w:pPr>
            <w:r>
              <w:rPr>
                <w:i/>
              </w:rPr>
              <w:t>67</w:t>
            </w:r>
          </w:p>
        </w:tc>
      </w:tr>
      <w:tr w:rsidR="00487573" w:rsidRPr="003C26A8" w:rsidTr="00487573">
        <w:trPr>
          <w:trHeight w:val="255"/>
        </w:trPr>
        <w:tc>
          <w:tcPr>
            <w:tcW w:w="227" w:type="pct"/>
          </w:tcPr>
          <w:p w:rsidR="00487573" w:rsidRPr="003C26A8" w:rsidRDefault="00487573" w:rsidP="00487573">
            <w:r w:rsidRPr="003C26A8">
              <w:t>7</w:t>
            </w:r>
          </w:p>
        </w:tc>
        <w:tc>
          <w:tcPr>
            <w:tcW w:w="2986" w:type="pct"/>
          </w:tcPr>
          <w:p w:rsidR="00487573" w:rsidRPr="00572C28" w:rsidRDefault="00487573" w:rsidP="00487573">
            <w:pPr>
              <w:rPr>
                <w:sz w:val="22"/>
                <w:szCs w:val="22"/>
              </w:rPr>
            </w:pPr>
            <w:r w:rsidRPr="00572C28">
              <w:rPr>
                <w:sz w:val="22"/>
                <w:szCs w:val="22"/>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246" w:type="pct"/>
          </w:tcPr>
          <w:p w:rsidR="00487573" w:rsidRPr="003C26A8" w:rsidRDefault="00487573" w:rsidP="00487573">
            <w:pPr>
              <w:jc w:val="center"/>
            </w:pPr>
            <w:r>
              <w:t>1</w:t>
            </w:r>
          </w:p>
        </w:tc>
        <w:tc>
          <w:tcPr>
            <w:tcW w:w="246" w:type="pct"/>
          </w:tcPr>
          <w:p w:rsidR="00487573" w:rsidRPr="00AC10F0" w:rsidRDefault="00487573" w:rsidP="00487573">
            <w:pPr>
              <w:jc w:val="center"/>
            </w:pPr>
            <w:r>
              <w:t>1</w:t>
            </w:r>
          </w:p>
        </w:tc>
        <w:tc>
          <w:tcPr>
            <w:tcW w:w="246" w:type="pct"/>
          </w:tcPr>
          <w:p w:rsidR="00487573" w:rsidRPr="001D4313" w:rsidRDefault="00487573" w:rsidP="00487573">
            <w:pPr>
              <w:jc w:val="center"/>
            </w:pPr>
            <w:r>
              <w:t>1</w:t>
            </w:r>
          </w:p>
        </w:tc>
        <w:tc>
          <w:tcPr>
            <w:tcW w:w="246" w:type="pct"/>
          </w:tcPr>
          <w:p w:rsidR="00487573" w:rsidRPr="00D70441" w:rsidRDefault="00487573" w:rsidP="00487573">
            <w:pPr>
              <w:jc w:val="center"/>
            </w:pPr>
            <w:r>
              <w:t>0</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DC6A6B"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t>8</w:t>
            </w:r>
          </w:p>
        </w:tc>
        <w:tc>
          <w:tcPr>
            <w:tcW w:w="2986" w:type="pct"/>
          </w:tcPr>
          <w:p w:rsidR="00487573" w:rsidRPr="00572C28" w:rsidRDefault="00487573" w:rsidP="00487573">
            <w:pPr>
              <w:rPr>
                <w:sz w:val="22"/>
                <w:szCs w:val="22"/>
              </w:rPr>
            </w:pPr>
            <w:r w:rsidRPr="00572C28">
              <w:rPr>
                <w:sz w:val="22"/>
                <w:szCs w:val="22"/>
              </w:rPr>
              <w:t>Анализировать реальные числовые данные, представленные в таблицах, на диаграммах, графиках</w:t>
            </w:r>
          </w:p>
        </w:tc>
        <w:tc>
          <w:tcPr>
            <w:tcW w:w="246" w:type="pct"/>
          </w:tcPr>
          <w:p w:rsidR="00487573" w:rsidRPr="003C26A8" w:rsidRDefault="00487573" w:rsidP="00487573">
            <w:pPr>
              <w:jc w:val="center"/>
            </w:pPr>
            <w:r>
              <w:t>1</w:t>
            </w:r>
          </w:p>
        </w:tc>
        <w:tc>
          <w:tcPr>
            <w:tcW w:w="246" w:type="pct"/>
          </w:tcPr>
          <w:p w:rsidR="00487573" w:rsidRPr="00AC10F0"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F05ECC"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9</w:t>
            </w:r>
          </w:p>
        </w:tc>
        <w:tc>
          <w:tcPr>
            <w:tcW w:w="2986" w:type="pct"/>
          </w:tcPr>
          <w:p w:rsidR="00487573" w:rsidRPr="00572C28" w:rsidRDefault="00487573" w:rsidP="00487573">
            <w:pPr>
              <w:rPr>
                <w:sz w:val="22"/>
                <w:szCs w:val="22"/>
              </w:rPr>
            </w:pPr>
            <w:r w:rsidRPr="00572C28">
              <w:rPr>
                <w:sz w:val="22"/>
                <w:szCs w:val="22"/>
              </w:rPr>
              <w:t>Решать практические задачи, требующие систематического перебора вариантов;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246" w:type="pct"/>
          </w:tcPr>
          <w:p w:rsidR="00487573" w:rsidRPr="003C26A8" w:rsidRDefault="00487573" w:rsidP="00487573">
            <w:pPr>
              <w:jc w:val="center"/>
            </w:pPr>
            <w:r>
              <w:t>0</w:t>
            </w:r>
          </w:p>
        </w:tc>
        <w:tc>
          <w:tcPr>
            <w:tcW w:w="246" w:type="pct"/>
          </w:tcPr>
          <w:p w:rsidR="00487573" w:rsidRPr="00AC10F0" w:rsidRDefault="00487573" w:rsidP="00487573">
            <w:pPr>
              <w:jc w:val="center"/>
            </w:pPr>
            <w:r>
              <w:t>0</w:t>
            </w:r>
          </w:p>
        </w:tc>
        <w:tc>
          <w:tcPr>
            <w:tcW w:w="246" w:type="pct"/>
          </w:tcPr>
          <w:p w:rsidR="00487573" w:rsidRPr="00D70441" w:rsidRDefault="00487573" w:rsidP="00487573">
            <w:pPr>
              <w:jc w:val="center"/>
            </w:pPr>
            <w:r>
              <w:t>0</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0</w:t>
            </w:r>
          </w:p>
        </w:tc>
        <w:tc>
          <w:tcPr>
            <w:tcW w:w="246" w:type="pct"/>
          </w:tcPr>
          <w:p w:rsidR="00487573" w:rsidRPr="00D70441" w:rsidRDefault="00487573" w:rsidP="00487573">
            <w:pPr>
              <w:jc w:val="center"/>
            </w:pPr>
            <w:r>
              <w:t>1</w:t>
            </w:r>
          </w:p>
        </w:tc>
        <w:tc>
          <w:tcPr>
            <w:tcW w:w="311" w:type="pct"/>
          </w:tcPr>
          <w:p w:rsidR="00487573" w:rsidRPr="00F767C9" w:rsidRDefault="00487573" w:rsidP="00487573">
            <w:pPr>
              <w:jc w:val="center"/>
              <w:rPr>
                <w:i/>
              </w:rPr>
            </w:pPr>
            <w:r>
              <w:rPr>
                <w:i/>
              </w:rPr>
              <w:t>33</w:t>
            </w:r>
          </w:p>
        </w:tc>
      </w:tr>
      <w:tr w:rsidR="00487573" w:rsidRPr="003C26A8" w:rsidTr="00487573">
        <w:trPr>
          <w:trHeight w:val="255"/>
        </w:trPr>
        <w:tc>
          <w:tcPr>
            <w:tcW w:w="227" w:type="pct"/>
          </w:tcPr>
          <w:p w:rsidR="00487573" w:rsidRPr="003C26A8" w:rsidRDefault="00487573" w:rsidP="00487573">
            <w:r w:rsidRPr="003C26A8">
              <w:t>10</w:t>
            </w:r>
          </w:p>
        </w:tc>
        <w:tc>
          <w:tcPr>
            <w:tcW w:w="2986" w:type="pct"/>
          </w:tcPr>
          <w:p w:rsidR="00487573" w:rsidRPr="00572C28" w:rsidRDefault="00487573" w:rsidP="00487573">
            <w:pPr>
              <w:rPr>
                <w:sz w:val="22"/>
                <w:szCs w:val="22"/>
              </w:rPr>
            </w:pPr>
            <w:r w:rsidRPr="00572C28">
              <w:rPr>
                <w:sz w:val="22"/>
                <w:szCs w:val="22"/>
              </w:rPr>
              <w:t>Уметь строить и читать графики функций</w:t>
            </w:r>
          </w:p>
        </w:tc>
        <w:tc>
          <w:tcPr>
            <w:tcW w:w="246" w:type="pct"/>
          </w:tcPr>
          <w:p w:rsidR="00487573" w:rsidRPr="003C26A8" w:rsidRDefault="00487573" w:rsidP="00487573">
            <w:pPr>
              <w:jc w:val="center"/>
            </w:pPr>
            <w:r>
              <w:t>1</w:t>
            </w:r>
          </w:p>
        </w:tc>
        <w:tc>
          <w:tcPr>
            <w:tcW w:w="246" w:type="pct"/>
          </w:tcPr>
          <w:p w:rsidR="00487573" w:rsidRPr="00AC10F0"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0</w:t>
            </w:r>
          </w:p>
        </w:tc>
        <w:tc>
          <w:tcPr>
            <w:tcW w:w="311" w:type="pct"/>
          </w:tcPr>
          <w:p w:rsidR="00487573" w:rsidRPr="00F05ECC"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t>11</w:t>
            </w:r>
          </w:p>
        </w:tc>
        <w:tc>
          <w:tcPr>
            <w:tcW w:w="2986" w:type="pct"/>
          </w:tcPr>
          <w:p w:rsidR="00487573" w:rsidRPr="00572C28" w:rsidRDefault="00487573" w:rsidP="00487573">
            <w:pPr>
              <w:rPr>
                <w:sz w:val="22"/>
                <w:szCs w:val="22"/>
              </w:rPr>
            </w:pPr>
            <w:r w:rsidRPr="00572C28">
              <w:rPr>
                <w:sz w:val="22"/>
                <w:szCs w:val="22"/>
              </w:rPr>
              <w:t xml:space="preserve">Уметь </w:t>
            </w:r>
            <w:r>
              <w:rPr>
                <w:sz w:val="22"/>
                <w:szCs w:val="22"/>
              </w:rPr>
              <w:t>работать с числовыми последовательностями, арифметической, геометрической прогрессией</w:t>
            </w:r>
          </w:p>
        </w:tc>
        <w:tc>
          <w:tcPr>
            <w:tcW w:w="246" w:type="pct"/>
          </w:tcPr>
          <w:p w:rsidR="00487573" w:rsidRPr="003C26A8" w:rsidRDefault="00487573" w:rsidP="00487573">
            <w:pPr>
              <w:jc w:val="center"/>
            </w:pPr>
            <w:r>
              <w:t>0</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F767C9"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t>12</w:t>
            </w:r>
          </w:p>
        </w:tc>
        <w:tc>
          <w:tcPr>
            <w:tcW w:w="2986"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w:t>
            </w:r>
          </w:p>
        </w:tc>
        <w:tc>
          <w:tcPr>
            <w:tcW w:w="246" w:type="pct"/>
          </w:tcPr>
          <w:p w:rsidR="00487573" w:rsidRPr="003C26A8" w:rsidRDefault="00487573" w:rsidP="00487573">
            <w:pPr>
              <w:jc w:val="center"/>
            </w:pPr>
            <w:r>
              <w:t>1</w:t>
            </w:r>
          </w:p>
        </w:tc>
        <w:tc>
          <w:tcPr>
            <w:tcW w:w="246" w:type="pct"/>
          </w:tcPr>
          <w:p w:rsidR="00487573" w:rsidRPr="00AC10F0"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0</w:t>
            </w:r>
          </w:p>
        </w:tc>
        <w:tc>
          <w:tcPr>
            <w:tcW w:w="311" w:type="pct"/>
          </w:tcPr>
          <w:p w:rsidR="00487573" w:rsidRPr="00F05ECC"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13</w:t>
            </w:r>
          </w:p>
        </w:tc>
        <w:tc>
          <w:tcPr>
            <w:tcW w:w="2986" w:type="pct"/>
          </w:tcPr>
          <w:p w:rsidR="00487573" w:rsidRPr="00572C28" w:rsidRDefault="00487573" w:rsidP="00487573">
            <w:pPr>
              <w:rPr>
                <w:sz w:val="22"/>
                <w:szCs w:val="22"/>
              </w:rPr>
            </w:pPr>
            <w:r w:rsidRPr="00572C28">
              <w:rPr>
                <w:sz w:val="22"/>
                <w:szCs w:val="22"/>
              </w:rPr>
              <w:t>Осуществлять практические расчеты по формулам, составлять несложные формулы, выражающие зависимости между величинами</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0</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0</w:t>
            </w:r>
          </w:p>
        </w:tc>
        <w:tc>
          <w:tcPr>
            <w:tcW w:w="311" w:type="pct"/>
          </w:tcPr>
          <w:p w:rsidR="00487573" w:rsidRPr="00F05ECC"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14</w:t>
            </w:r>
          </w:p>
        </w:tc>
        <w:tc>
          <w:tcPr>
            <w:tcW w:w="2986"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t>0</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F05ECC" w:rsidRDefault="00487573" w:rsidP="00487573">
            <w:pPr>
              <w:jc w:val="center"/>
              <w:rPr>
                <w:i/>
              </w:rPr>
            </w:pPr>
            <w:r>
              <w:rPr>
                <w:i/>
              </w:rPr>
              <w:t>83</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70"/>
        </w:trPr>
        <w:tc>
          <w:tcPr>
            <w:tcW w:w="227" w:type="pct"/>
          </w:tcPr>
          <w:p w:rsidR="00487573" w:rsidRPr="003C26A8" w:rsidRDefault="00487573" w:rsidP="00487573">
            <w:r w:rsidRPr="003C26A8">
              <w:t>15</w:t>
            </w:r>
          </w:p>
        </w:tc>
        <w:tc>
          <w:tcPr>
            <w:tcW w:w="2986" w:type="pct"/>
          </w:tcPr>
          <w:p w:rsidR="00487573" w:rsidRPr="00572C28" w:rsidRDefault="00487573" w:rsidP="00487573">
            <w:pPr>
              <w:rPr>
                <w:sz w:val="22"/>
                <w:szCs w:val="22"/>
              </w:rPr>
            </w:pPr>
            <w:r w:rsidRPr="00572C28">
              <w:rPr>
                <w:sz w:val="22"/>
                <w:szCs w:val="22"/>
              </w:rPr>
              <w:t xml:space="preserve">Описывать реальные ситуации на языке геометрии, исследовать построенные модели с использованием геометрических понятий и </w:t>
            </w:r>
            <w:r w:rsidRPr="00572C28">
              <w:rPr>
                <w:sz w:val="22"/>
                <w:szCs w:val="22"/>
              </w:rPr>
              <w:lastRenderedPageBreak/>
              <w:t>теорем, решать практические задачи, связанные с нахождением геометрических величин</w:t>
            </w:r>
          </w:p>
        </w:tc>
        <w:tc>
          <w:tcPr>
            <w:tcW w:w="246" w:type="pct"/>
          </w:tcPr>
          <w:p w:rsidR="00487573" w:rsidRPr="003C26A8" w:rsidRDefault="00487573" w:rsidP="00487573">
            <w:pPr>
              <w:jc w:val="center"/>
            </w:pPr>
            <w:r>
              <w:lastRenderedPageBreak/>
              <w:t>1</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DC6A6B" w:rsidRDefault="00487573" w:rsidP="00487573">
            <w:pPr>
              <w:jc w:val="center"/>
              <w:rPr>
                <w:i/>
              </w:rPr>
            </w:pPr>
            <w:r>
              <w:rPr>
                <w:i/>
              </w:rPr>
              <w:t>100</w:t>
            </w:r>
          </w:p>
        </w:tc>
      </w:tr>
      <w:tr w:rsidR="00487573" w:rsidRPr="003C26A8" w:rsidTr="00487573">
        <w:trPr>
          <w:trHeight w:val="255"/>
        </w:trPr>
        <w:tc>
          <w:tcPr>
            <w:tcW w:w="227" w:type="pct"/>
          </w:tcPr>
          <w:p w:rsidR="00487573" w:rsidRPr="003C26A8" w:rsidRDefault="00487573" w:rsidP="00487573">
            <w:r w:rsidRPr="003C26A8">
              <w:lastRenderedPageBreak/>
              <w:t>16</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Pr="003C26A8" w:rsidRDefault="00487573" w:rsidP="00487573">
            <w:pPr>
              <w:jc w:val="center"/>
            </w:pPr>
            <w:r>
              <w:t>0</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F05ECC" w:rsidRDefault="00487573" w:rsidP="00487573">
            <w:pPr>
              <w:jc w:val="center"/>
            </w:pPr>
            <w:r>
              <w:t>0</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1</w:t>
            </w:r>
          </w:p>
        </w:tc>
        <w:tc>
          <w:tcPr>
            <w:tcW w:w="311" w:type="pct"/>
          </w:tcPr>
          <w:p w:rsidR="00487573" w:rsidRPr="00F05ECC"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17</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Pr="003C26A8" w:rsidRDefault="00487573" w:rsidP="00487573">
            <w:pPr>
              <w:jc w:val="center"/>
            </w:pPr>
            <w:r>
              <w:t>1</w:t>
            </w:r>
          </w:p>
        </w:tc>
        <w:tc>
          <w:tcPr>
            <w:tcW w:w="246" w:type="pct"/>
          </w:tcPr>
          <w:p w:rsidR="00487573" w:rsidRPr="003C26A8" w:rsidRDefault="00487573" w:rsidP="00487573">
            <w:pPr>
              <w:jc w:val="center"/>
            </w:pPr>
            <w:r>
              <w:t>0</w:t>
            </w:r>
          </w:p>
        </w:tc>
        <w:tc>
          <w:tcPr>
            <w:tcW w:w="246" w:type="pct"/>
          </w:tcPr>
          <w:p w:rsidR="00487573" w:rsidRPr="00AB7B6F" w:rsidRDefault="00487573" w:rsidP="00487573">
            <w:pPr>
              <w:jc w:val="center"/>
            </w:pPr>
            <w:r>
              <w:t>1</w:t>
            </w:r>
          </w:p>
        </w:tc>
        <w:tc>
          <w:tcPr>
            <w:tcW w:w="246" w:type="pct"/>
          </w:tcPr>
          <w:p w:rsidR="00487573" w:rsidRPr="00D70441" w:rsidRDefault="00487573" w:rsidP="00487573">
            <w:pPr>
              <w:jc w:val="center"/>
            </w:pPr>
            <w:r>
              <w:t>0</w:t>
            </w:r>
          </w:p>
        </w:tc>
        <w:tc>
          <w:tcPr>
            <w:tcW w:w="246" w:type="pct"/>
          </w:tcPr>
          <w:p w:rsidR="00487573" w:rsidRPr="00AB7B6F" w:rsidRDefault="00487573" w:rsidP="00487573">
            <w:pPr>
              <w:jc w:val="center"/>
            </w:pPr>
            <w:r>
              <w:t>0</w:t>
            </w:r>
          </w:p>
        </w:tc>
        <w:tc>
          <w:tcPr>
            <w:tcW w:w="246" w:type="pct"/>
          </w:tcPr>
          <w:p w:rsidR="00487573" w:rsidRPr="00D70441" w:rsidRDefault="00487573" w:rsidP="00487573">
            <w:pPr>
              <w:jc w:val="center"/>
            </w:pPr>
            <w:r>
              <w:t>1</w:t>
            </w:r>
          </w:p>
        </w:tc>
        <w:tc>
          <w:tcPr>
            <w:tcW w:w="311" w:type="pct"/>
          </w:tcPr>
          <w:p w:rsidR="00487573" w:rsidRPr="00DC6A6B" w:rsidRDefault="00487573" w:rsidP="00487573">
            <w:pPr>
              <w:jc w:val="center"/>
              <w:rPr>
                <w:i/>
              </w:rPr>
            </w:pPr>
            <w:r>
              <w:rPr>
                <w:i/>
              </w:rPr>
              <w:t>50</w:t>
            </w:r>
          </w:p>
        </w:tc>
      </w:tr>
      <w:tr w:rsidR="00487573" w:rsidRPr="003C26A8" w:rsidTr="00487573">
        <w:trPr>
          <w:trHeight w:val="255"/>
        </w:trPr>
        <w:tc>
          <w:tcPr>
            <w:tcW w:w="227" w:type="pct"/>
          </w:tcPr>
          <w:p w:rsidR="00487573" w:rsidRPr="003C26A8" w:rsidRDefault="00487573" w:rsidP="00487573">
            <w:r w:rsidRPr="003C26A8">
              <w:t>18</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Default="00487573" w:rsidP="00487573">
            <w:r>
              <w:t>1</w:t>
            </w:r>
          </w:p>
        </w:tc>
        <w:tc>
          <w:tcPr>
            <w:tcW w:w="246" w:type="pct"/>
          </w:tcPr>
          <w:p w:rsidR="00487573" w:rsidRPr="00AC10F0"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Default="00487573" w:rsidP="00487573">
            <w:r>
              <w:t>0</w:t>
            </w:r>
          </w:p>
        </w:tc>
        <w:tc>
          <w:tcPr>
            <w:tcW w:w="246" w:type="pct"/>
          </w:tcPr>
          <w:p w:rsidR="00487573" w:rsidRPr="00AB7B6F" w:rsidRDefault="00487573" w:rsidP="00487573">
            <w:pPr>
              <w:jc w:val="center"/>
            </w:pPr>
            <w:r>
              <w:t>0</w:t>
            </w:r>
          </w:p>
        </w:tc>
        <w:tc>
          <w:tcPr>
            <w:tcW w:w="246" w:type="pct"/>
          </w:tcPr>
          <w:p w:rsidR="00487573" w:rsidRPr="00D70441" w:rsidRDefault="00487573" w:rsidP="00487573">
            <w:pPr>
              <w:jc w:val="center"/>
            </w:pPr>
            <w:r>
              <w:t>1</w:t>
            </w:r>
          </w:p>
        </w:tc>
        <w:tc>
          <w:tcPr>
            <w:tcW w:w="311" w:type="pct"/>
          </w:tcPr>
          <w:p w:rsidR="00487573" w:rsidRPr="00DC6A6B"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19</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Default="00487573" w:rsidP="00487573">
            <w:r>
              <w:t>0</w:t>
            </w:r>
          </w:p>
        </w:tc>
        <w:tc>
          <w:tcPr>
            <w:tcW w:w="246" w:type="pct"/>
          </w:tcPr>
          <w:p w:rsidR="00487573" w:rsidRPr="00AC10F0" w:rsidRDefault="00487573" w:rsidP="00487573">
            <w:pPr>
              <w:jc w:val="center"/>
            </w:pPr>
            <w:r>
              <w:t>1</w:t>
            </w:r>
          </w:p>
        </w:tc>
        <w:tc>
          <w:tcPr>
            <w:tcW w:w="246" w:type="pct"/>
          </w:tcPr>
          <w:p w:rsidR="00487573" w:rsidRPr="003C26A8" w:rsidRDefault="00487573" w:rsidP="00487573">
            <w:pPr>
              <w:jc w:val="center"/>
            </w:pPr>
            <w:r>
              <w:t>0</w:t>
            </w:r>
          </w:p>
        </w:tc>
        <w:tc>
          <w:tcPr>
            <w:tcW w:w="246" w:type="pct"/>
          </w:tcPr>
          <w:p w:rsidR="00487573" w:rsidRDefault="00487573" w:rsidP="00487573">
            <w:r>
              <w:t>1</w:t>
            </w:r>
          </w:p>
        </w:tc>
        <w:tc>
          <w:tcPr>
            <w:tcW w:w="246" w:type="pct"/>
          </w:tcPr>
          <w:p w:rsidR="00487573" w:rsidRPr="00AB7B6F" w:rsidRDefault="00487573" w:rsidP="00487573">
            <w:pPr>
              <w:jc w:val="center"/>
            </w:pPr>
            <w:r>
              <w:t>1</w:t>
            </w:r>
          </w:p>
        </w:tc>
        <w:tc>
          <w:tcPr>
            <w:tcW w:w="246" w:type="pct"/>
          </w:tcPr>
          <w:p w:rsidR="00487573" w:rsidRPr="00F05ECC" w:rsidRDefault="00487573" w:rsidP="00487573">
            <w:pPr>
              <w:jc w:val="center"/>
            </w:pPr>
            <w:r>
              <w:t>1</w:t>
            </w:r>
          </w:p>
        </w:tc>
        <w:tc>
          <w:tcPr>
            <w:tcW w:w="311" w:type="pct"/>
          </w:tcPr>
          <w:p w:rsidR="00487573" w:rsidRPr="00DC6A6B"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t>20</w:t>
            </w:r>
          </w:p>
        </w:tc>
        <w:tc>
          <w:tcPr>
            <w:tcW w:w="2986"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6" w:type="pct"/>
          </w:tcPr>
          <w:p w:rsidR="00487573" w:rsidRPr="003C26A8" w:rsidRDefault="00487573" w:rsidP="00487573">
            <w:r>
              <w:t>1</w:t>
            </w:r>
          </w:p>
        </w:tc>
        <w:tc>
          <w:tcPr>
            <w:tcW w:w="246" w:type="pct"/>
          </w:tcPr>
          <w:p w:rsidR="00487573" w:rsidRPr="00AC10F0" w:rsidRDefault="00487573" w:rsidP="00487573">
            <w:pPr>
              <w:jc w:val="center"/>
            </w:pPr>
            <w:r>
              <w:t>1</w:t>
            </w:r>
          </w:p>
        </w:tc>
        <w:tc>
          <w:tcPr>
            <w:tcW w:w="246" w:type="pct"/>
          </w:tcPr>
          <w:p w:rsidR="00487573" w:rsidRPr="003C26A8" w:rsidRDefault="00487573" w:rsidP="00487573">
            <w:pPr>
              <w:jc w:val="center"/>
            </w:pPr>
            <w:r>
              <w:t>1</w:t>
            </w:r>
          </w:p>
        </w:tc>
        <w:tc>
          <w:tcPr>
            <w:tcW w:w="246" w:type="pct"/>
          </w:tcPr>
          <w:p w:rsidR="00487573" w:rsidRPr="00D70441" w:rsidRDefault="00487573" w:rsidP="00487573">
            <w:pPr>
              <w:jc w:val="center"/>
            </w:pPr>
            <w:r>
              <w:t>1</w:t>
            </w:r>
          </w:p>
        </w:tc>
        <w:tc>
          <w:tcPr>
            <w:tcW w:w="246" w:type="pct"/>
          </w:tcPr>
          <w:p w:rsidR="00487573" w:rsidRPr="00AB7B6F" w:rsidRDefault="00487573" w:rsidP="00487573">
            <w:pPr>
              <w:jc w:val="center"/>
            </w:pPr>
            <w:r>
              <w:t>1</w:t>
            </w:r>
          </w:p>
        </w:tc>
        <w:tc>
          <w:tcPr>
            <w:tcW w:w="246" w:type="pct"/>
          </w:tcPr>
          <w:p w:rsidR="00487573" w:rsidRPr="000844F1" w:rsidRDefault="00487573" w:rsidP="00487573">
            <w:pPr>
              <w:jc w:val="center"/>
            </w:pPr>
            <w:r>
              <w:t>1</w:t>
            </w:r>
          </w:p>
        </w:tc>
        <w:tc>
          <w:tcPr>
            <w:tcW w:w="311" w:type="pct"/>
          </w:tcPr>
          <w:p w:rsidR="00487573" w:rsidRPr="00DC6A6B" w:rsidRDefault="00487573" w:rsidP="00487573">
            <w:pPr>
              <w:jc w:val="center"/>
              <w:rPr>
                <w:i/>
              </w:rPr>
            </w:pPr>
            <w:r>
              <w:rPr>
                <w:i/>
              </w:rPr>
              <w:t>100</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55"/>
        </w:trPr>
        <w:tc>
          <w:tcPr>
            <w:tcW w:w="227" w:type="pct"/>
          </w:tcPr>
          <w:p w:rsidR="00487573" w:rsidRPr="003C26A8" w:rsidRDefault="00487573" w:rsidP="00487573">
            <w:r w:rsidRPr="003C26A8">
              <w:t>21</w:t>
            </w:r>
          </w:p>
        </w:tc>
        <w:tc>
          <w:tcPr>
            <w:tcW w:w="2986"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w:t>
            </w:r>
          </w:p>
        </w:tc>
        <w:tc>
          <w:tcPr>
            <w:tcW w:w="246" w:type="pct"/>
          </w:tcPr>
          <w:p w:rsidR="00487573" w:rsidRPr="003C26A8" w:rsidRDefault="00487573" w:rsidP="00487573">
            <w:pPr>
              <w:jc w:val="center"/>
            </w:pPr>
            <w:r>
              <w:rPr>
                <w:lang w:val="en-US"/>
              </w:rPr>
              <w:t>N</w:t>
            </w:r>
          </w:p>
        </w:tc>
        <w:tc>
          <w:tcPr>
            <w:tcW w:w="246" w:type="pct"/>
          </w:tcPr>
          <w:p w:rsidR="00487573" w:rsidRPr="003C26A8" w:rsidRDefault="00487573" w:rsidP="00487573">
            <w:pPr>
              <w:jc w:val="center"/>
            </w:pPr>
            <w:r w:rsidRPr="003C26A8">
              <w:t>0</w:t>
            </w:r>
          </w:p>
        </w:tc>
        <w:tc>
          <w:tcPr>
            <w:tcW w:w="246" w:type="pct"/>
          </w:tcPr>
          <w:p w:rsidR="00487573" w:rsidRPr="001D4313" w:rsidRDefault="00487573" w:rsidP="00487573">
            <w:pPr>
              <w:jc w:val="center"/>
              <w:rPr>
                <w:lang w:val="en-US"/>
              </w:rPr>
            </w:pPr>
            <w:r>
              <w:t>1</w:t>
            </w:r>
            <w:r>
              <w:rPr>
                <w:lang w:val="en-US"/>
              </w:rPr>
              <w:t xml:space="preserve"> </w:t>
            </w:r>
          </w:p>
        </w:tc>
        <w:tc>
          <w:tcPr>
            <w:tcW w:w="246" w:type="pct"/>
          </w:tcPr>
          <w:p w:rsidR="00487573" w:rsidRDefault="00487573" w:rsidP="00487573">
            <w:r w:rsidRPr="00AE5C40">
              <w:rPr>
                <w:lang w:val="en-US"/>
              </w:rPr>
              <w:t>N</w:t>
            </w:r>
          </w:p>
        </w:tc>
        <w:tc>
          <w:tcPr>
            <w:tcW w:w="246" w:type="pct"/>
          </w:tcPr>
          <w:p w:rsidR="00487573" w:rsidRPr="000F2EA9" w:rsidRDefault="00487573" w:rsidP="00487573">
            <w:r>
              <w:t>0</w:t>
            </w:r>
          </w:p>
        </w:tc>
        <w:tc>
          <w:tcPr>
            <w:tcW w:w="246" w:type="pct"/>
          </w:tcPr>
          <w:p w:rsidR="00487573" w:rsidRPr="000F2EA9" w:rsidRDefault="00487573" w:rsidP="00487573">
            <w:pPr>
              <w:jc w:val="center"/>
            </w:pPr>
            <w:r>
              <w:t>2</w:t>
            </w:r>
          </w:p>
        </w:tc>
        <w:tc>
          <w:tcPr>
            <w:tcW w:w="311" w:type="pct"/>
          </w:tcPr>
          <w:p w:rsidR="00487573" w:rsidRPr="000844F1" w:rsidRDefault="00487573" w:rsidP="00487573">
            <w:pPr>
              <w:jc w:val="center"/>
              <w:rPr>
                <w:i/>
              </w:rPr>
            </w:pPr>
            <w:r>
              <w:rPr>
                <w:i/>
              </w:rPr>
              <w:t>25</w:t>
            </w:r>
          </w:p>
        </w:tc>
      </w:tr>
      <w:tr w:rsidR="00487573" w:rsidRPr="003C26A8" w:rsidTr="00487573">
        <w:trPr>
          <w:trHeight w:val="270"/>
        </w:trPr>
        <w:tc>
          <w:tcPr>
            <w:tcW w:w="227" w:type="pct"/>
          </w:tcPr>
          <w:p w:rsidR="00487573" w:rsidRPr="003C26A8" w:rsidRDefault="00487573" w:rsidP="00487573">
            <w:r w:rsidRPr="003C26A8">
              <w:t>22</w:t>
            </w:r>
          </w:p>
        </w:tc>
        <w:tc>
          <w:tcPr>
            <w:tcW w:w="2986" w:type="pct"/>
          </w:tcPr>
          <w:p w:rsidR="00487573" w:rsidRPr="00572C28" w:rsidRDefault="00487573" w:rsidP="00487573">
            <w:pPr>
              <w:rPr>
                <w:sz w:val="22"/>
                <w:szCs w:val="22"/>
              </w:rPr>
            </w:pPr>
            <w:r w:rsidRPr="00572C28">
              <w:rPr>
                <w:sz w:val="22"/>
                <w:szCs w:val="22"/>
              </w:rPr>
              <w:t xml:space="preserve">Уметь решать </w:t>
            </w:r>
            <w:r>
              <w:rPr>
                <w:sz w:val="22"/>
                <w:szCs w:val="22"/>
              </w:rPr>
              <w:t xml:space="preserve">задачи, </w:t>
            </w:r>
            <w:r w:rsidRPr="00572C28">
              <w:rPr>
                <w:sz w:val="22"/>
                <w:szCs w:val="22"/>
              </w:rPr>
              <w:t>уравнения, неравенства и их системы, строить и исследовать простейшие математические модели</w:t>
            </w:r>
          </w:p>
        </w:tc>
        <w:tc>
          <w:tcPr>
            <w:tcW w:w="246" w:type="pct"/>
          </w:tcPr>
          <w:p w:rsidR="00487573" w:rsidRDefault="00487573" w:rsidP="00487573">
            <w:pPr>
              <w:jc w:val="center"/>
            </w:pPr>
            <w:r w:rsidRPr="007E03B1">
              <w:rPr>
                <w:lang w:val="en-US"/>
              </w:rPr>
              <w:t>N</w:t>
            </w:r>
          </w:p>
        </w:tc>
        <w:tc>
          <w:tcPr>
            <w:tcW w:w="246" w:type="pct"/>
          </w:tcPr>
          <w:p w:rsidR="00487573" w:rsidRPr="000F2EA9" w:rsidRDefault="00487573" w:rsidP="00487573">
            <w:r>
              <w:t>1</w:t>
            </w:r>
          </w:p>
        </w:tc>
        <w:tc>
          <w:tcPr>
            <w:tcW w:w="246" w:type="pct"/>
          </w:tcPr>
          <w:p w:rsidR="00487573" w:rsidRPr="00AB7B6F" w:rsidRDefault="00487573" w:rsidP="00487573">
            <w:pPr>
              <w:jc w:val="center"/>
            </w:pPr>
            <w:r>
              <w:t>1</w:t>
            </w:r>
          </w:p>
        </w:tc>
        <w:tc>
          <w:tcPr>
            <w:tcW w:w="246" w:type="pct"/>
          </w:tcPr>
          <w:p w:rsidR="00487573" w:rsidRDefault="00487573" w:rsidP="00487573">
            <w:r w:rsidRPr="00AE5C40">
              <w:rPr>
                <w:lang w:val="en-US"/>
              </w:rPr>
              <w:t>N</w:t>
            </w:r>
          </w:p>
        </w:tc>
        <w:tc>
          <w:tcPr>
            <w:tcW w:w="246" w:type="pct"/>
          </w:tcPr>
          <w:p w:rsidR="00487573" w:rsidRDefault="00487573" w:rsidP="00487573">
            <w:r w:rsidRPr="001A1691">
              <w:rPr>
                <w:lang w:val="en-US"/>
              </w:rPr>
              <w:t>N</w:t>
            </w:r>
          </w:p>
        </w:tc>
        <w:tc>
          <w:tcPr>
            <w:tcW w:w="246" w:type="pct"/>
          </w:tcPr>
          <w:p w:rsidR="00487573" w:rsidRPr="000F2EA9" w:rsidRDefault="00487573" w:rsidP="00487573">
            <w:pPr>
              <w:jc w:val="center"/>
            </w:pPr>
            <w:r>
              <w:t>2</w:t>
            </w:r>
          </w:p>
        </w:tc>
        <w:tc>
          <w:tcPr>
            <w:tcW w:w="311" w:type="pct"/>
          </w:tcPr>
          <w:p w:rsidR="00487573" w:rsidRPr="00F767C9" w:rsidRDefault="00487573" w:rsidP="00487573">
            <w:pPr>
              <w:jc w:val="center"/>
              <w:rPr>
                <w:i/>
              </w:rPr>
            </w:pPr>
            <w:r>
              <w:rPr>
                <w:i/>
              </w:rPr>
              <w:t>33</w:t>
            </w:r>
          </w:p>
        </w:tc>
      </w:tr>
      <w:tr w:rsidR="00487573" w:rsidRPr="003C26A8" w:rsidTr="00487573">
        <w:trPr>
          <w:trHeight w:val="270"/>
        </w:trPr>
        <w:tc>
          <w:tcPr>
            <w:tcW w:w="227" w:type="pct"/>
          </w:tcPr>
          <w:p w:rsidR="00487573" w:rsidRPr="003C26A8" w:rsidRDefault="00487573" w:rsidP="00487573">
            <w:r w:rsidRPr="003C26A8">
              <w:t>23</w:t>
            </w:r>
          </w:p>
        </w:tc>
        <w:tc>
          <w:tcPr>
            <w:tcW w:w="2986" w:type="pct"/>
          </w:tcPr>
          <w:p w:rsidR="00487573" w:rsidRPr="00572C28" w:rsidRDefault="00487573" w:rsidP="00487573">
            <w:pPr>
              <w:rPr>
                <w:sz w:val="22"/>
                <w:szCs w:val="22"/>
              </w:rPr>
            </w:pPr>
            <w:r w:rsidRPr="00572C28">
              <w:rPr>
                <w:sz w:val="22"/>
                <w:szCs w:val="22"/>
              </w:rPr>
              <w:t>Уметь строить и читать графики функций, строить и исследовать простейшие математические модели</w:t>
            </w:r>
          </w:p>
        </w:tc>
        <w:tc>
          <w:tcPr>
            <w:tcW w:w="246" w:type="pct"/>
          </w:tcPr>
          <w:p w:rsidR="00487573" w:rsidRDefault="00487573" w:rsidP="00487573">
            <w:pPr>
              <w:jc w:val="center"/>
            </w:pPr>
            <w:r w:rsidRPr="007E03B1">
              <w:rPr>
                <w:lang w:val="en-US"/>
              </w:rPr>
              <w:t>N</w:t>
            </w:r>
          </w:p>
        </w:tc>
        <w:tc>
          <w:tcPr>
            <w:tcW w:w="246" w:type="pct"/>
          </w:tcPr>
          <w:p w:rsidR="00487573" w:rsidRPr="00AC10F0" w:rsidRDefault="00487573" w:rsidP="00487573">
            <w:r>
              <w:t>0</w:t>
            </w:r>
          </w:p>
        </w:tc>
        <w:tc>
          <w:tcPr>
            <w:tcW w:w="246" w:type="pct"/>
          </w:tcPr>
          <w:p w:rsidR="00487573" w:rsidRPr="00AB7B6F" w:rsidRDefault="00487573" w:rsidP="00487573">
            <w:pPr>
              <w:jc w:val="center"/>
            </w:pPr>
            <w:r>
              <w:t>0</w:t>
            </w:r>
          </w:p>
        </w:tc>
        <w:tc>
          <w:tcPr>
            <w:tcW w:w="246" w:type="pct"/>
          </w:tcPr>
          <w:p w:rsidR="00487573" w:rsidRDefault="00487573" w:rsidP="00487573">
            <w:r w:rsidRPr="00AE5C40">
              <w:rPr>
                <w:lang w:val="en-US"/>
              </w:rPr>
              <w:t>N</w:t>
            </w:r>
          </w:p>
        </w:tc>
        <w:tc>
          <w:tcPr>
            <w:tcW w:w="246" w:type="pct"/>
          </w:tcPr>
          <w:p w:rsidR="00487573" w:rsidRPr="00AB7B6F" w:rsidRDefault="00487573" w:rsidP="00487573">
            <w:r>
              <w:t>0</w:t>
            </w:r>
          </w:p>
        </w:tc>
        <w:tc>
          <w:tcPr>
            <w:tcW w:w="246" w:type="pct"/>
          </w:tcPr>
          <w:p w:rsidR="00487573" w:rsidRDefault="00487573" w:rsidP="00487573">
            <w:pPr>
              <w:jc w:val="center"/>
            </w:pPr>
            <w:r>
              <w:rPr>
                <w:lang w:val="en-US"/>
              </w:rPr>
              <w:t>0</w:t>
            </w:r>
          </w:p>
        </w:tc>
        <w:tc>
          <w:tcPr>
            <w:tcW w:w="311" w:type="pct"/>
          </w:tcPr>
          <w:p w:rsidR="00487573" w:rsidRPr="00F767C9" w:rsidRDefault="00487573" w:rsidP="00487573">
            <w:pPr>
              <w:jc w:val="center"/>
              <w:rPr>
                <w:i/>
              </w:rPr>
            </w:pPr>
            <w:r w:rsidRPr="00F767C9">
              <w:rPr>
                <w:i/>
              </w:rPr>
              <w:t>0</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55"/>
        </w:trPr>
        <w:tc>
          <w:tcPr>
            <w:tcW w:w="227" w:type="pct"/>
          </w:tcPr>
          <w:p w:rsidR="00487573" w:rsidRPr="003C26A8" w:rsidRDefault="00487573" w:rsidP="00487573">
            <w:r w:rsidRPr="003C26A8">
              <w:t>24</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Default="00487573" w:rsidP="00487573">
            <w:r w:rsidRPr="00F50D91">
              <w:rPr>
                <w:lang w:val="en-US"/>
              </w:rPr>
              <w:t>N</w:t>
            </w:r>
          </w:p>
        </w:tc>
        <w:tc>
          <w:tcPr>
            <w:tcW w:w="246" w:type="pct"/>
          </w:tcPr>
          <w:p w:rsidR="00487573" w:rsidRPr="000F2EA9" w:rsidRDefault="00487573" w:rsidP="00487573">
            <w:r>
              <w:t>1</w:t>
            </w:r>
          </w:p>
        </w:tc>
        <w:tc>
          <w:tcPr>
            <w:tcW w:w="246" w:type="pct"/>
          </w:tcPr>
          <w:p w:rsidR="00487573" w:rsidRPr="000F2EA9" w:rsidRDefault="00487573" w:rsidP="00487573">
            <w:r>
              <w:t>1</w:t>
            </w:r>
          </w:p>
        </w:tc>
        <w:tc>
          <w:tcPr>
            <w:tcW w:w="246" w:type="pct"/>
          </w:tcPr>
          <w:p w:rsidR="00487573" w:rsidRDefault="00487573" w:rsidP="00487573">
            <w:r w:rsidRPr="00BD50CC">
              <w:rPr>
                <w:lang w:val="en-US"/>
              </w:rPr>
              <w:t>N</w:t>
            </w:r>
          </w:p>
        </w:tc>
        <w:tc>
          <w:tcPr>
            <w:tcW w:w="246" w:type="pct"/>
          </w:tcPr>
          <w:p w:rsidR="00487573" w:rsidRDefault="00487573" w:rsidP="00487573">
            <w:r w:rsidRPr="00E216A2">
              <w:rPr>
                <w:lang w:val="en-US"/>
              </w:rPr>
              <w:t>N</w:t>
            </w:r>
          </w:p>
        </w:tc>
        <w:tc>
          <w:tcPr>
            <w:tcW w:w="246" w:type="pct"/>
          </w:tcPr>
          <w:p w:rsidR="00487573" w:rsidRPr="000F2EA9" w:rsidRDefault="00487573" w:rsidP="00487573">
            <w:pPr>
              <w:jc w:val="center"/>
            </w:pPr>
            <w:r>
              <w:t>2</w:t>
            </w:r>
          </w:p>
        </w:tc>
        <w:tc>
          <w:tcPr>
            <w:tcW w:w="311" w:type="pct"/>
          </w:tcPr>
          <w:p w:rsidR="00487573" w:rsidRPr="00F767C9" w:rsidRDefault="00487573" w:rsidP="00487573">
            <w:pPr>
              <w:jc w:val="center"/>
              <w:rPr>
                <w:i/>
              </w:rPr>
            </w:pPr>
            <w:r>
              <w:rPr>
                <w:i/>
              </w:rPr>
              <w:t>33</w:t>
            </w:r>
          </w:p>
        </w:tc>
      </w:tr>
      <w:tr w:rsidR="00487573" w:rsidRPr="003C26A8" w:rsidTr="00487573">
        <w:trPr>
          <w:trHeight w:val="270"/>
        </w:trPr>
        <w:tc>
          <w:tcPr>
            <w:tcW w:w="227" w:type="pct"/>
          </w:tcPr>
          <w:p w:rsidR="00487573" w:rsidRPr="003C26A8" w:rsidRDefault="00487573" w:rsidP="00487573">
            <w:r w:rsidRPr="003C26A8">
              <w:t>25</w:t>
            </w:r>
          </w:p>
        </w:tc>
        <w:tc>
          <w:tcPr>
            <w:tcW w:w="2986"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6" w:type="pct"/>
          </w:tcPr>
          <w:p w:rsidR="00487573" w:rsidRDefault="00487573" w:rsidP="00487573">
            <w:r w:rsidRPr="00F50D91">
              <w:rPr>
                <w:lang w:val="en-US"/>
              </w:rPr>
              <w:t>N</w:t>
            </w:r>
          </w:p>
        </w:tc>
        <w:tc>
          <w:tcPr>
            <w:tcW w:w="246" w:type="pct"/>
          </w:tcPr>
          <w:p w:rsidR="00487573" w:rsidRDefault="00487573" w:rsidP="00487573">
            <w:r w:rsidRPr="001C17AA">
              <w:rPr>
                <w:lang w:val="en-US"/>
              </w:rPr>
              <w:t>N</w:t>
            </w:r>
          </w:p>
        </w:tc>
        <w:tc>
          <w:tcPr>
            <w:tcW w:w="246" w:type="pct"/>
          </w:tcPr>
          <w:p w:rsidR="00487573" w:rsidRDefault="00487573" w:rsidP="00487573">
            <w:r w:rsidRPr="00B9020E">
              <w:rPr>
                <w:lang w:val="en-US"/>
              </w:rPr>
              <w:t>N</w:t>
            </w:r>
          </w:p>
        </w:tc>
        <w:tc>
          <w:tcPr>
            <w:tcW w:w="246" w:type="pct"/>
          </w:tcPr>
          <w:p w:rsidR="00487573" w:rsidRDefault="00487573" w:rsidP="00487573">
            <w:r w:rsidRPr="00BD50CC">
              <w:rPr>
                <w:lang w:val="en-US"/>
              </w:rPr>
              <w:t>N</w:t>
            </w:r>
          </w:p>
        </w:tc>
        <w:tc>
          <w:tcPr>
            <w:tcW w:w="246" w:type="pct"/>
          </w:tcPr>
          <w:p w:rsidR="00487573" w:rsidRDefault="00487573" w:rsidP="00487573">
            <w:r w:rsidRPr="00E216A2">
              <w:rPr>
                <w:lang w:val="en-US"/>
              </w:rPr>
              <w:t>N</w:t>
            </w:r>
          </w:p>
        </w:tc>
        <w:tc>
          <w:tcPr>
            <w:tcW w:w="246" w:type="pct"/>
          </w:tcPr>
          <w:p w:rsidR="00487573" w:rsidRDefault="00487573" w:rsidP="00487573">
            <w:r w:rsidRPr="001124D8">
              <w:rPr>
                <w:lang w:val="en-US"/>
              </w:rPr>
              <w:t>N</w:t>
            </w:r>
          </w:p>
        </w:tc>
        <w:tc>
          <w:tcPr>
            <w:tcW w:w="311" w:type="pct"/>
          </w:tcPr>
          <w:p w:rsidR="00487573" w:rsidRPr="00F767C9" w:rsidRDefault="00487573" w:rsidP="00487573">
            <w:pPr>
              <w:jc w:val="center"/>
              <w:rPr>
                <w:i/>
              </w:rPr>
            </w:pPr>
            <w:r w:rsidRPr="00F767C9">
              <w:rPr>
                <w:i/>
              </w:rPr>
              <w:t>0</w:t>
            </w:r>
          </w:p>
        </w:tc>
      </w:tr>
      <w:tr w:rsidR="00487573" w:rsidRPr="003C26A8" w:rsidTr="00487573">
        <w:trPr>
          <w:trHeight w:val="255"/>
        </w:trPr>
        <w:tc>
          <w:tcPr>
            <w:tcW w:w="227" w:type="pct"/>
          </w:tcPr>
          <w:p w:rsidR="00487573" w:rsidRPr="003C26A8" w:rsidRDefault="00487573" w:rsidP="00487573">
            <w:r w:rsidRPr="003C26A8">
              <w:t>26</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6" w:type="pct"/>
          </w:tcPr>
          <w:p w:rsidR="00487573" w:rsidRDefault="00487573" w:rsidP="00487573">
            <w:r w:rsidRPr="00F50D91">
              <w:rPr>
                <w:lang w:val="en-US"/>
              </w:rPr>
              <w:t>N</w:t>
            </w:r>
          </w:p>
        </w:tc>
        <w:tc>
          <w:tcPr>
            <w:tcW w:w="246" w:type="pct"/>
          </w:tcPr>
          <w:p w:rsidR="00487573" w:rsidRDefault="00487573" w:rsidP="00487573">
            <w:r w:rsidRPr="001C17AA">
              <w:rPr>
                <w:lang w:val="en-US"/>
              </w:rPr>
              <w:t>N</w:t>
            </w:r>
          </w:p>
        </w:tc>
        <w:tc>
          <w:tcPr>
            <w:tcW w:w="246" w:type="pct"/>
          </w:tcPr>
          <w:p w:rsidR="00487573" w:rsidRDefault="00487573" w:rsidP="00487573">
            <w:r w:rsidRPr="00B9020E">
              <w:rPr>
                <w:lang w:val="en-US"/>
              </w:rPr>
              <w:t>N</w:t>
            </w:r>
          </w:p>
        </w:tc>
        <w:tc>
          <w:tcPr>
            <w:tcW w:w="246" w:type="pct"/>
          </w:tcPr>
          <w:p w:rsidR="00487573" w:rsidRDefault="00487573" w:rsidP="00487573">
            <w:r w:rsidRPr="00BD50CC">
              <w:rPr>
                <w:lang w:val="en-US"/>
              </w:rPr>
              <w:t>N</w:t>
            </w:r>
          </w:p>
        </w:tc>
        <w:tc>
          <w:tcPr>
            <w:tcW w:w="246" w:type="pct"/>
          </w:tcPr>
          <w:p w:rsidR="00487573" w:rsidRDefault="00487573" w:rsidP="00487573">
            <w:r w:rsidRPr="00E216A2">
              <w:rPr>
                <w:lang w:val="en-US"/>
              </w:rPr>
              <w:t>N</w:t>
            </w:r>
          </w:p>
        </w:tc>
        <w:tc>
          <w:tcPr>
            <w:tcW w:w="246" w:type="pct"/>
          </w:tcPr>
          <w:p w:rsidR="00487573" w:rsidRDefault="00487573" w:rsidP="00487573">
            <w:r w:rsidRPr="001124D8">
              <w:rPr>
                <w:lang w:val="en-US"/>
              </w:rPr>
              <w:t>N</w:t>
            </w:r>
          </w:p>
        </w:tc>
        <w:tc>
          <w:tcPr>
            <w:tcW w:w="311" w:type="pct"/>
          </w:tcPr>
          <w:p w:rsidR="00487573" w:rsidRPr="00F767C9" w:rsidRDefault="00487573" w:rsidP="00487573">
            <w:pPr>
              <w:jc w:val="center"/>
              <w:rPr>
                <w:i/>
              </w:rPr>
            </w:pPr>
            <w:r w:rsidRPr="00F767C9">
              <w:rPr>
                <w:i/>
              </w:rPr>
              <w:t>0</w:t>
            </w:r>
          </w:p>
        </w:tc>
      </w:tr>
      <w:tr w:rsidR="00487573" w:rsidRPr="003C26A8" w:rsidTr="00487573">
        <w:trPr>
          <w:trHeight w:val="270"/>
        </w:trPr>
        <w:tc>
          <w:tcPr>
            <w:tcW w:w="3213" w:type="pct"/>
            <w:gridSpan w:val="2"/>
          </w:tcPr>
          <w:p w:rsidR="00487573" w:rsidRPr="00572C28" w:rsidRDefault="00487573" w:rsidP="00487573">
            <w:pPr>
              <w:rPr>
                <w:b/>
              </w:rPr>
            </w:pPr>
            <w:r w:rsidRPr="00572C28">
              <w:rPr>
                <w:b/>
              </w:rPr>
              <w:t>Количество баллов</w:t>
            </w:r>
          </w:p>
        </w:tc>
        <w:tc>
          <w:tcPr>
            <w:tcW w:w="246" w:type="pct"/>
          </w:tcPr>
          <w:p w:rsidR="00487573" w:rsidRPr="00D70441" w:rsidRDefault="00487573" w:rsidP="00487573">
            <w:pPr>
              <w:jc w:val="center"/>
              <w:rPr>
                <w:b/>
                <w:i/>
              </w:rPr>
            </w:pPr>
            <w:r>
              <w:rPr>
                <w:b/>
                <w:i/>
              </w:rPr>
              <w:t>15</w:t>
            </w:r>
          </w:p>
        </w:tc>
        <w:tc>
          <w:tcPr>
            <w:tcW w:w="246" w:type="pct"/>
          </w:tcPr>
          <w:p w:rsidR="00487573" w:rsidRPr="00AC10F0" w:rsidRDefault="00487573" w:rsidP="00487573">
            <w:pPr>
              <w:jc w:val="center"/>
              <w:rPr>
                <w:b/>
                <w:i/>
              </w:rPr>
            </w:pPr>
            <w:r>
              <w:rPr>
                <w:b/>
                <w:i/>
              </w:rPr>
              <w:t>18</w:t>
            </w:r>
          </w:p>
        </w:tc>
        <w:tc>
          <w:tcPr>
            <w:tcW w:w="246" w:type="pct"/>
          </w:tcPr>
          <w:p w:rsidR="00487573" w:rsidRPr="00AB7B6F" w:rsidRDefault="00487573" w:rsidP="00487573">
            <w:pPr>
              <w:jc w:val="center"/>
              <w:rPr>
                <w:b/>
                <w:i/>
              </w:rPr>
            </w:pPr>
            <w:r>
              <w:rPr>
                <w:b/>
                <w:i/>
              </w:rPr>
              <w:t>21</w:t>
            </w:r>
          </w:p>
        </w:tc>
        <w:tc>
          <w:tcPr>
            <w:tcW w:w="246" w:type="pct"/>
          </w:tcPr>
          <w:p w:rsidR="00487573" w:rsidRPr="00D70441" w:rsidRDefault="00487573" w:rsidP="00487573">
            <w:pPr>
              <w:jc w:val="center"/>
              <w:rPr>
                <w:b/>
                <w:i/>
              </w:rPr>
            </w:pPr>
            <w:r>
              <w:rPr>
                <w:b/>
                <w:i/>
              </w:rPr>
              <w:t>15</w:t>
            </w:r>
          </w:p>
        </w:tc>
        <w:tc>
          <w:tcPr>
            <w:tcW w:w="246" w:type="pct"/>
          </w:tcPr>
          <w:p w:rsidR="00487573" w:rsidRPr="00AB7B6F" w:rsidRDefault="00487573" w:rsidP="00487573">
            <w:pPr>
              <w:jc w:val="center"/>
              <w:rPr>
                <w:b/>
                <w:i/>
              </w:rPr>
            </w:pPr>
            <w:r>
              <w:rPr>
                <w:b/>
                <w:i/>
              </w:rPr>
              <w:t>16</w:t>
            </w:r>
          </w:p>
        </w:tc>
        <w:tc>
          <w:tcPr>
            <w:tcW w:w="246" w:type="pct"/>
          </w:tcPr>
          <w:p w:rsidR="00487573" w:rsidRPr="00D70441" w:rsidRDefault="00487573" w:rsidP="00487573">
            <w:pPr>
              <w:jc w:val="center"/>
              <w:rPr>
                <w:b/>
                <w:i/>
              </w:rPr>
            </w:pPr>
            <w:r>
              <w:rPr>
                <w:b/>
                <w:i/>
              </w:rPr>
              <w:t>22</w:t>
            </w:r>
          </w:p>
        </w:tc>
        <w:tc>
          <w:tcPr>
            <w:tcW w:w="311" w:type="pct"/>
          </w:tcPr>
          <w:p w:rsidR="00487573" w:rsidRPr="00F767C9" w:rsidRDefault="00487573" w:rsidP="00487573">
            <w:pPr>
              <w:jc w:val="center"/>
              <w:rPr>
                <w:b/>
                <w:i/>
              </w:rPr>
            </w:pPr>
          </w:p>
        </w:tc>
      </w:tr>
      <w:tr w:rsidR="00487573" w:rsidRPr="003C26A8" w:rsidTr="00487573">
        <w:trPr>
          <w:trHeight w:val="270"/>
        </w:trPr>
        <w:tc>
          <w:tcPr>
            <w:tcW w:w="3213" w:type="pct"/>
            <w:gridSpan w:val="2"/>
          </w:tcPr>
          <w:p w:rsidR="00487573" w:rsidRPr="00572C28" w:rsidRDefault="00487573" w:rsidP="00487573">
            <w:pPr>
              <w:rPr>
                <w:b/>
              </w:rPr>
            </w:pPr>
            <w:r>
              <w:rPr>
                <w:b/>
              </w:rPr>
              <w:t>Отметка</w:t>
            </w:r>
          </w:p>
        </w:tc>
        <w:tc>
          <w:tcPr>
            <w:tcW w:w="246" w:type="pct"/>
          </w:tcPr>
          <w:p w:rsidR="00487573" w:rsidRPr="00D70441" w:rsidRDefault="00487573" w:rsidP="00487573">
            <w:pPr>
              <w:jc w:val="center"/>
              <w:rPr>
                <w:b/>
                <w:i/>
              </w:rPr>
            </w:pPr>
            <w:r>
              <w:rPr>
                <w:b/>
                <w:i/>
              </w:rPr>
              <w:t>3</w:t>
            </w:r>
          </w:p>
        </w:tc>
        <w:tc>
          <w:tcPr>
            <w:tcW w:w="246" w:type="pct"/>
          </w:tcPr>
          <w:p w:rsidR="00487573" w:rsidRPr="00AC10F0" w:rsidRDefault="00487573" w:rsidP="00487573">
            <w:pPr>
              <w:jc w:val="center"/>
              <w:rPr>
                <w:b/>
                <w:i/>
              </w:rPr>
            </w:pPr>
            <w:r>
              <w:rPr>
                <w:b/>
                <w:i/>
              </w:rPr>
              <w:t>4</w:t>
            </w:r>
          </w:p>
        </w:tc>
        <w:tc>
          <w:tcPr>
            <w:tcW w:w="246" w:type="pct"/>
          </w:tcPr>
          <w:p w:rsidR="00487573" w:rsidRPr="00F767C9" w:rsidRDefault="00487573" w:rsidP="00487573">
            <w:pPr>
              <w:jc w:val="center"/>
              <w:rPr>
                <w:b/>
                <w:i/>
              </w:rPr>
            </w:pPr>
            <w:r>
              <w:rPr>
                <w:b/>
                <w:i/>
              </w:rPr>
              <w:t>4</w:t>
            </w:r>
          </w:p>
        </w:tc>
        <w:tc>
          <w:tcPr>
            <w:tcW w:w="246" w:type="pct"/>
          </w:tcPr>
          <w:p w:rsidR="00487573" w:rsidRPr="000F2EA9" w:rsidRDefault="00487573" w:rsidP="00487573">
            <w:pPr>
              <w:jc w:val="center"/>
              <w:rPr>
                <w:b/>
                <w:i/>
              </w:rPr>
            </w:pPr>
            <w:r>
              <w:rPr>
                <w:b/>
                <w:i/>
              </w:rPr>
              <w:t>3</w:t>
            </w:r>
          </w:p>
        </w:tc>
        <w:tc>
          <w:tcPr>
            <w:tcW w:w="246" w:type="pct"/>
          </w:tcPr>
          <w:p w:rsidR="00487573" w:rsidRPr="00AB7B6F" w:rsidRDefault="00487573" w:rsidP="00487573">
            <w:pPr>
              <w:jc w:val="center"/>
              <w:rPr>
                <w:b/>
                <w:i/>
              </w:rPr>
            </w:pPr>
            <w:r>
              <w:rPr>
                <w:b/>
                <w:i/>
              </w:rPr>
              <w:t>4</w:t>
            </w:r>
          </w:p>
        </w:tc>
        <w:tc>
          <w:tcPr>
            <w:tcW w:w="246" w:type="pct"/>
          </w:tcPr>
          <w:p w:rsidR="00487573" w:rsidRPr="00D70441" w:rsidRDefault="00487573" w:rsidP="00487573">
            <w:pPr>
              <w:jc w:val="center"/>
              <w:rPr>
                <w:b/>
                <w:i/>
              </w:rPr>
            </w:pPr>
            <w:r>
              <w:rPr>
                <w:b/>
                <w:i/>
              </w:rPr>
              <w:t>5</w:t>
            </w:r>
          </w:p>
        </w:tc>
        <w:tc>
          <w:tcPr>
            <w:tcW w:w="311" w:type="pct"/>
          </w:tcPr>
          <w:p w:rsidR="00487573" w:rsidRPr="00F767C9" w:rsidRDefault="00487573" w:rsidP="00487573">
            <w:pPr>
              <w:jc w:val="center"/>
              <w:rPr>
                <w:b/>
                <w:i/>
              </w:rPr>
            </w:pPr>
          </w:p>
        </w:tc>
      </w:tr>
    </w:tbl>
    <w:p w:rsidR="00487573" w:rsidRDefault="00487573" w:rsidP="00487573">
      <w:pPr>
        <w:jc w:val="left"/>
        <w:rPr>
          <w:b/>
        </w:rPr>
      </w:pPr>
      <w:r>
        <w:rPr>
          <w:b/>
        </w:rPr>
        <w:t>4 срез</w:t>
      </w:r>
    </w:p>
    <w:tbl>
      <w:tblPr>
        <w:tblStyle w:val="a7"/>
        <w:tblW w:w="5382" w:type="pct"/>
        <w:tblInd w:w="-714" w:type="dxa"/>
        <w:tblLook w:val="04A0" w:firstRow="1" w:lastRow="0" w:firstColumn="1" w:lastColumn="0" w:noHBand="0" w:noVBand="1"/>
      </w:tblPr>
      <w:tblGrid>
        <w:gridCol w:w="496"/>
        <w:gridCol w:w="6517"/>
        <w:gridCol w:w="541"/>
        <w:gridCol w:w="541"/>
        <w:gridCol w:w="541"/>
        <w:gridCol w:w="541"/>
        <w:gridCol w:w="541"/>
        <w:gridCol w:w="541"/>
        <w:gridCol w:w="652"/>
      </w:tblGrid>
      <w:tr w:rsidR="00487573" w:rsidRPr="003C26A8" w:rsidTr="00487573">
        <w:trPr>
          <w:cantSplit/>
          <w:trHeight w:val="1360"/>
        </w:trPr>
        <w:tc>
          <w:tcPr>
            <w:tcW w:w="227" w:type="pct"/>
          </w:tcPr>
          <w:p w:rsidR="00487573" w:rsidRPr="003C26A8" w:rsidRDefault="00487573" w:rsidP="00487573">
            <w:r w:rsidRPr="003C26A8">
              <w:t>№</w:t>
            </w:r>
          </w:p>
        </w:tc>
        <w:tc>
          <w:tcPr>
            <w:tcW w:w="2986" w:type="pct"/>
            <w:tcBorders>
              <w:tl2br w:val="single" w:sz="4" w:space="0" w:color="auto"/>
            </w:tcBorders>
          </w:tcPr>
          <w:p w:rsidR="00487573" w:rsidRDefault="00487573" w:rsidP="00487573">
            <w:r w:rsidRPr="003C26A8">
              <w:t xml:space="preserve">                                  ФИО</w:t>
            </w:r>
          </w:p>
          <w:p w:rsidR="00487573" w:rsidRPr="0058608C" w:rsidRDefault="00487573" w:rsidP="00487573"/>
          <w:p w:rsidR="00487573" w:rsidRPr="0058608C" w:rsidRDefault="00487573" w:rsidP="00487573"/>
          <w:p w:rsidR="00487573" w:rsidRDefault="00487573" w:rsidP="00487573"/>
          <w:p w:rsidR="00487573" w:rsidRPr="0058608C" w:rsidRDefault="00487573" w:rsidP="00487573">
            <w:pPr>
              <w:tabs>
                <w:tab w:val="left" w:pos="1845"/>
              </w:tabs>
              <w:jc w:val="left"/>
            </w:pPr>
            <w:r>
              <w:t xml:space="preserve">          Проверяемые умения</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Алюнина А.</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Дзюба Д.</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Дуксеева З.</w:t>
            </w:r>
          </w:p>
        </w:tc>
        <w:tc>
          <w:tcPr>
            <w:tcW w:w="248" w:type="pct"/>
            <w:textDirection w:val="btLr"/>
          </w:tcPr>
          <w:p w:rsidR="00487573" w:rsidRPr="001D1575" w:rsidRDefault="00487573" w:rsidP="00487573">
            <w:pPr>
              <w:ind w:left="-57" w:right="-57"/>
              <w:jc w:val="center"/>
              <w:rPr>
                <w:i/>
                <w:sz w:val="22"/>
                <w:szCs w:val="22"/>
              </w:rPr>
            </w:pPr>
            <w:r w:rsidRPr="001D1575">
              <w:rPr>
                <w:sz w:val="22"/>
                <w:szCs w:val="22"/>
              </w:rPr>
              <w:t>Дякин Д.</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Подкопаев Е.</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Стуленко Н.</w:t>
            </w:r>
          </w:p>
        </w:tc>
        <w:tc>
          <w:tcPr>
            <w:tcW w:w="299" w:type="pct"/>
            <w:textDirection w:val="btLr"/>
          </w:tcPr>
          <w:p w:rsidR="00487573" w:rsidRPr="001D1575" w:rsidRDefault="00487573" w:rsidP="00487573">
            <w:pPr>
              <w:ind w:left="-57" w:right="-57"/>
              <w:jc w:val="center"/>
              <w:rPr>
                <w:i/>
                <w:sz w:val="22"/>
                <w:szCs w:val="22"/>
              </w:rPr>
            </w:pPr>
            <w:r w:rsidRPr="001D1575">
              <w:rPr>
                <w:i/>
                <w:sz w:val="22"/>
                <w:szCs w:val="22"/>
              </w:rPr>
              <w:t>% выполнения</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70"/>
        </w:trPr>
        <w:tc>
          <w:tcPr>
            <w:tcW w:w="227" w:type="pct"/>
          </w:tcPr>
          <w:p w:rsidR="00487573" w:rsidRPr="003C26A8" w:rsidRDefault="00487573" w:rsidP="00487573">
            <w:r w:rsidRPr="003C26A8">
              <w:t>1</w:t>
            </w:r>
          </w:p>
        </w:tc>
        <w:tc>
          <w:tcPr>
            <w:tcW w:w="2986" w:type="pct"/>
          </w:tcPr>
          <w:p w:rsidR="00487573" w:rsidRPr="00572C28" w:rsidRDefault="00487573" w:rsidP="00487573">
            <w:pPr>
              <w:tabs>
                <w:tab w:val="left" w:pos="2085"/>
              </w:tabs>
              <w:rPr>
                <w:sz w:val="22"/>
                <w:szCs w:val="22"/>
              </w:rPr>
            </w:pPr>
            <w:r w:rsidRPr="00572C28">
              <w:rPr>
                <w:sz w:val="22"/>
                <w:szCs w:val="22"/>
              </w:rPr>
              <w:t>Уметь выполнять вычисления и преобразования</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C6A6B"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2</w:t>
            </w:r>
          </w:p>
        </w:tc>
        <w:tc>
          <w:tcPr>
            <w:tcW w:w="2986" w:type="pct"/>
          </w:tcPr>
          <w:p w:rsidR="00487573" w:rsidRPr="00572C28" w:rsidRDefault="00487573" w:rsidP="00487573">
            <w:pPr>
              <w:rPr>
                <w:sz w:val="22"/>
                <w:szCs w:val="22"/>
              </w:rPr>
            </w:pPr>
            <w:r w:rsidRPr="00572C28">
              <w:rPr>
                <w:sz w:val="22"/>
                <w:szCs w:val="22"/>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0</w:t>
            </w:r>
          </w:p>
        </w:tc>
        <w:tc>
          <w:tcPr>
            <w:tcW w:w="248" w:type="pct"/>
          </w:tcPr>
          <w:p w:rsidR="00487573" w:rsidRPr="00D70441"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3</w:t>
            </w:r>
          </w:p>
        </w:tc>
        <w:tc>
          <w:tcPr>
            <w:tcW w:w="2986" w:type="pct"/>
          </w:tcPr>
          <w:p w:rsidR="00487573" w:rsidRPr="00572C28" w:rsidRDefault="00487573" w:rsidP="00487573">
            <w:pPr>
              <w:rPr>
                <w:sz w:val="22"/>
                <w:szCs w:val="22"/>
              </w:rPr>
            </w:pPr>
            <w:r w:rsidRPr="00572C28">
              <w:rPr>
                <w:sz w:val="22"/>
                <w:szCs w:val="22"/>
              </w:rPr>
              <w:t>Уметь выполнять вычисления и преобразования</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t>4</w:t>
            </w:r>
          </w:p>
        </w:tc>
        <w:tc>
          <w:tcPr>
            <w:tcW w:w="2986" w:type="pct"/>
          </w:tcPr>
          <w:p w:rsidR="00487573" w:rsidRPr="00572C28" w:rsidRDefault="00487573" w:rsidP="00487573">
            <w:pPr>
              <w:rPr>
                <w:sz w:val="22"/>
                <w:szCs w:val="22"/>
              </w:rPr>
            </w:pPr>
            <w:r w:rsidRPr="00572C28">
              <w:rPr>
                <w:sz w:val="22"/>
                <w:szCs w:val="22"/>
              </w:rPr>
              <w:t>Уметь выполнять вычисления и преобразования, уметь выполнять преобразования алгебраических выражений</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C6A6B"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5</w:t>
            </w:r>
          </w:p>
        </w:tc>
        <w:tc>
          <w:tcPr>
            <w:tcW w:w="2986" w:type="pct"/>
          </w:tcPr>
          <w:p w:rsidR="00487573" w:rsidRPr="00572C28" w:rsidRDefault="00487573" w:rsidP="00487573">
            <w:pPr>
              <w:rPr>
                <w:sz w:val="22"/>
                <w:szCs w:val="22"/>
              </w:rPr>
            </w:pPr>
            <w:r w:rsidRPr="00572C28">
              <w:rPr>
                <w:sz w:val="22"/>
                <w:szCs w:val="22"/>
              </w:rPr>
              <w:t>Описывать с помощью функций различные реальные зависимости между величинами; интерпретировать графики реальных зависимостей</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99" w:type="pct"/>
          </w:tcPr>
          <w:p w:rsidR="00487573" w:rsidRPr="003E1B52" w:rsidRDefault="00487573" w:rsidP="00487573">
            <w:pPr>
              <w:rPr>
                <w:i/>
              </w:rPr>
            </w:pPr>
            <w:r w:rsidRPr="003E1B52">
              <w:rPr>
                <w:i/>
              </w:rPr>
              <w:t>100</w:t>
            </w:r>
          </w:p>
        </w:tc>
      </w:tr>
      <w:tr w:rsidR="00487573" w:rsidRPr="003C26A8" w:rsidTr="00487573">
        <w:trPr>
          <w:trHeight w:val="270"/>
        </w:trPr>
        <w:tc>
          <w:tcPr>
            <w:tcW w:w="227" w:type="pct"/>
          </w:tcPr>
          <w:p w:rsidR="00487573" w:rsidRPr="003C26A8" w:rsidRDefault="00487573" w:rsidP="00487573">
            <w:r w:rsidRPr="003C26A8">
              <w:t>6</w:t>
            </w:r>
          </w:p>
        </w:tc>
        <w:tc>
          <w:tcPr>
            <w:tcW w:w="2986"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1D4313"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3E1B52"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7</w:t>
            </w:r>
          </w:p>
        </w:tc>
        <w:tc>
          <w:tcPr>
            <w:tcW w:w="2986" w:type="pct"/>
          </w:tcPr>
          <w:p w:rsidR="00487573" w:rsidRPr="00572C28" w:rsidRDefault="00487573" w:rsidP="00487573">
            <w:pPr>
              <w:rPr>
                <w:sz w:val="22"/>
                <w:szCs w:val="22"/>
              </w:rPr>
            </w:pPr>
            <w:r w:rsidRPr="00572C28">
              <w:rPr>
                <w:sz w:val="22"/>
                <w:szCs w:val="22"/>
              </w:rPr>
              <w:t xml:space="preserve">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w:t>
            </w:r>
            <w:r w:rsidRPr="00572C28">
              <w:rPr>
                <w:sz w:val="22"/>
                <w:szCs w:val="22"/>
              </w:rPr>
              <w:lastRenderedPageBreak/>
              <w:t>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248" w:type="pct"/>
          </w:tcPr>
          <w:p w:rsidR="00487573" w:rsidRPr="003C26A8" w:rsidRDefault="00487573" w:rsidP="00487573">
            <w:pPr>
              <w:jc w:val="center"/>
            </w:pPr>
            <w:r>
              <w:lastRenderedPageBreak/>
              <w:t>0</w:t>
            </w:r>
          </w:p>
        </w:tc>
        <w:tc>
          <w:tcPr>
            <w:tcW w:w="248" w:type="pct"/>
          </w:tcPr>
          <w:p w:rsidR="00487573" w:rsidRPr="00AC10F0" w:rsidRDefault="00487573" w:rsidP="00487573">
            <w:pPr>
              <w:jc w:val="center"/>
            </w:pPr>
            <w:r>
              <w:t>1</w:t>
            </w:r>
          </w:p>
        </w:tc>
        <w:tc>
          <w:tcPr>
            <w:tcW w:w="248" w:type="pct"/>
          </w:tcPr>
          <w:p w:rsidR="00487573" w:rsidRPr="001D4313"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3E1B52"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lastRenderedPageBreak/>
              <w:t>8</w:t>
            </w:r>
          </w:p>
        </w:tc>
        <w:tc>
          <w:tcPr>
            <w:tcW w:w="2986" w:type="pct"/>
          </w:tcPr>
          <w:p w:rsidR="00487573" w:rsidRPr="00572C28" w:rsidRDefault="00487573" w:rsidP="00487573">
            <w:pPr>
              <w:rPr>
                <w:sz w:val="22"/>
                <w:szCs w:val="22"/>
              </w:rPr>
            </w:pPr>
            <w:r w:rsidRPr="00572C28">
              <w:rPr>
                <w:sz w:val="22"/>
                <w:szCs w:val="22"/>
              </w:rPr>
              <w:t>Анализировать реальные числовые данные, представленные в таблицах, на диаграммах, графиках</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1D4313"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t>9</w:t>
            </w:r>
          </w:p>
        </w:tc>
        <w:tc>
          <w:tcPr>
            <w:tcW w:w="2986" w:type="pct"/>
          </w:tcPr>
          <w:p w:rsidR="00487573" w:rsidRPr="00572C28" w:rsidRDefault="00487573" w:rsidP="00487573">
            <w:pPr>
              <w:rPr>
                <w:sz w:val="22"/>
                <w:szCs w:val="22"/>
              </w:rPr>
            </w:pPr>
            <w:r w:rsidRPr="00572C28">
              <w:rPr>
                <w:sz w:val="22"/>
                <w:szCs w:val="22"/>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0</w:t>
            </w:r>
          </w:p>
        </w:tc>
        <w:tc>
          <w:tcPr>
            <w:tcW w:w="248" w:type="pct"/>
          </w:tcPr>
          <w:p w:rsidR="00487573" w:rsidRPr="00D70441"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F767C9"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10</w:t>
            </w:r>
          </w:p>
        </w:tc>
        <w:tc>
          <w:tcPr>
            <w:tcW w:w="2986" w:type="pct"/>
          </w:tcPr>
          <w:p w:rsidR="00487573" w:rsidRPr="00572C28" w:rsidRDefault="00487573" w:rsidP="00487573">
            <w:pPr>
              <w:rPr>
                <w:sz w:val="22"/>
                <w:szCs w:val="22"/>
              </w:rPr>
            </w:pPr>
            <w:r w:rsidRPr="00572C28">
              <w:rPr>
                <w:sz w:val="22"/>
                <w:szCs w:val="22"/>
              </w:rPr>
              <w:t>Уметь строить и читать графики функций</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F767C9"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11</w:t>
            </w:r>
          </w:p>
        </w:tc>
        <w:tc>
          <w:tcPr>
            <w:tcW w:w="2986" w:type="pct"/>
          </w:tcPr>
          <w:p w:rsidR="00487573" w:rsidRPr="00572C28" w:rsidRDefault="00487573" w:rsidP="00487573">
            <w:pPr>
              <w:rPr>
                <w:sz w:val="22"/>
                <w:szCs w:val="22"/>
              </w:rPr>
            </w:pPr>
            <w:r w:rsidRPr="00572C28">
              <w:rPr>
                <w:sz w:val="22"/>
                <w:szCs w:val="22"/>
              </w:rPr>
              <w:t xml:space="preserve">Уметь </w:t>
            </w:r>
            <w:r>
              <w:rPr>
                <w:sz w:val="22"/>
                <w:szCs w:val="22"/>
              </w:rPr>
              <w:t>работать с числовыми последовательностями, арифметической, геометрической прогрессией</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F767C9"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12</w:t>
            </w:r>
          </w:p>
        </w:tc>
        <w:tc>
          <w:tcPr>
            <w:tcW w:w="2986"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F767C9" w:rsidRDefault="00487573" w:rsidP="00487573">
            <w:pPr>
              <w:jc w:val="center"/>
              <w:rPr>
                <w:i/>
              </w:rPr>
            </w:pPr>
            <w:r>
              <w:rPr>
                <w:i/>
              </w:rPr>
              <w:t>67</w:t>
            </w:r>
          </w:p>
        </w:tc>
      </w:tr>
      <w:tr w:rsidR="00487573" w:rsidRPr="003C26A8" w:rsidTr="00487573">
        <w:trPr>
          <w:trHeight w:val="255"/>
        </w:trPr>
        <w:tc>
          <w:tcPr>
            <w:tcW w:w="227" w:type="pct"/>
          </w:tcPr>
          <w:p w:rsidR="00487573" w:rsidRPr="003C26A8" w:rsidRDefault="00487573" w:rsidP="00487573">
            <w:r w:rsidRPr="003C26A8">
              <w:t>13</w:t>
            </w:r>
          </w:p>
        </w:tc>
        <w:tc>
          <w:tcPr>
            <w:tcW w:w="2986" w:type="pct"/>
          </w:tcPr>
          <w:p w:rsidR="00487573" w:rsidRPr="00572C28" w:rsidRDefault="00487573" w:rsidP="00487573">
            <w:pPr>
              <w:rPr>
                <w:sz w:val="22"/>
                <w:szCs w:val="22"/>
              </w:rPr>
            </w:pPr>
            <w:r w:rsidRPr="00572C28">
              <w:rPr>
                <w:sz w:val="22"/>
                <w:szCs w:val="22"/>
              </w:rPr>
              <w:t>Осуществлять практические расчеты по формулам, составлять несложные формулы, выражающие зависимости между величинами</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14</w:t>
            </w:r>
          </w:p>
        </w:tc>
        <w:tc>
          <w:tcPr>
            <w:tcW w:w="2986"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83</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70"/>
        </w:trPr>
        <w:tc>
          <w:tcPr>
            <w:tcW w:w="227" w:type="pct"/>
          </w:tcPr>
          <w:p w:rsidR="00487573" w:rsidRPr="003C26A8" w:rsidRDefault="00487573" w:rsidP="00487573">
            <w:r w:rsidRPr="003C26A8">
              <w:t>15</w:t>
            </w:r>
          </w:p>
        </w:tc>
        <w:tc>
          <w:tcPr>
            <w:tcW w:w="2986" w:type="pct"/>
          </w:tcPr>
          <w:p w:rsidR="00487573" w:rsidRPr="00572C28" w:rsidRDefault="00487573" w:rsidP="00487573">
            <w:pPr>
              <w:rPr>
                <w:sz w:val="22"/>
                <w:szCs w:val="22"/>
              </w:rPr>
            </w:pPr>
            <w:r w:rsidRPr="00572C28">
              <w:rPr>
                <w:sz w:val="22"/>
                <w:szCs w:val="22"/>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C6A6B"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16</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55625"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17</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C6A6B" w:rsidRDefault="00487573" w:rsidP="00487573">
            <w:pPr>
              <w:jc w:val="center"/>
              <w:rPr>
                <w:i/>
              </w:rPr>
            </w:pPr>
            <w:r>
              <w:rPr>
                <w:i/>
              </w:rPr>
              <w:t>67</w:t>
            </w:r>
          </w:p>
        </w:tc>
      </w:tr>
      <w:tr w:rsidR="00487573" w:rsidRPr="003C26A8" w:rsidTr="00487573">
        <w:trPr>
          <w:trHeight w:val="255"/>
        </w:trPr>
        <w:tc>
          <w:tcPr>
            <w:tcW w:w="227" w:type="pct"/>
          </w:tcPr>
          <w:p w:rsidR="00487573" w:rsidRPr="003C26A8" w:rsidRDefault="00487573" w:rsidP="00487573">
            <w:r w:rsidRPr="003C26A8">
              <w:t>18</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pPr>
              <w:jc w:val="center"/>
            </w:pPr>
            <w:r>
              <w:t>1</w:t>
            </w:r>
          </w:p>
        </w:tc>
        <w:tc>
          <w:tcPr>
            <w:tcW w:w="248" w:type="pct"/>
          </w:tcPr>
          <w:p w:rsidR="00487573" w:rsidRPr="00AC10F0"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C6A6B" w:rsidRDefault="00487573" w:rsidP="00487573">
            <w:pPr>
              <w:jc w:val="center"/>
              <w:rPr>
                <w:i/>
              </w:rPr>
            </w:pPr>
            <w:r>
              <w:rPr>
                <w:i/>
              </w:rPr>
              <w:t>50</w:t>
            </w:r>
          </w:p>
        </w:tc>
      </w:tr>
      <w:tr w:rsidR="00487573" w:rsidRPr="003C26A8" w:rsidTr="00487573">
        <w:trPr>
          <w:trHeight w:val="270"/>
        </w:trPr>
        <w:tc>
          <w:tcPr>
            <w:tcW w:w="227" w:type="pct"/>
          </w:tcPr>
          <w:p w:rsidR="00487573" w:rsidRPr="003C26A8" w:rsidRDefault="00487573" w:rsidP="00487573">
            <w:r w:rsidRPr="003C26A8">
              <w:t>19</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pPr>
              <w:jc w:val="center"/>
            </w:pPr>
            <w:r>
              <w:t>1</w:t>
            </w:r>
          </w:p>
        </w:tc>
        <w:tc>
          <w:tcPr>
            <w:tcW w:w="248" w:type="pct"/>
          </w:tcPr>
          <w:p w:rsidR="00487573" w:rsidRPr="00AC10F0"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55625" w:rsidRDefault="00487573" w:rsidP="00487573">
            <w:pPr>
              <w:jc w:val="center"/>
            </w:pPr>
            <w:r>
              <w:t>1</w:t>
            </w:r>
          </w:p>
        </w:tc>
        <w:tc>
          <w:tcPr>
            <w:tcW w:w="299" w:type="pct"/>
          </w:tcPr>
          <w:p w:rsidR="00487573" w:rsidRPr="00DC6A6B"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t>20</w:t>
            </w:r>
          </w:p>
        </w:tc>
        <w:tc>
          <w:tcPr>
            <w:tcW w:w="2986"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0844F1" w:rsidRDefault="00487573" w:rsidP="00487573">
            <w:pPr>
              <w:jc w:val="center"/>
            </w:pPr>
            <w:r>
              <w:t>0</w:t>
            </w:r>
          </w:p>
        </w:tc>
        <w:tc>
          <w:tcPr>
            <w:tcW w:w="299" w:type="pct"/>
          </w:tcPr>
          <w:p w:rsidR="00487573" w:rsidRPr="00DC6A6B" w:rsidRDefault="00487573" w:rsidP="00487573">
            <w:pPr>
              <w:jc w:val="center"/>
              <w:rPr>
                <w:i/>
              </w:rPr>
            </w:pPr>
            <w:r>
              <w:rPr>
                <w:i/>
              </w:rPr>
              <w:t>83</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55"/>
        </w:trPr>
        <w:tc>
          <w:tcPr>
            <w:tcW w:w="227" w:type="pct"/>
          </w:tcPr>
          <w:p w:rsidR="00487573" w:rsidRPr="003C26A8" w:rsidRDefault="00487573" w:rsidP="00487573">
            <w:r w:rsidRPr="003C26A8">
              <w:t>21</w:t>
            </w:r>
          </w:p>
        </w:tc>
        <w:tc>
          <w:tcPr>
            <w:tcW w:w="2986"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w:t>
            </w:r>
          </w:p>
        </w:tc>
        <w:tc>
          <w:tcPr>
            <w:tcW w:w="248" w:type="pct"/>
          </w:tcPr>
          <w:p w:rsidR="00487573" w:rsidRPr="003C26A8" w:rsidRDefault="00487573" w:rsidP="00487573">
            <w:pPr>
              <w:jc w:val="center"/>
            </w:pPr>
            <w:r>
              <w:rPr>
                <w:lang w:val="en-US"/>
              </w:rPr>
              <w:t>N</w:t>
            </w:r>
          </w:p>
        </w:tc>
        <w:tc>
          <w:tcPr>
            <w:tcW w:w="248" w:type="pct"/>
          </w:tcPr>
          <w:p w:rsidR="00487573" w:rsidRPr="003C26A8" w:rsidRDefault="00487573" w:rsidP="00487573">
            <w:pPr>
              <w:jc w:val="center"/>
            </w:pPr>
            <w:r>
              <w:t>2</w:t>
            </w:r>
          </w:p>
        </w:tc>
        <w:tc>
          <w:tcPr>
            <w:tcW w:w="248" w:type="pct"/>
          </w:tcPr>
          <w:p w:rsidR="00487573" w:rsidRPr="001D4313" w:rsidRDefault="00487573" w:rsidP="00487573">
            <w:pPr>
              <w:jc w:val="center"/>
              <w:rPr>
                <w:lang w:val="en-US"/>
              </w:rPr>
            </w:pPr>
            <w:r>
              <w:t>2</w:t>
            </w:r>
          </w:p>
        </w:tc>
        <w:tc>
          <w:tcPr>
            <w:tcW w:w="248" w:type="pct"/>
          </w:tcPr>
          <w:p w:rsidR="00487573" w:rsidRDefault="00487573" w:rsidP="00487573">
            <w:pPr>
              <w:jc w:val="center"/>
            </w:pPr>
            <w:r w:rsidRPr="00AE5C40">
              <w:rPr>
                <w:lang w:val="en-US"/>
              </w:rPr>
              <w:t>N</w:t>
            </w:r>
          </w:p>
        </w:tc>
        <w:tc>
          <w:tcPr>
            <w:tcW w:w="248" w:type="pct"/>
          </w:tcPr>
          <w:p w:rsidR="00487573" w:rsidRPr="00951C79" w:rsidRDefault="00487573" w:rsidP="00487573">
            <w:pPr>
              <w:jc w:val="center"/>
            </w:pPr>
            <w:r>
              <w:t>2</w:t>
            </w:r>
          </w:p>
        </w:tc>
        <w:tc>
          <w:tcPr>
            <w:tcW w:w="248" w:type="pct"/>
          </w:tcPr>
          <w:p w:rsidR="00487573" w:rsidRPr="00951C79" w:rsidRDefault="00487573" w:rsidP="00487573">
            <w:pPr>
              <w:jc w:val="center"/>
            </w:pPr>
            <w:r>
              <w:t>2</w:t>
            </w:r>
          </w:p>
        </w:tc>
        <w:tc>
          <w:tcPr>
            <w:tcW w:w="299" w:type="pct"/>
          </w:tcPr>
          <w:p w:rsidR="00487573" w:rsidRPr="000844F1"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22</w:t>
            </w:r>
          </w:p>
        </w:tc>
        <w:tc>
          <w:tcPr>
            <w:tcW w:w="2986" w:type="pct"/>
          </w:tcPr>
          <w:p w:rsidR="00487573" w:rsidRPr="00572C28" w:rsidRDefault="00487573" w:rsidP="00487573">
            <w:pPr>
              <w:rPr>
                <w:sz w:val="22"/>
                <w:szCs w:val="22"/>
              </w:rPr>
            </w:pPr>
            <w:r w:rsidRPr="00572C28">
              <w:rPr>
                <w:sz w:val="22"/>
                <w:szCs w:val="22"/>
              </w:rPr>
              <w:t xml:space="preserve">Уметь решать </w:t>
            </w:r>
            <w:r>
              <w:rPr>
                <w:sz w:val="22"/>
                <w:szCs w:val="22"/>
              </w:rPr>
              <w:t xml:space="preserve">задачи, </w:t>
            </w:r>
            <w:r w:rsidRPr="00572C28">
              <w:rPr>
                <w:sz w:val="22"/>
                <w:szCs w:val="22"/>
              </w:rPr>
              <w:t>уравнения, неравенства и их системы, строить и исследовать простейшие математические модели</w:t>
            </w:r>
          </w:p>
        </w:tc>
        <w:tc>
          <w:tcPr>
            <w:tcW w:w="248" w:type="pct"/>
          </w:tcPr>
          <w:p w:rsidR="00487573" w:rsidRDefault="00487573" w:rsidP="00487573">
            <w:pPr>
              <w:jc w:val="center"/>
            </w:pPr>
            <w:r w:rsidRPr="007E03B1">
              <w:rPr>
                <w:lang w:val="en-US"/>
              </w:rPr>
              <w:t>N</w:t>
            </w:r>
          </w:p>
        </w:tc>
        <w:tc>
          <w:tcPr>
            <w:tcW w:w="248" w:type="pct"/>
          </w:tcPr>
          <w:p w:rsidR="00487573" w:rsidRPr="00951C79"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Default="00487573" w:rsidP="00487573">
            <w:pPr>
              <w:jc w:val="center"/>
            </w:pPr>
            <w:r w:rsidRPr="00AE5C40">
              <w:rPr>
                <w:lang w:val="en-US"/>
              </w:rPr>
              <w:t>N</w:t>
            </w:r>
          </w:p>
        </w:tc>
        <w:tc>
          <w:tcPr>
            <w:tcW w:w="248" w:type="pct"/>
          </w:tcPr>
          <w:p w:rsidR="00487573" w:rsidRDefault="00487573" w:rsidP="00487573">
            <w:pPr>
              <w:jc w:val="center"/>
            </w:pPr>
            <w:r w:rsidRPr="001A1691">
              <w:rPr>
                <w:lang w:val="en-US"/>
              </w:rPr>
              <w:t>N</w:t>
            </w:r>
          </w:p>
        </w:tc>
        <w:tc>
          <w:tcPr>
            <w:tcW w:w="248" w:type="pct"/>
          </w:tcPr>
          <w:p w:rsidR="00487573" w:rsidRPr="00951C79" w:rsidRDefault="00487573" w:rsidP="00487573">
            <w:pPr>
              <w:jc w:val="center"/>
            </w:pPr>
            <w:r>
              <w:t>0</w:t>
            </w:r>
          </w:p>
        </w:tc>
        <w:tc>
          <w:tcPr>
            <w:tcW w:w="299" w:type="pct"/>
          </w:tcPr>
          <w:p w:rsidR="00487573" w:rsidRPr="00F767C9" w:rsidRDefault="00487573" w:rsidP="00487573">
            <w:pPr>
              <w:jc w:val="center"/>
              <w:rPr>
                <w:i/>
              </w:rPr>
            </w:pPr>
            <w:r>
              <w:rPr>
                <w:i/>
              </w:rPr>
              <w:t>0</w:t>
            </w:r>
          </w:p>
        </w:tc>
      </w:tr>
      <w:tr w:rsidR="00487573" w:rsidRPr="003C26A8" w:rsidTr="00487573">
        <w:trPr>
          <w:trHeight w:val="270"/>
        </w:trPr>
        <w:tc>
          <w:tcPr>
            <w:tcW w:w="227" w:type="pct"/>
          </w:tcPr>
          <w:p w:rsidR="00487573" w:rsidRPr="003C26A8" w:rsidRDefault="00487573" w:rsidP="00487573">
            <w:r w:rsidRPr="003C26A8">
              <w:t>23</w:t>
            </w:r>
          </w:p>
        </w:tc>
        <w:tc>
          <w:tcPr>
            <w:tcW w:w="2986" w:type="pct"/>
          </w:tcPr>
          <w:p w:rsidR="00487573" w:rsidRPr="00572C28" w:rsidRDefault="00487573" w:rsidP="00487573">
            <w:pPr>
              <w:rPr>
                <w:sz w:val="22"/>
                <w:szCs w:val="22"/>
              </w:rPr>
            </w:pPr>
            <w:r w:rsidRPr="00572C28">
              <w:rPr>
                <w:sz w:val="22"/>
                <w:szCs w:val="22"/>
              </w:rPr>
              <w:t>Уметь строить и читать графики функций, строить и исследовать простейшие математические модели</w:t>
            </w:r>
          </w:p>
        </w:tc>
        <w:tc>
          <w:tcPr>
            <w:tcW w:w="248" w:type="pct"/>
          </w:tcPr>
          <w:p w:rsidR="00487573" w:rsidRDefault="00487573" w:rsidP="00487573">
            <w:pPr>
              <w:jc w:val="center"/>
            </w:pPr>
            <w:r w:rsidRPr="007E03B1">
              <w:rPr>
                <w:lang w:val="en-US"/>
              </w:rPr>
              <w:t>N</w:t>
            </w:r>
          </w:p>
        </w:tc>
        <w:tc>
          <w:tcPr>
            <w:tcW w:w="248" w:type="pct"/>
          </w:tcPr>
          <w:p w:rsidR="00487573" w:rsidRPr="00AC10F0" w:rsidRDefault="00487573" w:rsidP="00487573">
            <w:pPr>
              <w:jc w:val="center"/>
            </w:pPr>
            <w:r>
              <w:t>2</w:t>
            </w:r>
          </w:p>
        </w:tc>
        <w:tc>
          <w:tcPr>
            <w:tcW w:w="248" w:type="pct"/>
          </w:tcPr>
          <w:p w:rsidR="00487573" w:rsidRPr="00AB7B6F" w:rsidRDefault="00487573" w:rsidP="00487573">
            <w:pPr>
              <w:jc w:val="center"/>
            </w:pPr>
            <w:r>
              <w:t>0</w:t>
            </w:r>
          </w:p>
        </w:tc>
        <w:tc>
          <w:tcPr>
            <w:tcW w:w="248" w:type="pct"/>
          </w:tcPr>
          <w:p w:rsidR="00487573" w:rsidRDefault="00487573" w:rsidP="00487573">
            <w:pPr>
              <w:jc w:val="center"/>
            </w:pPr>
            <w:r w:rsidRPr="00AE5C40">
              <w:rPr>
                <w:lang w:val="en-US"/>
              </w:rPr>
              <w:t>N</w:t>
            </w:r>
          </w:p>
        </w:tc>
        <w:tc>
          <w:tcPr>
            <w:tcW w:w="248" w:type="pct"/>
          </w:tcPr>
          <w:p w:rsidR="00487573" w:rsidRPr="00AB7B6F" w:rsidRDefault="00487573" w:rsidP="00487573">
            <w:pPr>
              <w:jc w:val="center"/>
            </w:pPr>
            <w:r>
              <w:t>0</w:t>
            </w:r>
          </w:p>
        </w:tc>
        <w:tc>
          <w:tcPr>
            <w:tcW w:w="248" w:type="pct"/>
          </w:tcPr>
          <w:p w:rsidR="00487573" w:rsidRPr="00951C79" w:rsidRDefault="00487573" w:rsidP="00487573">
            <w:pPr>
              <w:jc w:val="center"/>
            </w:pPr>
            <w:r>
              <w:t>2</w:t>
            </w:r>
          </w:p>
        </w:tc>
        <w:tc>
          <w:tcPr>
            <w:tcW w:w="299" w:type="pct"/>
          </w:tcPr>
          <w:p w:rsidR="00487573" w:rsidRPr="00F767C9" w:rsidRDefault="00487573" w:rsidP="00487573">
            <w:pPr>
              <w:jc w:val="center"/>
              <w:rPr>
                <w:i/>
              </w:rPr>
            </w:pPr>
            <w:r>
              <w:rPr>
                <w:i/>
              </w:rPr>
              <w:t>33</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55"/>
        </w:trPr>
        <w:tc>
          <w:tcPr>
            <w:tcW w:w="227" w:type="pct"/>
          </w:tcPr>
          <w:p w:rsidR="00487573" w:rsidRPr="003C26A8" w:rsidRDefault="00487573" w:rsidP="00487573">
            <w:r w:rsidRPr="003C26A8">
              <w:t>24</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pPr>
              <w:jc w:val="center"/>
            </w:pPr>
            <w:r w:rsidRPr="00F50D91">
              <w:rPr>
                <w:lang w:val="en-US"/>
              </w:rPr>
              <w:t>N</w:t>
            </w:r>
          </w:p>
        </w:tc>
        <w:tc>
          <w:tcPr>
            <w:tcW w:w="248" w:type="pct"/>
          </w:tcPr>
          <w:p w:rsidR="00487573" w:rsidRPr="0052025C" w:rsidRDefault="00487573" w:rsidP="00487573">
            <w:pPr>
              <w:jc w:val="center"/>
            </w:pPr>
            <w:r>
              <w:t>1</w:t>
            </w:r>
          </w:p>
        </w:tc>
        <w:tc>
          <w:tcPr>
            <w:tcW w:w="248" w:type="pct"/>
          </w:tcPr>
          <w:p w:rsidR="00487573" w:rsidRDefault="00487573" w:rsidP="00487573">
            <w:pPr>
              <w:jc w:val="center"/>
            </w:pPr>
            <w:r w:rsidRPr="00B9020E">
              <w:rPr>
                <w:lang w:val="en-US"/>
              </w:rPr>
              <w:t>N</w:t>
            </w:r>
          </w:p>
        </w:tc>
        <w:tc>
          <w:tcPr>
            <w:tcW w:w="248" w:type="pct"/>
          </w:tcPr>
          <w:p w:rsidR="00487573" w:rsidRDefault="00487573" w:rsidP="00487573">
            <w:pPr>
              <w:jc w:val="center"/>
            </w:pPr>
            <w:r w:rsidRPr="00BD50CC">
              <w:rPr>
                <w:lang w:val="en-US"/>
              </w:rPr>
              <w:t>N</w:t>
            </w:r>
          </w:p>
        </w:tc>
        <w:tc>
          <w:tcPr>
            <w:tcW w:w="248" w:type="pct"/>
          </w:tcPr>
          <w:p w:rsidR="00487573" w:rsidRDefault="00487573" w:rsidP="00487573">
            <w:pPr>
              <w:jc w:val="center"/>
            </w:pPr>
            <w:r w:rsidRPr="00E216A2">
              <w:rPr>
                <w:lang w:val="en-US"/>
              </w:rPr>
              <w:t>N</w:t>
            </w:r>
          </w:p>
        </w:tc>
        <w:tc>
          <w:tcPr>
            <w:tcW w:w="248" w:type="pct"/>
          </w:tcPr>
          <w:p w:rsidR="00487573" w:rsidRPr="00951C79" w:rsidRDefault="00487573" w:rsidP="00487573">
            <w:pPr>
              <w:jc w:val="center"/>
            </w:pPr>
            <w:r>
              <w:t>1</w:t>
            </w:r>
          </w:p>
        </w:tc>
        <w:tc>
          <w:tcPr>
            <w:tcW w:w="299" w:type="pct"/>
          </w:tcPr>
          <w:p w:rsidR="00487573" w:rsidRPr="00F767C9" w:rsidRDefault="00487573" w:rsidP="00487573">
            <w:pPr>
              <w:jc w:val="center"/>
              <w:rPr>
                <w:i/>
              </w:rPr>
            </w:pPr>
            <w:r>
              <w:rPr>
                <w:i/>
              </w:rPr>
              <w:t>17</w:t>
            </w:r>
          </w:p>
        </w:tc>
      </w:tr>
      <w:tr w:rsidR="00487573" w:rsidRPr="003C26A8" w:rsidTr="00487573">
        <w:trPr>
          <w:trHeight w:val="270"/>
        </w:trPr>
        <w:tc>
          <w:tcPr>
            <w:tcW w:w="227" w:type="pct"/>
          </w:tcPr>
          <w:p w:rsidR="00487573" w:rsidRPr="003C26A8" w:rsidRDefault="00487573" w:rsidP="00487573">
            <w:r w:rsidRPr="003C26A8">
              <w:t>25</w:t>
            </w:r>
          </w:p>
        </w:tc>
        <w:tc>
          <w:tcPr>
            <w:tcW w:w="2986"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487573" w:rsidRDefault="00487573" w:rsidP="00487573">
            <w:pPr>
              <w:jc w:val="center"/>
            </w:pPr>
            <w:r w:rsidRPr="00F50D91">
              <w:rPr>
                <w:lang w:val="en-US"/>
              </w:rPr>
              <w:t>N</w:t>
            </w:r>
          </w:p>
        </w:tc>
        <w:tc>
          <w:tcPr>
            <w:tcW w:w="248" w:type="pct"/>
          </w:tcPr>
          <w:p w:rsidR="00487573" w:rsidRDefault="00487573" w:rsidP="00487573">
            <w:pPr>
              <w:jc w:val="center"/>
            </w:pPr>
            <w:r w:rsidRPr="001C17AA">
              <w:rPr>
                <w:lang w:val="en-US"/>
              </w:rPr>
              <w:t>N</w:t>
            </w:r>
          </w:p>
        </w:tc>
        <w:tc>
          <w:tcPr>
            <w:tcW w:w="248" w:type="pct"/>
          </w:tcPr>
          <w:p w:rsidR="00487573" w:rsidRDefault="00487573" w:rsidP="00487573">
            <w:pPr>
              <w:jc w:val="center"/>
            </w:pPr>
            <w:r w:rsidRPr="00B9020E">
              <w:rPr>
                <w:lang w:val="en-US"/>
              </w:rPr>
              <w:t>N</w:t>
            </w:r>
          </w:p>
        </w:tc>
        <w:tc>
          <w:tcPr>
            <w:tcW w:w="248" w:type="pct"/>
          </w:tcPr>
          <w:p w:rsidR="00487573" w:rsidRDefault="00487573" w:rsidP="00487573">
            <w:pPr>
              <w:jc w:val="center"/>
            </w:pPr>
            <w:r w:rsidRPr="00BD50CC">
              <w:rPr>
                <w:lang w:val="en-US"/>
              </w:rPr>
              <w:t>N</w:t>
            </w:r>
          </w:p>
        </w:tc>
        <w:tc>
          <w:tcPr>
            <w:tcW w:w="248" w:type="pct"/>
          </w:tcPr>
          <w:p w:rsidR="00487573" w:rsidRDefault="00487573" w:rsidP="00487573">
            <w:pPr>
              <w:jc w:val="center"/>
            </w:pPr>
            <w:r w:rsidRPr="00E216A2">
              <w:rPr>
                <w:lang w:val="en-US"/>
              </w:rPr>
              <w:t>N</w:t>
            </w:r>
          </w:p>
        </w:tc>
        <w:tc>
          <w:tcPr>
            <w:tcW w:w="248" w:type="pct"/>
          </w:tcPr>
          <w:p w:rsidR="00487573" w:rsidRDefault="00487573" w:rsidP="00487573">
            <w:pPr>
              <w:jc w:val="center"/>
            </w:pPr>
            <w:r w:rsidRPr="001124D8">
              <w:rPr>
                <w:lang w:val="en-US"/>
              </w:rPr>
              <w:t>N</w:t>
            </w:r>
          </w:p>
        </w:tc>
        <w:tc>
          <w:tcPr>
            <w:tcW w:w="299" w:type="pct"/>
          </w:tcPr>
          <w:p w:rsidR="00487573" w:rsidRPr="00F767C9" w:rsidRDefault="00487573" w:rsidP="00487573">
            <w:pPr>
              <w:jc w:val="center"/>
              <w:rPr>
                <w:i/>
              </w:rPr>
            </w:pPr>
            <w:r w:rsidRPr="00F767C9">
              <w:rPr>
                <w:i/>
              </w:rPr>
              <w:t>0</w:t>
            </w:r>
          </w:p>
        </w:tc>
      </w:tr>
      <w:tr w:rsidR="00487573" w:rsidRPr="003C26A8" w:rsidTr="00487573">
        <w:trPr>
          <w:trHeight w:val="255"/>
        </w:trPr>
        <w:tc>
          <w:tcPr>
            <w:tcW w:w="227" w:type="pct"/>
          </w:tcPr>
          <w:p w:rsidR="00487573" w:rsidRPr="003C26A8" w:rsidRDefault="00487573" w:rsidP="00487573">
            <w:r w:rsidRPr="003C26A8">
              <w:t>26</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pPr>
              <w:jc w:val="center"/>
            </w:pPr>
            <w:r w:rsidRPr="00F50D91">
              <w:rPr>
                <w:lang w:val="en-US"/>
              </w:rPr>
              <w:t>N</w:t>
            </w:r>
          </w:p>
        </w:tc>
        <w:tc>
          <w:tcPr>
            <w:tcW w:w="248" w:type="pct"/>
          </w:tcPr>
          <w:p w:rsidR="00487573" w:rsidRDefault="00487573" w:rsidP="00487573">
            <w:pPr>
              <w:jc w:val="center"/>
            </w:pPr>
            <w:r w:rsidRPr="001C17AA">
              <w:rPr>
                <w:lang w:val="en-US"/>
              </w:rPr>
              <w:t>N</w:t>
            </w:r>
          </w:p>
        </w:tc>
        <w:tc>
          <w:tcPr>
            <w:tcW w:w="248" w:type="pct"/>
          </w:tcPr>
          <w:p w:rsidR="00487573" w:rsidRDefault="00487573" w:rsidP="00487573">
            <w:pPr>
              <w:jc w:val="center"/>
            </w:pPr>
            <w:r w:rsidRPr="00B9020E">
              <w:rPr>
                <w:lang w:val="en-US"/>
              </w:rPr>
              <w:t>N</w:t>
            </w:r>
          </w:p>
        </w:tc>
        <w:tc>
          <w:tcPr>
            <w:tcW w:w="248" w:type="pct"/>
          </w:tcPr>
          <w:p w:rsidR="00487573" w:rsidRDefault="00487573" w:rsidP="00487573">
            <w:pPr>
              <w:jc w:val="center"/>
            </w:pPr>
            <w:r w:rsidRPr="00BD50CC">
              <w:rPr>
                <w:lang w:val="en-US"/>
              </w:rPr>
              <w:t>N</w:t>
            </w:r>
          </w:p>
        </w:tc>
        <w:tc>
          <w:tcPr>
            <w:tcW w:w="248" w:type="pct"/>
          </w:tcPr>
          <w:p w:rsidR="00487573" w:rsidRDefault="00487573" w:rsidP="00487573">
            <w:pPr>
              <w:jc w:val="center"/>
            </w:pPr>
            <w:r w:rsidRPr="00E216A2">
              <w:rPr>
                <w:lang w:val="en-US"/>
              </w:rPr>
              <w:t>N</w:t>
            </w:r>
          </w:p>
        </w:tc>
        <w:tc>
          <w:tcPr>
            <w:tcW w:w="248" w:type="pct"/>
          </w:tcPr>
          <w:p w:rsidR="00487573" w:rsidRDefault="00487573" w:rsidP="00487573">
            <w:pPr>
              <w:jc w:val="center"/>
            </w:pPr>
            <w:r w:rsidRPr="001124D8">
              <w:rPr>
                <w:lang w:val="en-US"/>
              </w:rPr>
              <w:t>N</w:t>
            </w:r>
          </w:p>
        </w:tc>
        <w:tc>
          <w:tcPr>
            <w:tcW w:w="299" w:type="pct"/>
          </w:tcPr>
          <w:p w:rsidR="00487573" w:rsidRPr="00F767C9" w:rsidRDefault="00487573" w:rsidP="00487573">
            <w:pPr>
              <w:jc w:val="center"/>
              <w:rPr>
                <w:i/>
              </w:rPr>
            </w:pPr>
            <w:r w:rsidRPr="00F767C9">
              <w:rPr>
                <w:i/>
              </w:rPr>
              <w:t>0</w:t>
            </w:r>
          </w:p>
        </w:tc>
      </w:tr>
      <w:tr w:rsidR="00487573" w:rsidRPr="003C26A8" w:rsidTr="00487573">
        <w:trPr>
          <w:trHeight w:val="270"/>
        </w:trPr>
        <w:tc>
          <w:tcPr>
            <w:tcW w:w="3213" w:type="pct"/>
            <w:gridSpan w:val="2"/>
          </w:tcPr>
          <w:p w:rsidR="00487573" w:rsidRPr="00572C28" w:rsidRDefault="00487573" w:rsidP="00487573">
            <w:pPr>
              <w:rPr>
                <w:b/>
              </w:rPr>
            </w:pPr>
            <w:r w:rsidRPr="00572C28">
              <w:rPr>
                <w:b/>
              </w:rPr>
              <w:t>Количество баллов</w:t>
            </w:r>
          </w:p>
        </w:tc>
        <w:tc>
          <w:tcPr>
            <w:tcW w:w="248" w:type="pct"/>
          </w:tcPr>
          <w:p w:rsidR="00487573" w:rsidRPr="00D70441" w:rsidRDefault="00487573" w:rsidP="00487573">
            <w:pPr>
              <w:jc w:val="center"/>
              <w:rPr>
                <w:b/>
                <w:i/>
              </w:rPr>
            </w:pPr>
            <w:r>
              <w:rPr>
                <w:b/>
                <w:i/>
              </w:rPr>
              <w:t>16</w:t>
            </w:r>
          </w:p>
        </w:tc>
        <w:tc>
          <w:tcPr>
            <w:tcW w:w="248" w:type="pct"/>
          </w:tcPr>
          <w:p w:rsidR="00487573" w:rsidRPr="00AC10F0" w:rsidRDefault="00487573" w:rsidP="00487573">
            <w:pPr>
              <w:jc w:val="center"/>
              <w:rPr>
                <w:b/>
                <w:i/>
              </w:rPr>
            </w:pPr>
            <w:r>
              <w:rPr>
                <w:b/>
                <w:i/>
              </w:rPr>
              <w:t>20</w:t>
            </w:r>
          </w:p>
        </w:tc>
        <w:tc>
          <w:tcPr>
            <w:tcW w:w="248" w:type="pct"/>
          </w:tcPr>
          <w:p w:rsidR="00487573" w:rsidRPr="00AB7B6F" w:rsidRDefault="00487573" w:rsidP="00487573">
            <w:pPr>
              <w:jc w:val="center"/>
              <w:rPr>
                <w:b/>
                <w:i/>
              </w:rPr>
            </w:pPr>
            <w:r>
              <w:rPr>
                <w:b/>
                <w:i/>
              </w:rPr>
              <w:t>20</w:t>
            </w:r>
          </w:p>
        </w:tc>
        <w:tc>
          <w:tcPr>
            <w:tcW w:w="248" w:type="pct"/>
          </w:tcPr>
          <w:p w:rsidR="00487573" w:rsidRPr="00D70441" w:rsidRDefault="00487573" w:rsidP="00487573">
            <w:pPr>
              <w:jc w:val="center"/>
              <w:rPr>
                <w:b/>
                <w:i/>
              </w:rPr>
            </w:pPr>
            <w:r>
              <w:rPr>
                <w:b/>
                <w:i/>
              </w:rPr>
              <w:t>9</w:t>
            </w:r>
          </w:p>
        </w:tc>
        <w:tc>
          <w:tcPr>
            <w:tcW w:w="248" w:type="pct"/>
          </w:tcPr>
          <w:p w:rsidR="00487573" w:rsidRPr="00AB7B6F" w:rsidRDefault="00487573" w:rsidP="00487573">
            <w:pPr>
              <w:jc w:val="center"/>
              <w:rPr>
                <w:b/>
                <w:i/>
              </w:rPr>
            </w:pPr>
            <w:r>
              <w:rPr>
                <w:b/>
                <w:i/>
              </w:rPr>
              <w:t>21</w:t>
            </w:r>
          </w:p>
        </w:tc>
        <w:tc>
          <w:tcPr>
            <w:tcW w:w="248" w:type="pct"/>
          </w:tcPr>
          <w:p w:rsidR="00487573" w:rsidRPr="00D70441" w:rsidRDefault="00487573" w:rsidP="00487573">
            <w:pPr>
              <w:jc w:val="center"/>
              <w:rPr>
                <w:b/>
                <w:i/>
              </w:rPr>
            </w:pPr>
            <w:r>
              <w:rPr>
                <w:b/>
                <w:i/>
              </w:rPr>
              <w:t>24</w:t>
            </w:r>
          </w:p>
        </w:tc>
        <w:tc>
          <w:tcPr>
            <w:tcW w:w="299" w:type="pct"/>
          </w:tcPr>
          <w:p w:rsidR="00487573" w:rsidRPr="00F767C9" w:rsidRDefault="00487573" w:rsidP="00487573">
            <w:pPr>
              <w:jc w:val="center"/>
              <w:rPr>
                <w:b/>
                <w:i/>
              </w:rPr>
            </w:pPr>
          </w:p>
        </w:tc>
      </w:tr>
      <w:tr w:rsidR="00487573" w:rsidRPr="003C26A8" w:rsidTr="00487573">
        <w:trPr>
          <w:trHeight w:val="270"/>
        </w:trPr>
        <w:tc>
          <w:tcPr>
            <w:tcW w:w="3213" w:type="pct"/>
            <w:gridSpan w:val="2"/>
          </w:tcPr>
          <w:p w:rsidR="00487573" w:rsidRPr="00572C28" w:rsidRDefault="00487573" w:rsidP="00487573">
            <w:pPr>
              <w:rPr>
                <w:b/>
              </w:rPr>
            </w:pPr>
            <w:r>
              <w:rPr>
                <w:b/>
              </w:rPr>
              <w:t>Отметка</w:t>
            </w:r>
          </w:p>
        </w:tc>
        <w:tc>
          <w:tcPr>
            <w:tcW w:w="248" w:type="pct"/>
          </w:tcPr>
          <w:p w:rsidR="00487573" w:rsidRPr="00D70441" w:rsidRDefault="00487573" w:rsidP="00487573">
            <w:pPr>
              <w:jc w:val="center"/>
              <w:rPr>
                <w:b/>
                <w:i/>
              </w:rPr>
            </w:pPr>
            <w:r>
              <w:rPr>
                <w:b/>
                <w:i/>
              </w:rPr>
              <w:t>4</w:t>
            </w:r>
          </w:p>
        </w:tc>
        <w:tc>
          <w:tcPr>
            <w:tcW w:w="248" w:type="pct"/>
          </w:tcPr>
          <w:p w:rsidR="00487573" w:rsidRPr="00AC10F0" w:rsidRDefault="00487573" w:rsidP="00487573">
            <w:pPr>
              <w:jc w:val="center"/>
              <w:rPr>
                <w:b/>
                <w:i/>
              </w:rPr>
            </w:pPr>
            <w:r>
              <w:rPr>
                <w:b/>
                <w:i/>
              </w:rPr>
              <w:t>4</w:t>
            </w:r>
          </w:p>
        </w:tc>
        <w:tc>
          <w:tcPr>
            <w:tcW w:w="248" w:type="pct"/>
          </w:tcPr>
          <w:p w:rsidR="00487573" w:rsidRPr="00F767C9" w:rsidRDefault="00487573" w:rsidP="00487573">
            <w:pPr>
              <w:jc w:val="center"/>
              <w:rPr>
                <w:b/>
                <w:i/>
              </w:rPr>
            </w:pPr>
            <w:r>
              <w:rPr>
                <w:b/>
                <w:i/>
              </w:rPr>
              <w:t>4</w:t>
            </w:r>
          </w:p>
        </w:tc>
        <w:tc>
          <w:tcPr>
            <w:tcW w:w="248" w:type="pct"/>
          </w:tcPr>
          <w:p w:rsidR="00487573" w:rsidRPr="007C2AAA" w:rsidRDefault="00487573" w:rsidP="00487573">
            <w:pPr>
              <w:jc w:val="center"/>
              <w:rPr>
                <w:b/>
                <w:i/>
              </w:rPr>
            </w:pPr>
            <w:r>
              <w:rPr>
                <w:b/>
                <w:i/>
              </w:rPr>
              <w:t>3</w:t>
            </w:r>
          </w:p>
        </w:tc>
        <w:tc>
          <w:tcPr>
            <w:tcW w:w="248" w:type="pct"/>
          </w:tcPr>
          <w:p w:rsidR="00487573" w:rsidRPr="00AB7B6F" w:rsidRDefault="00487573" w:rsidP="00487573">
            <w:pPr>
              <w:jc w:val="center"/>
              <w:rPr>
                <w:b/>
                <w:i/>
              </w:rPr>
            </w:pPr>
            <w:r>
              <w:rPr>
                <w:b/>
                <w:i/>
              </w:rPr>
              <w:t>4</w:t>
            </w:r>
          </w:p>
        </w:tc>
        <w:tc>
          <w:tcPr>
            <w:tcW w:w="248" w:type="pct"/>
          </w:tcPr>
          <w:p w:rsidR="00487573" w:rsidRPr="00D70441" w:rsidRDefault="00487573" w:rsidP="00487573">
            <w:pPr>
              <w:jc w:val="center"/>
              <w:rPr>
                <w:b/>
                <w:i/>
              </w:rPr>
            </w:pPr>
            <w:r>
              <w:rPr>
                <w:b/>
                <w:i/>
              </w:rPr>
              <w:t>5</w:t>
            </w:r>
          </w:p>
        </w:tc>
        <w:tc>
          <w:tcPr>
            <w:tcW w:w="299" w:type="pct"/>
          </w:tcPr>
          <w:p w:rsidR="00487573" w:rsidRPr="00F767C9" w:rsidRDefault="00487573" w:rsidP="00487573">
            <w:pPr>
              <w:jc w:val="center"/>
              <w:rPr>
                <w:b/>
                <w:i/>
              </w:rPr>
            </w:pPr>
          </w:p>
        </w:tc>
      </w:tr>
    </w:tbl>
    <w:p w:rsidR="00487573" w:rsidRDefault="00487573" w:rsidP="00487573">
      <w:pPr>
        <w:ind w:firstLine="709"/>
        <w:jc w:val="left"/>
        <w:rPr>
          <w:b/>
        </w:rPr>
      </w:pPr>
      <w:r>
        <w:rPr>
          <w:b/>
        </w:rPr>
        <w:t>5 срез</w:t>
      </w:r>
    </w:p>
    <w:tbl>
      <w:tblPr>
        <w:tblStyle w:val="a7"/>
        <w:tblW w:w="5382" w:type="pct"/>
        <w:tblInd w:w="-714" w:type="dxa"/>
        <w:tblLook w:val="04A0" w:firstRow="1" w:lastRow="0" w:firstColumn="1" w:lastColumn="0" w:noHBand="0" w:noVBand="1"/>
      </w:tblPr>
      <w:tblGrid>
        <w:gridCol w:w="496"/>
        <w:gridCol w:w="6517"/>
        <w:gridCol w:w="541"/>
        <w:gridCol w:w="541"/>
        <w:gridCol w:w="541"/>
        <w:gridCol w:w="541"/>
        <w:gridCol w:w="541"/>
        <w:gridCol w:w="541"/>
        <w:gridCol w:w="652"/>
      </w:tblGrid>
      <w:tr w:rsidR="00487573" w:rsidRPr="003C26A8" w:rsidTr="00487573">
        <w:trPr>
          <w:cantSplit/>
          <w:trHeight w:val="1304"/>
        </w:trPr>
        <w:tc>
          <w:tcPr>
            <w:tcW w:w="227" w:type="pct"/>
          </w:tcPr>
          <w:p w:rsidR="00487573" w:rsidRPr="003C26A8" w:rsidRDefault="00487573" w:rsidP="00487573">
            <w:r w:rsidRPr="003C26A8">
              <w:lastRenderedPageBreak/>
              <w:t>№</w:t>
            </w:r>
          </w:p>
        </w:tc>
        <w:tc>
          <w:tcPr>
            <w:tcW w:w="2986" w:type="pct"/>
            <w:tcBorders>
              <w:tl2br w:val="single" w:sz="4" w:space="0" w:color="auto"/>
            </w:tcBorders>
          </w:tcPr>
          <w:p w:rsidR="00487573" w:rsidRDefault="00487573" w:rsidP="00487573">
            <w:r w:rsidRPr="003C26A8">
              <w:t xml:space="preserve">                                  ФИО</w:t>
            </w:r>
          </w:p>
          <w:p w:rsidR="00487573" w:rsidRPr="0058608C" w:rsidRDefault="00487573" w:rsidP="00487573"/>
          <w:p w:rsidR="00487573" w:rsidRPr="0058608C" w:rsidRDefault="00487573" w:rsidP="00487573"/>
          <w:p w:rsidR="00487573" w:rsidRDefault="00487573" w:rsidP="00487573"/>
          <w:p w:rsidR="00487573" w:rsidRPr="0058608C" w:rsidRDefault="00487573" w:rsidP="00487573">
            <w:pPr>
              <w:tabs>
                <w:tab w:val="left" w:pos="1845"/>
              </w:tabs>
              <w:jc w:val="left"/>
            </w:pPr>
            <w:r>
              <w:t xml:space="preserve">          Проверяемые умения</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Алюнина А.</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Дзюба Д.</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Дуксеева З.</w:t>
            </w:r>
          </w:p>
        </w:tc>
        <w:tc>
          <w:tcPr>
            <w:tcW w:w="248" w:type="pct"/>
            <w:textDirection w:val="btLr"/>
          </w:tcPr>
          <w:p w:rsidR="00487573" w:rsidRPr="001D1575" w:rsidRDefault="00487573" w:rsidP="00487573">
            <w:pPr>
              <w:ind w:left="-57" w:right="-57"/>
              <w:jc w:val="center"/>
              <w:rPr>
                <w:i/>
                <w:sz w:val="22"/>
                <w:szCs w:val="22"/>
              </w:rPr>
            </w:pPr>
            <w:r w:rsidRPr="001D1575">
              <w:rPr>
                <w:sz w:val="22"/>
                <w:szCs w:val="22"/>
              </w:rPr>
              <w:t>Дякин Д.</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Подкопаев Е.</w:t>
            </w:r>
          </w:p>
        </w:tc>
        <w:tc>
          <w:tcPr>
            <w:tcW w:w="248" w:type="pct"/>
            <w:textDirection w:val="btLr"/>
          </w:tcPr>
          <w:p w:rsidR="00487573" w:rsidRPr="001D1575" w:rsidRDefault="00487573" w:rsidP="00487573">
            <w:pPr>
              <w:ind w:left="-57" w:right="-57"/>
              <w:jc w:val="center"/>
              <w:rPr>
                <w:sz w:val="22"/>
                <w:szCs w:val="22"/>
              </w:rPr>
            </w:pPr>
            <w:r w:rsidRPr="001D1575">
              <w:rPr>
                <w:sz w:val="22"/>
                <w:szCs w:val="22"/>
              </w:rPr>
              <w:t>Стуленко Н.</w:t>
            </w:r>
          </w:p>
        </w:tc>
        <w:tc>
          <w:tcPr>
            <w:tcW w:w="299" w:type="pct"/>
            <w:textDirection w:val="btLr"/>
          </w:tcPr>
          <w:p w:rsidR="00487573" w:rsidRPr="001D1575" w:rsidRDefault="00487573" w:rsidP="00487573">
            <w:pPr>
              <w:ind w:left="-57" w:right="-57"/>
              <w:jc w:val="center"/>
              <w:rPr>
                <w:i/>
                <w:sz w:val="22"/>
                <w:szCs w:val="22"/>
              </w:rPr>
            </w:pPr>
            <w:r w:rsidRPr="001D1575">
              <w:rPr>
                <w:i/>
                <w:sz w:val="22"/>
                <w:szCs w:val="22"/>
              </w:rPr>
              <w:t>% выполнения</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t xml:space="preserve">Часть </w:t>
            </w:r>
            <w:r w:rsidRPr="00466CFF">
              <w:rPr>
                <w:b/>
                <w:lang w:val="en-US"/>
              </w:rPr>
              <w:t>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70"/>
        </w:trPr>
        <w:tc>
          <w:tcPr>
            <w:tcW w:w="227" w:type="pct"/>
          </w:tcPr>
          <w:p w:rsidR="00487573" w:rsidRPr="003C26A8" w:rsidRDefault="00487573" w:rsidP="00487573">
            <w:r w:rsidRPr="003C26A8">
              <w:t>1</w:t>
            </w:r>
          </w:p>
        </w:tc>
        <w:tc>
          <w:tcPr>
            <w:tcW w:w="2986" w:type="pct"/>
          </w:tcPr>
          <w:p w:rsidR="00487573" w:rsidRPr="00572C28" w:rsidRDefault="00487573" w:rsidP="00487573">
            <w:pPr>
              <w:tabs>
                <w:tab w:val="left" w:pos="2085"/>
              </w:tabs>
              <w:rPr>
                <w:sz w:val="22"/>
                <w:szCs w:val="22"/>
              </w:rPr>
            </w:pPr>
            <w:r w:rsidRPr="00572C28">
              <w:rPr>
                <w:sz w:val="22"/>
                <w:szCs w:val="22"/>
              </w:rPr>
              <w:t>Уметь выполнять вычисления и преобразования</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C6A6B" w:rsidRDefault="00487573" w:rsidP="00487573">
            <w:pPr>
              <w:jc w:val="center"/>
              <w:rPr>
                <w:i/>
              </w:rPr>
            </w:pPr>
            <w:r>
              <w:rPr>
                <w:i/>
              </w:rPr>
              <w:t>100</w:t>
            </w:r>
          </w:p>
        </w:tc>
      </w:tr>
      <w:tr w:rsidR="00487573" w:rsidRPr="003C26A8" w:rsidTr="00487573">
        <w:trPr>
          <w:trHeight w:val="255"/>
        </w:trPr>
        <w:tc>
          <w:tcPr>
            <w:tcW w:w="227" w:type="pct"/>
          </w:tcPr>
          <w:p w:rsidR="00487573" w:rsidRPr="003C26A8" w:rsidRDefault="00487573" w:rsidP="00487573">
            <w:r w:rsidRPr="003C26A8">
              <w:t>2</w:t>
            </w:r>
          </w:p>
        </w:tc>
        <w:tc>
          <w:tcPr>
            <w:tcW w:w="2986" w:type="pct"/>
          </w:tcPr>
          <w:p w:rsidR="00487573" w:rsidRPr="00572C28" w:rsidRDefault="00487573" w:rsidP="00487573">
            <w:pPr>
              <w:rPr>
                <w:sz w:val="22"/>
                <w:szCs w:val="22"/>
              </w:rPr>
            </w:pPr>
            <w:r w:rsidRPr="00572C28">
              <w:rPr>
                <w:sz w:val="22"/>
                <w:szCs w:val="22"/>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3</w:t>
            </w:r>
          </w:p>
        </w:tc>
        <w:tc>
          <w:tcPr>
            <w:tcW w:w="2986" w:type="pct"/>
          </w:tcPr>
          <w:p w:rsidR="00487573" w:rsidRPr="00572C28" w:rsidRDefault="00487573" w:rsidP="00487573">
            <w:pPr>
              <w:rPr>
                <w:sz w:val="22"/>
                <w:szCs w:val="22"/>
              </w:rPr>
            </w:pPr>
            <w:r w:rsidRPr="00572C28">
              <w:rPr>
                <w:sz w:val="22"/>
                <w:szCs w:val="22"/>
              </w:rPr>
              <w:t>Уметь выполнять вычисления и преобразования</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4</w:t>
            </w:r>
          </w:p>
        </w:tc>
        <w:tc>
          <w:tcPr>
            <w:tcW w:w="2986" w:type="pct"/>
          </w:tcPr>
          <w:p w:rsidR="00487573" w:rsidRPr="00572C28" w:rsidRDefault="00487573" w:rsidP="00487573">
            <w:pPr>
              <w:rPr>
                <w:sz w:val="22"/>
                <w:szCs w:val="22"/>
              </w:rPr>
            </w:pPr>
            <w:r w:rsidRPr="00572C28">
              <w:rPr>
                <w:sz w:val="22"/>
                <w:szCs w:val="22"/>
              </w:rPr>
              <w:t>Уметь выполнять вычисления и преобразования, уметь выполнять преобразования алгебраических выражений</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299" w:type="pct"/>
          </w:tcPr>
          <w:p w:rsidR="00487573" w:rsidRPr="00DC6A6B" w:rsidRDefault="00487573" w:rsidP="00487573">
            <w:pPr>
              <w:jc w:val="center"/>
              <w:rPr>
                <w:i/>
              </w:rPr>
            </w:pPr>
            <w:r>
              <w:rPr>
                <w:i/>
              </w:rPr>
              <w:t>50</w:t>
            </w:r>
          </w:p>
        </w:tc>
      </w:tr>
      <w:tr w:rsidR="00487573" w:rsidRPr="003C26A8" w:rsidTr="00487573">
        <w:trPr>
          <w:trHeight w:val="255"/>
        </w:trPr>
        <w:tc>
          <w:tcPr>
            <w:tcW w:w="227" w:type="pct"/>
          </w:tcPr>
          <w:p w:rsidR="00487573" w:rsidRPr="003C26A8" w:rsidRDefault="00487573" w:rsidP="00487573">
            <w:r w:rsidRPr="003C26A8">
              <w:t>5</w:t>
            </w:r>
          </w:p>
        </w:tc>
        <w:tc>
          <w:tcPr>
            <w:tcW w:w="2986" w:type="pct"/>
          </w:tcPr>
          <w:p w:rsidR="00487573" w:rsidRPr="00572C28" w:rsidRDefault="00487573" w:rsidP="00487573">
            <w:pPr>
              <w:rPr>
                <w:sz w:val="22"/>
                <w:szCs w:val="22"/>
              </w:rPr>
            </w:pPr>
            <w:r w:rsidRPr="00572C28">
              <w:rPr>
                <w:sz w:val="22"/>
                <w:szCs w:val="22"/>
              </w:rPr>
              <w:t>Описывать с помощью функций различные реальные зависимости между величинами; интерпретировать графики реальных зависимостей</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48" w:type="pct"/>
          </w:tcPr>
          <w:p w:rsidR="00487573" w:rsidRDefault="00487573" w:rsidP="00487573">
            <w:pPr>
              <w:jc w:val="center"/>
            </w:pPr>
            <w:r w:rsidRPr="0089731B">
              <w:t>1</w:t>
            </w:r>
          </w:p>
        </w:tc>
        <w:tc>
          <w:tcPr>
            <w:tcW w:w="299" w:type="pct"/>
          </w:tcPr>
          <w:p w:rsidR="00487573" w:rsidRPr="003E1B52" w:rsidRDefault="00487573" w:rsidP="00487573">
            <w:pPr>
              <w:rPr>
                <w:i/>
              </w:rPr>
            </w:pPr>
            <w:r w:rsidRPr="003E1B52">
              <w:rPr>
                <w:i/>
              </w:rPr>
              <w:t>100</w:t>
            </w:r>
          </w:p>
        </w:tc>
      </w:tr>
      <w:tr w:rsidR="00487573" w:rsidRPr="003C26A8" w:rsidTr="00487573">
        <w:trPr>
          <w:trHeight w:val="270"/>
        </w:trPr>
        <w:tc>
          <w:tcPr>
            <w:tcW w:w="227" w:type="pct"/>
          </w:tcPr>
          <w:p w:rsidR="00487573" w:rsidRPr="003C26A8" w:rsidRDefault="00487573" w:rsidP="00487573">
            <w:r w:rsidRPr="003C26A8">
              <w:t>6</w:t>
            </w:r>
          </w:p>
        </w:tc>
        <w:tc>
          <w:tcPr>
            <w:tcW w:w="2986"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1D4313"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3E1B52"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7</w:t>
            </w:r>
          </w:p>
        </w:tc>
        <w:tc>
          <w:tcPr>
            <w:tcW w:w="2986" w:type="pct"/>
          </w:tcPr>
          <w:p w:rsidR="00487573" w:rsidRPr="00572C28" w:rsidRDefault="00487573" w:rsidP="00487573">
            <w:pPr>
              <w:rPr>
                <w:sz w:val="22"/>
                <w:szCs w:val="22"/>
              </w:rPr>
            </w:pPr>
            <w:r w:rsidRPr="00572C28">
              <w:rPr>
                <w:sz w:val="22"/>
                <w:szCs w:val="22"/>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1D4313"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299" w:type="pct"/>
          </w:tcPr>
          <w:p w:rsidR="00487573" w:rsidRPr="003E1B52"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t>8</w:t>
            </w:r>
          </w:p>
        </w:tc>
        <w:tc>
          <w:tcPr>
            <w:tcW w:w="2986" w:type="pct"/>
          </w:tcPr>
          <w:p w:rsidR="00487573" w:rsidRPr="00572C28" w:rsidRDefault="00487573" w:rsidP="00487573">
            <w:pPr>
              <w:rPr>
                <w:sz w:val="22"/>
                <w:szCs w:val="22"/>
              </w:rPr>
            </w:pPr>
            <w:r w:rsidRPr="00572C28">
              <w:rPr>
                <w:sz w:val="22"/>
                <w:szCs w:val="22"/>
              </w:rPr>
              <w:t>Анализировать реальные числовые данные, представленные в таблицах, на диаграммах, графиках</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1D4313"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9</w:t>
            </w:r>
          </w:p>
        </w:tc>
        <w:tc>
          <w:tcPr>
            <w:tcW w:w="2986" w:type="pct"/>
          </w:tcPr>
          <w:p w:rsidR="00487573" w:rsidRPr="00572C28" w:rsidRDefault="00487573" w:rsidP="00487573">
            <w:pPr>
              <w:rPr>
                <w:sz w:val="22"/>
                <w:szCs w:val="22"/>
              </w:rPr>
            </w:pPr>
            <w:r w:rsidRPr="00572C28">
              <w:rPr>
                <w:sz w:val="22"/>
                <w:szCs w:val="22"/>
              </w:rPr>
              <w:t>Решать практические задачи, требующие перебора вариантов; сравнивать шансы наступления случайных событий, оценивать вероятности случайного события</w:t>
            </w:r>
          </w:p>
        </w:tc>
        <w:tc>
          <w:tcPr>
            <w:tcW w:w="248" w:type="pct"/>
          </w:tcPr>
          <w:p w:rsidR="00487573" w:rsidRPr="003C26A8" w:rsidRDefault="00487573" w:rsidP="00487573">
            <w:pPr>
              <w:jc w:val="center"/>
            </w:pPr>
            <w:r>
              <w:t>0</w:t>
            </w:r>
          </w:p>
        </w:tc>
        <w:tc>
          <w:tcPr>
            <w:tcW w:w="248" w:type="pct"/>
          </w:tcPr>
          <w:p w:rsidR="00487573" w:rsidRPr="00AC10F0"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299" w:type="pct"/>
          </w:tcPr>
          <w:p w:rsidR="00487573" w:rsidRPr="00F767C9" w:rsidRDefault="00487573" w:rsidP="00487573">
            <w:pPr>
              <w:jc w:val="center"/>
              <w:rPr>
                <w:i/>
              </w:rPr>
            </w:pPr>
            <w:r>
              <w:rPr>
                <w:i/>
              </w:rPr>
              <w:t>50</w:t>
            </w:r>
          </w:p>
        </w:tc>
      </w:tr>
      <w:tr w:rsidR="00487573" w:rsidRPr="003C26A8" w:rsidTr="00487573">
        <w:trPr>
          <w:trHeight w:val="255"/>
        </w:trPr>
        <w:tc>
          <w:tcPr>
            <w:tcW w:w="227" w:type="pct"/>
          </w:tcPr>
          <w:p w:rsidR="00487573" w:rsidRPr="003C26A8" w:rsidRDefault="00487573" w:rsidP="00487573">
            <w:r w:rsidRPr="003C26A8">
              <w:t>10</w:t>
            </w:r>
          </w:p>
        </w:tc>
        <w:tc>
          <w:tcPr>
            <w:tcW w:w="2986" w:type="pct"/>
          </w:tcPr>
          <w:p w:rsidR="00487573" w:rsidRPr="00572C28" w:rsidRDefault="00487573" w:rsidP="00487573">
            <w:pPr>
              <w:rPr>
                <w:sz w:val="22"/>
                <w:szCs w:val="22"/>
              </w:rPr>
            </w:pPr>
            <w:r w:rsidRPr="00572C28">
              <w:rPr>
                <w:sz w:val="22"/>
                <w:szCs w:val="22"/>
              </w:rPr>
              <w:t>Уметь строить и читать графики функций</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0</w:t>
            </w:r>
          </w:p>
        </w:tc>
        <w:tc>
          <w:tcPr>
            <w:tcW w:w="248" w:type="pct"/>
          </w:tcPr>
          <w:p w:rsidR="00487573" w:rsidRPr="00D70441"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F767C9"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11</w:t>
            </w:r>
          </w:p>
        </w:tc>
        <w:tc>
          <w:tcPr>
            <w:tcW w:w="2986" w:type="pct"/>
          </w:tcPr>
          <w:p w:rsidR="00487573" w:rsidRPr="00572C28" w:rsidRDefault="00487573" w:rsidP="00487573">
            <w:pPr>
              <w:rPr>
                <w:sz w:val="22"/>
                <w:szCs w:val="22"/>
              </w:rPr>
            </w:pPr>
            <w:r w:rsidRPr="00572C28">
              <w:rPr>
                <w:sz w:val="22"/>
                <w:szCs w:val="22"/>
              </w:rPr>
              <w:t xml:space="preserve">Уметь </w:t>
            </w:r>
            <w:r>
              <w:rPr>
                <w:sz w:val="22"/>
                <w:szCs w:val="22"/>
              </w:rPr>
              <w:t>работать с числовыми последовательностями, арифметической, геометрической прогрессией</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F767C9" w:rsidRDefault="00487573" w:rsidP="00487573">
            <w:pPr>
              <w:jc w:val="center"/>
              <w:rPr>
                <w:i/>
              </w:rPr>
            </w:pPr>
            <w:r>
              <w:rPr>
                <w:i/>
              </w:rPr>
              <w:t>100</w:t>
            </w:r>
          </w:p>
        </w:tc>
      </w:tr>
      <w:tr w:rsidR="00487573" w:rsidRPr="003C26A8" w:rsidTr="00487573">
        <w:trPr>
          <w:trHeight w:val="270"/>
        </w:trPr>
        <w:tc>
          <w:tcPr>
            <w:tcW w:w="227" w:type="pct"/>
          </w:tcPr>
          <w:p w:rsidR="00487573" w:rsidRPr="003C26A8" w:rsidRDefault="00487573" w:rsidP="00487573">
            <w:r w:rsidRPr="003C26A8">
              <w:t>12</w:t>
            </w:r>
          </w:p>
        </w:tc>
        <w:tc>
          <w:tcPr>
            <w:tcW w:w="2986"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w:t>
            </w:r>
          </w:p>
        </w:tc>
        <w:tc>
          <w:tcPr>
            <w:tcW w:w="248" w:type="pct"/>
          </w:tcPr>
          <w:p w:rsidR="00487573" w:rsidRPr="003C26A8" w:rsidRDefault="00487573" w:rsidP="00487573">
            <w:pPr>
              <w:jc w:val="center"/>
            </w:pPr>
            <w:r>
              <w:t>0</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F767C9"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13</w:t>
            </w:r>
          </w:p>
        </w:tc>
        <w:tc>
          <w:tcPr>
            <w:tcW w:w="2986" w:type="pct"/>
          </w:tcPr>
          <w:p w:rsidR="00487573" w:rsidRPr="00572C28" w:rsidRDefault="00487573" w:rsidP="00487573">
            <w:pPr>
              <w:rPr>
                <w:sz w:val="22"/>
                <w:szCs w:val="22"/>
              </w:rPr>
            </w:pPr>
            <w:r w:rsidRPr="00572C28">
              <w:rPr>
                <w:sz w:val="22"/>
                <w:szCs w:val="22"/>
              </w:rPr>
              <w:t>Осуществлять практические расчеты по формулам, составлять несложные формулы, выражающие зависимости между величинами</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0</w:t>
            </w:r>
          </w:p>
        </w:tc>
        <w:tc>
          <w:tcPr>
            <w:tcW w:w="299" w:type="pct"/>
          </w:tcPr>
          <w:p w:rsidR="00487573" w:rsidRPr="00D55625" w:rsidRDefault="00487573" w:rsidP="00487573">
            <w:pPr>
              <w:jc w:val="center"/>
              <w:rPr>
                <w:i/>
              </w:rPr>
            </w:pPr>
            <w:r>
              <w:rPr>
                <w:i/>
              </w:rPr>
              <w:t>83</w:t>
            </w:r>
          </w:p>
        </w:tc>
      </w:tr>
      <w:tr w:rsidR="00487573" w:rsidRPr="003C26A8" w:rsidTr="00487573">
        <w:trPr>
          <w:trHeight w:val="270"/>
        </w:trPr>
        <w:tc>
          <w:tcPr>
            <w:tcW w:w="227" w:type="pct"/>
          </w:tcPr>
          <w:p w:rsidR="00487573" w:rsidRPr="003C26A8" w:rsidRDefault="00487573" w:rsidP="00487573">
            <w:r w:rsidRPr="003C26A8">
              <w:t>14</w:t>
            </w:r>
          </w:p>
        </w:tc>
        <w:tc>
          <w:tcPr>
            <w:tcW w:w="2986" w:type="pct"/>
          </w:tcPr>
          <w:p w:rsidR="00487573" w:rsidRPr="00572C28" w:rsidRDefault="00487573" w:rsidP="00487573">
            <w:pPr>
              <w:rPr>
                <w:sz w:val="22"/>
                <w:szCs w:val="22"/>
              </w:rPr>
            </w:pPr>
            <w:r w:rsidRPr="00572C28">
              <w:rPr>
                <w:sz w:val="22"/>
                <w:szCs w:val="22"/>
              </w:rPr>
              <w:t>Уметь решать уравнения, неравенства и их системы</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0</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83</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70"/>
        </w:trPr>
        <w:tc>
          <w:tcPr>
            <w:tcW w:w="227" w:type="pct"/>
          </w:tcPr>
          <w:p w:rsidR="00487573" w:rsidRPr="003C26A8" w:rsidRDefault="00487573" w:rsidP="00487573">
            <w:r w:rsidRPr="003C26A8">
              <w:t>15</w:t>
            </w:r>
          </w:p>
        </w:tc>
        <w:tc>
          <w:tcPr>
            <w:tcW w:w="2986" w:type="pct"/>
          </w:tcPr>
          <w:p w:rsidR="00487573" w:rsidRPr="00572C28" w:rsidRDefault="00487573" w:rsidP="00487573">
            <w:pPr>
              <w:rPr>
                <w:sz w:val="22"/>
                <w:szCs w:val="22"/>
              </w:rPr>
            </w:pPr>
            <w:r w:rsidRPr="00572C28">
              <w:rPr>
                <w:sz w:val="22"/>
                <w:szCs w:val="22"/>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D70441"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0</w:t>
            </w:r>
          </w:p>
        </w:tc>
        <w:tc>
          <w:tcPr>
            <w:tcW w:w="299" w:type="pct"/>
          </w:tcPr>
          <w:p w:rsidR="00487573" w:rsidRPr="00DC6A6B" w:rsidRDefault="00487573" w:rsidP="00487573">
            <w:pPr>
              <w:jc w:val="center"/>
              <w:rPr>
                <w:i/>
              </w:rPr>
            </w:pPr>
            <w:r>
              <w:rPr>
                <w:i/>
              </w:rPr>
              <w:t>83</w:t>
            </w:r>
          </w:p>
        </w:tc>
      </w:tr>
      <w:tr w:rsidR="00487573" w:rsidRPr="003C26A8" w:rsidTr="00487573">
        <w:trPr>
          <w:trHeight w:val="255"/>
        </w:trPr>
        <w:tc>
          <w:tcPr>
            <w:tcW w:w="227" w:type="pct"/>
          </w:tcPr>
          <w:p w:rsidR="00487573" w:rsidRPr="003C26A8" w:rsidRDefault="00487573" w:rsidP="00487573">
            <w:r w:rsidRPr="003C26A8">
              <w:t>16</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t>0</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0</w:t>
            </w:r>
          </w:p>
        </w:tc>
        <w:tc>
          <w:tcPr>
            <w:tcW w:w="248" w:type="pct"/>
          </w:tcPr>
          <w:p w:rsidR="00487573" w:rsidRPr="00D55625" w:rsidRDefault="00487573" w:rsidP="00487573">
            <w:pPr>
              <w:jc w:val="center"/>
            </w:pPr>
            <w:r>
              <w:t>1</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1</w:t>
            </w:r>
          </w:p>
        </w:tc>
        <w:tc>
          <w:tcPr>
            <w:tcW w:w="299" w:type="pct"/>
          </w:tcPr>
          <w:p w:rsidR="00487573" w:rsidRPr="00D55625"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17</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Pr="003C26A8"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Pr="00AB7B6F" w:rsidRDefault="00487573" w:rsidP="00487573">
            <w:pPr>
              <w:jc w:val="center"/>
            </w:pPr>
            <w:r>
              <w:t>0</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C6A6B" w:rsidRDefault="00487573" w:rsidP="00487573">
            <w:pPr>
              <w:jc w:val="center"/>
              <w:rPr>
                <w:i/>
              </w:rPr>
            </w:pPr>
            <w:r>
              <w:rPr>
                <w:i/>
              </w:rPr>
              <w:t>67</w:t>
            </w:r>
          </w:p>
        </w:tc>
      </w:tr>
      <w:tr w:rsidR="00487573" w:rsidRPr="003C26A8" w:rsidTr="00487573">
        <w:trPr>
          <w:trHeight w:val="255"/>
        </w:trPr>
        <w:tc>
          <w:tcPr>
            <w:tcW w:w="227" w:type="pct"/>
          </w:tcPr>
          <w:p w:rsidR="00487573" w:rsidRPr="003C26A8" w:rsidRDefault="00487573" w:rsidP="00487573">
            <w:r w:rsidRPr="003C26A8">
              <w:t>18</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pPr>
              <w:jc w:val="center"/>
            </w:pPr>
            <w:r>
              <w:t>1</w:t>
            </w:r>
          </w:p>
        </w:tc>
        <w:tc>
          <w:tcPr>
            <w:tcW w:w="248" w:type="pct"/>
          </w:tcPr>
          <w:p w:rsidR="00487573" w:rsidRPr="00AC10F0"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Pr="00D70441" w:rsidRDefault="00487573" w:rsidP="00487573">
            <w:pPr>
              <w:jc w:val="center"/>
            </w:pPr>
            <w:r>
              <w:t>1</w:t>
            </w:r>
          </w:p>
        </w:tc>
        <w:tc>
          <w:tcPr>
            <w:tcW w:w="299" w:type="pct"/>
          </w:tcPr>
          <w:p w:rsidR="00487573" w:rsidRPr="00DC6A6B" w:rsidRDefault="00487573" w:rsidP="00487573">
            <w:pPr>
              <w:jc w:val="center"/>
              <w:rPr>
                <w:i/>
              </w:rPr>
            </w:pPr>
            <w:r>
              <w:rPr>
                <w:i/>
              </w:rPr>
              <w:t>50</w:t>
            </w:r>
          </w:p>
        </w:tc>
      </w:tr>
      <w:tr w:rsidR="00487573" w:rsidRPr="003C26A8" w:rsidTr="00487573">
        <w:trPr>
          <w:trHeight w:val="270"/>
        </w:trPr>
        <w:tc>
          <w:tcPr>
            <w:tcW w:w="227" w:type="pct"/>
          </w:tcPr>
          <w:p w:rsidR="00487573" w:rsidRPr="003C26A8" w:rsidRDefault="00487573" w:rsidP="00487573">
            <w:r w:rsidRPr="003C26A8">
              <w:t>19</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pPr>
              <w:jc w:val="center"/>
            </w:pPr>
            <w:r>
              <w:t>0</w:t>
            </w:r>
          </w:p>
        </w:tc>
        <w:tc>
          <w:tcPr>
            <w:tcW w:w="248" w:type="pct"/>
          </w:tcPr>
          <w:p w:rsidR="00487573" w:rsidRPr="00AC10F0" w:rsidRDefault="00487573" w:rsidP="00487573">
            <w:pPr>
              <w:jc w:val="center"/>
            </w:pPr>
            <w:r>
              <w:t>1</w:t>
            </w:r>
          </w:p>
        </w:tc>
        <w:tc>
          <w:tcPr>
            <w:tcW w:w="248" w:type="pct"/>
          </w:tcPr>
          <w:p w:rsidR="00487573" w:rsidRPr="003C26A8" w:rsidRDefault="00487573" w:rsidP="00487573">
            <w:pPr>
              <w:jc w:val="center"/>
            </w:pPr>
            <w:r>
              <w:t>1</w:t>
            </w:r>
          </w:p>
        </w:tc>
        <w:tc>
          <w:tcPr>
            <w:tcW w:w="248" w:type="pct"/>
          </w:tcPr>
          <w:p w:rsidR="00487573"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Pr="00D55625" w:rsidRDefault="00487573" w:rsidP="00487573">
            <w:pPr>
              <w:jc w:val="center"/>
            </w:pPr>
            <w:r>
              <w:t>0</w:t>
            </w:r>
          </w:p>
        </w:tc>
        <w:tc>
          <w:tcPr>
            <w:tcW w:w="299" w:type="pct"/>
          </w:tcPr>
          <w:p w:rsidR="00487573" w:rsidRPr="00DC6A6B" w:rsidRDefault="00487573" w:rsidP="00487573">
            <w:pPr>
              <w:jc w:val="center"/>
              <w:rPr>
                <w:i/>
              </w:rPr>
            </w:pPr>
            <w:r>
              <w:rPr>
                <w:i/>
              </w:rPr>
              <w:t>67</w:t>
            </w:r>
          </w:p>
        </w:tc>
      </w:tr>
      <w:tr w:rsidR="00487573" w:rsidRPr="003C26A8" w:rsidTr="00487573">
        <w:trPr>
          <w:trHeight w:val="270"/>
        </w:trPr>
        <w:tc>
          <w:tcPr>
            <w:tcW w:w="227" w:type="pct"/>
          </w:tcPr>
          <w:p w:rsidR="00487573" w:rsidRPr="003C26A8" w:rsidRDefault="00487573" w:rsidP="00487573">
            <w:r w:rsidRPr="003C26A8">
              <w:t>20</w:t>
            </w:r>
          </w:p>
        </w:tc>
        <w:tc>
          <w:tcPr>
            <w:tcW w:w="2986"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487573" w:rsidRPr="003C26A8" w:rsidRDefault="00487573" w:rsidP="00487573">
            <w:pPr>
              <w:jc w:val="center"/>
            </w:pPr>
            <w:r>
              <w:t>1</w:t>
            </w:r>
          </w:p>
        </w:tc>
        <w:tc>
          <w:tcPr>
            <w:tcW w:w="248" w:type="pct"/>
          </w:tcPr>
          <w:p w:rsidR="00487573" w:rsidRPr="00AC10F0" w:rsidRDefault="00487573" w:rsidP="00487573">
            <w:pPr>
              <w:jc w:val="center"/>
            </w:pPr>
            <w:r>
              <w:t>0</w:t>
            </w:r>
          </w:p>
        </w:tc>
        <w:tc>
          <w:tcPr>
            <w:tcW w:w="248" w:type="pct"/>
          </w:tcPr>
          <w:p w:rsidR="00487573" w:rsidRPr="003C26A8" w:rsidRDefault="00487573" w:rsidP="00487573">
            <w:pPr>
              <w:jc w:val="center"/>
            </w:pPr>
            <w:r>
              <w:t>0</w:t>
            </w:r>
          </w:p>
        </w:tc>
        <w:tc>
          <w:tcPr>
            <w:tcW w:w="248" w:type="pct"/>
          </w:tcPr>
          <w:p w:rsidR="00487573" w:rsidRPr="00D70441" w:rsidRDefault="00487573" w:rsidP="00487573">
            <w:pPr>
              <w:jc w:val="center"/>
            </w:pPr>
            <w:r>
              <w:t>0</w:t>
            </w:r>
          </w:p>
        </w:tc>
        <w:tc>
          <w:tcPr>
            <w:tcW w:w="248" w:type="pct"/>
          </w:tcPr>
          <w:p w:rsidR="00487573" w:rsidRPr="00AB7B6F" w:rsidRDefault="00487573" w:rsidP="00487573">
            <w:pPr>
              <w:jc w:val="center"/>
            </w:pPr>
            <w:r>
              <w:t>0</w:t>
            </w:r>
          </w:p>
        </w:tc>
        <w:tc>
          <w:tcPr>
            <w:tcW w:w="248" w:type="pct"/>
          </w:tcPr>
          <w:p w:rsidR="00487573" w:rsidRPr="000844F1" w:rsidRDefault="00487573" w:rsidP="00487573">
            <w:pPr>
              <w:jc w:val="center"/>
            </w:pPr>
            <w:r>
              <w:t>1</w:t>
            </w:r>
          </w:p>
        </w:tc>
        <w:tc>
          <w:tcPr>
            <w:tcW w:w="299" w:type="pct"/>
          </w:tcPr>
          <w:p w:rsidR="00487573" w:rsidRPr="00DC6A6B" w:rsidRDefault="00487573" w:rsidP="00487573">
            <w:pPr>
              <w:jc w:val="center"/>
              <w:rPr>
                <w:i/>
              </w:rPr>
            </w:pPr>
            <w:r>
              <w:rPr>
                <w:i/>
              </w:rPr>
              <w:t>33</w:t>
            </w:r>
          </w:p>
        </w:tc>
      </w:tr>
      <w:tr w:rsidR="00487573" w:rsidRPr="003C26A8" w:rsidTr="00487573">
        <w:trPr>
          <w:trHeight w:val="270"/>
        </w:trPr>
        <w:tc>
          <w:tcPr>
            <w:tcW w:w="5000" w:type="pct"/>
            <w:gridSpan w:val="9"/>
          </w:tcPr>
          <w:p w:rsidR="00487573" w:rsidRPr="00466CFF" w:rsidRDefault="00487573" w:rsidP="00487573">
            <w:pPr>
              <w:jc w:val="center"/>
              <w:rPr>
                <w:b/>
                <w:lang w:val="en-US"/>
              </w:rPr>
            </w:pPr>
            <w:r w:rsidRPr="00466CFF">
              <w:rPr>
                <w:b/>
              </w:rPr>
              <w:lastRenderedPageBreak/>
              <w:t xml:space="preserve">Часть </w:t>
            </w:r>
            <w:r w:rsidRPr="00466CFF">
              <w:rPr>
                <w:b/>
                <w:lang w:val="en-US"/>
              </w:rPr>
              <w:t>II</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«Алгебра»</w:t>
            </w:r>
          </w:p>
        </w:tc>
      </w:tr>
      <w:tr w:rsidR="00487573" w:rsidRPr="003C26A8" w:rsidTr="00487573">
        <w:trPr>
          <w:trHeight w:val="255"/>
        </w:trPr>
        <w:tc>
          <w:tcPr>
            <w:tcW w:w="227" w:type="pct"/>
          </w:tcPr>
          <w:p w:rsidR="00487573" w:rsidRPr="003C26A8" w:rsidRDefault="00487573" w:rsidP="00487573">
            <w:r w:rsidRPr="003C26A8">
              <w:t>21</w:t>
            </w:r>
          </w:p>
        </w:tc>
        <w:tc>
          <w:tcPr>
            <w:tcW w:w="2986" w:type="pct"/>
          </w:tcPr>
          <w:p w:rsidR="00487573" w:rsidRPr="00572C28" w:rsidRDefault="00487573" w:rsidP="0048757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w:t>
            </w:r>
          </w:p>
        </w:tc>
        <w:tc>
          <w:tcPr>
            <w:tcW w:w="248" w:type="pct"/>
          </w:tcPr>
          <w:p w:rsidR="00487573" w:rsidRPr="003C26A8" w:rsidRDefault="00487573" w:rsidP="00487573">
            <w:pPr>
              <w:jc w:val="center"/>
            </w:pPr>
            <w:r>
              <w:rPr>
                <w:lang w:val="en-US"/>
              </w:rPr>
              <w:t>N</w:t>
            </w:r>
          </w:p>
        </w:tc>
        <w:tc>
          <w:tcPr>
            <w:tcW w:w="248" w:type="pct"/>
          </w:tcPr>
          <w:p w:rsidR="00487573" w:rsidRPr="003C26A8" w:rsidRDefault="00487573" w:rsidP="00487573">
            <w:pPr>
              <w:jc w:val="center"/>
            </w:pPr>
            <w:r>
              <w:t>2</w:t>
            </w:r>
          </w:p>
        </w:tc>
        <w:tc>
          <w:tcPr>
            <w:tcW w:w="248" w:type="pct"/>
          </w:tcPr>
          <w:p w:rsidR="00487573" w:rsidRPr="001D4313" w:rsidRDefault="00487573" w:rsidP="00487573">
            <w:pPr>
              <w:jc w:val="center"/>
              <w:rPr>
                <w:lang w:val="en-US"/>
              </w:rPr>
            </w:pPr>
            <w:r>
              <w:t>2</w:t>
            </w:r>
          </w:p>
        </w:tc>
        <w:tc>
          <w:tcPr>
            <w:tcW w:w="248" w:type="pct"/>
          </w:tcPr>
          <w:p w:rsidR="00487573" w:rsidRDefault="00487573" w:rsidP="00487573">
            <w:pPr>
              <w:jc w:val="center"/>
            </w:pPr>
            <w:r w:rsidRPr="00AE5C40">
              <w:rPr>
                <w:lang w:val="en-US"/>
              </w:rPr>
              <w:t>N</w:t>
            </w:r>
          </w:p>
        </w:tc>
        <w:tc>
          <w:tcPr>
            <w:tcW w:w="248" w:type="pct"/>
          </w:tcPr>
          <w:p w:rsidR="00487573" w:rsidRPr="00951C79" w:rsidRDefault="00487573" w:rsidP="00487573">
            <w:pPr>
              <w:jc w:val="center"/>
            </w:pPr>
            <w:r>
              <w:t>2</w:t>
            </w:r>
          </w:p>
        </w:tc>
        <w:tc>
          <w:tcPr>
            <w:tcW w:w="248" w:type="pct"/>
          </w:tcPr>
          <w:p w:rsidR="00487573" w:rsidRPr="00951C79" w:rsidRDefault="00487573" w:rsidP="00487573">
            <w:pPr>
              <w:jc w:val="center"/>
            </w:pPr>
            <w:r>
              <w:t>0</w:t>
            </w:r>
          </w:p>
        </w:tc>
        <w:tc>
          <w:tcPr>
            <w:tcW w:w="299" w:type="pct"/>
          </w:tcPr>
          <w:p w:rsidR="00487573" w:rsidRPr="000844F1" w:rsidRDefault="00487573" w:rsidP="00487573">
            <w:pPr>
              <w:jc w:val="center"/>
              <w:rPr>
                <w:i/>
              </w:rPr>
            </w:pPr>
            <w:r>
              <w:rPr>
                <w:i/>
              </w:rPr>
              <w:t>50</w:t>
            </w:r>
          </w:p>
        </w:tc>
      </w:tr>
      <w:tr w:rsidR="00487573" w:rsidRPr="003C26A8" w:rsidTr="00487573">
        <w:trPr>
          <w:trHeight w:val="270"/>
        </w:trPr>
        <w:tc>
          <w:tcPr>
            <w:tcW w:w="227" w:type="pct"/>
          </w:tcPr>
          <w:p w:rsidR="00487573" w:rsidRPr="003C26A8" w:rsidRDefault="00487573" w:rsidP="00487573">
            <w:r w:rsidRPr="003C26A8">
              <w:t>22</w:t>
            </w:r>
          </w:p>
        </w:tc>
        <w:tc>
          <w:tcPr>
            <w:tcW w:w="2986" w:type="pct"/>
          </w:tcPr>
          <w:p w:rsidR="00487573" w:rsidRPr="00572C28" w:rsidRDefault="00487573" w:rsidP="00487573">
            <w:pPr>
              <w:rPr>
                <w:sz w:val="22"/>
                <w:szCs w:val="22"/>
              </w:rPr>
            </w:pPr>
            <w:r w:rsidRPr="00572C28">
              <w:rPr>
                <w:sz w:val="22"/>
                <w:szCs w:val="22"/>
              </w:rPr>
              <w:t xml:space="preserve">Уметь решать </w:t>
            </w:r>
            <w:r>
              <w:rPr>
                <w:sz w:val="22"/>
                <w:szCs w:val="22"/>
              </w:rPr>
              <w:t xml:space="preserve">задачи, </w:t>
            </w:r>
            <w:r w:rsidRPr="00572C28">
              <w:rPr>
                <w:sz w:val="22"/>
                <w:szCs w:val="22"/>
              </w:rPr>
              <w:t>уравнения, неравенства и их системы, строить и исследовать простейшие математические модели</w:t>
            </w:r>
          </w:p>
        </w:tc>
        <w:tc>
          <w:tcPr>
            <w:tcW w:w="248" w:type="pct"/>
          </w:tcPr>
          <w:p w:rsidR="00487573" w:rsidRDefault="00487573" w:rsidP="00487573">
            <w:pPr>
              <w:jc w:val="center"/>
            </w:pPr>
            <w:r w:rsidRPr="007E03B1">
              <w:rPr>
                <w:lang w:val="en-US"/>
              </w:rPr>
              <w:t>N</w:t>
            </w:r>
          </w:p>
        </w:tc>
        <w:tc>
          <w:tcPr>
            <w:tcW w:w="248" w:type="pct"/>
          </w:tcPr>
          <w:p w:rsidR="00487573" w:rsidRPr="00951C79" w:rsidRDefault="00487573" w:rsidP="00487573">
            <w:pPr>
              <w:jc w:val="center"/>
            </w:pPr>
            <w:r>
              <w:t>0</w:t>
            </w:r>
          </w:p>
        </w:tc>
        <w:tc>
          <w:tcPr>
            <w:tcW w:w="248" w:type="pct"/>
          </w:tcPr>
          <w:p w:rsidR="00487573" w:rsidRPr="00AB7B6F" w:rsidRDefault="00487573" w:rsidP="00487573">
            <w:pPr>
              <w:jc w:val="center"/>
            </w:pPr>
            <w:r>
              <w:t>1</w:t>
            </w:r>
          </w:p>
        </w:tc>
        <w:tc>
          <w:tcPr>
            <w:tcW w:w="248" w:type="pct"/>
          </w:tcPr>
          <w:p w:rsidR="00487573" w:rsidRDefault="00487573" w:rsidP="00487573">
            <w:pPr>
              <w:jc w:val="center"/>
            </w:pPr>
            <w:r w:rsidRPr="00AE5C40">
              <w:rPr>
                <w:lang w:val="en-US"/>
              </w:rPr>
              <w:t>N</w:t>
            </w:r>
          </w:p>
        </w:tc>
        <w:tc>
          <w:tcPr>
            <w:tcW w:w="248" w:type="pct"/>
          </w:tcPr>
          <w:p w:rsidR="00487573" w:rsidRDefault="00487573" w:rsidP="00487573">
            <w:pPr>
              <w:jc w:val="center"/>
            </w:pPr>
            <w:r w:rsidRPr="001A1691">
              <w:rPr>
                <w:lang w:val="en-US"/>
              </w:rPr>
              <w:t>N</w:t>
            </w:r>
          </w:p>
        </w:tc>
        <w:tc>
          <w:tcPr>
            <w:tcW w:w="248" w:type="pct"/>
          </w:tcPr>
          <w:p w:rsidR="00487573" w:rsidRPr="00951C79" w:rsidRDefault="00487573" w:rsidP="00487573">
            <w:pPr>
              <w:jc w:val="center"/>
            </w:pPr>
            <w:r>
              <w:t>2</w:t>
            </w:r>
          </w:p>
        </w:tc>
        <w:tc>
          <w:tcPr>
            <w:tcW w:w="299" w:type="pct"/>
          </w:tcPr>
          <w:p w:rsidR="00487573" w:rsidRPr="00F767C9" w:rsidRDefault="00487573" w:rsidP="00487573">
            <w:pPr>
              <w:jc w:val="center"/>
              <w:rPr>
                <w:i/>
              </w:rPr>
            </w:pPr>
            <w:r>
              <w:rPr>
                <w:i/>
              </w:rPr>
              <w:t>25</w:t>
            </w:r>
          </w:p>
        </w:tc>
      </w:tr>
      <w:tr w:rsidR="00487573" w:rsidRPr="003C26A8" w:rsidTr="00487573">
        <w:trPr>
          <w:trHeight w:val="270"/>
        </w:trPr>
        <w:tc>
          <w:tcPr>
            <w:tcW w:w="227" w:type="pct"/>
          </w:tcPr>
          <w:p w:rsidR="00487573" w:rsidRPr="003C26A8" w:rsidRDefault="00487573" w:rsidP="00487573">
            <w:r w:rsidRPr="003C26A8">
              <w:t>23</w:t>
            </w:r>
          </w:p>
        </w:tc>
        <w:tc>
          <w:tcPr>
            <w:tcW w:w="2986" w:type="pct"/>
          </w:tcPr>
          <w:p w:rsidR="00487573" w:rsidRPr="00572C28" w:rsidRDefault="00487573" w:rsidP="00487573">
            <w:pPr>
              <w:rPr>
                <w:sz w:val="22"/>
                <w:szCs w:val="22"/>
              </w:rPr>
            </w:pPr>
            <w:r w:rsidRPr="00572C28">
              <w:rPr>
                <w:sz w:val="22"/>
                <w:szCs w:val="22"/>
              </w:rPr>
              <w:t>Уметь строить и читать графики функций, строить и исследовать простейшие математические модели</w:t>
            </w:r>
          </w:p>
        </w:tc>
        <w:tc>
          <w:tcPr>
            <w:tcW w:w="248" w:type="pct"/>
          </w:tcPr>
          <w:p w:rsidR="00487573" w:rsidRDefault="00487573" w:rsidP="00487573">
            <w:pPr>
              <w:jc w:val="center"/>
            </w:pPr>
            <w:r w:rsidRPr="007E03B1">
              <w:rPr>
                <w:lang w:val="en-US"/>
              </w:rPr>
              <w:t>N</w:t>
            </w:r>
          </w:p>
        </w:tc>
        <w:tc>
          <w:tcPr>
            <w:tcW w:w="248" w:type="pct"/>
          </w:tcPr>
          <w:p w:rsidR="00487573" w:rsidRPr="00AC10F0" w:rsidRDefault="00487573" w:rsidP="00487573">
            <w:pPr>
              <w:jc w:val="center"/>
            </w:pPr>
            <w:r>
              <w:t>1</w:t>
            </w:r>
          </w:p>
        </w:tc>
        <w:tc>
          <w:tcPr>
            <w:tcW w:w="248" w:type="pct"/>
          </w:tcPr>
          <w:p w:rsidR="00487573" w:rsidRPr="00AB7B6F" w:rsidRDefault="00487573" w:rsidP="00487573">
            <w:pPr>
              <w:jc w:val="center"/>
            </w:pPr>
            <w:r>
              <w:t>1</w:t>
            </w:r>
          </w:p>
        </w:tc>
        <w:tc>
          <w:tcPr>
            <w:tcW w:w="248" w:type="pct"/>
          </w:tcPr>
          <w:p w:rsidR="00487573" w:rsidRDefault="00487573" w:rsidP="00487573">
            <w:pPr>
              <w:jc w:val="center"/>
            </w:pPr>
            <w:r w:rsidRPr="00AE5C40">
              <w:rPr>
                <w:lang w:val="en-US"/>
              </w:rPr>
              <w:t>N</w:t>
            </w:r>
          </w:p>
        </w:tc>
        <w:tc>
          <w:tcPr>
            <w:tcW w:w="248" w:type="pct"/>
          </w:tcPr>
          <w:p w:rsidR="00487573" w:rsidRPr="00AB7B6F" w:rsidRDefault="00487573" w:rsidP="00487573">
            <w:pPr>
              <w:jc w:val="center"/>
            </w:pPr>
            <w:r>
              <w:t>0</w:t>
            </w:r>
          </w:p>
        </w:tc>
        <w:tc>
          <w:tcPr>
            <w:tcW w:w="248" w:type="pct"/>
          </w:tcPr>
          <w:p w:rsidR="00487573" w:rsidRPr="00951C79" w:rsidRDefault="00487573" w:rsidP="00487573">
            <w:pPr>
              <w:jc w:val="center"/>
            </w:pPr>
            <w:r>
              <w:t>1</w:t>
            </w:r>
          </w:p>
        </w:tc>
        <w:tc>
          <w:tcPr>
            <w:tcW w:w="299" w:type="pct"/>
          </w:tcPr>
          <w:p w:rsidR="00487573" w:rsidRPr="00F767C9" w:rsidRDefault="00487573" w:rsidP="00487573">
            <w:pPr>
              <w:jc w:val="center"/>
              <w:rPr>
                <w:i/>
              </w:rPr>
            </w:pPr>
            <w:r>
              <w:rPr>
                <w:i/>
              </w:rPr>
              <w:t>25</w:t>
            </w:r>
          </w:p>
        </w:tc>
      </w:tr>
      <w:tr w:rsidR="00487573" w:rsidRPr="003C26A8" w:rsidTr="00487573">
        <w:trPr>
          <w:trHeight w:val="270"/>
        </w:trPr>
        <w:tc>
          <w:tcPr>
            <w:tcW w:w="5000" w:type="pct"/>
            <w:gridSpan w:val="9"/>
          </w:tcPr>
          <w:p w:rsidR="00487573" w:rsidRPr="00466CFF" w:rsidRDefault="00487573" w:rsidP="00487573">
            <w:pPr>
              <w:jc w:val="center"/>
              <w:rPr>
                <w:b/>
              </w:rPr>
            </w:pPr>
            <w:r w:rsidRPr="00466CFF">
              <w:rPr>
                <w:b/>
              </w:rPr>
              <w:t>Модуль «Геометрия»</w:t>
            </w:r>
          </w:p>
        </w:tc>
      </w:tr>
      <w:tr w:rsidR="00487573" w:rsidRPr="003C26A8" w:rsidTr="00487573">
        <w:trPr>
          <w:trHeight w:val="255"/>
        </w:trPr>
        <w:tc>
          <w:tcPr>
            <w:tcW w:w="227" w:type="pct"/>
          </w:tcPr>
          <w:p w:rsidR="00487573" w:rsidRPr="003C26A8" w:rsidRDefault="00487573" w:rsidP="00487573">
            <w:r w:rsidRPr="003C26A8">
              <w:t>24</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pPr>
              <w:jc w:val="center"/>
            </w:pPr>
            <w:r w:rsidRPr="00F50D91">
              <w:rPr>
                <w:lang w:val="en-US"/>
              </w:rPr>
              <w:t>N</w:t>
            </w:r>
          </w:p>
        </w:tc>
        <w:tc>
          <w:tcPr>
            <w:tcW w:w="248" w:type="pct"/>
          </w:tcPr>
          <w:p w:rsidR="00487573" w:rsidRDefault="00487573" w:rsidP="00487573">
            <w:pPr>
              <w:jc w:val="center"/>
            </w:pPr>
            <w:r w:rsidRPr="001C17AA">
              <w:rPr>
                <w:lang w:val="en-US"/>
              </w:rPr>
              <w:t>N</w:t>
            </w:r>
          </w:p>
        </w:tc>
        <w:tc>
          <w:tcPr>
            <w:tcW w:w="248" w:type="pct"/>
          </w:tcPr>
          <w:p w:rsidR="00487573" w:rsidRDefault="00487573" w:rsidP="00487573">
            <w:pPr>
              <w:jc w:val="center"/>
            </w:pPr>
            <w:r w:rsidRPr="00B9020E">
              <w:rPr>
                <w:lang w:val="en-US"/>
              </w:rPr>
              <w:t>N</w:t>
            </w:r>
          </w:p>
        </w:tc>
        <w:tc>
          <w:tcPr>
            <w:tcW w:w="248" w:type="pct"/>
          </w:tcPr>
          <w:p w:rsidR="00487573" w:rsidRDefault="00487573" w:rsidP="00487573">
            <w:pPr>
              <w:jc w:val="center"/>
            </w:pPr>
            <w:r w:rsidRPr="00BD50CC">
              <w:rPr>
                <w:lang w:val="en-US"/>
              </w:rPr>
              <w:t>N</w:t>
            </w:r>
          </w:p>
        </w:tc>
        <w:tc>
          <w:tcPr>
            <w:tcW w:w="248" w:type="pct"/>
          </w:tcPr>
          <w:p w:rsidR="00487573" w:rsidRDefault="00487573" w:rsidP="00487573">
            <w:pPr>
              <w:jc w:val="center"/>
            </w:pPr>
            <w:r w:rsidRPr="00E216A2">
              <w:rPr>
                <w:lang w:val="en-US"/>
              </w:rPr>
              <w:t>N</w:t>
            </w:r>
          </w:p>
        </w:tc>
        <w:tc>
          <w:tcPr>
            <w:tcW w:w="248" w:type="pct"/>
          </w:tcPr>
          <w:p w:rsidR="00487573" w:rsidRPr="00951C79" w:rsidRDefault="00487573" w:rsidP="00487573">
            <w:pPr>
              <w:jc w:val="center"/>
            </w:pPr>
            <w:r>
              <w:t>1</w:t>
            </w:r>
          </w:p>
        </w:tc>
        <w:tc>
          <w:tcPr>
            <w:tcW w:w="299" w:type="pct"/>
          </w:tcPr>
          <w:p w:rsidR="00487573" w:rsidRPr="00F767C9" w:rsidRDefault="00487573" w:rsidP="00487573">
            <w:pPr>
              <w:jc w:val="center"/>
              <w:rPr>
                <w:i/>
              </w:rPr>
            </w:pPr>
            <w:r>
              <w:rPr>
                <w:i/>
              </w:rPr>
              <w:t>17</w:t>
            </w:r>
          </w:p>
        </w:tc>
      </w:tr>
      <w:tr w:rsidR="00487573" w:rsidRPr="003C26A8" w:rsidTr="00487573">
        <w:trPr>
          <w:trHeight w:val="270"/>
        </w:trPr>
        <w:tc>
          <w:tcPr>
            <w:tcW w:w="227" w:type="pct"/>
          </w:tcPr>
          <w:p w:rsidR="00487573" w:rsidRPr="003C26A8" w:rsidRDefault="00487573" w:rsidP="00487573">
            <w:r w:rsidRPr="003C26A8">
              <w:t>25</w:t>
            </w:r>
          </w:p>
        </w:tc>
        <w:tc>
          <w:tcPr>
            <w:tcW w:w="2986" w:type="pct"/>
          </w:tcPr>
          <w:p w:rsidR="00487573" w:rsidRPr="00572C28" w:rsidRDefault="00487573" w:rsidP="0048757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487573" w:rsidRDefault="00487573" w:rsidP="00487573">
            <w:pPr>
              <w:jc w:val="center"/>
            </w:pPr>
            <w:r w:rsidRPr="00F50D91">
              <w:rPr>
                <w:lang w:val="en-US"/>
              </w:rPr>
              <w:t>N</w:t>
            </w:r>
          </w:p>
        </w:tc>
        <w:tc>
          <w:tcPr>
            <w:tcW w:w="248" w:type="pct"/>
          </w:tcPr>
          <w:p w:rsidR="00487573" w:rsidRDefault="00487573" w:rsidP="00487573">
            <w:pPr>
              <w:jc w:val="center"/>
            </w:pPr>
            <w:r w:rsidRPr="001C17AA">
              <w:rPr>
                <w:lang w:val="en-US"/>
              </w:rPr>
              <w:t>N</w:t>
            </w:r>
          </w:p>
        </w:tc>
        <w:tc>
          <w:tcPr>
            <w:tcW w:w="248" w:type="pct"/>
          </w:tcPr>
          <w:p w:rsidR="00487573" w:rsidRDefault="00487573" w:rsidP="00487573">
            <w:pPr>
              <w:jc w:val="center"/>
            </w:pPr>
            <w:r w:rsidRPr="00B9020E">
              <w:rPr>
                <w:lang w:val="en-US"/>
              </w:rPr>
              <w:t>N</w:t>
            </w:r>
          </w:p>
        </w:tc>
        <w:tc>
          <w:tcPr>
            <w:tcW w:w="248" w:type="pct"/>
          </w:tcPr>
          <w:p w:rsidR="00487573" w:rsidRDefault="00487573" w:rsidP="00487573">
            <w:pPr>
              <w:jc w:val="center"/>
            </w:pPr>
            <w:r w:rsidRPr="00BD50CC">
              <w:rPr>
                <w:lang w:val="en-US"/>
              </w:rPr>
              <w:t>N</w:t>
            </w:r>
          </w:p>
        </w:tc>
        <w:tc>
          <w:tcPr>
            <w:tcW w:w="248" w:type="pct"/>
          </w:tcPr>
          <w:p w:rsidR="00487573" w:rsidRDefault="00487573" w:rsidP="00487573">
            <w:pPr>
              <w:jc w:val="center"/>
            </w:pPr>
            <w:r w:rsidRPr="00E216A2">
              <w:rPr>
                <w:lang w:val="en-US"/>
              </w:rPr>
              <w:t>N</w:t>
            </w:r>
          </w:p>
        </w:tc>
        <w:tc>
          <w:tcPr>
            <w:tcW w:w="248" w:type="pct"/>
          </w:tcPr>
          <w:p w:rsidR="00487573" w:rsidRDefault="00487573" w:rsidP="00487573">
            <w:pPr>
              <w:jc w:val="center"/>
            </w:pPr>
            <w:r w:rsidRPr="001124D8">
              <w:rPr>
                <w:lang w:val="en-US"/>
              </w:rPr>
              <w:t>N</w:t>
            </w:r>
          </w:p>
        </w:tc>
        <w:tc>
          <w:tcPr>
            <w:tcW w:w="299" w:type="pct"/>
          </w:tcPr>
          <w:p w:rsidR="00487573" w:rsidRPr="00F767C9" w:rsidRDefault="00487573" w:rsidP="00487573">
            <w:pPr>
              <w:jc w:val="center"/>
              <w:rPr>
                <w:i/>
              </w:rPr>
            </w:pPr>
            <w:r w:rsidRPr="00F767C9">
              <w:rPr>
                <w:i/>
              </w:rPr>
              <w:t>0</w:t>
            </w:r>
          </w:p>
        </w:tc>
      </w:tr>
      <w:tr w:rsidR="00487573" w:rsidRPr="003C26A8" w:rsidTr="00487573">
        <w:trPr>
          <w:trHeight w:val="255"/>
        </w:trPr>
        <w:tc>
          <w:tcPr>
            <w:tcW w:w="227" w:type="pct"/>
          </w:tcPr>
          <w:p w:rsidR="00487573" w:rsidRPr="003C26A8" w:rsidRDefault="00487573" w:rsidP="00487573">
            <w:r w:rsidRPr="003C26A8">
              <w:t>26</w:t>
            </w:r>
          </w:p>
        </w:tc>
        <w:tc>
          <w:tcPr>
            <w:tcW w:w="2986" w:type="pct"/>
          </w:tcPr>
          <w:p w:rsidR="00487573" w:rsidRPr="00572C28" w:rsidRDefault="00487573" w:rsidP="0048757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487573" w:rsidRDefault="00487573" w:rsidP="00487573">
            <w:pPr>
              <w:jc w:val="center"/>
            </w:pPr>
            <w:r w:rsidRPr="00F50D91">
              <w:rPr>
                <w:lang w:val="en-US"/>
              </w:rPr>
              <w:t>N</w:t>
            </w:r>
          </w:p>
        </w:tc>
        <w:tc>
          <w:tcPr>
            <w:tcW w:w="248" w:type="pct"/>
          </w:tcPr>
          <w:p w:rsidR="00487573" w:rsidRDefault="00487573" w:rsidP="00487573">
            <w:pPr>
              <w:jc w:val="center"/>
            </w:pPr>
            <w:r w:rsidRPr="001C17AA">
              <w:rPr>
                <w:lang w:val="en-US"/>
              </w:rPr>
              <w:t>N</w:t>
            </w:r>
          </w:p>
        </w:tc>
        <w:tc>
          <w:tcPr>
            <w:tcW w:w="248" w:type="pct"/>
          </w:tcPr>
          <w:p w:rsidR="00487573" w:rsidRDefault="00487573" w:rsidP="00487573">
            <w:pPr>
              <w:jc w:val="center"/>
            </w:pPr>
            <w:r w:rsidRPr="00B9020E">
              <w:rPr>
                <w:lang w:val="en-US"/>
              </w:rPr>
              <w:t>N</w:t>
            </w:r>
          </w:p>
        </w:tc>
        <w:tc>
          <w:tcPr>
            <w:tcW w:w="248" w:type="pct"/>
          </w:tcPr>
          <w:p w:rsidR="00487573" w:rsidRDefault="00487573" w:rsidP="00487573">
            <w:pPr>
              <w:jc w:val="center"/>
            </w:pPr>
            <w:r w:rsidRPr="00BD50CC">
              <w:rPr>
                <w:lang w:val="en-US"/>
              </w:rPr>
              <w:t>N</w:t>
            </w:r>
          </w:p>
        </w:tc>
        <w:tc>
          <w:tcPr>
            <w:tcW w:w="248" w:type="pct"/>
          </w:tcPr>
          <w:p w:rsidR="00487573" w:rsidRDefault="00487573" w:rsidP="00487573">
            <w:pPr>
              <w:jc w:val="center"/>
            </w:pPr>
            <w:r w:rsidRPr="00E216A2">
              <w:rPr>
                <w:lang w:val="en-US"/>
              </w:rPr>
              <w:t>N</w:t>
            </w:r>
          </w:p>
        </w:tc>
        <w:tc>
          <w:tcPr>
            <w:tcW w:w="248" w:type="pct"/>
          </w:tcPr>
          <w:p w:rsidR="00487573" w:rsidRDefault="00487573" w:rsidP="00487573">
            <w:pPr>
              <w:jc w:val="center"/>
            </w:pPr>
            <w:r w:rsidRPr="001124D8">
              <w:rPr>
                <w:lang w:val="en-US"/>
              </w:rPr>
              <w:t>N</w:t>
            </w:r>
          </w:p>
        </w:tc>
        <w:tc>
          <w:tcPr>
            <w:tcW w:w="299" w:type="pct"/>
          </w:tcPr>
          <w:p w:rsidR="00487573" w:rsidRPr="00F767C9" w:rsidRDefault="00487573" w:rsidP="00487573">
            <w:pPr>
              <w:jc w:val="center"/>
              <w:rPr>
                <w:i/>
              </w:rPr>
            </w:pPr>
            <w:r w:rsidRPr="00F767C9">
              <w:rPr>
                <w:i/>
              </w:rPr>
              <w:t>0</w:t>
            </w:r>
          </w:p>
        </w:tc>
      </w:tr>
      <w:tr w:rsidR="00487573" w:rsidRPr="003C26A8" w:rsidTr="00487573">
        <w:trPr>
          <w:trHeight w:val="270"/>
        </w:trPr>
        <w:tc>
          <w:tcPr>
            <w:tcW w:w="3213" w:type="pct"/>
            <w:gridSpan w:val="2"/>
          </w:tcPr>
          <w:p w:rsidR="00487573" w:rsidRPr="00572C28" w:rsidRDefault="00487573" w:rsidP="00487573">
            <w:pPr>
              <w:rPr>
                <w:b/>
              </w:rPr>
            </w:pPr>
            <w:r w:rsidRPr="00572C28">
              <w:rPr>
                <w:b/>
              </w:rPr>
              <w:t>Количество баллов</w:t>
            </w:r>
          </w:p>
        </w:tc>
        <w:tc>
          <w:tcPr>
            <w:tcW w:w="248" w:type="pct"/>
          </w:tcPr>
          <w:p w:rsidR="00487573" w:rsidRPr="00D70441" w:rsidRDefault="00487573" w:rsidP="00487573">
            <w:pPr>
              <w:jc w:val="center"/>
              <w:rPr>
                <w:b/>
                <w:i/>
              </w:rPr>
            </w:pPr>
            <w:r>
              <w:rPr>
                <w:b/>
                <w:i/>
              </w:rPr>
              <w:t>15</w:t>
            </w:r>
          </w:p>
        </w:tc>
        <w:tc>
          <w:tcPr>
            <w:tcW w:w="248" w:type="pct"/>
          </w:tcPr>
          <w:p w:rsidR="00487573" w:rsidRPr="00AC10F0" w:rsidRDefault="00487573" w:rsidP="00487573">
            <w:pPr>
              <w:jc w:val="center"/>
              <w:rPr>
                <w:b/>
                <w:i/>
              </w:rPr>
            </w:pPr>
            <w:r>
              <w:rPr>
                <w:b/>
                <w:i/>
              </w:rPr>
              <w:t>19</w:t>
            </w:r>
          </w:p>
        </w:tc>
        <w:tc>
          <w:tcPr>
            <w:tcW w:w="248" w:type="pct"/>
          </w:tcPr>
          <w:p w:rsidR="00487573" w:rsidRPr="00AB7B6F" w:rsidRDefault="00487573" w:rsidP="00487573">
            <w:pPr>
              <w:jc w:val="center"/>
              <w:rPr>
                <w:b/>
                <w:i/>
              </w:rPr>
            </w:pPr>
            <w:r>
              <w:rPr>
                <w:b/>
                <w:i/>
              </w:rPr>
              <w:t>19</w:t>
            </w:r>
          </w:p>
        </w:tc>
        <w:tc>
          <w:tcPr>
            <w:tcW w:w="248" w:type="pct"/>
          </w:tcPr>
          <w:p w:rsidR="00487573" w:rsidRPr="00D70441" w:rsidRDefault="00487573" w:rsidP="00487573">
            <w:pPr>
              <w:jc w:val="center"/>
              <w:rPr>
                <w:b/>
                <w:i/>
              </w:rPr>
            </w:pPr>
            <w:r>
              <w:rPr>
                <w:b/>
                <w:i/>
              </w:rPr>
              <w:t>13</w:t>
            </w:r>
          </w:p>
        </w:tc>
        <w:tc>
          <w:tcPr>
            <w:tcW w:w="248" w:type="pct"/>
          </w:tcPr>
          <w:p w:rsidR="00487573" w:rsidRPr="00AB7B6F" w:rsidRDefault="00487573" w:rsidP="00487573">
            <w:pPr>
              <w:jc w:val="center"/>
              <w:rPr>
                <w:b/>
                <w:i/>
              </w:rPr>
            </w:pPr>
            <w:r>
              <w:rPr>
                <w:b/>
                <w:i/>
              </w:rPr>
              <w:t>16</w:t>
            </w:r>
          </w:p>
        </w:tc>
        <w:tc>
          <w:tcPr>
            <w:tcW w:w="248" w:type="pct"/>
          </w:tcPr>
          <w:p w:rsidR="00487573" w:rsidRPr="00D70441" w:rsidRDefault="00487573" w:rsidP="00487573">
            <w:pPr>
              <w:jc w:val="center"/>
              <w:rPr>
                <w:b/>
                <w:i/>
              </w:rPr>
            </w:pPr>
            <w:r>
              <w:rPr>
                <w:b/>
                <w:i/>
              </w:rPr>
              <w:t>20</w:t>
            </w:r>
          </w:p>
        </w:tc>
        <w:tc>
          <w:tcPr>
            <w:tcW w:w="299" w:type="pct"/>
          </w:tcPr>
          <w:p w:rsidR="00487573" w:rsidRPr="00F767C9" w:rsidRDefault="00487573" w:rsidP="00487573">
            <w:pPr>
              <w:jc w:val="center"/>
              <w:rPr>
                <w:b/>
                <w:i/>
              </w:rPr>
            </w:pPr>
          </w:p>
        </w:tc>
      </w:tr>
      <w:tr w:rsidR="00487573" w:rsidRPr="003C26A8" w:rsidTr="00487573">
        <w:trPr>
          <w:trHeight w:val="270"/>
        </w:trPr>
        <w:tc>
          <w:tcPr>
            <w:tcW w:w="3213" w:type="pct"/>
            <w:gridSpan w:val="2"/>
          </w:tcPr>
          <w:p w:rsidR="00487573" w:rsidRPr="00572C28" w:rsidRDefault="00487573" w:rsidP="00487573">
            <w:pPr>
              <w:rPr>
                <w:b/>
              </w:rPr>
            </w:pPr>
            <w:r>
              <w:rPr>
                <w:b/>
              </w:rPr>
              <w:t>Отметка</w:t>
            </w:r>
          </w:p>
        </w:tc>
        <w:tc>
          <w:tcPr>
            <w:tcW w:w="248" w:type="pct"/>
          </w:tcPr>
          <w:p w:rsidR="00487573" w:rsidRPr="00D70441" w:rsidRDefault="00487573" w:rsidP="00487573">
            <w:pPr>
              <w:jc w:val="center"/>
              <w:rPr>
                <w:b/>
                <w:i/>
              </w:rPr>
            </w:pPr>
            <w:r>
              <w:rPr>
                <w:b/>
                <w:i/>
              </w:rPr>
              <w:t>4</w:t>
            </w:r>
          </w:p>
        </w:tc>
        <w:tc>
          <w:tcPr>
            <w:tcW w:w="248" w:type="pct"/>
          </w:tcPr>
          <w:p w:rsidR="00487573" w:rsidRPr="00AC10F0" w:rsidRDefault="00487573" w:rsidP="00487573">
            <w:pPr>
              <w:jc w:val="center"/>
              <w:rPr>
                <w:b/>
                <w:i/>
              </w:rPr>
            </w:pPr>
            <w:r>
              <w:rPr>
                <w:b/>
                <w:i/>
              </w:rPr>
              <w:t>4</w:t>
            </w:r>
          </w:p>
        </w:tc>
        <w:tc>
          <w:tcPr>
            <w:tcW w:w="248" w:type="pct"/>
          </w:tcPr>
          <w:p w:rsidR="00487573" w:rsidRPr="00F767C9" w:rsidRDefault="00487573" w:rsidP="00487573">
            <w:pPr>
              <w:jc w:val="center"/>
              <w:rPr>
                <w:b/>
                <w:i/>
              </w:rPr>
            </w:pPr>
            <w:r>
              <w:rPr>
                <w:b/>
                <w:i/>
              </w:rPr>
              <w:t>4</w:t>
            </w:r>
          </w:p>
        </w:tc>
        <w:tc>
          <w:tcPr>
            <w:tcW w:w="248" w:type="pct"/>
          </w:tcPr>
          <w:p w:rsidR="00487573" w:rsidRPr="007C2AAA" w:rsidRDefault="00487573" w:rsidP="00487573">
            <w:pPr>
              <w:jc w:val="center"/>
              <w:rPr>
                <w:b/>
                <w:i/>
              </w:rPr>
            </w:pPr>
            <w:r>
              <w:rPr>
                <w:b/>
                <w:i/>
              </w:rPr>
              <w:t>3</w:t>
            </w:r>
          </w:p>
        </w:tc>
        <w:tc>
          <w:tcPr>
            <w:tcW w:w="248" w:type="pct"/>
          </w:tcPr>
          <w:p w:rsidR="00487573" w:rsidRPr="00AB7B6F" w:rsidRDefault="00487573" w:rsidP="00487573">
            <w:pPr>
              <w:jc w:val="center"/>
              <w:rPr>
                <w:b/>
                <w:i/>
              </w:rPr>
            </w:pPr>
            <w:r>
              <w:rPr>
                <w:b/>
                <w:i/>
              </w:rPr>
              <w:t>4</w:t>
            </w:r>
          </w:p>
        </w:tc>
        <w:tc>
          <w:tcPr>
            <w:tcW w:w="248" w:type="pct"/>
          </w:tcPr>
          <w:p w:rsidR="00487573" w:rsidRPr="00D70441" w:rsidRDefault="00487573" w:rsidP="00487573">
            <w:pPr>
              <w:jc w:val="center"/>
              <w:rPr>
                <w:b/>
                <w:i/>
              </w:rPr>
            </w:pPr>
            <w:r>
              <w:rPr>
                <w:b/>
                <w:i/>
              </w:rPr>
              <w:t>4</w:t>
            </w:r>
          </w:p>
        </w:tc>
        <w:tc>
          <w:tcPr>
            <w:tcW w:w="299" w:type="pct"/>
          </w:tcPr>
          <w:p w:rsidR="00487573" w:rsidRPr="00F767C9" w:rsidRDefault="00487573" w:rsidP="00487573">
            <w:pPr>
              <w:jc w:val="center"/>
              <w:rPr>
                <w:b/>
                <w:i/>
              </w:rPr>
            </w:pPr>
          </w:p>
        </w:tc>
      </w:tr>
    </w:tbl>
    <w:p w:rsidR="00487573" w:rsidRPr="007815F1" w:rsidRDefault="00487573" w:rsidP="00487573">
      <w:pPr>
        <w:ind w:firstLine="709"/>
        <w:jc w:val="center"/>
        <w:rPr>
          <w:b/>
          <w:sz w:val="16"/>
          <w:szCs w:val="16"/>
        </w:rPr>
      </w:pPr>
    </w:p>
    <w:p w:rsidR="00487573" w:rsidRDefault="00487573" w:rsidP="00487573">
      <w:pPr>
        <w:ind w:firstLine="709"/>
      </w:pPr>
      <w:r>
        <w:t xml:space="preserve">При выполнении тренировочных вариантов ученики в первой части (задания базового уровня) лучше всего справлялись с заданиями №1 - </w:t>
      </w:r>
      <w:r>
        <w:rPr>
          <w:rStyle w:val="text"/>
        </w:rPr>
        <w:t>числа и вычисления</w:t>
      </w:r>
      <w:r>
        <w:t xml:space="preserve">, №3 - </w:t>
      </w:r>
      <w:r>
        <w:rPr>
          <w:rStyle w:val="text"/>
        </w:rPr>
        <w:t>числовые неравенства, сравнение чисел с помощью координатной прямой</w:t>
      </w:r>
      <w:r>
        <w:t xml:space="preserve">,  №5 - </w:t>
      </w:r>
      <w:r>
        <w:rPr>
          <w:rStyle w:val="text"/>
        </w:rPr>
        <w:t>анализ таблиц и графиков</w:t>
      </w:r>
      <w:r>
        <w:t xml:space="preserve">, №7 – </w:t>
      </w:r>
      <w:r>
        <w:rPr>
          <w:rStyle w:val="text"/>
        </w:rPr>
        <w:t>решение простейших текстовых задач</w:t>
      </w:r>
      <w:r>
        <w:t xml:space="preserve">, №8 - </w:t>
      </w:r>
      <w:r>
        <w:rPr>
          <w:rStyle w:val="text"/>
        </w:rPr>
        <w:t>анализ диаграмм</w:t>
      </w:r>
      <w:r>
        <w:t>, №10 – задание на установление соответствия между г</w:t>
      </w:r>
      <w:r>
        <w:rPr>
          <w:rStyle w:val="text"/>
        </w:rPr>
        <w:t>рафиками функций</w:t>
      </w:r>
      <w:r>
        <w:t xml:space="preserve"> и их аналитическим выражением, №14 – решение </w:t>
      </w:r>
      <w:r>
        <w:rPr>
          <w:rStyle w:val="text"/>
        </w:rPr>
        <w:t>не</w:t>
      </w:r>
      <w:r>
        <w:rPr>
          <w:rStyle w:val="text"/>
        </w:rPr>
        <w:softHyphen/>
        <w:t>ра</w:t>
      </w:r>
      <w:r>
        <w:rPr>
          <w:rStyle w:val="text"/>
        </w:rPr>
        <w:softHyphen/>
        <w:t>вен</w:t>
      </w:r>
      <w:r>
        <w:rPr>
          <w:rStyle w:val="text"/>
        </w:rPr>
        <w:softHyphen/>
        <w:t>ств и их систем</w:t>
      </w:r>
      <w:r>
        <w:t xml:space="preserve">, №15 – </w:t>
      </w:r>
      <w:r>
        <w:rPr>
          <w:rStyle w:val="text"/>
        </w:rPr>
        <w:t>решение практической задачи по геометрии на составление пропорции</w:t>
      </w:r>
      <w:r>
        <w:t xml:space="preserve">. </w:t>
      </w:r>
    </w:p>
    <w:p w:rsidR="00487573" w:rsidRDefault="00487573" w:rsidP="00487573">
      <w:pPr>
        <w:ind w:firstLine="709"/>
      </w:pPr>
      <w:r>
        <w:t xml:space="preserve">Затруднения вызывали задания №9 – вычисление вероятности случайного события, №16 - нахождение </w:t>
      </w:r>
      <w:r w:rsidRPr="00880650">
        <w:t>элемент</w:t>
      </w:r>
      <w:r>
        <w:t>ов т</w:t>
      </w:r>
      <w:r w:rsidRPr="00880650">
        <w:t>реугольник</w:t>
      </w:r>
      <w:r>
        <w:t>ов</w:t>
      </w:r>
      <w:r w:rsidRPr="00880650">
        <w:t>, четырёхугольник</w:t>
      </w:r>
      <w:r>
        <w:t>ов</w:t>
      </w:r>
      <w:r w:rsidRPr="00880650">
        <w:t>, многоугольник</w:t>
      </w:r>
      <w:r>
        <w:t xml:space="preserve">ов, №17 – нахождение </w:t>
      </w:r>
      <w:r w:rsidRPr="00880650">
        <w:t>элемент</w:t>
      </w:r>
      <w:r>
        <w:t>ов о</w:t>
      </w:r>
      <w:r w:rsidRPr="00880650">
        <w:t>кружност</w:t>
      </w:r>
      <w:r>
        <w:t xml:space="preserve">и, №18 – вычисление </w:t>
      </w:r>
      <w:r>
        <w:rPr>
          <w:rStyle w:val="text"/>
        </w:rPr>
        <w:t>площадей фигур</w:t>
      </w:r>
      <w:r>
        <w:t xml:space="preserve">, №20 </w:t>
      </w:r>
      <w:r>
        <w:rPr>
          <w:rStyle w:val="text"/>
        </w:rPr>
        <w:t>- анализ геометрических высказываний. Слабо справляются ученики с заданиями второй части, приступают к ней только Дзюба Д., Дуксеева З., Подкопаев Е., Стуленко Н., выполняя единичные задания.</w:t>
      </w:r>
    </w:p>
    <w:p w:rsidR="00487573" w:rsidRPr="00DF153E" w:rsidRDefault="00487573" w:rsidP="00487573">
      <w:pPr>
        <w:ind w:firstLine="709"/>
      </w:pPr>
      <w:r>
        <w:rPr>
          <w:noProof/>
        </w:rPr>
        <w:drawing>
          <wp:anchor distT="0" distB="0" distL="114300" distR="114300" simplePos="0" relativeHeight="251706880" behindDoc="1" locked="0" layoutInCell="1" allowOverlap="1" wp14:anchorId="31127B4C" wp14:editId="2D10F152">
            <wp:simplePos x="0" y="0"/>
            <wp:positionH relativeFrom="margin">
              <wp:align>right</wp:align>
            </wp:positionH>
            <wp:positionV relativeFrom="paragraph">
              <wp:posOffset>2228629</wp:posOffset>
            </wp:positionV>
            <wp:extent cx="6448425" cy="1619250"/>
            <wp:effectExtent l="0" t="0" r="9525" b="0"/>
            <wp:wrapTight wrapText="bothSides">
              <wp:wrapPolygon edited="0">
                <wp:start x="0" y="0"/>
                <wp:lineTo x="0" y="21346"/>
                <wp:lineTo x="21568" y="21346"/>
                <wp:lineTo x="21568" y="0"/>
                <wp:lineTo x="0" y="0"/>
              </wp:wrapPolygon>
            </wp:wrapTight>
            <wp:docPr id="2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anchor>
        </w:drawing>
      </w:r>
      <w:r w:rsidRPr="00DF153E">
        <w:rPr>
          <w:noProof/>
        </w:rPr>
        <w:drawing>
          <wp:anchor distT="0" distB="0" distL="114300" distR="114300" simplePos="0" relativeHeight="251705856" behindDoc="1" locked="0" layoutInCell="1" allowOverlap="1" wp14:anchorId="7E06A10A" wp14:editId="5F5CFD0F">
            <wp:simplePos x="0" y="0"/>
            <wp:positionH relativeFrom="margin">
              <wp:align>right</wp:align>
            </wp:positionH>
            <wp:positionV relativeFrom="paragraph">
              <wp:posOffset>86526</wp:posOffset>
            </wp:positionV>
            <wp:extent cx="6448425" cy="1619250"/>
            <wp:effectExtent l="0" t="0" r="9525" b="0"/>
            <wp:wrapTight wrapText="bothSides">
              <wp:wrapPolygon edited="0">
                <wp:start x="0" y="0"/>
                <wp:lineTo x="0" y="21346"/>
                <wp:lineTo x="21568" y="21346"/>
                <wp:lineTo x="21568" y="0"/>
                <wp:lineTo x="0" y="0"/>
              </wp:wrapPolygon>
            </wp:wrapTight>
            <wp:docPr id="2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r w:rsidRPr="00DF153E">
        <w:t xml:space="preserve">Алюнина А. </w:t>
      </w:r>
      <w:r>
        <w:t>в большинстве случаев достигала минимального порога.</w:t>
      </w:r>
    </w:p>
    <w:p w:rsidR="00487573" w:rsidRPr="00915EF4" w:rsidRDefault="00487573" w:rsidP="00487573">
      <w:pPr>
        <w:ind w:firstLine="709"/>
      </w:pPr>
      <w:r w:rsidRPr="00915EF4">
        <w:t>Дзюба Д. неплохо справлялся с заданиями базового уровня сложности</w:t>
      </w:r>
      <w:r>
        <w:t xml:space="preserve">, допуская при их </w:t>
      </w:r>
      <w:r>
        <w:lastRenderedPageBreak/>
        <w:t xml:space="preserve">решении единичные ошибки. В заданиях повышенного уровня приступал к 21 заданию – </w:t>
      </w:r>
      <w:r>
        <w:rPr>
          <w:rStyle w:val="text"/>
        </w:rPr>
        <w:t>преобразование алгебраических выражений, решение уравнений, неравенств, 23 заданию – построение графика функции и исследование его и 24 заданию -  решению геометрической задачи на вычисление. Не всегда справлялся с ними в полном объеме. Остальные задания повышенного уровня не пытался выполнять. В большинстве случаев выполнял варианты КИМ ОГЭ по математике на «хорошо».</w:t>
      </w:r>
    </w:p>
    <w:p w:rsidR="00487573" w:rsidRPr="00915EF4" w:rsidRDefault="00487573" w:rsidP="00487573">
      <w:pPr>
        <w:ind w:firstLine="709"/>
        <w:jc w:val="center"/>
      </w:pPr>
      <w:r>
        <w:rPr>
          <w:noProof/>
        </w:rPr>
        <w:drawing>
          <wp:anchor distT="0" distB="0" distL="114300" distR="114300" simplePos="0" relativeHeight="251707904" behindDoc="1" locked="0" layoutInCell="1" allowOverlap="1" wp14:anchorId="0D650F2E" wp14:editId="79040C4F">
            <wp:simplePos x="0" y="0"/>
            <wp:positionH relativeFrom="page">
              <wp:posOffset>789333</wp:posOffset>
            </wp:positionH>
            <wp:positionV relativeFrom="paragraph">
              <wp:posOffset>261288</wp:posOffset>
            </wp:positionV>
            <wp:extent cx="6448425" cy="1619250"/>
            <wp:effectExtent l="0" t="0" r="9525" b="0"/>
            <wp:wrapTight wrapText="bothSides">
              <wp:wrapPolygon edited="0">
                <wp:start x="0" y="0"/>
                <wp:lineTo x="0" y="21346"/>
                <wp:lineTo x="21568" y="21346"/>
                <wp:lineTo x="21568" y="0"/>
                <wp:lineTo x="0" y="0"/>
              </wp:wrapPolygon>
            </wp:wrapTight>
            <wp:docPr id="2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p>
    <w:p w:rsidR="00487573" w:rsidRPr="00915EF4" w:rsidRDefault="00487573" w:rsidP="00487573">
      <w:pPr>
        <w:ind w:firstLine="709"/>
      </w:pPr>
      <w:r w:rsidRPr="00915EF4">
        <w:t>Д</w:t>
      </w:r>
      <w:r>
        <w:t>уксеева З.</w:t>
      </w:r>
      <w:r w:rsidRPr="00915EF4">
        <w:t xml:space="preserve"> </w:t>
      </w:r>
      <w:r>
        <w:rPr>
          <w:rStyle w:val="text"/>
        </w:rPr>
        <w:t xml:space="preserve">в большинстве случаев выполняла варианты КИМ ОГЭ по математике на «хорошо». Практически без ошибок ученица </w:t>
      </w:r>
      <w:r w:rsidRPr="00915EF4">
        <w:t>справлял</w:t>
      </w:r>
      <w:r>
        <w:t>ась</w:t>
      </w:r>
      <w:r w:rsidRPr="00915EF4">
        <w:t xml:space="preserve"> с заданиями базового уровня сложности</w:t>
      </w:r>
      <w:r>
        <w:t xml:space="preserve">. В заданиях повышенного уровня приступала к выполнению заданий №21 – </w:t>
      </w:r>
      <w:r>
        <w:rPr>
          <w:rStyle w:val="text"/>
        </w:rPr>
        <w:t xml:space="preserve">преобразование алгебраических выражений, решение уравнений, неравенств, №22 – решение текстовых задач и №24 -  решение геометрической задачи на вычисление. </w:t>
      </w:r>
    </w:p>
    <w:p w:rsidR="00487573" w:rsidRDefault="00487573" w:rsidP="00487573">
      <w:pPr>
        <w:ind w:firstLine="709"/>
        <w:jc w:val="center"/>
        <w:rPr>
          <w:b/>
        </w:rPr>
      </w:pPr>
    </w:p>
    <w:p w:rsidR="00487573" w:rsidRPr="0076131C" w:rsidRDefault="007815F1" w:rsidP="00487573">
      <w:pPr>
        <w:ind w:firstLine="709"/>
      </w:pPr>
      <w:r>
        <w:rPr>
          <w:noProof/>
        </w:rPr>
        <w:drawing>
          <wp:anchor distT="0" distB="0" distL="114300" distR="114300" simplePos="0" relativeHeight="251708928" behindDoc="1" locked="0" layoutInCell="1" allowOverlap="1" wp14:anchorId="144FF0DC" wp14:editId="59D7D720">
            <wp:simplePos x="0" y="0"/>
            <wp:positionH relativeFrom="margin">
              <wp:align>left</wp:align>
            </wp:positionH>
            <wp:positionV relativeFrom="paragraph">
              <wp:posOffset>227066</wp:posOffset>
            </wp:positionV>
            <wp:extent cx="6448425" cy="1619250"/>
            <wp:effectExtent l="0" t="0" r="9525" b="0"/>
            <wp:wrapTight wrapText="bothSides">
              <wp:wrapPolygon edited="0">
                <wp:start x="0" y="0"/>
                <wp:lineTo x="0" y="21346"/>
                <wp:lineTo x="21568" y="21346"/>
                <wp:lineTo x="21568" y="0"/>
                <wp:lineTo x="0" y="0"/>
              </wp:wrapPolygon>
            </wp:wrapTight>
            <wp:docPr id="27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r w:rsidR="00487573" w:rsidRPr="0076131C">
        <w:t>Дякин Д.</w:t>
      </w:r>
      <w:r w:rsidR="00487573">
        <w:t xml:space="preserve"> в большинстве выполненных тренировочных вариантов справлялся на «3».</w:t>
      </w:r>
    </w:p>
    <w:p w:rsidR="00487573" w:rsidRPr="0076131C" w:rsidRDefault="007815F1" w:rsidP="00487573">
      <w:pPr>
        <w:ind w:firstLine="709"/>
      </w:pPr>
      <w:r>
        <w:rPr>
          <w:noProof/>
        </w:rPr>
        <w:drawing>
          <wp:anchor distT="0" distB="0" distL="114300" distR="114300" simplePos="0" relativeHeight="251709952" behindDoc="1" locked="0" layoutInCell="1" allowOverlap="1" wp14:anchorId="6502CBB2" wp14:editId="374D55B0">
            <wp:simplePos x="0" y="0"/>
            <wp:positionH relativeFrom="margin">
              <wp:align>left</wp:align>
            </wp:positionH>
            <wp:positionV relativeFrom="paragraph">
              <wp:posOffset>2138943</wp:posOffset>
            </wp:positionV>
            <wp:extent cx="6448425" cy="1619250"/>
            <wp:effectExtent l="0" t="0" r="9525" b="0"/>
            <wp:wrapTight wrapText="bothSides">
              <wp:wrapPolygon edited="0">
                <wp:start x="0" y="0"/>
                <wp:lineTo x="0" y="21346"/>
                <wp:lineTo x="21568" y="21346"/>
                <wp:lineTo x="21568" y="0"/>
                <wp:lineTo x="0" y="0"/>
              </wp:wrapPolygon>
            </wp:wrapTight>
            <wp:docPr id="2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anchor>
        </w:drawing>
      </w:r>
      <w:r w:rsidR="00487573">
        <w:t>Подкопаев Е. при выполнении всех срезов по решению тренировочных вариантов ОГЭ по математике справлялся с ними преимущественно на «хорошо». Но это только за счет решения первой части – заданий базового уровня сложности. Из заданий второй части приступал только к заданию №21.</w:t>
      </w:r>
    </w:p>
    <w:p w:rsidR="00487573" w:rsidRPr="00915EF4" w:rsidRDefault="00487573" w:rsidP="00487573">
      <w:pPr>
        <w:ind w:firstLine="709"/>
      </w:pPr>
      <w:r>
        <w:t xml:space="preserve">Стуленко Н. практически стабильно справлялся с работами на «4» или «5». Но кроме заданий первой части выполнял из второй части задания №21 – </w:t>
      </w:r>
      <w:r>
        <w:rPr>
          <w:rStyle w:val="text"/>
        </w:rPr>
        <w:t>преобразование алгебраических выражений, №22 – решение текстовых задач, №23 – построение графика функции и исследование его, №24 -  решение геометрической задачи на вычисление. Ученику не хватает усидчивости, усердия, поэтому при хороших математических способностях он не достигает высоких результатов.</w:t>
      </w:r>
    </w:p>
    <w:p w:rsidR="00487573" w:rsidRPr="0076131C" w:rsidRDefault="00FB1A0C" w:rsidP="00487573">
      <w:pPr>
        <w:ind w:firstLine="709"/>
      </w:pPr>
      <w:r>
        <w:rPr>
          <w:noProof/>
        </w:rPr>
        <w:lastRenderedPageBreak/>
        <w:drawing>
          <wp:anchor distT="0" distB="0" distL="114300" distR="114300" simplePos="0" relativeHeight="251710976" behindDoc="1" locked="0" layoutInCell="1" allowOverlap="1" wp14:anchorId="1C1DE023" wp14:editId="412C71A9">
            <wp:simplePos x="0" y="0"/>
            <wp:positionH relativeFrom="margin">
              <wp:align>left</wp:align>
            </wp:positionH>
            <wp:positionV relativeFrom="paragraph">
              <wp:posOffset>50093</wp:posOffset>
            </wp:positionV>
            <wp:extent cx="6448425" cy="1619250"/>
            <wp:effectExtent l="0" t="0" r="9525" b="0"/>
            <wp:wrapTight wrapText="bothSides">
              <wp:wrapPolygon edited="0">
                <wp:start x="0" y="0"/>
                <wp:lineTo x="0" y="21346"/>
                <wp:lineTo x="21568" y="21346"/>
                <wp:lineTo x="21568" y="0"/>
                <wp:lineTo x="0" y="0"/>
              </wp:wrapPolygon>
            </wp:wrapTight>
            <wp:docPr id="2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anchor>
        </w:drawing>
      </w:r>
    </w:p>
    <w:p w:rsidR="00414AF9" w:rsidRPr="00E00D2A" w:rsidRDefault="00414AF9" w:rsidP="00414AF9">
      <w:pPr>
        <w:jc w:val="center"/>
      </w:pPr>
      <w:r w:rsidRPr="00E00D2A">
        <w:rPr>
          <w:b/>
          <w:sz w:val="28"/>
          <w:szCs w:val="28"/>
        </w:rPr>
        <w:t>Подготовка к ОГЭ по физике.</w:t>
      </w:r>
    </w:p>
    <w:p w:rsidR="00414AF9" w:rsidRPr="002E1F78" w:rsidRDefault="00414AF9" w:rsidP="00414AF9">
      <w:pPr>
        <w:ind w:firstLine="709"/>
        <w:rPr>
          <w:sz w:val="16"/>
          <w:szCs w:val="16"/>
        </w:rPr>
      </w:pPr>
    </w:p>
    <w:p w:rsidR="00414AF9" w:rsidRPr="00EA6FB3" w:rsidRDefault="00414AF9" w:rsidP="00414AF9">
      <w:pPr>
        <w:ind w:firstLine="709"/>
      </w:pPr>
      <w:r>
        <w:t>Два ученика 9 класса выбрали для сдачи в качестве экзамена по выбору предмет «Физика». В течение учебного года на индивидуальных и групповых консультациях шла подготовка к экзамену. Сначала решались задания различного уровня сложности по отдельным темам, выполнялись экспериментальные задания, а затем уже решались тренировочные варианты.</w:t>
      </w:r>
    </w:p>
    <w:p w:rsidR="00414AF9" w:rsidRDefault="00414AF9" w:rsidP="002B768A">
      <w:pPr>
        <w:ind w:firstLine="709"/>
        <w:jc w:val="right"/>
      </w:pPr>
    </w:p>
    <w:p w:rsidR="00B34183" w:rsidRPr="00B34183" w:rsidRDefault="00B34183" w:rsidP="00B34183">
      <w:pPr>
        <w:jc w:val="center"/>
      </w:pPr>
      <w:r w:rsidRPr="00F901B4">
        <w:rPr>
          <w:sz w:val="26"/>
          <w:szCs w:val="26"/>
        </w:rPr>
        <w:t xml:space="preserve">Результаты </w:t>
      </w:r>
      <w:r>
        <w:rPr>
          <w:sz w:val="26"/>
          <w:szCs w:val="26"/>
        </w:rPr>
        <w:t xml:space="preserve">пробного </w:t>
      </w:r>
      <w:r w:rsidRPr="00F901B4">
        <w:rPr>
          <w:sz w:val="26"/>
          <w:szCs w:val="26"/>
        </w:rPr>
        <w:t>экзамена</w:t>
      </w:r>
      <w:r>
        <w:rPr>
          <w:sz w:val="16"/>
          <w:szCs w:val="16"/>
        </w:rPr>
        <w:t xml:space="preserve">. </w:t>
      </w:r>
      <w:r w:rsidRPr="00CD429A">
        <w:t>13 апреля 2019 г.</w:t>
      </w:r>
    </w:p>
    <w:tbl>
      <w:tblPr>
        <w:tblStyle w:val="a7"/>
        <w:tblW w:w="5383" w:type="pct"/>
        <w:tblInd w:w="-714" w:type="dxa"/>
        <w:tblLook w:val="04A0" w:firstRow="1" w:lastRow="0" w:firstColumn="1" w:lastColumn="0" w:noHBand="0" w:noVBand="1"/>
      </w:tblPr>
      <w:tblGrid>
        <w:gridCol w:w="467"/>
        <w:gridCol w:w="7855"/>
        <w:gridCol w:w="622"/>
        <w:gridCol w:w="622"/>
        <w:gridCol w:w="635"/>
        <w:gridCol w:w="712"/>
      </w:tblGrid>
      <w:tr w:rsidR="00B34183" w:rsidTr="00414AF9">
        <w:trPr>
          <w:cantSplit/>
          <w:trHeight w:val="1504"/>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w:t>
            </w:r>
          </w:p>
          <w:p w:rsidR="00B34183" w:rsidRDefault="00B34183" w:rsidP="00487573">
            <w:pPr>
              <w:jc w:val="center"/>
            </w:pPr>
          </w:p>
          <w:p w:rsidR="00B34183" w:rsidRDefault="00B34183" w:rsidP="00487573">
            <w:pPr>
              <w:jc w:val="center"/>
            </w:pPr>
          </w:p>
          <w:p w:rsidR="00B34183" w:rsidRDefault="00B34183" w:rsidP="00487573">
            <w:pPr>
              <w:jc w:val="center"/>
            </w:pP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4183" w:rsidRDefault="00B34183" w:rsidP="00487573">
            <w:pPr>
              <w:jc w:val="center"/>
            </w:pPr>
            <w:r>
              <w:t>ФИО</w:t>
            </w:r>
          </w:p>
          <w:p w:rsidR="00B34183" w:rsidRPr="004C7271" w:rsidRDefault="00B34183" w:rsidP="00487573"/>
          <w:p w:rsidR="00B34183" w:rsidRPr="004C7271" w:rsidRDefault="00B34183" w:rsidP="00487573"/>
          <w:p w:rsidR="00B34183" w:rsidRPr="004C7271" w:rsidRDefault="00B34183" w:rsidP="00487573">
            <w:pPr>
              <w:tabs>
                <w:tab w:val="left" w:pos="2580"/>
              </w:tabs>
              <w:jc w:val="left"/>
            </w:pPr>
            <w:r>
              <w:t>Проверяемые умения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34183" w:rsidRDefault="00B34183" w:rsidP="00487573">
            <w:pPr>
              <w:ind w:left="113" w:right="113"/>
              <w:jc w:val="center"/>
            </w:pPr>
            <w:r>
              <w:t>Макс балл</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34183" w:rsidRDefault="00B34183" w:rsidP="00487573">
            <w:pPr>
              <w:jc w:val="center"/>
            </w:pPr>
            <w:r>
              <w:t>Дзюба Д.</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34183" w:rsidRDefault="00B34183" w:rsidP="00487573">
            <w:pPr>
              <w:ind w:left="113" w:right="113"/>
              <w:jc w:val="center"/>
            </w:pPr>
            <w:r>
              <w:t>Стуленко Н.</w:t>
            </w:r>
          </w:p>
        </w:tc>
        <w:tc>
          <w:tcPr>
            <w:tcW w:w="326" w:type="pct"/>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B34183" w:rsidRDefault="00B34183" w:rsidP="00487573">
            <w:pPr>
              <w:ind w:left="113" w:right="113"/>
              <w:jc w:val="center"/>
            </w:pPr>
            <w:r>
              <w:t>% выполнения</w:t>
            </w:r>
          </w:p>
        </w:tc>
      </w:tr>
      <w:tr w:rsidR="00B34183" w:rsidTr="00487573">
        <w:trPr>
          <w:trHeight w:val="267"/>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4183" w:rsidRPr="00727035" w:rsidRDefault="00B34183" w:rsidP="00487573">
            <w:pPr>
              <w:jc w:val="center"/>
              <w:rPr>
                <w:b/>
              </w:rPr>
            </w:pPr>
            <w:r w:rsidRPr="00727035">
              <w:rPr>
                <w:b/>
              </w:rPr>
              <w:t>Часть 1</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Физические понятия. Физические величины, их единицы и приборы для измерения.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Pr="00532F21" w:rsidRDefault="00B34183" w:rsidP="00487573">
            <w:pPr>
              <w:jc w:val="center"/>
            </w:pPr>
            <w:r>
              <w:rPr>
                <w:bCs/>
                <w:color w:val="000000"/>
              </w:rP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2</w:t>
            </w:r>
          </w:p>
        </w:tc>
        <w:tc>
          <w:tcPr>
            <w:tcW w:w="326"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B34183" w:rsidRDefault="00B34183" w:rsidP="00487573">
            <w:pPr>
              <w:jc w:val="center"/>
            </w:pPr>
            <w:r>
              <w:t>75</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Механическое движение. Равномерное и равноускоренное движение. Свободное падение. Движение по окружности. Механические колебания и волны</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Pr="00532F21" w:rsidRDefault="00B34183" w:rsidP="00487573">
            <w:pPr>
              <w:jc w:val="center"/>
            </w:pPr>
            <w:r>
              <w:rPr>
                <w:bCs/>
                <w:color w:val="000000"/>
              </w:rP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3</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Законы Ньютона. Силы в природе</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Pr="00532F21" w:rsidRDefault="00B34183" w:rsidP="00487573">
            <w:pPr>
              <w:jc w:val="center"/>
            </w:pPr>
            <w:r w:rsidRPr="00532F21">
              <w:rPr>
                <w:bCs/>
                <w:color w:val="000000"/>
              </w:rP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100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4</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Закон сохранения импульса. Закон сохранения энергии. Механическая работа и мощность. Простые механизмы</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Pr="00532F21" w:rsidRDefault="00B34183" w:rsidP="00487573">
            <w:pPr>
              <w:jc w:val="center"/>
            </w:pPr>
            <w:r>
              <w:rPr>
                <w:bCs/>
                <w:color w:val="000000"/>
              </w:rP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00</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5</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Давление. Закон Паскаля. Закон Архимеда. Плотность вещества</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Pr="00532F21" w:rsidRDefault="00B34183" w:rsidP="00487573">
            <w:pPr>
              <w:jc w:val="center"/>
            </w:pPr>
            <w:r w:rsidRPr="00532F21">
              <w:rPr>
                <w:bCs/>
                <w:color w:val="000000"/>
              </w:rP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100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6</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Физические явления и законы в механике. Анализ процессов</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2</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50</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7</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Механические явления (расчетная задача)</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50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8</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r>
              <w:t>Тепловые явления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50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9</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Физические явления и законы. Анализ процессов</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2</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75</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10</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Тепловые явления (расчетная задача)</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11</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r>
              <w:t>Электризация тел</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50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12</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r>
              <w:t>Постоянный ток</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13</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Магнитное поле. Электромагнитная индукция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50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14</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Электромагнитные колебания и волны. Элементы оптики</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100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15</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Физические явления и законы в электродинамике. Анализ процессов</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50</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16</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Электромагнитные явления (расчетная задача)</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50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17</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Радиоактивность. Опыты Резерфорда. Состав атомного ядра. Ядерные реакции</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100</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18</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Владение основами знаний о методах научного познания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19</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 xml:space="preserve">Физические явления и законы. Понимание и анализ экспериментальных </w:t>
            </w:r>
            <w:r>
              <w:lastRenderedPageBreak/>
              <w:t>данных, представленных в виде таблицы, графика или рисунка (схемы)</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lastRenderedPageBreak/>
              <w:t>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75</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lastRenderedPageBreak/>
              <w:t>20</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Извлечение информации из текста физического содержания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100</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21</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Сопоставление информации из разных частей текста. Применение информации из текста физического содержания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1</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22</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Применение информации из текста физического содержания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rPr>
                <w:lang w:val="en-US"/>
              </w:rPr>
              <w:t>N</w:t>
            </w:r>
          </w:p>
        </w:tc>
        <w:tc>
          <w:tcPr>
            <w:tcW w:w="326"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B34183" w:rsidRDefault="00B34183" w:rsidP="00487573">
            <w:pPr>
              <w:jc w:val="center"/>
            </w:pPr>
            <w:r>
              <w:t>50</w:t>
            </w:r>
          </w:p>
        </w:tc>
      </w:tr>
      <w:tr w:rsidR="00B34183" w:rsidTr="00487573">
        <w:trPr>
          <w:trHeight w:val="267"/>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4183" w:rsidRPr="00727035" w:rsidRDefault="00B34183" w:rsidP="00487573">
            <w:pPr>
              <w:jc w:val="center"/>
              <w:rPr>
                <w:b/>
              </w:rPr>
            </w:pPr>
            <w:r w:rsidRPr="00727035">
              <w:rPr>
                <w:b/>
              </w:rPr>
              <w:t>Часть 2</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23</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Экспериментальное задание (механические, электромагнитные явления)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4</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2</w:t>
            </w:r>
          </w:p>
        </w:tc>
        <w:tc>
          <w:tcPr>
            <w:tcW w:w="326"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B34183" w:rsidRDefault="00B34183" w:rsidP="00487573">
            <w:pPr>
              <w:jc w:val="center"/>
            </w:pPr>
            <w:r>
              <w:t>25%</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24</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Качественная задача (механические, тепловые или электромагнитные явления)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25</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Расчетная задача (механические, тепловые, электромагнитные явления)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3</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Pr="005C351E" w:rsidRDefault="00B34183" w:rsidP="00487573">
            <w:pPr>
              <w:jc w:val="center"/>
              <w:rPr>
                <w:lang w:val="en-US"/>
              </w:rPr>
            </w:pPr>
            <w:r>
              <w:rPr>
                <w:lang w:val="en-US"/>
              </w:rPr>
              <w:t>N</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rPr>
                <w:lang w:val="en-US"/>
              </w:rPr>
              <w:t>N</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r>
      <w:tr w:rsidR="00B34183" w:rsidTr="00414AF9">
        <w:trPr>
          <w:trHeight w:val="252"/>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26</w:t>
            </w: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autoSpaceDE w:val="0"/>
              <w:autoSpaceDN w:val="0"/>
              <w:adjustRightInd w:val="0"/>
            </w:pPr>
            <w:r>
              <w:t>Расчетная задача (механические, тепловые, электромагнитные явления)</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3</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Pr="005C351E" w:rsidRDefault="00B34183" w:rsidP="00487573">
            <w:pPr>
              <w:jc w:val="center"/>
            </w:pPr>
            <w:r>
              <w:rPr>
                <w:lang w:val="en-US"/>
              </w:rPr>
              <w:t>N</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r>
              <w:rPr>
                <w:lang w:val="en-US"/>
              </w:rPr>
              <w:t>N</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0</w:t>
            </w:r>
          </w:p>
        </w:tc>
      </w:tr>
      <w:tr w:rsidR="00B34183" w:rsidTr="00414AF9">
        <w:trPr>
          <w:trHeight w:val="267"/>
        </w:trPr>
        <w:tc>
          <w:tcPr>
            <w:tcW w:w="21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p>
        </w:tc>
        <w:tc>
          <w:tcPr>
            <w:tcW w:w="3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r>
              <w:t xml:space="preserve">ИТОГО: </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Default="00B34183" w:rsidP="00487573">
            <w:pPr>
              <w:jc w:val="center"/>
            </w:pPr>
            <w:r>
              <w:t>40</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Pr="000E3E3D" w:rsidRDefault="00B34183" w:rsidP="00487573">
            <w:pPr>
              <w:jc w:val="center"/>
              <w:rPr>
                <w:b/>
              </w:rPr>
            </w:pPr>
            <w:r w:rsidRPr="000E3E3D">
              <w:rPr>
                <w:b/>
              </w:rPr>
              <w:t>14</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Pr="00BF5407" w:rsidRDefault="00B34183" w:rsidP="00487573">
            <w:pPr>
              <w:jc w:val="center"/>
              <w:rPr>
                <w:b/>
              </w:rPr>
            </w:pPr>
            <w:r>
              <w:rPr>
                <w:b/>
              </w:rPr>
              <w:t>18</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183" w:rsidRPr="00BF5407" w:rsidRDefault="00B34183" w:rsidP="00487573">
            <w:pPr>
              <w:jc w:val="center"/>
              <w:rPr>
                <w:b/>
              </w:rPr>
            </w:pPr>
          </w:p>
        </w:tc>
      </w:tr>
      <w:tr w:rsidR="00B34183" w:rsidTr="00414AF9">
        <w:trPr>
          <w:trHeight w:val="267"/>
        </w:trPr>
        <w:tc>
          <w:tcPr>
            <w:tcW w:w="381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Pr="005C351E" w:rsidRDefault="00B34183" w:rsidP="00487573">
            <w:pPr>
              <w:rPr>
                <w:b/>
              </w:rPr>
            </w:pPr>
            <w:r w:rsidRPr="005C351E">
              <w:rPr>
                <w:b/>
              </w:rPr>
              <w:t xml:space="preserve">Отметка </w:t>
            </w: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Default="00B34183" w:rsidP="00487573">
            <w:pPr>
              <w:jc w:val="center"/>
            </w:pPr>
          </w:p>
        </w:tc>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Pr="005C351E" w:rsidRDefault="00B34183" w:rsidP="00487573">
            <w:pPr>
              <w:jc w:val="center"/>
              <w:rPr>
                <w:b/>
              </w:rPr>
            </w:pPr>
            <w:r>
              <w:rPr>
                <w:b/>
              </w:rPr>
              <w:t>«</w:t>
            </w:r>
            <w:r w:rsidRPr="005C351E">
              <w:rPr>
                <w:b/>
              </w:rPr>
              <w:t>3</w:t>
            </w:r>
            <w:r>
              <w:rPr>
                <w:b/>
              </w:rPr>
              <w:t>»</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Pr="00BF5407" w:rsidRDefault="00B34183" w:rsidP="00487573">
            <w:pPr>
              <w:jc w:val="center"/>
              <w:rPr>
                <w:b/>
              </w:rPr>
            </w:pPr>
            <w:r w:rsidRPr="00BF5407">
              <w:rPr>
                <w:b/>
              </w:rPr>
              <w:t>«</w:t>
            </w:r>
            <w:r>
              <w:rPr>
                <w:b/>
              </w:rPr>
              <w:t>3</w:t>
            </w:r>
            <w:r w:rsidRPr="00BF5407">
              <w:rPr>
                <w:b/>
              </w:rPr>
              <w:t>»</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183" w:rsidRPr="00BF5407" w:rsidRDefault="00B34183" w:rsidP="00487573">
            <w:pPr>
              <w:jc w:val="center"/>
              <w:rPr>
                <w:b/>
              </w:rPr>
            </w:pPr>
          </w:p>
        </w:tc>
      </w:tr>
    </w:tbl>
    <w:p w:rsidR="00414AF9" w:rsidRDefault="00414AF9" w:rsidP="00414AF9">
      <w:pPr>
        <w:jc w:val="center"/>
      </w:pPr>
      <w:r w:rsidRPr="00F901B4">
        <w:rPr>
          <w:sz w:val="26"/>
          <w:szCs w:val="26"/>
        </w:rPr>
        <w:t xml:space="preserve">Результаты </w:t>
      </w:r>
      <w:r>
        <w:rPr>
          <w:sz w:val="26"/>
          <w:szCs w:val="26"/>
        </w:rPr>
        <w:t>решения вариантов ОГЭ по физике</w:t>
      </w:r>
    </w:p>
    <w:p w:rsidR="00414AF9" w:rsidRDefault="00414AF9" w:rsidP="00414AF9">
      <w:pPr>
        <w:jc w:val="right"/>
        <w:rPr>
          <w:sz w:val="22"/>
          <w:szCs w:val="22"/>
        </w:rPr>
      </w:pPr>
      <w:r>
        <w:t>Учитель: Бывалина Л.Л</w:t>
      </w:r>
      <w:r w:rsidRPr="00BB3FFF">
        <w:t>.</w:t>
      </w:r>
    </w:p>
    <w:tbl>
      <w:tblPr>
        <w:tblStyle w:val="a7"/>
        <w:tblW w:w="5360" w:type="pct"/>
        <w:tblInd w:w="-714" w:type="dxa"/>
        <w:tblLook w:val="04A0" w:firstRow="1" w:lastRow="0" w:firstColumn="1" w:lastColumn="0" w:noHBand="0" w:noVBand="1"/>
      </w:tblPr>
      <w:tblGrid>
        <w:gridCol w:w="581"/>
        <w:gridCol w:w="5839"/>
        <w:gridCol w:w="535"/>
        <w:gridCol w:w="532"/>
        <w:gridCol w:w="532"/>
        <w:gridCol w:w="532"/>
        <w:gridCol w:w="532"/>
        <w:gridCol w:w="532"/>
        <w:gridCol w:w="550"/>
        <w:gridCol w:w="702"/>
      </w:tblGrid>
      <w:tr w:rsidR="00414AF9" w:rsidTr="00414AF9">
        <w:trPr>
          <w:cantSplit/>
          <w:trHeight w:val="232"/>
        </w:trPr>
        <w:tc>
          <w:tcPr>
            <w:tcW w:w="267" w:type="pct"/>
            <w:vMerge w:val="restart"/>
            <w:tcBorders>
              <w:top w:val="single" w:sz="4" w:space="0" w:color="000000" w:themeColor="text1"/>
              <w:left w:val="single" w:sz="4" w:space="0" w:color="000000" w:themeColor="text1"/>
              <w:right w:val="single" w:sz="4" w:space="0" w:color="000000" w:themeColor="text1"/>
            </w:tcBorders>
            <w:hideMark/>
          </w:tcPr>
          <w:p w:rsidR="00414AF9" w:rsidRDefault="00414AF9" w:rsidP="00487573">
            <w:pPr>
              <w:jc w:val="center"/>
            </w:pPr>
            <w:r>
              <w:t>№</w:t>
            </w:r>
          </w:p>
          <w:p w:rsidR="00414AF9" w:rsidRDefault="00414AF9" w:rsidP="00487573">
            <w:pPr>
              <w:jc w:val="center"/>
            </w:pPr>
          </w:p>
          <w:p w:rsidR="00414AF9" w:rsidRDefault="00414AF9" w:rsidP="00487573">
            <w:pPr>
              <w:jc w:val="center"/>
            </w:pPr>
          </w:p>
          <w:p w:rsidR="00414AF9" w:rsidRDefault="00414AF9" w:rsidP="00487573">
            <w:pPr>
              <w:jc w:val="center"/>
            </w:pPr>
          </w:p>
        </w:tc>
        <w:tc>
          <w:tcPr>
            <w:tcW w:w="268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l2br w:val="nil"/>
            </w:tcBorders>
            <w:hideMark/>
          </w:tcPr>
          <w:p w:rsidR="00414AF9" w:rsidRPr="004C7271" w:rsidRDefault="00414AF9" w:rsidP="00487573">
            <w:pPr>
              <w:tabs>
                <w:tab w:val="left" w:pos="2580"/>
              </w:tabs>
              <w:jc w:val="left"/>
            </w:pPr>
            <w:r>
              <w:t>Проверяемые умения</w:t>
            </w:r>
          </w:p>
        </w:tc>
        <w:tc>
          <w:tcPr>
            <w:tcW w:w="246" w:type="pct"/>
            <w:vMerge w:val="restart"/>
            <w:tcBorders>
              <w:top w:val="single" w:sz="4" w:space="0" w:color="000000" w:themeColor="text1"/>
              <w:left w:val="single" w:sz="4" w:space="0" w:color="000000" w:themeColor="text1"/>
              <w:right w:val="single" w:sz="4" w:space="0" w:color="000000" w:themeColor="text1"/>
            </w:tcBorders>
            <w:textDirection w:val="btLr"/>
            <w:hideMark/>
          </w:tcPr>
          <w:p w:rsidR="00414AF9" w:rsidRPr="00140156" w:rsidRDefault="00414AF9" w:rsidP="00487573">
            <w:pPr>
              <w:ind w:left="113" w:right="113"/>
              <w:jc w:val="center"/>
              <w:rPr>
                <w:sz w:val="20"/>
                <w:szCs w:val="20"/>
              </w:rPr>
            </w:pPr>
            <w:r w:rsidRPr="00140156">
              <w:rPr>
                <w:sz w:val="20"/>
                <w:szCs w:val="20"/>
              </w:rPr>
              <w:t>Макс балл</w:t>
            </w:r>
          </w:p>
        </w:tc>
        <w:tc>
          <w:tcPr>
            <w:tcW w:w="1478" w:type="pct"/>
            <w:gridSpan w:val="6"/>
            <w:tcBorders>
              <w:top w:val="single" w:sz="4" w:space="0" w:color="000000" w:themeColor="text1"/>
              <w:left w:val="single" w:sz="4" w:space="0" w:color="000000" w:themeColor="text1"/>
              <w:bottom w:val="single" w:sz="4" w:space="0" w:color="auto"/>
              <w:right w:val="single" w:sz="4" w:space="0" w:color="auto"/>
            </w:tcBorders>
            <w:hideMark/>
          </w:tcPr>
          <w:p w:rsidR="00414AF9" w:rsidRDefault="00414AF9" w:rsidP="00487573">
            <w:pPr>
              <w:jc w:val="center"/>
            </w:pPr>
            <w:r>
              <w:t>Стуленко Н.</w:t>
            </w:r>
          </w:p>
        </w:tc>
        <w:tc>
          <w:tcPr>
            <w:tcW w:w="323" w:type="pct"/>
            <w:vMerge w:val="restart"/>
            <w:tcBorders>
              <w:top w:val="single" w:sz="4" w:space="0" w:color="000000" w:themeColor="text1"/>
              <w:left w:val="single" w:sz="4" w:space="0" w:color="000000" w:themeColor="text1"/>
              <w:right w:val="single" w:sz="4" w:space="0" w:color="auto"/>
            </w:tcBorders>
            <w:textDirection w:val="btLr"/>
            <w:hideMark/>
          </w:tcPr>
          <w:p w:rsidR="00414AF9" w:rsidRDefault="00414AF9" w:rsidP="00487573">
            <w:pPr>
              <w:ind w:left="113" w:right="113"/>
              <w:jc w:val="center"/>
            </w:pPr>
            <w:r>
              <w:t xml:space="preserve">% </w:t>
            </w:r>
            <w:r w:rsidRPr="00414AF9">
              <w:rPr>
                <w:sz w:val="18"/>
                <w:szCs w:val="18"/>
              </w:rPr>
              <w:t>выполнения</w:t>
            </w:r>
          </w:p>
        </w:tc>
      </w:tr>
      <w:tr w:rsidR="00414AF9" w:rsidTr="00414AF9">
        <w:trPr>
          <w:cantSplit/>
          <w:trHeight w:val="995"/>
        </w:trPr>
        <w:tc>
          <w:tcPr>
            <w:tcW w:w="267" w:type="pct"/>
            <w:vMerge/>
            <w:tcBorders>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p>
        </w:tc>
        <w:tc>
          <w:tcPr>
            <w:tcW w:w="2686" w:type="pct"/>
            <w:vMerge/>
            <w:tcBorders>
              <w:left w:val="single" w:sz="4" w:space="0" w:color="000000" w:themeColor="text1"/>
              <w:bottom w:val="single" w:sz="4" w:space="0" w:color="000000" w:themeColor="text1"/>
              <w:right w:val="single" w:sz="4" w:space="0" w:color="000000" w:themeColor="text1"/>
              <w:tl2br w:val="nil"/>
            </w:tcBorders>
          </w:tcPr>
          <w:p w:rsidR="00414AF9" w:rsidRDefault="00414AF9" w:rsidP="00487573">
            <w:pPr>
              <w:jc w:val="center"/>
            </w:pPr>
          </w:p>
        </w:tc>
        <w:tc>
          <w:tcPr>
            <w:tcW w:w="246" w:type="pct"/>
            <w:vMerge/>
            <w:tcBorders>
              <w:left w:val="single" w:sz="4" w:space="0" w:color="000000" w:themeColor="text1"/>
              <w:bottom w:val="single" w:sz="4" w:space="0" w:color="000000" w:themeColor="text1"/>
              <w:right w:val="single" w:sz="4" w:space="0" w:color="000000" w:themeColor="text1"/>
            </w:tcBorders>
            <w:textDirection w:val="btLr"/>
          </w:tcPr>
          <w:p w:rsidR="00414AF9" w:rsidRDefault="00414AF9" w:rsidP="00487573">
            <w:pPr>
              <w:ind w:left="113" w:right="113"/>
              <w:jc w:val="center"/>
            </w:pPr>
          </w:p>
        </w:tc>
        <w:tc>
          <w:tcPr>
            <w:tcW w:w="245" w:type="pct"/>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414AF9" w:rsidRPr="00140156" w:rsidRDefault="00414AF9" w:rsidP="00487573">
            <w:pPr>
              <w:jc w:val="center"/>
              <w:rPr>
                <w:sz w:val="20"/>
                <w:szCs w:val="20"/>
              </w:rPr>
            </w:pPr>
            <w:r w:rsidRPr="00140156">
              <w:rPr>
                <w:sz w:val="20"/>
                <w:szCs w:val="20"/>
              </w:rPr>
              <w:t>1 срез</w:t>
            </w:r>
          </w:p>
        </w:tc>
        <w:tc>
          <w:tcPr>
            <w:tcW w:w="245" w:type="pct"/>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414AF9" w:rsidRDefault="00414AF9" w:rsidP="00487573">
            <w:pPr>
              <w:ind w:left="113" w:right="113"/>
              <w:jc w:val="center"/>
            </w:pPr>
            <w:r>
              <w:rPr>
                <w:sz w:val="20"/>
                <w:szCs w:val="20"/>
              </w:rPr>
              <w:t>2</w:t>
            </w:r>
            <w:r w:rsidRPr="00056E06">
              <w:rPr>
                <w:sz w:val="20"/>
                <w:szCs w:val="20"/>
              </w:rPr>
              <w:t xml:space="preserve"> срез</w:t>
            </w:r>
          </w:p>
        </w:tc>
        <w:tc>
          <w:tcPr>
            <w:tcW w:w="245" w:type="pct"/>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414AF9" w:rsidRDefault="00414AF9" w:rsidP="00487573">
            <w:pPr>
              <w:ind w:left="113" w:right="113"/>
              <w:jc w:val="center"/>
            </w:pPr>
            <w:r>
              <w:rPr>
                <w:sz w:val="20"/>
                <w:szCs w:val="20"/>
              </w:rPr>
              <w:t>3</w:t>
            </w:r>
            <w:r w:rsidRPr="00056E06">
              <w:rPr>
                <w:sz w:val="20"/>
                <w:szCs w:val="20"/>
              </w:rPr>
              <w:t xml:space="preserve"> срез</w:t>
            </w:r>
          </w:p>
        </w:tc>
        <w:tc>
          <w:tcPr>
            <w:tcW w:w="245" w:type="pct"/>
            <w:tcBorders>
              <w:top w:val="single" w:sz="4" w:space="0" w:color="auto"/>
              <w:left w:val="single" w:sz="4" w:space="0" w:color="000000" w:themeColor="text1"/>
              <w:bottom w:val="single" w:sz="4" w:space="0" w:color="000000" w:themeColor="text1"/>
              <w:right w:val="single" w:sz="4" w:space="0" w:color="auto"/>
            </w:tcBorders>
            <w:textDirection w:val="btLr"/>
          </w:tcPr>
          <w:p w:rsidR="00414AF9" w:rsidRDefault="00414AF9" w:rsidP="00487573">
            <w:pPr>
              <w:ind w:left="113" w:right="113"/>
              <w:jc w:val="center"/>
            </w:pPr>
            <w:r>
              <w:rPr>
                <w:sz w:val="20"/>
                <w:szCs w:val="20"/>
              </w:rPr>
              <w:t>4</w:t>
            </w:r>
            <w:r w:rsidRPr="00056E06">
              <w:rPr>
                <w:sz w:val="20"/>
                <w:szCs w:val="20"/>
              </w:rPr>
              <w:t xml:space="preserve"> срез</w:t>
            </w:r>
          </w:p>
        </w:tc>
        <w:tc>
          <w:tcPr>
            <w:tcW w:w="245" w:type="pct"/>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414AF9" w:rsidRDefault="00414AF9" w:rsidP="00487573">
            <w:pPr>
              <w:ind w:left="113" w:right="113"/>
              <w:jc w:val="center"/>
            </w:pPr>
            <w:r>
              <w:rPr>
                <w:sz w:val="20"/>
                <w:szCs w:val="20"/>
              </w:rPr>
              <w:t>5</w:t>
            </w:r>
            <w:r w:rsidRPr="00056E06">
              <w:rPr>
                <w:sz w:val="20"/>
                <w:szCs w:val="20"/>
              </w:rPr>
              <w:t xml:space="preserve"> срез</w:t>
            </w:r>
          </w:p>
        </w:tc>
        <w:tc>
          <w:tcPr>
            <w:tcW w:w="252" w:type="pct"/>
            <w:tcBorders>
              <w:top w:val="single" w:sz="4" w:space="0" w:color="auto"/>
              <w:left w:val="single" w:sz="4" w:space="0" w:color="000000" w:themeColor="text1"/>
              <w:bottom w:val="single" w:sz="4" w:space="0" w:color="000000" w:themeColor="text1"/>
              <w:right w:val="single" w:sz="4" w:space="0" w:color="auto"/>
            </w:tcBorders>
            <w:textDirection w:val="btLr"/>
          </w:tcPr>
          <w:p w:rsidR="00414AF9" w:rsidRDefault="00414AF9" w:rsidP="00487573">
            <w:pPr>
              <w:ind w:left="113" w:right="113"/>
              <w:jc w:val="center"/>
            </w:pPr>
            <w:r>
              <w:rPr>
                <w:sz w:val="20"/>
                <w:szCs w:val="20"/>
              </w:rPr>
              <w:t>6</w:t>
            </w:r>
            <w:r w:rsidRPr="00056E06">
              <w:rPr>
                <w:sz w:val="20"/>
                <w:szCs w:val="20"/>
              </w:rPr>
              <w:t xml:space="preserve"> срез</w:t>
            </w:r>
          </w:p>
        </w:tc>
        <w:tc>
          <w:tcPr>
            <w:tcW w:w="323" w:type="pct"/>
            <w:vMerge/>
            <w:tcBorders>
              <w:left w:val="single" w:sz="4" w:space="0" w:color="000000" w:themeColor="text1"/>
              <w:bottom w:val="single" w:sz="4" w:space="0" w:color="000000" w:themeColor="text1"/>
              <w:right w:val="single" w:sz="4" w:space="0" w:color="auto"/>
            </w:tcBorders>
            <w:textDirection w:val="btLr"/>
          </w:tcPr>
          <w:p w:rsidR="00414AF9" w:rsidRDefault="00414AF9" w:rsidP="00487573">
            <w:pPr>
              <w:ind w:left="113" w:right="113"/>
              <w:jc w:val="center"/>
            </w:pPr>
          </w:p>
        </w:tc>
      </w:tr>
      <w:tr w:rsidR="00414AF9" w:rsidTr="00414AF9">
        <w:trPr>
          <w:trHeight w:val="267"/>
        </w:trPr>
        <w:tc>
          <w:tcPr>
            <w:tcW w:w="5000" w:type="pct"/>
            <w:gridSpan w:val="10"/>
            <w:tcBorders>
              <w:top w:val="single" w:sz="4" w:space="0" w:color="000000" w:themeColor="text1"/>
              <w:left w:val="single" w:sz="4" w:space="0" w:color="000000" w:themeColor="text1"/>
              <w:bottom w:val="single" w:sz="4" w:space="0" w:color="000000" w:themeColor="text1"/>
              <w:right w:val="single" w:sz="4" w:space="0" w:color="auto"/>
            </w:tcBorders>
          </w:tcPr>
          <w:p w:rsidR="00414AF9" w:rsidRPr="00727035" w:rsidRDefault="00414AF9" w:rsidP="00487573">
            <w:pPr>
              <w:jc w:val="center"/>
              <w:rPr>
                <w:b/>
              </w:rPr>
            </w:pPr>
            <w:r w:rsidRPr="00727035">
              <w:rPr>
                <w:b/>
              </w:rPr>
              <w:t>Часть 1</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понятия. Физические величины, их единицы и приборы для измерения.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2</w:t>
            </w:r>
          </w:p>
        </w:tc>
        <w:tc>
          <w:tcPr>
            <w:tcW w:w="323"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14AF9" w:rsidRDefault="00414AF9" w:rsidP="00487573">
            <w:pPr>
              <w:jc w:val="center"/>
            </w:pPr>
            <w:r>
              <w:t>92</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Механическое движение. Равномерное и равноускоренное движение. Свободное падение. Движение по окружности. Механические колебания и волны</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67</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Законы Ньютона. Силы в природе</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4</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Закон сохранения импульса. Закон сохранения энергии. Механическая работа и мощность. Простые механизмы</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67</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Давление. Закон Паскаля. Закон Архимеда. Плотность вещества</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83</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6</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явления и законы в механике. Анализ процессов</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75</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7</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Механические явления (расчетная задача)</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67</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rPr>
                <w:sz w:val="22"/>
                <w:szCs w:val="22"/>
              </w:rPr>
            </w:pPr>
            <w:r w:rsidRPr="00140156">
              <w:rPr>
                <w:sz w:val="22"/>
                <w:szCs w:val="22"/>
              </w:rPr>
              <w:t>Тепловые явления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83</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9</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явления и законы. Анализ процессов</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42</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10</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Тепловые явления (расчетная задача)</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33</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11</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rPr>
                <w:sz w:val="22"/>
                <w:szCs w:val="22"/>
              </w:rPr>
            </w:pPr>
            <w:r w:rsidRPr="00140156">
              <w:rPr>
                <w:sz w:val="22"/>
                <w:szCs w:val="22"/>
              </w:rPr>
              <w:t>Электризация тел</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33</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12</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rPr>
                <w:sz w:val="22"/>
                <w:szCs w:val="22"/>
              </w:rPr>
            </w:pPr>
            <w:r w:rsidRPr="00140156">
              <w:rPr>
                <w:sz w:val="22"/>
                <w:szCs w:val="22"/>
              </w:rPr>
              <w:t>Постоянный ток</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83</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13</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Магнитное поле. Электромагнитная индукция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83</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14</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Электромагнитные колебания и волны. Элементы оптики</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15</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явления и законы в электродинамике. Анализ процессов</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33</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16</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Электромагнитные явления (расчетная задача)</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17</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Радиоактивность. Опыты Резерфорда. Состав атомного ядра. Ядерные реакции</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83</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18</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Владение основами знаний о методах научного познания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67</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19</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явления и законы. Понимание и анализ экспериментальных данных, представленных в виде таблицы, графика или рисунка (схемы)</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83</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20</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Извлечение информации из текста физического содержания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83</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lastRenderedPageBreak/>
              <w:t>21</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Сопоставление информации из разных частей текста. Применение информации из текста физического содержания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22</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Применение информации из текста физического содержания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1</w:t>
            </w:r>
          </w:p>
        </w:tc>
        <w:tc>
          <w:tcPr>
            <w:tcW w:w="323"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14AF9" w:rsidRDefault="00414AF9" w:rsidP="00487573">
            <w:pPr>
              <w:jc w:val="center"/>
            </w:pPr>
            <w:r>
              <w:t>25</w:t>
            </w:r>
          </w:p>
        </w:tc>
      </w:tr>
      <w:tr w:rsidR="00414AF9" w:rsidTr="00414AF9">
        <w:trPr>
          <w:trHeight w:val="267"/>
        </w:trPr>
        <w:tc>
          <w:tcPr>
            <w:tcW w:w="5000" w:type="pct"/>
            <w:gridSpan w:val="10"/>
            <w:tcBorders>
              <w:top w:val="single" w:sz="4" w:space="0" w:color="000000" w:themeColor="text1"/>
              <w:left w:val="single" w:sz="4" w:space="0" w:color="000000" w:themeColor="text1"/>
              <w:bottom w:val="single" w:sz="4" w:space="0" w:color="000000" w:themeColor="text1"/>
              <w:right w:val="single" w:sz="4" w:space="0" w:color="auto"/>
            </w:tcBorders>
          </w:tcPr>
          <w:p w:rsidR="00414AF9" w:rsidRPr="00727035" w:rsidRDefault="00414AF9" w:rsidP="00487573">
            <w:pPr>
              <w:jc w:val="center"/>
              <w:rPr>
                <w:b/>
              </w:rPr>
            </w:pPr>
            <w:r w:rsidRPr="00727035">
              <w:rPr>
                <w:b/>
              </w:rPr>
              <w:t>Часть 2</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23</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Экспериментальное задание (механические, электромагнитные явления)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4</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3</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52"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3</w:t>
            </w:r>
          </w:p>
        </w:tc>
        <w:tc>
          <w:tcPr>
            <w:tcW w:w="323"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14AF9" w:rsidRDefault="00414AF9" w:rsidP="00487573">
            <w:pPr>
              <w:jc w:val="center"/>
            </w:pPr>
            <w:r>
              <w:t>50</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24</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Качественная задача (механические, тепловые или электромагнитные явления)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25</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Расчетная задача (механические, тепловые, электромагнитные явления)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5C351E" w:rsidRDefault="00414AF9" w:rsidP="00487573">
            <w:pPr>
              <w:jc w:val="center"/>
              <w:rPr>
                <w:lang w:val="en-US"/>
              </w:rPr>
            </w:pPr>
            <w:r>
              <w:rPr>
                <w:lang w:val="en-US"/>
              </w:rPr>
              <w:t>N</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84E20" w:rsidRDefault="00414AF9" w:rsidP="00487573">
            <w:pPr>
              <w:jc w:val="center"/>
            </w:pPr>
            <w:r>
              <w:t>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1D1D6F" w:rsidRDefault="00414AF9" w:rsidP="00487573">
            <w:pPr>
              <w:jc w:val="center"/>
            </w:pPr>
            <w:r>
              <w:t>0</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17</w:t>
            </w:r>
          </w:p>
        </w:tc>
      </w:tr>
      <w:tr w:rsidR="00414AF9" w:rsidTr="00414AF9">
        <w:trPr>
          <w:trHeight w:val="252"/>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26</w:t>
            </w: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Расчетная задача (механические, тепловые, электромагнитные явления)</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5C351E" w:rsidRDefault="00414AF9" w:rsidP="00487573">
            <w:pPr>
              <w:jc w:val="center"/>
            </w:pPr>
            <w:r>
              <w:rPr>
                <w:lang w:val="en-US"/>
              </w:rPr>
              <w:t>N</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1D1D6F" w:rsidRDefault="00414AF9" w:rsidP="00487573">
            <w:pPr>
              <w:jc w:val="center"/>
            </w:pPr>
            <w:r>
              <w:t>2</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17</w:t>
            </w:r>
          </w:p>
        </w:tc>
      </w:tr>
      <w:tr w:rsidR="00414AF9" w:rsidTr="00414AF9">
        <w:trPr>
          <w:trHeight w:val="267"/>
        </w:trPr>
        <w:tc>
          <w:tcPr>
            <w:tcW w:w="2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p>
        </w:tc>
        <w:tc>
          <w:tcPr>
            <w:tcW w:w="26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r>
              <w:t xml:space="preserve">ИТОГО: </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40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0E3E3D" w:rsidRDefault="00414AF9" w:rsidP="00487573">
            <w:pPr>
              <w:jc w:val="center"/>
              <w:rPr>
                <w:b/>
              </w:rPr>
            </w:pPr>
            <w:r w:rsidRPr="000E3E3D">
              <w:rPr>
                <w:b/>
              </w:rPr>
              <w:t>1</w:t>
            </w:r>
            <w:r>
              <w:rPr>
                <w:b/>
              </w:rPr>
              <w:t>9</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15</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20</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21</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23</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25</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BF5407" w:rsidRDefault="00414AF9" w:rsidP="00487573">
            <w:pPr>
              <w:jc w:val="center"/>
              <w:rPr>
                <w:b/>
              </w:rPr>
            </w:pPr>
          </w:p>
        </w:tc>
      </w:tr>
      <w:tr w:rsidR="00414AF9" w:rsidTr="00414AF9">
        <w:trPr>
          <w:trHeight w:val="267"/>
        </w:trPr>
        <w:tc>
          <w:tcPr>
            <w:tcW w:w="295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C351E" w:rsidRDefault="00414AF9" w:rsidP="00487573">
            <w:pPr>
              <w:rPr>
                <w:b/>
              </w:rPr>
            </w:pPr>
            <w:r w:rsidRPr="005C351E">
              <w:rPr>
                <w:b/>
              </w:rPr>
              <w:t xml:space="preserve">Отметка </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C351E" w:rsidRDefault="00414AF9" w:rsidP="00487573">
            <w:pPr>
              <w:ind w:left="-57" w:right="-57"/>
              <w:jc w:val="center"/>
              <w:rPr>
                <w:b/>
              </w:rPr>
            </w:pPr>
            <w:r>
              <w:rPr>
                <w:b/>
              </w:rPr>
              <w:t>«</w:t>
            </w:r>
            <w:r w:rsidRPr="005C351E">
              <w:rPr>
                <w:b/>
              </w:rPr>
              <w:t>3</w:t>
            </w:r>
            <w:r>
              <w:rPr>
                <w:b/>
              </w:rPr>
              <w:t>»</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ind w:left="-57" w:right="-57"/>
              <w:jc w:val="center"/>
              <w:rPr>
                <w:b/>
              </w:rPr>
            </w:pPr>
            <w:r w:rsidRPr="00BF5407">
              <w:rPr>
                <w:b/>
              </w:rPr>
              <w:t>«</w:t>
            </w:r>
            <w:r>
              <w:rPr>
                <w:b/>
              </w:rPr>
              <w:t>3</w:t>
            </w:r>
            <w:r w:rsidRPr="00BF5407">
              <w:rPr>
                <w:b/>
              </w:rPr>
              <w:t>»</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ind w:left="-57" w:right="-57"/>
            </w:pPr>
            <w:r w:rsidRPr="00183720">
              <w:rPr>
                <w:b/>
              </w:rPr>
              <w:t>«</w:t>
            </w:r>
            <w:r>
              <w:rPr>
                <w:b/>
              </w:rPr>
              <w:t>4</w:t>
            </w:r>
            <w:r w:rsidRPr="00183720">
              <w:rPr>
                <w:b/>
              </w:rPr>
              <w:t>»</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ind w:left="-57" w:right="-57"/>
            </w:pPr>
            <w:r w:rsidRPr="00183720">
              <w:rPr>
                <w:b/>
              </w:rPr>
              <w:t>«</w:t>
            </w:r>
            <w:r>
              <w:rPr>
                <w:b/>
              </w:rPr>
              <w:t>4</w:t>
            </w:r>
            <w:r w:rsidRPr="00183720">
              <w:rPr>
                <w:b/>
              </w:rPr>
              <w:t>»</w:t>
            </w:r>
          </w:p>
        </w:tc>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ind w:left="-57" w:right="-57"/>
            </w:pPr>
            <w:r w:rsidRPr="00183720">
              <w:rPr>
                <w:b/>
              </w:rPr>
              <w:t>«</w:t>
            </w:r>
            <w:r>
              <w:rPr>
                <w:b/>
              </w:rPr>
              <w:t>4</w:t>
            </w:r>
            <w:r w:rsidRPr="00183720">
              <w:rPr>
                <w:b/>
              </w:rPr>
              <w:t>»</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ind w:left="-57" w:right="-57"/>
            </w:pPr>
            <w:r w:rsidRPr="00183720">
              <w:rPr>
                <w:b/>
              </w:rPr>
              <w:t>«</w:t>
            </w:r>
            <w:r>
              <w:rPr>
                <w:b/>
              </w:rPr>
              <w:t>4</w:t>
            </w:r>
            <w:r w:rsidRPr="00183720">
              <w:rPr>
                <w:b/>
              </w:rPr>
              <w:t>»</w:t>
            </w:r>
          </w:p>
        </w:tc>
        <w:tc>
          <w:tcPr>
            <w:tcW w:w="3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p>
        </w:tc>
      </w:tr>
    </w:tbl>
    <w:p w:rsidR="00414AF9" w:rsidRDefault="00414AF9" w:rsidP="00414AF9">
      <w:pPr>
        <w:ind w:firstLine="709"/>
        <w:jc w:val="center"/>
        <w:rPr>
          <w:b/>
        </w:rPr>
      </w:pPr>
      <w:r>
        <w:rPr>
          <w:noProof/>
        </w:rPr>
        <w:drawing>
          <wp:anchor distT="0" distB="0" distL="114300" distR="114300" simplePos="0" relativeHeight="251702784" behindDoc="1" locked="0" layoutInCell="1" allowOverlap="1" wp14:anchorId="391AC427" wp14:editId="52E3E99A">
            <wp:simplePos x="0" y="0"/>
            <wp:positionH relativeFrom="margin">
              <wp:align>left</wp:align>
            </wp:positionH>
            <wp:positionV relativeFrom="paragraph">
              <wp:posOffset>201157</wp:posOffset>
            </wp:positionV>
            <wp:extent cx="5899785" cy="1619250"/>
            <wp:effectExtent l="0" t="0" r="5715" b="0"/>
            <wp:wrapTight wrapText="bothSides">
              <wp:wrapPolygon edited="0">
                <wp:start x="0" y="0"/>
                <wp:lineTo x="0" y="21346"/>
                <wp:lineTo x="21551" y="21346"/>
                <wp:lineTo x="21551" y="0"/>
                <wp:lineTo x="0" y="0"/>
              </wp:wrapPolygon>
            </wp:wrapTight>
            <wp:docPr id="2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anchor>
        </w:drawing>
      </w:r>
    </w:p>
    <w:p w:rsidR="00414AF9" w:rsidRDefault="00414AF9" w:rsidP="00414AF9">
      <w:pPr>
        <w:ind w:firstLine="709"/>
      </w:pPr>
      <w:r w:rsidRPr="00FD486D">
        <w:t xml:space="preserve">Стуленко Н. наиболее успешно </w:t>
      </w:r>
      <w:r>
        <w:t>выполнял задания №1, 5, 6, 8, 12, 13, 17, 19, 20. Это задания на ф</w:t>
      </w:r>
      <w:r w:rsidRPr="006575A7">
        <w:t>изические величины, их единицы и приборы для измерения</w:t>
      </w:r>
      <w:r>
        <w:t>,</w:t>
      </w:r>
      <w:r w:rsidRPr="006575A7">
        <w:t xml:space="preserve"> </w:t>
      </w:r>
      <w:r>
        <w:t>на з</w:t>
      </w:r>
      <w:r w:rsidRPr="006575A7">
        <w:t>акон Паскаля</w:t>
      </w:r>
      <w:r>
        <w:t>, з</w:t>
      </w:r>
      <w:r w:rsidRPr="006575A7">
        <w:t>акон Архимеда</w:t>
      </w:r>
      <w:r>
        <w:t>, п</w:t>
      </w:r>
      <w:r w:rsidRPr="006575A7">
        <w:t>лотность вещества</w:t>
      </w:r>
      <w:r>
        <w:t>, качественная задача на т</w:t>
      </w:r>
      <w:r w:rsidRPr="006575A7">
        <w:t>епловые явления</w:t>
      </w:r>
      <w:r>
        <w:t>, постоянный ток, магнитное поле, на явление электромагнитной индукции, с</w:t>
      </w:r>
      <w:r w:rsidRPr="006575A7">
        <w:t>остав атомного ядра</w:t>
      </w:r>
      <w:r>
        <w:t>, я</w:t>
      </w:r>
      <w:r w:rsidRPr="006575A7">
        <w:t>дерные реакции</w:t>
      </w:r>
      <w:r>
        <w:t>,</w:t>
      </w:r>
      <w:r w:rsidRPr="006575A7">
        <w:t xml:space="preserve"> </w:t>
      </w:r>
      <w:r>
        <w:t>на п</w:t>
      </w:r>
      <w:r w:rsidRPr="006575A7">
        <w:t>онимание и анализ экспериментальных данных, представленных в виде таблицы, графика или рисунка</w:t>
      </w:r>
      <w:r>
        <w:t>, и</w:t>
      </w:r>
      <w:r w:rsidRPr="006575A7">
        <w:t>звлечение информации из текста физического содержания</w:t>
      </w:r>
      <w:r>
        <w:t>.</w:t>
      </w:r>
      <w:r w:rsidRPr="006575A7">
        <w:t xml:space="preserve"> </w:t>
      </w:r>
      <w:r>
        <w:t>Процент выполнения данных заданий не менее 75%.</w:t>
      </w:r>
    </w:p>
    <w:p w:rsidR="00414AF9" w:rsidRPr="00FD486D" w:rsidRDefault="00414AF9" w:rsidP="00414AF9">
      <w:pPr>
        <w:ind w:firstLine="709"/>
      </w:pPr>
      <w:r>
        <w:t>Хуже всего Стуленко Н. справляется с заданиями №10, 11, 15, 22, 25, 26 – задачи на тепловые явления (расчетная задача), электризацию тел, на ф</w:t>
      </w:r>
      <w:r w:rsidRPr="00815279">
        <w:t>изические явл</w:t>
      </w:r>
      <w:r>
        <w:t>ения и законы в электродинамике, п</w:t>
      </w:r>
      <w:r w:rsidRPr="00815279">
        <w:t>рименение информации из текста физического содержания</w:t>
      </w:r>
      <w:r>
        <w:t xml:space="preserve">, решение </w:t>
      </w:r>
      <w:r w:rsidRPr="00815279">
        <w:t>расчетн</w:t>
      </w:r>
      <w:r>
        <w:t>ой</w:t>
      </w:r>
      <w:r w:rsidRPr="00815279">
        <w:t xml:space="preserve"> задач</w:t>
      </w:r>
      <w:r>
        <w:t>и</w:t>
      </w:r>
      <w:r w:rsidRPr="00815279">
        <w:t xml:space="preserve"> повышенного уровня сложности. Процент выполнения подобных заданий 33,3</w:t>
      </w:r>
      <w:r>
        <w:t>% и менее.</w:t>
      </w:r>
    </w:p>
    <w:p w:rsidR="00414AF9" w:rsidRPr="00FD486D" w:rsidRDefault="00414AF9" w:rsidP="00414AF9">
      <w:pPr>
        <w:ind w:firstLine="709"/>
        <w:jc w:val="center"/>
      </w:pPr>
    </w:p>
    <w:tbl>
      <w:tblPr>
        <w:tblStyle w:val="a7"/>
        <w:tblW w:w="5000" w:type="pct"/>
        <w:tblLayout w:type="fixed"/>
        <w:tblLook w:val="04A0" w:firstRow="1" w:lastRow="0" w:firstColumn="1" w:lastColumn="0" w:noHBand="0" w:noVBand="1"/>
      </w:tblPr>
      <w:tblGrid>
        <w:gridCol w:w="500"/>
        <w:gridCol w:w="5189"/>
        <w:gridCol w:w="533"/>
        <w:gridCol w:w="533"/>
        <w:gridCol w:w="533"/>
        <w:gridCol w:w="533"/>
        <w:gridCol w:w="533"/>
        <w:gridCol w:w="533"/>
        <w:gridCol w:w="549"/>
        <w:gridCol w:w="701"/>
      </w:tblGrid>
      <w:tr w:rsidR="00414AF9" w:rsidTr="00487573">
        <w:trPr>
          <w:cantSplit/>
          <w:trHeight w:val="409"/>
        </w:trPr>
        <w:tc>
          <w:tcPr>
            <w:tcW w:w="246" w:type="pct"/>
            <w:vMerge w:val="restart"/>
            <w:tcBorders>
              <w:top w:val="single" w:sz="4" w:space="0" w:color="000000" w:themeColor="text1"/>
              <w:left w:val="single" w:sz="4" w:space="0" w:color="000000" w:themeColor="text1"/>
              <w:right w:val="single" w:sz="4" w:space="0" w:color="000000" w:themeColor="text1"/>
            </w:tcBorders>
            <w:hideMark/>
          </w:tcPr>
          <w:p w:rsidR="00414AF9" w:rsidRDefault="00414AF9" w:rsidP="00487573">
            <w:pPr>
              <w:jc w:val="center"/>
            </w:pPr>
            <w:r>
              <w:t>№</w:t>
            </w:r>
          </w:p>
          <w:p w:rsidR="00414AF9" w:rsidRDefault="00414AF9" w:rsidP="00487573">
            <w:pPr>
              <w:jc w:val="center"/>
            </w:pPr>
          </w:p>
          <w:p w:rsidR="00414AF9" w:rsidRDefault="00414AF9" w:rsidP="00487573">
            <w:pPr>
              <w:jc w:val="center"/>
            </w:pPr>
          </w:p>
          <w:p w:rsidR="00414AF9" w:rsidRDefault="00414AF9" w:rsidP="00487573">
            <w:pPr>
              <w:jc w:val="center"/>
            </w:pPr>
          </w:p>
        </w:tc>
        <w:tc>
          <w:tcPr>
            <w:tcW w:w="255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l2br w:val="nil"/>
            </w:tcBorders>
            <w:hideMark/>
          </w:tcPr>
          <w:p w:rsidR="00414AF9" w:rsidRPr="004C7271" w:rsidRDefault="00414AF9" w:rsidP="00487573">
            <w:pPr>
              <w:tabs>
                <w:tab w:val="left" w:pos="2580"/>
              </w:tabs>
              <w:jc w:val="left"/>
            </w:pPr>
            <w:r>
              <w:t>Проверяемые умения</w:t>
            </w:r>
          </w:p>
        </w:tc>
        <w:tc>
          <w:tcPr>
            <w:tcW w:w="263" w:type="pct"/>
            <w:vMerge w:val="restart"/>
            <w:tcBorders>
              <w:top w:val="single" w:sz="4" w:space="0" w:color="000000" w:themeColor="text1"/>
              <w:left w:val="single" w:sz="4" w:space="0" w:color="000000" w:themeColor="text1"/>
              <w:right w:val="single" w:sz="4" w:space="0" w:color="000000" w:themeColor="text1"/>
            </w:tcBorders>
            <w:textDirection w:val="btLr"/>
            <w:hideMark/>
          </w:tcPr>
          <w:p w:rsidR="00414AF9" w:rsidRPr="00140156" w:rsidRDefault="00414AF9" w:rsidP="00487573">
            <w:pPr>
              <w:ind w:left="113" w:right="113"/>
              <w:jc w:val="center"/>
              <w:rPr>
                <w:sz w:val="20"/>
                <w:szCs w:val="20"/>
              </w:rPr>
            </w:pPr>
            <w:r w:rsidRPr="00140156">
              <w:rPr>
                <w:sz w:val="20"/>
                <w:szCs w:val="20"/>
              </w:rPr>
              <w:t>Макс балл</w:t>
            </w:r>
          </w:p>
        </w:tc>
        <w:tc>
          <w:tcPr>
            <w:tcW w:w="1586" w:type="pct"/>
            <w:gridSpan w:val="6"/>
            <w:tcBorders>
              <w:top w:val="single" w:sz="4" w:space="0" w:color="000000" w:themeColor="text1"/>
              <w:left w:val="single" w:sz="4" w:space="0" w:color="000000" w:themeColor="text1"/>
              <w:bottom w:val="single" w:sz="4" w:space="0" w:color="auto"/>
              <w:right w:val="single" w:sz="4" w:space="0" w:color="auto"/>
            </w:tcBorders>
            <w:hideMark/>
          </w:tcPr>
          <w:p w:rsidR="00414AF9" w:rsidRDefault="00414AF9" w:rsidP="00487573">
            <w:pPr>
              <w:jc w:val="center"/>
            </w:pPr>
            <w:r>
              <w:t>Дзюба Д.</w:t>
            </w:r>
          </w:p>
        </w:tc>
        <w:tc>
          <w:tcPr>
            <w:tcW w:w="347" w:type="pct"/>
            <w:vMerge w:val="restart"/>
            <w:tcBorders>
              <w:top w:val="single" w:sz="4" w:space="0" w:color="000000" w:themeColor="text1"/>
              <w:left w:val="single" w:sz="4" w:space="0" w:color="000000" w:themeColor="text1"/>
              <w:right w:val="single" w:sz="4" w:space="0" w:color="auto"/>
            </w:tcBorders>
            <w:textDirection w:val="btLr"/>
            <w:hideMark/>
          </w:tcPr>
          <w:p w:rsidR="00414AF9" w:rsidRDefault="00414AF9" w:rsidP="00414AF9">
            <w:pPr>
              <w:ind w:left="-57" w:right="-57"/>
              <w:jc w:val="center"/>
              <w:rPr>
                <w:sz w:val="20"/>
                <w:szCs w:val="20"/>
              </w:rPr>
            </w:pPr>
            <w:r w:rsidRPr="00414AF9">
              <w:rPr>
                <w:sz w:val="20"/>
                <w:szCs w:val="20"/>
              </w:rPr>
              <w:t>%</w:t>
            </w:r>
          </w:p>
          <w:p w:rsidR="00414AF9" w:rsidRPr="00414AF9" w:rsidRDefault="00414AF9" w:rsidP="00414AF9">
            <w:pPr>
              <w:ind w:left="-57" w:right="-57"/>
              <w:jc w:val="center"/>
              <w:rPr>
                <w:sz w:val="20"/>
                <w:szCs w:val="20"/>
              </w:rPr>
            </w:pPr>
            <w:r w:rsidRPr="00414AF9">
              <w:rPr>
                <w:sz w:val="20"/>
                <w:szCs w:val="20"/>
              </w:rPr>
              <w:t>выполнения</w:t>
            </w:r>
          </w:p>
        </w:tc>
      </w:tr>
      <w:tr w:rsidR="00414AF9" w:rsidTr="00414AF9">
        <w:trPr>
          <w:cantSplit/>
          <w:trHeight w:val="797"/>
        </w:trPr>
        <w:tc>
          <w:tcPr>
            <w:tcW w:w="246" w:type="pct"/>
            <w:vMerge/>
            <w:tcBorders>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p>
        </w:tc>
        <w:tc>
          <w:tcPr>
            <w:tcW w:w="2559" w:type="pct"/>
            <w:vMerge/>
            <w:tcBorders>
              <w:left w:val="single" w:sz="4" w:space="0" w:color="000000" w:themeColor="text1"/>
              <w:bottom w:val="single" w:sz="4" w:space="0" w:color="000000" w:themeColor="text1"/>
              <w:right w:val="single" w:sz="4" w:space="0" w:color="000000" w:themeColor="text1"/>
              <w:tl2br w:val="nil"/>
            </w:tcBorders>
          </w:tcPr>
          <w:p w:rsidR="00414AF9" w:rsidRDefault="00414AF9" w:rsidP="00487573">
            <w:pPr>
              <w:jc w:val="center"/>
            </w:pPr>
          </w:p>
        </w:tc>
        <w:tc>
          <w:tcPr>
            <w:tcW w:w="263" w:type="pct"/>
            <w:vMerge/>
            <w:tcBorders>
              <w:left w:val="single" w:sz="4" w:space="0" w:color="000000" w:themeColor="text1"/>
              <w:bottom w:val="single" w:sz="4" w:space="0" w:color="000000" w:themeColor="text1"/>
              <w:right w:val="single" w:sz="4" w:space="0" w:color="000000" w:themeColor="text1"/>
            </w:tcBorders>
            <w:textDirection w:val="btLr"/>
          </w:tcPr>
          <w:p w:rsidR="00414AF9" w:rsidRDefault="00414AF9" w:rsidP="00487573">
            <w:pPr>
              <w:ind w:left="113" w:right="113"/>
              <w:jc w:val="center"/>
            </w:pPr>
          </w:p>
        </w:tc>
        <w:tc>
          <w:tcPr>
            <w:tcW w:w="263" w:type="pct"/>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414AF9" w:rsidRPr="00140156" w:rsidRDefault="00414AF9" w:rsidP="00487573">
            <w:pPr>
              <w:jc w:val="center"/>
              <w:rPr>
                <w:sz w:val="20"/>
                <w:szCs w:val="20"/>
              </w:rPr>
            </w:pPr>
            <w:r w:rsidRPr="00140156">
              <w:rPr>
                <w:sz w:val="20"/>
                <w:szCs w:val="20"/>
              </w:rPr>
              <w:t>1 срез</w:t>
            </w:r>
          </w:p>
        </w:tc>
        <w:tc>
          <w:tcPr>
            <w:tcW w:w="263" w:type="pct"/>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414AF9" w:rsidRDefault="00414AF9" w:rsidP="00487573">
            <w:pPr>
              <w:ind w:left="113" w:right="113"/>
              <w:jc w:val="center"/>
            </w:pPr>
            <w:r>
              <w:rPr>
                <w:sz w:val="20"/>
                <w:szCs w:val="20"/>
              </w:rPr>
              <w:t>2</w:t>
            </w:r>
            <w:r w:rsidRPr="00056E06">
              <w:rPr>
                <w:sz w:val="20"/>
                <w:szCs w:val="20"/>
              </w:rPr>
              <w:t xml:space="preserve"> срез</w:t>
            </w:r>
          </w:p>
        </w:tc>
        <w:tc>
          <w:tcPr>
            <w:tcW w:w="263" w:type="pct"/>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414AF9" w:rsidRDefault="00414AF9" w:rsidP="00487573">
            <w:pPr>
              <w:ind w:left="113" w:right="113"/>
              <w:jc w:val="center"/>
            </w:pPr>
            <w:r>
              <w:rPr>
                <w:sz w:val="20"/>
                <w:szCs w:val="20"/>
              </w:rPr>
              <w:t>3</w:t>
            </w:r>
            <w:r w:rsidRPr="00056E06">
              <w:rPr>
                <w:sz w:val="20"/>
                <w:szCs w:val="20"/>
              </w:rPr>
              <w:t xml:space="preserve"> срез</w:t>
            </w:r>
          </w:p>
        </w:tc>
        <w:tc>
          <w:tcPr>
            <w:tcW w:w="263" w:type="pct"/>
            <w:tcBorders>
              <w:top w:val="single" w:sz="4" w:space="0" w:color="auto"/>
              <w:left w:val="single" w:sz="4" w:space="0" w:color="000000" w:themeColor="text1"/>
              <w:bottom w:val="single" w:sz="4" w:space="0" w:color="000000" w:themeColor="text1"/>
              <w:right w:val="single" w:sz="4" w:space="0" w:color="auto"/>
            </w:tcBorders>
            <w:textDirection w:val="btLr"/>
          </w:tcPr>
          <w:p w:rsidR="00414AF9" w:rsidRDefault="00414AF9" w:rsidP="00487573">
            <w:pPr>
              <w:ind w:left="113" w:right="113"/>
              <w:jc w:val="center"/>
            </w:pPr>
            <w:r>
              <w:rPr>
                <w:sz w:val="20"/>
                <w:szCs w:val="20"/>
              </w:rPr>
              <w:t>4</w:t>
            </w:r>
            <w:r w:rsidRPr="00056E06">
              <w:rPr>
                <w:sz w:val="20"/>
                <w:szCs w:val="20"/>
              </w:rPr>
              <w:t xml:space="preserve"> срез</w:t>
            </w:r>
          </w:p>
        </w:tc>
        <w:tc>
          <w:tcPr>
            <w:tcW w:w="263" w:type="pct"/>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414AF9" w:rsidRDefault="00414AF9" w:rsidP="00487573">
            <w:pPr>
              <w:ind w:left="113" w:right="113"/>
              <w:jc w:val="center"/>
            </w:pPr>
            <w:r>
              <w:rPr>
                <w:sz w:val="20"/>
                <w:szCs w:val="20"/>
              </w:rPr>
              <w:t>5</w:t>
            </w:r>
            <w:r w:rsidRPr="00056E06">
              <w:rPr>
                <w:sz w:val="20"/>
                <w:szCs w:val="20"/>
              </w:rPr>
              <w:t xml:space="preserve"> срез</w:t>
            </w:r>
          </w:p>
        </w:tc>
        <w:tc>
          <w:tcPr>
            <w:tcW w:w="270" w:type="pct"/>
            <w:tcBorders>
              <w:top w:val="single" w:sz="4" w:space="0" w:color="auto"/>
              <w:left w:val="single" w:sz="4" w:space="0" w:color="000000" w:themeColor="text1"/>
              <w:bottom w:val="single" w:sz="4" w:space="0" w:color="000000" w:themeColor="text1"/>
              <w:right w:val="single" w:sz="4" w:space="0" w:color="auto"/>
            </w:tcBorders>
            <w:textDirection w:val="btLr"/>
          </w:tcPr>
          <w:p w:rsidR="00414AF9" w:rsidRDefault="00414AF9" w:rsidP="00487573">
            <w:pPr>
              <w:ind w:left="113" w:right="113"/>
              <w:jc w:val="center"/>
            </w:pPr>
            <w:r>
              <w:rPr>
                <w:sz w:val="20"/>
                <w:szCs w:val="20"/>
              </w:rPr>
              <w:t>6</w:t>
            </w:r>
            <w:r w:rsidRPr="00056E06">
              <w:rPr>
                <w:sz w:val="20"/>
                <w:szCs w:val="20"/>
              </w:rPr>
              <w:t xml:space="preserve"> срез</w:t>
            </w:r>
          </w:p>
        </w:tc>
        <w:tc>
          <w:tcPr>
            <w:tcW w:w="347" w:type="pct"/>
            <w:vMerge/>
            <w:tcBorders>
              <w:left w:val="single" w:sz="4" w:space="0" w:color="000000" w:themeColor="text1"/>
              <w:bottom w:val="single" w:sz="4" w:space="0" w:color="000000" w:themeColor="text1"/>
              <w:right w:val="single" w:sz="4" w:space="0" w:color="auto"/>
            </w:tcBorders>
            <w:textDirection w:val="btLr"/>
          </w:tcPr>
          <w:p w:rsidR="00414AF9" w:rsidRDefault="00414AF9" w:rsidP="00487573">
            <w:pPr>
              <w:ind w:left="113" w:right="113"/>
              <w:jc w:val="center"/>
            </w:pPr>
          </w:p>
        </w:tc>
      </w:tr>
      <w:tr w:rsidR="00414AF9" w:rsidTr="00487573">
        <w:trPr>
          <w:trHeight w:val="267"/>
        </w:trPr>
        <w:tc>
          <w:tcPr>
            <w:tcW w:w="5000" w:type="pct"/>
            <w:gridSpan w:val="10"/>
            <w:tcBorders>
              <w:top w:val="single" w:sz="4" w:space="0" w:color="000000" w:themeColor="text1"/>
              <w:left w:val="single" w:sz="4" w:space="0" w:color="000000" w:themeColor="text1"/>
              <w:bottom w:val="single" w:sz="4" w:space="0" w:color="000000" w:themeColor="text1"/>
              <w:right w:val="single" w:sz="4" w:space="0" w:color="auto"/>
            </w:tcBorders>
          </w:tcPr>
          <w:p w:rsidR="00414AF9" w:rsidRPr="00727035" w:rsidRDefault="00414AF9" w:rsidP="00487573">
            <w:pPr>
              <w:jc w:val="center"/>
              <w:rPr>
                <w:b/>
              </w:rPr>
            </w:pPr>
            <w:r w:rsidRPr="00727035">
              <w:rPr>
                <w:b/>
              </w:rPr>
              <w:t>Часть 1</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понятия. Физические величины, их единицы и приборы для измерения.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2</w:t>
            </w:r>
          </w:p>
        </w:tc>
        <w:tc>
          <w:tcPr>
            <w:tcW w:w="347"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14AF9" w:rsidRDefault="00414AF9" w:rsidP="00487573">
            <w:pPr>
              <w:jc w:val="center"/>
            </w:pPr>
            <w:r>
              <w:t>75</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Механическое движение. Равномерное и равноускоренное движение. Свободное падение. Движение по окружности. Механические колебания и волны</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17</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lastRenderedPageBreak/>
              <w:t>3</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Законы Ньютона. Силы в природе</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33</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4</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Закон сохранения импульса. Закон сохранения энергии. Механическая работа и мощность. Простые механизмы</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17</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Давление. Закон Паскаля. Закон Архимеда. Плотность вещества</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32F21"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67</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6</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явления и законы в механике. Анализ процессов</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7</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Механические явления (расчетная задача)</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33</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rPr>
                <w:sz w:val="22"/>
                <w:szCs w:val="22"/>
              </w:rPr>
            </w:pPr>
            <w:r w:rsidRPr="00140156">
              <w:rPr>
                <w:sz w:val="22"/>
                <w:szCs w:val="22"/>
              </w:rPr>
              <w:t>Тепловые явления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33</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9</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явления и законы. Анализ процессов</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42</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10</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Тепловые явления (расчетная задача)</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0</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11</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rPr>
                <w:sz w:val="22"/>
                <w:szCs w:val="22"/>
              </w:rPr>
            </w:pPr>
            <w:r w:rsidRPr="00140156">
              <w:rPr>
                <w:sz w:val="22"/>
                <w:szCs w:val="22"/>
              </w:rPr>
              <w:t>Электризация тел</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17</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12</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rPr>
                <w:sz w:val="22"/>
                <w:szCs w:val="22"/>
              </w:rPr>
            </w:pPr>
            <w:r w:rsidRPr="00140156">
              <w:rPr>
                <w:sz w:val="22"/>
                <w:szCs w:val="22"/>
              </w:rPr>
              <w:t>Постоянный ток</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17</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13</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Магнитное поле. Электромагнитная индукция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14</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Электромагнитные колебания и волны. Элементы оптики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33</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15</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явления и законы в электродинамике. Анализ процессов</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16</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Электромагнитные явления (расчетная задача)</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17</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17</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Радиоактивность. Опыты Резерфорда. Состав атомного ядра. Ядерные реакции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83</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18</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Владение основами знаний о методах научного познания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83</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19</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Физические явления и законы. Понимание и анализ экспериментальных данных, представленных в виде таблицы, графика или рисунка (схемы)</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67</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20</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Извлечение информации из текста физического содержания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21</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Сопоставление информации из разных частей текста. Применение информации из текста физического содержания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33</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22</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Применение информации из текста физического содержания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14AF9" w:rsidRDefault="00414AF9" w:rsidP="00487573">
            <w:pPr>
              <w:jc w:val="center"/>
            </w:pPr>
            <w:r>
              <w:t>25</w:t>
            </w:r>
          </w:p>
        </w:tc>
      </w:tr>
      <w:tr w:rsidR="00414AF9" w:rsidTr="00487573">
        <w:trPr>
          <w:trHeight w:val="267"/>
        </w:trPr>
        <w:tc>
          <w:tcPr>
            <w:tcW w:w="5000" w:type="pct"/>
            <w:gridSpan w:val="10"/>
            <w:tcBorders>
              <w:top w:val="single" w:sz="4" w:space="0" w:color="000000" w:themeColor="text1"/>
              <w:left w:val="single" w:sz="4" w:space="0" w:color="000000" w:themeColor="text1"/>
              <w:bottom w:val="single" w:sz="4" w:space="0" w:color="000000" w:themeColor="text1"/>
              <w:right w:val="single" w:sz="4" w:space="0" w:color="auto"/>
            </w:tcBorders>
          </w:tcPr>
          <w:p w:rsidR="00414AF9" w:rsidRPr="00727035" w:rsidRDefault="00414AF9" w:rsidP="00487573">
            <w:pPr>
              <w:jc w:val="center"/>
              <w:rPr>
                <w:b/>
              </w:rPr>
            </w:pPr>
            <w:r w:rsidRPr="00727035">
              <w:rPr>
                <w:b/>
              </w:rPr>
              <w:t>Часть 2</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23</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Экспериментальное задание (механические, электромагнитные явления)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4</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3</w:t>
            </w:r>
          </w:p>
        </w:tc>
        <w:tc>
          <w:tcPr>
            <w:tcW w:w="270" w:type="pct"/>
            <w:tcBorders>
              <w:top w:val="single" w:sz="4" w:space="0" w:color="000000" w:themeColor="text1"/>
              <w:left w:val="single" w:sz="4" w:space="0" w:color="000000" w:themeColor="text1"/>
              <w:bottom w:val="single" w:sz="4" w:space="0" w:color="000000" w:themeColor="text1"/>
              <w:right w:val="single" w:sz="4" w:space="0" w:color="auto"/>
            </w:tcBorders>
          </w:tcPr>
          <w:p w:rsidR="00414AF9" w:rsidRDefault="00414AF9" w:rsidP="00487573">
            <w:pPr>
              <w:jc w:val="center"/>
            </w:pPr>
            <w:r>
              <w:t>2</w:t>
            </w:r>
          </w:p>
        </w:tc>
        <w:tc>
          <w:tcPr>
            <w:tcW w:w="347"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14AF9" w:rsidRDefault="00414AF9" w:rsidP="00487573">
            <w:pPr>
              <w:jc w:val="center"/>
            </w:pPr>
            <w:r>
              <w:t>33</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24</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Качественная задача (механические, тепловые или электромагнитные явления)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50</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25</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Расчетная задача (механические, тепловые, электромагнитные явления)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5C351E" w:rsidRDefault="00414AF9" w:rsidP="00487573">
            <w:pPr>
              <w:jc w:val="center"/>
              <w:rPr>
                <w:lang w:val="en-US"/>
              </w:rPr>
            </w:pPr>
            <w:r>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r w:rsidRPr="00966BE9">
              <w:rPr>
                <w:lang w:val="en-US"/>
              </w:rPr>
              <w:t>N</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r w:rsidRPr="00966BE9">
              <w:rPr>
                <w:lang w:val="en-US"/>
              </w:rPr>
              <w:t>N</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0</w:t>
            </w:r>
          </w:p>
        </w:tc>
      </w:tr>
      <w:tr w:rsidR="00414AF9" w:rsidTr="00487573">
        <w:trPr>
          <w:trHeight w:val="252"/>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26</w:t>
            </w: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140156" w:rsidRDefault="00414AF9" w:rsidP="00487573">
            <w:pPr>
              <w:autoSpaceDE w:val="0"/>
              <w:autoSpaceDN w:val="0"/>
              <w:adjustRightInd w:val="0"/>
              <w:rPr>
                <w:sz w:val="22"/>
                <w:szCs w:val="22"/>
              </w:rPr>
            </w:pPr>
            <w:r w:rsidRPr="00140156">
              <w:rPr>
                <w:sz w:val="22"/>
                <w:szCs w:val="22"/>
              </w:rPr>
              <w:t>Расчетная задача (механические, тепловые, электромагнитные явления)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3</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5C351E" w:rsidRDefault="00414AF9" w:rsidP="00487573">
            <w:pPr>
              <w:jc w:val="center"/>
            </w:pPr>
            <w:r>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r>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r w:rsidRPr="00966BE9">
              <w:rPr>
                <w:lang w:val="en-US"/>
              </w:rPr>
              <w:t>N</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r w:rsidRPr="00966BE9">
              <w:rPr>
                <w:lang w:val="en-US"/>
              </w:rPr>
              <w:t>N</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0</w:t>
            </w:r>
          </w:p>
        </w:tc>
      </w:tr>
      <w:tr w:rsidR="00414AF9" w:rsidTr="00487573">
        <w:trPr>
          <w:trHeight w:val="267"/>
        </w:trPr>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p>
        </w:tc>
        <w:tc>
          <w:tcPr>
            <w:tcW w:w="25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r>
              <w:t xml:space="preserve">ИТОГО: </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Default="00414AF9" w:rsidP="00487573">
            <w:pPr>
              <w:jc w:val="center"/>
            </w:pPr>
            <w:r>
              <w:t>40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0E3E3D" w:rsidRDefault="00414AF9" w:rsidP="00487573">
            <w:pPr>
              <w:jc w:val="center"/>
              <w:rPr>
                <w:b/>
              </w:rPr>
            </w:pPr>
            <w:r w:rsidRPr="000E3E3D">
              <w:rPr>
                <w:b/>
              </w:rPr>
              <w:t>1</w:t>
            </w:r>
            <w:r>
              <w:rPr>
                <w:b/>
              </w:rPr>
              <w:t>5</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14</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12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11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13</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r>
              <w:rPr>
                <w:b/>
              </w:rPr>
              <w:t>18</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AF9" w:rsidRPr="00BF5407" w:rsidRDefault="00414AF9" w:rsidP="00487573">
            <w:pPr>
              <w:jc w:val="center"/>
              <w:rPr>
                <w:b/>
              </w:rPr>
            </w:pPr>
          </w:p>
        </w:tc>
      </w:tr>
      <w:tr w:rsidR="00414AF9" w:rsidTr="00487573">
        <w:trPr>
          <w:trHeight w:val="267"/>
        </w:trPr>
        <w:tc>
          <w:tcPr>
            <w:tcW w:w="280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C351E" w:rsidRDefault="00414AF9" w:rsidP="00487573">
            <w:pPr>
              <w:rPr>
                <w:b/>
              </w:rPr>
            </w:pPr>
            <w:r w:rsidRPr="005C351E">
              <w:rPr>
                <w:b/>
              </w:rPr>
              <w:t xml:space="preserve">Отметка </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jc w:val="center"/>
            </w:pP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5C351E" w:rsidRDefault="00414AF9" w:rsidP="00487573">
            <w:pPr>
              <w:ind w:left="-57" w:right="-57"/>
              <w:jc w:val="center"/>
              <w:rPr>
                <w:b/>
              </w:rPr>
            </w:pPr>
            <w:r>
              <w:rPr>
                <w:b/>
              </w:rPr>
              <w:t>«</w:t>
            </w:r>
            <w:r w:rsidRPr="005C351E">
              <w:rPr>
                <w:b/>
              </w:rPr>
              <w:t>3</w:t>
            </w:r>
            <w:r>
              <w:rPr>
                <w:b/>
              </w:rPr>
              <w:t>»</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ind w:left="-57" w:right="-57"/>
              <w:jc w:val="center"/>
              <w:rPr>
                <w:b/>
              </w:rPr>
            </w:pPr>
            <w:r w:rsidRPr="00BF5407">
              <w:rPr>
                <w:b/>
              </w:rPr>
              <w:t>«</w:t>
            </w:r>
            <w:r>
              <w:rPr>
                <w:b/>
              </w:rPr>
              <w:t>3</w:t>
            </w:r>
            <w:r w:rsidRPr="00BF5407">
              <w:rPr>
                <w:b/>
              </w:rPr>
              <w:t>»</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ind w:left="-57" w:right="-57"/>
            </w:pPr>
            <w:r w:rsidRPr="00183720">
              <w:rPr>
                <w:b/>
              </w:rPr>
              <w:t>«</w:t>
            </w:r>
            <w:r>
              <w:rPr>
                <w:b/>
              </w:rPr>
              <w:t>3</w:t>
            </w:r>
            <w:r w:rsidRPr="00183720">
              <w:rPr>
                <w:b/>
              </w:rPr>
              <w:t>»</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ind w:left="-57" w:right="-57"/>
            </w:pPr>
            <w:r w:rsidRPr="00183720">
              <w:rPr>
                <w:b/>
              </w:rPr>
              <w:t>«</w:t>
            </w:r>
            <w:r>
              <w:rPr>
                <w:b/>
              </w:rPr>
              <w:t>3</w:t>
            </w:r>
            <w:r w:rsidRPr="00183720">
              <w:rPr>
                <w:b/>
              </w:rPr>
              <w:t>»</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ind w:left="-57" w:right="-57"/>
            </w:pPr>
            <w:r w:rsidRPr="00183720">
              <w:rPr>
                <w:b/>
              </w:rPr>
              <w:t>«</w:t>
            </w:r>
            <w:r>
              <w:rPr>
                <w:b/>
              </w:rPr>
              <w:t>3</w:t>
            </w:r>
            <w:r w:rsidRPr="00183720">
              <w:rPr>
                <w:b/>
              </w:rPr>
              <w:t>»</w:t>
            </w:r>
          </w:p>
        </w:tc>
        <w:tc>
          <w:tcPr>
            <w:tcW w:w="2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Default="00414AF9" w:rsidP="00487573">
            <w:pPr>
              <w:ind w:left="-57" w:right="-57"/>
            </w:pPr>
            <w:r w:rsidRPr="00183720">
              <w:rPr>
                <w:b/>
              </w:rPr>
              <w:t>«</w:t>
            </w:r>
            <w:r>
              <w:rPr>
                <w:b/>
              </w:rPr>
              <w:t>3</w:t>
            </w:r>
            <w:r w:rsidRPr="00183720">
              <w:rPr>
                <w:b/>
              </w:rPr>
              <w:t>»</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4AF9" w:rsidRPr="00BF5407" w:rsidRDefault="00414AF9" w:rsidP="00487573">
            <w:pPr>
              <w:jc w:val="center"/>
              <w:rPr>
                <w:b/>
              </w:rPr>
            </w:pPr>
          </w:p>
        </w:tc>
      </w:tr>
    </w:tbl>
    <w:p w:rsidR="00414AF9" w:rsidRDefault="00414AF9" w:rsidP="00414AF9">
      <w:pPr>
        <w:ind w:firstLine="709"/>
        <w:jc w:val="center"/>
        <w:rPr>
          <w:b/>
        </w:rPr>
      </w:pPr>
      <w:r>
        <w:rPr>
          <w:noProof/>
        </w:rPr>
        <w:drawing>
          <wp:anchor distT="0" distB="0" distL="114300" distR="114300" simplePos="0" relativeHeight="251703808" behindDoc="1" locked="0" layoutInCell="1" allowOverlap="1" wp14:anchorId="0C85A632" wp14:editId="7E457931">
            <wp:simplePos x="0" y="0"/>
            <wp:positionH relativeFrom="margin">
              <wp:align>left</wp:align>
            </wp:positionH>
            <wp:positionV relativeFrom="paragraph">
              <wp:posOffset>201157</wp:posOffset>
            </wp:positionV>
            <wp:extent cx="5899785" cy="1619250"/>
            <wp:effectExtent l="0" t="0" r="5715" b="0"/>
            <wp:wrapTight wrapText="bothSides">
              <wp:wrapPolygon edited="0">
                <wp:start x="0" y="0"/>
                <wp:lineTo x="0" y="21346"/>
                <wp:lineTo x="21551" y="21346"/>
                <wp:lineTo x="21551" y="0"/>
                <wp:lineTo x="0" y="0"/>
              </wp:wrapPolygon>
            </wp:wrapTight>
            <wp:docPr id="2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p>
    <w:p w:rsidR="00414AF9" w:rsidRDefault="00414AF9" w:rsidP="00414AF9">
      <w:pPr>
        <w:ind w:firstLine="709"/>
      </w:pPr>
      <w:r>
        <w:lastRenderedPageBreak/>
        <w:t>Дзюба Д</w:t>
      </w:r>
      <w:r w:rsidRPr="00FD486D">
        <w:t xml:space="preserve">. более успешно </w:t>
      </w:r>
      <w:r>
        <w:t>выполнял задания №1, 5, 17, 18, 19. Это задания на ф</w:t>
      </w:r>
      <w:r w:rsidRPr="006575A7">
        <w:t>изические величины, их единицы и приборы для измерения</w:t>
      </w:r>
      <w:r>
        <w:t>,</w:t>
      </w:r>
      <w:r w:rsidRPr="006575A7">
        <w:t xml:space="preserve"> </w:t>
      </w:r>
      <w:r>
        <w:t>на з</w:t>
      </w:r>
      <w:r w:rsidRPr="006575A7">
        <w:t>акон Паскаля</w:t>
      </w:r>
      <w:r>
        <w:t>, з</w:t>
      </w:r>
      <w:r w:rsidRPr="006575A7">
        <w:t>акон Архимеда</w:t>
      </w:r>
      <w:r>
        <w:t>, п</w:t>
      </w:r>
      <w:r w:rsidRPr="006575A7">
        <w:t>лотность вещества</w:t>
      </w:r>
      <w:r>
        <w:t>, с</w:t>
      </w:r>
      <w:r w:rsidRPr="006575A7">
        <w:t>остав атомного ядра</w:t>
      </w:r>
      <w:r>
        <w:t>, я</w:t>
      </w:r>
      <w:r w:rsidRPr="006575A7">
        <w:t>дерные реакции</w:t>
      </w:r>
      <w:r>
        <w:t>,</w:t>
      </w:r>
      <w:r w:rsidRPr="006575A7">
        <w:t xml:space="preserve"> </w:t>
      </w:r>
      <w:r>
        <w:t>на п</w:t>
      </w:r>
      <w:r w:rsidRPr="006575A7">
        <w:t>онимание и анализ экспериментальных данных, представленных в виде таблицы, графика или рисунка</w:t>
      </w:r>
      <w:r>
        <w:t>, на в</w:t>
      </w:r>
      <w:r w:rsidRPr="0076759B">
        <w:t>ладение основами знаний о методах научного познания</w:t>
      </w:r>
      <w:r>
        <w:t>.</w:t>
      </w:r>
      <w:r w:rsidRPr="006575A7">
        <w:t xml:space="preserve"> </w:t>
      </w:r>
      <w:r>
        <w:t xml:space="preserve">Процент выполнения данных заданий не менее 67%. </w:t>
      </w:r>
    </w:p>
    <w:p w:rsidR="00414AF9" w:rsidRPr="00FD486D" w:rsidRDefault="00414AF9" w:rsidP="00414AF9">
      <w:pPr>
        <w:ind w:firstLine="709"/>
      </w:pPr>
      <w:r>
        <w:t>Хуже всего Дзюба Д</w:t>
      </w:r>
      <w:r w:rsidRPr="00FD486D">
        <w:t>.</w:t>
      </w:r>
      <w:r>
        <w:t xml:space="preserve"> справляется с заданиями №2, 4, 9, 10, 11, 12, 16, 22, 25, 26 – задачи на тепловые явления (расчетная задача), электризацию тел, постоянный ток, на э</w:t>
      </w:r>
      <w:r w:rsidRPr="001349CD">
        <w:t>лектромагнитные явления (расчетная задача)</w:t>
      </w:r>
      <w:r>
        <w:t xml:space="preserve">, на </w:t>
      </w:r>
      <w:r w:rsidRPr="001349CD">
        <w:t>равноускоренное движение</w:t>
      </w:r>
      <w:r>
        <w:t>, д</w:t>
      </w:r>
      <w:r w:rsidRPr="001349CD">
        <w:t>вижение по окружности</w:t>
      </w:r>
      <w:r>
        <w:t>, з</w:t>
      </w:r>
      <w:r w:rsidRPr="001349CD">
        <w:t>акон сохранения импульса</w:t>
      </w:r>
      <w:r>
        <w:t>, з</w:t>
      </w:r>
      <w:r w:rsidRPr="001349CD">
        <w:t>акон сохранения энергии</w:t>
      </w:r>
      <w:r>
        <w:t>, п</w:t>
      </w:r>
      <w:r w:rsidRPr="00815279">
        <w:t>рименение информации из текста физического содержания</w:t>
      </w:r>
      <w:r>
        <w:t xml:space="preserve">, решение </w:t>
      </w:r>
      <w:r w:rsidRPr="00815279">
        <w:t>расчетн</w:t>
      </w:r>
      <w:r>
        <w:t>ых</w:t>
      </w:r>
      <w:r w:rsidRPr="00815279">
        <w:t xml:space="preserve"> задач повышенного уровня сложности. Процент выполнения подобных заданий </w:t>
      </w:r>
      <w:r>
        <w:t>менее</w:t>
      </w:r>
      <w:r w:rsidRPr="00815279">
        <w:t xml:space="preserve"> 33,3</w:t>
      </w:r>
      <w:r>
        <w:t>%.</w:t>
      </w:r>
    </w:p>
    <w:p w:rsidR="00414AF9" w:rsidRPr="00FD486D" w:rsidRDefault="00414AF9" w:rsidP="00414AF9">
      <w:pPr>
        <w:ind w:firstLine="709"/>
      </w:pPr>
      <w:r>
        <w:t>Стуленко Н. более уверенно справляется с вариантами ОГЭ по физике (большинство работ выполнено на «хорошо»), чем Дзюба Д., который все работы выполнял на «удовлетворительно».</w:t>
      </w:r>
    </w:p>
    <w:p w:rsidR="002B768A" w:rsidRDefault="002B768A" w:rsidP="00482003">
      <w:pPr>
        <w:pStyle w:val="a3"/>
        <w:jc w:val="center"/>
        <w:rPr>
          <w:szCs w:val="28"/>
        </w:rPr>
      </w:pPr>
    </w:p>
    <w:p w:rsidR="007815F1" w:rsidRDefault="007815F1" w:rsidP="007815F1">
      <w:pPr>
        <w:tabs>
          <w:tab w:val="left" w:pos="5529"/>
          <w:tab w:val="left" w:pos="9638"/>
        </w:tabs>
        <w:ind w:right="-1"/>
        <w:jc w:val="center"/>
        <w:rPr>
          <w:b/>
          <w:sz w:val="28"/>
          <w:szCs w:val="28"/>
        </w:rPr>
      </w:pPr>
      <w:r w:rsidRPr="007815F1">
        <w:rPr>
          <w:b/>
          <w:sz w:val="28"/>
          <w:szCs w:val="28"/>
        </w:rPr>
        <w:t>Подготовка к ОГЭ по географии</w:t>
      </w:r>
    </w:p>
    <w:p w:rsidR="007815F1" w:rsidRPr="007815F1" w:rsidRDefault="007815F1" w:rsidP="007815F1">
      <w:pPr>
        <w:tabs>
          <w:tab w:val="left" w:pos="5529"/>
          <w:tab w:val="left" w:pos="9638"/>
        </w:tabs>
        <w:ind w:right="-1"/>
        <w:jc w:val="center"/>
        <w:rPr>
          <w:b/>
          <w:sz w:val="16"/>
          <w:szCs w:val="16"/>
        </w:rPr>
      </w:pPr>
    </w:p>
    <w:p w:rsidR="007815F1" w:rsidRDefault="007815F1" w:rsidP="007815F1">
      <w:pPr>
        <w:tabs>
          <w:tab w:val="left" w:pos="5529"/>
          <w:tab w:val="left" w:pos="9638"/>
        </w:tabs>
        <w:ind w:right="-1"/>
        <w:jc w:val="center"/>
        <w:rPr>
          <w:b/>
        </w:rPr>
      </w:pPr>
      <w:r>
        <w:rPr>
          <w:b/>
        </w:rPr>
        <w:t xml:space="preserve">Анализ выполнения пробного экзамена в форме ОГЭ  по географии в 9 классе </w:t>
      </w:r>
    </w:p>
    <w:p w:rsidR="007815F1" w:rsidRDefault="007815F1" w:rsidP="007815F1">
      <w:pPr>
        <w:tabs>
          <w:tab w:val="left" w:pos="5529"/>
          <w:tab w:val="left" w:pos="9638"/>
        </w:tabs>
        <w:ind w:right="-1"/>
        <w:jc w:val="center"/>
        <w:rPr>
          <w:b/>
          <w:i/>
        </w:rPr>
      </w:pPr>
    </w:p>
    <w:p w:rsidR="007815F1" w:rsidRDefault="007815F1" w:rsidP="007815F1">
      <w:pPr>
        <w:ind w:right="54" w:firstLine="709"/>
        <w:rPr>
          <w:sz w:val="28"/>
          <w:szCs w:val="20"/>
        </w:rPr>
      </w:pPr>
      <w:r>
        <w:t>09 апреля 2019 года был проведен пробный экзамен по географии в форме ОГЭ для обучающихся 9 класса.</w:t>
      </w:r>
    </w:p>
    <w:p w:rsidR="007815F1" w:rsidRDefault="007815F1" w:rsidP="007815F1">
      <w:pPr>
        <w:ind w:firstLine="709"/>
      </w:pPr>
      <w:r>
        <w:t>Время выполнения – 120 мин.</w:t>
      </w:r>
    </w:p>
    <w:p w:rsidR="007815F1" w:rsidRDefault="007815F1" w:rsidP="007815F1">
      <w:pPr>
        <w:ind w:firstLine="709"/>
      </w:pPr>
      <w:r>
        <w:t>Цель пробного экзамена: проверить уровень подготовки обучающихся 9-го класса к экзамену по географии в форме ОГЭ.</w:t>
      </w:r>
    </w:p>
    <w:p w:rsidR="007815F1" w:rsidRDefault="007815F1" w:rsidP="007815F1">
      <w:pPr>
        <w:ind w:firstLine="709"/>
      </w:pPr>
      <w:r w:rsidRPr="00A57FC2">
        <w:rPr>
          <w:b/>
        </w:rPr>
        <w:t>Экзаменационная работа</w:t>
      </w:r>
      <w:r>
        <w:t xml:space="preserve"> состоит из 30 заданий. Задания проверяют знания, составляющие основу географической грамотности обучающихся, а также способность применять знания и умения в контекстах, соответствующих основным разделам курса школьной программы географии. В работе использовались задания базового, повышенного и высокого уровней сложности. 17 заданий – базового уровня. Повышенного уровня – 10 заданий. Задания высокого уровня – 3.</w:t>
      </w:r>
    </w:p>
    <w:p w:rsidR="007815F1" w:rsidRDefault="007815F1" w:rsidP="007815F1">
      <w:pPr>
        <w:tabs>
          <w:tab w:val="left" w:pos="5529"/>
          <w:tab w:val="left" w:pos="9638"/>
        </w:tabs>
        <w:ind w:right="-1" w:firstLine="709"/>
      </w:pPr>
      <w:r>
        <w:t>Максимальное количество баллов – 32.</w:t>
      </w:r>
    </w:p>
    <w:p w:rsidR="007815F1" w:rsidRDefault="007815F1" w:rsidP="007815F1">
      <w:pPr>
        <w:ind w:firstLine="709"/>
      </w:pPr>
      <w:r>
        <w:t>В пробном экзамене приняли участие 7 обучающихся 9-го класса.</w:t>
      </w:r>
      <w:r>
        <w:rPr>
          <w:szCs w:val="28"/>
        </w:rPr>
        <w:t xml:space="preserve"> </w:t>
      </w:r>
      <w:r>
        <w:t>Средний балл выполнения работы составил 14,4 балла; Средняя оценка – 3,0.  Результаты представлены в таблице 1, 2 и приложении 1.</w:t>
      </w:r>
    </w:p>
    <w:p w:rsidR="007815F1" w:rsidRDefault="007815F1" w:rsidP="007815F1">
      <w:pPr>
        <w:ind w:firstLine="709"/>
        <w:jc w:val="right"/>
      </w:pPr>
      <w:r>
        <w:t>Таблица 1.</w:t>
      </w:r>
    </w:p>
    <w:tbl>
      <w:tblPr>
        <w:tblStyle w:val="a7"/>
        <w:tblW w:w="0" w:type="auto"/>
        <w:tblLook w:val="04A0" w:firstRow="1" w:lastRow="0" w:firstColumn="1" w:lastColumn="0" w:noHBand="0" w:noVBand="1"/>
      </w:tblPr>
      <w:tblGrid>
        <w:gridCol w:w="817"/>
        <w:gridCol w:w="4678"/>
        <w:gridCol w:w="2126"/>
        <w:gridCol w:w="1950"/>
      </w:tblGrid>
      <w:tr w:rsidR="007815F1" w:rsidTr="00A2778C">
        <w:tc>
          <w:tcPr>
            <w:tcW w:w="817" w:type="dxa"/>
          </w:tcPr>
          <w:p w:rsidR="007815F1" w:rsidRDefault="007815F1" w:rsidP="00A2778C">
            <w:r>
              <w:t>№</w:t>
            </w:r>
          </w:p>
        </w:tc>
        <w:tc>
          <w:tcPr>
            <w:tcW w:w="4678" w:type="dxa"/>
          </w:tcPr>
          <w:p w:rsidR="007815F1" w:rsidRDefault="007815F1" w:rsidP="00A2778C">
            <w:pPr>
              <w:jc w:val="center"/>
            </w:pPr>
            <w:r>
              <w:t>ФИО обучающегося</w:t>
            </w:r>
          </w:p>
        </w:tc>
        <w:tc>
          <w:tcPr>
            <w:tcW w:w="2126" w:type="dxa"/>
          </w:tcPr>
          <w:p w:rsidR="007815F1" w:rsidRDefault="007815F1" w:rsidP="00A2778C">
            <w:pPr>
              <w:jc w:val="center"/>
            </w:pPr>
            <w:r>
              <w:t>Общий балл</w:t>
            </w:r>
          </w:p>
        </w:tc>
        <w:tc>
          <w:tcPr>
            <w:tcW w:w="1950" w:type="dxa"/>
          </w:tcPr>
          <w:p w:rsidR="007815F1" w:rsidRDefault="007815F1" w:rsidP="00A2778C">
            <w:pPr>
              <w:jc w:val="center"/>
            </w:pPr>
            <w:r>
              <w:t>Оценка</w:t>
            </w:r>
          </w:p>
        </w:tc>
      </w:tr>
      <w:tr w:rsidR="007815F1" w:rsidTr="00A2778C">
        <w:tc>
          <w:tcPr>
            <w:tcW w:w="817" w:type="dxa"/>
          </w:tcPr>
          <w:p w:rsidR="007815F1" w:rsidRDefault="007815F1" w:rsidP="00A2778C">
            <w:r>
              <w:t>1.</w:t>
            </w:r>
          </w:p>
        </w:tc>
        <w:tc>
          <w:tcPr>
            <w:tcW w:w="4678" w:type="dxa"/>
          </w:tcPr>
          <w:p w:rsidR="007815F1" w:rsidRDefault="007815F1" w:rsidP="00A2778C">
            <w:r>
              <w:t>Алюнина А.</w:t>
            </w:r>
          </w:p>
        </w:tc>
        <w:tc>
          <w:tcPr>
            <w:tcW w:w="2126" w:type="dxa"/>
          </w:tcPr>
          <w:p w:rsidR="007815F1" w:rsidRDefault="007815F1" w:rsidP="00A2778C">
            <w:pPr>
              <w:jc w:val="center"/>
            </w:pPr>
            <w:r>
              <w:t>13</w:t>
            </w:r>
          </w:p>
        </w:tc>
        <w:tc>
          <w:tcPr>
            <w:tcW w:w="1950" w:type="dxa"/>
          </w:tcPr>
          <w:p w:rsidR="007815F1" w:rsidRDefault="007815F1" w:rsidP="00A2778C">
            <w:pPr>
              <w:jc w:val="center"/>
            </w:pPr>
            <w:r>
              <w:t>3</w:t>
            </w:r>
          </w:p>
        </w:tc>
      </w:tr>
      <w:tr w:rsidR="007815F1" w:rsidTr="00A2778C">
        <w:tc>
          <w:tcPr>
            <w:tcW w:w="817" w:type="dxa"/>
          </w:tcPr>
          <w:p w:rsidR="007815F1" w:rsidRDefault="007815F1" w:rsidP="00A2778C">
            <w:r>
              <w:t>2.</w:t>
            </w:r>
          </w:p>
        </w:tc>
        <w:tc>
          <w:tcPr>
            <w:tcW w:w="4678" w:type="dxa"/>
          </w:tcPr>
          <w:p w:rsidR="007815F1" w:rsidRDefault="007815F1" w:rsidP="00A2778C">
            <w:r>
              <w:t>Дзюба Д.</w:t>
            </w:r>
          </w:p>
        </w:tc>
        <w:tc>
          <w:tcPr>
            <w:tcW w:w="2126" w:type="dxa"/>
          </w:tcPr>
          <w:p w:rsidR="007815F1" w:rsidRDefault="007815F1" w:rsidP="00A2778C">
            <w:pPr>
              <w:jc w:val="center"/>
            </w:pPr>
            <w:r>
              <w:t xml:space="preserve">16 </w:t>
            </w:r>
          </w:p>
        </w:tc>
        <w:tc>
          <w:tcPr>
            <w:tcW w:w="1950" w:type="dxa"/>
          </w:tcPr>
          <w:p w:rsidR="007815F1" w:rsidRDefault="007815F1" w:rsidP="00A2778C">
            <w:pPr>
              <w:jc w:val="center"/>
            </w:pPr>
            <w:r>
              <w:t>3</w:t>
            </w:r>
          </w:p>
        </w:tc>
      </w:tr>
      <w:tr w:rsidR="007815F1" w:rsidTr="00A2778C">
        <w:tc>
          <w:tcPr>
            <w:tcW w:w="817" w:type="dxa"/>
          </w:tcPr>
          <w:p w:rsidR="007815F1" w:rsidRDefault="007815F1" w:rsidP="00A2778C">
            <w:r>
              <w:t>3.</w:t>
            </w:r>
          </w:p>
        </w:tc>
        <w:tc>
          <w:tcPr>
            <w:tcW w:w="4678" w:type="dxa"/>
          </w:tcPr>
          <w:p w:rsidR="007815F1" w:rsidRDefault="007815F1" w:rsidP="00A2778C">
            <w:r>
              <w:t>Дуксеева З.</w:t>
            </w:r>
          </w:p>
        </w:tc>
        <w:tc>
          <w:tcPr>
            <w:tcW w:w="2126" w:type="dxa"/>
          </w:tcPr>
          <w:p w:rsidR="007815F1" w:rsidRDefault="007815F1" w:rsidP="00A2778C">
            <w:pPr>
              <w:jc w:val="center"/>
            </w:pPr>
            <w:r>
              <w:t>14</w:t>
            </w:r>
          </w:p>
        </w:tc>
        <w:tc>
          <w:tcPr>
            <w:tcW w:w="1950" w:type="dxa"/>
          </w:tcPr>
          <w:p w:rsidR="007815F1" w:rsidRDefault="007815F1" w:rsidP="00A2778C">
            <w:pPr>
              <w:jc w:val="center"/>
            </w:pPr>
            <w:r>
              <w:t>3</w:t>
            </w:r>
          </w:p>
        </w:tc>
      </w:tr>
      <w:tr w:rsidR="007815F1" w:rsidTr="00A2778C">
        <w:tc>
          <w:tcPr>
            <w:tcW w:w="817" w:type="dxa"/>
          </w:tcPr>
          <w:p w:rsidR="007815F1" w:rsidRDefault="007815F1" w:rsidP="00A2778C">
            <w:r>
              <w:t>4.</w:t>
            </w:r>
          </w:p>
        </w:tc>
        <w:tc>
          <w:tcPr>
            <w:tcW w:w="4678" w:type="dxa"/>
          </w:tcPr>
          <w:p w:rsidR="007815F1" w:rsidRDefault="007815F1" w:rsidP="00A2778C">
            <w:r>
              <w:t>Дякин Д.</w:t>
            </w:r>
          </w:p>
        </w:tc>
        <w:tc>
          <w:tcPr>
            <w:tcW w:w="2126" w:type="dxa"/>
          </w:tcPr>
          <w:p w:rsidR="007815F1" w:rsidRDefault="007815F1" w:rsidP="00A2778C">
            <w:pPr>
              <w:jc w:val="center"/>
            </w:pPr>
            <w:r>
              <w:t>14</w:t>
            </w:r>
          </w:p>
        </w:tc>
        <w:tc>
          <w:tcPr>
            <w:tcW w:w="1950" w:type="dxa"/>
          </w:tcPr>
          <w:p w:rsidR="007815F1" w:rsidRDefault="007815F1" w:rsidP="00A2778C">
            <w:pPr>
              <w:jc w:val="center"/>
            </w:pPr>
            <w:r>
              <w:t>3</w:t>
            </w:r>
          </w:p>
        </w:tc>
      </w:tr>
      <w:tr w:rsidR="007815F1" w:rsidTr="00A2778C">
        <w:tc>
          <w:tcPr>
            <w:tcW w:w="817" w:type="dxa"/>
          </w:tcPr>
          <w:p w:rsidR="007815F1" w:rsidRDefault="007815F1" w:rsidP="00A2778C">
            <w:r>
              <w:t>5.</w:t>
            </w:r>
          </w:p>
        </w:tc>
        <w:tc>
          <w:tcPr>
            <w:tcW w:w="4678" w:type="dxa"/>
          </w:tcPr>
          <w:p w:rsidR="007815F1" w:rsidRDefault="007815F1" w:rsidP="00A2778C">
            <w:r>
              <w:t>Подкопаев Е.</w:t>
            </w:r>
          </w:p>
        </w:tc>
        <w:tc>
          <w:tcPr>
            <w:tcW w:w="2126" w:type="dxa"/>
          </w:tcPr>
          <w:p w:rsidR="007815F1" w:rsidRDefault="007815F1" w:rsidP="00A2778C">
            <w:pPr>
              <w:jc w:val="center"/>
            </w:pPr>
            <w:r>
              <w:t>14</w:t>
            </w:r>
          </w:p>
        </w:tc>
        <w:tc>
          <w:tcPr>
            <w:tcW w:w="1950" w:type="dxa"/>
          </w:tcPr>
          <w:p w:rsidR="007815F1" w:rsidRDefault="007815F1" w:rsidP="00A2778C">
            <w:pPr>
              <w:jc w:val="center"/>
            </w:pPr>
            <w:r>
              <w:t>3</w:t>
            </w:r>
          </w:p>
        </w:tc>
      </w:tr>
      <w:tr w:rsidR="007815F1" w:rsidTr="00A2778C">
        <w:tc>
          <w:tcPr>
            <w:tcW w:w="817" w:type="dxa"/>
          </w:tcPr>
          <w:p w:rsidR="007815F1" w:rsidRDefault="007815F1" w:rsidP="00A2778C">
            <w:r>
              <w:t>6.</w:t>
            </w:r>
          </w:p>
        </w:tc>
        <w:tc>
          <w:tcPr>
            <w:tcW w:w="4678" w:type="dxa"/>
          </w:tcPr>
          <w:p w:rsidR="007815F1" w:rsidRDefault="007815F1" w:rsidP="00A2778C">
            <w:r>
              <w:t>Стуленко Н.</w:t>
            </w:r>
          </w:p>
        </w:tc>
        <w:tc>
          <w:tcPr>
            <w:tcW w:w="2126" w:type="dxa"/>
          </w:tcPr>
          <w:p w:rsidR="007815F1" w:rsidRDefault="007815F1" w:rsidP="00A2778C">
            <w:pPr>
              <w:jc w:val="center"/>
            </w:pPr>
            <w:r>
              <w:t>18</w:t>
            </w:r>
          </w:p>
        </w:tc>
        <w:tc>
          <w:tcPr>
            <w:tcW w:w="1950" w:type="dxa"/>
          </w:tcPr>
          <w:p w:rsidR="007815F1" w:rsidRDefault="007815F1" w:rsidP="00A2778C">
            <w:pPr>
              <w:jc w:val="center"/>
            </w:pPr>
            <w:r>
              <w:t>3</w:t>
            </w:r>
          </w:p>
        </w:tc>
      </w:tr>
      <w:tr w:rsidR="007815F1" w:rsidTr="00A2778C">
        <w:tc>
          <w:tcPr>
            <w:tcW w:w="817" w:type="dxa"/>
          </w:tcPr>
          <w:p w:rsidR="007815F1" w:rsidRDefault="007815F1" w:rsidP="00A2778C">
            <w:r>
              <w:t>7.</w:t>
            </w:r>
          </w:p>
        </w:tc>
        <w:tc>
          <w:tcPr>
            <w:tcW w:w="4678" w:type="dxa"/>
          </w:tcPr>
          <w:p w:rsidR="007815F1" w:rsidRDefault="007815F1" w:rsidP="00A2778C">
            <w:r>
              <w:t>Хасаншина М.</w:t>
            </w:r>
          </w:p>
        </w:tc>
        <w:tc>
          <w:tcPr>
            <w:tcW w:w="2126" w:type="dxa"/>
          </w:tcPr>
          <w:p w:rsidR="007815F1" w:rsidRDefault="007815F1" w:rsidP="00A2778C">
            <w:pPr>
              <w:jc w:val="center"/>
            </w:pPr>
            <w:r>
              <w:t>12</w:t>
            </w:r>
          </w:p>
        </w:tc>
        <w:tc>
          <w:tcPr>
            <w:tcW w:w="1950" w:type="dxa"/>
          </w:tcPr>
          <w:p w:rsidR="007815F1" w:rsidRDefault="007815F1" w:rsidP="00A2778C">
            <w:pPr>
              <w:jc w:val="center"/>
            </w:pPr>
            <w:r>
              <w:t>3</w:t>
            </w:r>
          </w:p>
        </w:tc>
      </w:tr>
    </w:tbl>
    <w:p w:rsidR="007815F1" w:rsidRPr="002E1F78" w:rsidRDefault="007815F1" w:rsidP="007815F1">
      <w:pPr>
        <w:ind w:firstLine="709"/>
        <w:rPr>
          <w:sz w:val="16"/>
          <w:szCs w:val="16"/>
        </w:rPr>
      </w:pPr>
    </w:p>
    <w:p w:rsidR="007815F1" w:rsidRPr="0050577D" w:rsidRDefault="007815F1" w:rsidP="007815F1">
      <w:pPr>
        <w:ind w:firstLine="709"/>
        <w:jc w:val="right"/>
      </w:pPr>
      <w:r w:rsidRPr="0050577D">
        <w:t>Таблица 2.</w:t>
      </w:r>
    </w:p>
    <w:p w:rsidR="007815F1" w:rsidRDefault="007815F1" w:rsidP="007815F1">
      <w:pPr>
        <w:jc w:val="center"/>
      </w:pPr>
      <w:r>
        <w:t xml:space="preserve">Анализ выполнения заданий </w:t>
      </w:r>
    </w:p>
    <w:tbl>
      <w:tblPr>
        <w:tblStyle w:val="a7"/>
        <w:tblW w:w="0" w:type="auto"/>
        <w:tblLook w:val="04A0" w:firstRow="1" w:lastRow="0" w:firstColumn="1" w:lastColumn="0" w:noHBand="0" w:noVBand="1"/>
      </w:tblPr>
      <w:tblGrid>
        <w:gridCol w:w="7792"/>
        <w:gridCol w:w="992"/>
        <w:gridCol w:w="850"/>
      </w:tblGrid>
      <w:tr w:rsidR="002E1F78" w:rsidTr="002E1F78">
        <w:tc>
          <w:tcPr>
            <w:tcW w:w="77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Элементы содержания</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Номер задания</w:t>
            </w:r>
          </w:p>
        </w:tc>
        <w:tc>
          <w:tcPr>
            <w:tcW w:w="850"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 вып</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Рельеф Земли. Определение местоположения  формы рельефа материков</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1</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86</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Географического  положения России</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57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Климатические условия регионов России</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4</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28</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lastRenderedPageBreak/>
              <w:t>Особенности природных условий  регионов России</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3</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43</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Особенности основных  отраслей  хозяйства России,  природно-хозяйственных зон и районов</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5</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57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Охраняемые природные территории России</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6</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43</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Особенности населения России.  Плотность населения. Эмиграция. Иммиграция. Миграционный прирост. Воспроизводство населения</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 xml:space="preserve">7, 8,9, 13 </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57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Географические явления  и  процессы  в геосферах. Работа с климатическими картами, определение на карте изменения метеоусловий</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10, 11</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57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Определение  на  карте объектов по географическим координатам</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14</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57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Природные и антропогенные  причины возникновения геоэкологических проблем</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15</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Определение солености воды</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16</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43</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Численность населения в городах</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17</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43</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Работа с топографическими картами, определение расстояния, направления, нахождения участка с определенными характеристиками</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18, 19, 20</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42</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Определение профили рельефа</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21</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43</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Определение на карте местоположение региона по заданным характеристикам</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22</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57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Особенности природно-ресурсной базы регионов</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23</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Часовые пояса в России</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24</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86</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Охраняемые природные территории. Природные уникумы. Определение по описаниям</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25</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0</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Определение залегания горных пород</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26</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57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Работа с климатограммой. Определение пункта по климатическим поясам и описанию</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27</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57</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Определение климата в зависимости от географического положения</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28</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28</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Определение угла падения солнечного света в зависимости от времени дня</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29</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28</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r>
              <w:t>Определение страны по описаниям</w:t>
            </w: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r>
              <w:t>30</w:t>
            </w: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sz w:val="20"/>
                <w:szCs w:val="20"/>
              </w:rPr>
              <w:t>43</w:t>
            </w:r>
          </w:p>
        </w:tc>
      </w:tr>
      <w:tr w:rsidR="002E1F78" w:rsidTr="002E1F78">
        <w:tc>
          <w:tcPr>
            <w:tcW w:w="7792" w:type="dxa"/>
            <w:tcBorders>
              <w:top w:val="single" w:sz="4" w:space="0" w:color="auto"/>
              <w:left w:val="single" w:sz="4" w:space="0" w:color="auto"/>
              <w:bottom w:val="single" w:sz="4" w:space="0" w:color="auto"/>
              <w:right w:val="single" w:sz="4" w:space="0" w:color="auto"/>
            </w:tcBorders>
            <w:hideMark/>
          </w:tcPr>
          <w:p w:rsidR="002E1F78" w:rsidRDefault="002E1F78" w:rsidP="002E1F78">
            <w:pPr>
              <w:ind w:left="-57" w:right="-57"/>
            </w:pPr>
          </w:p>
        </w:tc>
        <w:tc>
          <w:tcPr>
            <w:tcW w:w="992" w:type="dxa"/>
            <w:tcBorders>
              <w:top w:val="single" w:sz="4" w:space="0" w:color="auto"/>
              <w:left w:val="single" w:sz="4" w:space="0" w:color="auto"/>
              <w:bottom w:val="single" w:sz="4" w:space="0" w:color="auto"/>
              <w:right w:val="single" w:sz="4" w:space="0" w:color="auto"/>
            </w:tcBorders>
          </w:tcPr>
          <w:p w:rsidR="002E1F78" w:rsidRDefault="002E1F78" w:rsidP="002E1F78">
            <w:pPr>
              <w:ind w:left="-57" w:right="-57"/>
            </w:pPr>
          </w:p>
        </w:tc>
        <w:tc>
          <w:tcPr>
            <w:tcW w:w="850" w:type="dxa"/>
            <w:tcBorders>
              <w:top w:val="single" w:sz="4" w:space="0" w:color="auto"/>
              <w:left w:val="single" w:sz="4" w:space="0" w:color="auto"/>
              <w:bottom w:val="single" w:sz="4" w:space="0" w:color="auto"/>
              <w:right w:val="single" w:sz="4" w:space="0" w:color="auto"/>
            </w:tcBorders>
          </w:tcPr>
          <w:p w:rsidR="002E1F78" w:rsidRPr="00F94C79" w:rsidRDefault="002E1F78" w:rsidP="002E1F78">
            <w:pPr>
              <w:ind w:left="-57" w:right="-57"/>
              <w:rPr>
                <w:sz w:val="20"/>
                <w:szCs w:val="20"/>
              </w:rPr>
            </w:pPr>
            <w:r w:rsidRPr="00F94C79">
              <w:rPr>
                <w:b/>
                <w:sz w:val="20"/>
                <w:szCs w:val="20"/>
              </w:rPr>
              <w:t>47</w:t>
            </w:r>
          </w:p>
        </w:tc>
      </w:tr>
    </w:tbl>
    <w:p w:rsidR="007815F1" w:rsidRDefault="007815F1" w:rsidP="007815F1">
      <w:pPr>
        <w:tabs>
          <w:tab w:val="left" w:pos="2819"/>
        </w:tabs>
        <w:ind w:firstLine="567"/>
      </w:pPr>
      <w:r>
        <w:t xml:space="preserve">Затруднения вызвали у учащихся следующие задания: </w:t>
      </w:r>
    </w:p>
    <w:p w:rsidR="007815F1" w:rsidRDefault="007815F1" w:rsidP="00253CEC">
      <w:pPr>
        <w:pStyle w:val="af5"/>
        <w:numPr>
          <w:ilvl w:val="0"/>
          <w:numId w:val="56"/>
        </w:numPr>
        <w:tabs>
          <w:tab w:val="left" w:pos="2819"/>
        </w:tabs>
      </w:pPr>
      <w:r>
        <w:t xml:space="preserve">Задание № 3 Климатические условия регионов России; </w:t>
      </w:r>
    </w:p>
    <w:p w:rsidR="007815F1" w:rsidRDefault="007815F1" w:rsidP="00253CEC">
      <w:pPr>
        <w:pStyle w:val="af5"/>
        <w:numPr>
          <w:ilvl w:val="0"/>
          <w:numId w:val="56"/>
        </w:numPr>
        <w:tabs>
          <w:tab w:val="left" w:pos="2819"/>
        </w:tabs>
      </w:pPr>
      <w:r>
        <w:t>Задание № 4 Особенности природных условий  регионов России;</w:t>
      </w:r>
    </w:p>
    <w:p w:rsidR="007815F1" w:rsidRDefault="007815F1" w:rsidP="00253CEC">
      <w:pPr>
        <w:pStyle w:val="af5"/>
        <w:numPr>
          <w:ilvl w:val="0"/>
          <w:numId w:val="56"/>
        </w:numPr>
        <w:tabs>
          <w:tab w:val="left" w:pos="2819"/>
        </w:tabs>
      </w:pPr>
      <w:r>
        <w:t>Задание № 6  Охраняемые природные территории России;</w:t>
      </w:r>
    </w:p>
    <w:p w:rsidR="007815F1" w:rsidRDefault="007815F1" w:rsidP="00253CEC">
      <w:pPr>
        <w:pStyle w:val="af5"/>
        <w:numPr>
          <w:ilvl w:val="0"/>
          <w:numId w:val="57"/>
        </w:numPr>
        <w:tabs>
          <w:tab w:val="left" w:pos="2819"/>
        </w:tabs>
      </w:pPr>
      <w:r>
        <w:t>Задание № 15 Определение на карте местоположение региона по заданным характеристикам;</w:t>
      </w:r>
    </w:p>
    <w:p w:rsidR="007815F1" w:rsidRDefault="007815F1" w:rsidP="00253CEC">
      <w:pPr>
        <w:pStyle w:val="af5"/>
        <w:numPr>
          <w:ilvl w:val="0"/>
          <w:numId w:val="57"/>
        </w:numPr>
        <w:tabs>
          <w:tab w:val="left" w:pos="2819"/>
        </w:tabs>
      </w:pPr>
      <w:r>
        <w:t>Задание № 23 Определение страны по описаниям;</w:t>
      </w:r>
    </w:p>
    <w:p w:rsidR="007815F1" w:rsidRDefault="007815F1" w:rsidP="00253CEC">
      <w:pPr>
        <w:pStyle w:val="af5"/>
        <w:numPr>
          <w:ilvl w:val="0"/>
          <w:numId w:val="57"/>
        </w:numPr>
        <w:tabs>
          <w:tab w:val="left" w:pos="2819"/>
        </w:tabs>
      </w:pPr>
      <w:r>
        <w:t>Задание № 16 Определение солености воды;</w:t>
      </w:r>
    </w:p>
    <w:p w:rsidR="007815F1" w:rsidRDefault="007815F1" w:rsidP="00253CEC">
      <w:pPr>
        <w:pStyle w:val="af5"/>
        <w:numPr>
          <w:ilvl w:val="0"/>
          <w:numId w:val="57"/>
        </w:numPr>
        <w:tabs>
          <w:tab w:val="left" w:pos="2819"/>
        </w:tabs>
      </w:pPr>
      <w:r>
        <w:t>Задание № 17 Численность населения в городах;</w:t>
      </w:r>
    </w:p>
    <w:p w:rsidR="007815F1" w:rsidRDefault="007815F1" w:rsidP="00253CEC">
      <w:pPr>
        <w:pStyle w:val="af5"/>
        <w:numPr>
          <w:ilvl w:val="0"/>
          <w:numId w:val="57"/>
        </w:numPr>
        <w:tabs>
          <w:tab w:val="left" w:pos="2819"/>
        </w:tabs>
      </w:pPr>
      <w:r>
        <w:t>Задание № 19 Работа с топографическими картами, определение расстояния, направления, нахождения участка с определенными характеристиками;</w:t>
      </w:r>
    </w:p>
    <w:p w:rsidR="007815F1" w:rsidRPr="001904CD" w:rsidRDefault="007815F1" w:rsidP="007815F1">
      <w:pPr>
        <w:rPr>
          <w:b/>
        </w:rPr>
      </w:pPr>
      <w:r>
        <w:rPr>
          <w:b/>
        </w:rPr>
        <w:t>Выводы</w:t>
      </w:r>
      <w:r w:rsidRPr="001904CD">
        <w:rPr>
          <w:b/>
        </w:rPr>
        <w:t>:</w:t>
      </w:r>
    </w:p>
    <w:p w:rsidR="007815F1" w:rsidRPr="001904CD" w:rsidRDefault="007815F1" w:rsidP="00253CEC">
      <w:pPr>
        <w:pStyle w:val="af5"/>
        <w:numPr>
          <w:ilvl w:val="0"/>
          <w:numId w:val="55"/>
        </w:numPr>
        <w:spacing w:after="200"/>
      </w:pPr>
      <w:r w:rsidRPr="001904CD">
        <w:t>С целью улучшений результатов экзамена необходимо проводить систем</w:t>
      </w:r>
      <w:r>
        <w:t>а</w:t>
      </w:r>
      <w:r w:rsidRPr="001904CD">
        <w:t>тическое повторение пройденного материала на каждом уроке в режиме тестовых заданий, максимально при</w:t>
      </w:r>
      <w:r>
        <w:t>ближенных к вариантам ОГЭ – 2019</w:t>
      </w:r>
      <w:r w:rsidRPr="001904CD">
        <w:t xml:space="preserve"> года.</w:t>
      </w:r>
    </w:p>
    <w:p w:rsidR="007815F1" w:rsidRDefault="007815F1" w:rsidP="00253CEC">
      <w:pPr>
        <w:pStyle w:val="af5"/>
        <w:numPr>
          <w:ilvl w:val="0"/>
          <w:numId w:val="55"/>
        </w:numPr>
        <w:spacing w:after="200"/>
      </w:pPr>
      <w:r w:rsidRPr="001904CD">
        <w:t>Обратить внимание на слабоуспевающих обучающихся, предлагать решать на уроках и дополнительных занятиях задания базового уровня.</w:t>
      </w:r>
    </w:p>
    <w:p w:rsidR="007815F1" w:rsidRDefault="007815F1" w:rsidP="00253CEC">
      <w:pPr>
        <w:pStyle w:val="af5"/>
        <w:numPr>
          <w:ilvl w:val="0"/>
          <w:numId w:val="55"/>
        </w:numPr>
        <w:spacing w:after="200"/>
      </w:pPr>
      <w:r w:rsidRPr="001904CD">
        <w:t>Применять в ходе подготовки к экзамену различные формы заданий, обеспечивая разнообразие формулировок и приучая обучающихся к пониманию сути задания, которая может выражаться по-разному.</w:t>
      </w:r>
    </w:p>
    <w:p w:rsidR="002B768A" w:rsidRPr="00F754EA" w:rsidRDefault="002B768A" w:rsidP="00F754EA">
      <w:pPr>
        <w:rPr>
          <w:szCs w:val="28"/>
        </w:rPr>
      </w:pPr>
      <w:r w:rsidRPr="00105E28">
        <w:rPr>
          <w:b/>
        </w:rPr>
        <w:lastRenderedPageBreak/>
        <w:t>Рекомендации:</w:t>
      </w:r>
    </w:p>
    <w:p w:rsidR="002B768A" w:rsidRPr="00105E28" w:rsidRDefault="002B768A" w:rsidP="00253CEC">
      <w:pPr>
        <w:pStyle w:val="af5"/>
        <w:numPr>
          <w:ilvl w:val="0"/>
          <w:numId w:val="50"/>
        </w:numPr>
        <w:tabs>
          <w:tab w:val="left" w:pos="2085"/>
        </w:tabs>
      </w:pPr>
      <w:r w:rsidRPr="00105E28">
        <w:t>Необходимо вести систематическую работу по индивидуальным затруднениям учащихся, с целью преодоления и предупреждения ошибок</w:t>
      </w:r>
      <w:r>
        <w:t xml:space="preserve">, </w:t>
      </w:r>
      <w:r w:rsidR="003D6747">
        <w:t xml:space="preserve">для этого </w:t>
      </w:r>
      <w:r w:rsidRPr="00105E28">
        <w:t>своевременно делать анализ контрольных, итоговых диагностических работ</w:t>
      </w:r>
      <w:r>
        <w:t>, в первую очередь учителям математик</w:t>
      </w:r>
      <w:r w:rsidR="003D6747">
        <w:t>и и русского языка и литературы.</w:t>
      </w:r>
    </w:p>
    <w:p w:rsidR="002B768A" w:rsidRPr="00105E28" w:rsidRDefault="002B768A" w:rsidP="00253CEC">
      <w:pPr>
        <w:pStyle w:val="af5"/>
        <w:numPr>
          <w:ilvl w:val="0"/>
          <w:numId w:val="50"/>
        </w:numPr>
        <w:tabs>
          <w:tab w:val="left" w:pos="2085"/>
        </w:tabs>
      </w:pPr>
      <w:r w:rsidRPr="00105E28">
        <w:t>Осуществлять анализ ошибок, допущенных обучающимися, с последующими выводами при планировании средств и результатов обучения с целью ликвидации выявленных пробелов в знаниях и умениях обучающихся.</w:t>
      </w:r>
    </w:p>
    <w:p w:rsidR="002B768A" w:rsidRDefault="002B768A" w:rsidP="00253CEC">
      <w:pPr>
        <w:pStyle w:val="af5"/>
        <w:numPr>
          <w:ilvl w:val="0"/>
          <w:numId w:val="50"/>
        </w:numPr>
        <w:tabs>
          <w:tab w:val="left" w:pos="2085"/>
        </w:tabs>
      </w:pPr>
      <w:r>
        <w:t xml:space="preserve">Организовывать систематическую работу по подготовке к государственной итоговой аттестации (ОГЭ, ГВЭ, ЕГЭ), отслеживать результативность подготовки в течение всего учебного года (Попова М.Н., </w:t>
      </w:r>
      <w:r w:rsidR="003D6747">
        <w:t xml:space="preserve">Барадишириева Б.Г., </w:t>
      </w:r>
      <w:r>
        <w:t>Казюкина В.Н., Ойдуп Е.Б.)</w:t>
      </w:r>
    </w:p>
    <w:p w:rsidR="002B768A" w:rsidRPr="00105E28" w:rsidRDefault="002B768A" w:rsidP="00253CEC">
      <w:pPr>
        <w:pStyle w:val="af5"/>
        <w:numPr>
          <w:ilvl w:val="0"/>
          <w:numId w:val="50"/>
        </w:numPr>
        <w:tabs>
          <w:tab w:val="left" w:pos="2085"/>
        </w:tabs>
      </w:pPr>
      <w:r w:rsidRPr="00105E28">
        <w:t>Вести индивидуальные листы работы со слабоуспевающими обучающимися.</w:t>
      </w:r>
    </w:p>
    <w:p w:rsidR="002B768A" w:rsidRPr="00105E28" w:rsidRDefault="002B768A" w:rsidP="00253CEC">
      <w:pPr>
        <w:pStyle w:val="af5"/>
        <w:numPr>
          <w:ilvl w:val="0"/>
          <w:numId w:val="50"/>
        </w:numPr>
        <w:tabs>
          <w:tab w:val="left" w:pos="2085"/>
        </w:tabs>
      </w:pPr>
      <w:r w:rsidRPr="00105E28">
        <w:t>Всем педагогам проводить мониторинг мотивации учащихся к изучению предмета.</w:t>
      </w:r>
    </w:p>
    <w:p w:rsidR="002B768A" w:rsidRDefault="002B768A" w:rsidP="002B768A">
      <w:pPr>
        <w:pStyle w:val="af2"/>
        <w:rPr>
          <w:rFonts w:ascii="Times New Roman" w:hAnsi="Times New Roman"/>
          <w:sz w:val="24"/>
          <w:szCs w:val="24"/>
        </w:rPr>
      </w:pPr>
    </w:p>
    <w:p w:rsidR="002B768A" w:rsidRPr="00105E28" w:rsidRDefault="002B768A" w:rsidP="002B768A">
      <w:pPr>
        <w:pStyle w:val="af2"/>
        <w:rPr>
          <w:rFonts w:ascii="Times New Roman" w:hAnsi="Times New Roman"/>
          <w:sz w:val="24"/>
          <w:szCs w:val="24"/>
        </w:rPr>
      </w:pPr>
    </w:p>
    <w:p w:rsidR="002B768A" w:rsidRPr="00105E28" w:rsidRDefault="002B768A" w:rsidP="002B768A">
      <w:pPr>
        <w:pStyle w:val="af2"/>
        <w:rPr>
          <w:rFonts w:ascii="Times New Roman" w:hAnsi="Times New Roman"/>
          <w:sz w:val="24"/>
          <w:szCs w:val="24"/>
        </w:rPr>
      </w:pPr>
      <w:r w:rsidRPr="00105E28">
        <w:rPr>
          <w:rFonts w:ascii="Times New Roman" w:hAnsi="Times New Roman"/>
          <w:b/>
          <w:sz w:val="24"/>
          <w:szCs w:val="24"/>
          <w:u w:val="single"/>
        </w:rPr>
        <w:t>Выводы:</w:t>
      </w:r>
      <w:r w:rsidRPr="00105E28">
        <w:rPr>
          <w:rFonts w:ascii="Times New Roman" w:hAnsi="Times New Roman"/>
          <w:sz w:val="24"/>
          <w:szCs w:val="24"/>
        </w:rPr>
        <w:t xml:space="preserve"> </w:t>
      </w:r>
    </w:p>
    <w:p w:rsidR="00AB32CB" w:rsidRPr="00764EC3" w:rsidRDefault="00AB32CB" w:rsidP="00AB32CB">
      <w:pPr>
        <w:pStyle w:val="af2"/>
        <w:numPr>
          <w:ilvl w:val="0"/>
          <w:numId w:val="50"/>
        </w:numPr>
        <w:rPr>
          <w:rFonts w:ascii="Times New Roman" w:hAnsi="Times New Roman"/>
          <w:sz w:val="24"/>
          <w:szCs w:val="24"/>
        </w:rPr>
      </w:pPr>
      <w:r w:rsidRPr="00764EC3">
        <w:rPr>
          <w:rFonts w:ascii="Times New Roman" w:hAnsi="Times New Roman"/>
          <w:sz w:val="24"/>
          <w:szCs w:val="24"/>
        </w:rPr>
        <w:t xml:space="preserve">В целях обеспечения выполнения педагогами и обучающимися образовательных программ, выявления уровня успешности обучения в конце 2018-2019 учебного года в </w:t>
      </w:r>
      <w:r w:rsidR="00764EC3">
        <w:rPr>
          <w:rFonts w:ascii="Times New Roman" w:hAnsi="Times New Roman"/>
          <w:sz w:val="24"/>
          <w:szCs w:val="24"/>
        </w:rPr>
        <w:t>5</w:t>
      </w:r>
      <w:r w:rsidRPr="00764EC3">
        <w:rPr>
          <w:rFonts w:ascii="Times New Roman" w:hAnsi="Times New Roman"/>
          <w:sz w:val="24"/>
          <w:szCs w:val="24"/>
        </w:rPr>
        <w:t xml:space="preserve"> – 8 классах проводились диагностические итоговые работы, проверяющие уровень сформированности предметных УУД.  </w:t>
      </w:r>
    </w:p>
    <w:p w:rsidR="002B768A" w:rsidRPr="000772A4" w:rsidRDefault="002B768A" w:rsidP="00253CEC">
      <w:pPr>
        <w:pStyle w:val="af2"/>
        <w:numPr>
          <w:ilvl w:val="0"/>
          <w:numId w:val="50"/>
        </w:numPr>
        <w:rPr>
          <w:rFonts w:ascii="Times New Roman" w:hAnsi="Times New Roman"/>
          <w:sz w:val="24"/>
          <w:szCs w:val="24"/>
        </w:rPr>
      </w:pPr>
      <w:r w:rsidRPr="000772A4">
        <w:rPr>
          <w:rFonts w:ascii="Times New Roman" w:hAnsi="Times New Roman"/>
          <w:sz w:val="24"/>
          <w:szCs w:val="24"/>
        </w:rPr>
        <w:t xml:space="preserve">В учебном процессе для выявления причин затруднения в освоении предметных результатов </w:t>
      </w:r>
      <w:r w:rsidR="00764EC3">
        <w:rPr>
          <w:rFonts w:ascii="Times New Roman" w:hAnsi="Times New Roman"/>
          <w:sz w:val="24"/>
          <w:szCs w:val="24"/>
        </w:rPr>
        <w:t xml:space="preserve">педагоги МО </w:t>
      </w:r>
      <w:r w:rsidRPr="000772A4">
        <w:rPr>
          <w:rFonts w:ascii="Times New Roman" w:hAnsi="Times New Roman"/>
          <w:sz w:val="24"/>
          <w:szCs w:val="24"/>
        </w:rPr>
        <w:t>проводят диагностические работы, для определения уровня освоения предметных результатов – промежуточные и итоговые проверочные работы.</w:t>
      </w:r>
    </w:p>
    <w:p w:rsidR="002B768A" w:rsidRPr="00670A28" w:rsidRDefault="00764EC3" w:rsidP="00253CEC">
      <w:pPr>
        <w:pStyle w:val="af2"/>
        <w:numPr>
          <w:ilvl w:val="0"/>
          <w:numId w:val="50"/>
        </w:numPr>
        <w:rPr>
          <w:rFonts w:ascii="Times New Roman" w:hAnsi="Times New Roman"/>
          <w:sz w:val="24"/>
          <w:szCs w:val="24"/>
        </w:rPr>
      </w:pPr>
      <w:r>
        <w:rPr>
          <w:rFonts w:ascii="Times New Roman" w:hAnsi="Times New Roman"/>
          <w:sz w:val="24"/>
          <w:szCs w:val="24"/>
        </w:rPr>
        <w:t xml:space="preserve">В работе МО </w:t>
      </w:r>
      <w:r w:rsidR="002B768A" w:rsidRPr="00670A28">
        <w:rPr>
          <w:rFonts w:ascii="Times New Roman" w:hAnsi="Times New Roman"/>
          <w:sz w:val="24"/>
          <w:szCs w:val="24"/>
        </w:rPr>
        <w:t xml:space="preserve">используются следующие виды оценивания: стартовая диагностика, текущее оценивание, итоговое оценивание, мониторинг универсальных учебных действий. </w:t>
      </w:r>
    </w:p>
    <w:p w:rsidR="002B768A" w:rsidRPr="00670A28" w:rsidRDefault="002B768A" w:rsidP="00253CEC">
      <w:pPr>
        <w:pStyle w:val="af2"/>
        <w:numPr>
          <w:ilvl w:val="0"/>
          <w:numId w:val="50"/>
        </w:numPr>
        <w:rPr>
          <w:rFonts w:ascii="Times New Roman" w:hAnsi="Times New Roman"/>
          <w:sz w:val="24"/>
          <w:szCs w:val="24"/>
        </w:rPr>
      </w:pPr>
      <w:r w:rsidRPr="00670A28">
        <w:rPr>
          <w:rFonts w:ascii="Times New Roman" w:hAnsi="Times New Roman"/>
          <w:sz w:val="24"/>
          <w:szCs w:val="24"/>
        </w:rPr>
        <w:t xml:space="preserve">Содержательный контроль и оценка строятся на критериальной основе, выработанной совместно с учащимися. Основными критериями оценивания выступают планируемые результаты обучения. </w:t>
      </w:r>
    </w:p>
    <w:p w:rsidR="002B768A" w:rsidRDefault="002B768A" w:rsidP="00253CEC">
      <w:pPr>
        <w:pStyle w:val="af2"/>
        <w:numPr>
          <w:ilvl w:val="0"/>
          <w:numId w:val="50"/>
        </w:numPr>
        <w:rPr>
          <w:rFonts w:ascii="Times New Roman" w:hAnsi="Times New Roman"/>
          <w:sz w:val="24"/>
          <w:szCs w:val="24"/>
        </w:rPr>
      </w:pPr>
      <w:r w:rsidRPr="00670A28">
        <w:rPr>
          <w:rFonts w:ascii="Times New Roman" w:hAnsi="Times New Roman"/>
          <w:sz w:val="24"/>
          <w:szCs w:val="24"/>
        </w:rPr>
        <w:t xml:space="preserve">Содержательный контроль и оценка учащихся направлены на выявление индивидуальной динамики развития школьников (от начала учебного года к концу, от года к году) с учётом личностных особенностей и индивидуальных успехов учащихся. </w:t>
      </w:r>
    </w:p>
    <w:p w:rsidR="002B768A" w:rsidRPr="00670A28" w:rsidRDefault="002B768A" w:rsidP="00253CEC">
      <w:pPr>
        <w:pStyle w:val="af2"/>
        <w:numPr>
          <w:ilvl w:val="0"/>
          <w:numId w:val="50"/>
        </w:numPr>
        <w:rPr>
          <w:rFonts w:ascii="Times New Roman" w:hAnsi="Times New Roman"/>
          <w:sz w:val="24"/>
          <w:szCs w:val="24"/>
        </w:rPr>
      </w:pPr>
      <w:r w:rsidRPr="00670A28">
        <w:rPr>
          <w:rFonts w:ascii="Times New Roman" w:hAnsi="Times New Roman"/>
          <w:sz w:val="24"/>
          <w:szCs w:val="24"/>
        </w:rPr>
        <w:t xml:space="preserve">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 В качестве содержательной и критериальной базы оценки выступают планируемые предметные результаты. </w:t>
      </w:r>
      <w:r w:rsidRPr="00C53605">
        <w:rPr>
          <w:rFonts w:ascii="Times New Roman" w:hAnsi="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r w:rsidRPr="00670A28">
        <w:rPr>
          <w:rFonts w:ascii="Times New Roman" w:hAnsi="Times New Roman"/>
          <w:sz w:val="24"/>
          <w:szCs w:val="24"/>
        </w:rPr>
        <w:t xml:space="preserve"> </w:t>
      </w:r>
    </w:p>
    <w:p w:rsidR="002B768A" w:rsidRDefault="002B768A" w:rsidP="002B768A">
      <w:pPr>
        <w:jc w:val="center"/>
        <w:rPr>
          <w:sz w:val="28"/>
          <w:szCs w:val="28"/>
        </w:rPr>
      </w:pPr>
    </w:p>
    <w:p w:rsidR="002B768A" w:rsidRPr="00737C88" w:rsidRDefault="002B768A" w:rsidP="002B768A">
      <w:pPr>
        <w:tabs>
          <w:tab w:val="left" w:pos="2085"/>
        </w:tabs>
        <w:ind w:left="870"/>
        <w:jc w:val="center"/>
        <w:rPr>
          <w:b/>
          <w:bCs/>
          <w:sz w:val="36"/>
        </w:rPr>
      </w:pPr>
      <w:r w:rsidRPr="00737C88">
        <w:rPr>
          <w:b/>
          <w:bCs/>
          <w:sz w:val="36"/>
        </w:rPr>
        <w:t>Качество знаний учащихся</w:t>
      </w:r>
    </w:p>
    <w:p w:rsidR="002B768A" w:rsidRPr="00737C88" w:rsidRDefault="002B768A" w:rsidP="002B768A">
      <w:pPr>
        <w:shd w:val="clear" w:color="auto" w:fill="FFFFFF"/>
        <w:spacing w:after="120" w:line="240" w:lineRule="atLeast"/>
        <w:jc w:val="center"/>
        <w:rPr>
          <w:b/>
          <w:sz w:val="28"/>
          <w:szCs w:val="28"/>
        </w:rPr>
      </w:pPr>
      <w:r w:rsidRPr="00737C88">
        <w:rPr>
          <w:b/>
          <w:sz w:val="28"/>
          <w:szCs w:val="28"/>
        </w:rPr>
        <w:t>Переводные экзамены.</w:t>
      </w:r>
    </w:p>
    <w:p w:rsidR="002B768A" w:rsidRDefault="002B768A" w:rsidP="002B768A">
      <w:pPr>
        <w:shd w:val="clear" w:color="auto" w:fill="FFFFFF"/>
        <w:spacing w:line="240" w:lineRule="atLeast"/>
      </w:pPr>
      <w:r>
        <w:t xml:space="preserve"> </w:t>
      </w:r>
      <w:r>
        <w:tab/>
      </w:r>
      <w:r w:rsidRPr="00985FEB">
        <w:t xml:space="preserve">В </w:t>
      </w:r>
      <w:r>
        <w:t>201</w:t>
      </w:r>
      <w:r w:rsidR="00737C88">
        <w:t>8</w:t>
      </w:r>
      <w:r>
        <w:t>-201</w:t>
      </w:r>
      <w:r w:rsidR="00737C88">
        <w:t>9</w:t>
      </w:r>
      <w:r>
        <w:t xml:space="preserve"> учебном году в качестве промежуточной аттестации в 8 и 10 классах были проведены переводные экзамены по математике.   </w:t>
      </w:r>
      <w:r w:rsidRPr="00985FEB">
        <w:t xml:space="preserve"> </w:t>
      </w:r>
    </w:p>
    <w:p w:rsidR="002B768A" w:rsidRDefault="002B768A" w:rsidP="002B768A">
      <w:pPr>
        <w:shd w:val="clear" w:color="auto" w:fill="FFFFFF"/>
        <w:spacing w:line="240" w:lineRule="atLeast"/>
        <w:ind w:firstLine="709"/>
      </w:pPr>
      <w:r>
        <w:t>П</w:t>
      </w:r>
      <w:r w:rsidRPr="00985FEB">
        <w:t>ереводн</w:t>
      </w:r>
      <w:r w:rsidR="00171769">
        <w:t>ые</w:t>
      </w:r>
      <w:r w:rsidRPr="00985FEB">
        <w:t xml:space="preserve"> экзамен</w:t>
      </w:r>
      <w:r w:rsidR="00171769">
        <w:t>ы</w:t>
      </w:r>
      <w:r w:rsidRPr="00985FEB">
        <w:t xml:space="preserve"> в 10 классе проводи</w:t>
      </w:r>
      <w:r w:rsidR="00737C88">
        <w:t>л</w:t>
      </w:r>
      <w:r w:rsidR="00171769">
        <w:t>ись</w:t>
      </w:r>
      <w:r w:rsidRPr="00985FEB">
        <w:t xml:space="preserve"> в форме</w:t>
      </w:r>
      <w:r>
        <w:t xml:space="preserve">, приближенной к </w:t>
      </w:r>
      <w:r w:rsidRPr="00985FEB">
        <w:t>ЕГЭ</w:t>
      </w:r>
      <w:r>
        <w:t>, в 8 классе – в форме ОГЭ</w:t>
      </w:r>
      <w:r w:rsidRPr="00985FEB">
        <w:t xml:space="preserve">. Это обусловлено тем, что у </w:t>
      </w:r>
      <w:r>
        <w:t>обучающихся</w:t>
      </w:r>
      <w:r w:rsidRPr="00985FEB">
        <w:t xml:space="preserve"> появляется еще одна возможность не только проверить уровень своих знаний, но и еще раз пройти процедуру ЕГЭ</w:t>
      </w:r>
      <w:r>
        <w:t xml:space="preserve"> и ОГЭ</w:t>
      </w:r>
      <w:r w:rsidRPr="00985FEB">
        <w:t xml:space="preserve">, чтобы потом на экзамене чувствовать себя </w:t>
      </w:r>
      <w:r>
        <w:t xml:space="preserve">более </w:t>
      </w:r>
      <w:r w:rsidRPr="00985FEB">
        <w:t xml:space="preserve">комфортно. </w:t>
      </w:r>
    </w:p>
    <w:p w:rsidR="002B768A" w:rsidRPr="008C201A" w:rsidRDefault="002B768A" w:rsidP="002B768A">
      <w:pPr>
        <w:ind w:firstLine="709"/>
      </w:pPr>
      <w:r w:rsidRPr="00157AB3">
        <w:rPr>
          <w:b/>
          <w:bCs/>
        </w:rPr>
        <w:t>Назначение экзаменационной работы</w:t>
      </w:r>
      <w:r w:rsidRPr="00157AB3">
        <w:rPr>
          <w:b/>
        </w:rPr>
        <w:t xml:space="preserve"> в 8 </w:t>
      </w:r>
      <w:r>
        <w:rPr>
          <w:b/>
        </w:rPr>
        <w:t xml:space="preserve">и 10 </w:t>
      </w:r>
      <w:r w:rsidRPr="00157AB3">
        <w:rPr>
          <w:b/>
        </w:rPr>
        <w:t>класс</w:t>
      </w:r>
      <w:r>
        <w:rPr>
          <w:b/>
        </w:rPr>
        <w:t>ах</w:t>
      </w:r>
      <w:r>
        <w:t xml:space="preserve"> </w:t>
      </w:r>
      <w:r w:rsidRPr="008C201A">
        <w:t>– оценить уровень общеобразовательной подготовки по математике</w:t>
      </w:r>
      <w:r>
        <w:t xml:space="preserve"> </w:t>
      </w:r>
      <w:r w:rsidRPr="008C201A">
        <w:t xml:space="preserve">учащихся 8 </w:t>
      </w:r>
      <w:r>
        <w:t xml:space="preserve">и 10 </w:t>
      </w:r>
      <w:r w:rsidRPr="008C201A">
        <w:t>классов.</w:t>
      </w:r>
    </w:p>
    <w:p w:rsidR="002B768A" w:rsidRPr="00985FEB" w:rsidRDefault="002B768A" w:rsidP="002B768A">
      <w:pPr>
        <w:shd w:val="clear" w:color="auto" w:fill="FFFFFF"/>
        <w:spacing w:line="240" w:lineRule="atLeast"/>
        <w:ind w:firstLine="709"/>
      </w:pPr>
      <w:r>
        <w:t>О</w:t>
      </w:r>
      <w:r w:rsidRPr="00985FEB">
        <w:t>сновные </w:t>
      </w:r>
      <w:r w:rsidRPr="00985FEB">
        <w:rPr>
          <w:i/>
          <w:iCs/>
        </w:rPr>
        <w:t>задачи, </w:t>
      </w:r>
      <w:r w:rsidRPr="00985FEB">
        <w:t>которые ставятся при использовании вариантов ЕГЭ в 10 классе</w:t>
      </w:r>
      <w:r>
        <w:t xml:space="preserve"> и вариантов ОГЭ в 8 классе</w:t>
      </w:r>
      <w:r w:rsidRPr="00985FEB">
        <w:t>:</w:t>
      </w:r>
    </w:p>
    <w:p w:rsidR="002B768A" w:rsidRPr="00985FEB" w:rsidRDefault="002B768A" w:rsidP="00253CEC">
      <w:pPr>
        <w:numPr>
          <w:ilvl w:val="0"/>
          <w:numId w:val="49"/>
        </w:numPr>
        <w:shd w:val="clear" w:color="auto" w:fill="FFFFFF"/>
        <w:spacing w:line="240" w:lineRule="atLeast"/>
        <w:ind w:left="375"/>
      </w:pPr>
      <w:r w:rsidRPr="00985FEB">
        <w:lastRenderedPageBreak/>
        <w:t xml:space="preserve">предоставить учащимся возможность с </w:t>
      </w:r>
      <w:r>
        <w:t xml:space="preserve">8, </w:t>
      </w:r>
      <w:r w:rsidRPr="00985FEB">
        <w:t>10 класса привыкнуть к новой форме итоговой и промежуточной аттестации;</w:t>
      </w:r>
    </w:p>
    <w:p w:rsidR="002B768A" w:rsidRPr="00985FEB" w:rsidRDefault="002B768A" w:rsidP="00253CEC">
      <w:pPr>
        <w:numPr>
          <w:ilvl w:val="0"/>
          <w:numId w:val="49"/>
        </w:numPr>
        <w:shd w:val="clear" w:color="auto" w:fill="FFFFFF"/>
        <w:spacing w:before="100" w:beforeAutospacing="1" w:after="100" w:afterAutospacing="1" w:line="240" w:lineRule="atLeast"/>
        <w:ind w:left="375"/>
      </w:pPr>
      <w:r w:rsidRPr="00985FEB">
        <w:t xml:space="preserve">помочь школьникам обобщить, систематизировать содержание курса </w:t>
      </w:r>
      <w:r>
        <w:t>математики</w:t>
      </w:r>
      <w:r w:rsidRPr="00985FEB">
        <w:t xml:space="preserve"> за </w:t>
      </w:r>
      <w:r>
        <w:t xml:space="preserve">8, </w:t>
      </w:r>
      <w:r w:rsidRPr="00985FEB">
        <w:t>10 класс</w:t>
      </w:r>
      <w:r>
        <w:t>ы</w:t>
      </w:r>
      <w:r w:rsidRPr="00985FEB">
        <w:t>, что позволит сэкономить время в следующем году;</w:t>
      </w:r>
    </w:p>
    <w:p w:rsidR="002B768A" w:rsidRDefault="002B768A" w:rsidP="00253CEC">
      <w:pPr>
        <w:numPr>
          <w:ilvl w:val="0"/>
          <w:numId w:val="49"/>
        </w:numPr>
        <w:shd w:val="clear" w:color="auto" w:fill="FFFFFF"/>
        <w:spacing w:before="100" w:beforeAutospacing="1" w:after="100" w:afterAutospacing="1" w:line="240" w:lineRule="atLeast"/>
        <w:ind w:left="375"/>
        <w:rPr>
          <w:color w:val="000000" w:themeColor="text1"/>
        </w:rPr>
      </w:pPr>
      <w:r w:rsidRPr="00CF1365">
        <w:rPr>
          <w:color w:val="000000" w:themeColor="text1"/>
        </w:rPr>
        <w:t>дать ученикам представление о характере оценивания ответов на задания различных типов и системы выставления баллов за них.</w:t>
      </w:r>
    </w:p>
    <w:p w:rsidR="000D2809" w:rsidRPr="00317037" w:rsidRDefault="000D2809" w:rsidP="000D2809">
      <w:pPr>
        <w:jc w:val="right"/>
        <w:rPr>
          <w:sz w:val="16"/>
          <w:szCs w:val="16"/>
        </w:rPr>
      </w:pPr>
    </w:p>
    <w:p w:rsidR="008A04EE" w:rsidRPr="00072347" w:rsidRDefault="008A04EE" w:rsidP="008A04EE">
      <w:pPr>
        <w:jc w:val="center"/>
        <w:rPr>
          <w:b/>
        </w:rPr>
      </w:pPr>
      <w:r w:rsidRPr="00072347">
        <w:rPr>
          <w:b/>
        </w:rPr>
        <w:t xml:space="preserve">Анализ переводной экзаменационной работы по </w:t>
      </w:r>
      <w:r w:rsidRPr="00157AB3">
        <w:rPr>
          <w:b/>
        </w:rPr>
        <w:t>математике</w:t>
      </w:r>
      <w:r w:rsidRPr="00072347">
        <w:rPr>
          <w:b/>
        </w:rPr>
        <w:t>. 10 класс.</w:t>
      </w:r>
    </w:p>
    <w:p w:rsidR="008A04EE" w:rsidRDefault="008A04EE" w:rsidP="008A04EE">
      <w:pPr>
        <w:jc w:val="left"/>
      </w:pPr>
      <w:r w:rsidRPr="00350AB5">
        <w:t xml:space="preserve">Учитель: </w:t>
      </w:r>
      <w:r w:rsidR="00317037">
        <w:t>Ойдуп Е.Б</w:t>
      </w:r>
      <w:r w:rsidRPr="00350AB5">
        <w:t>.</w:t>
      </w:r>
    </w:p>
    <w:p w:rsidR="00C14CAB" w:rsidRPr="00C67527" w:rsidRDefault="00C14CAB" w:rsidP="00C14CAB">
      <w:r>
        <w:t>Дата: 20.05</w:t>
      </w:r>
      <w:r w:rsidRPr="00C67527">
        <w:t xml:space="preserve">.2019             </w:t>
      </w:r>
      <w:r>
        <w:t xml:space="preserve">Класс: 10                    </w:t>
      </w:r>
      <w:r w:rsidRPr="00C67527">
        <w:t xml:space="preserve">   Уровень: Базовый </w:t>
      </w:r>
    </w:p>
    <w:tbl>
      <w:tblPr>
        <w:tblStyle w:val="a7"/>
        <w:tblW w:w="10293" w:type="dxa"/>
        <w:tblInd w:w="-714" w:type="dxa"/>
        <w:tblLayout w:type="fixed"/>
        <w:tblLook w:val="04A0" w:firstRow="1" w:lastRow="0" w:firstColumn="1" w:lastColumn="0" w:noHBand="0" w:noVBand="1"/>
      </w:tblPr>
      <w:tblGrid>
        <w:gridCol w:w="550"/>
        <w:gridCol w:w="7389"/>
        <w:gridCol w:w="567"/>
        <w:gridCol w:w="567"/>
        <w:gridCol w:w="567"/>
        <w:gridCol w:w="653"/>
      </w:tblGrid>
      <w:tr w:rsidR="00C14CAB" w:rsidRPr="00317037" w:rsidTr="00317037">
        <w:trPr>
          <w:cantSplit/>
          <w:trHeight w:val="1540"/>
        </w:trPr>
        <w:tc>
          <w:tcPr>
            <w:tcW w:w="550" w:type="dxa"/>
          </w:tcPr>
          <w:p w:rsidR="00C14CAB" w:rsidRPr="00317037" w:rsidRDefault="00C14CAB" w:rsidP="00AA2F2A">
            <w:pPr>
              <w:rPr>
                <w:sz w:val="22"/>
                <w:szCs w:val="22"/>
              </w:rPr>
            </w:pPr>
          </w:p>
        </w:tc>
        <w:tc>
          <w:tcPr>
            <w:tcW w:w="7389" w:type="dxa"/>
          </w:tcPr>
          <w:p w:rsidR="00C14CAB" w:rsidRPr="00317037" w:rsidRDefault="00C14CAB" w:rsidP="00AA2F2A">
            <w:pPr>
              <w:rPr>
                <w:sz w:val="22"/>
                <w:szCs w:val="22"/>
              </w:rPr>
            </w:pPr>
          </w:p>
        </w:tc>
        <w:tc>
          <w:tcPr>
            <w:tcW w:w="567" w:type="dxa"/>
            <w:textDirection w:val="btLr"/>
          </w:tcPr>
          <w:p w:rsidR="00C14CAB" w:rsidRPr="00317037" w:rsidRDefault="00C14CAB" w:rsidP="00AA2F2A">
            <w:pPr>
              <w:ind w:left="113" w:right="113"/>
              <w:jc w:val="center"/>
              <w:rPr>
                <w:sz w:val="22"/>
                <w:szCs w:val="22"/>
              </w:rPr>
            </w:pPr>
            <w:r w:rsidRPr="00317037">
              <w:rPr>
                <w:sz w:val="22"/>
                <w:szCs w:val="22"/>
              </w:rPr>
              <w:t>Максимальный балл</w:t>
            </w:r>
          </w:p>
        </w:tc>
        <w:tc>
          <w:tcPr>
            <w:tcW w:w="567" w:type="dxa"/>
            <w:textDirection w:val="btLr"/>
          </w:tcPr>
          <w:p w:rsidR="00C14CAB" w:rsidRPr="00317037" w:rsidRDefault="00C14CAB" w:rsidP="00AA2F2A">
            <w:pPr>
              <w:ind w:left="113" w:right="113"/>
              <w:jc w:val="center"/>
              <w:rPr>
                <w:sz w:val="22"/>
                <w:szCs w:val="22"/>
              </w:rPr>
            </w:pPr>
            <w:r w:rsidRPr="00317037">
              <w:rPr>
                <w:sz w:val="22"/>
                <w:szCs w:val="22"/>
              </w:rPr>
              <w:t>Власенко С.</w:t>
            </w:r>
          </w:p>
        </w:tc>
        <w:tc>
          <w:tcPr>
            <w:tcW w:w="567" w:type="dxa"/>
            <w:textDirection w:val="btLr"/>
          </w:tcPr>
          <w:p w:rsidR="00C14CAB" w:rsidRPr="00317037" w:rsidRDefault="00C14CAB" w:rsidP="00AA2F2A">
            <w:pPr>
              <w:ind w:left="113" w:right="113"/>
              <w:jc w:val="center"/>
              <w:rPr>
                <w:sz w:val="22"/>
                <w:szCs w:val="22"/>
              </w:rPr>
            </w:pPr>
            <w:r w:rsidRPr="00317037">
              <w:rPr>
                <w:sz w:val="22"/>
                <w:szCs w:val="22"/>
              </w:rPr>
              <w:t>Жигайлов М.</w:t>
            </w:r>
          </w:p>
        </w:tc>
        <w:tc>
          <w:tcPr>
            <w:tcW w:w="653" w:type="dxa"/>
            <w:textDirection w:val="btLr"/>
          </w:tcPr>
          <w:p w:rsidR="00C14CAB" w:rsidRPr="00317037" w:rsidRDefault="00C14CAB" w:rsidP="00AA2F2A">
            <w:pPr>
              <w:ind w:left="113" w:right="113"/>
              <w:rPr>
                <w:sz w:val="22"/>
                <w:szCs w:val="22"/>
              </w:rPr>
            </w:pPr>
            <w:r w:rsidRPr="00317037">
              <w:rPr>
                <w:sz w:val="22"/>
                <w:szCs w:val="22"/>
              </w:rPr>
              <w:t>Выполнение %</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1</w:t>
            </w:r>
          </w:p>
        </w:tc>
        <w:tc>
          <w:tcPr>
            <w:tcW w:w="7389" w:type="dxa"/>
          </w:tcPr>
          <w:p w:rsidR="00C14CAB" w:rsidRPr="00317037" w:rsidRDefault="00C14CAB" w:rsidP="00AA2F2A">
            <w:pPr>
              <w:rPr>
                <w:sz w:val="22"/>
                <w:szCs w:val="22"/>
              </w:rPr>
            </w:pPr>
            <w:r w:rsidRPr="00317037">
              <w:rPr>
                <w:sz w:val="22"/>
                <w:szCs w:val="22"/>
              </w:rPr>
              <w:t>Уметь выполнять вычисления и преобразования</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79"/>
        </w:trPr>
        <w:tc>
          <w:tcPr>
            <w:tcW w:w="550" w:type="dxa"/>
          </w:tcPr>
          <w:p w:rsidR="00C14CAB" w:rsidRPr="00317037" w:rsidRDefault="00C14CAB" w:rsidP="00AA2F2A">
            <w:pPr>
              <w:rPr>
                <w:sz w:val="22"/>
                <w:szCs w:val="22"/>
              </w:rPr>
            </w:pPr>
            <w:r w:rsidRPr="00317037">
              <w:rPr>
                <w:sz w:val="22"/>
                <w:szCs w:val="22"/>
              </w:rPr>
              <w:t>2</w:t>
            </w:r>
          </w:p>
        </w:tc>
        <w:tc>
          <w:tcPr>
            <w:tcW w:w="7389" w:type="dxa"/>
          </w:tcPr>
          <w:p w:rsidR="00C14CAB" w:rsidRPr="00317037" w:rsidRDefault="00C14CAB" w:rsidP="00AA2F2A">
            <w:pPr>
              <w:rPr>
                <w:sz w:val="22"/>
                <w:szCs w:val="22"/>
              </w:rPr>
            </w:pPr>
            <w:r w:rsidRPr="00317037">
              <w:rPr>
                <w:sz w:val="22"/>
                <w:szCs w:val="22"/>
              </w:rPr>
              <w:t>Уметь выполнять вычисления и преобразования</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3</w:t>
            </w:r>
          </w:p>
        </w:tc>
        <w:tc>
          <w:tcPr>
            <w:tcW w:w="7389" w:type="dxa"/>
          </w:tcPr>
          <w:p w:rsidR="00C14CAB" w:rsidRPr="00317037" w:rsidRDefault="00C14CAB" w:rsidP="00AA2F2A">
            <w:pPr>
              <w:rPr>
                <w:sz w:val="22"/>
                <w:szCs w:val="22"/>
              </w:rPr>
            </w:pPr>
            <w:r w:rsidRPr="00317037">
              <w:rPr>
                <w:sz w:val="22"/>
                <w:szCs w:val="22"/>
              </w:rPr>
              <w:t>Уметь использовать приобретенные знания и умения в практической деятельности и повседневной жизни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50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4</w:t>
            </w:r>
          </w:p>
        </w:tc>
        <w:tc>
          <w:tcPr>
            <w:tcW w:w="7389" w:type="dxa"/>
          </w:tcPr>
          <w:p w:rsidR="00C14CAB" w:rsidRPr="00317037" w:rsidRDefault="00C14CAB" w:rsidP="00AA2F2A">
            <w:pPr>
              <w:rPr>
                <w:sz w:val="22"/>
                <w:szCs w:val="22"/>
              </w:rPr>
            </w:pPr>
            <w:r w:rsidRPr="00317037">
              <w:rPr>
                <w:sz w:val="22"/>
                <w:szCs w:val="22"/>
              </w:rPr>
              <w:t xml:space="preserve">Уметь выполнять вычисления и преобразования </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5</w:t>
            </w:r>
          </w:p>
        </w:tc>
        <w:tc>
          <w:tcPr>
            <w:tcW w:w="7389" w:type="dxa"/>
          </w:tcPr>
          <w:p w:rsidR="00C14CAB" w:rsidRPr="00317037" w:rsidRDefault="00C14CAB" w:rsidP="00AA2F2A">
            <w:pPr>
              <w:rPr>
                <w:sz w:val="22"/>
                <w:szCs w:val="22"/>
              </w:rPr>
            </w:pPr>
            <w:r w:rsidRPr="00317037">
              <w:rPr>
                <w:sz w:val="22"/>
                <w:szCs w:val="22"/>
              </w:rPr>
              <w:t xml:space="preserve">Уметь выполнять вычисления и преобразования </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79"/>
        </w:trPr>
        <w:tc>
          <w:tcPr>
            <w:tcW w:w="550" w:type="dxa"/>
          </w:tcPr>
          <w:p w:rsidR="00C14CAB" w:rsidRPr="00317037" w:rsidRDefault="00C14CAB" w:rsidP="00AA2F2A">
            <w:pPr>
              <w:rPr>
                <w:sz w:val="22"/>
                <w:szCs w:val="22"/>
              </w:rPr>
            </w:pPr>
            <w:r w:rsidRPr="00317037">
              <w:rPr>
                <w:sz w:val="22"/>
                <w:szCs w:val="22"/>
              </w:rPr>
              <w:t>6</w:t>
            </w:r>
          </w:p>
        </w:tc>
        <w:tc>
          <w:tcPr>
            <w:tcW w:w="7389" w:type="dxa"/>
          </w:tcPr>
          <w:p w:rsidR="00C14CAB" w:rsidRPr="00317037" w:rsidRDefault="00C14CAB" w:rsidP="00AA2F2A">
            <w:pPr>
              <w:rPr>
                <w:sz w:val="22"/>
                <w:szCs w:val="22"/>
              </w:rPr>
            </w:pPr>
            <w:r w:rsidRPr="00317037">
              <w:rPr>
                <w:sz w:val="22"/>
                <w:szCs w:val="22"/>
              </w:rPr>
              <w:t>Уметь использовать приобретенные знания и умения в практической деятельности и повседневной жизни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50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7</w:t>
            </w:r>
          </w:p>
        </w:tc>
        <w:tc>
          <w:tcPr>
            <w:tcW w:w="7389" w:type="dxa"/>
          </w:tcPr>
          <w:p w:rsidR="00C14CAB" w:rsidRPr="00317037" w:rsidRDefault="00C14CAB" w:rsidP="00AA2F2A">
            <w:pPr>
              <w:rPr>
                <w:sz w:val="22"/>
                <w:szCs w:val="22"/>
              </w:rPr>
            </w:pPr>
            <w:r w:rsidRPr="00317037">
              <w:rPr>
                <w:sz w:val="22"/>
                <w:szCs w:val="22"/>
              </w:rPr>
              <w:t xml:space="preserve">Уметь решать уравнения и неравенства  </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50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8</w:t>
            </w:r>
          </w:p>
        </w:tc>
        <w:tc>
          <w:tcPr>
            <w:tcW w:w="7389" w:type="dxa"/>
          </w:tcPr>
          <w:p w:rsidR="00C14CAB" w:rsidRPr="00317037" w:rsidRDefault="00C14CAB" w:rsidP="00AA2F2A">
            <w:pPr>
              <w:rPr>
                <w:sz w:val="22"/>
                <w:szCs w:val="22"/>
              </w:rPr>
            </w:pPr>
            <w:r w:rsidRPr="00317037">
              <w:rPr>
                <w:sz w:val="22"/>
                <w:szCs w:val="22"/>
              </w:rPr>
              <w:t>Уметь строить и исследовать простейшие математические модели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9</w:t>
            </w:r>
          </w:p>
        </w:tc>
        <w:tc>
          <w:tcPr>
            <w:tcW w:w="7389" w:type="dxa"/>
          </w:tcPr>
          <w:p w:rsidR="00C14CAB" w:rsidRPr="00317037" w:rsidRDefault="00C14CAB" w:rsidP="00AA2F2A">
            <w:pPr>
              <w:rPr>
                <w:sz w:val="22"/>
                <w:szCs w:val="22"/>
              </w:rPr>
            </w:pPr>
            <w:r w:rsidRPr="00317037">
              <w:rPr>
                <w:sz w:val="22"/>
                <w:szCs w:val="22"/>
              </w:rPr>
              <w:t>Уметь использовать приобретенные знания и умения в практической деятельности и повседневной жизни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50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10</w:t>
            </w:r>
          </w:p>
        </w:tc>
        <w:tc>
          <w:tcPr>
            <w:tcW w:w="7389" w:type="dxa"/>
          </w:tcPr>
          <w:p w:rsidR="00C14CAB" w:rsidRPr="00317037" w:rsidRDefault="00C14CAB" w:rsidP="00AA2F2A">
            <w:pPr>
              <w:rPr>
                <w:sz w:val="22"/>
                <w:szCs w:val="22"/>
              </w:rPr>
            </w:pPr>
            <w:r w:rsidRPr="00317037">
              <w:rPr>
                <w:sz w:val="22"/>
                <w:szCs w:val="22"/>
              </w:rPr>
              <w:t xml:space="preserve">Уметь строить и исследовать простейшие математические модели  </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79"/>
        </w:trPr>
        <w:tc>
          <w:tcPr>
            <w:tcW w:w="550" w:type="dxa"/>
          </w:tcPr>
          <w:p w:rsidR="00C14CAB" w:rsidRPr="00317037" w:rsidRDefault="00C14CAB" w:rsidP="00AA2F2A">
            <w:pPr>
              <w:rPr>
                <w:sz w:val="22"/>
                <w:szCs w:val="22"/>
              </w:rPr>
            </w:pPr>
            <w:r w:rsidRPr="00317037">
              <w:rPr>
                <w:sz w:val="22"/>
                <w:szCs w:val="22"/>
              </w:rPr>
              <w:t>11</w:t>
            </w:r>
          </w:p>
        </w:tc>
        <w:tc>
          <w:tcPr>
            <w:tcW w:w="7389" w:type="dxa"/>
          </w:tcPr>
          <w:p w:rsidR="00C14CAB" w:rsidRPr="00317037" w:rsidRDefault="00C14CAB" w:rsidP="00AA2F2A">
            <w:pPr>
              <w:rPr>
                <w:sz w:val="22"/>
                <w:szCs w:val="22"/>
              </w:rPr>
            </w:pPr>
            <w:r w:rsidRPr="00317037">
              <w:rPr>
                <w:sz w:val="22"/>
                <w:szCs w:val="22"/>
              </w:rPr>
              <w:t>Уметь использовать приобретенные знания и умения в практической деятельности и повседневной жизни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12</w:t>
            </w:r>
          </w:p>
        </w:tc>
        <w:tc>
          <w:tcPr>
            <w:tcW w:w="7389" w:type="dxa"/>
          </w:tcPr>
          <w:p w:rsidR="00C14CAB" w:rsidRPr="00317037" w:rsidRDefault="00C14CAB" w:rsidP="00AA2F2A">
            <w:pPr>
              <w:rPr>
                <w:sz w:val="22"/>
                <w:szCs w:val="22"/>
              </w:rPr>
            </w:pPr>
            <w:r w:rsidRPr="00317037">
              <w:rPr>
                <w:sz w:val="22"/>
                <w:szCs w:val="22"/>
              </w:rPr>
              <w:t xml:space="preserve">Уметь строить и исследовать простейшие математические модели  </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13</w:t>
            </w:r>
          </w:p>
        </w:tc>
        <w:tc>
          <w:tcPr>
            <w:tcW w:w="7389" w:type="dxa"/>
          </w:tcPr>
          <w:p w:rsidR="00C14CAB" w:rsidRPr="00317037" w:rsidRDefault="00C14CAB" w:rsidP="00AA2F2A">
            <w:pPr>
              <w:rPr>
                <w:sz w:val="22"/>
                <w:szCs w:val="22"/>
              </w:rPr>
            </w:pPr>
            <w:r w:rsidRPr="00317037">
              <w:rPr>
                <w:sz w:val="22"/>
                <w:szCs w:val="22"/>
              </w:rPr>
              <w:t>Уметь выполнять действия с геометрическими фигурами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50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14</w:t>
            </w:r>
          </w:p>
        </w:tc>
        <w:tc>
          <w:tcPr>
            <w:tcW w:w="7389" w:type="dxa"/>
          </w:tcPr>
          <w:p w:rsidR="00C14CAB" w:rsidRPr="00317037" w:rsidRDefault="00C14CAB" w:rsidP="00AA2F2A">
            <w:pPr>
              <w:rPr>
                <w:sz w:val="22"/>
                <w:szCs w:val="22"/>
              </w:rPr>
            </w:pPr>
            <w:r w:rsidRPr="00317037">
              <w:rPr>
                <w:sz w:val="22"/>
                <w:szCs w:val="22"/>
              </w:rPr>
              <w:t>Уметь выполнять действия с функциями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79"/>
        </w:trPr>
        <w:tc>
          <w:tcPr>
            <w:tcW w:w="550" w:type="dxa"/>
          </w:tcPr>
          <w:p w:rsidR="00C14CAB" w:rsidRPr="00317037" w:rsidRDefault="00C14CAB" w:rsidP="00AA2F2A">
            <w:pPr>
              <w:rPr>
                <w:sz w:val="22"/>
                <w:szCs w:val="22"/>
              </w:rPr>
            </w:pPr>
            <w:r w:rsidRPr="00317037">
              <w:rPr>
                <w:sz w:val="22"/>
                <w:szCs w:val="22"/>
              </w:rPr>
              <w:t>15</w:t>
            </w:r>
          </w:p>
        </w:tc>
        <w:tc>
          <w:tcPr>
            <w:tcW w:w="7389" w:type="dxa"/>
          </w:tcPr>
          <w:p w:rsidR="00C14CAB" w:rsidRPr="00317037" w:rsidRDefault="00C14CAB" w:rsidP="00AA2F2A">
            <w:pPr>
              <w:rPr>
                <w:sz w:val="22"/>
                <w:szCs w:val="22"/>
              </w:rPr>
            </w:pPr>
            <w:r w:rsidRPr="00317037">
              <w:rPr>
                <w:sz w:val="22"/>
                <w:szCs w:val="22"/>
              </w:rPr>
              <w:t>Уметь выполнять действия с геометрическими фигурами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50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16</w:t>
            </w:r>
          </w:p>
        </w:tc>
        <w:tc>
          <w:tcPr>
            <w:tcW w:w="7389" w:type="dxa"/>
          </w:tcPr>
          <w:p w:rsidR="00C14CAB" w:rsidRPr="00317037" w:rsidRDefault="00C14CAB" w:rsidP="00AA2F2A">
            <w:pPr>
              <w:rPr>
                <w:sz w:val="22"/>
                <w:szCs w:val="22"/>
              </w:rPr>
            </w:pPr>
            <w:r w:rsidRPr="00317037">
              <w:rPr>
                <w:sz w:val="22"/>
                <w:szCs w:val="22"/>
              </w:rPr>
              <w:t xml:space="preserve">Уметь выполнять действия с геометрическими фигурами  </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50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17</w:t>
            </w:r>
          </w:p>
        </w:tc>
        <w:tc>
          <w:tcPr>
            <w:tcW w:w="7389" w:type="dxa"/>
          </w:tcPr>
          <w:p w:rsidR="00C14CAB" w:rsidRPr="00317037" w:rsidRDefault="00C14CAB" w:rsidP="00AA2F2A">
            <w:pPr>
              <w:rPr>
                <w:sz w:val="22"/>
                <w:szCs w:val="22"/>
              </w:rPr>
            </w:pPr>
            <w:r w:rsidRPr="00317037">
              <w:rPr>
                <w:sz w:val="22"/>
                <w:szCs w:val="22"/>
              </w:rPr>
              <w:t>Уметь решать уравнения и неравенства</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50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18</w:t>
            </w:r>
          </w:p>
        </w:tc>
        <w:tc>
          <w:tcPr>
            <w:tcW w:w="7389" w:type="dxa"/>
          </w:tcPr>
          <w:p w:rsidR="00C14CAB" w:rsidRPr="00317037" w:rsidRDefault="00C14CAB" w:rsidP="00AA2F2A">
            <w:pPr>
              <w:rPr>
                <w:sz w:val="22"/>
                <w:szCs w:val="22"/>
              </w:rPr>
            </w:pPr>
            <w:r w:rsidRPr="00317037">
              <w:rPr>
                <w:sz w:val="22"/>
                <w:szCs w:val="22"/>
              </w:rPr>
              <w:t>Уметь строить и исследовать простейшие математические модели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79"/>
        </w:trPr>
        <w:tc>
          <w:tcPr>
            <w:tcW w:w="550" w:type="dxa"/>
          </w:tcPr>
          <w:p w:rsidR="00C14CAB" w:rsidRPr="00317037" w:rsidRDefault="00C14CAB" w:rsidP="00AA2F2A">
            <w:pPr>
              <w:rPr>
                <w:sz w:val="22"/>
                <w:szCs w:val="22"/>
              </w:rPr>
            </w:pPr>
            <w:r w:rsidRPr="00317037">
              <w:rPr>
                <w:sz w:val="22"/>
                <w:szCs w:val="22"/>
              </w:rPr>
              <w:t>19</w:t>
            </w:r>
          </w:p>
        </w:tc>
        <w:tc>
          <w:tcPr>
            <w:tcW w:w="7389" w:type="dxa"/>
          </w:tcPr>
          <w:p w:rsidR="00C14CAB" w:rsidRPr="00317037" w:rsidRDefault="00C14CAB" w:rsidP="00AA2F2A">
            <w:pPr>
              <w:rPr>
                <w:sz w:val="22"/>
                <w:szCs w:val="22"/>
              </w:rPr>
            </w:pPr>
            <w:r w:rsidRPr="00317037">
              <w:rPr>
                <w:sz w:val="22"/>
                <w:szCs w:val="22"/>
              </w:rPr>
              <w:t>Уметь выполнять вычисления и преобразования</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1</w:t>
            </w:r>
          </w:p>
        </w:tc>
        <w:tc>
          <w:tcPr>
            <w:tcW w:w="653" w:type="dxa"/>
          </w:tcPr>
          <w:p w:rsidR="00C14CAB" w:rsidRPr="00317037" w:rsidRDefault="00C14CAB" w:rsidP="00AA2F2A">
            <w:pPr>
              <w:jc w:val="center"/>
              <w:rPr>
                <w:sz w:val="22"/>
                <w:szCs w:val="22"/>
              </w:rPr>
            </w:pPr>
            <w:r w:rsidRPr="00317037">
              <w:rPr>
                <w:sz w:val="22"/>
                <w:szCs w:val="22"/>
              </w:rPr>
              <w:t>50</w:t>
            </w:r>
          </w:p>
        </w:tc>
      </w:tr>
      <w:tr w:rsidR="00C14CAB" w:rsidRPr="00317037" w:rsidTr="00317037">
        <w:trPr>
          <w:trHeight w:val="259"/>
        </w:trPr>
        <w:tc>
          <w:tcPr>
            <w:tcW w:w="550" w:type="dxa"/>
          </w:tcPr>
          <w:p w:rsidR="00C14CAB" w:rsidRPr="00317037" w:rsidRDefault="00C14CAB" w:rsidP="00AA2F2A">
            <w:pPr>
              <w:rPr>
                <w:sz w:val="22"/>
                <w:szCs w:val="22"/>
              </w:rPr>
            </w:pPr>
            <w:r w:rsidRPr="00317037">
              <w:rPr>
                <w:sz w:val="22"/>
                <w:szCs w:val="22"/>
              </w:rPr>
              <w:t>20</w:t>
            </w:r>
          </w:p>
        </w:tc>
        <w:tc>
          <w:tcPr>
            <w:tcW w:w="7389" w:type="dxa"/>
          </w:tcPr>
          <w:p w:rsidR="00C14CAB" w:rsidRPr="00317037" w:rsidRDefault="00C14CAB" w:rsidP="00AA2F2A">
            <w:pPr>
              <w:rPr>
                <w:sz w:val="22"/>
                <w:szCs w:val="22"/>
              </w:rPr>
            </w:pPr>
            <w:r w:rsidRPr="00317037">
              <w:rPr>
                <w:sz w:val="22"/>
                <w:szCs w:val="22"/>
              </w:rPr>
              <w:t>Уметь строить и исследовать простейшие математические модели</w:t>
            </w:r>
          </w:p>
        </w:tc>
        <w:tc>
          <w:tcPr>
            <w:tcW w:w="567" w:type="dxa"/>
          </w:tcPr>
          <w:p w:rsidR="00C14CAB" w:rsidRPr="00317037" w:rsidRDefault="00C14CAB" w:rsidP="00AA2F2A">
            <w:pPr>
              <w:jc w:val="center"/>
              <w:rPr>
                <w:sz w:val="22"/>
                <w:szCs w:val="22"/>
              </w:rPr>
            </w:pPr>
            <w:r w:rsidRPr="00317037">
              <w:rPr>
                <w:sz w:val="22"/>
                <w:szCs w:val="22"/>
              </w:rPr>
              <w:t>1</w:t>
            </w:r>
          </w:p>
        </w:tc>
        <w:tc>
          <w:tcPr>
            <w:tcW w:w="567" w:type="dxa"/>
          </w:tcPr>
          <w:p w:rsidR="00C14CAB" w:rsidRPr="00317037" w:rsidRDefault="00C14CAB" w:rsidP="00AA2F2A">
            <w:pPr>
              <w:jc w:val="center"/>
              <w:rPr>
                <w:sz w:val="22"/>
                <w:szCs w:val="22"/>
              </w:rPr>
            </w:pPr>
            <w:r w:rsidRPr="00317037">
              <w:rPr>
                <w:sz w:val="22"/>
                <w:szCs w:val="22"/>
              </w:rPr>
              <w:t>0</w:t>
            </w:r>
          </w:p>
        </w:tc>
        <w:tc>
          <w:tcPr>
            <w:tcW w:w="567" w:type="dxa"/>
          </w:tcPr>
          <w:p w:rsidR="00C14CAB" w:rsidRPr="00317037" w:rsidRDefault="00C14CAB" w:rsidP="00AA2F2A">
            <w:pPr>
              <w:jc w:val="center"/>
              <w:rPr>
                <w:sz w:val="22"/>
                <w:szCs w:val="22"/>
              </w:rPr>
            </w:pPr>
            <w:r w:rsidRPr="00317037">
              <w:rPr>
                <w:sz w:val="22"/>
                <w:szCs w:val="22"/>
              </w:rPr>
              <w:t>0</w:t>
            </w:r>
          </w:p>
        </w:tc>
        <w:tc>
          <w:tcPr>
            <w:tcW w:w="653" w:type="dxa"/>
          </w:tcPr>
          <w:p w:rsidR="00C14CAB" w:rsidRPr="00317037" w:rsidRDefault="00C14CAB" w:rsidP="00AA2F2A">
            <w:pPr>
              <w:jc w:val="center"/>
              <w:rPr>
                <w:sz w:val="22"/>
                <w:szCs w:val="22"/>
              </w:rPr>
            </w:pPr>
            <w:r w:rsidRPr="00317037">
              <w:rPr>
                <w:sz w:val="22"/>
                <w:szCs w:val="22"/>
              </w:rPr>
              <w:t>0</w:t>
            </w:r>
          </w:p>
        </w:tc>
      </w:tr>
      <w:tr w:rsidR="00C14CAB" w:rsidRPr="00317037" w:rsidTr="00317037">
        <w:trPr>
          <w:trHeight w:val="259"/>
        </w:trPr>
        <w:tc>
          <w:tcPr>
            <w:tcW w:w="550" w:type="dxa"/>
          </w:tcPr>
          <w:p w:rsidR="00C14CAB" w:rsidRPr="00317037" w:rsidRDefault="00C14CAB" w:rsidP="00AA2F2A">
            <w:pPr>
              <w:rPr>
                <w:sz w:val="22"/>
                <w:szCs w:val="22"/>
              </w:rPr>
            </w:pPr>
          </w:p>
        </w:tc>
        <w:tc>
          <w:tcPr>
            <w:tcW w:w="7389" w:type="dxa"/>
          </w:tcPr>
          <w:p w:rsidR="00C14CAB" w:rsidRPr="00317037" w:rsidRDefault="00C14CAB" w:rsidP="00AA2F2A">
            <w:pPr>
              <w:jc w:val="right"/>
              <w:rPr>
                <w:sz w:val="22"/>
                <w:szCs w:val="22"/>
              </w:rPr>
            </w:pPr>
            <w:r w:rsidRPr="00317037">
              <w:rPr>
                <w:sz w:val="22"/>
                <w:szCs w:val="22"/>
              </w:rPr>
              <w:t>Выполнение</w:t>
            </w:r>
          </w:p>
        </w:tc>
        <w:tc>
          <w:tcPr>
            <w:tcW w:w="567" w:type="dxa"/>
          </w:tcPr>
          <w:p w:rsidR="00C14CAB" w:rsidRPr="00317037" w:rsidRDefault="00C14CAB" w:rsidP="00AA2F2A">
            <w:pPr>
              <w:jc w:val="center"/>
              <w:rPr>
                <w:sz w:val="22"/>
                <w:szCs w:val="22"/>
              </w:rPr>
            </w:pPr>
            <w:r w:rsidRPr="00317037">
              <w:rPr>
                <w:sz w:val="22"/>
                <w:szCs w:val="22"/>
              </w:rPr>
              <w:t>20</w:t>
            </w:r>
          </w:p>
        </w:tc>
        <w:tc>
          <w:tcPr>
            <w:tcW w:w="567" w:type="dxa"/>
          </w:tcPr>
          <w:p w:rsidR="00C14CAB" w:rsidRPr="00317037" w:rsidRDefault="00C14CAB" w:rsidP="00AA2F2A">
            <w:pPr>
              <w:jc w:val="center"/>
              <w:rPr>
                <w:sz w:val="22"/>
                <w:szCs w:val="22"/>
              </w:rPr>
            </w:pPr>
            <w:r w:rsidRPr="00317037">
              <w:rPr>
                <w:sz w:val="22"/>
                <w:szCs w:val="22"/>
              </w:rPr>
              <w:t>11</w:t>
            </w:r>
          </w:p>
        </w:tc>
        <w:tc>
          <w:tcPr>
            <w:tcW w:w="567" w:type="dxa"/>
          </w:tcPr>
          <w:p w:rsidR="00C14CAB" w:rsidRPr="00317037" w:rsidRDefault="00C14CAB" w:rsidP="00AA2F2A">
            <w:pPr>
              <w:jc w:val="center"/>
              <w:rPr>
                <w:sz w:val="22"/>
                <w:szCs w:val="22"/>
              </w:rPr>
            </w:pPr>
            <w:r w:rsidRPr="00317037">
              <w:rPr>
                <w:sz w:val="22"/>
                <w:szCs w:val="22"/>
              </w:rPr>
              <w:t>19</w:t>
            </w:r>
          </w:p>
        </w:tc>
        <w:tc>
          <w:tcPr>
            <w:tcW w:w="653" w:type="dxa"/>
          </w:tcPr>
          <w:p w:rsidR="00C14CAB" w:rsidRPr="00317037" w:rsidRDefault="00C14CAB" w:rsidP="00AA2F2A">
            <w:pPr>
              <w:jc w:val="center"/>
              <w:rPr>
                <w:sz w:val="22"/>
                <w:szCs w:val="22"/>
              </w:rPr>
            </w:pPr>
            <w:r w:rsidRPr="00317037">
              <w:rPr>
                <w:sz w:val="22"/>
                <w:szCs w:val="22"/>
              </w:rPr>
              <w:t>100</w:t>
            </w:r>
          </w:p>
        </w:tc>
      </w:tr>
      <w:tr w:rsidR="00C14CAB" w:rsidRPr="00317037" w:rsidTr="00317037">
        <w:trPr>
          <w:trHeight w:val="259"/>
        </w:trPr>
        <w:tc>
          <w:tcPr>
            <w:tcW w:w="550" w:type="dxa"/>
          </w:tcPr>
          <w:p w:rsidR="00C14CAB" w:rsidRPr="00317037" w:rsidRDefault="00C14CAB" w:rsidP="00AA2F2A">
            <w:pPr>
              <w:rPr>
                <w:sz w:val="22"/>
                <w:szCs w:val="22"/>
              </w:rPr>
            </w:pPr>
          </w:p>
        </w:tc>
        <w:tc>
          <w:tcPr>
            <w:tcW w:w="7389" w:type="dxa"/>
          </w:tcPr>
          <w:p w:rsidR="00C14CAB" w:rsidRPr="00317037" w:rsidRDefault="00C14CAB" w:rsidP="00AA2F2A">
            <w:pPr>
              <w:jc w:val="right"/>
              <w:rPr>
                <w:sz w:val="22"/>
                <w:szCs w:val="22"/>
              </w:rPr>
            </w:pPr>
            <w:r w:rsidRPr="00317037">
              <w:rPr>
                <w:sz w:val="22"/>
                <w:szCs w:val="22"/>
              </w:rPr>
              <w:t xml:space="preserve">  Качество</w:t>
            </w:r>
          </w:p>
        </w:tc>
        <w:tc>
          <w:tcPr>
            <w:tcW w:w="567" w:type="dxa"/>
          </w:tcPr>
          <w:p w:rsidR="00C14CAB" w:rsidRPr="00317037" w:rsidRDefault="00C14CAB" w:rsidP="00AA2F2A">
            <w:pPr>
              <w:rPr>
                <w:sz w:val="22"/>
                <w:szCs w:val="22"/>
              </w:rPr>
            </w:pPr>
          </w:p>
        </w:tc>
        <w:tc>
          <w:tcPr>
            <w:tcW w:w="567" w:type="dxa"/>
          </w:tcPr>
          <w:p w:rsidR="00C14CAB" w:rsidRPr="00317037" w:rsidRDefault="00C14CAB" w:rsidP="00AA2F2A">
            <w:pPr>
              <w:jc w:val="center"/>
              <w:rPr>
                <w:sz w:val="22"/>
                <w:szCs w:val="22"/>
              </w:rPr>
            </w:pPr>
          </w:p>
        </w:tc>
        <w:tc>
          <w:tcPr>
            <w:tcW w:w="567" w:type="dxa"/>
          </w:tcPr>
          <w:p w:rsidR="00C14CAB" w:rsidRPr="00317037" w:rsidRDefault="00C14CAB" w:rsidP="00AA2F2A">
            <w:pPr>
              <w:jc w:val="center"/>
              <w:rPr>
                <w:sz w:val="22"/>
                <w:szCs w:val="22"/>
              </w:rPr>
            </w:pPr>
          </w:p>
        </w:tc>
        <w:tc>
          <w:tcPr>
            <w:tcW w:w="653" w:type="dxa"/>
          </w:tcPr>
          <w:p w:rsidR="00C14CAB" w:rsidRPr="00317037" w:rsidRDefault="00C14CAB" w:rsidP="00AA2F2A">
            <w:pPr>
              <w:jc w:val="center"/>
              <w:rPr>
                <w:sz w:val="22"/>
                <w:szCs w:val="22"/>
              </w:rPr>
            </w:pPr>
            <w:r w:rsidRPr="00317037">
              <w:rPr>
                <w:sz w:val="22"/>
                <w:szCs w:val="22"/>
              </w:rPr>
              <w:t>50</w:t>
            </w:r>
          </w:p>
        </w:tc>
      </w:tr>
    </w:tbl>
    <w:p w:rsidR="00C14CAB" w:rsidRPr="00C67527" w:rsidRDefault="00C14CAB" w:rsidP="00317037">
      <w:pPr>
        <w:ind w:firstLine="708"/>
      </w:pPr>
      <w:r>
        <w:t xml:space="preserve">Переводной экзамен в 10 классе проводился форме ЕГЭ (базовый уровень). В классе обучаются двое учеников. Жигайлов М. выполнил правильно все задания, кроме №20 (строить и исследовать простейшие математические модели). Власенко С. </w:t>
      </w:r>
      <w:r w:rsidR="00317037">
        <w:t>н</w:t>
      </w:r>
      <w:r>
        <w:t>е справилась с геометрическими задачами, решением уравнения.</w:t>
      </w:r>
      <w:r w:rsidR="00317037">
        <w:t xml:space="preserve"> Необходимо </w:t>
      </w:r>
      <w:r>
        <w:t>продолжать работать над умениями решать геометрические задачи, решать уравнения и неравенства.</w:t>
      </w:r>
    </w:p>
    <w:p w:rsidR="008A04EE" w:rsidRDefault="008A04EE" w:rsidP="008A04EE">
      <w:pPr>
        <w:jc w:val="left"/>
      </w:pPr>
    </w:p>
    <w:p w:rsidR="00072347" w:rsidRDefault="002B768A" w:rsidP="002B768A">
      <w:pPr>
        <w:jc w:val="center"/>
        <w:rPr>
          <w:b/>
        </w:rPr>
      </w:pPr>
      <w:r w:rsidRPr="00157AB3">
        <w:rPr>
          <w:b/>
        </w:rPr>
        <w:t>Анализ</w:t>
      </w:r>
      <w:r w:rsidR="00072347" w:rsidRPr="00072347">
        <w:t xml:space="preserve"> </w:t>
      </w:r>
      <w:r w:rsidR="00072347" w:rsidRPr="00072347">
        <w:rPr>
          <w:b/>
        </w:rPr>
        <w:t>переводной</w:t>
      </w:r>
      <w:r w:rsidRPr="00157AB3">
        <w:rPr>
          <w:b/>
        </w:rPr>
        <w:t xml:space="preserve"> экзаменационной работы по математике в 8 классе</w:t>
      </w:r>
      <w:r>
        <w:rPr>
          <w:b/>
        </w:rPr>
        <w:t xml:space="preserve">. </w:t>
      </w:r>
    </w:p>
    <w:p w:rsidR="002B768A" w:rsidRDefault="002B768A" w:rsidP="00072347">
      <w:pPr>
        <w:jc w:val="left"/>
      </w:pPr>
      <w:r w:rsidRPr="00C50AEF">
        <w:t xml:space="preserve">Учитель </w:t>
      </w:r>
      <w:r w:rsidR="00072347">
        <w:t>Ойдуп Е.Б</w:t>
      </w:r>
      <w:r>
        <w:t>.</w:t>
      </w:r>
    </w:p>
    <w:p w:rsidR="00AA2F2A" w:rsidRPr="003553D1" w:rsidRDefault="00AA2F2A" w:rsidP="00AA2F2A">
      <w:r w:rsidRPr="003553D1">
        <w:t xml:space="preserve">Дата: 20.05.2019              </w:t>
      </w:r>
    </w:p>
    <w:tbl>
      <w:tblPr>
        <w:tblStyle w:val="a7"/>
        <w:tblW w:w="5000" w:type="pct"/>
        <w:tblLook w:val="04A0" w:firstRow="1" w:lastRow="0" w:firstColumn="1" w:lastColumn="0" w:noHBand="0" w:noVBand="1"/>
      </w:tblPr>
      <w:tblGrid>
        <w:gridCol w:w="496"/>
        <w:gridCol w:w="5094"/>
        <w:gridCol w:w="490"/>
        <w:gridCol w:w="486"/>
        <w:gridCol w:w="487"/>
        <w:gridCol w:w="487"/>
        <w:gridCol w:w="487"/>
        <w:gridCol w:w="487"/>
        <w:gridCol w:w="487"/>
        <w:gridCol w:w="487"/>
        <w:gridCol w:w="649"/>
      </w:tblGrid>
      <w:tr w:rsidR="00AA2F2A" w:rsidRPr="003553D1" w:rsidTr="00B535DA">
        <w:trPr>
          <w:cantSplit/>
          <w:trHeight w:val="1326"/>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r w:rsidRPr="003553D1">
              <w:lastRenderedPageBreak/>
              <w:br w:type="page"/>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A2F2A" w:rsidRPr="00AA2F2A" w:rsidRDefault="00AA2F2A" w:rsidP="00AA2F2A">
            <w:pPr>
              <w:ind w:left="-57" w:right="-57"/>
              <w:jc w:val="center"/>
              <w:rPr>
                <w:sz w:val="22"/>
                <w:szCs w:val="22"/>
              </w:rPr>
            </w:pPr>
            <w:r w:rsidRPr="00AA2F2A">
              <w:rPr>
                <w:sz w:val="22"/>
                <w:szCs w:val="22"/>
              </w:rPr>
              <w:t>Максим</w:t>
            </w:r>
            <w:r>
              <w:rPr>
                <w:sz w:val="22"/>
                <w:szCs w:val="22"/>
              </w:rPr>
              <w:t xml:space="preserve">. </w:t>
            </w:r>
            <w:r w:rsidRPr="00AA2F2A">
              <w:rPr>
                <w:sz w:val="22"/>
                <w:szCs w:val="22"/>
              </w:rPr>
              <w:t>балл</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AA2F2A" w:rsidRPr="00AA2F2A" w:rsidRDefault="00AA2F2A" w:rsidP="00AA2F2A">
            <w:pPr>
              <w:ind w:left="-57" w:right="-57"/>
              <w:jc w:val="center"/>
              <w:rPr>
                <w:sz w:val="22"/>
                <w:szCs w:val="22"/>
              </w:rPr>
            </w:pPr>
            <w:r w:rsidRPr="00AA2F2A">
              <w:rPr>
                <w:sz w:val="22"/>
                <w:szCs w:val="22"/>
              </w:rPr>
              <w:t>Бывалин Г.</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extDirection w:val="btLr"/>
          </w:tcPr>
          <w:p w:rsidR="00AA2F2A" w:rsidRPr="00AA2F2A" w:rsidRDefault="00AA2F2A" w:rsidP="00AA2F2A">
            <w:pPr>
              <w:ind w:left="-57" w:right="-57"/>
              <w:jc w:val="center"/>
              <w:rPr>
                <w:sz w:val="22"/>
                <w:szCs w:val="22"/>
              </w:rPr>
            </w:pPr>
            <w:r w:rsidRPr="00AA2F2A">
              <w:rPr>
                <w:sz w:val="22"/>
                <w:szCs w:val="22"/>
              </w:rPr>
              <w:t>Дюкарев Н.</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extDirection w:val="btLr"/>
          </w:tcPr>
          <w:p w:rsidR="00AA2F2A" w:rsidRPr="00AA2F2A" w:rsidRDefault="00AA2F2A" w:rsidP="00AA2F2A">
            <w:pPr>
              <w:ind w:left="-57" w:right="-57"/>
              <w:jc w:val="center"/>
              <w:rPr>
                <w:sz w:val="22"/>
                <w:szCs w:val="22"/>
              </w:rPr>
            </w:pPr>
            <w:r w:rsidRPr="00AA2F2A">
              <w:rPr>
                <w:sz w:val="22"/>
                <w:szCs w:val="22"/>
              </w:rPr>
              <w:t>Жигайлова Л.</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AA2F2A" w:rsidRPr="00AA2F2A" w:rsidRDefault="00AA2F2A" w:rsidP="00AA2F2A">
            <w:pPr>
              <w:ind w:left="-57" w:right="-57"/>
              <w:jc w:val="center"/>
              <w:rPr>
                <w:sz w:val="22"/>
                <w:szCs w:val="22"/>
              </w:rPr>
            </w:pPr>
            <w:r w:rsidRPr="00AA2F2A">
              <w:rPr>
                <w:sz w:val="22"/>
                <w:szCs w:val="22"/>
              </w:rPr>
              <w:t>Клушина Е.</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extDirection w:val="btLr"/>
          </w:tcPr>
          <w:p w:rsidR="00AA2F2A" w:rsidRPr="00AA2F2A" w:rsidRDefault="00AA2F2A" w:rsidP="00AA2F2A">
            <w:pPr>
              <w:ind w:left="-57" w:right="-57"/>
              <w:jc w:val="center"/>
              <w:rPr>
                <w:sz w:val="22"/>
                <w:szCs w:val="22"/>
              </w:rPr>
            </w:pPr>
            <w:r w:rsidRPr="00AA2F2A">
              <w:rPr>
                <w:sz w:val="22"/>
                <w:szCs w:val="22"/>
              </w:rPr>
              <w:t>Коицына А.</w:t>
            </w:r>
          </w:p>
        </w:tc>
        <w:tc>
          <w:tcPr>
            <w:tcW w:w="240" w:type="pct"/>
            <w:tcBorders>
              <w:top w:val="single" w:sz="4" w:space="0" w:color="000000" w:themeColor="text1"/>
              <w:left w:val="single" w:sz="4" w:space="0" w:color="auto"/>
              <w:bottom w:val="single" w:sz="4" w:space="0" w:color="000000" w:themeColor="text1"/>
              <w:right w:val="single" w:sz="4" w:space="0" w:color="auto"/>
            </w:tcBorders>
            <w:textDirection w:val="btLr"/>
          </w:tcPr>
          <w:p w:rsidR="00AA2F2A" w:rsidRPr="00AA2F2A" w:rsidRDefault="00AA2F2A" w:rsidP="00AA2F2A">
            <w:pPr>
              <w:ind w:left="-57" w:right="-57"/>
              <w:jc w:val="center"/>
              <w:rPr>
                <w:sz w:val="22"/>
                <w:szCs w:val="22"/>
              </w:rPr>
            </w:pPr>
            <w:r w:rsidRPr="00AA2F2A">
              <w:rPr>
                <w:sz w:val="22"/>
                <w:szCs w:val="22"/>
              </w:rPr>
              <w:t>Кузнецова М.</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extDirection w:val="btLr"/>
          </w:tcPr>
          <w:p w:rsidR="00AA2F2A" w:rsidRPr="00AA2F2A" w:rsidRDefault="00AA2F2A" w:rsidP="00AA2F2A">
            <w:pPr>
              <w:ind w:left="-57" w:right="-57"/>
              <w:jc w:val="center"/>
              <w:rPr>
                <w:sz w:val="22"/>
                <w:szCs w:val="22"/>
              </w:rPr>
            </w:pPr>
            <w:r w:rsidRPr="00AA2F2A">
              <w:rPr>
                <w:sz w:val="22"/>
                <w:szCs w:val="22"/>
              </w:rPr>
              <w:t>Макаров С.</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A2F2A" w:rsidRPr="00AA2F2A" w:rsidRDefault="00AA2F2A" w:rsidP="00AA2F2A">
            <w:pPr>
              <w:ind w:left="-57" w:right="-57"/>
              <w:jc w:val="center"/>
              <w:rPr>
                <w:sz w:val="22"/>
                <w:szCs w:val="22"/>
              </w:rPr>
            </w:pPr>
            <w:r w:rsidRPr="00AA2F2A">
              <w:rPr>
                <w:sz w:val="22"/>
                <w:szCs w:val="22"/>
              </w:rPr>
              <w:t>Выполнение %</w:t>
            </w:r>
          </w:p>
        </w:tc>
      </w:tr>
      <w:tr w:rsidR="00AA2F2A" w:rsidRPr="003553D1" w:rsidTr="00AA2F2A">
        <w:trPr>
          <w:trHeight w:val="261"/>
        </w:trPr>
        <w:tc>
          <w:tcPr>
            <w:tcW w:w="5000"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rsidRPr="003553D1">
              <w:t>Часть 1</w:t>
            </w:r>
          </w:p>
        </w:tc>
      </w:tr>
      <w:tr w:rsidR="00AA2F2A" w:rsidRPr="003553D1" w:rsidTr="00AA2F2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p>
        </w:tc>
        <w:tc>
          <w:tcPr>
            <w:tcW w:w="4755"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rsidRPr="003553D1">
              <w:t>Модуль «Алгебра»</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Уметь выполнять вычисления и преобразования</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617F94">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57</w:t>
            </w:r>
          </w:p>
        </w:tc>
      </w:tr>
      <w:tr w:rsidR="00AA2F2A" w:rsidRPr="003553D1" w:rsidTr="00B535DA">
        <w:trPr>
          <w:trHeight w:val="28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2</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617F94">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100</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3</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Соответствие чисел на координатной прямой</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AE0872">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86</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4</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Уметь выполнять вычисления и преобразования, уметь выполнять преобразования алгебраических выражений</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AE0872">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57</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5</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Описывать с помощью функций различные реальные зависимости между величинами; интерпретировать графики реальных зависимостей</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AE0872">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86</w:t>
            </w:r>
          </w:p>
        </w:tc>
      </w:tr>
      <w:tr w:rsidR="00AA2F2A" w:rsidRPr="003553D1" w:rsidTr="00B535DA">
        <w:trPr>
          <w:trHeight w:val="28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6</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Уметь решать уравнения, неравенства и их системы</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AE0872">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100</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7</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AE0872">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43</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8</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Анализировать реальные числовые данные, представленные в таблицах, на диаграммах, графиках</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AE0872">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57</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9</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AE0872">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43</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10</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Уметь выполнять преобразования алгебраических выражений</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867EED">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pPr>
            <w:r w:rsidRPr="003553D1">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57</w:t>
            </w:r>
          </w:p>
        </w:tc>
      </w:tr>
      <w:tr w:rsidR="00AA2F2A" w:rsidRPr="003553D1" w:rsidTr="00B535DA">
        <w:trPr>
          <w:trHeight w:val="28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11</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Осуществлять практические расчеты по формулам, составлять несложные формулы, выражающие зависимости между величинами</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867EED">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29</w:t>
            </w:r>
          </w:p>
        </w:tc>
      </w:tr>
      <w:tr w:rsidR="00AA2F2A" w:rsidRPr="003553D1" w:rsidTr="00AA2F2A">
        <w:trPr>
          <w:trHeight w:val="281"/>
        </w:trPr>
        <w:tc>
          <w:tcPr>
            <w:tcW w:w="5000"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rPr>
                <w:lang w:val="en-US"/>
              </w:rPr>
            </w:pPr>
            <w:r w:rsidRPr="003553D1">
              <w:rPr>
                <w:shd w:val="clear" w:color="auto" w:fill="FFFFFF"/>
              </w:rPr>
              <w:t>Модуль «Геометрия»</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12</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rPr>
                <w:shd w:val="clear" w:color="auto" w:fill="FFFFFF"/>
              </w:rPr>
              <w:t xml:space="preserve"> 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w:t>
            </w:r>
            <w:r w:rsidRPr="003553D1">
              <w:rPr>
                <w:shd w:val="clear" w:color="auto" w:fill="FFFFFF"/>
              </w:rPr>
              <w:lastRenderedPageBreak/>
              <w:t>с нахождением геометрических величин</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0B314A">
              <w:lastRenderedPageBreak/>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29</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lastRenderedPageBreak/>
              <w:t>13</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Геометрические фигуры и их свойства</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0B314A">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57</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14</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Треугольник</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0B314A">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43</w:t>
            </w:r>
          </w:p>
        </w:tc>
      </w:tr>
      <w:tr w:rsidR="00AA2F2A" w:rsidRPr="003553D1" w:rsidTr="00B535DA">
        <w:trPr>
          <w:trHeight w:val="28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15</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Уметь находить  площадь фигуры</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0B314A">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43</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16</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Фигуры на клетчатой бумаге</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0B314A">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43</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17</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Выбор верных утверждений</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Default="00AA2F2A" w:rsidP="00AA2F2A">
            <w:r w:rsidRPr="000B314A">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43</w:t>
            </w:r>
          </w:p>
        </w:tc>
      </w:tr>
      <w:tr w:rsidR="00AA2F2A" w:rsidRPr="003553D1" w:rsidTr="00AA2F2A">
        <w:trPr>
          <w:trHeight w:val="261"/>
        </w:trPr>
        <w:tc>
          <w:tcPr>
            <w:tcW w:w="5000"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rsidRPr="003553D1">
              <w:t>Часть2</w:t>
            </w:r>
          </w:p>
        </w:tc>
      </w:tr>
      <w:tr w:rsidR="00AA2F2A" w:rsidRPr="003553D1" w:rsidTr="00AA2F2A">
        <w:trPr>
          <w:trHeight w:val="261"/>
        </w:trPr>
        <w:tc>
          <w:tcPr>
            <w:tcW w:w="5000"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rsidRPr="003553D1">
              <w:t>Модуль «Алгебра»</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18</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Решать</w:t>
            </w:r>
            <w:r>
              <w:t xml:space="preserve"> </w:t>
            </w:r>
            <w:r w:rsidRPr="003553D1">
              <w:t>уравнения, неравенства и их системы</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2</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0</w:t>
            </w:r>
          </w:p>
        </w:tc>
      </w:tr>
      <w:tr w:rsidR="00AA2F2A" w:rsidRPr="003553D1" w:rsidTr="00B535DA">
        <w:trPr>
          <w:trHeight w:val="28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19</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Умение</w:t>
            </w:r>
            <w:r>
              <w:t xml:space="preserve"> </w:t>
            </w:r>
            <w:r w:rsidRPr="003553D1">
              <w:t>решать задачи</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2</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0</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20</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pPr>
            <w:r w:rsidRPr="003553D1">
              <w:t>Строить</w:t>
            </w:r>
            <w:r>
              <w:t xml:space="preserve"> </w:t>
            </w:r>
            <w:r w:rsidRPr="003553D1">
              <w:t>и читать графики функций</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3</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N</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0</w:t>
            </w:r>
          </w:p>
        </w:tc>
      </w:tr>
      <w:tr w:rsidR="00AA2F2A" w:rsidRPr="003553D1" w:rsidTr="00AA2F2A">
        <w:trPr>
          <w:trHeight w:val="261"/>
        </w:trPr>
        <w:tc>
          <w:tcPr>
            <w:tcW w:w="5000"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center"/>
            </w:pPr>
            <w:r w:rsidRPr="003553D1">
              <w:t>Модуль «Геометрия»</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r w:rsidRPr="003553D1">
              <w:t>21</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r w:rsidRPr="003553D1">
              <w:t>Уметь выполнять действия с геометрическими фигурами,</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center"/>
            </w:pPr>
            <w:r>
              <w:t>2</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Default="00AA2F2A" w:rsidP="00AA2F2A">
            <w:pPr>
              <w:ind w:left="-57" w:right="-57"/>
              <w:jc w:val="center"/>
            </w:pPr>
            <w:r w:rsidRPr="00390736">
              <w:rPr>
                <w:lang w:val="en-US"/>
              </w:rPr>
              <w:t>N</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center"/>
            </w:pPr>
            <w:r>
              <w:t>0</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r w:rsidRPr="003553D1">
              <w:t>22</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r w:rsidRPr="003553D1">
              <w:t>Проводить доказательные рассуждения при решении задач</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center"/>
            </w:pPr>
            <w:r>
              <w:t>2</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Default="00AA2F2A" w:rsidP="00AA2F2A">
            <w:pPr>
              <w:ind w:left="-57" w:right="-57"/>
              <w:jc w:val="center"/>
            </w:pPr>
            <w:r w:rsidRPr="00390736">
              <w:rPr>
                <w:lang w:val="en-US"/>
              </w:rPr>
              <w:t>N</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center"/>
            </w:pPr>
            <w:r>
              <w:t>0</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r w:rsidRPr="003553D1">
              <w:t>23</w:t>
            </w: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r w:rsidRPr="003553D1">
              <w:t>Уметь выполнять действия с геометрическими фигурами</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center"/>
            </w:pPr>
            <w:r>
              <w:t>3</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Default="00AA2F2A" w:rsidP="00AA2F2A">
            <w:pPr>
              <w:ind w:left="-57" w:right="-57"/>
              <w:jc w:val="center"/>
            </w:pPr>
            <w:r w:rsidRPr="00390736">
              <w:rPr>
                <w:lang w:val="en-US"/>
              </w:rPr>
              <w:t>N</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Default="00AA2F2A" w:rsidP="00AA2F2A">
            <w:pPr>
              <w:ind w:left="-57" w:right="-57"/>
              <w:jc w:val="center"/>
            </w:pPr>
            <w:r w:rsidRPr="00390736">
              <w:rPr>
                <w:lang w:val="en-US"/>
              </w:rPr>
              <w:t>N</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center"/>
            </w:pPr>
            <w:r>
              <w:t>0</w:t>
            </w: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right"/>
            </w:pPr>
            <w:r w:rsidRPr="003553D1">
              <w:t>Всего</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center"/>
            </w:pP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pPr>
            <w:r w:rsidRPr="003553D1">
              <w:t>10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10</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12</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rPr>
                <w:lang w:val="en-US"/>
              </w:rPr>
            </w:pPr>
            <w:r w:rsidRPr="003553D1">
              <w:rPr>
                <w:lang w:val="en-US"/>
              </w:rPr>
              <w:t>10</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11</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AA2F2A" w:rsidP="00AA2F2A">
            <w:pPr>
              <w:ind w:left="-57" w:right="-57"/>
              <w:jc w:val="center"/>
              <w:rPr>
                <w:lang w:val="en-US"/>
              </w:rPr>
            </w:pPr>
            <w:r w:rsidRPr="003553D1">
              <w:rPr>
                <w:lang w:val="en-US"/>
              </w:rPr>
              <w:t>8</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AA2F2A" w:rsidP="00AA2F2A">
            <w:pPr>
              <w:ind w:left="-57" w:right="-57"/>
              <w:jc w:val="center"/>
              <w:rPr>
                <w:lang w:val="en-US"/>
              </w:rPr>
            </w:pPr>
            <w:r w:rsidRPr="003553D1">
              <w:rPr>
                <w:lang w:val="en-US"/>
              </w:rPr>
              <w:t>8</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jc w:val="center"/>
            </w:pPr>
          </w:p>
        </w:tc>
      </w:tr>
      <w:tr w:rsidR="00AA2F2A" w:rsidRPr="003553D1" w:rsidTr="00B535DA">
        <w:trPr>
          <w:trHeight w:val="261"/>
        </w:trPr>
        <w:tc>
          <w:tcPr>
            <w:tcW w:w="2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2F2A" w:rsidRPr="003553D1" w:rsidRDefault="00AA2F2A" w:rsidP="00AA2F2A">
            <w:pPr>
              <w:ind w:left="-57" w:right="-57"/>
            </w:pPr>
          </w:p>
        </w:tc>
        <w:tc>
          <w:tcPr>
            <w:tcW w:w="2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B535DA" w:rsidP="00AA2F2A">
            <w:pPr>
              <w:ind w:left="-57" w:right="-57"/>
              <w:jc w:val="right"/>
            </w:pPr>
            <w:r>
              <w:t xml:space="preserve">Оценка </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B535DA" w:rsidP="00AA2F2A">
            <w:pPr>
              <w:ind w:left="-57" w:right="-57"/>
              <w:jc w:val="center"/>
            </w:pPr>
            <w:r>
              <w:t>3</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B535DA" w:rsidP="00AA2F2A">
            <w:pPr>
              <w:ind w:left="-57" w:right="-57"/>
              <w:jc w:val="center"/>
            </w:pPr>
            <w:r>
              <w:t>3</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B535DA" w:rsidP="00AA2F2A">
            <w:pPr>
              <w:ind w:left="-57" w:right="-57"/>
              <w:jc w:val="center"/>
            </w:pPr>
            <w:r>
              <w:t>3</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AA2F2A" w:rsidRPr="003553D1" w:rsidRDefault="00B535DA" w:rsidP="00AA2F2A">
            <w:pPr>
              <w:ind w:left="-57" w:right="-57"/>
              <w:jc w:val="center"/>
            </w:pPr>
            <w:r>
              <w:t>3</w:t>
            </w:r>
          </w:p>
        </w:tc>
        <w:tc>
          <w:tcPr>
            <w:tcW w:w="240" w:type="pct"/>
            <w:tcBorders>
              <w:top w:val="single" w:sz="4" w:space="0" w:color="000000" w:themeColor="text1"/>
              <w:left w:val="single" w:sz="4" w:space="0" w:color="000000" w:themeColor="text1"/>
              <w:bottom w:val="single" w:sz="4" w:space="0" w:color="000000" w:themeColor="text1"/>
              <w:right w:val="single" w:sz="4" w:space="0" w:color="auto"/>
            </w:tcBorders>
          </w:tcPr>
          <w:p w:rsidR="00AA2F2A" w:rsidRPr="003553D1" w:rsidRDefault="00B535DA" w:rsidP="00AA2F2A">
            <w:pPr>
              <w:ind w:left="-57" w:right="-57"/>
              <w:jc w:val="center"/>
            </w:pPr>
            <w:r>
              <w:t>3</w:t>
            </w:r>
          </w:p>
        </w:tc>
        <w:tc>
          <w:tcPr>
            <w:tcW w:w="240" w:type="pct"/>
            <w:tcBorders>
              <w:top w:val="single" w:sz="4" w:space="0" w:color="000000" w:themeColor="text1"/>
              <w:left w:val="single" w:sz="4" w:space="0" w:color="auto"/>
              <w:bottom w:val="single" w:sz="4" w:space="0" w:color="000000" w:themeColor="text1"/>
              <w:right w:val="single" w:sz="4" w:space="0" w:color="auto"/>
            </w:tcBorders>
          </w:tcPr>
          <w:p w:rsidR="00AA2F2A" w:rsidRPr="003553D1" w:rsidRDefault="00B535DA" w:rsidP="00B535DA">
            <w:pPr>
              <w:ind w:left="-57" w:right="-57"/>
              <w:jc w:val="center"/>
            </w:pPr>
            <w:r>
              <w:t>3</w:t>
            </w:r>
          </w:p>
        </w:tc>
        <w:tc>
          <w:tcPr>
            <w:tcW w:w="240" w:type="pct"/>
            <w:tcBorders>
              <w:top w:val="single" w:sz="4" w:space="0" w:color="000000" w:themeColor="text1"/>
              <w:left w:val="single" w:sz="4" w:space="0" w:color="auto"/>
              <w:bottom w:val="single" w:sz="4" w:space="0" w:color="000000" w:themeColor="text1"/>
              <w:right w:val="single" w:sz="4" w:space="0" w:color="000000" w:themeColor="text1"/>
            </w:tcBorders>
          </w:tcPr>
          <w:p w:rsidR="00AA2F2A" w:rsidRPr="003553D1" w:rsidRDefault="00B535DA" w:rsidP="00B535DA">
            <w:pPr>
              <w:ind w:right="-57"/>
              <w:jc w:val="center"/>
            </w:pPr>
            <w:r>
              <w:t>3</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2F2A" w:rsidRPr="003553D1" w:rsidRDefault="00AA2F2A" w:rsidP="00AA2F2A">
            <w:pPr>
              <w:ind w:left="-57" w:right="-57"/>
              <w:jc w:val="center"/>
            </w:pPr>
            <w:r>
              <w:t>100</w:t>
            </w:r>
          </w:p>
        </w:tc>
      </w:tr>
    </w:tbl>
    <w:p w:rsidR="00AA2F2A" w:rsidRDefault="00AA2F2A" w:rsidP="00AA2F2A">
      <w:pPr>
        <w:ind w:firstLine="708"/>
        <w:contextualSpacing/>
      </w:pPr>
      <w:r>
        <w:t>Переводной экзамен в 8 классе проведен в форме ОГЭ, все 7 учащихся написали работу. Все учащиеся справились с заданиями №2 (</w:t>
      </w:r>
      <w:r w:rsidRPr="003553D1">
        <w:rPr>
          <w:shd w:val="clear" w:color="auto" w:fill="FFFFFF"/>
        </w:rPr>
        <w:t>Пользоваться основными единицами длины, массы, времени, скорости, площади, объёма; выражать более крупные единицы через более мелкие и наоборот</w:t>
      </w:r>
      <w:r>
        <w:t>) и №6 (</w:t>
      </w:r>
      <w:r w:rsidRPr="003553D1">
        <w:rPr>
          <w:shd w:val="clear" w:color="auto" w:fill="FFFFFF"/>
        </w:rPr>
        <w:t>Уметь решать уравнения, неравенства и их системы</w:t>
      </w:r>
      <w:r>
        <w:t>). Неплохо справились с заданиями № 3 (</w:t>
      </w:r>
      <w:r w:rsidRPr="003553D1">
        <w:rPr>
          <w:shd w:val="clear" w:color="auto" w:fill="FFFFFF"/>
        </w:rPr>
        <w:t>уметь выполнять преобразования алгебраических выражений</w:t>
      </w:r>
      <w:r>
        <w:t>) и №5 (</w:t>
      </w:r>
      <w:r w:rsidRPr="003553D1">
        <w:rPr>
          <w:shd w:val="clear" w:color="auto" w:fill="FFFFFF"/>
        </w:rPr>
        <w:t>Описывать с помощью функций различные реальные зависимости между величинами; интерпретировать графики реальных зависимостей</w:t>
      </w:r>
      <w:r>
        <w:t>). Вызвали трудности задания 11(</w:t>
      </w:r>
      <w:r w:rsidRPr="003553D1">
        <w:rPr>
          <w:shd w:val="clear" w:color="auto" w:fill="FFFFFF"/>
        </w:rPr>
        <w:t>Осуществлять практические расчеты по формулам, составлять несложные формулы, выражающие зависимости между величинами</w:t>
      </w:r>
      <w:r>
        <w:t>) и 12 (</w:t>
      </w:r>
      <w:r w:rsidRPr="003553D1">
        <w:rPr>
          <w:shd w:val="clear" w:color="auto" w:fill="FFFFFF"/>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r>
        <w:t>). Ни один учащийся не выполнил задания части 2.</w:t>
      </w:r>
    </w:p>
    <w:p w:rsidR="00AA2F2A" w:rsidRPr="003553D1" w:rsidRDefault="00B535DA" w:rsidP="00AA2F2A">
      <w:pPr>
        <w:ind w:firstLine="708"/>
        <w:contextualSpacing/>
      </w:pPr>
      <w:r>
        <w:t>Необходимо р</w:t>
      </w:r>
      <w:r w:rsidR="00AA2F2A">
        <w:t xml:space="preserve">аботать над решениями геометрических задач, над преобразованиями алгебраических выражений, решением практических задач. </w:t>
      </w:r>
    </w:p>
    <w:p w:rsidR="002B768A" w:rsidRDefault="002B768A" w:rsidP="002B768A">
      <w:pPr>
        <w:ind w:firstLine="709"/>
      </w:pPr>
      <w:r>
        <w:t xml:space="preserve">Программу курса математики восьмиклассники освоили удовлетворительно. </w:t>
      </w:r>
    </w:p>
    <w:p w:rsidR="00C14CAB" w:rsidRDefault="00C14CAB" w:rsidP="002B768A">
      <w:pPr>
        <w:ind w:firstLine="709"/>
      </w:pPr>
    </w:p>
    <w:p w:rsidR="002B768A" w:rsidRPr="002C13F4" w:rsidRDefault="002B768A" w:rsidP="002B768A">
      <w:pPr>
        <w:ind w:firstLine="709"/>
      </w:pPr>
      <w:r>
        <w:t>С</w:t>
      </w:r>
      <w:r w:rsidRPr="002C13F4">
        <w:t xml:space="preserve"> переводн</w:t>
      </w:r>
      <w:r>
        <w:t>ым</w:t>
      </w:r>
      <w:r w:rsidR="003803D3">
        <w:t>и</w:t>
      </w:r>
      <w:r w:rsidRPr="002C13F4">
        <w:t xml:space="preserve"> экзамен</w:t>
      </w:r>
      <w:r w:rsidR="003803D3">
        <w:t>а</w:t>
      </w:r>
      <w:r>
        <w:t>м</w:t>
      </w:r>
      <w:r w:rsidR="003803D3">
        <w:t>и</w:t>
      </w:r>
      <w:r w:rsidRPr="002C13F4">
        <w:t xml:space="preserve"> по математике </w:t>
      </w:r>
      <w:r>
        <w:t xml:space="preserve">справились </w:t>
      </w:r>
      <w:r w:rsidR="003803D3">
        <w:t>100</w:t>
      </w:r>
      <w:r>
        <w:t>%</w:t>
      </w:r>
      <w:r w:rsidR="003803D3">
        <w:t xml:space="preserve"> учеников 8 класса</w:t>
      </w:r>
      <w:r>
        <w:t xml:space="preserve">. </w:t>
      </w:r>
      <w:r w:rsidR="003803D3">
        <w:t>Самые слабые результаты по математике показали Кузнецова М., Макаров С..</w:t>
      </w:r>
    </w:p>
    <w:p w:rsidR="002B768A" w:rsidRDefault="002B768A" w:rsidP="002B768A">
      <w:pPr>
        <w:ind w:firstLine="709"/>
      </w:pPr>
    </w:p>
    <w:p w:rsidR="009E191A" w:rsidRDefault="009E191A" w:rsidP="002B768A">
      <w:pPr>
        <w:ind w:firstLine="709"/>
      </w:pPr>
    </w:p>
    <w:p w:rsidR="002B768A" w:rsidRDefault="002B768A" w:rsidP="002B768A">
      <w:pPr>
        <w:jc w:val="center"/>
        <w:rPr>
          <w:b/>
          <w:sz w:val="28"/>
          <w:szCs w:val="28"/>
        </w:rPr>
      </w:pPr>
      <w:r>
        <w:rPr>
          <w:b/>
          <w:sz w:val="28"/>
          <w:szCs w:val="28"/>
        </w:rPr>
        <w:t>Анализ организации и проведения государственной итоговой аттестации выпускников 9 и 11 классов в 201</w:t>
      </w:r>
      <w:r w:rsidR="00264CEF">
        <w:rPr>
          <w:b/>
          <w:sz w:val="28"/>
          <w:szCs w:val="28"/>
        </w:rPr>
        <w:t>8</w:t>
      </w:r>
      <w:r>
        <w:rPr>
          <w:b/>
          <w:sz w:val="28"/>
          <w:szCs w:val="28"/>
        </w:rPr>
        <w:t>-201</w:t>
      </w:r>
      <w:r w:rsidR="00264CEF">
        <w:rPr>
          <w:b/>
          <w:sz w:val="28"/>
          <w:szCs w:val="28"/>
        </w:rPr>
        <w:t>9</w:t>
      </w:r>
      <w:r>
        <w:rPr>
          <w:b/>
          <w:sz w:val="28"/>
          <w:szCs w:val="28"/>
        </w:rPr>
        <w:t xml:space="preserve"> учебном году.</w:t>
      </w:r>
    </w:p>
    <w:p w:rsidR="002B768A" w:rsidRDefault="002B768A" w:rsidP="00764EC3">
      <w:pPr>
        <w:ind w:firstLine="709"/>
      </w:pPr>
      <w:r>
        <w:t>Согласно Федеральному закону «Об образовании в Российской Федерации» от 29.12.2012 №273 ФЗ, освоение образовательных программ основного общего и среднего общего образования завершается обязательной итоговой аттестацией выпускников образовательных учреждений независимо от формы получения образования. Государственная итоговая аттестация в 201</w:t>
      </w:r>
      <w:r w:rsidR="00264CEF">
        <w:t>8</w:t>
      </w:r>
      <w:r>
        <w:t>-201</w:t>
      </w:r>
      <w:r w:rsidR="00264CEF">
        <w:t>9</w:t>
      </w:r>
      <w:r>
        <w:t xml:space="preserve"> учебном году проведена на основании нормативно-распорядительных документов федерального, регионального, муниципального и школьного уровней. </w:t>
      </w:r>
    </w:p>
    <w:p w:rsidR="002B768A" w:rsidRDefault="002B768A" w:rsidP="002B768A">
      <w:pPr>
        <w:ind w:left="360"/>
      </w:pPr>
      <w:r>
        <w:t xml:space="preserve">На </w:t>
      </w:r>
      <w:r w:rsidR="00764EC3">
        <w:t>заседаниях МО</w:t>
      </w:r>
      <w:r>
        <w:t xml:space="preserve"> рассматривались следующие вопросы:</w:t>
      </w:r>
    </w:p>
    <w:p w:rsidR="002B768A" w:rsidRDefault="002B768A" w:rsidP="00253CEC">
      <w:pPr>
        <w:pStyle w:val="af5"/>
        <w:numPr>
          <w:ilvl w:val="0"/>
          <w:numId w:val="52"/>
        </w:numPr>
      </w:pPr>
      <w:r>
        <w:t>итоги первого полугодия в выпускных 9 и 11 классах;</w:t>
      </w:r>
    </w:p>
    <w:p w:rsidR="002B768A" w:rsidRDefault="002B768A" w:rsidP="00253CEC">
      <w:pPr>
        <w:pStyle w:val="af5"/>
        <w:numPr>
          <w:ilvl w:val="0"/>
          <w:numId w:val="52"/>
        </w:numPr>
      </w:pPr>
      <w:r>
        <w:lastRenderedPageBreak/>
        <w:t>итоги подготовки к ОГЭ и ЕГЭ выпускников 201</w:t>
      </w:r>
      <w:r w:rsidR="00850543">
        <w:t>9</w:t>
      </w:r>
      <w:r>
        <w:t xml:space="preserve"> года;</w:t>
      </w:r>
    </w:p>
    <w:p w:rsidR="002B768A" w:rsidRDefault="002B768A" w:rsidP="00764EC3">
      <w:r>
        <w:t>Техническое сопровождение ОГЭ и ЕГЭ осуществлялось с помощью:</w:t>
      </w:r>
    </w:p>
    <w:p w:rsidR="002B768A" w:rsidRDefault="002B768A" w:rsidP="00253CEC">
      <w:pPr>
        <w:pStyle w:val="af5"/>
        <w:numPr>
          <w:ilvl w:val="0"/>
          <w:numId w:val="54"/>
        </w:numPr>
      </w:pPr>
      <w:r>
        <w:t>базы данных «ЕГЭ-201</w:t>
      </w:r>
      <w:r w:rsidR="00850543">
        <w:t>9</w:t>
      </w:r>
      <w:r>
        <w:t>, 11 класс»;</w:t>
      </w:r>
      <w:r w:rsidRPr="00611E85">
        <w:t xml:space="preserve"> </w:t>
      </w:r>
    </w:p>
    <w:p w:rsidR="002B768A" w:rsidRDefault="002B768A" w:rsidP="00253CEC">
      <w:pPr>
        <w:pStyle w:val="af5"/>
        <w:numPr>
          <w:ilvl w:val="0"/>
          <w:numId w:val="54"/>
        </w:numPr>
      </w:pPr>
      <w:r>
        <w:t>базы данных «ОГЭ-201</w:t>
      </w:r>
      <w:r w:rsidR="00850543">
        <w:t>9</w:t>
      </w:r>
      <w:r>
        <w:t>, 9 класс»;</w:t>
      </w:r>
    </w:p>
    <w:p w:rsidR="002B768A" w:rsidRDefault="002B768A" w:rsidP="00253CEC">
      <w:pPr>
        <w:pStyle w:val="af5"/>
        <w:numPr>
          <w:ilvl w:val="0"/>
          <w:numId w:val="54"/>
        </w:numPr>
      </w:pPr>
      <w:r>
        <w:t>школьного сайта;</w:t>
      </w:r>
    </w:p>
    <w:p w:rsidR="002B768A" w:rsidRDefault="002B768A" w:rsidP="00253CEC">
      <w:pPr>
        <w:pStyle w:val="af5"/>
        <w:numPr>
          <w:ilvl w:val="0"/>
          <w:numId w:val="54"/>
        </w:numPr>
      </w:pPr>
      <w:r>
        <w:t>электронной почты.</w:t>
      </w:r>
    </w:p>
    <w:p w:rsidR="002B768A" w:rsidRPr="009E191A" w:rsidRDefault="002B768A" w:rsidP="002B768A">
      <w:pPr>
        <w:pStyle w:val="af5"/>
        <w:ind w:left="1789"/>
        <w:rPr>
          <w:sz w:val="16"/>
          <w:szCs w:val="16"/>
        </w:rPr>
      </w:pPr>
    </w:p>
    <w:p w:rsidR="002B768A" w:rsidRDefault="002B768A" w:rsidP="002B768A">
      <w:pPr>
        <w:jc w:val="center"/>
        <w:rPr>
          <w:b/>
        </w:rPr>
      </w:pPr>
      <w:r w:rsidRPr="00357011">
        <w:rPr>
          <w:b/>
        </w:rPr>
        <w:t xml:space="preserve">Результаты государственной итоговой аттестации выпускников 9, 11 классов </w:t>
      </w:r>
    </w:p>
    <w:p w:rsidR="002B768A" w:rsidRPr="00357011" w:rsidRDefault="002B768A" w:rsidP="002B768A">
      <w:pPr>
        <w:jc w:val="center"/>
        <w:rPr>
          <w:b/>
        </w:rPr>
      </w:pPr>
      <w:r w:rsidRPr="00357011">
        <w:rPr>
          <w:b/>
        </w:rPr>
        <w:t>в 201</w:t>
      </w:r>
      <w:r w:rsidR="00850543">
        <w:rPr>
          <w:b/>
        </w:rPr>
        <w:t>8</w:t>
      </w:r>
      <w:r w:rsidRPr="00357011">
        <w:rPr>
          <w:b/>
        </w:rPr>
        <w:t>-201</w:t>
      </w:r>
      <w:r w:rsidR="00850543">
        <w:rPr>
          <w:b/>
        </w:rPr>
        <w:t>9</w:t>
      </w:r>
      <w:r w:rsidRPr="00357011">
        <w:rPr>
          <w:b/>
        </w:rPr>
        <w:t xml:space="preserve"> учебном году.</w:t>
      </w:r>
    </w:p>
    <w:p w:rsidR="002B768A" w:rsidRDefault="002B768A" w:rsidP="002B768A">
      <w:pPr>
        <w:ind w:firstLine="709"/>
      </w:pPr>
      <w:r>
        <w:t xml:space="preserve">К государственной итоговой аттестации допущено </w:t>
      </w:r>
      <w:r w:rsidR="00850543">
        <w:t>4</w:t>
      </w:r>
      <w:r>
        <w:t xml:space="preserve"> обучающихся 11 класса, что составляет 100% от общего количества выпускников средней школы. К государственной итоговой аттестации допущено </w:t>
      </w:r>
      <w:r w:rsidR="00850543">
        <w:t>7</w:t>
      </w:r>
      <w:r>
        <w:t xml:space="preserve"> выпускник</w:t>
      </w:r>
      <w:r w:rsidR="00237501">
        <w:t>ов</w:t>
      </w:r>
      <w:r>
        <w:t xml:space="preserve"> 9 класса, что составляет </w:t>
      </w:r>
      <w:r w:rsidR="00850543">
        <w:t>87,5</w:t>
      </w:r>
      <w:r>
        <w:t>% от общего количества выпускников основной школы</w:t>
      </w:r>
      <w:r w:rsidR="00850543">
        <w:t>. 6 выпускников 9 класса сдавали экзамены в форме ОГЭ, 1 – в форме ГВЭ. 1 ученица занималась по программе 8 вида и сдавала только экзамен по профессионально – трудовому обучению</w:t>
      </w:r>
      <w:r>
        <w:t>.</w:t>
      </w:r>
    </w:p>
    <w:p w:rsidR="002B768A" w:rsidRPr="009E191A" w:rsidRDefault="002B768A" w:rsidP="002B768A">
      <w:pPr>
        <w:rPr>
          <w:b/>
          <w:bCs/>
          <w:sz w:val="28"/>
          <w:szCs w:val="28"/>
        </w:rPr>
      </w:pPr>
      <w:r>
        <w:t xml:space="preserve"> </w:t>
      </w:r>
      <w:r w:rsidRPr="009E191A">
        <w:rPr>
          <w:b/>
          <w:bCs/>
          <w:sz w:val="28"/>
          <w:szCs w:val="28"/>
        </w:rPr>
        <w:t>9 класс.</w:t>
      </w:r>
    </w:p>
    <w:p w:rsidR="002B768A" w:rsidRDefault="002B768A" w:rsidP="002B768A">
      <w:r>
        <w:t>Результаты экзаменов (качество знаний в процентах, средний балл)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gridCol w:w="741"/>
        <w:gridCol w:w="848"/>
        <w:gridCol w:w="823"/>
        <w:gridCol w:w="847"/>
        <w:gridCol w:w="823"/>
        <w:gridCol w:w="847"/>
        <w:gridCol w:w="823"/>
        <w:gridCol w:w="787"/>
        <w:gridCol w:w="825"/>
        <w:gridCol w:w="795"/>
      </w:tblGrid>
      <w:tr w:rsidR="00237501" w:rsidTr="00764EC3">
        <w:tc>
          <w:tcPr>
            <w:tcW w:w="975" w:type="pct"/>
            <w:vMerge w:val="restart"/>
          </w:tcPr>
          <w:p w:rsidR="00237501" w:rsidRDefault="00237501" w:rsidP="006D654E">
            <w:pPr>
              <w:ind w:left="-57" w:right="-57"/>
              <w:jc w:val="center"/>
            </w:pPr>
            <w:r>
              <w:t>Предмет</w:t>
            </w:r>
          </w:p>
        </w:tc>
        <w:tc>
          <w:tcPr>
            <w:tcW w:w="783" w:type="pct"/>
            <w:gridSpan w:val="2"/>
          </w:tcPr>
          <w:p w:rsidR="00237501" w:rsidRDefault="00237501" w:rsidP="006D654E">
            <w:pPr>
              <w:ind w:left="-57" w:right="-57"/>
              <w:jc w:val="center"/>
            </w:pPr>
            <w:r>
              <w:t>2014-2015</w:t>
            </w:r>
          </w:p>
        </w:tc>
        <w:tc>
          <w:tcPr>
            <w:tcW w:w="824" w:type="pct"/>
            <w:gridSpan w:val="2"/>
          </w:tcPr>
          <w:p w:rsidR="00237501" w:rsidRDefault="00237501" w:rsidP="006D654E">
            <w:pPr>
              <w:ind w:left="-57" w:right="-57"/>
              <w:jc w:val="center"/>
            </w:pPr>
            <w:r>
              <w:t>2015-2016</w:t>
            </w:r>
          </w:p>
        </w:tc>
        <w:tc>
          <w:tcPr>
            <w:tcW w:w="824" w:type="pct"/>
            <w:gridSpan w:val="2"/>
          </w:tcPr>
          <w:p w:rsidR="00237501" w:rsidRDefault="00237501" w:rsidP="006D654E">
            <w:pPr>
              <w:ind w:left="-57" w:right="-57"/>
              <w:jc w:val="center"/>
            </w:pPr>
            <w:r>
              <w:t>2016-2017</w:t>
            </w:r>
          </w:p>
        </w:tc>
        <w:tc>
          <w:tcPr>
            <w:tcW w:w="794" w:type="pct"/>
            <w:gridSpan w:val="2"/>
          </w:tcPr>
          <w:p w:rsidR="00237501" w:rsidRDefault="00237501" w:rsidP="006D654E">
            <w:pPr>
              <w:ind w:left="-57" w:right="-57"/>
              <w:jc w:val="center"/>
            </w:pPr>
            <w:r>
              <w:t>2017-2018</w:t>
            </w:r>
          </w:p>
        </w:tc>
        <w:tc>
          <w:tcPr>
            <w:tcW w:w="799" w:type="pct"/>
            <w:gridSpan w:val="2"/>
          </w:tcPr>
          <w:p w:rsidR="00237501" w:rsidRDefault="00237501" w:rsidP="006D654E">
            <w:pPr>
              <w:ind w:left="-57" w:right="-57"/>
              <w:jc w:val="center"/>
            </w:pPr>
            <w:r>
              <w:t>2018-2019</w:t>
            </w:r>
          </w:p>
        </w:tc>
      </w:tr>
      <w:tr w:rsidR="00237501" w:rsidTr="00764EC3">
        <w:tc>
          <w:tcPr>
            <w:tcW w:w="975" w:type="pct"/>
            <w:vMerge/>
          </w:tcPr>
          <w:p w:rsidR="00237501" w:rsidRDefault="00237501" w:rsidP="006D654E">
            <w:pPr>
              <w:ind w:left="-57" w:right="-57"/>
              <w:jc w:val="center"/>
            </w:pPr>
          </w:p>
        </w:tc>
        <w:tc>
          <w:tcPr>
            <w:tcW w:w="365" w:type="pct"/>
          </w:tcPr>
          <w:p w:rsidR="00237501" w:rsidRDefault="00237501" w:rsidP="006D654E">
            <w:pPr>
              <w:ind w:left="-57" w:right="-57"/>
              <w:jc w:val="center"/>
            </w:pPr>
            <w:r w:rsidRPr="002C381F">
              <w:rPr>
                <w:sz w:val="16"/>
                <w:szCs w:val="16"/>
              </w:rPr>
              <w:t>Кач</w:t>
            </w:r>
            <w:r>
              <w:rPr>
                <w:sz w:val="16"/>
                <w:szCs w:val="16"/>
              </w:rPr>
              <w:t>-</w:t>
            </w:r>
            <w:r w:rsidRPr="002C381F">
              <w:rPr>
                <w:sz w:val="16"/>
                <w:szCs w:val="16"/>
              </w:rPr>
              <w:t>во знаний</w:t>
            </w:r>
          </w:p>
        </w:tc>
        <w:tc>
          <w:tcPr>
            <w:tcW w:w="418" w:type="pct"/>
          </w:tcPr>
          <w:p w:rsidR="00237501" w:rsidRPr="002C381F" w:rsidRDefault="00237501" w:rsidP="006D654E">
            <w:pPr>
              <w:ind w:left="-57" w:right="-57"/>
              <w:jc w:val="center"/>
              <w:rPr>
                <w:sz w:val="16"/>
                <w:szCs w:val="16"/>
              </w:rPr>
            </w:pPr>
            <w:r>
              <w:rPr>
                <w:sz w:val="16"/>
                <w:szCs w:val="16"/>
              </w:rPr>
              <w:t>Средний балл</w:t>
            </w:r>
          </w:p>
        </w:tc>
        <w:tc>
          <w:tcPr>
            <w:tcW w:w="406" w:type="pct"/>
          </w:tcPr>
          <w:p w:rsidR="00237501" w:rsidRDefault="00237501" w:rsidP="006D654E">
            <w:pPr>
              <w:ind w:left="-57" w:right="-57"/>
              <w:jc w:val="center"/>
            </w:pPr>
            <w:r>
              <w:rPr>
                <w:sz w:val="16"/>
                <w:szCs w:val="16"/>
              </w:rPr>
              <w:t>Средний балл</w:t>
            </w:r>
            <w:r w:rsidRPr="002C381F">
              <w:rPr>
                <w:sz w:val="16"/>
                <w:szCs w:val="16"/>
              </w:rPr>
              <w:t xml:space="preserve"> </w:t>
            </w:r>
          </w:p>
        </w:tc>
        <w:tc>
          <w:tcPr>
            <w:tcW w:w="418" w:type="pct"/>
          </w:tcPr>
          <w:p w:rsidR="00237501" w:rsidRPr="002C381F" w:rsidRDefault="00237501" w:rsidP="006D654E">
            <w:pPr>
              <w:ind w:left="-57" w:right="-57"/>
              <w:jc w:val="center"/>
              <w:rPr>
                <w:sz w:val="16"/>
                <w:szCs w:val="16"/>
              </w:rPr>
            </w:pPr>
            <w:r w:rsidRPr="002C381F">
              <w:rPr>
                <w:sz w:val="16"/>
                <w:szCs w:val="16"/>
              </w:rPr>
              <w:t>Кач</w:t>
            </w:r>
            <w:r>
              <w:rPr>
                <w:sz w:val="16"/>
                <w:szCs w:val="16"/>
              </w:rPr>
              <w:t>-</w:t>
            </w:r>
            <w:r w:rsidRPr="002C381F">
              <w:rPr>
                <w:sz w:val="16"/>
                <w:szCs w:val="16"/>
              </w:rPr>
              <w:t>во знаний</w:t>
            </w:r>
          </w:p>
        </w:tc>
        <w:tc>
          <w:tcPr>
            <w:tcW w:w="406" w:type="pct"/>
          </w:tcPr>
          <w:p w:rsidR="00237501" w:rsidRDefault="00237501" w:rsidP="006D654E">
            <w:pPr>
              <w:ind w:left="-57" w:right="-57"/>
              <w:jc w:val="center"/>
            </w:pPr>
            <w:r>
              <w:rPr>
                <w:sz w:val="16"/>
                <w:szCs w:val="16"/>
              </w:rPr>
              <w:t>Средний балл</w:t>
            </w:r>
            <w:r w:rsidRPr="002C381F">
              <w:rPr>
                <w:sz w:val="16"/>
                <w:szCs w:val="16"/>
              </w:rPr>
              <w:t xml:space="preserve"> </w:t>
            </w:r>
          </w:p>
        </w:tc>
        <w:tc>
          <w:tcPr>
            <w:tcW w:w="418" w:type="pct"/>
          </w:tcPr>
          <w:p w:rsidR="00237501" w:rsidRPr="002C381F" w:rsidRDefault="00237501" w:rsidP="006D654E">
            <w:pPr>
              <w:ind w:left="-57" w:right="-57"/>
              <w:jc w:val="center"/>
              <w:rPr>
                <w:sz w:val="16"/>
                <w:szCs w:val="16"/>
              </w:rPr>
            </w:pPr>
            <w:r w:rsidRPr="002C381F">
              <w:rPr>
                <w:sz w:val="16"/>
                <w:szCs w:val="16"/>
              </w:rPr>
              <w:t>Кач</w:t>
            </w:r>
            <w:r>
              <w:rPr>
                <w:sz w:val="16"/>
                <w:szCs w:val="16"/>
              </w:rPr>
              <w:t>-</w:t>
            </w:r>
            <w:r w:rsidRPr="002C381F">
              <w:rPr>
                <w:sz w:val="16"/>
                <w:szCs w:val="16"/>
              </w:rPr>
              <w:t>во знаний</w:t>
            </w:r>
          </w:p>
        </w:tc>
        <w:tc>
          <w:tcPr>
            <w:tcW w:w="406" w:type="pct"/>
          </w:tcPr>
          <w:p w:rsidR="00237501" w:rsidRDefault="00237501" w:rsidP="006D654E">
            <w:pPr>
              <w:ind w:left="-57" w:right="-57"/>
              <w:jc w:val="center"/>
            </w:pPr>
            <w:r>
              <w:rPr>
                <w:sz w:val="16"/>
                <w:szCs w:val="16"/>
              </w:rPr>
              <w:t>Средний балл</w:t>
            </w:r>
            <w:r w:rsidRPr="002C381F">
              <w:rPr>
                <w:sz w:val="16"/>
                <w:szCs w:val="16"/>
              </w:rPr>
              <w:t xml:space="preserve"> </w:t>
            </w:r>
          </w:p>
        </w:tc>
        <w:tc>
          <w:tcPr>
            <w:tcW w:w="388" w:type="pct"/>
          </w:tcPr>
          <w:p w:rsidR="00237501" w:rsidRPr="002C381F" w:rsidRDefault="00237501" w:rsidP="006D654E">
            <w:pPr>
              <w:ind w:left="-57" w:right="-57"/>
              <w:jc w:val="center"/>
              <w:rPr>
                <w:sz w:val="16"/>
                <w:szCs w:val="16"/>
              </w:rPr>
            </w:pPr>
            <w:r w:rsidRPr="002C381F">
              <w:rPr>
                <w:sz w:val="16"/>
                <w:szCs w:val="16"/>
              </w:rPr>
              <w:t>Кач</w:t>
            </w:r>
            <w:r>
              <w:rPr>
                <w:sz w:val="16"/>
                <w:szCs w:val="16"/>
              </w:rPr>
              <w:t>-</w:t>
            </w:r>
            <w:r w:rsidRPr="002C381F">
              <w:rPr>
                <w:sz w:val="16"/>
                <w:szCs w:val="16"/>
              </w:rPr>
              <w:t>во знаний</w:t>
            </w:r>
          </w:p>
        </w:tc>
        <w:tc>
          <w:tcPr>
            <w:tcW w:w="407" w:type="pct"/>
          </w:tcPr>
          <w:p w:rsidR="00237501" w:rsidRDefault="00237501" w:rsidP="006D654E">
            <w:pPr>
              <w:ind w:left="-57" w:right="-57"/>
              <w:jc w:val="center"/>
            </w:pPr>
            <w:r>
              <w:rPr>
                <w:sz w:val="16"/>
                <w:szCs w:val="16"/>
              </w:rPr>
              <w:t>Средний балл</w:t>
            </w:r>
            <w:r w:rsidRPr="002C381F">
              <w:rPr>
                <w:sz w:val="16"/>
                <w:szCs w:val="16"/>
              </w:rPr>
              <w:t xml:space="preserve"> </w:t>
            </w:r>
          </w:p>
        </w:tc>
        <w:tc>
          <w:tcPr>
            <w:tcW w:w="392" w:type="pct"/>
          </w:tcPr>
          <w:p w:rsidR="00237501" w:rsidRPr="002C381F" w:rsidRDefault="00237501" w:rsidP="006D654E">
            <w:pPr>
              <w:ind w:left="-57" w:right="-57"/>
              <w:jc w:val="center"/>
              <w:rPr>
                <w:sz w:val="16"/>
                <w:szCs w:val="16"/>
              </w:rPr>
            </w:pPr>
            <w:r w:rsidRPr="002C381F">
              <w:rPr>
                <w:sz w:val="16"/>
                <w:szCs w:val="16"/>
              </w:rPr>
              <w:t>Кач</w:t>
            </w:r>
            <w:r>
              <w:rPr>
                <w:sz w:val="16"/>
                <w:szCs w:val="16"/>
              </w:rPr>
              <w:t>-</w:t>
            </w:r>
            <w:r w:rsidRPr="002C381F">
              <w:rPr>
                <w:sz w:val="16"/>
                <w:szCs w:val="16"/>
              </w:rPr>
              <w:t>во знаний</w:t>
            </w:r>
          </w:p>
        </w:tc>
      </w:tr>
      <w:tr w:rsidR="00237501" w:rsidTr="00764EC3">
        <w:tc>
          <w:tcPr>
            <w:tcW w:w="975" w:type="pct"/>
          </w:tcPr>
          <w:p w:rsidR="00237501" w:rsidRDefault="00237501" w:rsidP="006D654E">
            <w:pPr>
              <w:ind w:left="-57" w:right="-57"/>
            </w:pPr>
            <w:r>
              <w:t>География</w:t>
            </w:r>
          </w:p>
        </w:tc>
        <w:tc>
          <w:tcPr>
            <w:tcW w:w="365" w:type="pct"/>
          </w:tcPr>
          <w:p w:rsidR="00237501" w:rsidRDefault="00237501" w:rsidP="006D654E">
            <w:pPr>
              <w:ind w:left="-57" w:right="-57"/>
              <w:jc w:val="center"/>
            </w:pPr>
            <w:r>
              <w:t>4,0</w:t>
            </w:r>
          </w:p>
        </w:tc>
        <w:tc>
          <w:tcPr>
            <w:tcW w:w="418" w:type="pct"/>
          </w:tcPr>
          <w:p w:rsidR="00237501" w:rsidRDefault="00237501" w:rsidP="006D654E">
            <w:pPr>
              <w:ind w:left="-57" w:right="-57"/>
              <w:jc w:val="center"/>
            </w:pPr>
            <w:r>
              <w:t>100%</w:t>
            </w:r>
          </w:p>
        </w:tc>
        <w:tc>
          <w:tcPr>
            <w:tcW w:w="406" w:type="pct"/>
          </w:tcPr>
          <w:p w:rsidR="00237501" w:rsidRDefault="00237501" w:rsidP="006D654E">
            <w:pPr>
              <w:ind w:left="-57" w:right="-57"/>
              <w:jc w:val="center"/>
            </w:pPr>
          </w:p>
        </w:tc>
        <w:tc>
          <w:tcPr>
            <w:tcW w:w="418" w:type="pct"/>
          </w:tcPr>
          <w:p w:rsidR="00237501" w:rsidRDefault="00237501" w:rsidP="006D654E">
            <w:pPr>
              <w:ind w:left="-57" w:right="-57"/>
              <w:jc w:val="center"/>
            </w:pPr>
          </w:p>
        </w:tc>
        <w:tc>
          <w:tcPr>
            <w:tcW w:w="406" w:type="pct"/>
          </w:tcPr>
          <w:p w:rsidR="00237501" w:rsidRDefault="00237501" w:rsidP="006D654E">
            <w:pPr>
              <w:ind w:left="-57" w:right="-57"/>
              <w:jc w:val="center"/>
            </w:pPr>
            <w:r>
              <w:t>3,75</w:t>
            </w:r>
          </w:p>
        </w:tc>
        <w:tc>
          <w:tcPr>
            <w:tcW w:w="418" w:type="pct"/>
          </w:tcPr>
          <w:p w:rsidR="00237501" w:rsidRDefault="00237501" w:rsidP="006D654E">
            <w:pPr>
              <w:ind w:left="-57" w:right="-57"/>
              <w:jc w:val="center"/>
            </w:pPr>
            <w:r>
              <w:t>50%</w:t>
            </w:r>
          </w:p>
        </w:tc>
        <w:tc>
          <w:tcPr>
            <w:tcW w:w="406" w:type="pct"/>
          </w:tcPr>
          <w:p w:rsidR="00237501" w:rsidRDefault="00237501" w:rsidP="006D654E">
            <w:pPr>
              <w:ind w:left="-57" w:right="-57"/>
              <w:jc w:val="center"/>
            </w:pPr>
            <w:r>
              <w:t>3,75</w:t>
            </w:r>
          </w:p>
        </w:tc>
        <w:tc>
          <w:tcPr>
            <w:tcW w:w="388" w:type="pct"/>
          </w:tcPr>
          <w:p w:rsidR="00237501" w:rsidRDefault="00237501" w:rsidP="006D654E">
            <w:pPr>
              <w:ind w:left="-57" w:right="-57"/>
              <w:jc w:val="center"/>
            </w:pPr>
            <w:r>
              <w:t>75%</w:t>
            </w:r>
          </w:p>
        </w:tc>
        <w:tc>
          <w:tcPr>
            <w:tcW w:w="407" w:type="pct"/>
          </w:tcPr>
          <w:p w:rsidR="00237501" w:rsidRDefault="009E191A" w:rsidP="006D654E">
            <w:pPr>
              <w:ind w:left="-57" w:right="-57"/>
              <w:jc w:val="center"/>
            </w:pPr>
            <w:r>
              <w:t>3,5</w:t>
            </w:r>
          </w:p>
        </w:tc>
        <w:tc>
          <w:tcPr>
            <w:tcW w:w="392" w:type="pct"/>
          </w:tcPr>
          <w:p w:rsidR="00237501" w:rsidRDefault="009E191A" w:rsidP="006D654E">
            <w:pPr>
              <w:ind w:left="-57" w:right="-57"/>
              <w:jc w:val="center"/>
            </w:pPr>
            <w:r>
              <w:t>50%</w:t>
            </w:r>
          </w:p>
        </w:tc>
      </w:tr>
      <w:tr w:rsidR="00237501" w:rsidTr="00764EC3">
        <w:tc>
          <w:tcPr>
            <w:tcW w:w="975" w:type="pct"/>
          </w:tcPr>
          <w:p w:rsidR="00237501" w:rsidRDefault="00237501" w:rsidP="006D654E">
            <w:pPr>
              <w:ind w:left="-57" w:right="-57"/>
            </w:pPr>
            <w:r>
              <w:t>Физика</w:t>
            </w:r>
          </w:p>
        </w:tc>
        <w:tc>
          <w:tcPr>
            <w:tcW w:w="365" w:type="pct"/>
          </w:tcPr>
          <w:p w:rsidR="00237501" w:rsidRDefault="00237501" w:rsidP="006D654E">
            <w:pPr>
              <w:ind w:left="-57" w:right="-57"/>
              <w:jc w:val="center"/>
            </w:pPr>
          </w:p>
        </w:tc>
        <w:tc>
          <w:tcPr>
            <w:tcW w:w="418" w:type="pct"/>
          </w:tcPr>
          <w:p w:rsidR="00237501" w:rsidRDefault="00237501" w:rsidP="006D654E">
            <w:pPr>
              <w:ind w:left="-57" w:right="-57"/>
              <w:jc w:val="center"/>
            </w:pPr>
          </w:p>
        </w:tc>
        <w:tc>
          <w:tcPr>
            <w:tcW w:w="406" w:type="pct"/>
          </w:tcPr>
          <w:p w:rsidR="00237501" w:rsidRDefault="00237501" w:rsidP="006D654E">
            <w:pPr>
              <w:ind w:left="-57" w:right="-57"/>
              <w:jc w:val="center"/>
            </w:pPr>
            <w:r>
              <w:t>3,67</w:t>
            </w:r>
          </w:p>
        </w:tc>
        <w:tc>
          <w:tcPr>
            <w:tcW w:w="418" w:type="pct"/>
          </w:tcPr>
          <w:p w:rsidR="00237501" w:rsidRDefault="00237501" w:rsidP="006D654E">
            <w:pPr>
              <w:ind w:left="-57" w:right="-57"/>
              <w:jc w:val="center"/>
            </w:pPr>
            <w:r>
              <w:t>33,3%</w:t>
            </w:r>
          </w:p>
        </w:tc>
        <w:tc>
          <w:tcPr>
            <w:tcW w:w="406" w:type="pct"/>
          </w:tcPr>
          <w:p w:rsidR="00237501" w:rsidRDefault="00237501" w:rsidP="006D654E">
            <w:pPr>
              <w:ind w:left="-57" w:right="-57"/>
              <w:jc w:val="center"/>
            </w:pPr>
            <w:r>
              <w:t>4,0</w:t>
            </w:r>
          </w:p>
        </w:tc>
        <w:tc>
          <w:tcPr>
            <w:tcW w:w="418" w:type="pct"/>
          </w:tcPr>
          <w:p w:rsidR="00237501" w:rsidRDefault="00237501" w:rsidP="006D654E">
            <w:pPr>
              <w:ind w:left="-57" w:right="-57"/>
              <w:jc w:val="center"/>
            </w:pPr>
            <w:r>
              <w:t>100%</w:t>
            </w:r>
          </w:p>
        </w:tc>
        <w:tc>
          <w:tcPr>
            <w:tcW w:w="406" w:type="pct"/>
          </w:tcPr>
          <w:p w:rsidR="00237501" w:rsidRDefault="00237501" w:rsidP="006D654E">
            <w:pPr>
              <w:ind w:left="-57" w:right="-57"/>
              <w:jc w:val="center"/>
            </w:pPr>
            <w:r>
              <w:t>4,0</w:t>
            </w:r>
          </w:p>
        </w:tc>
        <w:tc>
          <w:tcPr>
            <w:tcW w:w="388" w:type="pct"/>
          </w:tcPr>
          <w:p w:rsidR="00237501" w:rsidRDefault="00237501" w:rsidP="006D654E">
            <w:pPr>
              <w:ind w:left="-57" w:right="-57"/>
              <w:jc w:val="center"/>
            </w:pPr>
            <w:r>
              <w:t>100%</w:t>
            </w:r>
          </w:p>
        </w:tc>
        <w:tc>
          <w:tcPr>
            <w:tcW w:w="407" w:type="pct"/>
          </w:tcPr>
          <w:p w:rsidR="00237501" w:rsidRDefault="00742AEB" w:rsidP="006D654E">
            <w:pPr>
              <w:ind w:left="-57" w:right="-57"/>
              <w:jc w:val="center"/>
            </w:pPr>
            <w:r>
              <w:t>3,5</w:t>
            </w:r>
          </w:p>
        </w:tc>
        <w:tc>
          <w:tcPr>
            <w:tcW w:w="392" w:type="pct"/>
          </w:tcPr>
          <w:p w:rsidR="00237501" w:rsidRDefault="00742AEB" w:rsidP="006D654E">
            <w:pPr>
              <w:ind w:left="-57" w:right="-57"/>
              <w:jc w:val="center"/>
            </w:pPr>
            <w:r>
              <w:t>50%</w:t>
            </w:r>
          </w:p>
        </w:tc>
      </w:tr>
      <w:tr w:rsidR="00237501" w:rsidTr="00764EC3">
        <w:tc>
          <w:tcPr>
            <w:tcW w:w="975" w:type="pct"/>
          </w:tcPr>
          <w:p w:rsidR="00237501" w:rsidRDefault="00237501" w:rsidP="006D654E">
            <w:pPr>
              <w:ind w:left="-57" w:right="-57"/>
            </w:pPr>
            <w:r>
              <w:t xml:space="preserve">Математика </w:t>
            </w:r>
          </w:p>
        </w:tc>
        <w:tc>
          <w:tcPr>
            <w:tcW w:w="365" w:type="pct"/>
          </w:tcPr>
          <w:p w:rsidR="00237501" w:rsidRDefault="00237501" w:rsidP="006D654E">
            <w:pPr>
              <w:ind w:left="-57" w:right="-57"/>
              <w:jc w:val="center"/>
            </w:pPr>
            <w:r>
              <w:t>3,9</w:t>
            </w:r>
          </w:p>
        </w:tc>
        <w:tc>
          <w:tcPr>
            <w:tcW w:w="418" w:type="pct"/>
          </w:tcPr>
          <w:p w:rsidR="00237501" w:rsidRDefault="00237501" w:rsidP="006D654E">
            <w:pPr>
              <w:ind w:left="-57" w:right="-57"/>
              <w:jc w:val="center"/>
            </w:pPr>
            <w:r>
              <w:t>91%</w:t>
            </w:r>
          </w:p>
        </w:tc>
        <w:tc>
          <w:tcPr>
            <w:tcW w:w="406" w:type="pct"/>
          </w:tcPr>
          <w:p w:rsidR="00237501" w:rsidRDefault="00237501" w:rsidP="006D654E">
            <w:pPr>
              <w:ind w:left="-57" w:right="-57"/>
              <w:jc w:val="center"/>
            </w:pPr>
            <w:r>
              <w:t>4,2</w:t>
            </w:r>
          </w:p>
        </w:tc>
        <w:tc>
          <w:tcPr>
            <w:tcW w:w="418" w:type="pct"/>
          </w:tcPr>
          <w:p w:rsidR="00237501" w:rsidRDefault="00237501" w:rsidP="006D654E">
            <w:pPr>
              <w:ind w:left="-57" w:right="-57"/>
              <w:jc w:val="center"/>
            </w:pPr>
            <w:r>
              <w:t>100%</w:t>
            </w:r>
          </w:p>
        </w:tc>
        <w:tc>
          <w:tcPr>
            <w:tcW w:w="406" w:type="pct"/>
          </w:tcPr>
          <w:p w:rsidR="00237501" w:rsidRDefault="00237501" w:rsidP="006D654E">
            <w:pPr>
              <w:ind w:left="-57" w:right="-57"/>
              <w:jc w:val="center"/>
            </w:pPr>
            <w:r>
              <w:t>4,0</w:t>
            </w:r>
          </w:p>
        </w:tc>
        <w:tc>
          <w:tcPr>
            <w:tcW w:w="418" w:type="pct"/>
          </w:tcPr>
          <w:p w:rsidR="00237501" w:rsidRDefault="00237501" w:rsidP="006D654E">
            <w:pPr>
              <w:ind w:left="-57" w:right="-57"/>
              <w:jc w:val="center"/>
            </w:pPr>
            <w:r>
              <w:t>75%</w:t>
            </w:r>
          </w:p>
        </w:tc>
        <w:tc>
          <w:tcPr>
            <w:tcW w:w="406" w:type="pct"/>
          </w:tcPr>
          <w:p w:rsidR="00237501" w:rsidRDefault="00237501" w:rsidP="006D654E">
            <w:pPr>
              <w:ind w:left="-57" w:right="-57"/>
              <w:jc w:val="center"/>
            </w:pPr>
            <w:r>
              <w:t>4,25</w:t>
            </w:r>
          </w:p>
        </w:tc>
        <w:tc>
          <w:tcPr>
            <w:tcW w:w="388" w:type="pct"/>
          </w:tcPr>
          <w:p w:rsidR="00237501" w:rsidRDefault="00237501" w:rsidP="006D654E">
            <w:pPr>
              <w:ind w:left="-57" w:right="-57"/>
              <w:jc w:val="center"/>
            </w:pPr>
            <w:r>
              <w:t>100%</w:t>
            </w:r>
          </w:p>
        </w:tc>
        <w:tc>
          <w:tcPr>
            <w:tcW w:w="407" w:type="pct"/>
          </w:tcPr>
          <w:p w:rsidR="00237501" w:rsidRDefault="00374A50" w:rsidP="006D654E">
            <w:pPr>
              <w:ind w:left="-57" w:right="-57"/>
              <w:jc w:val="center"/>
            </w:pPr>
            <w:r>
              <w:t>4,0</w:t>
            </w:r>
          </w:p>
        </w:tc>
        <w:tc>
          <w:tcPr>
            <w:tcW w:w="392" w:type="pct"/>
          </w:tcPr>
          <w:p w:rsidR="00237501" w:rsidRDefault="00374A50" w:rsidP="006D654E">
            <w:pPr>
              <w:ind w:left="-57" w:right="-57"/>
              <w:jc w:val="center"/>
            </w:pPr>
            <w:r>
              <w:t>100%</w:t>
            </w:r>
          </w:p>
        </w:tc>
      </w:tr>
      <w:tr w:rsidR="00237501" w:rsidTr="00764EC3">
        <w:trPr>
          <w:trHeight w:val="70"/>
        </w:trPr>
        <w:tc>
          <w:tcPr>
            <w:tcW w:w="975" w:type="pct"/>
          </w:tcPr>
          <w:p w:rsidR="00237501" w:rsidRDefault="00237501" w:rsidP="006D654E">
            <w:pPr>
              <w:ind w:left="-57" w:right="-57"/>
            </w:pPr>
            <w:r>
              <w:t xml:space="preserve">Биология </w:t>
            </w:r>
          </w:p>
        </w:tc>
        <w:tc>
          <w:tcPr>
            <w:tcW w:w="365" w:type="pct"/>
          </w:tcPr>
          <w:p w:rsidR="00237501" w:rsidRDefault="00237501" w:rsidP="006D654E">
            <w:pPr>
              <w:ind w:left="-57" w:right="-57"/>
              <w:jc w:val="center"/>
            </w:pPr>
            <w:r>
              <w:t>3,0</w:t>
            </w:r>
          </w:p>
        </w:tc>
        <w:tc>
          <w:tcPr>
            <w:tcW w:w="418" w:type="pct"/>
          </w:tcPr>
          <w:p w:rsidR="00237501" w:rsidRDefault="00237501" w:rsidP="006D654E">
            <w:pPr>
              <w:ind w:left="-57" w:right="-57"/>
              <w:jc w:val="center"/>
            </w:pPr>
            <w:r>
              <w:t>0%</w:t>
            </w:r>
          </w:p>
        </w:tc>
        <w:tc>
          <w:tcPr>
            <w:tcW w:w="406" w:type="pct"/>
          </w:tcPr>
          <w:p w:rsidR="00237501" w:rsidRDefault="00237501" w:rsidP="006D654E">
            <w:pPr>
              <w:ind w:left="-57" w:right="-57"/>
              <w:jc w:val="center"/>
            </w:pPr>
            <w:r>
              <w:t>3,0</w:t>
            </w:r>
          </w:p>
        </w:tc>
        <w:tc>
          <w:tcPr>
            <w:tcW w:w="418" w:type="pct"/>
          </w:tcPr>
          <w:p w:rsidR="00237501" w:rsidRDefault="00237501" w:rsidP="006D654E">
            <w:pPr>
              <w:ind w:left="-57" w:right="-57"/>
              <w:jc w:val="center"/>
            </w:pPr>
            <w:r>
              <w:t>0%</w:t>
            </w:r>
          </w:p>
        </w:tc>
        <w:tc>
          <w:tcPr>
            <w:tcW w:w="406" w:type="pct"/>
          </w:tcPr>
          <w:p w:rsidR="00237501" w:rsidRDefault="00237501" w:rsidP="006D654E">
            <w:pPr>
              <w:ind w:left="-57" w:right="-57"/>
              <w:jc w:val="center"/>
            </w:pPr>
            <w:r>
              <w:t>3,0</w:t>
            </w:r>
          </w:p>
        </w:tc>
        <w:tc>
          <w:tcPr>
            <w:tcW w:w="418" w:type="pct"/>
          </w:tcPr>
          <w:p w:rsidR="00237501" w:rsidRDefault="00237501" w:rsidP="006D654E">
            <w:pPr>
              <w:ind w:left="-57" w:right="-57"/>
              <w:jc w:val="center"/>
            </w:pPr>
            <w:r>
              <w:t>0%</w:t>
            </w:r>
          </w:p>
        </w:tc>
        <w:tc>
          <w:tcPr>
            <w:tcW w:w="406" w:type="pct"/>
          </w:tcPr>
          <w:p w:rsidR="00237501" w:rsidRDefault="00237501" w:rsidP="006D654E">
            <w:pPr>
              <w:ind w:left="-57" w:right="-57"/>
              <w:jc w:val="center"/>
            </w:pPr>
            <w:r>
              <w:t>-</w:t>
            </w:r>
          </w:p>
        </w:tc>
        <w:tc>
          <w:tcPr>
            <w:tcW w:w="388" w:type="pct"/>
          </w:tcPr>
          <w:p w:rsidR="00237501" w:rsidRDefault="00237501" w:rsidP="006D654E">
            <w:pPr>
              <w:ind w:left="-57" w:right="-57"/>
              <w:jc w:val="center"/>
            </w:pPr>
            <w:r>
              <w:t>-</w:t>
            </w:r>
          </w:p>
        </w:tc>
        <w:tc>
          <w:tcPr>
            <w:tcW w:w="407" w:type="pct"/>
          </w:tcPr>
          <w:p w:rsidR="00237501" w:rsidRDefault="00742AEB" w:rsidP="006D654E">
            <w:pPr>
              <w:ind w:left="-57" w:right="-57"/>
              <w:jc w:val="center"/>
            </w:pPr>
            <w:r>
              <w:t>-</w:t>
            </w:r>
          </w:p>
        </w:tc>
        <w:tc>
          <w:tcPr>
            <w:tcW w:w="392" w:type="pct"/>
          </w:tcPr>
          <w:p w:rsidR="00237501" w:rsidRDefault="00742AEB" w:rsidP="006D654E">
            <w:pPr>
              <w:ind w:left="-57" w:right="-57"/>
              <w:jc w:val="center"/>
            </w:pPr>
            <w:r>
              <w:t>-</w:t>
            </w:r>
          </w:p>
        </w:tc>
      </w:tr>
      <w:tr w:rsidR="00237501" w:rsidTr="00764EC3">
        <w:trPr>
          <w:trHeight w:val="70"/>
        </w:trPr>
        <w:tc>
          <w:tcPr>
            <w:tcW w:w="975" w:type="pct"/>
          </w:tcPr>
          <w:p w:rsidR="00237501" w:rsidRDefault="00237501" w:rsidP="006D654E">
            <w:pPr>
              <w:ind w:left="-57" w:right="-57"/>
            </w:pPr>
            <w:r>
              <w:t>Химия</w:t>
            </w:r>
          </w:p>
        </w:tc>
        <w:tc>
          <w:tcPr>
            <w:tcW w:w="365" w:type="pct"/>
          </w:tcPr>
          <w:p w:rsidR="00237501" w:rsidRDefault="00237501" w:rsidP="006D654E">
            <w:pPr>
              <w:ind w:left="-57" w:right="-57"/>
              <w:jc w:val="center"/>
            </w:pPr>
          </w:p>
        </w:tc>
        <w:tc>
          <w:tcPr>
            <w:tcW w:w="418" w:type="pct"/>
          </w:tcPr>
          <w:p w:rsidR="00237501" w:rsidRDefault="00237501" w:rsidP="006D654E">
            <w:pPr>
              <w:ind w:left="-57" w:right="-57"/>
              <w:jc w:val="center"/>
            </w:pPr>
          </w:p>
        </w:tc>
        <w:tc>
          <w:tcPr>
            <w:tcW w:w="406" w:type="pct"/>
          </w:tcPr>
          <w:p w:rsidR="00237501" w:rsidRDefault="00237501" w:rsidP="006D654E">
            <w:pPr>
              <w:ind w:left="-57" w:right="-57"/>
              <w:jc w:val="center"/>
            </w:pPr>
          </w:p>
        </w:tc>
        <w:tc>
          <w:tcPr>
            <w:tcW w:w="418" w:type="pct"/>
          </w:tcPr>
          <w:p w:rsidR="00237501" w:rsidRDefault="00237501" w:rsidP="006D654E">
            <w:pPr>
              <w:ind w:left="-57" w:right="-57"/>
              <w:jc w:val="center"/>
            </w:pPr>
          </w:p>
        </w:tc>
        <w:tc>
          <w:tcPr>
            <w:tcW w:w="406" w:type="pct"/>
          </w:tcPr>
          <w:p w:rsidR="00237501" w:rsidRDefault="00237501" w:rsidP="006D654E">
            <w:pPr>
              <w:ind w:left="-57" w:right="-57"/>
              <w:jc w:val="center"/>
            </w:pPr>
            <w:r>
              <w:t>4,0</w:t>
            </w:r>
          </w:p>
        </w:tc>
        <w:tc>
          <w:tcPr>
            <w:tcW w:w="418" w:type="pct"/>
          </w:tcPr>
          <w:p w:rsidR="00237501" w:rsidRDefault="00237501" w:rsidP="006D654E">
            <w:pPr>
              <w:ind w:left="-57" w:right="-57"/>
              <w:jc w:val="center"/>
            </w:pPr>
            <w:r>
              <w:t>100%</w:t>
            </w:r>
          </w:p>
        </w:tc>
        <w:tc>
          <w:tcPr>
            <w:tcW w:w="406" w:type="pct"/>
          </w:tcPr>
          <w:p w:rsidR="00237501" w:rsidRDefault="00237501" w:rsidP="006D654E">
            <w:pPr>
              <w:ind w:left="-57" w:right="-57"/>
              <w:jc w:val="center"/>
            </w:pPr>
            <w:r>
              <w:t>-</w:t>
            </w:r>
          </w:p>
        </w:tc>
        <w:tc>
          <w:tcPr>
            <w:tcW w:w="388" w:type="pct"/>
          </w:tcPr>
          <w:p w:rsidR="00237501" w:rsidRDefault="00237501" w:rsidP="006D654E">
            <w:pPr>
              <w:ind w:left="-57" w:right="-57"/>
              <w:jc w:val="center"/>
            </w:pPr>
            <w:r>
              <w:t>-</w:t>
            </w:r>
          </w:p>
        </w:tc>
        <w:tc>
          <w:tcPr>
            <w:tcW w:w="407" w:type="pct"/>
          </w:tcPr>
          <w:p w:rsidR="00237501" w:rsidRDefault="00742AEB" w:rsidP="006D654E">
            <w:pPr>
              <w:ind w:left="-57" w:right="-57"/>
              <w:jc w:val="center"/>
            </w:pPr>
            <w:r>
              <w:t>-</w:t>
            </w:r>
          </w:p>
        </w:tc>
        <w:tc>
          <w:tcPr>
            <w:tcW w:w="392" w:type="pct"/>
          </w:tcPr>
          <w:p w:rsidR="00237501" w:rsidRDefault="00742AEB" w:rsidP="006D654E">
            <w:pPr>
              <w:ind w:left="-57" w:right="-57"/>
              <w:jc w:val="center"/>
            </w:pPr>
            <w:r>
              <w:t>-</w:t>
            </w:r>
          </w:p>
        </w:tc>
      </w:tr>
    </w:tbl>
    <w:p w:rsidR="002B768A" w:rsidRPr="005A1ABC" w:rsidRDefault="002B768A" w:rsidP="002B768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1291"/>
        <w:gridCol w:w="1098"/>
        <w:gridCol w:w="1179"/>
      </w:tblGrid>
      <w:tr w:rsidR="00764EC3" w:rsidTr="00237501">
        <w:tc>
          <w:tcPr>
            <w:tcW w:w="3196" w:type="dxa"/>
            <w:vMerge w:val="restart"/>
          </w:tcPr>
          <w:p w:rsidR="00764EC3" w:rsidRDefault="00764EC3" w:rsidP="00374A50">
            <w:r>
              <w:t>Средний балл по итогам ОГЭ</w:t>
            </w:r>
          </w:p>
        </w:tc>
        <w:tc>
          <w:tcPr>
            <w:tcW w:w="3568" w:type="dxa"/>
            <w:gridSpan w:val="3"/>
          </w:tcPr>
          <w:p w:rsidR="00764EC3" w:rsidRDefault="00764EC3" w:rsidP="00B775AD">
            <w:r>
              <w:t xml:space="preserve">Математика </w:t>
            </w:r>
          </w:p>
        </w:tc>
      </w:tr>
      <w:tr w:rsidR="00764EC3" w:rsidTr="00237501">
        <w:trPr>
          <w:trHeight w:val="562"/>
        </w:trPr>
        <w:tc>
          <w:tcPr>
            <w:tcW w:w="3196" w:type="dxa"/>
            <w:vMerge/>
          </w:tcPr>
          <w:p w:rsidR="00764EC3" w:rsidRDefault="00764EC3" w:rsidP="00B775AD"/>
        </w:tc>
        <w:tc>
          <w:tcPr>
            <w:tcW w:w="1291" w:type="dxa"/>
          </w:tcPr>
          <w:p w:rsidR="00764EC3" w:rsidRDefault="00764EC3" w:rsidP="00B775AD">
            <w:r>
              <w:t>Школа</w:t>
            </w:r>
          </w:p>
        </w:tc>
        <w:tc>
          <w:tcPr>
            <w:tcW w:w="1098" w:type="dxa"/>
          </w:tcPr>
          <w:p w:rsidR="00764EC3" w:rsidRDefault="00764EC3" w:rsidP="00B775AD">
            <w:r>
              <w:t xml:space="preserve">Район </w:t>
            </w:r>
          </w:p>
        </w:tc>
        <w:tc>
          <w:tcPr>
            <w:tcW w:w="1179" w:type="dxa"/>
          </w:tcPr>
          <w:p w:rsidR="00764EC3" w:rsidRDefault="00764EC3" w:rsidP="00B775AD">
            <w:r>
              <w:t xml:space="preserve">Край </w:t>
            </w:r>
          </w:p>
        </w:tc>
      </w:tr>
      <w:tr w:rsidR="00764EC3" w:rsidTr="00237501">
        <w:tc>
          <w:tcPr>
            <w:tcW w:w="3196" w:type="dxa"/>
          </w:tcPr>
          <w:p w:rsidR="00764EC3" w:rsidRDefault="00764EC3" w:rsidP="00B775AD">
            <w:r>
              <w:t>2013–2014 учебный год</w:t>
            </w:r>
          </w:p>
        </w:tc>
        <w:tc>
          <w:tcPr>
            <w:tcW w:w="1291" w:type="dxa"/>
          </w:tcPr>
          <w:p w:rsidR="00764EC3" w:rsidRDefault="00764EC3" w:rsidP="00B775AD">
            <w:r>
              <w:t>3,0</w:t>
            </w:r>
          </w:p>
        </w:tc>
        <w:tc>
          <w:tcPr>
            <w:tcW w:w="1098" w:type="dxa"/>
          </w:tcPr>
          <w:p w:rsidR="00764EC3" w:rsidRDefault="00764EC3" w:rsidP="00B775AD">
            <w:r>
              <w:t>3,25</w:t>
            </w:r>
          </w:p>
        </w:tc>
        <w:tc>
          <w:tcPr>
            <w:tcW w:w="1179" w:type="dxa"/>
          </w:tcPr>
          <w:p w:rsidR="00764EC3" w:rsidRDefault="00764EC3" w:rsidP="00B775AD">
            <w:r>
              <w:t>3,57</w:t>
            </w:r>
          </w:p>
        </w:tc>
      </w:tr>
      <w:tr w:rsidR="00764EC3" w:rsidTr="00237501">
        <w:tc>
          <w:tcPr>
            <w:tcW w:w="3196" w:type="dxa"/>
          </w:tcPr>
          <w:p w:rsidR="00764EC3" w:rsidRDefault="00764EC3" w:rsidP="00B775AD">
            <w:r>
              <w:t>2014 – 2015 учебный год</w:t>
            </w:r>
          </w:p>
        </w:tc>
        <w:tc>
          <w:tcPr>
            <w:tcW w:w="1291" w:type="dxa"/>
          </w:tcPr>
          <w:p w:rsidR="00764EC3" w:rsidRDefault="00764EC3" w:rsidP="00B775AD">
            <w:r>
              <w:t>3,89</w:t>
            </w:r>
          </w:p>
        </w:tc>
        <w:tc>
          <w:tcPr>
            <w:tcW w:w="1098" w:type="dxa"/>
          </w:tcPr>
          <w:p w:rsidR="00764EC3" w:rsidRDefault="00764EC3" w:rsidP="00B775AD">
            <w:r>
              <w:t>3,48</w:t>
            </w:r>
          </w:p>
        </w:tc>
        <w:tc>
          <w:tcPr>
            <w:tcW w:w="1179" w:type="dxa"/>
          </w:tcPr>
          <w:p w:rsidR="00764EC3" w:rsidRDefault="00764EC3" w:rsidP="00B775AD">
            <w:r>
              <w:t>3,65</w:t>
            </w:r>
          </w:p>
        </w:tc>
      </w:tr>
      <w:tr w:rsidR="00764EC3" w:rsidTr="00237501">
        <w:tc>
          <w:tcPr>
            <w:tcW w:w="3196" w:type="dxa"/>
          </w:tcPr>
          <w:p w:rsidR="00764EC3" w:rsidRDefault="00764EC3" w:rsidP="00B775AD">
            <w:r>
              <w:t>2015–2016 учебный год</w:t>
            </w:r>
          </w:p>
        </w:tc>
        <w:tc>
          <w:tcPr>
            <w:tcW w:w="1291" w:type="dxa"/>
          </w:tcPr>
          <w:p w:rsidR="00764EC3" w:rsidRDefault="00764EC3" w:rsidP="00B775AD">
            <w:r>
              <w:t>4,2</w:t>
            </w:r>
          </w:p>
        </w:tc>
        <w:tc>
          <w:tcPr>
            <w:tcW w:w="1098" w:type="dxa"/>
          </w:tcPr>
          <w:p w:rsidR="00764EC3" w:rsidRDefault="00764EC3" w:rsidP="00B775AD">
            <w:r>
              <w:t>3,0</w:t>
            </w:r>
          </w:p>
        </w:tc>
        <w:tc>
          <w:tcPr>
            <w:tcW w:w="1179" w:type="dxa"/>
          </w:tcPr>
          <w:p w:rsidR="00764EC3" w:rsidRDefault="00764EC3" w:rsidP="00B775AD">
            <w:r>
              <w:t>3,52</w:t>
            </w:r>
          </w:p>
        </w:tc>
      </w:tr>
      <w:tr w:rsidR="00764EC3" w:rsidTr="00237501">
        <w:tc>
          <w:tcPr>
            <w:tcW w:w="3196" w:type="dxa"/>
          </w:tcPr>
          <w:p w:rsidR="00764EC3" w:rsidRDefault="00764EC3" w:rsidP="00B775AD">
            <w:r>
              <w:t>2016–2017 учебный год</w:t>
            </w:r>
          </w:p>
        </w:tc>
        <w:tc>
          <w:tcPr>
            <w:tcW w:w="1291" w:type="dxa"/>
          </w:tcPr>
          <w:p w:rsidR="00764EC3" w:rsidRDefault="00764EC3" w:rsidP="00B775AD">
            <w:r>
              <w:t>4,14</w:t>
            </w:r>
          </w:p>
        </w:tc>
        <w:tc>
          <w:tcPr>
            <w:tcW w:w="1098" w:type="dxa"/>
          </w:tcPr>
          <w:p w:rsidR="00764EC3" w:rsidRDefault="00764EC3" w:rsidP="00B775AD">
            <w:r>
              <w:t>3,46</w:t>
            </w:r>
          </w:p>
        </w:tc>
        <w:tc>
          <w:tcPr>
            <w:tcW w:w="1179" w:type="dxa"/>
          </w:tcPr>
          <w:p w:rsidR="00764EC3" w:rsidRDefault="00764EC3" w:rsidP="00B775AD">
            <w:r>
              <w:t>3,66</w:t>
            </w:r>
          </w:p>
        </w:tc>
      </w:tr>
      <w:tr w:rsidR="00764EC3" w:rsidTr="00237501">
        <w:tc>
          <w:tcPr>
            <w:tcW w:w="3196" w:type="dxa"/>
          </w:tcPr>
          <w:p w:rsidR="00764EC3" w:rsidRDefault="00764EC3" w:rsidP="00B775AD">
            <w:r>
              <w:t>2017-2018 учебный год</w:t>
            </w:r>
          </w:p>
        </w:tc>
        <w:tc>
          <w:tcPr>
            <w:tcW w:w="1291" w:type="dxa"/>
          </w:tcPr>
          <w:p w:rsidR="00764EC3" w:rsidRDefault="00764EC3" w:rsidP="00B775AD">
            <w:r>
              <w:t>4,33</w:t>
            </w:r>
          </w:p>
        </w:tc>
        <w:tc>
          <w:tcPr>
            <w:tcW w:w="1098" w:type="dxa"/>
          </w:tcPr>
          <w:p w:rsidR="00764EC3" w:rsidRDefault="00764EC3" w:rsidP="00B775AD">
            <w:r>
              <w:t>3,41</w:t>
            </w:r>
          </w:p>
        </w:tc>
        <w:tc>
          <w:tcPr>
            <w:tcW w:w="1179" w:type="dxa"/>
          </w:tcPr>
          <w:p w:rsidR="00764EC3" w:rsidRDefault="00764EC3" w:rsidP="00B775AD">
            <w:r>
              <w:t>3,63</w:t>
            </w:r>
          </w:p>
        </w:tc>
      </w:tr>
      <w:tr w:rsidR="00764EC3" w:rsidTr="00237501">
        <w:tc>
          <w:tcPr>
            <w:tcW w:w="3196" w:type="dxa"/>
          </w:tcPr>
          <w:p w:rsidR="00764EC3" w:rsidRDefault="00764EC3" w:rsidP="00237501">
            <w:r>
              <w:t>2018-2019 учебный год</w:t>
            </w:r>
          </w:p>
        </w:tc>
        <w:tc>
          <w:tcPr>
            <w:tcW w:w="1291" w:type="dxa"/>
          </w:tcPr>
          <w:p w:rsidR="00764EC3" w:rsidRDefault="00764EC3" w:rsidP="00B775AD">
            <w:r>
              <w:t>4,0</w:t>
            </w:r>
          </w:p>
        </w:tc>
        <w:tc>
          <w:tcPr>
            <w:tcW w:w="1098" w:type="dxa"/>
          </w:tcPr>
          <w:p w:rsidR="00764EC3" w:rsidRDefault="00764EC3" w:rsidP="00B775AD"/>
        </w:tc>
        <w:tc>
          <w:tcPr>
            <w:tcW w:w="1179" w:type="dxa"/>
          </w:tcPr>
          <w:p w:rsidR="00764EC3" w:rsidRDefault="00764EC3" w:rsidP="00B775AD"/>
        </w:tc>
      </w:tr>
    </w:tbl>
    <w:p w:rsidR="002B768A" w:rsidRPr="005A1ABC" w:rsidRDefault="002B768A" w:rsidP="002B768A">
      <w:pPr>
        <w:rPr>
          <w:sz w:val="16"/>
          <w:szCs w:val="16"/>
        </w:rPr>
      </w:pPr>
    </w:p>
    <w:p w:rsidR="002B768A" w:rsidRDefault="00764EC3" w:rsidP="002B768A">
      <w:pPr>
        <w:ind w:firstLine="766"/>
      </w:pPr>
      <w:r>
        <w:t>7</w:t>
      </w:r>
      <w:r w:rsidR="002B768A" w:rsidRPr="00776795">
        <w:t xml:space="preserve"> учащихся</w:t>
      </w:r>
      <w:r>
        <w:t xml:space="preserve"> 9 класса</w:t>
      </w:r>
      <w:r w:rsidR="002B768A" w:rsidRPr="00776795">
        <w:t xml:space="preserve"> сдавали экзамен по </w:t>
      </w:r>
      <w:r w:rsidR="002B768A">
        <w:t xml:space="preserve">математике, </w:t>
      </w:r>
      <w:r w:rsidR="00237501">
        <w:t>4</w:t>
      </w:r>
      <w:r w:rsidR="002B768A">
        <w:t xml:space="preserve"> – по обществознанию, </w:t>
      </w:r>
      <w:r w:rsidR="00237501">
        <w:t>6</w:t>
      </w:r>
      <w:r w:rsidR="002B768A">
        <w:t xml:space="preserve"> – по географии, </w:t>
      </w:r>
      <w:r w:rsidR="00237501">
        <w:t>2</w:t>
      </w:r>
      <w:r w:rsidR="002B768A">
        <w:t xml:space="preserve"> - по физике.</w:t>
      </w:r>
    </w:p>
    <w:p w:rsidR="002B768A" w:rsidRDefault="002B768A" w:rsidP="002B768A">
      <w:pPr>
        <w:ind w:firstLine="766"/>
      </w:pPr>
      <w:r>
        <w:t>Все учащиеся 9 класса успешно прошли итоговую аттестацию за курс основной школы и получили документы об образовании соответствующего образца.</w:t>
      </w:r>
    </w:p>
    <w:p w:rsidR="002B768A" w:rsidRPr="00EF148C" w:rsidRDefault="002B768A" w:rsidP="002B768A">
      <w:pPr>
        <w:rPr>
          <w:sz w:val="16"/>
          <w:szCs w:val="16"/>
        </w:rPr>
      </w:pPr>
      <w:r>
        <w:tab/>
      </w:r>
    </w:p>
    <w:p w:rsidR="002B768A" w:rsidRPr="007D0D7D" w:rsidRDefault="002B768A" w:rsidP="002B768A">
      <w:pPr>
        <w:jc w:val="center"/>
        <w:rPr>
          <w:b/>
          <w:sz w:val="28"/>
          <w:szCs w:val="28"/>
        </w:rPr>
      </w:pPr>
      <w:r>
        <w:rPr>
          <w:noProof/>
        </w:rPr>
        <w:drawing>
          <wp:anchor distT="0" distB="0" distL="114300" distR="114300" simplePos="0" relativeHeight="251698688" behindDoc="1" locked="0" layoutInCell="1" allowOverlap="1" wp14:anchorId="74358907" wp14:editId="44D6DA23">
            <wp:simplePos x="0" y="0"/>
            <wp:positionH relativeFrom="margin">
              <wp:align>right</wp:align>
            </wp:positionH>
            <wp:positionV relativeFrom="paragraph">
              <wp:posOffset>306678</wp:posOffset>
            </wp:positionV>
            <wp:extent cx="6355715" cy="2561590"/>
            <wp:effectExtent l="0" t="0" r="6985" b="10160"/>
            <wp:wrapTight wrapText="bothSides">
              <wp:wrapPolygon edited="0">
                <wp:start x="0" y="0"/>
                <wp:lineTo x="0" y="21525"/>
                <wp:lineTo x="21559" y="21525"/>
                <wp:lineTo x="21559" y="0"/>
                <wp:lineTo x="0" y="0"/>
              </wp:wrapPolygon>
            </wp:wrapTight>
            <wp:docPr id="5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7D0D7D">
        <w:rPr>
          <w:b/>
          <w:sz w:val="28"/>
          <w:szCs w:val="28"/>
        </w:rPr>
        <w:t xml:space="preserve">ГИА по математике </w:t>
      </w:r>
      <w:r>
        <w:rPr>
          <w:b/>
          <w:sz w:val="28"/>
          <w:szCs w:val="28"/>
        </w:rPr>
        <w:t>(в форме ОГЭ)</w:t>
      </w:r>
    </w:p>
    <w:p w:rsidR="002B768A" w:rsidRPr="006F0296" w:rsidRDefault="002B768A" w:rsidP="002B768A">
      <w:pPr>
        <w:ind w:firstLine="709"/>
        <w:rPr>
          <w:rFonts w:eastAsiaTheme="minorHAnsi"/>
          <w:lang w:eastAsia="en-US"/>
        </w:rPr>
      </w:pPr>
      <w:r w:rsidRPr="006F0296">
        <w:rPr>
          <w:rFonts w:eastAsiaTheme="minorHAnsi"/>
          <w:lang w:eastAsia="en-US"/>
        </w:rPr>
        <w:lastRenderedPageBreak/>
        <w:t>Работа состо</w:t>
      </w:r>
      <w:r>
        <w:rPr>
          <w:rFonts w:eastAsiaTheme="minorHAnsi"/>
          <w:lang w:eastAsia="en-US"/>
        </w:rPr>
        <w:t>яла</w:t>
      </w:r>
      <w:r w:rsidRPr="006F0296">
        <w:rPr>
          <w:rFonts w:eastAsiaTheme="minorHAnsi"/>
          <w:lang w:eastAsia="en-US"/>
        </w:rPr>
        <w:t xml:space="preserve"> из двух модулей: «Алгебра» и «Геометрия». В каждом модуле две части, соответствующие проверке на базовом и повышенном уровнях.</w:t>
      </w:r>
    </w:p>
    <w:p w:rsidR="002B768A" w:rsidRPr="006F0296" w:rsidRDefault="002B768A" w:rsidP="002B768A">
      <w:pPr>
        <w:ind w:firstLine="709"/>
        <w:rPr>
          <w:rFonts w:eastAsiaTheme="minorHAnsi"/>
          <w:lang w:eastAsia="en-US"/>
        </w:rPr>
      </w:pPr>
      <w:r w:rsidRPr="006F0296">
        <w:rPr>
          <w:rFonts w:eastAsiaTheme="minorHAnsi"/>
          <w:lang w:eastAsia="en-US"/>
        </w:rPr>
        <w:t>При проверке базовой математической компетентности обучающиеся</w:t>
      </w:r>
      <w:r>
        <w:rPr>
          <w:rFonts w:eastAsiaTheme="minorHAnsi"/>
          <w:lang w:eastAsia="en-US"/>
        </w:rPr>
        <w:t xml:space="preserve"> </w:t>
      </w:r>
      <w:r w:rsidRPr="006F0296">
        <w:rPr>
          <w:rFonts w:eastAsiaTheme="minorHAnsi"/>
          <w:lang w:eastAsia="en-US"/>
        </w:rPr>
        <w:t>должны продемонстрировать владение основными алгоритмами, знание и понимание ключевых элементов содержания (математических понятий, их свойств,</w:t>
      </w:r>
      <w:r>
        <w:rPr>
          <w:rFonts w:eastAsiaTheme="minorHAnsi"/>
          <w:lang w:eastAsia="en-US"/>
        </w:rPr>
        <w:t xml:space="preserve"> </w:t>
      </w:r>
      <w:r w:rsidRPr="006F0296">
        <w:rPr>
          <w:rFonts w:eastAsiaTheme="minorHAnsi"/>
          <w:lang w:eastAsia="en-US"/>
        </w:rPr>
        <w:t>приёмов решения задач и проч.), умение пользоваться математической записью,</w:t>
      </w:r>
      <w:r>
        <w:rPr>
          <w:rFonts w:eastAsiaTheme="minorHAnsi"/>
          <w:lang w:eastAsia="en-US"/>
        </w:rPr>
        <w:t xml:space="preserve"> </w:t>
      </w:r>
      <w:r w:rsidRPr="006F0296">
        <w:rPr>
          <w:rFonts w:eastAsiaTheme="minorHAnsi"/>
          <w:lang w:eastAsia="en-US"/>
        </w:rPr>
        <w:t>применять знания к решению математических задач, не сводящихся к прямому</w:t>
      </w:r>
      <w:r>
        <w:rPr>
          <w:rFonts w:eastAsiaTheme="minorHAnsi"/>
          <w:lang w:eastAsia="en-US"/>
        </w:rPr>
        <w:t xml:space="preserve"> </w:t>
      </w:r>
      <w:r w:rsidRPr="006F0296">
        <w:rPr>
          <w:rFonts w:eastAsiaTheme="minorHAnsi"/>
          <w:lang w:eastAsia="en-US"/>
        </w:rPr>
        <w:t>применению алгоритма, а также применять математические знания в простейших практических ситуациях.</w:t>
      </w:r>
    </w:p>
    <w:p w:rsidR="002B768A" w:rsidRDefault="002B768A" w:rsidP="002B768A">
      <w:pPr>
        <w:ind w:firstLine="709"/>
        <w:rPr>
          <w:rFonts w:eastAsiaTheme="minorHAnsi"/>
          <w:lang w:eastAsia="en-US"/>
        </w:rPr>
      </w:pPr>
      <w:r w:rsidRPr="006F0296">
        <w:rPr>
          <w:rFonts w:eastAsiaTheme="minorHAnsi"/>
          <w:lang w:eastAsia="en-US"/>
        </w:rPr>
        <w:t>Части 2 модулей «Алгебра» и «Геометрия» направлены на проверку владения материалом на повышенном уровне. Их назначение — дифференцировать</w:t>
      </w:r>
      <w:r>
        <w:rPr>
          <w:rFonts w:eastAsiaTheme="minorHAnsi"/>
          <w:lang w:eastAsia="en-US"/>
        </w:rPr>
        <w:t xml:space="preserve"> </w:t>
      </w:r>
      <w:r w:rsidRPr="006F0296">
        <w:rPr>
          <w:rFonts w:eastAsiaTheme="minorHAnsi"/>
          <w:lang w:eastAsia="en-US"/>
        </w:rPr>
        <w:t>хорошо успевающих школьников по уровням подготовки, выявить наиболее</w:t>
      </w:r>
      <w:r>
        <w:rPr>
          <w:rFonts w:eastAsiaTheme="minorHAnsi"/>
          <w:lang w:eastAsia="en-US"/>
        </w:rPr>
        <w:t xml:space="preserve"> </w:t>
      </w:r>
      <w:r w:rsidRPr="006F0296">
        <w:rPr>
          <w:rFonts w:eastAsiaTheme="minorHAnsi"/>
          <w:lang w:eastAsia="en-US"/>
        </w:rPr>
        <w:t>подготовленную часть выпускников, составляющую потенциальный контингент</w:t>
      </w:r>
      <w:r>
        <w:rPr>
          <w:rFonts w:eastAsiaTheme="minorHAnsi"/>
          <w:lang w:eastAsia="en-US"/>
        </w:rPr>
        <w:t xml:space="preserve"> </w:t>
      </w:r>
      <w:r w:rsidRPr="006F0296">
        <w:rPr>
          <w:rFonts w:eastAsiaTheme="minorHAnsi"/>
          <w:lang w:eastAsia="en-US"/>
        </w:rPr>
        <w:t xml:space="preserve">профильных классов. Эти части содержат задания повышенного уровня сложности из различных разделов курса математики. Все задания требуют записи решений и ответа. </w:t>
      </w:r>
    </w:p>
    <w:p w:rsidR="002B768A" w:rsidRPr="006F0296" w:rsidRDefault="002B768A" w:rsidP="002B768A">
      <w:pPr>
        <w:ind w:firstLine="709"/>
        <w:rPr>
          <w:rFonts w:eastAsiaTheme="minorHAnsi"/>
          <w:lang w:eastAsia="en-US"/>
        </w:rPr>
      </w:pPr>
      <w:r w:rsidRPr="006F0296">
        <w:rPr>
          <w:rFonts w:eastAsiaTheme="minorHAnsi"/>
          <w:lang w:eastAsia="en-US"/>
        </w:rPr>
        <w:t>Модуль «Алгебра» содержит 17 заданий: в части 1 — 14 заданий;</w:t>
      </w:r>
      <w:r>
        <w:rPr>
          <w:rFonts w:eastAsiaTheme="minorHAnsi"/>
          <w:lang w:eastAsia="en-US"/>
        </w:rPr>
        <w:t xml:space="preserve"> </w:t>
      </w:r>
      <w:r w:rsidRPr="006F0296">
        <w:rPr>
          <w:rFonts w:eastAsiaTheme="minorHAnsi"/>
          <w:lang w:eastAsia="en-US"/>
        </w:rPr>
        <w:t>в части 2 — 3 задания.</w:t>
      </w:r>
    </w:p>
    <w:p w:rsidR="002B768A" w:rsidRPr="006F0296" w:rsidRDefault="002B768A" w:rsidP="002B768A">
      <w:pPr>
        <w:ind w:firstLine="709"/>
        <w:rPr>
          <w:rFonts w:eastAsiaTheme="minorHAnsi"/>
          <w:lang w:eastAsia="en-US"/>
        </w:rPr>
      </w:pPr>
      <w:r w:rsidRPr="006F0296">
        <w:rPr>
          <w:rFonts w:eastAsiaTheme="minorHAnsi"/>
          <w:lang w:eastAsia="en-US"/>
        </w:rPr>
        <w:t>Модуль «Геометрия» содержит 9 заданий: в части 1 — 6 заданий;</w:t>
      </w:r>
      <w:r>
        <w:rPr>
          <w:rFonts w:eastAsiaTheme="minorHAnsi"/>
          <w:lang w:eastAsia="en-US"/>
        </w:rPr>
        <w:t xml:space="preserve"> </w:t>
      </w:r>
      <w:r w:rsidRPr="006F0296">
        <w:rPr>
          <w:rFonts w:eastAsiaTheme="minorHAnsi"/>
          <w:lang w:eastAsia="en-US"/>
        </w:rPr>
        <w:t>в части 2 — 3 задания.</w:t>
      </w:r>
    </w:p>
    <w:p w:rsidR="002B768A" w:rsidRDefault="002B768A" w:rsidP="002B768A">
      <w:r>
        <w:t>По сравнению со структурой 201</w:t>
      </w:r>
      <w:r w:rsidR="00374A50">
        <w:t>8</w:t>
      </w:r>
      <w:r>
        <w:t xml:space="preserve"> года </w:t>
      </w:r>
      <w:r w:rsidR="00374A50">
        <w:t>работа не претерпела значительных изменений</w:t>
      </w:r>
      <w:r>
        <w:t>».</w:t>
      </w:r>
    </w:p>
    <w:p w:rsidR="002B768A" w:rsidRPr="004549F0" w:rsidRDefault="002B768A" w:rsidP="002B768A">
      <w:pPr>
        <w:ind w:firstLine="709"/>
      </w:pPr>
      <w:r w:rsidRPr="004549F0">
        <w:t>Об освоении выпускником Федерального компонента образовательного</w:t>
      </w:r>
      <w:r>
        <w:t xml:space="preserve"> </w:t>
      </w:r>
      <w:r w:rsidRPr="004549F0">
        <w:t>стандарта в предметной области «Математика» свидетельствует преодоление</w:t>
      </w:r>
      <w:r>
        <w:t xml:space="preserve"> </w:t>
      </w:r>
      <w:r w:rsidRPr="004549F0">
        <w:t>им минимального порогового результата выполнения экзаменационной работы. Устанавливается следующий рекомендуемый минимальный критерий:</w:t>
      </w:r>
      <w:r>
        <w:t xml:space="preserve"> </w:t>
      </w:r>
      <w:r w:rsidRPr="004549F0">
        <w:t xml:space="preserve">8 баллов, набранные по всей работе, из них – не менее </w:t>
      </w:r>
      <w:r>
        <w:t>5</w:t>
      </w:r>
      <w:r w:rsidRPr="004549F0">
        <w:t xml:space="preserve"> баллов по модулю «Алгебра», не менее </w:t>
      </w:r>
      <w:r>
        <w:t>3</w:t>
      </w:r>
      <w:r w:rsidRPr="004549F0">
        <w:t xml:space="preserve"> баллов по модулю «Геометрия»</w:t>
      </w:r>
      <w:r>
        <w:t>.</w:t>
      </w:r>
      <w:r w:rsidRPr="004549F0">
        <w:t xml:space="preserve"> </w:t>
      </w:r>
    </w:p>
    <w:p w:rsidR="002B768A" w:rsidRPr="00726D76" w:rsidRDefault="002B768A" w:rsidP="002B768A">
      <w:pPr>
        <w:rPr>
          <w:sz w:val="16"/>
          <w:szCs w:val="16"/>
        </w:rPr>
      </w:pPr>
    </w:p>
    <w:p w:rsidR="00374A50" w:rsidRPr="00E43795" w:rsidRDefault="00374A50" w:rsidP="00374A50">
      <w:pPr>
        <w:ind w:firstLine="708"/>
        <w:rPr>
          <w:b/>
        </w:rPr>
      </w:pPr>
      <w:r w:rsidRPr="00E43795">
        <w:rPr>
          <w:b/>
        </w:rPr>
        <w:t>Результаты экзамена по математике (ОГЭ)</w:t>
      </w:r>
      <w:r>
        <w:rPr>
          <w:b/>
        </w:rPr>
        <w:t xml:space="preserve"> 2019 г. Учитель Бывалина Л.Л.</w:t>
      </w:r>
    </w:p>
    <w:tbl>
      <w:tblPr>
        <w:tblStyle w:val="a7"/>
        <w:tblW w:w="5382" w:type="pct"/>
        <w:tblInd w:w="-714" w:type="dxa"/>
        <w:tblLook w:val="04A0" w:firstRow="1" w:lastRow="0" w:firstColumn="1" w:lastColumn="0" w:noHBand="0" w:noVBand="1"/>
      </w:tblPr>
      <w:tblGrid>
        <w:gridCol w:w="461"/>
        <w:gridCol w:w="6521"/>
        <w:gridCol w:w="541"/>
        <w:gridCol w:w="541"/>
        <w:gridCol w:w="541"/>
        <w:gridCol w:w="541"/>
        <w:gridCol w:w="541"/>
        <w:gridCol w:w="541"/>
        <w:gridCol w:w="683"/>
      </w:tblGrid>
      <w:tr w:rsidR="00374A50" w:rsidRPr="003C26A8" w:rsidTr="00C02B83">
        <w:trPr>
          <w:cantSplit/>
          <w:trHeight w:val="1411"/>
        </w:trPr>
        <w:tc>
          <w:tcPr>
            <w:tcW w:w="211" w:type="pct"/>
          </w:tcPr>
          <w:p w:rsidR="00374A50" w:rsidRPr="003C26A8" w:rsidRDefault="00374A50" w:rsidP="00C02B83">
            <w:r w:rsidRPr="003C26A8">
              <w:t>№</w:t>
            </w:r>
          </w:p>
        </w:tc>
        <w:tc>
          <w:tcPr>
            <w:tcW w:w="2987" w:type="pct"/>
            <w:tcBorders>
              <w:tl2br w:val="single" w:sz="4" w:space="0" w:color="auto"/>
            </w:tcBorders>
          </w:tcPr>
          <w:p w:rsidR="00374A50" w:rsidRDefault="00374A50" w:rsidP="00C02B83">
            <w:r w:rsidRPr="003C26A8">
              <w:t xml:space="preserve">                                  ФИО</w:t>
            </w:r>
          </w:p>
          <w:p w:rsidR="00374A50" w:rsidRPr="0058608C" w:rsidRDefault="00374A50" w:rsidP="00C02B83"/>
          <w:p w:rsidR="00374A50" w:rsidRPr="0058608C" w:rsidRDefault="00374A50" w:rsidP="00C02B83"/>
          <w:p w:rsidR="00374A50" w:rsidRDefault="00374A50" w:rsidP="00C02B83"/>
          <w:p w:rsidR="00374A50" w:rsidRPr="0058608C" w:rsidRDefault="00374A50" w:rsidP="00C02B83">
            <w:pPr>
              <w:tabs>
                <w:tab w:val="left" w:pos="1845"/>
              </w:tabs>
              <w:jc w:val="left"/>
            </w:pPr>
            <w:r>
              <w:t xml:space="preserve">          Проверяемые умения</w:t>
            </w:r>
          </w:p>
        </w:tc>
        <w:tc>
          <w:tcPr>
            <w:tcW w:w="248" w:type="pct"/>
            <w:textDirection w:val="btLr"/>
          </w:tcPr>
          <w:p w:rsidR="00374A50" w:rsidRPr="00E43795" w:rsidRDefault="00374A50" w:rsidP="00C02B83">
            <w:pPr>
              <w:ind w:left="113" w:right="113"/>
              <w:jc w:val="center"/>
              <w:rPr>
                <w:sz w:val="22"/>
                <w:szCs w:val="22"/>
              </w:rPr>
            </w:pPr>
            <w:r w:rsidRPr="00E43795">
              <w:rPr>
                <w:sz w:val="22"/>
                <w:szCs w:val="22"/>
              </w:rPr>
              <w:t>Алюнина А.</w:t>
            </w:r>
          </w:p>
        </w:tc>
        <w:tc>
          <w:tcPr>
            <w:tcW w:w="248" w:type="pct"/>
            <w:textDirection w:val="btLr"/>
          </w:tcPr>
          <w:p w:rsidR="00374A50" w:rsidRPr="00E43795" w:rsidRDefault="00374A50" w:rsidP="00C02B83">
            <w:pPr>
              <w:ind w:left="113" w:right="113"/>
              <w:jc w:val="center"/>
              <w:rPr>
                <w:sz w:val="22"/>
                <w:szCs w:val="22"/>
              </w:rPr>
            </w:pPr>
            <w:r w:rsidRPr="00E43795">
              <w:rPr>
                <w:sz w:val="22"/>
                <w:szCs w:val="22"/>
              </w:rPr>
              <w:t>Дзюба Д.</w:t>
            </w:r>
          </w:p>
        </w:tc>
        <w:tc>
          <w:tcPr>
            <w:tcW w:w="248" w:type="pct"/>
            <w:textDirection w:val="btLr"/>
          </w:tcPr>
          <w:p w:rsidR="00374A50" w:rsidRPr="00E43795" w:rsidRDefault="00374A50" w:rsidP="00C02B83">
            <w:pPr>
              <w:ind w:left="113" w:right="113"/>
              <w:jc w:val="center"/>
              <w:rPr>
                <w:sz w:val="22"/>
                <w:szCs w:val="22"/>
              </w:rPr>
            </w:pPr>
            <w:r w:rsidRPr="00E43795">
              <w:rPr>
                <w:sz w:val="22"/>
                <w:szCs w:val="22"/>
              </w:rPr>
              <w:t>Дуксеева З.</w:t>
            </w:r>
          </w:p>
        </w:tc>
        <w:tc>
          <w:tcPr>
            <w:tcW w:w="248" w:type="pct"/>
            <w:textDirection w:val="btLr"/>
          </w:tcPr>
          <w:p w:rsidR="00374A50" w:rsidRPr="00E43795" w:rsidRDefault="00374A50" w:rsidP="00C02B83">
            <w:pPr>
              <w:ind w:left="113" w:right="113"/>
              <w:jc w:val="center"/>
              <w:rPr>
                <w:i/>
                <w:sz w:val="22"/>
                <w:szCs w:val="22"/>
              </w:rPr>
            </w:pPr>
            <w:r w:rsidRPr="00E43795">
              <w:rPr>
                <w:sz w:val="22"/>
                <w:szCs w:val="22"/>
              </w:rPr>
              <w:t>Дякин Д.</w:t>
            </w:r>
          </w:p>
        </w:tc>
        <w:tc>
          <w:tcPr>
            <w:tcW w:w="248" w:type="pct"/>
            <w:textDirection w:val="btLr"/>
          </w:tcPr>
          <w:p w:rsidR="00374A50" w:rsidRPr="00E43795" w:rsidRDefault="00374A50" w:rsidP="00C02B83">
            <w:pPr>
              <w:ind w:left="113" w:right="113"/>
              <w:jc w:val="center"/>
              <w:rPr>
                <w:sz w:val="22"/>
                <w:szCs w:val="22"/>
              </w:rPr>
            </w:pPr>
            <w:r w:rsidRPr="00E43795">
              <w:rPr>
                <w:sz w:val="22"/>
                <w:szCs w:val="22"/>
              </w:rPr>
              <w:t>Подкопаев Е.</w:t>
            </w:r>
          </w:p>
        </w:tc>
        <w:tc>
          <w:tcPr>
            <w:tcW w:w="248" w:type="pct"/>
            <w:textDirection w:val="btLr"/>
          </w:tcPr>
          <w:p w:rsidR="00374A50" w:rsidRPr="00E43795" w:rsidRDefault="00374A50" w:rsidP="00C02B83">
            <w:pPr>
              <w:ind w:left="113" w:right="113"/>
              <w:jc w:val="center"/>
              <w:rPr>
                <w:sz w:val="22"/>
                <w:szCs w:val="22"/>
              </w:rPr>
            </w:pPr>
            <w:r w:rsidRPr="00E43795">
              <w:rPr>
                <w:sz w:val="22"/>
                <w:szCs w:val="22"/>
              </w:rPr>
              <w:t>Стуленко Н.</w:t>
            </w:r>
          </w:p>
        </w:tc>
        <w:tc>
          <w:tcPr>
            <w:tcW w:w="313" w:type="pct"/>
            <w:textDirection w:val="btLr"/>
          </w:tcPr>
          <w:p w:rsidR="00374A50" w:rsidRPr="00E43795" w:rsidRDefault="00374A50" w:rsidP="00C02B83">
            <w:pPr>
              <w:ind w:left="113" w:right="113"/>
              <w:jc w:val="center"/>
              <w:rPr>
                <w:i/>
                <w:sz w:val="22"/>
                <w:szCs w:val="22"/>
              </w:rPr>
            </w:pPr>
            <w:r w:rsidRPr="00E43795">
              <w:rPr>
                <w:i/>
                <w:sz w:val="22"/>
                <w:szCs w:val="22"/>
              </w:rPr>
              <w:t>% выполнения</w:t>
            </w:r>
          </w:p>
        </w:tc>
      </w:tr>
      <w:tr w:rsidR="00374A50" w:rsidRPr="003C26A8" w:rsidTr="00C02B83">
        <w:trPr>
          <w:trHeight w:val="270"/>
        </w:trPr>
        <w:tc>
          <w:tcPr>
            <w:tcW w:w="5000" w:type="pct"/>
            <w:gridSpan w:val="9"/>
          </w:tcPr>
          <w:p w:rsidR="00374A50" w:rsidRPr="00466CFF" w:rsidRDefault="00374A50" w:rsidP="00C02B83">
            <w:pPr>
              <w:jc w:val="center"/>
              <w:rPr>
                <w:b/>
                <w:lang w:val="en-US"/>
              </w:rPr>
            </w:pPr>
            <w:r w:rsidRPr="00466CFF">
              <w:rPr>
                <w:b/>
              </w:rPr>
              <w:t xml:space="preserve">Часть </w:t>
            </w:r>
            <w:r w:rsidRPr="00466CFF">
              <w:rPr>
                <w:b/>
                <w:lang w:val="en-US"/>
              </w:rPr>
              <w:t>I</w:t>
            </w:r>
          </w:p>
        </w:tc>
      </w:tr>
      <w:tr w:rsidR="00374A50" w:rsidRPr="003C26A8" w:rsidTr="00C02B83">
        <w:trPr>
          <w:trHeight w:val="270"/>
        </w:trPr>
        <w:tc>
          <w:tcPr>
            <w:tcW w:w="5000" w:type="pct"/>
            <w:gridSpan w:val="9"/>
          </w:tcPr>
          <w:p w:rsidR="00374A50" w:rsidRPr="00466CFF" w:rsidRDefault="00374A50" w:rsidP="00C02B83">
            <w:pPr>
              <w:jc w:val="center"/>
              <w:rPr>
                <w:b/>
              </w:rPr>
            </w:pPr>
            <w:r w:rsidRPr="00466CFF">
              <w:rPr>
                <w:b/>
              </w:rPr>
              <w:t>Модуль «Алгебра»</w:t>
            </w:r>
          </w:p>
        </w:tc>
      </w:tr>
      <w:tr w:rsidR="00374A50" w:rsidRPr="003C26A8" w:rsidTr="00C02B83">
        <w:trPr>
          <w:trHeight w:val="270"/>
        </w:trPr>
        <w:tc>
          <w:tcPr>
            <w:tcW w:w="211" w:type="pct"/>
          </w:tcPr>
          <w:p w:rsidR="00374A50" w:rsidRPr="003C26A8" w:rsidRDefault="00374A50" w:rsidP="00C02B83">
            <w:r w:rsidRPr="003C26A8">
              <w:t>1</w:t>
            </w:r>
          </w:p>
        </w:tc>
        <w:tc>
          <w:tcPr>
            <w:tcW w:w="2987" w:type="pct"/>
          </w:tcPr>
          <w:p w:rsidR="00374A50" w:rsidRPr="00572C28" w:rsidRDefault="00374A50" w:rsidP="00C02B83">
            <w:pPr>
              <w:tabs>
                <w:tab w:val="left" w:pos="2085"/>
              </w:tabs>
              <w:rPr>
                <w:sz w:val="22"/>
                <w:szCs w:val="22"/>
              </w:rPr>
            </w:pPr>
            <w:r w:rsidRPr="00572C28">
              <w:rPr>
                <w:sz w:val="22"/>
                <w:szCs w:val="22"/>
              </w:rPr>
              <w:t>Уметь выполнять вычисления и преобразования</w:t>
            </w:r>
          </w:p>
        </w:tc>
        <w:tc>
          <w:tcPr>
            <w:tcW w:w="248" w:type="pct"/>
          </w:tcPr>
          <w:p w:rsidR="00374A50" w:rsidRPr="003C26A8" w:rsidRDefault="00374A50" w:rsidP="00C02B83">
            <w:pPr>
              <w:jc w:val="center"/>
            </w:pPr>
            <w:r>
              <w:t>0</w:t>
            </w:r>
          </w:p>
        </w:tc>
        <w:tc>
          <w:tcPr>
            <w:tcW w:w="248" w:type="pct"/>
          </w:tcPr>
          <w:p w:rsidR="00374A50" w:rsidRPr="00AC10F0" w:rsidRDefault="00374A50" w:rsidP="00C02B83">
            <w:pPr>
              <w:jc w:val="center"/>
            </w:pPr>
            <w:r>
              <w:t>0</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0</w:t>
            </w:r>
          </w:p>
        </w:tc>
        <w:tc>
          <w:tcPr>
            <w:tcW w:w="248" w:type="pct"/>
          </w:tcPr>
          <w:p w:rsidR="00374A50" w:rsidRPr="00D70441" w:rsidRDefault="00374A50" w:rsidP="00C02B83">
            <w:pPr>
              <w:jc w:val="center"/>
            </w:pPr>
            <w:r>
              <w:t>1</w:t>
            </w:r>
          </w:p>
        </w:tc>
        <w:tc>
          <w:tcPr>
            <w:tcW w:w="313" w:type="pct"/>
          </w:tcPr>
          <w:p w:rsidR="00374A50" w:rsidRPr="00DC6A6B" w:rsidRDefault="00374A50" w:rsidP="00C02B83">
            <w:pPr>
              <w:jc w:val="center"/>
              <w:rPr>
                <w:i/>
              </w:rPr>
            </w:pPr>
            <w:r>
              <w:rPr>
                <w:i/>
              </w:rPr>
              <w:t>50</w:t>
            </w:r>
          </w:p>
        </w:tc>
      </w:tr>
      <w:tr w:rsidR="00374A50" w:rsidRPr="003C26A8" w:rsidTr="00C02B83">
        <w:trPr>
          <w:trHeight w:val="255"/>
        </w:trPr>
        <w:tc>
          <w:tcPr>
            <w:tcW w:w="211" w:type="pct"/>
          </w:tcPr>
          <w:p w:rsidR="00374A50" w:rsidRPr="003C26A8" w:rsidRDefault="00374A50" w:rsidP="00C02B83">
            <w:r w:rsidRPr="003C26A8">
              <w:t>2</w:t>
            </w:r>
          </w:p>
        </w:tc>
        <w:tc>
          <w:tcPr>
            <w:tcW w:w="2987" w:type="pct"/>
          </w:tcPr>
          <w:p w:rsidR="00374A50" w:rsidRPr="00572C28" w:rsidRDefault="00374A50" w:rsidP="00C02B83">
            <w:pPr>
              <w:rPr>
                <w:sz w:val="22"/>
                <w:szCs w:val="22"/>
              </w:rPr>
            </w:pPr>
            <w:r w:rsidRPr="00572C28">
              <w:rPr>
                <w:sz w:val="22"/>
                <w:szCs w:val="22"/>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0</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D41EA4" w:rsidRDefault="00374A50" w:rsidP="00C02B83">
            <w:pPr>
              <w:jc w:val="center"/>
              <w:rPr>
                <w:i/>
              </w:rPr>
            </w:pPr>
            <w:r>
              <w:rPr>
                <w:i/>
              </w:rPr>
              <w:t>83</w:t>
            </w:r>
          </w:p>
        </w:tc>
      </w:tr>
      <w:tr w:rsidR="00374A50" w:rsidRPr="003C26A8" w:rsidTr="00C02B83">
        <w:trPr>
          <w:trHeight w:val="270"/>
        </w:trPr>
        <w:tc>
          <w:tcPr>
            <w:tcW w:w="211" w:type="pct"/>
          </w:tcPr>
          <w:p w:rsidR="00374A50" w:rsidRPr="003C26A8" w:rsidRDefault="00374A50" w:rsidP="00C02B83">
            <w:r w:rsidRPr="003C26A8">
              <w:t>3</w:t>
            </w:r>
          </w:p>
        </w:tc>
        <w:tc>
          <w:tcPr>
            <w:tcW w:w="2987" w:type="pct"/>
          </w:tcPr>
          <w:p w:rsidR="00374A50" w:rsidRPr="00572C28" w:rsidRDefault="00374A50" w:rsidP="00C02B83">
            <w:pPr>
              <w:rPr>
                <w:sz w:val="22"/>
                <w:szCs w:val="22"/>
              </w:rPr>
            </w:pPr>
            <w:r w:rsidRPr="00572C28">
              <w:rPr>
                <w:sz w:val="22"/>
                <w:szCs w:val="22"/>
              </w:rPr>
              <w:t>Уметь выполнять вычисления и преобразования</w:t>
            </w:r>
          </w:p>
        </w:tc>
        <w:tc>
          <w:tcPr>
            <w:tcW w:w="248" w:type="pct"/>
          </w:tcPr>
          <w:p w:rsidR="00374A50" w:rsidRPr="003C26A8" w:rsidRDefault="00374A50" w:rsidP="00C02B83">
            <w:pPr>
              <w:jc w:val="center"/>
            </w:pPr>
            <w:r>
              <w:t>1</w:t>
            </w:r>
          </w:p>
        </w:tc>
        <w:tc>
          <w:tcPr>
            <w:tcW w:w="248" w:type="pct"/>
          </w:tcPr>
          <w:p w:rsidR="00374A50" w:rsidRPr="00AC10F0"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D41EA4" w:rsidRDefault="00374A50" w:rsidP="00C02B83">
            <w:pPr>
              <w:jc w:val="center"/>
              <w:rPr>
                <w:i/>
              </w:rPr>
            </w:pPr>
            <w:r>
              <w:rPr>
                <w:i/>
              </w:rPr>
              <w:t>100</w:t>
            </w:r>
          </w:p>
        </w:tc>
      </w:tr>
      <w:tr w:rsidR="00374A50" w:rsidRPr="003C26A8" w:rsidTr="00C02B83">
        <w:trPr>
          <w:trHeight w:val="270"/>
        </w:trPr>
        <w:tc>
          <w:tcPr>
            <w:tcW w:w="211" w:type="pct"/>
          </w:tcPr>
          <w:p w:rsidR="00374A50" w:rsidRPr="003C26A8" w:rsidRDefault="00374A50" w:rsidP="00C02B83">
            <w:r w:rsidRPr="003C26A8">
              <w:t>4</w:t>
            </w:r>
          </w:p>
        </w:tc>
        <w:tc>
          <w:tcPr>
            <w:tcW w:w="2987" w:type="pct"/>
          </w:tcPr>
          <w:p w:rsidR="00374A50" w:rsidRPr="00572C28" w:rsidRDefault="00374A50" w:rsidP="00C02B83">
            <w:pPr>
              <w:rPr>
                <w:sz w:val="22"/>
                <w:szCs w:val="22"/>
              </w:rPr>
            </w:pPr>
            <w:r w:rsidRPr="00572C28">
              <w:rPr>
                <w:sz w:val="22"/>
                <w:szCs w:val="22"/>
              </w:rPr>
              <w:t>Уметь выполнять вычисления и преобразования, уметь выполнять преобразования алгебраических выражений</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0</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DC6A6B" w:rsidRDefault="00374A50" w:rsidP="00C02B83">
            <w:pPr>
              <w:jc w:val="center"/>
              <w:rPr>
                <w:i/>
              </w:rPr>
            </w:pPr>
            <w:r>
              <w:rPr>
                <w:i/>
              </w:rPr>
              <w:t>83</w:t>
            </w:r>
          </w:p>
        </w:tc>
      </w:tr>
      <w:tr w:rsidR="00374A50" w:rsidRPr="003C26A8" w:rsidTr="00C02B83">
        <w:trPr>
          <w:trHeight w:val="255"/>
        </w:trPr>
        <w:tc>
          <w:tcPr>
            <w:tcW w:w="211" w:type="pct"/>
          </w:tcPr>
          <w:p w:rsidR="00374A50" w:rsidRPr="003C26A8" w:rsidRDefault="00374A50" w:rsidP="00C02B83">
            <w:r w:rsidRPr="003C26A8">
              <w:t>5</w:t>
            </w:r>
          </w:p>
        </w:tc>
        <w:tc>
          <w:tcPr>
            <w:tcW w:w="2987" w:type="pct"/>
          </w:tcPr>
          <w:p w:rsidR="00374A50" w:rsidRPr="00572C28" w:rsidRDefault="00374A50" w:rsidP="00C02B83">
            <w:pPr>
              <w:rPr>
                <w:sz w:val="22"/>
                <w:szCs w:val="22"/>
              </w:rPr>
            </w:pPr>
            <w:r w:rsidRPr="00572C28">
              <w:rPr>
                <w:sz w:val="22"/>
                <w:szCs w:val="22"/>
              </w:rPr>
              <w:t>Описывать с помощью функций различные реальные зависимости между величинами; интерпретировать графики реальных зависимостей</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0</w:t>
            </w:r>
          </w:p>
        </w:tc>
        <w:tc>
          <w:tcPr>
            <w:tcW w:w="313" w:type="pct"/>
          </w:tcPr>
          <w:p w:rsidR="00374A50" w:rsidRPr="00DC6A6B" w:rsidRDefault="00374A50" w:rsidP="00C02B83">
            <w:pPr>
              <w:jc w:val="center"/>
              <w:rPr>
                <w:i/>
              </w:rPr>
            </w:pPr>
            <w:r>
              <w:rPr>
                <w:i/>
              </w:rPr>
              <w:t>83</w:t>
            </w:r>
          </w:p>
        </w:tc>
      </w:tr>
      <w:tr w:rsidR="00374A50" w:rsidRPr="003C26A8" w:rsidTr="00C02B83">
        <w:trPr>
          <w:trHeight w:val="270"/>
        </w:trPr>
        <w:tc>
          <w:tcPr>
            <w:tcW w:w="211" w:type="pct"/>
          </w:tcPr>
          <w:p w:rsidR="00374A50" w:rsidRPr="003C26A8" w:rsidRDefault="00374A50" w:rsidP="00C02B83">
            <w:r w:rsidRPr="003C26A8">
              <w:t>6</w:t>
            </w:r>
          </w:p>
        </w:tc>
        <w:tc>
          <w:tcPr>
            <w:tcW w:w="2987" w:type="pct"/>
          </w:tcPr>
          <w:p w:rsidR="00374A50" w:rsidRPr="00572C28" w:rsidRDefault="00374A50" w:rsidP="00C02B83">
            <w:pPr>
              <w:rPr>
                <w:sz w:val="22"/>
                <w:szCs w:val="22"/>
              </w:rPr>
            </w:pPr>
            <w:r w:rsidRPr="00572C28">
              <w:rPr>
                <w:sz w:val="22"/>
                <w:szCs w:val="22"/>
              </w:rPr>
              <w:t>Уметь решать уравнения, неравенства и их системы</w:t>
            </w:r>
          </w:p>
        </w:tc>
        <w:tc>
          <w:tcPr>
            <w:tcW w:w="248" w:type="pct"/>
          </w:tcPr>
          <w:p w:rsidR="00374A50" w:rsidRPr="003C26A8" w:rsidRDefault="00374A50" w:rsidP="00C02B83">
            <w:pPr>
              <w:jc w:val="center"/>
            </w:pPr>
            <w:r>
              <w:t>1</w:t>
            </w:r>
          </w:p>
        </w:tc>
        <w:tc>
          <w:tcPr>
            <w:tcW w:w="248" w:type="pct"/>
          </w:tcPr>
          <w:p w:rsidR="00374A50" w:rsidRPr="00AC10F0" w:rsidRDefault="00374A50" w:rsidP="00C02B83">
            <w:pPr>
              <w:jc w:val="center"/>
            </w:pPr>
            <w:r>
              <w:t>1</w:t>
            </w:r>
          </w:p>
        </w:tc>
        <w:tc>
          <w:tcPr>
            <w:tcW w:w="248" w:type="pct"/>
          </w:tcPr>
          <w:p w:rsidR="00374A50" w:rsidRPr="001D4313"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F767C9" w:rsidRDefault="00374A50" w:rsidP="00C02B83">
            <w:pPr>
              <w:jc w:val="center"/>
              <w:rPr>
                <w:i/>
              </w:rPr>
            </w:pPr>
            <w:r>
              <w:rPr>
                <w:i/>
              </w:rPr>
              <w:t>10</w:t>
            </w:r>
            <w:r w:rsidRPr="00F767C9">
              <w:rPr>
                <w:i/>
              </w:rPr>
              <w:t>0</w:t>
            </w:r>
          </w:p>
        </w:tc>
      </w:tr>
      <w:tr w:rsidR="00374A50" w:rsidRPr="003C26A8" w:rsidTr="00C02B83">
        <w:trPr>
          <w:trHeight w:val="255"/>
        </w:trPr>
        <w:tc>
          <w:tcPr>
            <w:tcW w:w="211" w:type="pct"/>
          </w:tcPr>
          <w:p w:rsidR="00374A50" w:rsidRPr="003C26A8" w:rsidRDefault="00374A50" w:rsidP="00C02B83">
            <w:r w:rsidRPr="003C26A8">
              <w:t>7</w:t>
            </w:r>
          </w:p>
        </w:tc>
        <w:tc>
          <w:tcPr>
            <w:tcW w:w="2987" w:type="pct"/>
          </w:tcPr>
          <w:p w:rsidR="00374A50" w:rsidRPr="00572C28" w:rsidRDefault="00374A50" w:rsidP="00C02B83">
            <w:pPr>
              <w:rPr>
                <w:sz w:val="22"/>
                <w:szCs w:val="22"/>
              </w:rPr>
            </w:pPr>
            <w:r w:rsidRPr="00572C28">
              <w:rPr>
                <w:sz w:val="22"/>
                <w:szCs w:val="22"/>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248" w:type="pct"/>
          </w:tcPr>
          <w:p w:rsidR="00374A50" w:rsidRPr="003C26A8" w:rsidRDefault="00374A50" w:rsidP="00C02B83">
            <w:pPr>
              <w:jc w:val="center"/>
            </w:pPr>
            <w:r>
              <w:t>1</w:t>
            </w:r>
          </w:p>
        </w:tc>
        <w:tc>
          <w:tcPr>
            <w:tcW w:w="248" w:type="pct"/>
          </w:tcPr>
          <w:p w:rsidR="00374A50" w:rsidRPr="00AC10F0" w:rsidRDefault="00374A50" w:rsidP="00C02B83">
            <w:pPr>
              <w:jc w:val="center"/>
            </w:pPr>
            <w:r>
              <w:t>1</w:t>
            </w:r>
          </w:p>
        </w:tc>
        <w:tc>
          <w:tcPr>
            <w:tcW w:w="248" w:type="pct"/>
          </w:tcPr>
          <w:p w:rsidR="00374A50" w:rsidRPr="001D4313"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0</w:t>
            </w:r>
          </w:p>
        </w:tc>
        <w:tc>
          <w:tcPr>
            <w:tcW w:w="248" w:type="pct"/>
          </w:tcPr>
          <w:p w:rsidR="00374A50" w:rsidRPr="00D70441" w:rsidRDefault="00374A50" w:rsidP="00C02B83">
            <w:pPr>
              <w:jc w:val="center"/>
            </w:pPr>
            <w:r>
              <w:t>1</w:t>
            </w:r>
          </w:p>
        </w:tc>
        <w:tc>
          <w:tcPr>
            <w:tcW w:w="313" w:type="pct"/>
          </w:tcPr>
          <w:p w:rsidR="00374A50" w:rsidRPr="00DC6A6B" w:rsidRDefault="00374A50" w:rsidP="00C02B83">
            <w:pPr>
              <w:jc w:val="center"/>
              <w:rPr>
                <w:i/>
              </w:rPr>
            </w:pPr>
            <w:r>
              <w:rPr>
                <w:i/>
              </w:rPr>
              <w:t>83</w:t>
            </w:r>
          </w:p>
        </w:tc>
      </w:tr>
      <w:tr w:rsidR="00374A50" w:rsidRPr="003C26A8" w:rsidTr="00C02B83">
        <w:trPr>
          <w:trHeight w:val="270"/>
        </w:trPr>
        <w:tc>
          <w:tcPr>
            <w:tcW w:w="211" w:type="pct"/>
          </w:tcPr>
          <w:p w:rsidR="00374A50" w:rsidRPr="003C26A8" w:rsidRDefault="00374A50" w:rsidP="00C02B83">
            <w:r w:rsidRPr="003C26A8">
              <w:t>8</w:t>
            </w:r>
          </w:p>
        </w:tc>
        <w:tc>
          <w:tcPr>
            <w:tcW w:w="2987" w:type="pct"/>
          </w:tcPr>
          <w:p w:rsidR="00374A50" w:rsidRPr="00572C28" w:rsidRDefault="00374A50" w:rsidP="00C02B83">
            <w:pPr>
              <w:rPr>
                <w:sz w:val="22"/>
                <w:szCs w:val="22"/>
              </w:rPr>
            </w:pPr>
            <w:r w:rsidRPr="00572C28">
              <w:rPr>
                <w:sz w:val="22"/>
                <w:szCs w:val="22"/>
              </w:rPr>
              <w:t>Анализировать реальные числовые данные, представленные в таблицах, на диаграммах, графиках</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1D4313"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D41EA4" w:rsidRDefault="00374A50" w:rsidP="00C02B83">
            <w:pPr>
              <w:jc w:val="center"/>
              <w:rPr>
                <w:i/>
              </w:rPr>
            </w:pPr>
            <w:r>
              <w:rPr>
                <w:i/>
              </w:rPr>
              <w:t>100</w:t>
            </w:r>
          </w:p>
        </w:tc>
      </w:tr>
      <w:tr w:rsidR="00374A50" w:rsidRPr="003C26A8" w:rsidTr="00C02B83">
        <w:trPr>
          <w:trHeight w:val="270"/>
        </w:trPr>
        <w:tc>
          <w:tcPr>
            <w:tcW w:w="211" w:type="pct"/>
          </w:tcPr>
          <w:p w:rsidR="00374A50" w:rsidRPr="003C26A8" w:rsidRDefault="00374A50" w:rsidP="00C02B83">
            <w:r w:rsidRPr="003C26A8">
              <w:t>9</w:t>
            </w:r>
          </w:p>
        </w:tc>
        <w:tc>
          <w:tcPr>
            <w:tcW w:w="2987" w:type="pct"/>
          </w:tcPr>
          <w:p w:rsidR="00374A50" w:rsidRPr="00572C28" w:rsidRDefault="00374A50" w:rsidP="00C02B83">
            <w:pPr>
              <w:rPr>
                <w:sz w:val="22"/>
                <w:szCs w:val="22"/>
              </w:rPr>
            </w:pPr>
            <w:r w:rsidRPr="00572C28">
              <w:rPr>
                <w:sz w:val="22"/>
                <w:szCs w:val="22"/>
              </w:rPr>
              <w:t xml:space="preserve">Решать практические задачи, требующие систематического перебора вариантов; сравнивать шансы наступления случайных </w:t>
            </w:r>
            <w:r w:rsidRPr="00572C28">
              <w:rPr>
                <w:sz w:val="22"/>
                <w:szCs w:val="22"/>
              </w:rPr>
              <w:lastRenderedPageBreak/>
              <w:t>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248" w:type="pct"/>
          </w:tcPr>
          <w:p w:rsidR="00374A50" w:rsidRPr="003C26A8" w:rsidRDefault="00374A50" w:rsidP="00C02B83">
            <w:pPr>
              <w:jc w:val="center"/>
            </w:pPr>
            <w:r>
              <w:lastRenderedPageBreak/>
              <w:t>1</w:t>
            </w:r>
          </w:p>
        </w:tc>
        <w:tc>
          <w:tcPr>
            <w:tcW w:w="248" w:type="pct"/>
          </w:tcPr>
          <w:p w:rsidR="00374A50" w:rsidRPr="00AC10F0"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D70441" w:rsidRDefault="00374A50" w:rsidP="00C02B83">
            <w:pPr>
              <w:jc w:val="center"/>
            </w:pPr>
            <w:r>
              <w:t>0</w:t>
            </w:r>
          </w:p>
        </w:tc>
        <w:tc>
          <w:tcPr>
            <w:tcW w:w="248" w:type="pct"/>
          </w:tcPr>
          <w:p w:rsidR="00374A50" w:rsidRPr="00AB7B6F" w:rsidRDefault="00374A50" w:rsidP="00C02B83">
            <w:pPr>
              <w:jc w:val="center"/>
            </w:pPr>
            <w:r>
              <w:t>0</w:t>
            </w:r>
          </w:p>
        </w:tc>
        <w:tc>
          <w:tcPr>
            <w:tcW w:w="248" w:type="pct"/>
          </w:tcPr>
          <w:p w:rsidR="00374A50" w:rsidRPr="00D70441" w:rsidRDefault="00374A50" w:rsidP="00C02B83">
            <w:pPr>
              <w:jc w:val="center"/>
            </w:pPr>
            <w:r>
              <w:t>1</w:t>
            </w:r>
          </w:p>
        </w:tc>
        <w:tc>
          <w:tcPr>
            <w:tcW w:w="313" w:type="pct"/>
          </w:tcPr>
          <w:p w:rsidR="00374A50" w:rsidRPr="00F767C9" w:rsidRDefault="00374A50" w:rsidP="00C02B83">
            <w:pPr>
              <w:jc w:val="center"/>
              <w:rPr>
                <w:i/>
              </w:rPr>
            </w:pPr>
            <w:r>
              <w:rPr>
                <w:i/>
              </w:rPr>
              <w:t>67</w:t>
            </w:r>
          </w:p>
        </w:tc>
      </w:tr>
      <w:tr w:rsidR="00374A50" w:rsidRPr="003C26A8" w:rsidTr="00C02B83">
        <w:trPr>
          <w:trHeight w:val="255"/>
        </w:trPr>
        <w:tc>
          <w:tcPr>
            <w:tcW w:w="211" w:type="pct"/>
          </w:tcPr>
          <w:p w:rsidR="00374A50" w:rsidRPr="003C26A8" w:rsidRDefault="00374A50" w:rsidP="00C02B83">
            <w:r w:rsidRPr="003C26A8">
              <w:lastRenderedPageBreak/>
              <w:t>10</w:t>
            </w:r>
          </w:p>
        </w:tc>
        <w:tc>
          <w:tcPr>
            <w:tcW w:w="2987" w:type="pct"/>
          </w:tcPr>
          <w:p w:rsidR="00374A50" w:rsidRPr="00572C28" w:rsidRDefault="00374A50" w:rsidP="00C02B83">
            <w:pPr>
              <w:rPr>
                <w:sz w:val="22"/>
                <w:szCs w:val="22"/>
              </w:rPr>
            </w:pPr>
            <w:r w:rsidRPr="00572C28">
              <w:rPr>
                <w:sz w:val="22"/>
                <w:szCs w:val="22"/>
              </w:rPr>
              <w:t>Уметь строить и читать графики функций</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F767C9" w:rsidRDefault="00374A50" w:rsidP="00C02B83">
            <w:pPr>
              <w:jc w:val="center"/>
              <w:rPr>
                <w:i/>
              </w:rPr>
            </w:pPr>
            <w:r>
              <w:rPr>
                <w:i/>
              </w:rPr>
              <w:t>100</w:t>
            </w:r>
          </w:p>
        </w:tc>
      </w:tr>
      <w:tr w:rsidR="00374A50" w:rsidRPr="003C26A8" w:rsidTr="00C02B83">
        <w:trPr>
          <w:trHeight w:val="270"/>
        </w:trPr>
        <w:tc>
          <w:tcPr>
            <w:tcW w:w="211" w:type="pct"/>
          </w:tcPr>
          <w:p w:rsidR="00374A50" w:rsidRPr="003C26A8" w:rsidRDefault="00374A50" w:rsidP="00C02B83">
            <w:r w:rsidRPr="003C26A8">
              <w:t>11</w:t>
            </w:r>
          </w:p>
        </w:tc>
        <w:tc>
          <w:tcPr>
            <w:tcW w:w="2987" w:type="pct"/>
          </w:tcPr>
          <w:p w:rsidR="00374A50" w:rsidRPr="00572C28" w:rsidRDefault="00374A50" w:rsidP="00C02B83">
            <w:pPr>
              <w:rPr>
                <w:sz w:val="22"/>
                <w:szCs w:val="22"/>
              </w:rPr>
            </w:pPr>
            <w:r w:rsidRPr="00572C28">
              <w:rPr>
                <w:sz w:val="22"/>
                <w:szCs w:val="22"/>
              </w:rPr>
              <w:t xml:space="preserve">Уметь </w:t>
            </w:r>
            <w:r>
              <w:rPr>
                <w:sz w:val="22"/>
                <w:szCs w:val="22"/>
              </w:rPr>
              <w:t>работать с числовыми последовательностями, арифметической, геометрической прогрессией</w:t>
            </w:r>
          </w:p>
        </w:tc>
        <w:tc>
          <w:tcPr>
            <w:tcW w:w="248" w:type="pct"/>
          </w:tcPr>
          <w:p w:rsidR="00374A50" w:rsidRPr="003C26A8" w:rsidRDefault="00374A50" w:rsidP="00C02B83">
            <w:pPr>
              <w:jc w:val="center"/>
            </w:pPr>
            <w:r>
              <w:t>1</w:t>
            </w:r>
          </w:p>
        </w:tc>
        <w:tc>
          <w:tcPr>
            <w:tcW w:w="248" w:type="pct"/>
          </w:tcPr>
          <w:p w:rsidR="00374A50" w:rsidRPr="00AC10F0"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F767C9" w:rsidRDefault="00374A50" w:rsidP="00C02B83">
            <w:pPr>
              <w:jc w:val="center"/>
              <w:rPr>
                <w:i/>
              </w:rPr>
            </w:pPr>
            <w:r>
              <w:rPr>
                <w:i/>
              </w:rPr>
              <w:t>10</w:t>
            </w:r>
            <w:r w:rsidRPr="00F767C9">
              <w:rPr>
                <w:i/>
              </w:rPr>
              <w:t>0</w:t>
            </w:r>
          </w:p>
        </w:tc>
      </w:tr>
      <w:tr w:rsidR="00374A50" w:rsidRPr="003C26A8" w:rsidTr="00C02B83">
        <w:trPr>
          <w:trHeight w:val="270"/>
        </w:trPr>
        <w:tc>
          <w:tcPr>
            <w:tcW w:w="211" w:type="pct"/>
          </w:tcPr>
          <w:p w:rsidR="00374A50" w:rsidRPr="003C26A8" w:rsidRDefault="00374A50" w:rsidP="00C02B83">
            <w:r w:rsidRPr="003C26A8">
              <w:t>12</w:t>
            </w:r>
          </w:p>
        </w:tc>
        <w:tc>
          <w:tcPr>
            <w:tcW w:w="2987" w:type="pct"/>
          </w:tcPr>
          <w:p w:rsidR="00374A50" w:rsidRPr="00572C28" w:rsidRDefault="00374A50" w:rsidP="00C02B83">
            <w:pPr>
              <w:rPr>
                <w:sz w:val="22"/>
                <w:szCs w:val="22"/>
              </w:rPr>
            </w:pPr>
            <w:r w:rsidRPr="00572C28">
              <w:rPr>
                <w:sz w:val="22"/>
                <w:szCs w:val="22"/>
              </w:rPr>
              <w:t>Уметь выполнять преобразования алгебраических выражений</w:t>
            </w:r>
          </w:p>
        </w:tc>
        <w:tc>
          <w:tcPr>
            <w:tcW w:w="248" w:type="pct"/>
          </w:tcPr>
          <w:p w:rsidR="00374A50" w:rsidRPr="003C26A8" w:rsidRDefault="00374A50" w:rsidP="00C02B83">
            <w:pPr>
              <w:jc w:val="center"/>
            </w:pPr>
            <w:r>
              <w:t>0</w:t>
            </w:r>
          </w:p>
        </w:tc>
        <w:tc>
          <w:tcPr>
            <w:tcW w:w="248" w:type="pct"/>
          </w:tcPr>
          <w:p w:rsidR="00374A50" w:rsidRPr="00AC10F0"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0</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F767C9" w:rsidRDefault="00374A50" w:rsidP="00C02B83">
            <w:pPr>
              <w:jc w:val="center"/>
              <w:rPr>
                <w:i/>
              </w:rPr>
            </w:pPr>
            <w:r w:rsidRPr="00F767C9">
              <w:rPr>
                <w:i/>
              </w:rPr>
              <w:t>67</w:t>
            </w:r>
          </w:p>
        </w:tc>
      </w:tr>
      <w:tr w:rsidR="00374A50" w:rsidRPr="003C26A8" w:rsidTr="00C02B83">
        <w:trPr>
          <w:trHeight w:val="255"/>
        </w:trPr>
        <w:tc>
          <w:tcPr>
            <w:tcW w:w="211" w:type="pct"/>
          </w:tcPr>
          <w:p w:rsidR="00374A50" w:rsidRPr="003C26A8" w:rsidRDefault="00374A50" w:rsidP="00C02B83">
            <w:r w:rsidRPr="003C26A8">
              <w:t>13</w:t>
            </w:r>
          </w:p>
        </w:tc>
        <w:tc>
          <w:tcPr>
            <w:tcW w:w="2987" w:type="pct"/>
          </w:tcPr>
          <w:p w:rsidR="00374A50" w:rsidRPr="00572C28" w:rsidRDefault="00374A50" w:rsidP="00C02B83">
            <w:pPr>
              <w:rPr>
                <w:sz w:val="22"/>
                <w:szCs w:val="22"/>
              </w:rPr>
            </w:pPr>
            <w:r w:rsidRPr="00572C28">
              <w:rPr>
                <w:sz w:val="22"/>
                <w:szCs w:val="22"/>
              </w:rPr>
              <w:t>Осуществлять практические расчеты по формулам, составлять несложные формулы, выражающие зависимости между величинами</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D41EA4" w:rsidRDefault="00374A50" w:rsidP="00C02B83">
            <w:pPr>
              <w:jc w:val="center"/>
              <w:rPr>
                <w:i/>
              </w:rPr>
            </w:pPr>
            <w:r>
              <w:rPr>
                <w:i/>
              </w:rPr>
              <w:t>100</w:t>
            </w:r>
          </w:p>
        </w:tc>
      </w:tr>
      <w:tr w:rsidR="00374A50" w:rsidRPr="003C26A8" w:rsidTr="00C02B83">
        <w:trPr>
          <w:trHeight w:val="270"/>
        </w:trPr>
        <w:tc>
          <w:tcPr>
            <w:tcW w:w="211" w:type="pct"/>
          </w:tcPr>
          <w:p w:rsidR="00374A50" w:rsidRPr="003C26A8" w:rsidRDefault="00374A50" w:rsidP="00C02B83">
            <w:r w:rsidRPr="003C26A8">
              <w:t>14</w:t>
            </w:r>
          </w:p>
        </w:tc>
        <w:tc>
          <w:tcPr>
            <w:tcW w:w="2987" w:type="pct"/>
          </w:tcPr>
          <w:p w:rsidR="00374A50" w:rsidRPr="00572C28" w:rsidRDefault="00374A50" w:rsidP="00C02B83">
            <w:pPr>
              <w:rPr>
                <w:sz w:val="22"/>
                <w:szCs w:val="22"/>
              </w:rPr>
            </w:pPr>
            <w:r w:rsidRPr="00572C28">
              <w:rPr>
                <w:sz w:val="22"/>
                <w:szCs w:val="22"/>
              </w:rPr>
              <w:t>Уметь решать уравнения, неравенства и их системы</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0</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D41EA4" w:rsidRDefault="00374A50" w:rsidP="00C02B83">
            <w:pPr>
              <w:jc w:val="center"/>
              <w:rPr>
                <w:i/>
              </w:rPr>
            </w:pPr>
            <w:r>
              <w:rPr>
                <w:i/>
              </w:rPr>
              <w:t>83</w:t>
            </w:r>
          </w:p>
        </w:tc>
      </w:tr>
      <w:tr w:rsidR="00374A50" w:rsidRPr="003C26A8" w:rsidTr="00C02B83">
        <w:trPr>
          <w:trHeight w:val="270"/>
        </w:trPr>
        <w:tc>
          <w:tcPr>
            <w:tcW w:w="5000" w:type="pct"/>
            <w:gridSpan w:val="9"/>
          </w:tcPr>
          <w:p w:rsidR="00374A50" w:rsidRPr="00466CFF" w:rsidRDefault="00374A50" w:rsidP="00C02B83">
            <w:pPr>
              <w:jc w:val="center"/>
              <w:rPr>
                <w:b/>
              </w:rPr>
            </w:pPr>
            <w:r w:rsidRPr="00466CFF">
              <w:rPr>
                <w:b/>
              </w:rPr>
              <w:t>Модуль «Геометрия»</w:t>
            </w:r>
          </w:p>
        </w:tc>
      </w:tr>
      <w:tr w:rsidR="00374A50" w:rsidRPr="003C26A8" w:rsidTr="00C02B83">
        <w:trPr>
          <w:trHeight w:val="270"/>
        </w:trPr>
        <w:tc>
          <w:tcPr>
            <w:tcW w:w="211" w:type="pct"/>
          </w:tcPr>
          <w:p w:rsidR="00374A50" w:rsidRPr="003C26A8" w:rsidRDefault="00374A50" w:rsidP="00C02B83">
            <w:r w:rsidRPr="003C26A8">
              <w:t>15</w:t>
            </w:r>
          </w:p>
        </w:tc>
        <w:tc>
          <w:tcPr>
            <w:tcW w:w="2987" w:type="pct"/>
          </w:tcPr>
          <w:p w:rsidR="00374A50" w:rsidRPr="00572C28" w:rsidRDefault="00374A50" w:rsidP="00C02B83">
            <w:pPr>
              <w:rPr>
                <w:sz w:val="22"/>
                <w:szCs w:val="22"/>
              </w:rPr>
            </w:pPr>
            <w:r w:rsidRPr="00572C28">
              <w:rPr>
                <w:sz w:val="22"/>
                <w:szCs w:val="22"/>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0</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0</w:t>
            </w:r>
          </w:p>
        </w:tc>
        <w:tc>
          <w:tcPr>
            <w:tcW w:w="248" w:type="pct"/>
          </w:tcPr>
          <w:p w:rsidR="00374A50" w:rsidRPr="00D70441" w:rsidRDefault="00374A50" w:rsidP="00C02B83">
            <w:pPr>
              <w:jc w:val="center"/>
            </w:pPr>
            <w:r>
              <w:t>1</w:t>
            </w:r>
          </w:p>
        </w:tc>
        <w:tc>
          <w:tcPr>
            <w:tcW w:w="313" w:type="pct"/>
          </w:tcPr>
          <w:p w:rsidR="00374A50" w:rsidRPr="00DC6A6B" w:rsidRDefault="00374A50" w:rsidP="00C02B83">
            <w:pPr>
              <w:jc w:val="center"/>
              <w:rPr>
                <w:i/>
              </w:rPr>
            </w:pPr>
            <w:r>
              <w:rPr>
                <w:i/>
              </w:rPr>
              <w:t>67</w:t>
            </w:r>
          </w:p>
        </w:tc>
      </w:tr>
      <w:tr w:rsidR="00374A50" w:rsidRPr="003C26A8" w:rsidTr="00C02B83">
        <w:trPr>
          <w:trHeight w:val="255"/>
        </w:trPr>
        <w:tc>
          <w:tcPr>
            <w:tcW w:w="211" w:type="pct"/>
          </w:tcPr>
          <w:p w:rsidR="00374A50" w:rsidRPr="003C26A8" w:rsidRDefault="00374A50" w:rsidP="00C02B83">
            <w:r w:rsidRPr="003C26A8">
              <w:t>16</w:t>
            </w:r>
          </w:p>
        </w:tc>
        <w:tc>
          <w:tcPr>
            <w:tcW w:w="2987" w:type="pct"/>
          </w:tcPr>
          <w:p w:rsidR="00374A50" w:rsidRPr="00572C28" w:rsidRDefault="00374A50" w:rsidP="00C02B8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41EA4"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0844F1" w:rsidRDefault="00374A50" w:rsidP="00C02B83">
            <w:pPr>
              <w:jc w:val="center"/>
              <w:rPr>
                <w:i/>
                <w:lang w:val="en-US"/>
              </w:rPr>
            </w:pPr>
            <w:r>
              <w:rPr>
                <w:i/>
              </w:rPr>
              <w:t>100</w:t>
            </w:r>
          </w:p>
        </w:tc>
      </w:tr>
      <w:tr w:rsidR="00374A50" w:rsidRPr="003C26A8" w:rsidTr="00C02B83">
        <w:trPr>
          <w:trHeight w:val="270"/>
        </w:trPr>
        <w:tc>
          <w:tcPr>
            <w:tcW w:w="211" w:type="pct"/>
          </w:tcPr>
          <w:p w:rsidR="00374A50" w:rsidRPr="003C26A8" w:rsidRDefault="00374A50" w:rsidP="00C02B83">
            <w:r w:rsidRPr="003C26A8">
              <w:t>17</w:t>
            </w:r>
          </w:p>
        </w:tc>
        <w:tc>
          <w:tcPr>
            <w:tcW w:w="2987" w:type="pct"/>
          </w:tcPr>
          <w:p w:rsidR="00374A50" w:rsidRPr="00572C28" w:rsidRDefault="00374A50" w:rsidP="00C02B8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374A50" w:rsidRPr="003C26A8"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AB7B6F" w:rsidRDefault="00374A50" w:rsidP="00C02B83">
            <w:pPr>
              <w:jc w:val="center"/>
            </w:pPr>
            <w:r>
              <w:t>0</w:t>
            </w:r>
          </w:p>
        </w:tc>
        <w:tc>
          <w:tcPr>
            <w:tcW w:w="248" w:type="pct"/>
          </w:tcPr>
          <w:p w:rsidR="00374A50" w:rsidRPr="00D70441" w:rsidRDefault="00374A50" w:rsidP="00C02B83">
            <w:pPr>
              <w:jc w:val="center"/>
            </w:pPr>
            <w:r>
              <w:t>0</w:t>
            </w:r>
          </w:p>
        </w:tc>
        <w:tc>
          <w:tcPr>
            <w:tcW w:w="248" w:type="pct"/>
          </w:tcPr>
          <w:p w:rsidR="00374A50" w:rsidRPr="00AB7B6F" w:rsidRDefault="00374A50" w:rsidP="00C02B83">
            <w:pPr>
              <w:jc w:val="center"/>
            </w:pPr>
            <w:r>
              <w:t>1</w:t>
            </w:r>
          </w:p>
        </w:tc>
        <w:tc>
          <w:tcPr>
            <w:tcW w:w="248" w:type="pct"/>
          </w:tcPr>
          <w:p w:rsidR="00374A50" w:rsidRPr="00D70441" w:rsidRDefault="00374A50" w:rsidP="00C02B83">
            <w:pPr>
              <w:jc w:val="center"/>
            </w:pPr>
            <w:r>
              <w:t>1</w:t>
            </w:r>
          </w:p>
        </w:tc>
        <w:tc>
          <w:tcPr>
            <w:tcW w:w="313" w:type="pct"/>
          </w:tcPr>
          <w:p w:rsidR="00374A50" w:rsidRPr="00DC6A6B" w:rsidRDefault="00374A50" w:rsidP="00C02B83">
            <w:pPr>
              <w:jc w:val="center"/>
              <w:rPr>
                <w:i/>
              </w:rPr>
            </w:pPr>
            <w:r>
              <w:rPr>
                <w:i/>
              </w:rPr>
              <w:t>67</w:t>
            </w:r>
          </w:p>
        </w:tc>
      </w:tr>
      <w:tr w:rsidR="00374A50" w:rsidRPr="003C26A8" w:rsidTr="00C02B83">
        <w:trPr>
          <w:trHeight w:val="255"/>
        </w:trPr>
        <w:tc>
          <w:tcPr>
            <w:tcW w:w="211" w:type="pct"/>
          </w:tcPr>
          <w:p w:rsidR="00374A50" w:rsidRPr="003C26A8" w:rsidRDefault="00374A50" w:rsidP="00C02B83">
            <w:r w:rsidRPr="003C26A8">
              <w:t>18</w:t>
            </w:r>
          </w:p>
        </w:tc>
        <w:tc>
          <w:tcPr>
            <w:tcW w:w="2987" w:type="pct"/>
          </w:tcPr>
          <w:p w:rsidR="00374A50" w:rsidRPr="00572C28" w:rsidRDefault="00374A50" w:rsidP="00C02B8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374A50" w:rsidRPr="00D41EA4" w:rsidRDefault="00374A50" w:rsidP="00C02B83">
            <w:r>
              <w:t>1</w:t>
            </w:r>
          </w:p>
        </w:tc>
        <w:tc>
          <w:tcPr>
            <w:tcW w:w="248" w:type="pct"/>
          </w:tcPr>
          <w:p w:rsidR="00374A50" w:rsidRPr="00AC10F0" w:rsidRDefault="00374A50" w:rsidP="00C02B83">
            <w:pPr>
              <w:jc w:val="center"/>
            </w:pPr>
            <w:r>
              <w:t>0</w:t>
            </w:r>
          </w:p>
        </w:tc>
        <w:tc>
          <w:tcPr>
            <w:tcW w:w="248" w:type="pct"/>
          </w:tcPr>
          <w:p w:rsidR="00374A50" w:rsidRPr="00AB7B6F" w:rsidRDefault="00374A50" w:rsidP="00C02B83">
            <w:pPr>
              <w:jc w:val="center"/>
            </w:pPr>
            <w:r>
              <w:t>1</w:t>
            </w:r>
          </w:p>
        </w:tc>
        <w:tc>
          <w:tcPr>
            <w:tcW w:w="248" w:type="pct"/>
          </w:tcPr>
          <w:p w:rsidR="00374A50" w:rsidRPr="00D41EA4" w:rsidRDefault="00374A50" w:rsidP="00C02B83">
            <w:r>
              <w:t>0</w:t>
            </w:r>
          </w:p>
        </w:tc>
        <w:tc>
          <w:tcPr>
            <w:tcW w:w="248" w:type="pct"/>
          </w:tcPr>
          <w:p w:rsidR="00374A50" w:rsidRPr="00AB7B6F" w:rsidRDefault="00374A50" w:rsidP="00C02B83">
            <w:pPr>
              <w:jc w:val="center"/>
            </w:pPr>
            <w:r>
              <w:t>0</w:t>
            </w:r>
          </w:p>
        </w:tc>
        <w:tc>
          <w:tcPr>
            <w:tcW w:w="248" w:type="pct"/>
          </w:tcPr>
          <w:p w:rsidR="00374A50" w:rsidRPr="00D70441" w:rsidRDefault="00374A50" w:rsidP="00C02B83">
            <w:pPr>
              <w:jc w:val="center"/>
            </w:pPr>
            <w:r>
              <w:t>1</w:t>
            </w:r>
          </w:p>
        </w:tc>
        <w:tc>
          <w:tcPr>
            <w:tcW w:w="313" w:type="pct"/>
          </w:tcPr>
          <w:p w:rsidR="00374A50" w:rsidRPr="00DC6A6B" w:rsidRDefault="00374A50" w:rsidP="00C02B83">
            <w:pPr>
              <w:jc w:val="center"/>
              <w:rPr>
                <w:i/>
              </w:rPr>
            </w:pPr>
            <w:r>
              <w:rPr>
                <w:i/>
              </w:rPr>
              <w:t>50</w:t>
            </w:r>
          </w:p>
        </w:tc>
      </w:tr>
      <w:tr w:rsidR="00374A50" w:rsidRPr="003C26A8" w:rsidTr="00C02B83">
        <w:trPr>
          <w:trHeight w:val="270"/>
        </w:trPr>
        <w:tc>
          <w:tcPr>
            <w:tcW w:w="211" w:type="pct"/>
          </w:tcPr>
          <w:p w:rsidR="00374A50" w:rsidRPr="003C26A8" w:rsidRDefault="00374A50" w:rsidP="00C02B83">
            <w:r w:rsidRPr="003C26A8">
              <w:t>19</w:t>
            </w:r>
          </w:p>
        </w:tc>
        <w:tc>
          <w:tcPr>
            <w:tcW w:w="2987" w:type="pct"/>
          </w:tcPr>
          <w:p w:rsidR="00374A50" w:rsidRPr="00572C28" w:rsidRDefault="00374A50" w:rsidP="00C02B8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374A50" w:rsidRPr="00D41EA4" w:rsidRDefault="00374A50" w:rsidP="00C02B83">
            <w:r>
              <w:t>1</w:t>
            </w:r>
          </w:p>
        </w:tc>
        <w:tc>
          <w:tcPr>
            <w:tcW w:w="248" w:type="pct"/>
          </w:tcPr>
          <w:p w:rsidR="00374A50" w:rsidRPr="00AC10F0"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41EA4" w:rsidRDefault="00374A50" w:rsidP="00C02B83">
            <w:r>
              <w:t>1</w:t>
            </w:r>
          </w:p>
        </w:tc>
        <w:tc>
          <w:tcPr>
            <w:tcW w:w="248" w:type="pct"/>
          </w:tcPr>
          <w:p w:rsidR="00374A50" w:rsidRPr="00AB7B6F" w:rsidRDefault="00374A50" w:rsidP="00C02B83">
            <w:pPr>
              <w:jc w:val="center"/>
            </w:pPr>
            <w:r>
              <w:t>1</w:t>
            </w:r>
          </w:p>
        </w:tc>
        <w:tc>
          <w:tcPr>
            <w:tcW w:w="248" w:type="pct"/>
          </w:tcPr>
          <w:p w:rsidR="00374A50" w:rsidRPr="00D41EA4" w:rsidRDefault="00374A50" w:rsidP="00C02B83">
            <w:pPr>
              <w:jc w:val="center"/>
            </w:pPr>
            <w:r>
              <w:t>1</w:t>
            </w:r>
          </w:p>
        </w:tc>
        <w:tc>
          <w:tcPr>
            <w:tcW w:w="313" w:type="pct"/>
          </w:tcPr>
          <w:p w:rsidR="00374A50" w:rsidRPr="00DC6A6B" w:rsidRDefault="00374A50" w:rsidP="00C02B83">
            <w:pPr>
              <w:jc w:val="center"/>
              <w:rPr>
                <w:i/>
              </w:rPr>
            </w:pPr>
            <w:r>
              <w:rPr>
                <w:i/>
              </w:rPr>
              <w:t>100</w:t>
            </w:r>
          </w:p>
        </w:tc>
      </w:tr>
      <w:tr w:rsidR="00374A50" w:rsidRPr="003C26A8" w:rsidTr="00C02B83">
        <w:trPr>
          <w:trHeight w:val="270"/>
        </w:trPr>
        <w:tc>
          <w:tcPr>
            <w:tcW w:w="211" w:type="pct"/>
          </w:tcPr>
          <w:p w:rsidR="00374A50" w:rsidRPr="003C26A8" w:rsidRDefault="00374A50" w:rsidP="00C02B83">
            <w:r w:rsidRPr="003C26A8">
              <w:t>20</w:t>
            </w:r>
          </w:p>
        </w:tc>
        <w:tc>
          <w:tcPr>
            <w:tcW w:w="2987" w:type="pct"/>
          </w:tcPr>
          <w:p w:rsidR="00374A50" w:rsidRPr="00572C28" w:rsidRDefault="00374A50" w:rsidP="00C02B8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374A50" w:rsidRPr="003C26A8" w:rsidRDefault="00374A50" w:rsidP="00C02B83">
            <w:pPr>
              <w:jc w:val="center"/>
            </w:pPr>
            <w:r>
              <w:t>1</w:t>
            </w:r>
          </w:p>
        </w:tc>
        <w:tc>
          <w:tcPr>
            <w:tcW w:w="248" w:type="pct"/>
          </w:tcPr>
          <w:p w:rsidR="00374A50" w:rsidRPr="00AC10F0" w:rsidRDefault="00374A50" w:rsidP="00C02B83">
            <w:pPr>
              <w:jc w:val="center"/>
            </w:pPr>
            <w:r>
              <w:t>1</w:t>
            </w:r>
          </w:p>
        </w:tc>
        <w:tc>
          <w:tcPr>
            <w:tcW w:w="248" w:type="pct"/>
          </w:tcPr>
          <w:p w:rsidR="00374A50" w:rsidRPr="003C26A8" w:rsidRDefault="00374A50" w:rsidP="00C02B83">
            <w:pPr>
              <w:jc w:val="center"/>
            </w:pPr>
            <w:r>
              <w:t>1</w:t>
            </w:r>
          </w:p>
        </w:tc>
        <w:tc>
          <w:tcPr>
            <w:tcW w:w="248" w:type="pct"/>
          </w:tcPr>
          <w:p w:rsidR="00374A50" w:rsidRPr="00D70441" w:rsidRDefault="00374A50" w:rsidP="00C02B83">
            <w:pPr>
              <w:jc w:val="center"/>
            </w:pPr>
            <w:r>
              <w:t>1</w:t>
            </w:r>
          </w:p>
        </w:tc>
        <w:tc>
          <w:tcPr>
            <w:tcW w:w="248" w:type="pct"/>
          </w:tcPr>
          <w:p w:rsidR="00374A50" w:rsidRPr="00AB7B6F" w:rsidRDefault="00374A50" w:rsidP="00C02B83">
            <w:pPr>
              <w:jc w:val="center"/>
            </w:pPr>
            <w:r>
              <w:t>1</w:t>
            </w:r>
          </w:p>
        </w:tc>
        <w:tc>
          <w:tcPr>
            <w:tcW w:w="248" w:type="pct"/>
          </w:tcPr>
          <w:p w:rsidR="00374A50" w:rsidRPr="000844F1" w:rsidRDefault="00374A50" w:rsidP="00C02B83">
            <w:pPr>
              <w:jc w:val="center"/>
            </w:pPr>
            <w:r>
              <w:t>1</w:t>
            </w:r>
          </w:p>
        </w:tc>
        <w:tc>
          <w:tcPr>
            <w:tcW w:w="313" w:type="pct"/>
          </w:tcPr>
          <w:p w:rsidR="00374A50" w:rsidRPr="00DC6A6B" w:rsidRDefault="00374A50" w:rsidP="00C02B83">
            <w:pPr>
              <w:jc w:val="center"/>
              <w:rPr>
                <w:i/>
              </w:rPr>
            </w:pPr>
            <w:r>
              <w:rPr>
                <w:i/>
              </w:rPr>
              <w:t>100</w:t>
            </w:r>
          </w:p>
        </w:tc>
      </w:tr>
      <w:tr w:rsidR="00374A50" w:rsidRPr="003C26A8" w:rsidTr="00C02B83">
        <w:trPr>
          <w:trHeight w:val="270"/>
        </w:trPr>
        <w:tc>
          <w:tcPr>
            <w:tcW w:w="5000" w:type="pct"/>
            <w:gridSpan w:val="9"/>
          </w:tcPr>
          <w:p w:rsidR="00374A50" w:rsidRPr="00466CFF" w:rsidRDefault="00374A50" w:rsidP="00C02B83">
            <w:pPr>
              <w:jc w:val="center"/>
              <w:rPr>
                <w:b/>
                <w:lang w:val="en-US"/>
              </w:rPr>
            </w:pPr>
            <w:r w:rsidRPr="00466CFF">
              <w:rPr>
                <w:b/>
              </w:rPr>
              <w:t xml:space="preserve">Часть </w:t>
            </w:r>
            <w:r w:rsidRPr="00466CFF">
              <w:rPr>
                <w:b/>
                <w:lang w:val="en-US"/>
              </w:rPr>
              <w:t>II</w:t>
            </w:r>
          </w:p>
        </w:tc>
      </w:tr>
      <w:tr w:rsidR="00374A50" w:rsidRPr="003C26A8" w:rsidTr="00C02B83">
        <w:trPr>
          <w:trHeight w:val="270"/>
        </w:trPr>
        <w:tc>
          <w:tcPr>
            <w:tcW w:w="5000" w:type="pct"/>
            <w:gridSpan w:val="9"/>
          </w:tcPr>
          <w:p w:rsidR="00374A50" w:rsidRPr="00466CFF" w:rsidRDefault="00374A50" w:rsidP="00C02B83">
            <w:pPr>
              <w:jc w:val="center"/>
              <w:rPr>
                <w:b/>
              </w:rPr>
            </w:pPr>
            <w:r w:rsidRPr="00466CFF">
              <w:rPr>
                <w:b/>
              </w:rPr>
              <w:t>Модуль «Алгебра»</w:t>
            </w:r>
          </w:p>
        </w:tc>
      </w:tr>
      <w:tr w:rsidR="00374A50" w:rsidRPr="003C26A8" w:rsidTr="00C02B83">
        <w:trPr>
          <w:trHeight w:val="255"/>
        </w:trPr>
        <w:tc>
          <w:tcPr>
            <w:tcW w:w="211" w:type="pct"/>
          </w:tcPr>
          <w:p w:rsidR="00374A50" w:rsidRPr="003C26A8" w:rsidRDefault="00374A50" w:rsidP="00C02B83">
            <w:r w:rsidRPr="003C26A8">
              <w:t>21</w:t>
            </w:r>
          </w:p>
        </w:tc>
        <w:tc>
          <w:tcPr>
            <w:tcW w:w="2987" w:type="pct"/>
          </w:tcPr>
          <w:p w:rsidR="00374A50" w:rsidRPr="00572C28" w:rsidRDefault="00374A50" w:rsidP="00C02B83">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w:t>
            </w:r>
          </w:p>
        </w:tc>
        <w:tc>
          <w:tcPr>
            <w:tcW w:w="248" w:type="pct"/>
          </w:tcPr>
          <w:p w:rsidR="00374A50" w:rsidRPr="009722B9" w:rsidRDefault="00374A50" w:rsidP="00C02B83">
            <w:pPr>
              <w:jc w:val="center"/>
            </w:pPr>
            <w:r>
              <w:t>0</w:t>
            </w:r>
          </w:p>
        </w:tc>
        <w:tc>
          <w:tcPr>
            <w:tcW w:w="248" w:type="pct"/>
          </w:tcPr>
          <w:p w:rsidR="00374A50" w:rsidRPr="003C26A8" w:rsidRDefault="00374A50" w:rsidP="00C02B83">
            <w:pPr>
              <w:jc w:val="center"/>
            </w:pPr>
            <w:r>
              <w:t>2</w:t>
            </w:r>
          </w:p>
        </w:tc>
        <w:tc>
          <w:tcPr>
            <w:tcW w:w="248" w:type="pct"/>
          </w:tcPr>
          <w:p w:rsidR="00374A50" w:rsidRPr="001D4313" w:rsidRDefault="00374A50" w:rsidP="00C02B83">
            <w:pPr>
              <w:jc w:val="center"/>
              <w:rPr>
                <w:lang w:val="en-US"/>
              </w:rPr>
            </w:pPr>
            <w:r>
              <w:t>2</w:t>
            </w:r>
            <w:r>
              <w:rPr>
                <w:lang w:val="en-US"/>
              </w:rPr>
              <w:t xml:space="preserve"> </w:t>
            </w:r>
          </w:p>
        </w:tc>
        <w:tc>
          <w:tcPr>
            <w:tcW w:w="248" w:type="pct"/>
          </w:tcPr>
          <w:p w:rsidR="00374A50" w:rsidRPr="009722B9" w:rsidRDefault="00374A50" w:rsidP="00C02B83">
            <w:r>
              <w:t>0</w:t>
            </w:r>
          </w:p>
        </w:tc>
        <w:tc>
          <w:tcPr>
            <w:tcW w:w="248" w:type="pct"/>
          </w:tcPr>
          <w:p w:rsidR="00374A50" w:rsidRPr="009722B9" w:rsidRDefault="00374A50" w:rsidP="00C02B83">
            <w:r>
              <w:t>2</w:t>
            </w:r>
          </w:p>
        </w:tc>
        <w:tc>
          <w:tcPr>
            <w:tcW w:w="248" w:type="pct"/>
          </w:tcPr>
          <w:p w:rsidR="00374A50" w:rsidRPr="009722B9" w:rsidRDefault="00374A50" w:rsidP="00C02B83">
            <w:pPr>
              <w:jc w:val="center"/>
            </w:pPr>
            <w:r>
              <w:t>2</w:t>
            </w:r>
          </w:p>
        </w:tc>
        <w:tc>
          <w:tcPr>
            <w:tcW w:w="313" w:type="pct"/>
          </w:tcPr>
          <w:p w:rsidR="00374A50" w:rsidRPr="000844F1" w:rsidRDefault="00374A50" w:rsidP="00C02B83">
            <w:pPr>
              <w:jc w:val="center"/>
              <w:rPr>
                <w:i/>
              </w:rPr>
            </w:pPr>
            <w:r>
              <w:rPr>
                <w:i/>
              </w:rPr>
              <w:t>67</w:t>
            </w:r>
          </w:p>
        </w:tc>
      </w:tr>
      <w:tr w:rsidR="00374A50" w:rsidRPr="003C26A8" w:rsidTr="00C02B83">
        <w:trPr>
          <w:trHeight w:val="270"/>
        </w:trPr>
        <w:tc>
          <w:tcPr>
            <w:tcW w:w="211" w:type="pct"/>
          </w:tcPr>
          <w:p w:rsidR="00374A50" w:rsidRPr="003C26A8" w:rsidRDefault="00374A50" w:rsidP="00C02B83">
            <w:r w:rsidRPr="003C26A8">
              <w:t>22</w:t>
            </w:r>
          </w:p>
        </w:tc>
        <w:tc>
          <w:tcPr>
            <w:tcW w:w="2987" w:type="pct"/>
          </w:tcPr>
          <w:p w:rsidR="00374A50" w:rsidRPr="00572C28" w:rsidRDefault="00374A50" w:rsidP="00C02B83">
            <w:pPr>
              <w:rPr>
                <w:sz w:val="22"/>
                <w:szCs w:val="22"/>
              </w:rPr>
            </w:pPr>
            <w:r w:rsidRPr="00572C28">
              <w:rPr>
                <w:sz w:val="22"/>
                <w:szCs w:val="22"/>
              </w:rPr>
              <w:t xml:space="preserve">Уметь решать </w:t>
            </w:r>
            <w:r>
              <w:rPr>
                <w:sz w:val="22"/>
                <w:szCs w:val="22"/>
              </w:rPr>
              <w:t xml:space="preserve">задачи, </w:t>
            </w:r>
            <w:r w:rsidRPr="00572C28">
              <w:rPr>
                <w:sz w:val="22"/>
                <w:szCs w:val="22"/>
              </w:rPr>
              <w:t>уравнения, неравенства и их системы, строить и исследовать простейшие математические модели</w:t>
            </w:r>
          </w:p>
        </w:tc>
        <w:tc>
          <w:tcPr>
            <w:tcW w:w="248" w:type="pct"/>
          </w:tcPr>
          <w:p w:rsidR="00374A50" w:rsidRDefault="00374A50" w:rsidP="00C02B83">
            <w:r w:rsidRPr="007E03B1">
              <w:rPr>
                <w:lang w:val="en-US"/>
              </w:rPr>
              <w:t>N</w:t>
            </w:r>
          </w:p>
        </w:tc>
        <w:tc>
          <w:tcPr>
            <w:tcW w:w="248" w:type="pct"/>
          </w:tcPr>
          <w:p w:rsidR="00374A50" w:rsidRDefault="00374A50" w:rsidP="00C02B83">
            <w:r w:rsidRPr="007E014B">
              <w:rPr>
                <w:lang w:val="en-US"/>
              </w:rPr>
              <w:t>N</w:t>
            </w:r>
          </w:p>
        </w:tc>
        <w:tc>
          <w:tcPr>
            <w:tcW w:w="248" w:type="pct"/>
          </w:tcPr>
          <w:p w:rsidR="00374A50" w:rsidRPr="00AB7B6F" w:rsidRDefault="00374A50" w:rsidP="00C02B83">
            <w:pPr>
              <w:jc w:val="center"/>
            </w:pPr>
            <w:r>
              <w:t>0</w:t>
            </w:r>
          </w:p>
        </w:tc>
        <w:tc>
          <w:tcPr>
            <w:tcW w:w="248" w:type="pct"/>
          </w:tcPr>
          <w:p w:rsidR="00374A50" w:rsidRDefault="00374A50" w:rsidP="00C02B83">
            <w:r w:rsidRPr="00AE5C40">
              <w:rPr>
                <w:lang w:val="en-US"/>
              </w:rPr>
              <w:t>N</w:t>
            </w:r>
          </w:p>
        </w:tc>
        <w:tc>
          <w:tcPr>
            <w:tcW w:w="248" w:type="pct"/>
          </w:tcPr>
          <w:p w:rsidR="00374A50" w:rsidRDefault="00374A50" w:rsidP="00C02B83">
            <w:r w:rsidRPr="001A1691">
              <w:rPr>
                <w:lang w:val="en-US"/>
              </w:rPr>
              <w:t>N</w:t>
            </w:r>
          </w:p>
        </w:tc>
        <w:tc>
          <w:tcPr>
            <w:tcW w:w="248" w:type="pct"/>
          </w:tcPr>
          <w:p w:rsidR="00374A50" w:rsidRDefault="00374A50" w:rsidP="00C02B83">
            <w:r w:rsidRPr="00CA3ADA">
              <w:rPr>
                <w:lang w:val="en-US"/>
              </w:rPr>
              <w:t>N</w:t>
            </w:r>
          </w:p>
        </w:tc>
        <w:tc>
          <w:tcPr>
            <w:tcW w:w="313" w:type="pct"/>
          </w:tcPr>
          <w:p w:rsidR="00374A50" w:rsidRPr="00F767C9" w:rsidRDefault="00374A50" w:rsidP="00C02B83">
            <w:pPr>
              <w:jc w:val="center"/>
              <w:rPr>
                <w:i/>
              </w:rPr>
            </w:pPr>
            <w:r>
              <w:rPr>
                <w:i/>
              </w:rPr>
              <w:t>0</w:t>
            </w:r>
          </w:p>
        </w:tc>
      </w:tr>
      <w:tr w:rsidR="00374A50" w:rsidRPr="003C26A8" w:rsidTr="00C02B83">
        <w:trPr>
          <w:trHeight w:val="270"/>
        </w:trPr>
        <w:tc>
          <w:tcPr>
            <w:tcW w:w="211" w:type="pct"/>
          </w:tcPr>
          <w:p w:rsidR="00374A50" w:rsidRPr="003C26A8" w:rsidRDefault="00374A50" w:rsidP="00C02B83">
            <w:r w:rsidRPr="003C26A8">
              <w:t>23</w:t>
            </w:r>
          </w:p>
        </w:tc>
        <w:tc>
          <w:tcPr>
            <w:tcW w:w="2987" w:type="pct"/>
          </w:tcPr>
          <w:p w:rsidR="00374A50" w:rsidRPr="00572C28" w:rsidRDefault="00374A50" w:rsidP="00C02B83">
            <w:pPr>
              <w:rPr>
                <w:sz w:val="22"/>
                <w:szCs w:val="22"/>
              </w:rPr>
            </w:pPr>
            <w:r w:rsidRPr="00572C28">
              <w:rPr>
                <w:sz w:val="22"/>
                <w:szCs w:val="22"/>
              </w:rPr>
              <w:t>Уметь строить и читать графики функций, строить и исследовать простейшие математические модели</w:t>
            </w:r>
          </w:p>
        </w:tc>
        <w:tc>
          <w:tcPr>
            <w:tcW w:w="248" w:type="pct"/>
          </w:tcPr>
          <w:p w:rsidR="00374A50" w:rsidRDefault="00374A50" w:rsidP="00C02B83">
            <w:r w:rsidRPr="007E03B1">
              <w:rPr>
                <w:lang w:val="en-US"/>
              </w:rPr>
              <w:t>N</w:t>
            </w:r>
          </w:p>
        </w:tc>
        <w:tc>
          <w:tcPr>
            <w:tcW w:w="248" w:type="pct"/>
          </w:tcPr>
          <w:p w:rsidR="00374A50" w:rsidRPr="00AC10F0" w:rsidRDefault="00374A50" w:rsidP="00C02B83">
            <w:r>
              <w:t>0</w:t>
            </w:r>
          </w:p>
        </w:tc>
        <w:tc>
          <w:tcPr>
            <w:tcW w:w="248" w:type="pct"/>
          </w:tcPr>
          <w:p w:rsidR="00374A50" w:rsidRPr="00AB7B6F" w:rsidRDefault="00374A50" w:rsidP="00C02B83">
            <w:pPr>
              <w:jc w:val="center"/>
            </w:pPr>
            <w:r>
              <w:t>0</w:t>
            </w:r>
          </w:p>
        </w:tc>
        <w:tc>
          <w:tcPr>
            <w:tcW w:w="248" w:type="pct"/>
          </w:tcPr>
          <w:p w:rsidR="00374A50" w:rsidRDefault="00374A50" w:rsidP="00C02B83">
            <w:r w:rsidRPr="00AE5C40">
              <w:rPr>
                <w:lang w:val="en-US"/>
              </w:rPr>
              <w:t>N</w:t>
            </w:r>
          </w:p>
        </w:tc>
        <w:tc>
          <w:tcPr>
            <w:tcW w:w="248" w:type="pct"/>
          </w:tcPr>
          <w:p w:rsidR="00374A50" w:rsidRPr="00AB7B6F" w:rsidRDefault="00374A50" w:rsidP="00C02B83">
            <w:r>
              <w:t>0</w:t>
            </w:r>
          </w:p>
        </w:tc>
        <w:tc>
          <w:tcPr>
            <w:tcW w:w="248" w:type="pct"/>
          </w:tcPr>
          <w:p w:rsidR="00374A50" w:rsidRDefault="00374A50" w:rsidP="00C02B83">
            <w:r>
              <w:rPr>
                <w:lang w:val="en-US"/>
              </w:rPr>
              <w:t>0</w:t>
            </w:r>
          </w:p>
        </w:tc>
        <w:tc>
          <w:tcPr>
            <w:tcW w:w="313" w:type="pct"/>
          </w:tcPr>
          <w:p w:rsidR="00374A50" w:rsidRPr="00F767C9" w:rsidRDefault="00374A50" w:rsidP="00C02B83">
            <w:pPr>
              <w:jc w:val="center"/>
              <w:rPr>
                <w:i/>
              </w:rPr>
            </w:pPr>
            <w:r w:rsidRPr="00F767C9">
              <w:rPr>
                <w:i/>
              </w:rPr>
              <w:t>0</w:t>
            </w:r>
          </w:p>
        </w:tc>
      </w:tr>
      <w:tr w:rsidR="00374A50" w:rsidRPr="003C26A8" w:rsidTr="00C02B83">
        <w:trPr>
          <w:trHeight w:val="270"/>
        </w:trPr>
        <w:tc>
          <w:tcPr>
            <w:tcW w:w="5000" w:type="pct"/>
            <w:gridSpan w:val="9"/>
          </w:tcPr>
          <w:p w:rsidR="00374A50" w:rsidRPr="00466CFF" w:rsidRDefault="00374A50" w:rsidP="00C02B83">
            <w:pPr>
              <w:jc w:val="center"/>
              <w:rPr>
                <w:b/>
              </w:rPr>
            </w:pPr>
            <w:r w:rsidRPr="00466CFF">
              <w:rPr>
                <w:b/>
              </w:rPr>
              <w:t>Модуль «Геометрия»</w:t>
            </w:r>
          </w:p>
        </w:tc>
      </w:tr>
      <w:tr w:rsidR="00374A50" w:rsidRPr="003C26A8" w:rsidTr="00C02B83">
        <w:trPr>
          <w:trHeight w:val="255"/>
        </w:trPr>
        <w:tc>
          <w:tcPr>
            <w:tcW w:w="211" w:type="pct"/>
          </w:tcPr>
          <w:p w:rsidR="00374A50" w:rsidRPr="003C26A8" w:rsidRDefault="00374A50" w:rsidP="00C02B83">
            <w:r w:rsidRPr="003C26A8">
              <w:t>24</w:t>
            </w:r>
          </w:p>
        </w:tc>
        <w:tc>
          <w:tcPr>
            <w:tcW w:w="2987" w:type="pct"/>
          </w:tcPr>
          <w:p w:rsidR="00374A50" w:rsidRPr="00572C28" w:rsidRDefault="00374A50" w:rsidP="00C02B8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374A50" w:rsidRDefault="00374A50" w:rsidP="00C02B83">
            <w:r w:rsidRPr="00F50D91">
              <w:rPr>
                <w:lang w:val="en-US"/>
              </w:rPr>
              <w:t>N</w:t>
            </w:r>
          </w:p>
        </w:tc>
        <w:tc>
          <w:tcPr>
            <w:tcW w:w="248" w:type="pct"/>
          </w:tcPr>
          <w:p w:rsidR="00374A50" w:rsidRDefault="00374A50" w:rsidP="00C02B83">
            <w:r w:rsidRPr="001C17AA">
              <w:rPr>
                <w:lang w:val="en-US"/>
              </w:rPr>
              <w:t>N</w:t>
            </w:r>
          </w:p>
        </w:tc>
        <w:tc>
          <w:tcPr>
            <w:tcW w:w="248" w:type="pct"/>
          </w:tcPr>
          <w:p w:rsidR="00374A50" w:rsidRPr="009722B9" w:rsidRDefault="00374A50" w:rsidP="00C02B83">
            <w:r>
              <w:t>0</w:t>
            </w:r>
          </w:p>
        </w:tc>
        <w:tc>
          <w:tcPr>
            <w:tcW w:w="248" w:type="pct"/>
          </w:tcPr>
          <w:p w:rsidR="00374A50" w:rsidRDefault="00374A50" w:rsidP="00C02B83">
            <w:r w:rsidRPr="00BD50CC">
              <w:rPr>
                <w:lang w:val="en-US"/>
              </w:rPr>
              <w:t>N</w:t>
            </w:r>
          </w:p>
        </w:tc>
        <w:tc>
          <w:tcPr>
            <w:tcW w:w="248" w:type="pct"/>
          </w:tcPr>
          <w:p w:rsidR="00374A50" w:rsidRDefault="00374A50" w:rsidP="00C02B83">
            <w:r w:rsidRPr="00E216A2">
              <w:rPr>
                <w:lang w:val="en-US"/>
              </w:rPr>
              <w:t>N</w:t>
            </w:r>
          </w:p>
        </w:tc>
        <w:tc>
          <w:tcPr>
            <w:tcW w:w="248" w:type="pct"/>
          </w:tcPr>
          <w:p w:rsidR="00374A50" w:rsidRDefault="00374A50" w:rsidP="00C02B83">
            <w:r w:rsidRPr="001124D8">
              <w:rPr>
                <w:lang w:val="en-US"/>
              </w:rPr>
              <w:t>N</w:t>
            </w:r>
          </w:p>
        </w:tc>
        <w:tc>
          <w:tcPr>
            <w:tcW w:w="313" w:type="pct"/>
          </w:tcPr>
          <w:p w:rsidR="00374A50" w:rsidRPr="00F767C9" w:rsidRDefault="00374A50" w:rsidP="00C02B83">
            <w:pPr>
              <w:jc w:val="center"/>
              <w:rPr>
                <w:i/>
              </w:rPr>
            </w:pPr>
            <w:r>
              <w:rPr>
                <w:i/>
              </w:rPr>
              <w:t>0</w:t>
            </w:r>
          </w:p>
        </w:tc>
      </w:tr>
      <w:tr w:rsidR="00374A50" w:rsidRPr="003C26A8" w:rsidTr="00C02B83">
        <w:trPr>
          <w:trHeight w:val="270"/>
        </w:trPr>
        <w:tc>
          <w:tcPr>
            <w:tcW w:w="211" w:type="pct"/>
          </w:tcPr>
          <w:p w:rsidR="00374A50" w:rsidRPr="003C26A8" w:rsidRDefault="00374A50" w:rsidP="00C02B83">
            <w:r w:rsidRPr="003C26A8">
              <w:t>25</w:t>
            </w:r>
          </w:p>
        </w:tc>
        <w:tc>
          <w:tcPr>
            <w:tcW w:w="2987" w:type="pct"/>
          </w:tcPr>
          <w:p w:rsidR="00374A50" w:rsidRPr="00572C28" w:rsidRDefault="00374A50" w:rsidP="00C02B83">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48" w:type="pct"/>
          </w:tcPr>
          <w:p w:rsidR="00374A50" w:rsidRDefault="00374A50" w:rsidP="00C02B83">
            <w:r w:rsidRPr="00F50D91">
              <w:rPr>
                <w:lang w:val="en-US"/>
              </w:rPr>
              <w:t>N</w:t>
            </w:r>
          </w:p>
        </w:tc>
        <w:tc>
          <w:tcPr>
            <w:tcW w:w="248" w:type="pct"/>
          </w:tcPr>
          <w:p w:rsidR="00374A50" w:rsidRDefault="00374A50" w:rsidP="00C02B83">
            <w:r w:rsidRPr="001C17AA">
              <w:rPr>
                <w:lang w:val="en-US"/>
              </w:rPr>
              <w:t>N</w:t>
            </w:r>
          </w:p>
        </w:tc>
        <w:tc>
          <w:tcPr>
            <w:tcW w:w="248" w:type="pct"/>
          </w:tcPr>
          <w:p w:rsidR="00374A50" w:rsidRDefault="00374A50" w:rsidP="00C02B83">
            <w:r w:rsidRPr="00B9020E">
              <w:rPr>
                <w:lang w:val="en-US"/>
              </w:rPr>
              <w:t>N</w:t>
            </w:r>
          </w:p>
        </w:tc>
        <w:tc>
          <w:tcPr>
            <w:tcW w:w="248" w:type="pct"/>
          </w:tcPr>
          <w:p w:rsidR="00374A50" w:rsidRDefault="00374A50" w:rsidP="00C02B83">
            <w:r w:rsidRPr="00BD50CC">
              <w:rPr>
                <w:lang w:val="en-US"/>
              </w:rPr>
              <w:t>N</w:t>
            </w:r>
          </w:p>
        </w:tc>
        <w:tc>
          <w:tcPr>
            <w:tcW w:w="248" w:type="pct"/>
          </w:tcPr>
          <w:p w:rsidR="00374A50" w:rsidRDefault="00374A50" w:rsidP="00C02B83">
            <w:r w:rsidRPr="00E216A2">
              <w:rPr>
                <w:lang w:val="en-US"/>
              </w:rPr>
              <w:t>N</w:t>
            </w:r>
          </w:p>
        </w:tc>
        <w:tc>
          <w:tcPr>
            <w:tcW w:w="248" w:type="pct"/>
          </w:tcPr>
          <w:p w:rsidR="00374A50" w:rsidRDefault="00374A50" w:rsidP="00C02B83">
            <w:r w:rsidRPr="001124D8">
              <w:rPr>
                <w:lang w:val="en-US"/>
              </w:rPr>
              <w:t>N</w:t>
            </w:r>
          </w:p>
        </w:tc>
        <w:tc>
          <w:tcPr>
            <w:tcW w:w="313" w:type="pct"/>
          </w:tcPr>
          <w:p w:rsidR="00374A50" w:rsidRPr="00F767C9" w:rsidRDefault="00374A50" w:rsidP="00C02B83">
            <w:pPr>
              <w:jc w:val="center"/>
              <w:rPr>
                <w:i/>
              </w:rPr>
            </w:pPr>
            <w:r w:rsidRPr="00F767C9">
              <w:rPr>
                <w:i/>
              </w:rPr>
              <w:t>0</w:t>
            </w:r>
          </w:p>
        </w:tc>
      </w:tr>
      <w:tr w:rsidR="00374A50" w:rsidRPr="003C26A8" w:rsidTr="00C02B83">
        <w:trPr>
          <w:trHeight w:val="255"/>
        </w:trPr>
        <w:tc>
          <w:tcPr>
            <w:tcW w:w="211" w:type="pct"/>
          </w:tcPr>
          <w:p w:rsidR="00374A50" w:rsidRPr="003C26A8" w:rsidRDefault="00374A50" w:rsidP="00C02B83">
            <w:r w:rsidRPr="003C26A8">
              <w:t>26</w:t>
            </w:r>
          </w:p>
        </w:tc>
        <w:tc>
          <w:tcPr>
            <w:tcW w:w="2987" w:type="pct"/>
          </w:tcPr>
          <w:p w:rsidR="00374A50" w:rsidRPr="00572C28" w:rsidRDefault="00374A50" w:rsidP="00C02B83">
            <w:pPr>
              <w:rPr>
                <w:sz w:val="22"/>
                <w:szCs w:val="22"/>
              </w:rPr>
            </w:pPr>
            <w:r w:rsidRPr="00572C28">
              <w:rPr>
                <w:sz w:val="22"/>
                <w:szCs w:val="22"/>
              </w:rPr>
              <w:t>Уметь выполнять действия с геометрическими фигурами, координатами и векторами</w:t>
            </w:r>
          </w:p>
        </w:tc>
        <w:tc>
          <w:tcPr>
            <w:tcW w:w="248" w:type="pct"/>
          </w:tcPr>
          <w:p w:rsidR="00374A50" w:rsidRDefault="00374A50" w:rsidP="00C02B83">
            <w:r w:rsidRPr="00F50D91">
              <w:rPr>
                <w:lang w:val="en-US"/>
              </w:rPr>
              <w:t>N</w:t>
            </w:r>
          </w:p>
        </w:tc>
        <w:tc>
          <w:tcPr>
            <w:tcW w:w="248" w:type="pct"/>
          </w:tcPr>
          <w:p w:rsidR="00374A50" w:rsidRDefault="00374A50" w:rsidP="00C02B83">
            <w:r w:rsidRPr="001C17AA">
              <w:rPr>
                <w:lang w:val="en-US"/>
              </w:rPr>
              <w:t>N</w:t>
            </w:r>
          </w:p>
        </w:tc>
        <w:tc>
          <w:tcPr>
            <w:tcW w:w="248" w:type="pct"/>
          </w:tcPr>
          <w:p w:rsidR="00374A50" w:rsidRDefault="00374A50" w:rsidP="00C02B83">
            <w:r w:rsidRPr="00B9020E">
              <w:rPr>
                <w:lang w:val="en-US"/>
              </w:rPr>
              <w:t>N</w:t>
            </w:r>
          </w:p>
        </w:tc>
        <w:tc>
          <w:tcPr>
            <w:tcW w:w="248" w:type="pct"/>
          </w:tcPr>
          <w:p w:rsidR="00374A50" w:rsidRDefault="00374A50" w:rsidP="00C02B83">
            <w:r w:rsidRPr="00BD50CC">
              <w:rPr>
                <w:lang w:val="en-US"/>
              </w:rPr>
              <w:t>N</w:t>
            </w:r>
          </w:p>
        </w:tc>
        <w:tc>
          <w:tcPr>
            <w:tcW w:w="248" w:type="pct"/>
          </w:tcPr>
          <w:p w:rsidR="00374A50" w:rsidRDefault="00374A50" w:rsidP="00C02B83">
            <w:r w:rsidRPr="00E216A2">
              <w:rPr>
                <w:lang w:val="en-US"/>
              </w:rPr>
              <w:t>N</w:t>
            </w:r>
          </w:p>
        </w:tc>
        <w:tc>
          <w:tcPr>
            <w:tcW w:w="248" w:type="pct"/>
          </w:tcPr>
          <w:p w:rsidR="00374A50" w:rsidRDefault="00374A50" w:rsidP="00C02B83">
            <w:r w:rsidRPr="001124D8">
              <w:rPr>
                <w:lang w:val="en-US"/>
              </w:rPr>
              <w:t>N</w:t>
            </w:r>
          </w:p>
        </w:tc>
        <w:tc>
          <w:tcPr>
            <w:tcW w:w="313" w:type="pct"/>
          </w:tcPr>
          <w:p w:rsidR="00374A50" w:rsidRPr="00F767C9" w:rsidRDefault="00374A50" w:rsidP="00C02B83">
            <w:pPr>
              <w:jc w:val="center"/>
              <w:rPr>
                <w:i/>
              </w:rPr>
            </w:pPr>
            <w:r w:rsidRPr="00F767C9">
              <w:rPr>
                <w:i/>
              </w:rPr>
              <w:t>0</w:t>
            </w:r>
          </w:p>
        </w:tc>
      </w:tr>
      <w:tr w:rsidR="00374A50" w:rsidRPr="003C26A8" w:rsidTr="00C02B83">
        <w:trPr>
          <w:trHeight w:val="270"/>
        </w:trPr>
        <w:tc>
          <w:tcPr>
            <w:tcW w:w="3199" w:type="pct"/>
            <w:gridSpan w:val="2"/>
          </w:tcPr>
          <w:p w:rsidR="00374A50" w:rsidRPr="00572C28" w:rsidRDefault="00374A50" w:rsidP="00C02B83">
            <w:pPr>
              <w:rPr>
                <w:b/>
              </w:rPr>
            </w:pPr>
            <w:r w:rsidRPr="00572C28">
              <w:rPr>
                <w:b/>
              </w:rPr>
              <w:t>Количество баллов</w:t>
            </w:r>
          </w:p>
        </w:tc>
        <w:tc>
          <w:tcPr>
            <w:tcW w:w="248" w:type="pct"/>
          </w:tcPr>
          <w:p w:rsidR="00374A50" w:rsidRPr="00D70441" w:rsidRDefault="00374A50" w:rsidP="00C02B83">
            <w:pPr>
              <w:jc w:val="center"/>
              <w:rPr>
                <w:b/>
                <w:i/>
              </w:rPr>
            </w:pPr>
            <w:r>
              <w:rPr>
                <w:b/>
                <w:i/>
              </w:rPr>
              <w:t>18</w:t>
            </w:r>
          </w:p>
        </w:tc>
        <w:tc>
          <w:tcPr>
            <w:tcW w:w="248" w:type="pct"/>
          </w:tcPr>
          <w:p w:rsidR="00374A50" w:rsidRPr="00AC10F0" w:rsidRDefault="00374A50" w:rsidP="00C02B83">
            <w:pPr>
              <w:jc w:val="center"/>
              <w:rPr>
                <w:b/>
                <w:i/>
              </w:rPr>
            </w:pPr>
            <w:r>
              <w:rPr>
                <w:b/>
                <w:i/>
                <w:lang w:val="en-US"/>
              </w:rPr>
              <w:t>1</w:t>
            </w:r>
            <w:r>
              <w:rPr>
                <w:b/>
                <w:i/>
              </w:rPr>
              <w:t>9</w:t>
            </w:r>
          </w:p>
        </w:tc>
        <w:tc>
          <w:tcPr>
            <w:tcW w:w="248" w:type="pct"/>
          </w:tcPr>
          <w:p w:rsidR="00374A50" w:rsidRPr="00AB7B6F" w:rsidRDefault="00374A50" w:rsidP="00C02B83">
            <w:pPr>
              <w:jc w:val="center"/>
              <w:rPr>
                <w:b/>
                <w:i/>
              </w:rPr>
            </w:pPr>
            <w:r>
              <w:rPr>
                <w:b/>
                <w:i/>
                <w:lang w:val="en-US"/>
              </w:rPr>
              <w:t>1</w:t>
            </w:r>
            <w:r>
              <w:rPr>
                <w:b/>
                <w:i/>
              </w:rPr>
              <w:t>9</w:t>
            </w:r>
          </w:p>
        </w:tc>
        <w:tc>
          <w:tcPr>
            <w:tcW w:w="248" w:type="pct"/>
          </w:tcPr>
          <w:p w:rsidR="00374A50" w:rsidRPr="00D70441" w:rsidRDefault="00374A50" w:rsidP="00C02B83">
            <w:pPr>
              <w:jc w:val="center"/>
              <w:rPr>
                <w:b/>
                <w:i/>
              </w:rPr>
            </w:pPr>
            <w:r>
              <w:rPr>
                <w:b/>
                <w:i/>
              </w:rPr>
              <w:t>15</w:t>
            </w:r>
          </w:p>
        </w:tc>
        <w:tc>
          <w:tcPr>
            <w:tcW w:w="248" w:type="pct"/>
          </w:tcPr>
          <w:p w:rsidR="00374A50" w:rsidRPr="00AB7B6F" w:rsidRDefault="00374A50" w:rsidP="00C02B83">
            <w:pPr>
              <w:jc w:val="center"/>
              <w:rPr>
                <w:b/>
                <w:i/>
              </w:rPr>
            </w:pPr>
            <w:r>
              <w:rPr>
                <w:b/>
                <w:i/>
                <w:lang w:val="en-US"/>
              </w:rPr>
              <w:t>1</w:t>
            </w:r>
            <w:r>
              <w:rPr>
                <w:b/>
                <w:i/>
              </w:rPr>
              <w:t>7</w:t>
            </w:r>
          </w:p>
        </w:tc>
        <w:tc>
          <w:tcPr>
            <w:tcW w:w="248" w:type="pct"/>
          </w:tcPr>
          <w:p w:rsidR="00374A50" w:rsidRPr="009722B9" w:rsidRDefault="00374A50" w:rsidP="00C02B83">
            <w:pPr>
              <w:jc w:val="center"/>
              <w:rPr>
                <w:b/>
                <w:i/>
              </w:rPr>
            </w:pPr>
            <w:r>
              <w:rPr>
                <w:b/>
                <w:i/>
              </w:rPr>
              <w:t>21</w:t>
            </w:r>
          </w:p>
        </w:tc>
        <w:tc>
          <w:tcPr>
            <w:tcW w:w="313" w:type="pct"/>
          </w:tcPr>
          <w:p w:rsidR="00374A50" w:rsidRPr="00F767C9" w:rsidRDefault="00374A50" w:rsidP="00C02B83">
            <w:pPr>
              <w:jc w:val="center"/>
              <w:rPr>
                <w:b/>
                <w:i/>
              </w:rPr>
            </w:pPr>
          </w:p>
        </w:tc>
      </w:tr>
      <w:tr w:rsidR="00374A50" w:rsidRPr="003C26A8" w:rsidTr="00C02B83">
        <w:trPr>
          <w:trHeight w:val="270"/>
        </w:trPr>
        <w:tc>
          <w:tcPr>
            <w:tcW w:w="3199" w:type="pct"/>
            <w:gridSpan w:val="2"/>
          </w:tcPr>
          <w:p w:rsidR="00374A50" w:rsidRPr="00572C28" w:rsidRDefault="00374A50" w:rsidP="00C02B83">
            <w:pPr>
              <w:rPr>
                <w:b/>
              </w:rPr>
            </w:pPr>
            <w:r>
              <w:rPr>
                <w:b/>
              </w:rPr>
              <w:t>Отметка</w:t>
            </w:r>
          </w:p>
        </w:tc>
        <w:tc>
          <w:tcPr>
            <w:tcW w:w="248" w:type="pct"/>
          </w:tcPr>
          <w:p w:rsidR="00374A50" w:rsidRPr="009722B9" w:rsidRDefault="00374A50" w:rsidP="00C02B83">
            <w:pPr>
              <w:jc w:val="center"/>
              <w:rPr>
                <w:b/>
                <w:i/>
                <w:color w:val="000000" w:themeColor="text1"/>
              </w:rPr>
            </w:pPr>
            <w:r>
              <w:rPr>
                <w:b/>
                <w:i/>
                <w:color w:val="000000" w:themeColor="text1"/>
              </w:rPr>
              <w:t>4</w:t>
            </w:r>
          </w:p>
        </w:tc>
        <w:tc>
          <w:tcPr>
            <w:tcW w:w="248" w:type="pct"/>
          </w:tcPr>
          <w:p w:rsidR="00374A50" w:rsidRPr="009722B9" w:rsidRDefault="00374A50" w:rsidP="00C02B83">
            <w:pPr>
              <w:jc w:val="center"/>
              <w:rPr>
                <w:b/>
                <w:i/>
                <w:color w:val="000000" w:themeColor="text1"/>
              </w:rPr>
            </w:pPr>
            <w:r>
              <w:rPr>
                <w:b/>
                <w:i/>
                <w:color w:val="000000" w:themeColor="text1"/>
              </w:rPr>
              <w:t>4</w:t>
            </w:r>
          </w:p>
        </w:tc>
        <w:tc>
          <w:tcPr>
            <w:tcW w:w="248" w:type="pct"/>
          </w:tcPr>
          <w:p w:rsidR="00374A50" w:rsidRPr="009722B9" w:rsidRDefault="00374A50" w:rsidP="00C02B83">
            <w:pPr>
              <w:jc w:val="center"/>
              <w:rPr>
                <w:b/>
                <w:i/>
                <w:color w:val="000000" w:themeColor="text1"/>
              </w:rPr>
            </w:pPr>
            <w:r>
              <w:rPr>
                <w:b/>
                <w:i/>
                <w:color w:val="000000" w:themeColor="text1"/>
              </w:rPr>
              <w:t>4</w:t>
            </w:r>
          </w:p>
        </w:tc>
        <w:tc>
          <w:tcPr>
            <w:tcW w:w="248" w:type="pct"/>
          </w:tcPr>
          <w:p w:rsidR="00374A50" w:rsidRPr="009722B9" w:rsidRDefault="00374A50" w:rsidP="00C02B83">
            <w:pPr>
              <w:jc w:val="center"/>
              <w:rPr>
                <w:b/>
                <w:i/>
                <w:color w:val="000000" w:themeColor="text1"/>
              </w:rPr>
            </w:pPr>
            <w:r>
              <w:rPr>
                <w:b/>
                <w:i/>
                <w:color w:val="000000" w:themeColor="text1"/>
              </w:rPr>
              <w:t>4</w:t>
            </w:r>
          </w:p>
        </w:tc>
        <w:tc>
          <w:tcPr>
            <w:tcW w:w="248" w:type="pct"/>
          </w:tcPr>
          <w:p w:rsidR="00374A50" w:rsidRPr="009722B9" w:rsidRDefault="00374A50" w:rsidP="00C02B83">
            <w:pPr>
              <w:jc w:val="center"/>
              <w:rPr>
                <w:b/>
                <w:i/>
                <w:color w:val="000000" w:themeColor="text1"/>
              </w:rPr>
            </w:pPr>
            <w:r>
              <w:rPr>
                <w:b/>
                <w:i/>
                <w:color w:val="000000" w:themeColor="text1"/>
              </w:rPr>
              <w:t>4</w:t>
            </w:r>
          </w:p>
        </w:tc>
        <w:tc>
          <w:tcPr>
            <w:tcW w:w="248" w:type="pct"/>
          </w:tcPr>
          <w:p w:rsidR="00374A50" w:rsidRPr="00D70441" w:rsidRDefault="00374A50" w:rsidP="00C02B83">
            <w:pPr>
              <w:jc w:val="center"/>
              <w:rPr>
                <w:b/>
                <w:i/>
              </w:rPr>
            </w:pPr>
            <w:r>
              <w:rPr>
                <w:b/>
                <w:i/>
              </w:rPr>
              <w:t>4</w:t>
            </w:r>
          </w:p>
        </w:tc>
        <w:tc>
          <w:tcPr>
            <w:tcW w:w="313" w:type="pct"/>
          </w:tcPr>
          <w:p w:rsidR="00374A50" w:rsidRPr="00F767C9" w:rsidRDefault="00374A50" w:rsidP="00C02B83">
            <w:pPr>
              <w:jc w:val="center"/>
              <w:rPr>
                <w:b/>
                <w:i/>
              </w:rPr>
            </w:pPr>
          </w:p>
        </w:tc>
      </w:tr>
    </w:tbl>
    <w:p w:rsidR="00021BAF" w:rsidRPr="000911E3" w:rsidRDefault="00021BAF" w:rsidP="00374A50">
      <w:pPr>
        <w:ind w:firstLine="708"/>
        <w:rPr>
          <w:sz w:val="16"/>
          <w:szCs w:val="16"/>
        </w:rPr>
      </w:pPr>
    </w:p>
    <w:p w:rsidR="00374A50" w:rsidRDefault="00374A50" w:rsidP="00374A50">
      <w:pPr>
        <w:ind w:firstLine="708"/>
      </w:pPr>
      <w:r>
        <w:t xml:space="preserve">Все ученики выполнили экзаменационную работу на «хорошо». Ученики хорошо справились с заданиями первой части. В модуле «Алгебра» большее количество ошибок было допущено учениками в 1 задании - </w:t>
      </w:r>
      <w:r w:rsidRPr="002D09C4">
        <w:t>выполн</w:t>
      </w:r>
      <w:r>
        <w:t>ение</w:t>
      </w:r>
      <w:r w:rsidRPr="002D09C4">
        <w:t xml:space="preserve"> вычислени</w:t>
      </w:r>
      <w:r>
        <w:t>й</w:t>
      </w:r>
      <w:r w:rsidRPr="002D09C4">
        <w:t xml:space="preserve"> и преобразовани</w:t>
      </w:r>
      <w:r>
        <w:t xml:space="preserve">й (50% справившихся). 33% учеников не справились с задачей на расчет вероятности случайного события (задание 9), </w:t>
      </w:r>
      <w:r w:rsidRPr="002D09C4">
        <w:t>преобразовани</w:t>
      </w:r>
      <w:r>
        <w:t>е</w:t>
      </w:r>
      <w:r w:rsidRPr="002D09C4">
        <w:t xml:space="preserve"> алгебраическ</w:t>
      </w:r>
      <w:r>
        <w:t>ого</w:t>
      </w:r>
      <w:r w:rsidRPr="002D09C4">
        <w:t xml:space="preserve"> выражени</w:t>
      </w:r>
      <w:r>
        <w:t>я (задание 12). В модуле «Геометрия» трудности вызвали задание №</w:t>
      </w:r>
      <w:r>
        <w:rPr>
          <w:rStyle w:val="text"/>
        </w:rPr>
        <w:t xml:space="preserve">15 - практическая задача по геометрии (33% </w:t>
      </w:r>
      <w:r>
        <w:rPr>
          <w:rStyle w:val="text"/>
        </w:rPr>
        <w:lastRenderedPageBreak/>
        <w:t>ошибок), №</w:t>
      </w:r>
      <w:r w:rsidRPr="00132952">
        <w:rPr>
          <w:rStyle w:val="text"/>
        </w:rPr>
        <w:t>17</w:t>
      </w:r>
      <w:r>
        <w:rPr>
          <w:rStyle w:val="text"/>
        </w:rPr>
        <w:t xml:space="preserve"> – на о</w:t>
      </w:r>
      <w:r w:rsidRPr="00132952">
        <w:rPr>
          <w:rStyle w:val="text"/>
        </w:rPr>
        <w:t>кружность, круг и их элементы</w:t>
      </w:r>
      <w:r>
        <w:rPr>
          <w:rStyle w:val="text"/>
        </w:rPr>
        <w:t xml:space="preserve"> (33% ошибок), №</w:t>
      </w:r>
      <w:r w:rsidRPr="00132952">
        <w:rPr>
          <w:rStyle w:val="text"/>
        </w:rPr>
        <w:t>18</w:t>
      </w:r>
      <w:r>
        <w:rPr>
          <w:rStyle w:val="text"/>
        </w:rPr>
        <w:t xml:space="preserve"> – на расчет п</w:t>
      </w:r>
      <w:r w:rsidRPr="00132952">
        <w:rPr>
          <w:rStyle w:val="text"/>
        </w:rPr>
        <w:t>лощад</w:t>
      </w:r>
      <w:r>
        <w:rPr>
          <w:rStyle w:val="text"/>
        </w:rPr>
        <w:t>ей</w:t>
      </w:r>
      <w:r w:rsidRPr="00132952">
        <w:rPr>
          <w:rStyle w:val="text"/>
        </w:rPr>
        <w:t xml:space="preserve"> фигур</w:t>
      </w:r>
      <w:r>
        <w:rPr>
          <w:rStyle w:val="text"/>
        </w:rPr>
        <w:t xml:space="preserve"> (50% ошибок).</w:t>
      </w:r>
    </w:p>
    <w:p w:rsidR="00374A50" w:rsidRDefault="00374A50" w:rsidP="00374A50">
      <w:pPr>
        <w:ind w:firstLine="708"/>
      </w:pPr>
      <w:r>
        <w:t xml:space="preserve">Задания повышенного уровня были сделаны слабо. Четыре ученика – 67% справились с заданием 21 на </w:t>
      </w:r>
      <w:r w:rsidRPr="005D33DA">
        <w:t>преобразования алгебраических выражений, реш</w:t>
      </w:r>
      <w:r>
        <w:t>ение</w:t>
      </w:r>
      <w:r w:rsidRPr="005D33DA">
        <w:t xml:space="preserve"> уравнени</w:t>
      </w:r>
      <w:r>
        <w:t>й. Остальные задания либо не выполнялись, либо были сделаны неверно.</w:t>
      </w:r>
    </w:p>
    <w:p w:rsidR="00374A50" w:rsidRDefault="00374A50" w:rsidP="00374A50">
      <w:pPr>
        <w:ind w:firstLine="708"/>
      </w:pPr>
      <w:r>
        <w:t>Хасаншина М., ученица, выполнявшая ГВЭ (ЗПР), справилась с работой на «хорошо».</w:t>
      </w:r>
    </w:p>
    <w:p w:rsidR="002B768A" w:rsidRPr="00021BAF" w:rsidRDefault="002B768A" w:rsidP="00482003">
      <w:pPr>
        <w:pStyle w:val="a3"/>
        <w:jc w:val="center"/>
        <w:rPr>
          <w:sz w:val="16"/>
          <w:szCs w:val="16"/>
        </w:rPr>
      </w:pPr>
    </w:p>
    <w:p w:rsidR="00C02B83" w:rsidRPr="00BF5407" w:rsidRDefault="00C02B83" w:rsidP="00C02B83">
      <w:pPr>
        <w:autoSpaceDE w:val="0"/>
        <w:autoSpaceDN w:val="0"/>
        <w:adjustRightInd w:val="0"/>
        <w:jc w:val="center"/>
        <w:rPr>
          <w:b/>
          <w:bCs/>
        </w:rPr>
      </w:pPr>
      <w:r w:rsidRPr="00BF5407">
        <w:rPr>
          <w:b/>
          <w:bCs/>
        </w:rPr>
        <w:t>Средние показатели работы по математике (ОГЭ).</w:t>
      </w:r>
    </w:p>
    <w:tbl>
      <w:tblPr>
        <w:tblStyle w:val="112"/>
        <w:tblpPr w:leftFromText="180" w:rightFromText="180" w:vertAnchor="text" w:horzAnchor="margin"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1740"/>
        <w:gridCol w:w="2175"/>
        <w:gridCol w:w="3471"/>
      </w:tblGrid>
      <w:tr w:rsidR="00C02B83" w:rsidTr="000911E3">
        <w:trPr>
          <w:trHeight w:val="275"/>
        </w:trPr>
        <w:tc>
          <w:tcPr>
            <w:tcW w:w="1357" w:type="pct"/>
          </w:tcPr>
          <w:p w:rsidR="00C02B83" w:rsidRPr="00EE3DCB" w:rsidRDefault="00C02B83" w:rsidP="00C02B83">
            <w:pPr>
              <w:autoSpaceDE w:val="0"/>
              <w:autoSpaceDN w:val="0"/>
              <w:adjustRightInd w:val="0"/>
              <w:jc w:val="center"/>
              <w:rPr>
                <w:bCs/>
              </w:rPr>
            </w:pPr>
            <w:r w:rsidRPr="00EE3DCB">
              <w:rPr>
                <w:bCs/>
              </w:rPr>
              <w:t>Средний тестовый балл</w:t>
            </w:r>
          </w:p>
        </w:tc>
        <w:tc>
          <w:tcPr>
            <w:tcW w:w="858" w:type="pct"/>
          </w:tcPr>
          <w:p w:rsidR="00C02B83" w:rsidRPr="00EE3DCB" w:rsidRDefault="00C02B83" w:rsidP="00C02B83">
            <w:pPr>
              <w:autoSpaceDE w:val="0"/>
              <w:autoSpaceDN w:val="0"/>
              <w:adjustRightInd w:val="0"/>
              <w:rPr>
                <w:bCs/>
              </w:rPr>
            </w:pPr>
            <w:r w:rsidRPr="00EE3DCB">
              <w:rPr>
                <w:bCs/>
              </w:rPr>
              <w:t>Средний балл</w:t>
            </w:r>
          </w:p>
        </w:tc>
        <w:tc>
          <w:tcPr>
            <w:tcW w:w="1073" w:type="pct"/>
          </w:tcPr>
          <w:p w:rsidR="00C02B83" w:rsidRPr="00EE3DCB" w:rsidRDefault="00C02B83" w:rsidP="00C02B83">
            <w:pPr>
              <w:autoSpaceDE w:val="0"/>
              <w:autoSpaceDN w:val="0"/>
              <w:adjustRightInd w:val="0"/>
              <w:rPr>
                <w:bCs/>
              </w:rPr>
            </w:pPr>
            <w:r w:rsidRPr="00EE3DCB">
              <w:rPr>
                <w:bCs/>
              </w:rPr>
              <w:t>Качество знаний</w:t>
            </w:r>
          </w:p>
        </w:tc>
        <w:tc>
          <w:tcPr>
            <w:tcW w:w="1713" w:type="pct"/>
          </w:tcPr>
          <w:p w:rsidR="00C02B83" w:rsidRPr="00EE3DCB" w:rsidRDefault="00C02B83" w:rsidP="00C02B83">
            <w:pPr>
              <w:autoSpaceDE w:val="0"/>
              <w:autoSpaceDN w:val="0"/>
              <w:adjustRightInd w:val="0"/>
              <w:rPr>
                <w:bCs/>
              </w:rPr>
            </w:pPr>
            <w:r w:rsidRPr="00EE3DCB">
              <w:rPr>
                <w:bCs/>
              </w:rPr>
              <w:t>Процент выполнения работы</w:t>
            </w:r>
          </w:p>
        </w:tc>
      </w:tr>
      <w:tr w:rsidR="00C02B83" w:rsidTr="000911E3">
        <w:trPr>
          <w:trHeight w:val="138"/>
        </w:trPr>
        <w:tc>
          <w:tcPr>
            <w:tcW w:w="1357" w:type="pct"/>
          </w:tcPr>
          <w:p w:rsidR="00C02B83" w:rsidRPr="00EE3DCB" w:rsidRDefault="001C1508" w:rsidP="00C02B83">
            <w:pPr>
              <w:autoSpaceDE w:val="0"/>
              <w:autoSpaceDN w:val="0"/>
              <w:adjustRightInd w:val="0"/>
              <w:jc w:val="center"/>
              <w:rPr>
                <w:bCs/>
              </w:rPr>
            </w:pPr>
            <w:r>
              <w:rPr>
                <w:bCs/>
              </w:rPr>
              <w:t>18</w:t>
            </w:r>
          </w:p>
        </w:tc>
        <w:tc>
          <w:tcPr>
            <w:tcW w:w="858" w:type="pct"/>
          </w:tcPr>
          <w:p w:rsidR="00C02B83" w:rsidRPr="00EE3DCB" w:rsidRDefault="001C1508" w:rsidP="00C02B83">
            <w:pPr>
              <w:autoSpaceDE w:val="0"/>
              <w:autoSpaceDN w:val="0"/>
              <w:adjustRightInd w:val="0"/>
              <w:jc w:val="center"/>
              <w:rPr>
                <w:bCs/>
              </w:rPr>
            </w:pPr>
            <w:r>
              <w:rPr>
                <w:bCs/>
              </w:rPr>
              <w:t>4,0</w:t>
            </w:r>
          </w:p>
        </w:tc>
        <w:tc>
          <w:tcPr>
            <w:tcW w:w="1073" w:type="pct"/>
          </w:tcPr>
          <w:p w:rsidR="00C02B83" w:rsidRPr="00EE3DCB" w:rsidRDefault="00C02B83" w:rsidP="00C02B83">
            <w:pPr>
              <w:autoSpaceDE w:val="0"/>
              <w:autoSpaceDN w:val="0"/>
              <w:adjustRightInd w:val="0"/>
              <w:jc w:val="center"/>
              <w:rPr>
                <w:bCs/>
              </w:rPr>
            </w:pPr>
            <w:r w:rsidRPr="00EE3DCB">
              <w:rPr>
                <w:bCs/>
              </w:rPr>
              <w:t>100%</w:t>
            </w:r>
          </w:p>
        </w:tc>
        <w:tc>
          <w:tcPr>
            <w:tcW w:w="1713" w:type="pct"/>
          </w:tcPr>
          <w:p w:rsidR="00C02B83" w:rsidRPr="00EE3DCB" w:rsidRDefault="00C02B83" w:rsidP="00C02B83">
            <w:pPr>
              <w:autoSpaceDE w:val="0"/>
              <w:autoSpaceDN w:val="0"/>
              <w:adjustRightInd w:val="0"/>
              <w:jc w:val="center"/>
              <w:rPr>
                <w:bCs/>
              </w:rPr>
            </w:pPr>
            <w:r>
              <w:rPr>
                <w:bCs/>
              </w:rPr>
              <w:t>100%</w:t>
            </w:r>
          </w:p>
        </w:tc>
      </w:tr>
    </w:tbl>
    <w:p w:rsidR="00C02B83" w:rsidRPr="000911E3" w:rsidRDefault="00C02B83" w:rsidP="00C02B83">
      <w:pPr>
        <w:autoSpaceDE w:val="0"/>
        <w:autoSpaceDN w:val="0"/>
        <w:adjustRightInd w:val="0"/>
        <w:ind w:firstLine="709"/>
        <w:rPr>
          <w:b/>
          <w:sz w:val="16"/>
          <w:szCs w:val="16"/>
          <w:u w:val="single"/>
        </w:rPr>
      </w:pPr>
    </w:p>
    <w:p w:rsidR="00C02B83" w:rsidRDefault="00C02B83" w:rsidP="00C02B83">
      <w:pPr>
        <w:autoSpaceDE w:val="0"/>
        <w:autoSpaceDN w:val="0"/>
        <w:adjustRightInd w:val="0"/>
        <w:ind w:firstLine="709"/>
        <w:rPr>
          <w:b/>
        </w:rPr>
      </w:pPr>
      <w:r>
        <w:rPr>
          <w:noProof/>
        </w:rPr>
        <w:drawing>
          <wp:anchor distT="0" distB="0" distL="114300" distR="114300" simplePos="0" relativeHeight="251730432" behindDoc="1" locked="0" layoutInCell="1" allowOverlap="1" wp14:anchorId="0067126C" wp14:editId="0D3A7960">
            <wp:simplePos x="0" y="0"/>
            <wp:positionH relativeFrom="column">
              <wp:posOffset>2941955</wp:posOffset>
            </wp:positionH>
            <wp:positionV relativeFrom="paragraph">
              <wp:posOffset>107950</wp:posOffset>
            </wp:positionV>
            <wp:extent cx="3408680" cy="2311400"/>
            <wp:effectExtent l="0" t="0" r="1270" b="12700"/>
            <wp:wrapTight wrapText="bothSides">
              <wp:wrapPolygon edited="0">
                <wp:start x="0" y="0"/>
                <wp:lineTo x="0" y="21541"/>
                <wp:lineTo x="21487" y="21541"/>
                <wp:lineTo x="21487" y="0"/>
                <wp:lineTo x="0" y="0"/>
              </wp:wrapPolygon>
            </wp:wrapTight>
            <wp:docPr id="28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noProof/>
        </w:rPr>
        <w:drawing>
          <wp:anchor distT="0" distB="0" distL="114300" distR="114300" simplePos="0" relativeHeight="251729408" behindDoc="1" locked="0" layoutInCell="1" allowOverlap="1" wp14:anchorId="174F1DF0" wp14:editId="513C3BAC">
            <wp:simplePos x="0" y="0"/>
            <wp:positionH relativeFrom="column">
              <wp:posOffset>-329565</wp:posOffset>
            </wp:positionH>
            <wp:positionV relativeFrom="paragraph">
              <wp:posOffset>106045</wp:posOffset>
            </wp:positionV>
            <wp:extent cx="3274695" cy="2314575"/>
            <wp:effectExtent l="0" t="0" r="1905" b="9525"/>
            <wp:wrapTight wrapText="bothSides">
              <wp:wrapPolygon edited="0">
                <wp:start x="0" y="0"/>
                <wp:lineTo x="0" y="21511"/>
                <wp:lineTo x="21487" y="21511"/>
                <wp:lineTo x="21487" y="0"/>
                <wp:lineTo x="0" y="0"/>
              </wp:wrapPolygon>
            </wp:wrapTight>
            <wp:docPr id="287" name="Диаграмма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Pr="0091405A">
        <w:rPr>
          <w:b/>
          <w:u w:val="single"/>
        </w:rPr>
        <w:t>Выводы.</w:t>
      </w:r>
      <w:r w:rsidRPr="0091405A">
        <w:rPr>
          <w:b/>
        </w:rPr>
        <w:t xml:space="preserve"> </w:t>
      </w:r>
      <w:r>
        <w:rPr>
          <w:b/>
        </w:rPr>
        <w:t>В 201</w:t>
      </w:r>
      <w:r w:rsidR="00E22221">
        <w:rPr>
          <w:b/>
        </w:rPr>
        <w:t>9</w:t>
      </w:r>
      <w:r>
        <w:rPr>
          <w:b/>
        </w:rPr>
        <w:t xml:space="preserve"> году с</w:t>
      </w:r>
      <w:r w:rsidRPr="00C83484">
        <w:rPr>
          <w:b/>
        </w:rPr>
        <w:t>редний тестовый балл по</w:t>
      </w:r>
      <w:r>
        <w:rPr>
          <w:b/>
        </w:rPr>
        <w:t xml:space="preserve"> математике (ОГЭ) в</w:t>
      </w:r>
      <w:r w:rsidRPr="00C83484">
        <w:rPr>
          <w:b/>
        </w:rPr>
        <w:t xml:space="preserve"> школе – </w:t>
      </w:r>
      <w:r w:rsidR="00E22221">
        <w:rPr>
          <w:b/>
        </w:rPr>
        <w:t>18</w:t>
      </w:r>
      <w:r>
        <w:rPr>
          <w:b/>
        </w:rPr>
        <w:t>;</w:t>
      </w:r>
      <w:r w:rsidRPr="00C83484">
        <w:rPr>
          <w:b/>
        </w:rPr>
        <w:t xml:space="preserve"> по району –</w:t>
      </w:r>
      <w:r>
        <w:rPr>
          <w:b/>
        </w:rPr>
        <w:t xml:space="preserve">   </w:t>
      </w:r>
      <w:r w:rsidRPr="00C83484">
        <w:rPr>
          <w:b/>
        </w:rPr>
        <w:t xml:space="preserve">; средний оценочный бал по школе – </w:t>
      </w:r>
      <w:r>
        <w:rPr>
          <w:b/>
        </w:rPr>
        <w:t>4,</w:t>
      </w:r>
      <w:r w:rsidR="00E22221">
        <w:rPr>
          <w:b/>
        </w:rPr>
        <w:t>0</w:t>
      </w:r>
      <w:r w:rsidRPr="00C83484">
        <w:rPr>
          <w:b/>
        </w:rPr>
        <w:t>, по району –</w:t>
      </w:r>
      <w:proofErr w:type="gramStart"/>
      <w:r>
        <w:rPr>
          <w:b/>
        </w:rPr>
        <w:t xml:space="preserve">   </w:t>
      </w:r>
      <w:r w:rsidRPr="00C83484">
        <w:rPr>
          <w:b/>
        </w:rPr>
        <w:t>,</w:t>
      </w:r>
      <w:proofErr w:type="gramEnd"/>
      <w:r w:rsidRPr="00C83484">
        <w:rPr>
          <w:b/>
        </w:rPr>
        <w:t xml:space="preserve"> </w:t>
      </w:r>
      <w:r>
        <w:rPr>
          <w:b/>
        </w:rPr>
        <w:t>по краю –</w:t>
      </w:r>
      <w:r w:rsidR="00E22221">
        <w:rPr>
          <w:b/>
        </w:rPr>
        <w:t xml:space="preserve">  </w:t>
      </w:r>
      <w:r>
        <w:rPr>
          <w:b/>
        </w:rPr>
        <w:t xml:space="preserve">, </w:t>
      </w:r>
      <w:r w:rsidRPr="00C83484">
        <w:rPr>
          <w:b/>
        </w:rPr>
        <w:t xml:space="preserve">процент качества по школе – </w:t>
      </w:r>
      <w:r>
        <w:rPr>
          <w:b/>
        </w:rPr>
        <w:t>100</w:t>
      </w:r>
      <w:r w:rsidRPr="00C83484">
        <w:rPr>
          <w:b/>
        </w:rPr>
        <w:t xml:space="preserve">%, по району – </w:t>
      </w:r>
      <w:r>
        <w:rPr>
          <w:b/>
        </w:rPr>
        <w:t xml:space="preserve"> ----, по краю –   </w:t>
      </w:r>
      <w:r w:rsidRPr="00C83484">
        <w:rPr>
          <w:b/>
        </w:rPr>
        <w:t xml:space="preserve">%. Таким образом, по итогам сдачи экзамена по математике школа показала результаты </w:t>
      </w:r>
      <w:r>
        <w:rPr>
          <w:b/>
        </w:rPr>
        <w:t>выш</w:t>
      </w:r>
      <w:r w:rsidRPr="00C83484">
        <w:rPr>
          <w:b/>
        </w:rPr>
        <w:t xml:space="preserve">е, чем в целом по району, войдя в пятерку лучших школ (заняв </w:t>
      </w:r>
      <w:r>
        <w:rPr>
          <w:b/>
        </w:rPr>
        <w:t xml:space="preserve">----    </w:t>
      </w:r>
      <w:r w:rsidRPr="00C83484">
        <w:rPr>
          <w:b/>
        </w:rPr>
        <w:t xml:space="preserve"> место в рейтинге из 16 ОУ района)</w:t>
      </w:r>
      <w:r>
        <w:rPr>
          <w:b/>
        </w:rPr>
        <w:t>.</w:t>
      </w:r>
    </w:p>
    <w:p w:rsidR="00C02B83" w:rsidRDefault="00C02B83" w:rsidP="00C02B83">
      <w:pPr>
        <w:autoSpaceDE w:val="0"/>
        <w:autoSpaceDN w:val="0"/>
        <w:adjustRightInd w:val="0"/>
        <w:ind w:firstLine="709"/>
        <w:rPr>
          <w:bCs/>
        </w:rPr>
      </w:pPr>
      <w:r w:rsidRPr="007D1F42">
        <w:rPr>
          <w:bCs/>
        </w:rPr>
        <w:t>Один ученик сдавал экзамен по математике в форме ГВЭ и по</w:t>
      </w:r>
      <w:r>
        <w:rPr>
          <w:bCs/>
        </w:rPr>
        <w:t>лучил – 4 («хорошо») (средний балл по краю ГВЭ</w:t>
      </w:r>
      <w:proofErr w:type="gramStart"/>
      <w:r>
        <w:rPr>
          <w:bCs/>
        </w:rPr>
        <w:t xml:space="preserve"> –</w:t>
      </w:r>
      <w:r w:rsidR="00E22221">
        <w:rPr>
          <w:bCs/>
        </w:rPr>
        <w:t xml:space="preserve">   </w:t>
      </w:r>
      <w:r>
        <w:rPr>
          <w:bCs/>
        </w:rPr>
        <w:t>).</w:t>
      </w:r>
      <w:proofErr w:type="gramEnd"/>
    </w:p>
    <w:p w:rsidR="00C02B83" w:rsidRPr="007D1F42" w:rsidRDefault="00C02B83" w:rsidP="00C02B83">
      <w:pPr>
        <w:autoSpaceDE w:val="0"/>
        <w:autoSpaceDN w:val="0"/>
        <w:adjustRightInd w:val="0"/>
        <w:ind w:firstLine="709"/>
        <w:rPr>
          <w:bCs/>
        </w:rPr>
      </w:pPr>
      <w:r w:rsidRPr="007D1F42">
        <w:rPr>
          <w:bCs/>
        </w:rPr>
        <w:t xml:space="preserve"> </w:t>
      </w:r>
    </w:p>
    <w:p w:rsidR="00406B80" w:rsidRPr="00F935F0" w:rsidRDefault="00406B80" w:rsidP="00406B80">
      <w:pPr>
        <w:jc w:val="center"/>
        <w:rPr>
          <w:b/>
        </w:rPr>
      </w:pPr>
      <w:r w:rsidRPr="00F935F0">
        <w:rPr>
          <w:b/>
          <w:sz w:val="26"/>
          <w:szCs w:val="26"/>
        </w:rPr>
        <w:t>Результаты экзамена по физике. ОГЭ</w:t>
      </w:r>
      <w:r w:rsidRPr="00F935F0">
        <w:rPr>
          <w:b/>
          <w:sz w:val="16"/>
          <w:szCs w:val="16"/>
        </w:rPr>
        <w:t xml:space="preserve">. </w:t>
      </w:r>
    </w:p>
    <w:p w:rsidR="00406B80" w:rsidRDefault="00406B80" w:rsidP="00406B80">
      <w:pPr>
        <w:jc w:val="right"/>
      </w:pPr>
      <w:r w:rsidRPr="00406B80">
        <w:rPr>
          <w:b/>
        </w:rPr>
        <w:t xml:space="preserve">2019 год.         </w:t>
      </w:r>
      <w:r w:rsidRPr="00406B80">
        <w:t xml:space="preserve">                                                                                        </w:t>
      </w:r>
      <w:r>
        <w:t>Учитель: Бывалина Л.Л</w:t>
      </w:r>
      <w:r w:rsidRPr="00BB3FFF">
        <w:t>.</w:t>
      </w:r>
    </w:p>
    <w:p w:rsidR="0033702A" w:rsidRDefault="0033702A" w:rsidP="0033702A">
      <w:pPr>
        <w:jc w:val="left"/>
        <w:rPr>
          <w:sz w:val="22"/>
          <w:szCs w:val="22"/>
        </w:rPr>
      </w:pPr>
      <w:r>
        <w:t>ОГЭ по физике в 2019 году сдавали 2 ученика.</w:t>
      </w:r>
    </w:p>
    <w:tbl>
      <w:tblPr>
        <w:tblStyle w:val="a7"/>
        <w:tblW w:w="5383" w:type="pct"/>
        <w:tblInd w:w="-714" w:type="dxa"/>
        <w:tblLook w:val="04A0" w:firstRow="1" w:lastRow="0" w:firstColumn="1" w:lastColumn="0" w:noHBand="0" w:noVBand="1"/>
      </w:tblPr>
      <w:tblGrid>
        <w:gridCol w:w="461"/>
        <w:gridCol w:w="7857"/>
        <w:gridCol w:w="624"/>
        <w:gridCol w:w="624"/>
        <w:gridCol w:w="635"/>
        <w:gridCol w:w="712"/>
      </w:tblGrid>
      <w:tr w:rsidR="00406B80" w:rsidTr="00A67C35">
        <w:trPr>
          <w:cantSplit/>
          <w:trHeight w:val="1504"/>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w:t>
            </w:r>
          </w:p>
          <w:p w:rsidR="00406B80" w:rsidRDefault="00406B80" w:rsidP="00A67C35">
            <w:pPr>
              <w:jc w:val="center"/>
            </w:pPr>
          </w:p>
          <w:p w:rsidR="00406B80" w:rsidRDefault="00406B80" w:rsidP="00A67C35">
            <w:pPr>
              <w:jc w:val="center"/>
            </w:pPr>
          </w:p>
          <w:p w:rsidR="00406B80" w:rsidRDefault="00406B80" w:rsidP="00A67C35">
            <w:pPr>
              <w:jc w:val="center"/>
            </w:pP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06B80" w:rsidRDefault="00406B80" w:rsidP="00A67C35">
            <w:pPr>
              <w:jc w:val="center"/>
            </w:pPr>
            <w:r>
              <w:t>ФИО</w:t>
            </w:r>
          </w:p>
          <w:p w:rsidR="00406B80" w:rsidRPr="004C7271" w:rsidRDefault="00406B80" w:rsidP="00A67C35"/>
          <w:p w:rsidR="00406B80" w:rsidRPr="004C7271" w:rsidRDefault="00406B80" w:rsidP="00A67C35"/>
          <w:p w:rsidR="00406B80" w:rsidRPr="004C7271" w:rsidRDefault="00406B80" w:rsidP="00A67C35">
            <w:pPr>
              <w:tabs>
                <w:tab w:val="left" w:pos="2580"/>
              </w:tabs>
              <w:jc w:val="left"/>
            </w:pPr>
            <w:r>
              <w:t>Проверяемые умения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06B80" w:rsidRDefault="00406B80" w:rsidP="00A67C35">
            <w:pPr>
              <w:ind w:left="113" w:right="113"/>
              <w:jc w:val="center"/>
            </w:pPr>
            <w:r>
              <w:t>Макс балл</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06B80" w:rsidRDefault="00406B80" w:rsidP="00A67C35">
            <w:pPr>
              <w:jc w:val="center"/>
            </w:pPr>
            <w:r>
              <w:t>Дзюба Д.</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406B80" w:rsidRDefault="00406B80" w:rsidP="00A67C35">
            <w:pPr>
              <w:ind w:left="113" w:right="113"/>
              <w:jc w:val="center"/>
            </w:pPr>
            <w:r>
              <w:t>Стуленко Н.</w:t>
            </w:r>
          </w:p>
        </w:tc>
        <w:tc>
          <w:tcPr>
            <w:tcW w:w="326" w:type="pct"/>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406B80" w:rsidRDefault="00406B80" w:rsidP="00A67C35">
            <w:pPr>
              <w:ind w:left="113" w:right="113"/>
              <w:jc w:val="center"/>
            </w:pPr>
            <w:r>
              <w:t>% выполнения</w:t>
            </w:r>
          </w:p>
        </w:tc>
      </w:tr>
      <w:tr w:rsidR="00406B80" w:rsidTr="00A67C35">
        <w:trPr>
          <w:trHeight w:val="267"/>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06B80" w:rsidRPr="00727035" w:rsidRDefault="00406B80" w:rsidP="00A67C35">
            <w:pPr>
              <w:jc w:val="center"/>
              <w:rPr>
                <w:b/>
              </w:rPr>
            </w:pPr>
            <w:r w:rsidRPr="00727035">
              <w:rPr>
                <w:b/>
              </w:rPr>
              <w:t>Часть 1</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Физические понятия. Физические величины, их единицы и приборы для измерения.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Pr="00532F21" w:rsidRDefault="00406B80" w:rsidP="00A67C35">
            <w:pPr>
              <w:jc w:val="center"/>
            </w:pPr>
            <w:r>
              <w:rPr>
                <w:bCs/>
                <w:color w:val="000000"/>
              </w:rPr>
              <w:t>2</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2</w:t>
            </w:r>
          </w:p>
        </w:tc>
        <w:tc>
          <w:tcPr>
            <w:tcW w:w="326"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06B80" w:rsidRDefault="00406B80" w:rsidP="00A67C35">
            <w:pPr>
              <w:jc w:val="center"/>
            </w:pPr>
            <w:r>
              <w:t>100</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Механическое движение. Равномерное и равноускоренное движение. Свободное падение. Движение по окружности. Механические колебания и волны</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Pr="00532F21" w:rsidRDefault="00406B80" w:rsidP="00A67C35">
            <w:pPr>
              <w:jc w:val="center"/>
            </w:pPr>
            <w:r>
              <w:rPr>
                <w:bCs/>
                <w:color w:val="000000"/>
              </w:rP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3</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Законы Ньютона. Силы в природе</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Pr="00532F21" w:rsidRDefault="00406B80" w:rsidP="00A67C35">
            <w:pPr>
              <w:jc w:val="center"/>
            </w:pPr>
            <w:r w:rsidRPr="00532F21">
              <w:rPr>
                <w:bCs/>
                <w:color w:val="000000"/>
              </w:rP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4</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Закон сохранения импульса. Закон сохранения энергии. Механическая работа и мощность. Простые механизмы</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Pr="00532F21" w:rsidRDefault="00406B80" w:rsidP="00A67C35">
            <w:pPr>
              <w:jc w:val="center"/>
            </w:pPr>
            <w:r>
              <w:rPr>
                <w:bCs/>
                <w:color w:val="000000"/>
              </w:rP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lastRenderedPageBreak/>
              <w:t>5</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Давление. Закон Паскаля. Закон Архимеда. Плотность вещества</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Pr="00532F21" w:rsidRDefault="00406B80" w:rsidP="00A67C35">
            <w:pPr>
              <w:jc w:val="center"/>
            </w:pPr>
            <w:r>
              <w:rPr>
                <w:bCs/>
                <w:color w:val="000000"/>
              </w:rP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6</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Физические явления и законы в механике. Анализ процессов</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7</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Механические явления (расчетная задача)</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8</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r>
              <w:t>Тепловые явления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9</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Физические явления и законы. Анализ процессов</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25</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10</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Тепловые явления (расчетная задача)</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11</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r>
              <w:t>Электризация тел</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12</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r>
              <w:t>Постоянный ток</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100</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13</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Магнитное поле. Электромагнитная индукция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14</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Электромагнитные колебания и волны. Элементы оптики</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100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15</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Физические явления и законы в электродинамике. Анализ процессов</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2</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75</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16</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Электромагнитные явления (расчетная задача)</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17</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Радиоактивность. Опыты Резерфорда. Состав атомного ядра. Ядерные реакции</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18</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Владение основами знаний о методах научного познания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50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19</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Физические явления и законы. Понимание и анализ экспериментальных данных, представленных в виде таблицы, графика или рисунка (схемы)</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2</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75</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20</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Извлечение информации из текста физического содержания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100</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21</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Сопоставление информации из разных частей текста. Применение информации из текста физического содержания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100</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22</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Применение информации из текста физического содержания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Pr="00F935F0" w:rsidRDefault="00406B80" w:rsidP="00A67C35">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06B80" w:rsidRDefault="00406B80" w:rsidP="00A67C35">
            <w:pPr>
              <w:jc w:val="center"/>
            </w:pPr>
            <w:r>
              <w:t>25</w:t>
            </w:r>
          </w:p>
        </w:tc>
      </w:tr>
      <w:tr w:rsidR="00406B80" w:rsidTr="00A67C35">
        <w:trPr>
          <w:trHeight w:val="267"/>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06B80" w:rsidRPr="00727035" w:rsidRDefault="00406B80" w:rsidP="00A67C35">
            <w:pPr>
              <w:jc w:val="center"/>
              <w:rPr>
                <w:b/>
              </w:rPr>
            </w:pPr>
            <w:r w:rsidRPr="00727035">
              <w:rPr>
                <w:b/>
              </w:rPr>
              <w:t>Часть 2</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23</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Экспериментальное задание (механические, электромагнитные явления)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4</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4</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4</w:t>
            </w:r>
          </w:p>
        </w:tc>
        <w:tc>
          <w:tcPr>
            <w:tcW w:w="326"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06B80" w:rsidRDefault="00406B80" w:rsidP="00A67C35">
            <w:pPr>
              <w:jc w:val="center"/>
            </w:pPr>
            <w:r>
              <w:t>100</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24</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Качественная задача (механические, тепловые или электромагнитные явления)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25</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25</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Расчетная задача (механические, тепловые, электромагнитные явления)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3</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Pr="005C351E" w:rsidRDefault="00406B80" w:rsidP="00A67C35">
            <w:pPr>
              <w:jc w:val="center"/>
              <w:rPr>
                <w:lang w:val="en-US"/>
              </w:rPr>
            </w:pPr>
            <w:r>
              <w:rPr>
                <w:lang w:val="en-US"/>
              </w:rPr>
              <w:t>N</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Pr="00F935F0" w:rsidRDefault="00406B80" w:rsidP="00A67C35">
            <w:pPr>
              <w:jc w:val="center"/>
            </w:pPr>
            <w:r>
              <w:t>0</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0%</w:t>
            </w:r>
          </w:p>
        </w:tc>
      </w:tr>
      <w:tr w:rsidR="00406B80" w:rsidTr="00A67C35">
        <w:trPr>
          <w:trHeight w:val="252"/>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26</w:t>
            </w: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autoSpaceDE w:val="0"/>
              <w:autoSpaceDN w:val="0"/>
              <w:adjustRightInd w:val="0"/>
            </w:pPr>
            <w:r>
              <w:t>Расчетная задача (механические, тепловые, электромагнитные явления)</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3</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Pr="005C351E" w:rsidRDefault="00406B80" w:rsidP="00A67C35">
            <w:pPr>
              <w:jc w:val="center"/>
            </w:pPr>
            <w:r>
              <w:rPr>
                <w:lang w:val="en-US"/>
              </w:rPr>
              <w:t>N</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Pr="00F935F0" w:rsidRDefault="00406B80" w:rsidP="00A67C35">
            <w:pPr>
              <w:jc w:val="center"/>
            </w:pPr>
            <w:r>
              <w:t>1</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16,7</w:t>
            </w:r>
          </w:p>
        </w:tc>
      </w:tr>
      <w:tr w:rsidR="00406B80" w:rsidTr="00A67C35">
        <w:trPr>
          <w:trHeight w:val="267"/>
        </w:trPr>
        <w:tc>
          <w:tcPr>
            <w:tcW w:w="2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p>
        </w:tc>
        <w:tc>
          <w:tcPr>
            <w:tcW w:w="36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r>
              <w:t xml:space="preserve">ИТОГО: </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Default="00406B80" w:rsidP="00A67C35">
            <w:pPr>
              <w:jc w:val="center"/>
            </w:pPr>
            <w:r>
              <w:t>40</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Pr="000E3E3D" w:rsidRDefault="00406B80" w:rsidP="00A67C35">
            <w:pPr>
              <w:jc w:val="center"/>
              <w:rPr>
                <w:b/>
              </w:rPr>
            </w:pPr>
            <w:r w:rsidRPr="000E3E3D">
              <w:rPr>
                <w:b/>
              </w:rPr>
              <w:t>1</w:t>
            </w:r>
            <w:r>
              <w:rPr>
                <w:b/>
              </w:rPr>
              <w:t>8</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Pr="00BF5407" w:rsidRDefault="00406B80" w:rsidP="00A67C35">
            <w:pPr>
              <w:jc w:val="center"/>
              <w:rPr>
                <w:b/>
              </w:rPr>
            </w:pPr>
            <w:r>
              <w:rPr>
                <w:b/>
              </w:rPr>
              <w:t>23</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6B80" w:rsidRPr="00BF5407" w:rsidRDefault="00406B80" w:rsidP="00A67C35">
            <w:pPr>
              <w:jc w:val="center"/>
              <w:rPr>
                <w:b/>
              </w:rPr>
            </w:pPr>
          </w:p>
        </w:tc>
      </w:tr>
      <w:tr w:rsidR="00406B80" w:rsidTr="00A67C35">
        <w:trPr>
          <w:trHeight w:val="267"/>
        </w:trPr>
        <w:tc>
          <w:tcPr>
            <w:tcW w:w="381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Pr="005C351E" w:rsidRDefault="00406B80" w:rsidP="00A67C35">
            <w:pPr>
              <w:rPr>
                <w:b/>
              </w:rPr>
            </w:pPr>
            <w:r w:rsidRPr="005C351E">
              <w:rPr>
                <w:b/>
              </w:rPr>
              <w:t xml:space="preserve">Отметка </w:t>
            </w: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Default="00406B80" w:rsidP="00A67C35">
            <w:pPr>
              <w:jc w:val="center"/>
            </w:pPr>
          </w:p>
        </w:tc>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Pr="005C351E" w:rsidRDefault="00406B80" w:rsidP="00A67C35">
            <w:pPr>
              <w:jc w:val="center"/>
              <w:rPr>
                <w:b/>
              </w:rPr>
            </w:pPr>
            <w:r>
              <w:rPr>
                <w:b/>
              </w:rPr>
              <w:t>«</w:t>
            </w:r>
            <w:r w:rsidRPr="005C351E">
              <w:rPr>
                <w:b/>
              </w:rPr>
              <w:t>3</w:t>
            </w:r>
            <w:r>
              <w:rPr>
                <w:b/>
              </w:rPr>
              <w:t>»</w:t>
            </w:r>
          </w:p>
        </w:tc>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Pr="00BF5407" w:rsidRDefault="00406B80" w:rsidP="00A67C35">
            <w:pPr>
              <w:jc w:val="center"/>
              <w:rPr>
                <w:b/>
              </w:rPr>
            </w:pPr>
            <w:r w:rsidRPr="00BF5407">
              <w:rPr>
                <w:b/>
              </w:rPr>
              <w:t>«</w:t>
            </w:r>
            <w:r>
              <w:rPr>
                <w:b/>
              </w:rPr>
              <w:t>4</w:t>
            </w:r>
            <w:r w:rsidRPr="00BF5407">
              <w:rPr>
                <w:b/>
              </w:rPr>
              <w:t>»</w:t>
            </w:r>
          </w:p>
        </w:tc>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6B80" w:rsidRPr="00BF5407" w:rsidRDefault="00406B80" w:rsidP="00A67C35">
            <w:pPr>
              <w:jc w:val="center"/>
              <w:rPr>
                <w:b/>
              </w:rPr>
            </w:pPr>
            <w:r>
              <w:rPr>
                <w:b/>
              </w:rPr>
              <w:t>3,5</w:t>
            </w:r>
          </w:p>
        </w:tc>
      </w:tr>
    </w:tbl>
    <w:p w:rsidR="00406B80" w:rsidRPr="00773301" w:rsidRDefault="00406B80" w:rsidP="00406B80">
      <w:pPr>
        <w:ind w:firstLine="709"/>
        <w:jc w:val="center"/>
        <w:rPr>
          <w:b/>
          <w:sz w:val="16"/>
          <w:szCs w:val="16"/>
        </w:rPr>
      </w:pPr>
    </w:p>
    <w:tbl>
      <w:tblPr>
        <w:tblStyle w:val="a7"/>
        <w:tblW w:w="0" w:type="auto"/>
        <w:tblLook w:val="04A0" w:firstRow="1" w:lastRow="0" w:firstColumn="1" w:lastColumn="0" w:noHBand="0" w:noVBand="1"/>
      </w:tblPr>
      <w:tblGrid>
        <w:gridCol w:w="2989"/>
        <w:gridCol w:w="1117"/>
      </w:tblGrid>
      <w:tr w:rsidR="00406B80" w:rsidTr="00A67C35">
        <w:trPr>
          <w:trHeight w:val="256"/>
        </w:trPr>
        <w:tc>
          <w:tcPr>
            <w:tcW w:w="2989" w:type="dxa"/>
          </w:tcPr>
          <w:p w:rsidR="00406B80" w:rsidRDefault="00406B80" w:rsidP="00A67C35">
            <w:r w:rsidRPr="00CB1DF0">
              <w:t>Средний первичный балл</w:t>
            </w:r>
          </w:p>
        </w:tc>
        <w:tc>
          <w:tcPr>
            <w:tcW w:w="1117" w:type="dxa"/>
          </w:tcPr>
          <w:p w:rsidR="00406B80" w:rsidRDefault="00406B80" w:rsidP="00A67C35">
            <w:r w:rsidRPr="00CB1DF0">
              <w:t>20,5</w:t>
            </w:r>
          </w:p>
        </w:tc>
      </w:tr>
      <w:tr w:rsidR="00406B80" w:rsidTr="00A67C35">
        <w:trPr>
          <w:trHeight w:val="256"/>
        </w:trPr>
        <w:tc>
          <w:tcPr>
            <w:tcW w:w="2989" w:type="dxa"/>
          </w:tcPr>
          <w:p w:rsidR="00406B80" w:rsidRDefault="00406B80" w:rsidP="00A67C35">
            <w:r>
              <w:t>Средний балл</w:t>
            </w:r>
          </w:p>
        </w:tc>
        <w:tc>
          <w:tcPr>
            <w:tcW w:w="1117" w:type="dxa"/>
          </w:tcPr>
          <w:p w:rsidR="00406B80" w:rsidRDefault="00406B80" w:rsidP="00A67C35">
            <w:r>
              <w:t>3,5</w:t>
            </w:r>
          </w:p>
        </w:tc>
      </w:tr>
      <w:tr w:rsidR="00406B80" w:rsidTr="00A67C35">
        <w:trPr>
          <w:trHeight w:val="245"/>
        </w:trPr>
        <w:tc>
          <w:tcPr>
            <w:tcW w:w="2989" w:type="dxa"/>
          </w:tcPr>
          <w:p w:rsidR="00406B80" w:rsidRDefault="00406B80" w:rsidP="00A67C35">
            <w:r>
              <w:t>Качество знаний</w:t>
            </w:r>
          </w:p>
        </w:tc>
        <w:tc>
          <w:tcPr>
            <w:tcW w:w="1117" w:type="dxa"/>
          </w:tcPr>
          <w:p w:rsidR="00406B80" w:rsidRDefault="00406B80" w:rsidP="00A67C35">
            <w:r>
              <w:t>50%</w:t>
            </w:r>
          </w:p>
        </w:tc>
      </w:tr>
    </w:tbl>
    <w:p w:rsidR="00406B80" w:rsidRPr="00773301" w:rsidRDefault="00406B80" w:rsidP="00406B80">
      <w:pPr>
        <w:rPr>
          <w:sz w:val="16"/>
          <w:szCs w:val="16"/>
        </w:rPr>
      </w:pPr>
    </w:p>
    <w:p w:rsidR="00406B80" w:rsidRDefault="00406B80" w:rsidP="00406B80">
      <w:pPr>
        <w:ind w:firstLine="708"/>
      </w:pPr>
      <w:r w:rsidRPr="00326329">
        <w:t xml:space="preserve">Ученики при сдаче экзамена </w:t>
      </w:r>
      <w:r>
        <w:t xml:space="preserve">по физике </w:t>
      </w:r>
      <w:r w:rsidRPr="00326329">
        <w:t xml:space="preserve">подтвердили </w:t>
      </w:r>
      <w:r>
        <w:t>свои результаты, которые показали при выполнении тренировочных вариантов. Дзюба Д. справился на «удовлетворительно», Стуленко Н. – на «хорошо».</w:t>
      </w:r>
    </w:p>
    <w:p w:rsidR="00406B80" w:rsidRDefault="00406B80" w:rsidP="00406B80">
      <w:pPr>
        <w:ind w:firstLine="708"/>
      </w:pPr>
      <w:r>
        <w:t>В первой части более успешно справились ученики с заданием 1 - физические величины, их единицы и приборы для измерения, заданием 12 – постоянный ток, заданием 14 – электромагнитные колебания и волны, заданиями 20 и 21 - извлечение информации из текста физического содержания и ее применение. При выполнении заданий с развернутым ответом оба ученика получили максимальные баллы за выполнение экспериментального задания. С качественными задачами более удачно справился Дзюба Д., количественную задачу №26 повышенного уровня сложности приступил решать только Стуленко Н., но допустил ошибку при вычислениях, поэтому не получил максимального балла.</w:t>
      </w:r>
    </w:p>
    <w:p w:rsidR="0033702A" w:rsidRPr="007655B5" w:rsidRDefault="0033702A" w:rsidP="0033702A">
      <w:pPr>
        <w:autoSpaceDE w:val="0"/>
        <w:autoSpaceDN w:val="0"/>
        <w:adjustRightInd w:val="0"/>
        <w:ind w:firstLine="709"/>
        <w:rPr>
          <w:sz w:val="18"/>
          <w:szCs w:val="18"/>
        </w:rPr>
      </w:pPr>
    </w:p>
    <w:tbl>
      <w:tblPr>
        <w:tblStyle w:val="a7"/>
        <w:tblpPr w:leftFromText="180" w:rightFromText="180" w:vertAnchor="text" w:horzAnchor="margin" w:tblpXSpec="center" w:tblpY="36"/>
        <w:tblW w:w="5000" w:type="pct"/>
        <w:tblLook w:val="04A0" w:firstRow="1" w:lastRow="0" w:firstColumn="1" w:lastColumn="0" w:noHBand="0" w:noVBand="1"/>
      </w:tblPr>
      <w:tblGrid>
        <w:gridCol w:w="926"/>
        <w:gridCol w:w="670"/>
        <w:gridCol w:w="806"/>
        <w:gridCol w:w="660"/>
        <w:gridCol w:w="768"/>
        <w:gridCol w:w="768"/>
        <w:gridCol w:w="851"/>
        <w:gridCol w:w="636"/>
        <w:gridCol w:w="753"/>
        <w:gridCol w:w="901"/>
        <w:gridCol w:w="899"/>
        <w:gridCol w:w="899"/>
        <w:gridCol w:w="600"/>
      </w:tblGrid>
      <w:tr w:rsidR="0033702A" w:rsidTr="0033702A">
        <w:tc>
          <w:tcPr>
            <w:tcW w:w="466" w:type="pct"/>
          </w:tcPr>
          <w:p w:rsidR="0033702A" w:rsidRDefault="0033702A" w:rsidP="00A67C35">
            <w:pPr>
              <w:ind w:left="-57" w:right="-57"/>
            </w:pPr>
            <w:r>
              <w:t>Физика</w:t>
            </w:r>
          </w:p>
        </w:tc>
        <w:tc>
          <w:tcPr>
            <w:tcW w:w="1470" w:type="pct"/>
            <w:gridSpan w:val="4"/>
          </w:tcPr>
          <w:p w:rsidR="0033702A" w:rsidRPr="00D85F2B" w:rsidRDefault="0033702A" w:rsidP="00A67C35">
            <w:pPr>
              <w:ind w:left="-57" w:right="-57"/>
            </w:pPr>
            <w:r w:rsidRPr="00D85F2B">
              <w:t>Средний</w:t>
            </w:r>
            <w:r>
              <w:t xml:space="preserve"> </w:t>
            </w:r>
            <w:r w:rsidRPr="00D85F2B">
              <w:t>тестовый балл</w:t>
            </w:r>
          </w:p>
        </w:tc>
        <w:tc>
          <w:tcPr>
            <w:tcW w:w="1521" w:type="pct"/>
            <w:gridSpan w:val="4"/>
          </w:tcPr>
          <w:p w:rsidR="0033702A" w:rsidRPr="00D85F2B" w:rsidRDefault="0033702A" w:rsidP="00A67C35">
            <w:pPr>
              <w:ind w:left="-57" w:right="-57"/>
            </w:pPr>
            <w:r w:rsidRPr="00D85F2B">
              <w:t>Средний оценочный балл</w:t>
            </w:r>
          </w:p>
        </w:tc>
        <w:tc>
          <w:tcPr>
            <w:tcW w:w="1544" w:type="pct"/>
            <w:gridSpan w:val="4"/>
          </w:tcPr>
          <w:p w:rsidR="0033702A" w:rsidRPr="00D85F2B" w:rsidRDefault="0033702A" w:rsidP="00A67C35">
            <w:pPr>
              <w:ind w:left="-57" w:right="-57"/>
            </w:pPr>
            <w:r w:rsidRPr="00D85F2B">
              <w:t>Процент</w:t>
            </w:r>
            <w:r>
              <w:t xml:space="preserve"> </w:t>
            </w:r>
            <w:r w:rsidRPr="00D85F2B">
              <w:t>качества</w:t>
            </w:r>
          </w:p>
        </w:tc>
      </w:tr>
      <w:tr w:rsidR="003712C0" w:rsidTr="0033702A">
        <w:tc>
          <w:tcPr>
            <w:tcW w:w="466" w:type="pct"/>
          </w:tcPr>
          <w:p w:rsidR="0033702A" w:rsidRDefault="0033702A" w:rsidP="00A67C35">
            <w:pPr>
              <w:ind w:left="-57" w:right="-57"/>
            </w:pPr>
          </w:p>
        </w:tc>
        <w:tc>
          <w:tcPr>
            <w:tcW w:w="340" w:type="pct"/>
          </w:tcPr>
          <w:p w:rsidR="0033702A" w:rsidRPr="00D85F2B" w:rsidRDefault="0033702A" w:rsidP="00A67C35">
            <w:pPr>
              <w:ind w:left="-57" w:right="-57"/>
            </w:pPr>
            <w:r>
              <w:t>2016</w:t>
            </w:r>
          </w:p>
        </w:tc>
        <w:tc>
          <w:tcPr>
            <w:tcW w:w="407" w:type="pct"/>
          </w:tcPr>
          <w:p w:rsidR="0033702A" w:rsidRPr="00D85F2B" w:rsidRDefault="0033702A" w:rsidP="00A67C35">
            <w:pPr>
              <w:ind w:left="-57" w:right="-57"/>
            </w:pPr>
            <w:r>
              <w:t>2017</w:t>
            </w:r>
          </w:p>
        </w:tc>
        <w:tc>
          <w:tcPr>
            <w:tcW w:w="335" w:type="pct"/>
          </w:tcPr>
          <w:p w:rsidR="0033702A" w:rsidRDefault="0033702A" w:rsidP="00A67C35">
            <w:pPr>
              <w:ind w:left="-57" w:right="-57"/>
            </w:pPr>
            <w:r>
              <w:t>2018</w:t>
            </w:r>
          </w:p>
        </w:tc>
        <w:tc>
          <w:tcPr>
            <w:tcW w:w="388" w:type="pct"/>
          </w:tcPr>
          <w:p w:rsidR="0033702A" w:rsidRDefault="0033702A" w:rsidP="00A67C35">
            <w:pPr>
              <w:ind w:left="-57" w:right="-57"/>
            </w:pPr>
            <w:r>
              <w:t>2019</w:t>
            </w:r>
          </w:p>
        </w:tc>
        <w:tc>
          <w:tcPr>
            <w:tcW w:w="388" w:type="pct"/>
          </w:tcPr>
          <w:p w:rsidR="0033702A" w:rsidRPr="00D85F2B" w:rsidRDefault="0033702A" w:rsidP="00A67C35">
            <w:pPr>
              <w:ind w:left="-57" w:right="-57"/>
            </w:pPr>
            <w:r>
              <w:t>2016</w:t>
            </w:r>
          </w:p>
        </w:tc>
        <w:tc>
          <w:tcPr>
            <w:tcW w:w="429" w:type="pct"/>
          </w:tcPr>
          <w:p w:rsidR="0033702A" w:rsidRPr="00D85F2B" w:rsidRDefault="0033702A" w:rsidP="00A67C35">
            <w:pPr>
              <w:ind w:left="-57" w:right="-57"/>
            </w:pPr>
            <w:r>
              <w:t>2017</w:t>
            </w:r>
          </w:p>
        </w:tc>
        <w:tc>
          <w:tcPr>
            <w:tcW w:w="323" w:type="pct"/>
          </w:tcPr>
          <w:p w:rsidR="0033702A" w:rsidRDefault="0033702A" w:rsidP="00A67C35">
            <w:pPr>
              <w:ind w:left="-57" w:right="-57"/>
            </w:pPr>
            <w:r>
              <w:t>2018</w:t>
            </w:r>
          </w:p>
        </w:tc>
        <w:tc>
          <w:tcPr>
            <w:tcW w:w="381" w:type="pct"/>
          </w:tcPr>
          <w:p w:rsidR="0033702A" w:rsidRDefault="0033702A" w:rsidP="00A67C35">
            <w:pPr>
              <w:ind w:left="-57" w:right="-57"/>
            </w:pPr>
            <w:r>
              <w:t>2019</w:t>
            </w:r>
          </w:p>
        </w:tc>
        <w:tc>
          <w:tcPr>
            <w:tcW w:w="454" w:type="pct"/>
          </w:tcPr>
          <w:p w:rsidR="0033702A" w:rsidRPr="00D85F2B" w:rsidRDefault="0033702A" w:rsidP="00A67C35">
            <w:pPr>
              <w:ind w:left="-57" w:right="-57"/>
            </w:pPr>
            <w:r>
              <w:t>2016</w:t>
            </w:r>
          </w:p>
        </w:tc>
        <w:tc>
          <w:tcPr>
            <w:tcW w:w="391" w:type="pct"/>
          </w:tcPr>
          <w:p w:rsidR="0033702A" w:rsidRPr="00D85F2B" w:rsidRDefault="0033702A" w:rsidP="00A67C35">
            <w:pPr>
              <w:ind w:left="-57" w:right="-57"/>
            </w:pPr>
            <w:r>
              <w:t>2017</w:t>
            </w:r>
          </w:p>
        </w:tc>
        <w:tc>
          <w:tcPr>
            <w:tcW w:w="393" w:type="pct"/>
          </w:tcPr>
          <w:p w:rsidR="0033702A" w:rsidRDefault="0033702A" w:rsidP="00A67C35">
            <w:pPr>
              <w:ind w:left="-57" w:right="-57"/>
            </w:pPr>
            <w:r>
              <w:t>2018</w:t>
            </w:r>
          </w:p>
        </w:tc>
        <w:tc>
          <w:tcPr>
            <w:tcW w:w="305" w:type="pct"/>
          </w:tcPr>
          <w:p w:rsidR="0033702A" w:rsidRDefault="0033702A" w:rsidP="00A67C35">
            <w:pPr>
              <w:ind w:left="-57" w:right="-57"/>
            </w:pPr>
            <w:r>
              <w:t>2019</w:t>
            </w:r>
          </w:p>
        </w:tc>
      </w:tr>
      <w:tr w:rsidR="003712C0" w:rsidTr="0033702A">
        <w:tc>
          <w:tcPr>
            <w:tcW w:w="466" w:type="pct"/>
          </w:tcPr>
          <w:p w:rsidR="0033702A" w:rsidRDefault="0033702A" w:rsidP="00A67C35">
            <w:pPr>
              <w:ind w:left="-57" w:right="-57"/>
            </w:pPr>
            <w:r>
              <w:t>Школа</w:t>
            </w:r>
          </w:p>
        </w:tc>
        <w:tc>
          <w:tcPr>
            <w:tcW w:w="340" w:type="pct"/>
          </w:tcPr>
          <w:p w:rsidR="0033702A" w:rsidRDefault="0033702A" w:rsidP="00A67C35">
            <w:pPr>
              <w:ind w:left="-57" w:right="-57"/>
            </w:pPr>
            <w:r>
              <w:t>23</w:t>
            </w:r>
          </w:p>
        </w:tc>
        <w:tc>
          <w:tcPr>
            <w:tcW w:w="407" w:type="pct"/>
          </w:tcPr>
          <w:p w:rsidR="0033702A" w:rsidRDefault="0033702A" w:rsidP="00A67C35">
            <w:pPr>
              <w:ind w:right="-57"/>
            </w:pPr>
            <w:r>
              <w:t>26,5</w:t>
            </w:r>
          </w:p>
        </w:tc>
        <w:tc>
          <w:tcPr>
            <w:tcW w:w="335" w:type="pct"/>
          </w:tcPr>
          <w:p w:rsidR="0033702A" w:rsidRDefault="0033702A" w:rsidP="00A67C35">
            <w:pPr>
              <w:ind w:left="-57" w:right="-57"/>
            </w:pPr>
            <w:r>
              <w:t>27</w:t>
            </w:r>
          </w:p>
        </w:tc>
        <w:tc>
          <w:tcPr>
            <w:tcW w:w="388" w:type="pct"/>
          </w:tcPr>
          <w:p w:rsidR="0033702A" w:rsidRDefault="0033702A" w:rsidP="00A67C35">
            <w:pPr>
              <w:ind w:left="-57" w:right="-57"/>
            </w:pPr>
            <w:r>
              <w:t>20,5</w:t>
            </w:r>
          </w:p>
        </w:tc>
        <w:tc>
          <w:tcPr>
            <w:tcW w:w="388" w:type="pct"/>
          </w:tcPr>
          <w:p w:rsidR="0033702A" w:rsidRDefault="0033702A" w:rsidP="00A67C35">
            <w:pPr>
              <w:ind w:left="-57" w:right="-57"/>
            </w:pPr>
            <w:r>
              <w:t>3,67</w:t>
            </w:r>
          </w:p>
        </w:tc>
        <w:tc>
          <w:tcPr>
            <w:tcW w:w="429" w:type="pct"/>
          </w:tcPr>
          <w:p w:rsidR="0033702A" w:rsidRDefault="0033702A" w:rsidP="00A67C35">
            <w:pPr>
              <w:ind w:right="-57"/>
            </w:pPr>
            <w:r>
              <w:t>4,0</w:t>
            </w:r>
          </w:p>
        </w:tc>
        <w:tc>
          <w:tcPr>
            <w:tcW w:w="323" w:type="pct"/>
          </w:tcPr>
          <w:p w:rsidR="0033702A" w:rsidRDefault="0033702A" w:rsidP="00A67C35">
            <w:pPr>
              <w:ind w:left="-57" w:right="-57"/>
            </w:pPr>
            <w:r>
              <w:t>4,0</w:t>
            </w:r>
          </w:p>
        </w:tc>
        <w:tc>
          <w:tcPr>
            <w:tcW w:w="381" w:type="pct"/>
          </w:tcPr>
          <w:p w:rsidR="0033702A" w:rsidRDefault="0033702A" w:rsidP="00A67C35">
            <w:pPr>
              <w:ind w:left="-57" w:right="-57"/>
            </w:pPr>
            <w:r>
              <w:t>3,5</w:t>
            </w:r>
          </w:p>
        </w:tc>
        <w:tc>
          <w:tcPr>
            <w:tcW w:w="454" w:type="pct"/>
          </w:tcPr>
          <w:p w:rsidR="0033702A" w:rsidRDefault="0033702A" w:rsidP="00A67C35">
            <w:pPr>
              <w:ind w:left="-57" w:right="-57"/>
            </w:pPr>
            <w:r>
              <w:t>33,3%</w:t>
            </w:r>
          </w:p>
        </w:tc>
        <w:tc>
          <w:tcPr>
            <w:tcW w:w="391" w:type="pct"/>
          </w:tcPr>
          <w:p w:rsidR="0033702A" w:rsidRDefault="0033702A" w:rsidP="00A67C35">
            <w:pPr>
              <w:ind w:right="-57"/>
            </w:pPr>
            <w:r>
              <w:t>100%</w:t>
            </w:r>
          </w:p>
        </w:tc>
        <w:tc>
          <w:tcPr>
            <w:tcW w:w="393" w:type="pct"/>
          </w:tcPr>
          <w:p w:rsidR="0033702A" w:rsidRDefault="0033702A" w:rsidP="00A67C35">
            <w:pPr>
              <w:ind w:right="-57"/>
            </w:pPr>
            <w:r>
              <w:t>100%</w:t>
            </w:r>
          </w:p>
        </w:tc>
        <w:tc>
          <w:tcPr>
            <w:tcW w:w="305" w:type="pct"/>
          </w:tcPr>
          <w:p w:rsidR="0033702A" w:rsidRDefault="0033702A" w:rsidP="00A67C35">
            <w:pPr>
              <w:ind w:right="-57"/>
            </w:pPr>
            <w:r>
              <w:t>50%</w:t>
            </w:r>
          </w:p>
        </w:tc>
      </w:tr>
      <w:tr w:rsidR="003712C0" w:rsidTr="0033702A">
        <w:tc>
          <w:tcPr>
            <w:tcW w:w="466" w:type="pct"/>
          </w:tcPr>
          <w:p w:rsidR="0033702A" w:rsidRDefault="0033702A" w:rsidP="00A67C35">
            <w:pPr>
              <w:ind w:left="-57" w:right="-57"/>
            </w:pPr>
            <w:r>
              <w:t xml:space="preserve">Район </w:t>
            </w:r>
          </w:p>
        </w:tc>
        <w:tc>
          <w:tcPr>
            <w:tcW w:w="340" w:type="pct"/>
          </w:tcPr>
          <w:p w:rsidR="0033702A" w:rsidRDefault="0033702A" w:rsidP="00A67C35">
            <w:pPr>
              <w:ind w:left="-57" w:right="-57"/>
            </w:pPr>
            <w:r>
              <w:t>13</w:t>
            </w:r>
          </w:p>
        </w:tc>
        <w:tc>
          <w:tcPr>
            <w:tcW w:w="407" w:type="pct"/>
          </w:tcPr>
          <w:p w:rsidR="0033702A" w:rsidRDefault="00315E5F" w:rsidP="00A67C35">
            <w:pPr>
              <w:ind w:right="-57"/>
            </w:pPr>
            <w:r>
              <w:t>18,83</w:t>
            </w:r>
          </w:p>
        </w:tc>
        <w:tc>
          <w:tcPr>
            <w:tcW w:w="335" w:type="pct"/>
          </w:tcPr>
          <w:p w:rsidR="0033702A" w:rsidRDefault="00315E5F" w:rsidP="00A67C35">
            <w:pPr>
              <w:ind w:left="-57" w:right="-57"/>
            </w:pPr>
            <w:r>
              <w:t>17,89</w:t>
            </w:r>
          </w:p>
        </w:tc>
        <w:tc>
          <w:tcPr>
            <w:tcW w:w="388" w:type="pct"/>
          </w:tcPr>
          <w:p w:rsidR="0033702A" w:rsidRDefault="0033702A" w:rsidP="00A67C35">
            <w:pPr>
              <w:ind w:left="-57" w:right="-57"/>
            </w:pPr>
          </w:p>
        </w:tc>
        <w:tc>
          <w:tcPr>
            <w:tcW w:w="388" w:type="pct"/>
          </w:tcPr>
          <w:p w:rsidR="0033702A" w:rsidRDefault="0033702A" w:rsidP="00A67C35">
            <w:pPr>
              <w:ind w:left="-57" w:right="-57"/>
            </w:pPr>
            <w:r>
              <w:t>2,85</w:t>
            </w:r>
          </w:p>
        </w:tc>
        <w:tc>
          <w:tcPr>
            <w:tcW w:w="429" w:type="pct"/>
          </w:tcPr>
          <w:p w:rsidR="0033702A" w:rsidRDefault="003712C0" w:rsidP="00A67C35">
            <w:pPr>
              <w:ind w:right="-57"/>
            </w:pPr>
            <w:r>
              <w:t>3,39</w:t>
            </w:r>
          </w:p>
        </w:tc>
        <w:tc>
          <w:tcPr>
            <w:tcW w:w="323" w:type="pct"/>
          </w:tcPr>
          <w:p w:rsidR="0033702A" w:rsidRDefault="003712C0" w:rsidP="00A67C35">
            <w:pPr>
              <w:ind w:left="-57" w:right="-57"/>
            </w:pPr>
            <w:r>
              <w:t>3,33</w:t>
            </w:r>
          </w:p>
        </w:tc>
        <w:tc>
          <w:tcPr>
            <w:tcW w:w="381" w:type="pct"/>
          </w:tcPr>
          <w:p w:rsidR="0033702A" w:rsidRDefault="0033702A" w:rsidP="00A67C35">
            <w:pPr>
              <w:ind w:left="-57" w:right="-57"/>
            </w:pPr>
          </w:p>
        </w:tc>
        <w:tc>
          <w:tcPr>
            <w:tcW w:w="454" w:type="pct"/>
          </w:tcPr>
          <w:p w:rsidR="0033702A" w:rsidRDefault="0033702A" w:rsidP="00A67C35">
            <w:pPr>
              <w:ind w:left="-57" w:right="-57"/>
            </w:pPr>
            <w:r>
              <w:t>3,7%</w:t>
            </w:r>
          </w:p>
        </w:tc>
        <w:tc>
          <w:tcPr>
            <w:tcW w:w="391" w:type="pct"/>
          </w:tcPr>
          <w:p w:rsidR="0033702A" w:rsidRDefault="003712C0" w:rsidP="00A67C35">
            <w:pPr>
              <w:ind w:right="-57"/>
            </w:pPr>
            <w:r>
              <w:t>34,78%</w:t>
            </w:r>
          </w:p>
        </w:tc>
        <w:tc>
          <w:tcPr>
            <w:tcW w:w="393" w:type="pct"/>
          </w:tcPr>
          <w:p w:rsidR="0033702A" w:rsidRDefault="003712C0" w:rsidP="00A67C35">
            <w:pPr>
              <w:ind w:right="-57"/>
            </w:pPr>
            <w:r>
              <w:t>33,33%</w:t>
            </w:r>
          </w:p>
        </w:tc>
        <w:tc>
          <w:tcPr>
            <w:tcW w:w="305" w:type="pct"/>
          </w:tcPr>
          <w:p w:rsidR="0033702A" w:rsidRDefault="0033702A" w:rsidP="00A67C35">
            <w:pPr>
              <w:ind w:right="-57"/>
            </w:pPr>
          </w:p>
        </w:tc>
      </w:tr>
      <w:tr w:rsidR="003712C0" w:rsidTr="0033702A">
        <w:tc>
          <w:tcPr>
            <w:tcW w:w="466" w:type="pct"/>
          </w:tcPr>
          <w:p w:rsidR="0033702A" w:rsidRDefault="0033702A" w:rsidP="00A67C35">
            <w:pPr>
              <w:ind w:left="-57" w:right="-57"/>
            </w:pPr>
            <w:r>
              <w:lastRenderedPageBreak/>
              <w:t>Край</w:t>
            </w:r>
          </w:p>
        </w:tc>
        <w:tc>
          <w:tcPr>
            <w:tcW w:w="340" w:type="pct"/>
          </w:tcPr>
          <w:p w:rsidR="0033702A" w:rsidRDefault="0033702A" w:rsidP="00A67C35">
            <w:pPr>
              <w:ind w:left="-57" w:right="-57"/>
            </w:pPr>
          </w:p>
        </w:tc>
        <w:tc>
          <w:tcPr>
            <w:tcW w:w="407" w:type="pct"/>
          </w:tcPr>
          <w:p w:rsidR="0033702A" w:rsidRDefault="00315E5F" w:rsidP="00A67C35">
            <w:pPr>
              <w:ind w:left="-57" w:right="-57"/>
            </w:pPr>
            <w:r>
              <w:t>21,6</w:t>
            </w:r>
          </w:p>
        </w:tc>
        <w:tc>
          <w:tcPr>
            <w:tcW w:w="335" w:type="pct"/>
          </w:tcPr>
          <w:p w:rsidR="0033702A" w:rsidRDefault="00315E5F" w:rsidP="00A67C35">
            <w:pPr>
              <w:ind w:left="-57" w:right="-57"/>
            </w:pPr>
            <w:r>
              <w:t>21,14</w:t>
            </w:r>
          </w:p>
        </w:tc>
        <w:tc>
          <w:tcPr>
            <w:tcW w:w="388" w:type="pct"/>
          </w:tcPr>
          <w:p w:rsidR="0033702A" w:rsidRDefault="0033702A" w:rsidP="00A67C35">
            <w:pPr>
              <w:ind w:left="-57" w:right="-57"/>
            </w:pPr>
          </w:p>
        </w:tc>
        <w:tc>
          <w:tcPr>
            <w:tcW w:w="388" w:type="pct"/>
          </w:tcPr>
          <w:p w:rsidR="0033702A" w:rsidRDefault="0033702A" w:rsidP="00A67C35">
            <w:pPr>
              <w:ind w:left="-57" w:right="-57"/>
            </w:pPr>
            <w:r>
              <w:t>3,37</w:t>
            </w:r>
          </w:p>
        </w:tc>
        <w:tc>
          <w:tcPr>
            <w:tcW w:w="429" w:type="pct"/>
          </w:tcPr>
          <w:p w:rsidR="0033702A" w:rsidRDefault="003712C0" w:rsidP="00A67C35">
            <w:pPr>
              <w:ind w:right="-57"/>
            </w:pPr>
            <w:r>
              <w:t>3,69</w:t>
            </w:r>
          </w:p>
        </w:tc>
        <w:tc>
          <w:tcPr>
            <w:tcW w:w="323" w:type="pct"/>
          </w:tcPr>
          <w:p w:rsidR="0033702A" w:rsidRDefault="003712C0" w:rsidP="003712C0">
            <w:pPr>
              <w:ind w:left="-57" w:right="-57"/>
            </w:pPr>
            <w:r>
              <w:t>3,66</w:t>
            </w:r>
          </w:p>
        </w:tc>
        <w:tc>
          <w:tcPr>
            <w:tcW w:w="381" w:type="pct"/>
          </w:tcPr>
          <w:p w:rsidR="0033702A" w:rsidRDefault="0033702A" w:rsidP="00A67C35">
            <w:pPr>
              <w:ind w:left="-57" w:right="-57"/>
            </w:pPr>
          </w:p>
        </w:tc>
        <w:tc>
          <w:tcPr>
            <w:tcW w:w="454" w:type="pct"/>
          </w:tcPr>
          <w:p w:rsidR="0033702A" w:rsidRDefault="0033702A" w:rsidP="00A67C35">
            <w:pPr>
              <w:ind w:left="-57" w:right="-57"/>
            </w:pPr>
            <w:r>
              <w:t>38,98%</w:t>
            </w:r>
          </w:p>
        </w:tc>
        <w:tc>
          <w:tcPr>
            <w:tcW w:w="391" w:type="pct"/>
          </w:tcPr>
          <w:p w:rsidR="0033702A" w:rsidRDefault="003712C0" w:rsidP="00A67C35">
            <w:pPr>
              <w:ind w:right="-57"/>
            </w:pPr>
            <w:r>
              <w:t>57,46%</w:t>
            </w:r>
          </w:p>
        </w:tc>
        <w:tc>
          <w:tcPr>
            <w:tcW w:w="393" w:type="pct"/>
          </w:tcPr>
          <w:p w:rsidR="0033702A" w:rsidRDefault="003712C0" w:rsidP="00A67C35">
            <w:pPr>
              <w:ind w:right="-57"/>
            </w:pPr>
            <w:r>
              <w:t>53,95%</w:t>
            </w:r>
          </w:p>
        </w:tc>
        <w:tc>
          <w:tcPr>
            <w:tcW w:w="305" w:type="pct"/>
          </w:tcPr>
          <w:p w:rsidR="0033702A" w:rsidRDefault="0033702A" w:rsidP="00A67C35">
            <w:pPr>
              <w:ind w:right="-57"/>
            </w:pPr>
          </w:p>
        </w:tc>
      </w:tr>
    </w:tbl>
    <w:p w:rsidR="0033702A" w:rsidRPr="008B1BC3" w:rsidRDefault="0033702A" w:rsidP="0033702A">
      <w:pPr>
        <w:autoSpaceDE w:val="0"/>
        <w:autoSpaceDN w:val="0"/>
        <w:adjustRightInd w:val="0"/>
        <w:ind w:firstLine="709"/>
        <w:rPr>
          <w:sz w:val="16"/>
          <w:szCs w:val="16"/>
        </w:rPr>
      </w:pPr>
    </w:p>
    <w:p w:rsidR="0033702A" w:rsidRPr="00FC7BC7" w:rsidRDefault="0033702A" w:rsidP="0033702A">
      <w:pPr>
        <w:autoSpaceDE w:val="0"/>
        <w:autoSpaceDN w:val="0"/>
        <w:adjustRightInd w:val="0"/>
        <w:ind w:firstLine="709"/>
        <w:rPr>
          <w:sz w:val="16"/>
          <w:szCs w:val="16"/>
        </w:rPr>
      </w:pPr>
    </w:p>
    <w:p w:rsidR="0033702A" w:rsidRDefault="0033702A" w:rsidP="0033702A">
      <w:pPr>
        <w:autoSpaceDE w:val="0"/>
        <w:autoSpaceDN w:val="0"/>
        <w:adjustRightInd w:val="0"/>
        <w:ind w:firstLine="709"/>
      </w:pPr>
      <w:r>
        <w:t xml:space="preserve">В целом результаты экзамена подтвердили уровень освоения материала физики, соответствуют данным внутришкольного мониторинга по предмету, проводимого при подготовке к </w:t>
      </w:r>
      <w:r w:rsidRPr="00FC7BC7">
        <w:t>экзамену (см. выше).</w:t>
      </w:r>
    </w:p>
    <w:p w:rsidR="0033702A" w:rsidRDefault="00173807" w:rsidP="0033702A">
      <w:pPr>
        <w:autoSpaceDE w:val="0"/>
        <w:autoSpaceDN w:val="0"/>
        <w:adjustRightInd w:val="0"/>
        <w:ind w:firstLine="709"/>
        <w:rPr>
          <w:b/>
        </w:rPr>
      </w:pPr>
      <w:r>
        <w:rPr>
          <w:noProof/>
        </w:rPr>
        <w:drawing>
          <wp:anchor distT="0" distB="0" distL="114300" distR="114300" simplePos="0" relativeHeight="251742720" behindDoc="1" locked="0" layoutInCell="1" allowOverlap="1" wp14:anchorId="55EEF2C0" wp14:editId="4AE380E6">
            <wp:simplePos x="0" y="0"/>
            <wp:positionH relativeFrom="column">
              <wp:posOffset>-426600</wp:posOffset>
            </wp:positionH>
            <wp:positionV relativeFrom="paragraph">
              <wp:posOffset>9561</wp:posOffset>
            </wp:positionV>
            <wp:extent cx="3786505" cy="2076450"/>
            <wp:effectExtent l="0" t="0" r="4445" b="0"/>
            <wp:wrapTight wrapText="bothSides">
              <wp:wrapPolygon edited="0">
                <wp:start x="0" y="0"/>
                <wp:lineTo x="0" y="21402"/>
                <wp:lineTo x="21517" y="21402"/>
                <wp:lineTo x="21517" y="0"/>
                <wp:lineTo x="0" y="0"/>
              </wp:wrapPolygon>
            </wp:wrapTight>
            <wp:docPr id="7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anchor>
        </w:drawing>
      </w:r>
      <w:r w:rsidR="0033702A" w:rsidRPr="008C10A6">
        <w:rPr>
          <w:b/>
        </w:rPr>
        <w:t xml:space="preserve">По </w:t>
      </w:r>
      <w:r w:rsidR="0033702A">
        <w:rPr>
          <w:b/>
        </w:rPr>
        <w:t>физике</w:t>
      </w:r>
      <w:r w:rsidR="0033702A" w:rsidRPr="008C10A6">
        <w:rPr>
          <w:b/>
        </w:rPr>
        <w:t xml:space="preserve"> средний тестовый балл по школе – </w:t>
      </w:r>
      <w:r w:rsidR="0033702A">
        <w:rPr>
          <w:b/>
        </w:rPr>
        <w:t>2</w:t>
      </w:r>
      <w:r w:rsidR="00FC7BC7">
        <w:rPr>
          <w:b/>
        </w:rPr>
        <w:t>0,5;</w:t>
      </w:r>
      <w:r w:rsidR="0033702A" w:rsidRPr="008C10A6">
        <w:rPr>
          <w:b/>
        </w:rPr>
        <w:t xml:space="preserve"> по району </w:t>
      </w:r>
      <w:r w:rsidR="0033702A">
        <w:rPr>
          <w:b/>
        </w:rPr>
        <w:t>-</w:t>
      </w:r>
      <w:proofErr w:type="gramStart"/>
      <w:r w:rsidR="0033702A">
        <w:rPr>
          <w:b/>
        </w:rPr>
        <w:t xml:space="preserve">  </w:t>
      </w:r>
      <w:r w:rsidR="0033702A" w:rsidRPr="008C10A6">
        <w:rPr>
          <w:b/>
        </w:rPr>
        <w:t>.</w:t>
      </w:r>
      <w:proofErr w:type="gramEnd"/>
      <w:r w:rsidR="0033702A" w:rsidRPr="008C10A6">
        <w:rPr>
          <w:b/>
        </w:rPr>
        <w:t xml:space="preserve"> Средний оценочный балл по школе – </w:t>
      </w:r>
      <w:r w:rsidR="00FC7BC7">
        <w:rPr>
          <w:b/>
        </w:rPr>
        <w:t>3,5</w:t>
      </w:r>
      <w:r w:rsidR="0033702A" w:rsidRPr="008C10A6">
        <w:rPr>
          <w:b/>
        </w:rPr>
        <w:t>, по району –</w:t>
      </w:r>
      <w:r w:rsidR="0033702A">
        <w:rPr>
          <w:b/>
        </w:rPr>
        <w:t xml:space="preserve">  </w:t>
      </w:r>
      <w:r w:rsidR="0033702A" w:rsidRPr="008C10A6">
        <w:rPr>
          <w:b/>
        </w:rPr>
        <w:t xml:space="preserve">, процент качества по школе – </w:t>
      </w:r>
      <w:r w:rsidR="00FC7BC7">
        <w:rPr>
          <w:b/>
        </w:rPr>
        <w:t>5</w:t>
      </w:r>
      <w:r w:rsidR="0033702A">
        <w:rPr>
          <w:b/>
        </w:rPr>
        <w:t>0</w:t>
      </w:r>
      <w:r w:rsidR="0033702A" w:rsidRPr="008C10A6">
        <w:rPr>
          <w:b/>
        </w:rPr>
        <w:t>%, по району</w:t>
      </w:r>
      <w:r w:rsidR="0033702A">
        <w:rPr>
          <w:b/>
        </w:rPr>
        <w:t>-</w:t>
      </w:r>
      <w:r w:rsidR="0033702A" w:rsidRPr="008C10A6">
        <w:rPr>
          <w:b/>
        </w:rPr>
        <w:t xml:space="preserve"> </w:t>
      </w:r>
      <w:r w:rsidR="0033702A">
        <w:rPr>
          <w:b/>
        </w:rPr>
        <w:t xml:space="preserve">    %. Таким образом, результаты по школе </w:t>
      </w:r>
      <w:r w:rsidR="0033702A" w:rsidRPr="00362817">
        <w:rPr>
          <w:b/>
          <w:color w:val="FF0000"/>
        </w:rPr>
        <w:t>выше</w:t>
      </w:r>
      <w:r w:rsidR="0033702A">
        <w:rPr>
          <w:b/>
        </w:rPr>
        <w:t>, чем по району.</w:t>
      </w:r>
    </w:p>
    <w:p w:rsidR="0033702A" w:rsidRDefault="0033702A" w:rsidP="0033702A">
      <w:pPr>
        <w:autoSpaceDE w:val="0"/>
        <w:autoSpaceDN w:val="0"/>
        <w:adjustRightInd w:val="0"/>
        <w:ind w:firstLine="709"/>
      </w:pPr>
    </w:p>
    <w:p w:rsidR="00173807" w:rsidRDefault="00173807" w:rsidP="0033702A">
      <w:pPr>
        <w:ind w:firstLine="708"/>
        <w:jc w:val="center"/>
        <w:rPr>
          <w:b/>
          <w:sz w:val="28"/>
          <w:szCs w:val="28"/>
        </w:rPr>
      </w:pPr>
    </w:p>
    <w:p w:rsidR="00173807" w:rsidRDefault="00173807" w:rsidP="0033702A">
      <w:pPr>
        <w:ind w:firstLine="708"/>
        <w:jc w:val="center"/>
        <w:rPr>
          <w:b/>
          <w:sz w:val="28"/>
          <w:szCs w:val="28"/>
        </w:rPr>
      </w:pPr>
    </w:p>
    <w:p w:rsidR="00173807" w:rsidRDefault="00173807" w:rsidP="0033702A">
      <w:pPr>
        <w:ind w:firstLine="708"/>
        <w:jc w:val="center"/>
        <w:rPr>
          <w:b/>
          <w:sz w:val="28"/>
          <w:szCs w:val="28"/>
        </w:rPr>
      </w:pPr>
    </w:p>
    <w:p w:rsidR="00173807" w:rsidRDefault="00173807" w:rsidP="0033702A">
      <w:pPr>
        <w:ind w:firstLine="708"/>
        <w:jc w:val="center"/>
        <w:rPr>
          <w:b/>
          <w:sz w:val="28"/>
          <w:szCs w:val="28"/>
        </w:rPr>
      </w:pPr>
    </w:p>
    <w:p w:rsidR="0033702A" w:rsidRDefault="0033702A" w:rsidP="0033702A">
      <w:pPr>
        <w:ind w:firstLine="708"/>
        <w:jc w:val="center"/>
      </w:pPr>
      <w:r w:rsidRPr="00F55C86">
        <w:rPr>
          <w:b/>
          <w:sz w:val="28"/>
          <w:szCs w:val="28"/>
        </w:rPr>
        <w:t xml:space="preserve">ГИА по </w:t>
      </w:r>
      <w:r>
        <w:rPr>
          <w:b/>
          <w:sz w:val="28"/>
          <w:szCs w:val="28"/>
        </w:rPr>
        <w:t xml:space="preserve">географии. </w:t>
      </w:r>
    </w:p>
    <w:p w:rsidR="00FC7BC7" w:rsidRPr="00A67C35" w:rsidRDefault="00FC7BC7" w:rsidP="0033702A">
      <w:pPr>
        <w:keepNext/>
        <w:ind w:firstLine="709"/>
        <w:rPr>
          <w:sz w:val="16"/>
          <w:szCs w:val="16"/>
        </w:rPr>
      </w:pPr>
    </w:p>
    <w:p w:rsidR="00173807" w:rsidRDefault="00173807" w:rsidP="00173807">
      <w:pPr>
        <w:tabs>
          <w:tab w:val="left" w:pos="5529"/>
          <w:tab w:val="left" w:pos="9638"/>
        </w:tabs>
        <w:ind w:right="-1"/>
        <w:jc w:val="center"/>
        <w:rPr>
          <w:b/>
          <w:i/>
        </w:rPr>
      </w:pPr>
      <w:r>
        <w:rPr>
          <w:b/>
        </w:rPr>
        <w:t>Анализ выполнения ОГЭ по географии в 2019 году</w:t>
      </w:r>
    </w:p>
    <w:p w:rsidR="00173807" w:rsidRPr="000911E3" w:rsidRDefault="00173807" w:rsidP="00173807">
      <w:pPr>
        <w:ind w:firstLine="709"/>
        <w:jc w:val="left"/>
        <w:rPr>
          <w:b/>
        </w:rPr>
      </w:pPr>
      <w:r w:rsidRPr="000911E3">
        <w:rPr>
          <w:b/>
        </w:rPr>
        <w:t>Учитель Барадишириева Б.Г.</w:t>
      </w:r>
    </w:p>
    <w:p w:rsidR="00A67C35" w:rsidRDefault="00173807" w:rsidP="00173807">
      <w:pPr>
        <w:ind w:firstLine="709"/>
      </w:pPr>
      <w:r>
        <w:t xml:space="preserve">В основном государственном экзамене </w:t>
      </w:r>
      <w:r w:rsidR="00A67C35">
        <w:t xml:space="preserve">в </w:t>
      </w:r>
      <w:r w:rsidR="00A67C35" w:rsidRPr="00A67C35">
        <w:t>2019 г</w:t>
      </w:r>
      <w:r w:rsidR="00A67C35">
        <w:t xml:space="preserve">оду </w:t>
      </w:r>
      <w:r>
        <w:t xml:space="preserve">приняли участие 6 обучающихся 9-го класса. </w:t>
      </w:r>
    </w:p>
    <w:p w:rsidR="00173807" w:rsidRDefault="00173807" w:rsidP="00173807">
      <w:pPr>
        <w:ind w:firstLine="709"/>
      </w:pPr>
      <w:r>
        <w:t xml:space="preserve">Первичный балл выполнения работ составил от 13 до 24 баллов. Средний балл по 5-балльной системе – 3,5.  </w:t>
      </w:r>
    </w:p>
    <w:p w:rsidR="00173807" w:rsidRDefault="00173807" w:rsidP="00173807">
      <w:pPr>
        <w:ind w:firstLine="709"/>
        <w:jc w:val="right"/>
      </w:pPr>
      <w:r>
        <w:t>Таблица 1.</w:t>
      </w:r>
    </w:p>
    <w:tbl>
      <w:tblPr>
        <w:tblStyle w:val="a7"/>
        <w:tblW w:w="0" w:type="auto"/>
        <w:tblLook w:val="04A0" w:firstRow="1" w:lastRow="0" w:firstColumn="1" w:lastColumn="0" w:noHBand="0" w:noVBand="1"/>
      </w:tblPr>
      <w:tblGrid>
        <w:gridCol w:w="817"/>
        <w:gridCol w:w="4677"/>
        <w:gridCol w:w="2126"/>
        <w:gridCol w:w="1950"/>
      </w:tblGrid>
      <w:tr w:rsidR="00173807" w:rsidTr="00A67C35">
        <w:tc>
          <w:tcPr>
            <w:tcW w:w="817" w:type="dxa"/>
          </w:tcPr>
          <w:p w:rsidR="00173807" w:rsidRDefault="00173807" w:rsidP="00A67C35">
            <w:r>
              <w:t>№</w:t>
            </w:r>
          </w:p>
        </w:tc>
        <w:tc>
          <w:tcPr>
            <w:tcW w:w="4677" w:type="dxa"/>
          </w:tcPr>
          <w:p w:rsidR="00173807" w:rsidRDefault="00173807" w:rsidP="00A67C35">
            <w:pPr>
              <w:jc w:val="center"/>
            </w:pPr>
            <w:r>
              <w:t>ФИО обучающегося</w:t>
            </w:r>
          </w:p>
        </w:tc>
        <w:tc>
          <w:tcPr>
            <w:tcW w:w="2126" w:type="dxa"/>
          </w:tcPr>
          <w:p w:rsidR="00173807" w:rsidRDefault="00173807" w:rsidP="00A67C35">
            <w:pPr>
              <w:jc w:val="center"/>
            </w:pPr>
            <w:r>
              <w:t>Первичный балл</w:t>
            </w:r>
          </w:p>
        </w:tc>
        <w:tc>
          <w:tcPr>
            <w:tcW w:w="1950" w:type="dxa"/>
          </w:tcPr>
          <w:p w:rsidR="00173807" w:rsidRDefault="00173807" w:rsidP="00A67C35">
            <w:pPr>
              <w:jc w:val="center"/>
            </w:pPr>
            <w:r>
              <w:t>Оценка</w:t>
            </w:r>
          </w:p>
        </w:tc>
      </w:tr>
      <w:tr w:rsidR="00173807" w:rsidTr="00A67C35">
        <w:tc>
          <w:tcPr>
            <w:tcW w:w="817" w:type="dxa"/>
          </w:tcPr>
          <w:p w:rsidR="00173807" w:rsidRDefault="00173807" w:rsidP="00A67C35">
            <w:r>
              <w:t>1.</w:t>
            </w:r>
          </w:p>
        </w:tc>
        <w:tc>
          <w:tcPr>
            <w:tcW w:w="4677" w:type="dxa"/>
          </w:tcPr>
          <w:p w:rsidR="00173807" w:rsidRDefault="00173807" w:rsidP="00A67C35">
            <w:r>
              <w:t>Алюнина А.</w:t>
            </w:r>
          </w:p>
        </w:tc>
        <w:tc>
          <w:tcPr>
            <w:tcW w:w="2126" w:type="dxa"/>
          </w:tcPr>
          <w:p w:rsidR="00173807" w:rsidRDefault="00173807" w:rsidP="00A67C35">
            <w:pPr>
              <w:jc w:val="center"/>
            </w:pPr>
            <w:r>
              <w:t>13</w:t>
            </w:r>
          </w:p>
        </w:tc>
        <w:tc>
          <w:tcPr>
            <w:tcW w:w="1950" w:type="dxa"/>
          </w:tcPr>
          <w:p w:rsidR="00173807" w:rsidRDefault="00173807" w:rsidP="00A67C35">
            <w:pPr>
              <w:jc w:val="center"/>
            </w:pPr>
            <w:r>
              <w:t>3</w:t>
            </w:r>
          </w:p>
        </w:tc>
      </w:tr>
      <w:tr w:rsidR="00173807" w:rsidTr="00A67C35">
        <w:tc>
          <w:tcPr>
            <w:tcW w:w="817" w:type="dxa"/>
          </w:tcPr>
          <w:p w:rsidR="00173807" w:rsidRDefault="00173807" w:rsidP="00A67C35">
            <w:r>
              <w:t>2.</w:t>
            </w:r>
          </w:p>
        </w:tc>
        <w:tc>
          <w:tcPr>
            <w:tcW w:w="4677" w:type="dxa"/>
          </w:tcPr>
          <w:p w:rsidR="00173807" w:rsidRDefault="00173807" w:rsidP="00A67C35">
            <w:r>
              <w:t>Дзюба Д.</w:t>
            </w:r>
          </w:p>
        </w:tc>
        <w:tc>
          <w:tcPr>
            <w:tcW w:w="2126" w:type="dxa"/>
          </w:tcPr>
          <w:p w:rsidR="00173807" w:rsidRDefault="00173807" w:rsidP="00A67C35">
            <w:pPr>
              <w:jc w:val="center"/>
            </w:pPr>
            <w:r>
              <w:t xml:space="preserve">19 </w:t>
            </w:r>
          </w:p>
        </w:tc>
        <w:tc>
          <w:tcPr>
            <w:tcW w:w="1950" w:type="dxa"/>
          </w:tcPr>
          <w:p w:rsidR="00173807" w:rsidRDefault="00173807" w:rsidP="00A67C35">
            <w:pPr>
              <w:jc w:val="center"/>
            </w:pPr>
            <w:r>
              <w:t>3</w:t>
            </w:r>
          </w:p>
        </w:tc>
      </w:tr>
      <w:tr w:rsidR="00173807" w:rsidTr="00A67C35">
        <w:tc>
          <w:tcPr>
            <w:tcW w:w="817" w:type="dxa"/>
          </w:tcPr>
          <w:p w:rsidR="00173807" w:rsidRDefault="00173807" w:rsidP="00A67C35">
            <w:r>
              <w:t>3.</w:t>
            </w:r>
          </w:p>
        </w:tc>
        <w:tc>
          <w:tcPr>
            <w:tcW w:w="4677" w:type="dxa"/>
          </w:tcPr>
          <w:p w:rsidR="00173807" w:rsidRDefault="00173807" w:rsidP="00A67C35">
            <w:r>
              <w:t>Дуксеева З.</w:t>
            </w:r>
          </w:p>
        </w:tc>
        <w:tc>
          <w:tcPr>
            <w:tcW w:w="2126" w:type="dxa"/>
          </w:tcPr>
          <w:p w:rsidR="00173807" w:rsidRDefault="00173807" w:rsidP="00A67C35">
            <w:pPr>
              <w:jc w:val="center"/>
            </w:pPr>
            <w:r>
              <w:t>24</w:t>
            </w:r>
          </w:p>
        </w:tc>
        <w:tc>
          <w:tcPr>
            <w:tcW w:w="1950" w:type="dxa"/>
          </w:tcPr>
          <w:p w:rsidR="00173807" w:rsidRDefault="00173807" w:rsidP="00A67C35">
            <w:pPr>
              <w:jc w:val="center"/>
            </w:pPr>
            <w:r>
              <w:t>4</w:t>
            </w:r>
          </w:p>
        </w:tc>
      </w:tr>
      <w:tr w:rsidR="00173807" w:rsidTr="00A67C35">
        <w:tc>
          <w:tcPr>
            <w:tcW w:w="817" w:type="dxa"/>
          </w:tcPr>
          <w:p w:rsidR="00173807" w:rsidRDefault="00173807" w:rsidP="00A67C35">
            <w:r>
              <w:t>4.</w:t>
            </w:r>
          </w:p>
        </w:tc>
        <w:tc>
          <w:tcPr>
            <w:tcW w:w="4677" w:type="dxa"/>
          </w:tcPr>
          <w:p w:rsidR="00173807" w:rsidRDefault="00173807" w:rsidP="00A67C35">
            <w:r>
              <w:t>Дякин Д.</w:t>
            </w:r>
          </w:p>
        </w:tc>
        <w:tc>
          <w:tcPr>
            <w:tcW w:w="2126" w:type="dxa"/>
          </w:tcPr>
          <w:p w:rsidR="00173807" w:rsidRDefault="00173807" w:rsidP="00A67C35">
            <w:pPr>
              <w:jc w:val="center"/>
            </w:pPr>
            <w:r>
              <w:t>16</w:t>
            </w:r>
          </w:p>
        </w:tc>
        <w:tc>
          <w:tcPr>
            <w:tcW w:w="1950" w:type="dxa"/>
          </w:tcPr>
          <w:p w:rsidR="00173807" w:rsidRDefault="00173807" w:rsidP="00A67C35">
            <w:pPr>
              <w:jc w:val="center"/>
            </w:pPr>
            <w:r>
              <w:t>3</w:t>
            </w:r>
          </w:p>
        </w:tc>
      </w:tr>
      <w:tr w:rsidR="00173807" w:rsidTr="00A67C35">
        <w:tc>
          <w:tcPr>
            <w:tcW w:w="817" w:type="dxa"/>
          </w:tcPr>
          <w:p w:rsidR="00173807" w:rsidRDefault="00173807" w:rsidP="00A67C35">
            <w:r>
              <w:t>5.</w:t>
            </w:r>
          </w:p>
        </w:tc>
        <w:tc>
          <w:tcPr>
            <w:tcW w:w="4677" w:type="dxa"/>
          </w:tcPr>
          <w:p w:rsidR="00173807" w:rsidRDefault="00173807" w:rsidP="00A67C35">
            <w:r>
              <w:t>Подкопаев Е.</w:t>
            </w:r>
          </w:p>
        </w:tc>
        <w:tc>
          <w:tcPr>
            <w:tcW w:w="2126" w:type="dxa"/>
          </w:tcPr>
          <w:p w:rsidR="00173807" w:rsidRDefault="00173807" w:rsidP="00A67C35">
            <w:pPr>
              <w:jc w:val="center"/>
            </w:pPr>
            <w:r>
              <w:t>22</w:t>
            </w:r>
          </w:p>
        </w:tc>
        <w:tc>
          <w:tcPr>
            <w:tcW w:w="1950" w:type="dxa"/>
          </w:tcPr>
          <w:p w:rsidR="00173807" w:rsidRDefault="00173807" w:rsidP="00A67C35">
            <w:pPr>
              <w:jc w:val="center"/>
            </w:pPr>
            <w:r>
              <w:t>4</w:t>
            </w:r>
          </w:p>
        </w:tc>
      </w:tr>
      <w:tr w:rsidR="00173807" w:rsidTr="00A67C35">
        <w:tc>
          <w:tcPr>
            <w:tcW w:w="817" w:type="dxa"/>
          </w:tcPr>
          <w:p w:rsidR="00173807" w:rsidRDefault="00173807" w:rsidP="00A67C35">
            <w:r>
              <w:t>6.</w:t>
            </w:r>
          </w:p>
        </w:tc>
        <w:tc>
          <w:tcPr>
            <w:tcW w:w="4677" w:type="dxa"/>
          </w:tcPr>
          <w:p w:rsidR="00173807" w:rsidRDefault="00173807" w:rsidP="00A67C35">
            <w:r>
              <w:t>Стуленко Н.</w:t>
            </w:r>
          </w:p>
        </w:tc>
        <w:tc>
          <w:tcPr>
            <w:tcW w:w="2126" w:type="dxa"/>
          </w:tcPr>
          <w:p w:rsidR="00173807" w:rsidRDefault="00173807" w:rsidP="00A67C35">
            <w:pPr>
              <w:jc w:val="center"/>
            </w:pPr>
            <w:r>
              <w:t>24</w:t>
            </w:r>
          </w:p>
        </w:tc>
        <w:tc>
          <w:tcPr>
            <w:tcW w:w="1950" w:type="dxa"/>
          </w:tcPr>
          <w:p w:rsidR="00173807" w:rsidRDefault="00173807" w:rsidP="00A67C35">
            <w:pPr>
              <w:jc w:val="center"/>
            </w:pPr>
            <w:r>
              <w:t>4</w:t>
            </w:r>
          </w:p>
        </w:tc>
      </w:tr>
      <w:tr w:rsidR="00173807" w:rsidTr="00A67C35">
        <w:tc>
          <w:tcPr>
            <w:tcW w:w="817" w:type="dxa"/>
          </w:tcPr>
          <w:p w:rsidR="00173807" w:rsidRDefault="00173807" w:rsidP="00A67C35"/>
        </w:tc>
        <w:tc>
          <w:tcPr>
            <w:tcW w:w="4677" w:type="dxa"/>
          </w:tcPr>
          <w:p w:rsidR="00173807" w:rsidRDefault="00173807" w:rsidP="00A67C35"/>
        </w:tc>
        <w:tc>
          <w:tcPr>
            <w:tcW w:w="2126" w:type="dxa"/>
          </w:tcPr>
          <w:p w:rsidR="00173807" w:rsidRDefault="00173807" w:rsidP="00A67C35">
            <w:pPr>
              <w:jc w:val="center"/>
            </w:pPr>
            <w:r>
              <w:t>20</w:t>
            </w:r>
          </w:p>
        </w:tc>
        <w:tc>
          <w:tcPr>
            <w:tcW w:w="1950" w:type="dxa"/>
          </w:tcPr>
          <w:p w:rsidR="00173807" w:rsidRDefault="00D3350E" w:rsidP="00A67C35">
            <w:pPr>
              <w:jc w:val="center"/>
            </w:pPr>
            <w:r>
              <w:t>3,5</w:t>
            </w:r>
          </w:p>
        </w:tc>
      </w:tr>
    </w:tbl>
    <w:p w:rsidR="00173807" w:rsidRPr="00D3350E" w:rsidRDefault="00173807" w:rsidP="00173807">
      <w:pPr>
        <w:ind w:firstLine="709"/>
        <w:rPr>
          <w:sz w:val="16"/>
          <w:szCs w:val="16"/>
        </w:rPr>
      </w:pPr>
    </w:p>
    <w:p w:rsidR="00173807" w:rsidRDefault="00173807" w:rsidP="00173807">
      <w:pPr>
        <w:ind w:firstLine="709"/>
        <w:jc w:val="right"/>
      </w:pPr>
      <w:r>
        <w:t>Таблица 2.</w:t>
      </w:r>
    </w:p>
    <w:p w:rsidR="00173807" w:rsidRPr="0001183A" w:rsidRDefault="00173807" w:rsidP="00173807">
      <w:pPr>
        <w:ind w:firstLine="709"/>
        <w:jc w:val="center"/>
        <w:rPr>
          <w:b/>
        </w:rPr>
      </w:pPr>
      <w:r w:rsidRPr="0001183A">
        <w:rPr>
          <w:b/>
        </w:rPr>
        <w:t>Анализ выполнения заданий ОГЭ</w:t>
      </w:r>
    </w:p>
    <w:tbl>
      <w:tblPr>
        <w:tblStyle w:val="a7"/>
        <w:tblW w:w="10632" w:type="dxa"/>
        <w:tblInd w:w="-572" w:type="dxa"/>
        <w:tblLayout w:type="fixed"/>
        <w:tblLook w:val="04A0" w:firstRow="1" w:lastRow="0" w:firstColumn="1" w:lastColumn="0" w:noHBand="0" w:noVBand="1"/>
      </w:tblPr>
      <w:tblGrid>
        <w:gridCol w:w="709"/>
        <w:gridCol w:w="8222"/>
        <w:gridCol w:w="567"/>
        <w:gridCol w:w="1134"/>
      </w:tblGrid>
      <w:tr w:rsidR="00A67C35" w:rsidRPr="000702F1" w:rsidTr="00D3350E">
        <w:tc>
          <w:tcPr>
            <w:tcW w:w="709" w:type="dxa"/>
          </w:tcPr>
          <w:p w:rsidR="00173807" w:rsidRPr="000702F1" w:rsidRDefault="00173807" w:rsidP="0001183A">
            <w:pPr>
              <w:ind w:left="-113" w:right="-113"/>
              <w:jc w:val="center"/>
            </w:pPr>
            <w:r w:rsidRPr="000702F1">
              <w:t xml:space="preserve">№ </w:t>
            </w:r>
            <w:r w:rsidRPr="00A67C35">
              <w:rPr>
                <w:sz w:val="20"/>
                <w:szCs w:val="20"/>
              </w:rPr>
              <w:t>задания</w:t>
            </w:r>
          </w:p>
        </w:tc>
        <w:tc>
          <w:tcPr>
            <w:tcW w:w="8222" w:type="dxa"/>
          </w:tcPr>
          <w:p w:rsidR="00173807" w:rsidRPr="000702F1" w:rsidRDefault="00173807" w:rsidP="00A67C35">
            <w:pPr>
              <w:jc w:val="center"/>
            </w:pPr>
            <w:r w:rsidRPr="000702F1">
              <w:t>Контролируемые виды деятельности</w:t>
            </w:r>
          </w:p>
        </w:tc>
        <w:tc>
          <w:tcPr>
            <w:tcW w:w="567" w:type="dxa"/>
          </w:tcPr>
          <w:p w:rsidR="00173807" w:rsidRPr="0001183A" w:rsidRDefault="00173807" w:rsidP="0001183A">
            <w:pPr>
              <w:ind w:left="-57" w:right="-113"/>
              <w:rPr>
                <w:sz w:val="22"/>
                <w:szCs w:val="22"/>
              </w:rPr>
            </w:pPr>
            <w:r w:rsidRPr="0001183A">
              <w:rPr>
                <w:sz w:val="22"/>
                <w:szCs w:val="22"/>
              </w:rPr>
              <w:t>Уро</w:t>
            </w:r>
            <w:r w:rsidR="00D3350E">
              <w:rPr>
                <w:sz w:val="22"/>
                <w:szCs w:val="22"/>
              </w:rPr>
              <w:t>-</w:t>
            </w:r>
            <w:r w:rsidRPr="0001183A">
              <w:rPr>
                <w:sz w:val="22"/>
                <w:szCs w:val="22"/>
              </w:rPr>
              <w:t xml:space="preserve">вень </w:t>
            </w:r>
          </w:p>
        </w:tc>
        <w:tc>
          <w:tcPr>
            <w:tcW w:w="1134" w:type="dxa"/>
          </w:tcPr>
          <w:p w:rsidR="00173807" w:rsidRPr="000702F1" w:rsidRDefault="00173807" w:rsidP="00D3350E">
            <w:pPr>
              <w:ind w:left="-57" w:right="-113"/>
            </w:pPr>
            <w:r>
              <w:t xml:space="preserve">% </w:t>
            </w:r>
            <w:r w:rsidRPr="00A67C35">
              <w:rPr>
                <w:sz w:val="20"/>
                <w:szCs w:val="20"/>
              </w:rPr>
              <w:t>выполнения</w:t>
            </w:r>
          </w:p>
        </w:tc>
      </w:tr>
      <w:tr w:rsidR="00A67C35" w:rsidRPr="000702F1" w:rsidTr="00D3350E">
        <w:tc>
          <w:tcPr>
            <w:tcW w:w="709" w:type="dxa"/>
          </w:tcPr>
          <w:p w:rsidR="00173807" w:rsidRPr="000702F1" w:rsidRDefault="00173807" w:rsidP="00A67C35">
            <w:r w:rsidRPr="000702F1">
              <w:t>1.</w:t>
            </w:r>
          </w:p>
        </w:tc>
        <w:tc>
          <w:tcPr>
            <w:tcW w:w="8222" w:type="dxa"/>
          </w:tcPr>
          <w:p w:rsidR="00173807" w:rsidRPr="00A67C35" w:rsidRDefault="00173807" w:rsidP="00460295">
            <w:pPr>
              <w:rPr>
                <w:sz w:val="22"/>
                <w:szCs w:val="22"/>
              </w:rPr>
            </w:pPr>
            <w:r w:rsidRPr="00A67C35">
              <w:rPr>
                <w:sz w:val="22"/>
                <w:szCs w:val="22"/>
              </w:rPr>
              <w:t>Знать  и понимать географические особенности</w:t>
            </w:r>
            <w:r w:rsidR="00A67C35">
              <w:rPr>
                <w:sz w:val="22"/>
                <w:szCs w:val="22"/>
              </w:rPr>
              <w:t xml:space="preserve"> </w:t>
            </w:r>
            <w:r w:rsidRPr="00A67C35">
              <w:rPr>
                <w:sz w:val="22"/>
                <w:szCs w:val="22"/>
              </w:rPr>
              <w:t>природы материков и океанов,  народов  Земли; различия в хозяйственном освоении разных территорий и</w:t>
            </w:r>
            <w:r w:rsidR="00460295">
              <w:rPr>
                <w:sz w:val="22"/>
                <w:szCs w:val="22"/>
              </w:rPr>
              <w:t xml:space="preserve"> </w:t>
            </w:r>
            <w:r w:rsidRPr="00A67C35">
              <w:rPr>
                <w:sz w:val="22"/>
                <w:szCs w:val="22"/>
              </w:rPr>
              <w:t>акваторий;</w:t>
            </w:r>
            <w:r w:rsidR="00460295">
              <w:rPr>
                <w:sz w:val="22"/>
                <w:szCs w:val="22"/>
              </w:rPr>
              <w:t xml:space="preserve"> </w:t>
            </w:r>
            <w:r w:rsidRPr="00A67C35">
              <w:rPr>
                <w:sz w:val="22"/>
                <w:szCs w:val="22"/>
              </w:rPr>
              <w:t>результаты</w:t>
            </w:r>
            <w:r w:rsidR="00460295">
              <w:rPr>
                <w:sz w:val="22"/>
                <w:szCs w:val="22"/>
              </w:rPr>
              <w:t xml:space="preserve"> </w:t>
            </w:r>
            <w:r w:rsidRPr="00A67C35">
              <w:rPr>
                <w:sz w:val="22"/>
                <w:szCs w:val="22"/>
              </w:rPr>
              <w:t>выдающихся географических</w:t>
            </w:r>
            <w:r w:rsidR="00460295">
              <w:rPr>
                <w:sz w:val="22"/>
                <w:szCs w:val="22"/>
              </w:rPr>
              <w:t xml:space="preserve"> </w:t>
            </w:r>
            <w:r w:rsidRPr="00A67C35">
              <w:rPr>
                <w:sz w:val="22"/>
                <w:szCs w:val="22"/>
              </w:rPr>
              <w:t>открытий</w:t>
            </w:r>
            <w:r w:rsidR="00460295">
              <w:rPr>
                <w:sz w:val="22"/>
                <w:szCs w:val="22"/>
              </w:rPr>
              <w:t xml:space="preserve"> </w:t>
            </w:r>
            <w:r w:rsidRPr="00A67C35">
              <w:rPr>
                <w:sz w:val="22"/>
                <w:szCs w:val="22"/>
              </w:rPr>
              <w:t>и</w:t>
            </w:r>
            <w:r w:rsidR="00460295">
              <w:rPr>
                <w:sz w:val="22"/>
                <w:szCs w:val="22"/>
              </w:rPr>
              <w:t xml:space="preserve"> </w:t>
            </w:r>
            <w:r w:rsidRPr="00A67C35">
              <w:rPr>
                <w:sz w:val="22"/>
                <w:szCs w:val="22"/>
              </w:rPr>
              <w:t>путешествий</w:t>
            </w:r>
          </w:p>
        </w:tc>
        <w:tc>
          <w:tcPr>
            <w:tcW w:w="567" w:type="dxa"/>
          </w:tcPr>
          <w:p w:rsidR="00173807" w:rsidRPr="000702F1" w:rsidRDefault="00173807" w:rsidP="00A67C35">
            <w:r w:rsidRPr="000702F1">
              <w:t>Б</w:t>
            </w:r>
          </w:p>
        </w:tc>
        <w:tc>
          <w:tcPr>
            <w:tcW w:w="1134" w:type="dxa"/>
          </w:tcPr>
          <w:p w:rsidR="00173807" w:rsidRPr="00A67C35" w:rsidRDefault="00173807" w:rsidP="00A67C35">
            <w:pPr>
              <w:rPr>
                <w:highlight w:val="green"/>
              </w:rPr>
            </w:pPr>
            <w:r w:rsidRPr="00A67C35">
              <w:t>83</w:t>
            </w:r>
          </w:p>
        </w:tc>
      </w:tr>
      <w:tr w:rsidR="00A67C35" w:rsidRPr="000702F1" w:rsidTr="00D3350E">
        <w:tc>
          <w:tcPr>
            <w:tcW w:w="709" w:type="dxa"/>
          </w:tcPr>
          <w:p w:rsidR="00173807" w:rsidRPr="000702F1" w:rsidRDefault="00173807" w:rsidP="00A67C35">
            <w:r w:rsidRPr="000702F1">
              <w:t>2.</w:t>
            </w:r>
          </w:p>
        </w:tc>
        <w:tc>
          <w:tcPr>
            <w:tcW w:w="8222" w:type="dxa"/>
          </w:tcPr>
          <w:p w:rsidR="00173807" w:rsidRPr="00A67C35" w:rsidRDefault="00173807" w:rsidP="00A67C35">
            <w:pPr>
              <w:rPr>
                <w:sz w:val="22"/>
                <w:szCs w:val="22"/>
              </w:rPr>
            </w:pPr>
            <w:r w:rsidRPr="00A67C35">
              <w:rPr>
                <w:sz w:val="22"/>
                <w:szCs w:val="22"/>
              </w:rPr>
              <w:t>Знать  специфику географического  положения</w:t>
            </w:r>
            <w:r w:rsidR="00A67C35">
              <w:rPr>
                <w:sz w:val="22"/>
                <w:szCs w:val="22"/>
              </w:rPr>
              <w:t xml:space="preserve"> </w:t>
            </w:r>
            <w:r w:rsidRPr="00A67C35">
              <w:rPr>
                <w:sz w:val="22"/>
                <w:szCs w:val="22"/>
              </w:rPr>
              <w:t>России</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50</w:t>
            </w:r>
          </w:p>
        </w:tc>
      </w:tr>
      <w:tr w:rsidR="00A67C35" w:rsidRPr="000702F1" w:rsidTr="00D3350E">
        <w:tc>
          <w:tcPr>
            <w:tcW w:w="709" w:type="dxa"/>
          </w:tcPr>
          <w:p w:rsidR="00173807" w:rsidRPr="000702F1" w:rsidRDefault="00173807" w:rsidP="00A67C35">
            <w:r w:rsidRPr="000702F1">
              <w:t>3.</w:t>
            </w:r>
          </w:p>
        </w:tc>
        <w:tc>
          <w:tcPr>
            <w:tcW w:w="8222" w:type="dxa"/>
          </w:tcPr>
          <w:p w:rsidR="00173807" w:rsidRPr="00A67C35" w:rsidRDefault="00173807" w:rsidP="00A67C35">
            <w:pPr>
              <w:rPr>
                <w:sz w:val="22"/>
                <w:szCs w:val="22"/>
              </w:rPr>
            </w:pPr>
            <w:r w:rsidRPr="00A67C35">
              <w:rPr>
                <w:sz w:val="22"/>
                <w:szCs w:val="22"/>
              </w:rPr>
              <w:t>Знать и понимать особенности природы России</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67</w:t>
            </w:r>
          </w:p>
        </w:tc>
      </w:tr>
      <w:tr w:rsidR="00A67C35" w:rsidRPr="000702F1" w:rsidTr="00D3350E">
        <w:tc>
          <w:tcPr>
            <w:tcW w:w="709" w:type="dxa"/>
          </w:tcPr>
          <w:p w:rsidR="00173807" w:rsidRPr="000702F1" w:rsidRDefault="00173807" w:rsidP="00A67C35">
            <w:r w:rsidRPr="000702F1">
              <w:t>4.</w:t>
            </w:r>
          </w:p>
        </w:tc>
        <w:tc>
          <w:tcPr>
            <w:tcW w:w="8222" w:type="dxa"/>
          </w:tcPr>
          <w:p w:rsidR="00173807" w:rsidRPr="00A67C35" w:rsidRDefault="00173807" w:rsidP="00A67C35">
            <w:pPr>
              <w:rPr>
                <w:sz w:val="22"/>
                <w:szCs w:val="22"/>
              </w:rPr>
            </w:pPr>
            <w:r w:rsidRPr="00A67C35">
              <w:rPr>
                <w:sz w:val="22"/>
                <w:szCs w:val="22"/>
              </w:rPr>
              <w:t>Знать и понимать природные и антропогенные причины возникновения геоэкологических проблем; меры по сохранению природы и защите людей от стихийных природных и техногенных</w:t>
            </w:r>
            <w:r w:rsidR="00A67C35">
              <w:rPr>
                <w:sz w:val="22"/>
                <w:szCs w:val="22"/>
              </w:rPr>
              <w:t xml:space="preserve"> </w:t>
            </w:r>
            <w:r w:rsidRPr="00A67C35">
              <w:rPr>
                <w:sz w:val="22"/>
                <w:szCs w:val="22"/>
              </w:rPr>
              <w:t>явлений</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67</w:t>
            </w:r>
          </w:p>
        </w:tc>
      </w:tr>
      <w:tr w:rsidR="00A67C35" w:rsidRPr="000702F1" w:rsidTr="00D3350E">
        <w:tc>
          <w:tcPr>
            <w:tcW w:w="709" w:type="dxa"/>
          </w:tcPr>
          <w:p w:rsidR="00173807" w:rsidRPr="000702F1" w:rsidRDefault="00173807" w:rsidP="00A67C35">
            <w:r w:rsidRPr="000702F1">
              <w:t>5.</w:t>
            </w:r>
          </w:p>
        </w:tc>
        <w:tc>
          <w:tcPr>
            <w:tcW w:w="8222" w:type="dxa"/>
          </w:tcPr>
          <w:p w:rsidR="00173807" w:rsidRPr="00A67C35" w:rsidRDefault="00173807" w:rsidP="00460295">
            <w:pPr>
              <w:rPr>
                <w:sz w:val="22"/>
                <w:szCs w:val="22"/>
              </w:rPr>
            </w:pPr>
            <w:r w:rsidRPr="00A67C35">
              <w:rPr>
                <w:sz w:val="22"/>
                <w:szCs w:val="22"/>
              </w:rPr>
              <w:t>Знать и понимать особенности основных отраслей хозяйства России,  природно-хозяйственных зон и районов</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67</w:t>
            </w:r>
          </w:p>
        </w:tc>
      </w:tr>
      <w:tr w:rsidR="00A67C35" w:rsidRPr="000702F1" w:rsidTr="00D3350E">
        <w:tc>
          <w:tcPr>
            <w:tcW w:w="709" w:type="dxa"/>
          </w:tcPr>
          <w:p w:rsidR="00173807" w:rsidRPr="000702F1" w:rsidRDefault="00173807" w:rsidP="00A67C35">
            <w:r w:rsidRPr="000702F1">
              <w:t>6.</w:t>
            </w:r>
          </w:p>
        </w:tc>
        <w:tc>
          <w:tcPr>
            <w:tcW w:w="8222" w:type="dxa"/>
          </w:tcPr>
          <w:p w:rsidR="00173807" w:rsidRPr="00A67C35" w:rsidRDefault="00173807" w:rsidP="00A67C35">
            <w:pPr>
              <w:rPr>
                <w:sz w:val="22"/>
                <w:szCs w:val="22"/>
              </w:rPr>
            </w:pPr>
            <w:r w:rsidRPr="00A67C35">
              <w:rPr>
                <w:sz w:val="22"/>
                <w:szCs w:val="22"/>
              </w:rPr>
              <w:t xml:space="preserve">Уметь  приводить  примеры природных  ресурсов,  их использования  и  охраны,  формирования  культурно-бытовых особенностей народов под  влиянием  среды  их </w:t>
            </w:r>
            <w:r w:rsidRPr="00A67C35">
              <w:rPr>
                <w:sz w:val="22"/>
                <w:szCs w:val="22"/>
              </w:rPr>
              <w:lastRenderedPageBreak/>
              <w:t>обитания; уметь  находить  в  разных источниках  информацию,  необходимую  для  изучения экологических проблем</w:t>
            </w:r>
          </w:p>
        </w:tc>
        <w:tc>
          <w:tcPr>
            <w:tcW w:w="567" w:type="dxa"/>
          </w:tcPr>
          <w:p w:rsidR="00173807" w:rsidRPr="000702F1" w:rsidRDefault="00173807" w:rsidP="00A67C35">
            <w:r w:rsidRPr="000702F1">
              <w:lastRenderedPageBreak/>
              <w:t>Б</w:t>
            </w:r>
          </w:p>
        </w:tc>
        <w:tc>
          <w:tcPr>
            <w:tcW w:w="1134" w:type="dxa"/>
          </w:tcPr>
          <w:p w:rsidR="00173807" w:rsidRPr="00A67C35" w:rsidRDefault="00173807" w:rsidP="00A67C35">
            <w:r w:rsidRPr="00A67C35">
              <w:t>17</w:t>
            </w:r>
          </w:p>
        </w:tc>
      </w:tr>
      <w:tr w:rsidR="00A67C35" w:rsidRPr="000702F1" w:rsidTr="00D3350E">
        <w:tc>
          <w:tcPr>
            <w:tcW w:w="709" w:type="dxa"/>
          </w:tcPr>
          <w:p w:rsidR="00173807" w:rsidRPr="000702F1" w:rsidRDefault="00173807" w:rsidP="00A67C35">
            <w:r w:rsidRPr="000702F1">
              <w:lastRenderedPageBreak/>
              <w:t>7.</w:t>
            </w:r>
          </w:p>
        </w:tc>
        <w:tc>
          <w:tcPr>
            <w:tcW w:w="8222" w:type="dxa"/>
          </w:tcPr>
          <w:p w:rsidR="00173807" w:rsidRPr="00A67C35" w:rsidRDefault="00173807" w:rsidP="00A67C35">
            <w:pPr>
              <w:rPr>
                <w:sz w:val="22"/>
                <w:szCs w:val="22"/>
              </w:rPr>
            </w:pPr>
            <w:r w:rsidRPr="00A67C35">
              <w:rPr>
                <w:sz w:val="22"/>
                <w:szCs w:val="22"/>
              </w:rPr>
              <w:t>Знать и понимать особенности населения России</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100</w:t>
            </w:r>
          </w:p>
        </w:tc>
      </w:tr>
      <w:tr w:rsidR="00A67C35" w:rsidRPr="000702F1" w:rsidTr="00D3350E">
        <w:tc>
          <w:tcPr>
            <w:tcW w:w="709" w:type="dxa"/>
          </w:tcPr>
          <w:p w:rsidR="00173807" w:rsidRPr="000702F1" w:rsidRDefault="00173807" w:rsidP="00A67C35">
            <w:r w:rsidRPr="000702F1">
              <w:t>8.</w:t>
            </w:r>
          </w:p>
        </w:tc>
        <w:tc>
          <w:tcPr>
            <w:tcW w:w="8222" w:type="dxa"/>
          </w:tcPr>
          <w:p w:rsidR="00173807" w:rsidRPr="00A67C35" w:rsidRDefault="00173807" w:rsidP="00460295">
            <w:pPr>
              <w:rPr>
                <w:sz w:val="22"/>
                <w:szCs w:val="22"/>
              </w:rPr>
            </w:pPr>
            <w:r w:rsidRPr="00A67C35">
              <w:rPr>
                <w:sz w:val="22"/>
                <w:szCs w:val="22"/>
              </w:rPr>
              <w:t>Уметь находить информацию, необходимую для изучения разных  территорий  Земли,  их обеспеченности природными и человеческими ресурсами</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50</w:t>
            </w:r>
          </w:p>
        </w:tc>
      </w:tr>
      <w:tr w:rsidR="00A67C35" w:rsidRPr="000702F1" w:rsidTr="00D3350E">
        <w:tc>
          <w:tcPr>
            <w:tcW w:w="709" w:type="dxa"/>
          </w:tcPr>
          <w:p w:rsidR="00173807" w:rsidRPr="000702F1" w:rsidRDefault="00173807" w:rsidP="00A67C35">
            <w:r w:rsidRPr="000702F1">
              <w:t>9.</w:t>
            </w:r>
          </w:p>
        </w:tc>
        <w:tc>
          <w:tcPr>
            <w:tcW w:w="8222" w:type="dxa"/>
          </w:tcPr>
          <w:p w:rsidR="00173807" w:rsidRPr="00A67C35" w:rsidRDefault="00173807" w:rsidP="00460295">
            <w:pPr>
              <w:rPr>
                <w:sz w:val="22"/>
                <w:szCs w:val="22"/>
              </w:rPr>
            </w:pPr>
            <w:r w:rsidRPr="00A67C35">
              <w:rPr>
                <w:sz w:val="22"/>
                <w:szCs w:val="22"/>
              </w:rPr>
              <w:t>Уметь анализировать информацию, необходимую для изучения</w:t>
            </w:r>
            <w:r w:rsidR="00A67C35">
              <w:rPr>
                <w:sz w:val="22"/>
                <w:szCs w:val="22"/>
              </w:rPr>
              <w:t xml:space="preserve"> </w:t>
            </w:r>
            <w:r w:rsidRPr="00A67C35">
              <w:rPr>
                <w:sz w:val="22"/>
                <w:szCs w:val="22"/>
              </w:rPr>
              <w:t>разных территорий Земли, их обеспеченности природными и человеческими ресурсами</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17</w:t>
            </w:r>
          </w:p>
        </w:tc>
      </w:tr>
      <w:tr w:rsidR="00A67C35" w:rsidRPr="000702F1" w:rsidTr="00D3350E">
        <w:tc>
          <w:tcPr>
            <w:tcW w:w="709" w:type="dxa"/>
          </w:tcPr>
          <w:p w:rsidR="00173807" w:rsidRPr="000702F1" w:rsidRDefault="00173807" w:rsidP="00A67C35">
            <w:r w:rsidRPr="000702F1">
              <w:t>10.</w:t>
            </w:r>
          </w:p>
        </w:tc>
        <w:tc>
          <w:tcPr>
            <w:tcW w:w="8222" w:type="dxa"/>
          </w:tcPr>
          <w:p w:rsidR="00173807" w:rsidRPr="00A67C35" w:rsidRDefault="00173807" w:rsidP="00A67C35">
            <w:pPr>
              <w:rPr>
                <w:sz w:val="22"/>
                <w:szCs w:val="22"/>
              </w:rPr>
            </w:pPr>
            <w:r w:rsidRPr="00A67C35">
              <w:rPr>
                <w:sz w:val="22"/>
                <w:szCs w:val="22"/>
              </w:rPr>
              <w:t>Понимать  географические явления  и  процессы  в</w:t>
            </w:r>
            <w:r w:rsidR="00A67C35">
              <w:rPr>
                <w:sz w:val="22"/>
                <w:szCs w:val="22"/>
              </w:rPr>
              <w:t xml:space="preserve"> </w:t>
            </w:r>
            <w:r w:rsidRPr="00A67C35">
              <w:rPr>
                <w:sz w:val="22"/>
                <w:szCs w:val="22"/>
              </w:rPr>
              <w:t>геосферах</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100</w:t>
            </w:r>
          </w:p>
        </w:tc>
      </w:tr>
      <w:tr w:rsidR="00A67C35" w:rsidRPr="000702F1" w:rsidTr="00D3350E">
        <w:tc>
          <w:tcPr>
            <w:tcW w:w="709" w:type="dxa"/>
          </w:tcPr>
          <w:p w:rsidR="00173807" w:rsidRPr="000702F1" w:rsidRDefault="00173807" w:rsidP="00A67C35">
            <w:r w:rsidRPr="000702F1">
              <w:t>11.</w:t>
            </w:r>
          </w:p>
        </w:tc>
        <w:tc>
          <w:tcPr>
            <w:tcW w:w="8222" w:type="dxa"/>
          </w:tcPr>
          <w:p w:rsidR="00173807" w:rsidRPr="00A67C35" w:rsidRDefault="00173807" w:rsidP="00460295">
            <w:pPr>
              <w:rPr>
                <w:sz w:val="22"/>
                <w:szCs w:val="22"/>
              </w:rPr>
            </w:pPr>
            <w:r w:rsidRPr="00A67C35">
              <w:rPr>
                <w:sz w:val="22"/>
                <w:szCs w:val="22"/>
              </w:rPr>
              <w:t>Уметь анализировать информацию, необходимую</w:t>
            </w:r>
            <w:r w:rsidR="00A67C35">
              <w:rPr>
                <w:sz w:val="22"/>
                <w:szCs w:val="22"/>
              </w:rPr>
              <w:t xml:space="preserve"> </w:t>
            </w:r>
            <w:r w:rsidRPr="00A67C35">
              <w:rPr>
                <w:sz w:val="22"/>
                <w:szCs w:val="22"/>
              </w:rPr>
              <w:t>для изучения разных территорий Земли</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67</w:t>
            </w:r>
          </w:p>
        </w:tc>
      </w:tr>
      <w:tr w:rsidR="00A67C35" w:rsidRPr="000702F1" w:rsidTr="00D3350E">
        <w:tc>
          <w:tcPr>
            <w:tcW w:w="709" w:type="dxa"/>
          </w:tcPr>
          <w:p w:rsidR="00173807" w:rsidRPr="000702F1" w:rsidRDefault="00173807" w:rsidP="00A67C35">
            <w:r w:rsidRPr="000702F1">
              <w:t>12.</w:t>
            </w:r>
          </w:p>
        </w:tc>
        <w:tc>
          <w:tcPr>
            <w:tcW w:w="8222" w:type="dxa"/>
          </w:tcPr>
          <w:p w:rsidR="00173807" w:rsidRPr="00A67C35" w:rsidRDefault="00173807" w:rsidP="00A67C35">
            <w:pPr>
              <w:rPr>
                <w:sz w:val="22"/>
                <w:szCs w:val="22"/>
              </w:rPr>
            </w:pPr>
            <w:r w:rsidRPr="00A67C35">
              <w:rPr>
                <w:sz w:val="22"/>
                <w:szCs w:val="22"/>
              </w:rPr>
              <w:t>Знать и понимать природные и антропогенные  причины возникновения геоэкологических проблем</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50</w:t>
            </w:r>
          </w:p>
        </w:tc>
      </w:tr>
      <w:tr w:rsidR="00A67C35" w:rsidRPr="000702F1" w:rsidTr="00D3350E">
        <w:tc>
          <w:tcPr>
            <w:tcW w:w="709" w:type="dxa"/>
          </w:tcPr>
          <w:p w:rsidR="00173807" w:rsidRPr="000702F1" w:rsidRDefault="00173807" w:rsidP="00A67C35">
            <w:r w:rsidRPr="000702F1">
              <w:t>13</w:t>
            </w:r>
          </w:p>
        </w:tc>
        <w:tc>
          <w:tcPr>
            <w:tcW w:w="8222" w:type="dxa"/>
          </w:tcPr>
          <w:p w:rsidR="00173807" w:rsidRPr="00A67C35" w:rsidRDefault="00173807" w:rsidP="00A67C35">
            <w:pPr>
              <w:rPr>
                <w:sz w:val="22"/>
                <w:szCs w:val="22"/>
              </w:rPr>
            </w:pPr>
            <w:r w:rsidRPr="00A67C35">
              <w:rPr>
                <w:sz w:val="22"/>
                <w:szCs w:val="22"/>
              </w:rPr>
              <w:t>Уметь выделять (узнавать) существенные признаки географических  объектов  и явлений</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50</w:t>
            </w:r>
          </w:p>
        </w:tc>
      </w:tr>
      <w:tr w:rsidR="00A67C35" w:rsidRPr="000702F1" w:rsidTr="00D3350E">
        <w:tc>
          <w:tcPr>
            <w:tcW w:w="709" w:type="dxa"/>
          </w:tcPr>
          <w:p w:rsidR="00173807" w:rsidRPr="000702F1" w:rsidRDefault="00173807" w:rsidP="00A67C35">
            <w:r w:rsidRPr="000702F1">
              <w:t>14</w:t>
            </w:r>
          </w:p>
        </w:tc>
        <w:tc>
          <w:tcPr>
            <w:tcW w:w="8222" w:type="dxa"/>
          </w:tcPr>
          <w:p w:rsidR="00173807" w:rsidRPr="00A67C35" w:rsidRDefault="00173807" w:rsidP="00A67C35">
            <w:pPr>
              <w:rPr>
                <w:sz w:val="22"/>
                <w:szCs w:val="22"/>
              </w:rPr>
            </w:pPr>
            <w:r w:rsidRPr="00A67C35">
              <w:rPr>
                <w:sz w:val="22"/>
                <w:szCs w:val="22"/>
              </w:rPr>
              <w:t>Уметь  определять  на  карте географические координаты</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50</w:t>
            </w:r>
          </w:p>
        </w:tc>
      </w:tr>
      <w:tr w:rsidR="00A67C35" w:rsidRPr="000702F1" w:rsidTr="00D3350E">
        <w:tc>
          <w:tcPr>
            <w:tcW w:w="709" w:type="dxa"/>
          </w:tcPr>
          <w:p w:rsidR="00173807" w:rsidRPr="000702F1" w:rsidRDefault="00173807" w:rsidP="00A67C35">
            <w:r w:rsidRPr="000702F1">
              <w:t>15</w:t>
            </w:r>
          </w:p>
        </w:tc>
        <w:tc>
          <w:tcPr>
            <w:tcW w:w="8222" w:type="dxa"/>
          </w:tcPr>
          <w:p w:rsidR="00173807" w:rsidRPr="00A67C35" w:rsidRDefault="00173807" w:rsidP="00460295">
            <w:pPr>
              <w:rPr>
                <w:sz w:val="22"/>
                <w:szCs w:val="22"/>
              </w:rPr>
            </w:pPr>
            <w:r w:rsidRPr="00A67C35">
              <w:rPr>
                <w:sz w:val="22"/>
                <w:szCs w:val="22"/>
              </w:rPr>
              <w:t>Уметь объяснять существенные признаки географических объектов и явлений. Знать и понимать природные и антропогенные причины</w:t>
            </w:r>
            <w:r w:rsidR="00A67C35">
              <w:rPr>
                <w:sz w:val="22"/>
                <w:szCs w:val="22"/>
              </w:rPr>
              <w:t xml:space="preserve"> </w:t>
            </w:r>
            <w:r w:rsidRPr="00A67C35">
              <w:rPr>
                <w:sz w:val="22"/>
                <w:szCs w:val="22"/>
              </w:rPr>
              <w:t>возникновения геоэкологических проблем</w:t>
            </w:r>
          </w:p>
        </w:tc>
        <w:tc>
          <w:tcPr>
            <w:tcW w:w="567" w:type="dxa"/>
          </w:tcPr>
          <w:p w:rsidR="00173807" w:rsidRPr="000702F1" w:rsidRDefault="00173807" w:rsidP="00A67C35">
            <w:r w:rsidRPr="000702F1">
              <w:t>В</w:t>
            </w:r>
          </w:p>
        </w:tc>
        <w:tc>
          <w:tcPr>
            <w:tcW w:w="1134" w:type="dxa"/>
          </w:tcPr>
          <w:p w:rsidR="00173807" w:rsidRPr="00A67C35" w:rsidRDefault="00173807" w:rsidP="00A67C35">
            <w:r w:rsidRPr="00A67C35">
              <w:t>42</w:t>
            </w:r>
          </w:p>
        </w:tc>
      </w:tr>
      <w:tr w:rsidR="00A67C35" w:rsidRPr="000702F1" w:rsidTr="00D3350E">
        <w:tc>
          <w:tcPr>
            <w:tcW w:w="709" w:type="dxa"/>
          </w:tcPr>
          <w:p w:rsidR="00173807" w:rsidRPr="000702F1" w:rsidRDefault="00173807" w:rsidP="00A67C35">
            <w:r w:rsidRPr="000702F1">
              <w:t>16</w:t>
            </w:r>
          </w:p>
        </w:tc>
        <w:tc>
          <w:tcPr>
            <w:tcW w:w="8222" w:type="dxa"/>
          </w:tcPr>
          <w:p w:rsidR="00173807" w:rsidRPr="00A67C35" w:rsidRDefault="00173807" w:rsidP="00A67C35">
            <w:pPr>
              <w:rPr>
                <w:sz w:val="22"/>
                <w:szCs w:val="22"/>
              </w:rPr>
            </w:pPr>
            <w:r w:rsidRPr="00A67C35">
              <w:rPr>
                <w:sz w:val="22"/>
                <w:szCs w:val="22"/>
              </w:rPr>
              <w:t>Знать и понимать основные термины и понятия; уметь использовать  приобретенные</w:t>
            </w:r>
            <w:r w:rsidR="00A67C35">
              <w:rPr>
                <w:sz w:val="22"/>
                <w:szCs w:val="22"/>
              </w:rPr>
              <w:t xml:space="preserve"> </w:t>
            </w:r>
            <w:r w:rsidRPr="00A67C35">
              <w:rPr>
                <w:sz w:val="22"/>
                <w:szCs w:val="22"/>
              </w:rPr>
              <w:t>знания и умения в практической деятельности и</w:t>
            </w:r>
            <w:r w:rsidR="00A67C35">
              <w:rPr>
                <w:sz w:val="22"/>
                <w:szCs w:val="22"/>
              </w:rPr>
              <w:t xml:space="preserve"> </w:t>
            </w:r>
            <w:r w:rsidRPr="00A67C35">
              <w:rPr>
                <w:sz w:val="22"/>
                <w:szCs w:val="22"/>
              </w:rPr>
              <w:t>повседневной  жизни  для решения практических задач</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33</w:t>
            </w:r>
          </w:p>
        </w:tc>
      </w:tr>
      <w:tr w:rsidR="00A67C35" w:rsidRPr="000702F1" w:rsidTr="00D3350E">
        <w:tc>
          <w:tcPr>
            <w:tcW w:w="709" w:type="dxa"/>
          </w:tcPr>
          <w:p w:rsidR="00173807" w:rsidRPr="000702F1" w:rsidRDefault="00173807" w:rsidP="00A67C35">
            <w:r w:rsidRPr="000702F1">
              <w:t>17</w:t>
            </w:r>
          </w:p>
        </w:tc>
        <w:tc>
          <w:tcPr>
            <w:tcW w:w="8222" w:type="dxa"/>
          </w:tcPr>
          <w:p w:rsidR="00173807" w:rsidRPr="00A67C35" w:rsidRDefault="00173807" w:rsidP="00A67C35">
            <w:pPr>
              <w:rPr>
                <w:sz w:val="22"/>
                <w:szCs w:val="22"/>
              </w:rPr>
            </w:pPr>
            <w:r w:rsidRPr="00A67C35">
              <w:rPr>
                <w:sz w:val="22"/>
                <w:szCs w:val="22"/>
              </w:rPr>
              <w:t>Уметь использовать приобретенные знания и</w:t>
            </w:r>
            <w:r w:rsidR="00A67C35">
              <w:rPr>
                <w:sz w:val="22"/>
                <w:szCs w:val="22"/>
              </w:rPr>
              <w:t xml:space="preserve"> </w:t>
            </w:r>
            <w:r w:rsidRPr="00A67C35">
              <w:rPr>
                <w:sz w:val="22"/>
                <w:szCs w:val="22"/>
              </w:rPr>
              <w:t>умения в практической деятельности  и повседневной жизни  для  чтения  карт различного содержания</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50</w:t>
            </w:r>
          </w:p>
        </w:tc>
      </w:tr>
      <w:tr w:rsidR="00A67C35" w:rsidRPr="000702F1" w:rsidTr="00D3350E">
        <w:tc>
          <w:tcPr>
            <w:tcW w:w="709" w:type="dxa"/>
          </w:tcPr>
          <w:p w:rsidR="00173807" w:rsidRPr="000702F1" w:rsidRDefault="00173807" w:rsidP="00A67C35">
            <w:r w:rsidRPr="000702F1">
              <w:t>18</w:t>
            </w:r>
          </w:p>
        </w:tc>
        <w:tc>
          <w:tcPr>
            <w:tcW w:w="8222" w:type="dxa"/>
          </w:tcPr>
          <w:p w:rsidR="00173807" w:rsidRPr="00A67C35" w:rsidRDefault="00173807" w:rsidP="00A67C35">
            <w:pPr>
              <w:rPr>
                <w:sz w:val="22"/>
                <w:szCs w:val="22"/>
              </w:rPr>
            </w:pPr>
            <w:r w:rsidRPr="00A67C35">
              <w:rPr>
                <w:sz w:val="22"/>
                <w:szCs w:val="22"/>
              </w:rPr>
              <w:t>Уметь  определять  на  карте расстояния</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100</w:t>
            </w:r>
          </w:p>
        </w:tc>
      </w:tr>
      <w:tr w:rsidR="00A67C35" w:rsidRPr="000702F1" w:rsidTr="00D3350E">
        <w:tc>
          <w:tcPr>
            <w:tcW w:w="709" w:type="dxa"/>
          </w:tcPr>
          <w:p w:rsidR="00173807" w:rsidRPr="000702F1" w:rsidRDefault="00173807" w:rsidP="00A67C35">
            <w:r w:rsidRPr="000702F1">
              <w:t>19</w:t>
            </w:r>
          </w:p>
        </w:tc>
        <w:tc>
          <w:tcPr>
            <w:tcW w:w="8222" w:type="dxa"/>
          </w:tcPr>
          <w:p w:rsidR="00173807" w:rsidRPr="00A67C35" w:rsidRDefault="00173807" w:rsidP="00A67C35">
            <w:pPr>
              <w:rPr>
                <w:sz w:val="22"/>
                <w:szCs w:val="22"/>
              </w:rPr>
            </w:pPr>
            <w:r w:rsidRPr="00A67C35">
              <w:rPr>
                <w:sz w:val="22"/>
                <w:szCs w:val="22"/>
              </w:rPr>
              <w:t>Уметь  определять  на  карте направления</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100</w:t>
            </w:r>
          </w:p>
        </w:tc>
      </w:tr>
      <w:tr w:rsidR="00A67C35" w:rsidRPr="000702F1" w:rsidTr="00D3350E">
        <w:tc>
          <w:tcPr>
            <w:tcW w:w="709" w:type="dxa"/>
          </w:tcPr>
          <w:p w:rsidR="00173807" w:rsidRPr="000702F1" w:rsidRDefault="00173807" w:rsidP="00A67C35">
            <w:r w:rsidRPr="000702F1">
              <w:t>20</w:t>
            </w:r>
          </w:p>
        </w:tc>
        <w:tc>
          <w:tcPr>
            <w:tcW w:w="8222" w:type="dxa"/>
          </w:tcPr>
          <w:p w:rsidR="00173807" w:rsidRPr="00A67C35" w:rsidRDefault="00173807" w:rsidP="00A67C35">
            <w:pPr>
              <w:rPr>
                <w:sz w:val="22"/>
                <w:szCs w:val="22"/>
              </w:rPr>
            </w:pPr>
            <w:r w:rsidRPr="00A67C35">
              <w:rPr>
                <w:sz w:val="22"/>
                <w:szCs w:val="22"/>
              </w:rPr>
              <w:t>Уметь использовать приобретенные знания и</w:t>
            </w:r>
            <w:r w:rsidR="00A67C35">
              <w:rPr>
                <w:sz w:val="22"/>
                <w:szCs w:val="22"/>
              </w:rPr>
              <w:t xml:space="preserve"> </w:t>
            </w:r>
            <w:r w:rsidRPr="00A67C35">
              <w:rPr>
                <w:sz w:val="22"/>
                <w:szCs w:val="22"/>
              </w:rPr>
              <w:t>умения в практической деятельности и повседневной жизни для решения практических задач по определению качества окружающей среды своей местности</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67</w:t>
            </w:r>
          </w:p>
        </w:tc>
      </w:tr>
      <w:tr w:rsidR="00A67C35" w:rsidRPr="000702F1" w:rsidTr="00D3350E">
        <w:tc>
          <w:tcPr>
            <w:tcW w:w="709" w:type="dxa"/>
          </w:tcPr>
          <w:p w:rsidR="00173807" w:rsidRPr="000702F1" w:rsidRDefault="00173807" w:rsidP="00A67C35">
            <w:r w:rsidRPr="000702F1">
              <w:t>21</w:t>
            </w:r>
          </w:p>
        </w:tc>
        <w:tc>
          <w:tcPr>
            <w:tcW w:w="8222" w:type="dxa"/>
          </w:tcPr>
          <w:p w:rsidR="00173807" w:rsidRPr="00A67C35" w:rsidRDefault="00173807" w:rsidP="00460295">
            <w:pPr>
              <w:rPr>
                <w:sz w:val="22"/>
                <w:szCs w:val="22"/>
              </w:rPr>
            </w:pPr>
            <w:r w:rsidRPr="00A67C35">
              <w:rPr>
                <w:sz w:val="22"/>
                <w:szCs w:val="22"/>
              </w:rPr>
              <w:t>Уметь использовать приобретенные знания и</w:t>
            </w:r>
            <w:r w:rsidR="00A67C35">
              <w:rPr>
                <w:sz w:val="22"/>
                <w:szCs w:val="22"/>
              </w:rPr>
              <w:t xml:space="preserve"> </w:t>
            </w:r>
            <w:r w:rsidRPr="00A67C35">
              <w:rPr>
                <w:sz w:val="22"/>
                <w:szCs w:val="22"/>
              </w:rPr>
              <w:t>умения в практической деятельности  и повседневной жизни для чтения карт различного содержания</w:t>
            </w:r>
          </w:p>
        </w:tc>
        <w:tc>
          <w:tcPr>
            <w:tcW w:w="567" w:type="dxa"/>
          </w:tcPr>
          <w:p w:rsidR="00173807" w:rsidRPr="000702F1" w:rsidRDefault="00173807" w:rsidP="00A67C35">
            <w:r w:rsidRPr="000702F1">
              <w:t>В</w:t>
            </w:r>
          </w:p>
        </w:tc>
        <w:tc>
          <w:tcPr>
            <w:tcW w:w="1134" w:type="dxa"/>
          </w:tcPr>
          <w:p w:rsidR="00173807" w:rsidRPr="00A67C35" w:rsidRDefault="00173807" w:rsidP="00A67C35">
            <w:r w:rsidRPr="00A67C35">
              <w:t>83</w:t>
            </w:r>
          </w:p>
        </w:tc>
      </w:tr>
      <w:tr w:rsidR="00A67C35" w:rsidRPr="000702F1" w:rsidTr="00D3350E">
        <w:tc>
          <w:tcPr>
            <w:tcW w:w="709" w:type="dxa"/>
          </w:tcPr>
          <w:p w:rsidR="00173807" w:rsidRPr="000702F1" w:rsidRDefault="00173807" w:rsidP="00A67C35">
            <w:r w:rsidRPr="000702F1">
              <w:t>22</w:t>
            </w:r>
          </w:p>
        </w:tc>
        <w:tc>
          <w:tcPr>
            <w:tcW w:w="8222" w:type="dxa"/>
          </w:tcPr>
          <w:p w:rsidR="00173807" w:rsidRPr="00A67C35" w:rsidRDefault="00173807" w:rsidP="00A67C35">
            <w:pPr>
              <w:rPr>
                <w:sz w:val="22"/>
                <w:szCs w:val="22"/>
              </w:rPr>
            </w:pPr>
            <w:r w:rsidRPr="00A67C35">
              <w:rPr>
                <w:sz w:val="22"/>
                <w:szCs w:val="22"/>
              </w:rPr>
              <w:t>Уметь  находить  в  разных источниках  информацию, необходимую  для  изучения географических  объектов  и явлений</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83</w:t>
            </w:r>
          </w:p>
        </w:tc>
      </w:tr>
      <w:tr w:rsidR="00A67C35" w:rsidRPr="000702F1" w:rsidTr="00D3350E">
        <w:tc>
          <w:tcPr>
            <w:tcW w:w="709" w:type="dxa"/>
          </w:tcPr>
          <w:p w:rsidR="00173807" w:rsidRPr="000702F1" w:rsidRDefault="00173807" w:rsidP="00A67C35">
            <w:r w:rsidRPr="000702F1">
              <w:t>23</w:t>
            </w:r>
          </w:p>
        </w:tc>
        <w:tc>
          <w:tcPr>
            <w:tcW w:w="8222" w:type="dxa"/>
          </w:tcPr>
          <w:p w:rsidR="00173807" w:rsidRPr="00A67C35" w:rsidRDefault="00173807" w:rsidP="00A67C35">
            <w:pPr>
              <w:rPr>
                <w:sz w:val="22"/>
                <w:szCs w:val="22"/>
              </w:rPr>
            </w:pPr>
            <w:r w:rsidRPr="00A67C35">
              <w:rPr>
                <w:sz w:val="22"/>
                <w:szCs w:val="22"/>
              </w:rPr>
              <w:t>Знать и понимать особенности основных  отраслей  хозяйства,  природно-хозяйственных зон и районов</w:t>
            </w:r>
          </w:p>
        </w:tc>
        <w:tc>
          <w:tcPr>
            <w:tcW w:w="567" w:type="dxa"/>
          </w:tcPr>
          <w:p w:rsidR="00173807" w:rsidRPr="000702F1" w:rsidRDefault="00173807" w:rsidP="00A67C35">
            <w:r w:rsidRPr="000702F1">
              <w:t>В</w:t>
            </w:r>
          </w:p>
        </w:tc>
        <w:tc>
          <w:tcPr>
            <w:tcW w:w="1134" w:type="dxa"/>
          </w:tcPr>
          <w:p w:rsidR="00173807" w:rsidRPr="00A67C35" w:rsidRDefault="00173807" w:rsidP="00A67C35">
            <w:r w:rsidRPr="00A67C35">
              <w:t>50</w:t>
            </w:r>
          </w:p>
        </w:tc>
      </w:tr>
      <w:tr w:rsidR="00A67C35" w:rsidRPr="000702F1" w:rsidTr="00D3350E">
        <w:tc>
          <w:tcPr>
            <w:tcW w:w="709" w:type="dxa"/>
          </w:tcPr>
          <w:p w:rsidR="00173807" w:rsidRPr="000702F1" w:rsidRDefault="00173807" w:rsidP="00A67C35">
            <w:r w:rsidRPr="000702F1">
              <w:t>24</w:t>
            </w:r>
          </w:p>
        </w:tc>
        <w:tc>
          <w:tcPr>
            <w:tcW w:w="8222" w:type="dxa"/>
          </w:tcPr>
          <w:p w:rsidR="00173807" w:rsidRPr="00A67C35" w:rsidRDefault="00173807" w:rsidP="00460295">
            <w:pPr>
              <w:rPr>
                <w:sz w:val="22"/>
                <w:szCs w:val="22"/>
              </w:rPr>
            </w:pPr>
            <w:r w:rsidRPr="00A67C35">
              <w:rPr>
                <w:sz w:val="22"/>
                <w:szCs w:val="22"/>
              </w:rPr>
              <w:t>Уметь  использовать приобретенные  знания  и</w:t>
            </w:r>
            <w:r w:rsidR="00460295">
              <w:rPr>
                <w:sz w:val="22"/>
                <w:szCs w:val="22"/>
              </w:rPr>
              <w:t xml:space="preserve"> </w:t>
            </w:r>
            <w:r w:rsidRPr="00A67C35">
              <w:rPr>
                <w:sz w:val="22"/>
                <w:szCs w:val="22"/>
              </w:rPr>
              <w:t>умения  в  практической деятельности  и  повседневной жизни  для  определения поясного времени</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100</w:t>
            </w:r>
          </w:p>
        </w:tc>
      </w:tr>
      <w:tr w:rsidR="00A67C35" w:rsidRPr="000702F1" w:rsidTr="00D3350E">
        <w:tc>
          <w:tcPr>
            <w:tcW w:w="709" w:type="dxa"/>
          </w:tcPr>
          <w:p w:rsidR="00173807" w:rsidRPr="000702F1" w:rsidRDefault="00173807" w:rsidP="00A67C35">
            <w:r w:rsidRPr="000702F1">
              <w:t>25</w:t>
            </w:r>
          </w:p>
        </w:tc>
        <w:tc>
          <w:tcPr>
            <w:tcW w:w="8222" w:type="dxa"/>
          </w:tcPr>
          <w:p w:rsidR="00173807" w:rsidRPr="00A67C35" w:rsidRDefault="00173807" w:rsidP="00460295">
            <w:pPr>
              <w:rPr>
                <w:sz w:val="22"/>
                <w:szCs w:val="22"/>
              </w:rPr>
            </w:pPr>
            <w:r w:rsidRPr="00A67C35">
              <w:rPr>
                <w:sz w:val="22"/>
                <w:szCs w:val="22"/>
              </w:rPr>
              <w:t>Знать и понимать особенности природы, населения, основных отраслей хозяйства, природно-хозяйственных зон и районов России; связь между</w:t>
            </w:r>
            <w:r w:rsidR="00460295">
              <w:rPr>
                <w:sz w:val="22"/>
                <w:szCs w:val="22"/>
              </w:rPr>
              <w:t xml:space="preserve"> </w:t>
            </w:r>
            <w:r w:rsidRPr="00A67C35">
              <w:rPr>
                <w:sz w:val="22"/>
                <w:szCs w:val="22"/>
              </w:rPr>
              <w:t>географическим положением, природными условиями, ресурсами</w:t>
            </w:r>
            <w:r w:rsidR="00460295">
              <w:rPr>
                <w:sz w:val="22"/>
                <w:szCs w:val="22"/>
              </w:rPr>
              <w:t xml:space="preserve"> </w:t>
            </w:r>
            <w:r w:rsidRPr="00A67C35">
              <w:rPr>
                <w:sz w:val="22"/>
                <w:szCs w:val="22"/>
              </w:rPr>
              <w:t>и</w:t>
            </w:r>
            <w:r w:rsidR="00460295">
              <w:rPr>
                <w:sz w:val="22"/>
                <w:szCs w:val="22"/>
              </w:rPr>
              <w:t xml:space="preserve"> х</w:t>
            </w:r>
            <w:r w:rsidRPr="00A67C35">
              <w:rPr>
                <w:sz w:val="22"/>
                <w:szCs w:val="22"/>
              </w:rPr>
              <w:t>озяйством отдельных стран</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67</w:t>
            </w:r>
          </w:p>
        </w:tc>
      </w:tr>
      <w:tr w:rsidR="00A67C35" w:rsidRPr="000702F1" w:rsidTr="00D3350E">
        <w:tc>
          <w:tcPr>
            <w:tcW w:w="709" w:type="dxa"/>
          </w:tcPr>
          <w:p w:rsidR="00173807" w:rsidRPr="000702F1" w:rsidRDefault="00173807" w:rsidP="00A67C35">
            <w:r w:rsidRPr="000702F1">
              <w:t>26</w:t>
            </w:r>
          </w:p>
        </w:tc>
        <w:tc>
          <w:tcPr>
            <w:tcW w:w="8222" w:type="dxa"/>
          </w:tcPr>
          <w:p w:rsidR="00173807" w:rsidRPr="00A67C35" w:rsidRDefault="00173807" w:rsidP="0001183A">
            <w:pPr>
              <w:rPr>
                <w:sz w:val="22"/>
                <w:szCs w:val="22"/>
              </w:rPr>
            </w:pPr>
            <w:r w:rsidRPr="00A67C35">
              <w:rPr>
                <w:sz w:val="22"/>
                <w:szCs w:val="22"/>
              </w:rPr>
              <w:t>Знать  и  понимать географические явления и</w:t>
            </w:r>
            <w:r w:rsidR="00460295">
              <w:rPr>
                <w:sz w:val="22"/>
                <w:szCs w:val="22"/>
              </w:rPr>
              <w:t xml:space="preserve"> </w:t>
            </w:r>
            <w:r w:rsidRPr="00A67C35">
              <w:rPr>
                <w:sz w:val="22"/>
                <w:szCs w:val="22"/>
              </w:rPr>
              <w:t>процессы в геосферах</w:t>
            </w:r>
          </w:p>
        </w:tc>
        <w:tc>
          <w:tcPr>
            <w:tcW w:w="567" w:type="dxa"/>
          </w:tcPr>
          <w:p w:rsidR="00173807" w:rsidRPr="000702F1" w:rsidRDefault="00173807" w:rsidP="00A67C35">
            <w:r w:rsidRPr="000702F1">
              <w:t>Б</w:t>
            </w:r>
          </w:p>
        </w:tc>
        <w:tc>
          <w:tcPr>
            <w:tcW w:w="1134" w:type="dxa"/>
          </w:tcPr>
          <w:p w:rsidR="00173807" w:rsidRPr="00A67C35" w:rsidRDefault="00173807" w:rsidP="00A67C35">
            <w:r w:rsidRPr="00A67C35">
              <w:t>83</w:t>
            </w:r>
          </w:p>
        </w:tc>
      </w:tr>
      <w:tr w:rsidR="00A67C35" w:rsidRPr="000702F1" w:rsidTr="00D3350E">
        <w:tc>
          <w:tcPr>
            <w:tcW w:w="709" w:type="dxa"/>
          </w:tcPr>
          <w:p w:rsidR="00173807" w:rsidRPr="000702F1" w:rsidRDefault="00173807" w:rsidP="00A67C35">
            <w:r w:rsidRPr="000702F1">
              <w:t>27</w:t>
            </w:r>
          </w:p>
        </w:tc>
        <w:tc>
          <w:tcPr>
            <w:tcW w:w="8222" w:type="dxa"/>
          </w:tcPr>
          <w:p w:rsidR="00173807" w:rsidRPr="00A67C35" w:rsidRDefault="00173807" w:rsidP="0001183A">
            <w:pPr>
              <w:rPr>
                <w:sz w:val="22"/>
                <w:szCs w:val="22"/>
              </w:rPr>
            </w:pPr>
            <w:r w:rsidRPr="00A67C35">
              <w:rPr>
                <w:sz w:val="22"/>
                <w:szCs w:val="22"/>
              </w:rPr>
              <w:t>Уметь</w:t>
            </w:r>
            <w:r w:rsidR="0001183A">
              <w:rPr>
                <w:sz w:val="22"/>
                <w:szCs w:val="22"/>
              </w:rPr>
              <w:t xml:space="preserve"> </w:t>
            </w:r>
            <w:r w:rsidRPr="00A67C35">
              <w:rPr>
                <w:sz w:val="22"/>
                <w:szCs w:val="22"/>
              </w:rPr>
              <w:t>анализировать</w:t>
            </w:r>
            <w:r w:rsidR="0001183A">
              <w:rPr>
                <w:sz w:val="22"/>
                <w:szCs w:val="22"/>
              </w:rPr>
              <w:t xml:space="preserve"> </w:t>
            </w:r>
            <w:r w:rsidRPr="00A67C35">
              <w:rPr>
                <w:sz w:val="22"/>
                <w:szCs w:val="22"/>
              </w:rPr>
              <w:t>информацию, необходимую</w:t>
            </w:r>
            <w:r w:rsidR="00460295">
              <w:rPr>
                <w:sz w:val="22"/>
                <w:szCs w:val="22"/>
              </w:rPr>
              <w:t xml:space="preserve"> </w:t>
            </w:r>
            <w:r w:rsidRPr="00A67C35">
              <w:rPr>
                <w:sz w:val="22"/>
                <w:szCs w:val="22"/>
              </w:rPr>
              <w:t>для изучения разных территорий Земли</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17</w:t>
            </w:r>
          </w:p>
        </w:tc>
      </w:tr>
      <w:tr w:rsidR="00A67C35" w:rsidRPr="000702F1" w:rsidTr="00D3350E">
        <w:tc>
          <w:tcPr>
            <w:tcW w:w="709" w:type="dxa"/>
          </w:tcPr>
          <w:p w:rsidR="00173807" w:rsidRPr="000702F1" w:rsidRDefault="00173807" w:rsidP="00A67C35">
            <w:r w:rsidRPr="000702F1">
              <w:t>28</w:t>
            </w:r>
          </w:p>
        </w:tc>
        <w:tc>
          <w:tcPr>
            <w:tcW w:w="8222" w:type="dxa"/>
          </w:tcPr>
          <w:p w:rsidR="00173807" w:rsidRPr="00A67C35" w:rsidRDefault="00173807" w:rsidP="00A67C35">
            <w:pPr>
              <w:rPr>
                <w:sz w:val="22"/>
                <w:szCs w:val="22"/>
              </w:rPr>
            </w:pPr>
            <w:r w:rsidRPr="00A67C35">
              <w:rPr>
                <w:sz w:val="22"/>
                <w:szCs w:val="22"/>
              </w:rPr>
              <w:t>Уметь  выявлять  на  основе представленных  в  разной форме  результатов  измерений эмпирические зависимости</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33</w:t>
            </w:r>
          </w:p>
        </w:tc>
      </w:tr>
      <w:tr w:rsidR="00A67C35" w:rsidRPr="000702F1" w:rsidTr="00D3350E">
        <w:tc>
          <w:tcPr>
            <w:tcW w:w="709" w:type="dxa"/>
          </w:tcPr>
          <w:p w:rsidR="00173807" w:rsidRPr="000702F1" w:rsidRDefault="00173807" w:rsidP="00A67C35">
            <w:r w:rsidRPr="000702F1">
              <w:t>29</w:t>
            </w:r>
          </w:p>
        </w:tc>
        <w:tc>
          <w:tcPr>
            <w:tcW w:w="8222" w:type="dxa"/>
          </w:tcPr>
          <w:p w:rsidR="00173807" w:rsidRPr="00A67C35" w:rsidRDefault="00173807" w:rsidP="00A67C35">
            <w:pPr>
              <w:rPr>
                <w:sz w:val="22"/>
                <w:szCs w:val="22"/>
              </w:rPr>
            </w:pPr>
            <w:r w:rsidRPr="00A67C35">
              <w:rPr>
                <w:sz w:val="22"/>
                <w:szCs w:val="22"/>
              </w:rPr>
              <w:t>Понимать  географические следствия движений Земли</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50</w:t>
            </w:r>
          </w:p>
        </w:tc>
      </w:tr>
      <w:tr w:rsidR="00A67C35" w:rsidRPr="000702F1" w:rsidTr="00D3350E">
        <w:tc>
          <w:tcPr>
            <w:tcW w:w="709" w:type="dxa"/>
          </w:tcPr>
          <w:p w:rsidR="00173807" w:rsidRPr="000702F1" w:rsidRDefault="00173807" w:rsidP="00A67C35">
            <w:r w:rsidRPr="000702F1">
              <w:t>30</w:t>
            </w:r>
          </w:p>
        </w:tc>
        <w:tc>
          <w:tcPr>
            <w:tcW w:w="8222" w:type="dxa"/>
          </w:tcPr>
          <w:p w:rsidR="00173807" w:rsidRPr="00A67C35" w:rsidRDefault="00173807" w:rsidP="0001183A">
            <w:pPr>
              <w:rPr>
                <w:sz w:val="22"/>
                <w:szCs w:val="22"/>
              </w:rPr>
            </w:pPr>
            <w:r w:rsidRPr="00A67C35">
              <w:rPr>
                <w:sz w:val="22"/>
                <w:szCs w:val="22"/>
              </w:rPr>
              <w:t>Уметь выделять существенные признаки географических  объектов  и явлений</w:t>
            </w:r>
          </w:p>
        </w:tc>
        <w:tc>
          <w:tcPr>
            <w:tcW w:w="567" w:type="dxa"/>
          </w:tcPr>
          <w:p w:rsidR="00173807" w:rsidRPr="000702F1" w:rsidRDefault="00173807" w:rsidP="00A67C35">
            <w:r w:rsidRPr="000702F1">
              <w:t>П</w:t>
            </w:r>
          </w:p>
        </w:tc>
        <w:tc>
          <w:tcPr>
            <w:tcW w:w="1134" w:type="dxa"/>
          </w:tcPr>
          <w:p w:rsidR="00173807" w:rsidRPr="00A67C35" w:rsidRDefault="00173807" w:rsidP="00A67C35">
            <w:r w:rsidRPr="00A67C35">
              <w:t>50</w:t>
            </w:r>
          </w:p>
        </w:tc>
      </w:tr>
    </w:tbl>
    <w:p w:rsidR="0001183A" w:rsidRPr="00A50697" w:rsidRDefault="0001183A" w:rsidP="0001183A">
      <w:pPr>
        <w:tabs>
          <w:tab w:val="left" w:pos="2819"/>
        </w:tabs>
        <w:rPr>
          <w:sz w:val="16"/>
          <w:szCs w:val="16"/>
        </w:rPr>
      </w:pPr>
    </w:p>
    <w:p w:rsidR="00173807" w:rsidRPr="003E1B4D" w:rsidRDefault="00173807" w:rsidP="0001183A">
      <w:pPr>
        <w:tabs>
          <w:tab w:val="left" w:pos="2819"/>
        </w:tabs>
        <w:rPr>
          <w:b/>
        </w:rPr>
      </w:pPr>
      <w:r w:rsidRPr="003E1B4D">
        <w:rPr>
          <w:b/>
        </w:rPr>
        <w:t>Все обучающиеся правильно выполнили следующие задания базового уровня:</w:t>
      </w:r>
    </w:p>
    <w:p w:rsidR="00173807" w:rsidRDefault="00173807" w:rsidP="0001183A">
      <w:pPr>
        <w:pStyle w:val="af5"/>
        <w:numPr>
          <w:ilvl w:val="0"/>
          <w:numId w:val="56"/>
        </w:numPr>
        <w:tabs>
          <w:tab w:val="left" w:pos="2819"/>
        </w:tabs>
        <w:ind w:left="426" w:hanging="426"/>
      </w:pPr>
      <w:r>
        <w:t xml:space="preserve">Задание № 7 - </w:t>
      </w:r>
      <w:r w:rsidRPr="000702F1">
        <w:t>понимать особенности</w:t>
      </w:r>
      <w:r>
        <w:t xml:space="preserve"> </w:t>
      </w:r>
      <w:r w:rsidRPr="000702F1">
        <w:t>населения России</w:t>
      </w:r>
      <w:r>
        <w:t xml:space="preserve">; </w:t>
      </w:r>
    </w:p>
    <w:p w:rsidR="00173807" w:rsidRDefault="00173807" w:rsidP="0001183A">
      <w:pPr>
        <w:pStyle w:val="af5"/>
        <w:numPr>
          <w:ilvl w:val="0"/>
          <w:numId w:val="56"/>
        </w:numPr>
        <w:tabs>
          <w:tab w:val="left" w:pos="2819"/>
        </w:tabs>
        <w:ind w:left="426" w:hanging="426"/>
      </w:pPr>
      <w:r>
        <w:t xml:space="preserve">Задание № 10 - </w:t>
      </w:r>
      <w:r w:rsidR="0001183A">
        <w:t>п</w:t>
      </w:r>
      <w:r w:rsidRPr="000702F1">
        <w:t>онимать  географические явления  и  процессы  в</w:t>
      </w:r>
      <w:r>
        <w:t xml:space="preserve"> </w:t>
      </w:r>
      <w:r w:rsidRPr="000702F1">
        <w:t>геосферах</w:t>
      </w:r>
      <w:r>
        <w:t xml:space="preserve">; </w:t>
      </w:r>
    </w:p>
    <w:p w:rsidR="00173807" w:rsidRDefault="00173807" w:rsidP="0001183A">
      <w:pPr>
        <w:pStyle w:val="af5"/>
        <w:numPr>
          <w:ilvl w:val="0"/>
          <w:numId w:val="56"/>
        </w:numPr>
        <w:tabs>
          <w:tab w:val="left" w:pos="2819"/>
        </w:tabs>
        <w:ind w:left="426" w:hanging="426"/>
      </w:pPr>
      <w:r>
        <w:t xml:space="preserve">Задание № 18 - </w:t>
      </w:r>
      <w:r w:rsidR="0001183A">
        <w:t>у</w:t>
      </w:r>
      <w:r w:rsidRPr="000702F1">
        <w:t>меть определять на карте расстояния</w:t>
      </w:r>
      <w:r>
        <w:t xml:space="preserve">; </w:t>
      </w:r>
    </w:p>
    <w:p w:rsidR="00173807" w:rsidRDefault="00173807" w:rsidP="0001183A">
      <w:pPr>
        <w:pStyle w:val="af5"/>
        <w:numPr>
          <w:ilvl w:val="0"/>
          <w:numId w:val="56"/>
        </w:numPr>
        <w:tabs>
          <w:tab w:val="left" w:pos="2819"/>
        </w:tabs>
        <w:ind w:left="426" w:hanging="426"/>
      </w:pPr>
      <w:r>
        <w:t xml:space="preserve">Задание № 19 - </w:t>
      </w:r>
      <w:r w:rsidR="0001183A">
        <w:t>у</w:t>
      </w:r>
      <w:r w:rsidRPr="000702F1">
        <w:t>меть определять на карте направления</w:t>
      </w:r>
      <w:r>
        <w:t xml:space="preserve">; </w:t>
      </w:r>
    </w:p>
    <w:p w:rsidR="00173807" w:rsidRDefault="00173807" w:rsidP="0001183A">
      <w:pPr>
        <w:tabs>
          <w:tab w:val="left" w:pos="2819"/>
        </w:tabs>
        <w:ind w:left="426" w:hanging="426"/>
      </w:pPr>
      <w:r>
        <w:t xml:space="preserve">Повышенного уровня: </w:t>
      </w:r>
    </w:p>
    <w:p w:rsidR="00173807" w:rsidRDefault="00173807" w:rsidP="0001183A">
      <w:pPr>
        <w:pStyle w:val="af5"/>
        <w:numPr>
          <w:ilvl w:val="0"/>
          <w:numId w:val="56"/>
        </w:numPr>
        <w:tabs>
          <w:tab w:val="left" w:pos="2819"/>
        </w:tabs>
        <w:ind w:left="426" w:hanging="426"/>
      </w:pPr>
      <w:r>
        <w:lastRenderedPageBreak/>
        <w:t xml:space="preserve">Задание № 24 - </w:t>
      </w:r>
      <w:r w:rsidR="0001183A">
        <w:t>у</w:t>
      </w:r>
      <w:r w:rsidRPr="000702F1">
        <w:t>меть использовать приобретенные знания и</w:t>
      </w:r>
      <w:r>
        <w:t xml:space="preserve"> </w:t>
      </w:r>
      <w:r w:rsidRPr="000702F1">
        <w:t>умения для определения поясного времени</w:t>
      </w:r>
      <w:r>
        <w:t xml:space="preserve">; </w:t>
      </w:r>
    </w:p>
    <w:p w:rsidR="00173807" w:rsidRPr="00A50697" w:rsidRDefault="00173807" w:rsidP="00173807">
      <w:pPr>
        <w:tabs>
          <w:tab w:val="left" w:pos="2819"/>
        </w:tabs>
        <w:ind w:left="927"/>
        <w:rPr>
          <w:sz w:val="16"/>
          <w:szCs w:val="16"/>
        </w:rPr>
      </w:pPr>
    </w:p>
    <w:p w:rsidR="00173807" w:rsidRPr="003E1B4D" w:rsidRDefault="00173807" w:rsidP="0001183A">
      <w:pPr>
        <w:tabs>
          <w:tab w:val="left" w:pos="2819"/>
        </w:tabs>
        <w:ind w:left="-142" w:firstLine="851"/>
        <w:rPr>
          <w:b/>
        </w:rPr>
      </w:pPr>
      <w:r w:rsidRPr="003E1B4D">
        <w:rPr>
          <w:b/>
        </w:rPr>
        <w:t>83% обучающихся справились со следующими заданиями:</w:t>
      </w:r>
    </w:p>
    <w:p w:rsidR="00173807" w:rsidRDefault="00173807" w:rsidP="0001183A">
      <w:pPr>
        <w:pStyle w:val="af5"/>
        <w:numPr>
          <w:ilvl w:val="0"/>
          <w:numId w:val="56"/>
        </w:numPr>
        <w:ind w:left="426" w:hanging="426"/>
      </w:pPr>
      <w:r>
        <w:t xml:space="preserve">Задание № 1 - </w:t>
      </w:r>
      <w:r w:rsidRPr="000702F1">
        <w:t>понимать географические  особенности</w:t>
      </w:r>
      <w:r>
        <w:t xml:space="preserve"> </w:t>
      </w:r>
      <w:r w:rsidRPr="000702F1">
        <w:t>природы материков и океанов,  народов  Земли;  различия  в хозяйственном  освоении разных  территорий  и акваторий;  результаты</w:t>
      </w:r>
      <w:r>
        <w:t xml:space="preserve"> </w:t>
      </w:r>
      <w:r w:rsidRPr="000702F1">
        <w:t xml:space="preserve">выдающихся  географических открытий и </w:t>
      </w:r>
      <w:r>
        <w:t xml:space="preserve"> п</w:t>
      </w:r>
      <w:r w:rsidRPr="000702F1">
        <w:t>утешествий</w:t>
      </w:r>
      <w:r>
        <w:t>;</w:t>
      </w:r>
    </w:p>
    <w:p w:rsidR="00173807" w:rsidRDefault="00173807" w:rsidP="0001183A">
      <w:pPr>
        <w:pStyle w:val="af5"/>
        <w:numPr>
          <w:ilvl w:val="0"/>
          <w:numId w:val="56"/>
        </w:numPr>
        <w:ind w:left="426" w:hanging="426"/>
      </w:pPr>
      <w:r>
        <w:t xml:space="preserve"> Задание № 22 - </w:t>
      </w:r>
      <w:r w:rsidRPr="000702F1">
        <w:t>находить в разных источниках информацию, необходимую для изучения</w:t>
      </w:r>
      <w:r>
        <w:t xml:space="preserve"> </w:t>
      </w:r>
      <w:r w:rsidRPr="000702F1">
        <w:t>географических объектов и явлений</w:t>
      </w:r>
      <w:r>
        <w:t>;</w:t>
      </w:r>
    </w:p>
    <w:p w:rsidR="00173807" w:rsidRDefault="00173807" w:rsidP="0001183A">
      <w:pPr>
        <w:pStyle w:val="af5"/>
        <w:numPr>
          <w:ilvl w:val="0"/>
          <w:numId w:val="56"/>
        </w:numPr>
        <w:ind w:left="426" w:hanging="426"/>
      </w:pPr>
      <w:r>
        <w:t xml:space="preserve">Задание № 21 - </w:t>
      </w:r>
      <w:r w:rsidRPr="000702F1">
        <w:t>использовать приобретенные знания и</w:t>
      </w:r>
      <w:r>
        <w:t xml:space="preserve"> </w:t>
      </w:r>
      <w:r w:rsidRPr="000702F1">
        <w:t>умения для чтения карт различного содержания</w:t>
      </w:r>
      <w:r>
        <w:t xml:space="preserve"> (высокий уровень);</w:t>
      </w:r>
    </w:p>
    <w:p w:rsidR="00173807" w:rsidRDefault="00173807" w:rsidP="0001183A">
      <w:pPr>
        <w:pStyle w:val="af5"/>
        <w:numPr>
          <w:ilvl w:val="0"/>
          <w:numId w:val="56"/>
        </w:numPr>
        <w:ind w:left="426" w:hanging="426"/>
      </w:pPr>
      <w:r>
        <w:t xml:space="preserve">Задание № 26 - </w:t>
      </w:r>
      <w:r w:rsidRPr="000702F1">
        <w:t>понимать географические явления и</w:t>
      </w:r>
      <w:r>
        <w:t xml:space="preserve"> </w:t>
      </w:r>
      <w:r w:rsidRPr="000702F1">
        <w:t>процессы в геосферах</w:t>
      </w:r>
      <w:r>
        <w:t>;</w:t>
      </w:r>
    </w:p>
    <w:p w:rsidR="00173807" w:rsidRPr="00A50697" w:rsidRDefault="00173807" w:rsidP="0001183A">
      <w:pPr>
        <w:tabs>
          <w:tab w:val="left" w:pos="2819"/>
        </w:tabs>
        <w:ind w:left="426" w:hanging="426"/>
        <w:rPr>
          <w:sz w:val="16"/>
          <w:szCs w:val="16"/>
        </w:rPr>
      </w:pPr>
    </w:p>
    <w:p w:rsidR="00173807" w:rsidRPr="003E1B4D" w:rsidRDefault="00173807" w:rsidP="0001183A">
      <w:pPr>
        <w:tabs>
          <w:tab w:val="left" w:pos="2819"/>
        </w:tabs>
        <w:ind w:left="709"/>
        <w:rPr>
          <w:b/>
        </w:rPr>
      </w:pPr>
      <w:r w:rsidRPr="008C31B4">
        <w:rPr>
          <w:b/>
        </w:rPr>
        <w:t>50</w:t>
      </w:r>
      <w:r w:rsidRPr="003E1B4D">
        <w:rPr>
          <w:b/>
        </w:rPr>
        <w:t>% обучающихся справились со следующими заданиями:</w:t>
      </w:r>
    </w:p>
    <w:p w:rsidR="00173807" w:rsidRDefault="00173807" w:rsidP="00EE3A51">
      <w:pPr>
        <w:pStyle w:val="af5"/>
        <w:numPr>
          <w:ilvl w:val="0"/>
          <w:numId w:val="70"/>
        </w:numPr>
        <w:ind w:left="426" w:hanging="426"/>
      </w:pPr>
      <w:r>
        <w:t xml:space="preserve">Задание №2 - </w:t>
      </w:r>
      <w:r w:rsidR="0001183A">
        <w:t>з</w:t>
      </w:r>
      <w:r w:rsidRPr="000702F1">
        <w:t xml:space="preserve">нать  специфику </w:t>
      </w:r>
      <w:r>
        <w:t>г</w:t>
      </w:r>
      <w:r w:rsidRPr="000702F1">
        <w:t>еографического  положения</w:t>
      </w:r>
      <w:r>
        <w:t xml:space="preserve"> </w:t>
      </w:r>
      <w:r w:rsidRPr="000702F1">
        <w:t>России</w:t>
      </w:r>
      <w:r>
        <w:t>;</w:t>
      </w:r>
    </w:p>
    <w:p w:rsidR="00173807" w:rsidRDefault="00173807" w:rsidP="0001183A">
      <w:pPr>
        <w:pStyle w:val="af5"/>
        <w:numPr>
          <w:ilvl w:val="0"/>
          <w:numId w:val="56"/>
        </w:numPr>
        <w:ind w:left="426" w:hanging="426"/>
      </w:pPr>
      <w:r>
        <w:t xml:space="preserve">Задание №12 - </w:t>
      </w:r>
      <w:r w:rsidR="0001183A">
        <w:t>з</w:t>
      </w:r>
      <w:r w:rsidRPr="000702F1">
        <w:t>нать и понимать природные и антропогенные причины возникновения геоэкологических проблем</w:t>
      </w:r>
      <w:r>
        <w:t>;</w:t>
      </w:r>
    </w:p>
    <w:p w:rsidR="00173807" w:rsidRDefault="00173807" w:rsidP="0001183A">
      <w:pPr>
        <w:pStyle w:val="af5"/>
        <w:numPr>
          <w:ilvl w:val="0"/>
          <w:numId w:val="56"/>
        </w:numPr>
        <w:ind w:left="426" w:hanging="426"/>
      </w:pPr>
      <w:r>
        <w:t xml:space="preserve">Задание №13 - </w:t>
      </w:r>
      <w:r w:rsidRPr="000702F1">
        <w:t>выделять (узнавать) существенные признаки географических объектов и явлений</w:t>
      </w:r>
      <w:r>
        <w:t>;</w:t>
      </w:r>
    </w:p>
    <w:p w:rsidR="00173807" w:rsidRDefault="00173807" w:rsidP="0001183A">
      <w:pPr>
        <w:pStyle w:val="af5"/>
        <w:numPr>
          <w:ilvl w:val="0"/>
          <w:numId w:val="56"/>
        </w:numPr>
        <w:ind w:left="426" w:hanging="426"/>
      </w:pPr>
      <w:r>
        <w:t xml:space="preserve">Задание №14 - </w:t>
      </w:r>
      <w:r w:rsidRPr="000702F1">
        <w:t>определять на  карте географические координаты;  различия  в хозяйственном  освоении разных территорий и акваторий; результаты</w:t>
      </w:r>
      <w:r>
        <w:t xml:space="preserve"> </w:t>
      </w:r>
      <w:r w:rsidRPr="000702F1">
        <w:t xml:space="preserve">выдающихся географических открытий и </w:t>
      </w:r>
      <w:r>
        <w:t xml:space="preserve"> п</w:t>
      </w:r>
      <w:r w:rsidRPr="000702F1">
        <w:t>утешествий</w:t>
      </w:r>
      <w:r>
        <w:t>;</w:t>
      </w:r>
    </w:p>
    <w:p w:rsidR="00173807" w:rsidRDefault="00173807" w:rsidP="0001183A">
      <w:pPr>
        <w:pStyle w:val="af5"/>
        <w:numPr>
          <w:ilvl w:val="0"/>
          <w:numId w:val="56"/>
        </w:numPr>
        <w:ind w:left="426" w:hanging="426"/>
      </w:pPr>
      <w:r>
        <w:t xml:space="preserve">Задание №17 - </w:t>
      </w:r>
      <w:r w:rsidRPr="000702F1">
        <w:t>использовать приобретенные знания и</w:t>
      </w:r>
      <w:r>
        <w:t xml:space="preserve"> </w:t>
      </w:r>
      <w:r w:rsidRPr="000702F1">
        <w:t>умения для чтения карт различного содержания</w:t>
      </w:r>
      <w:r>
        <w:t>;</w:t>
      </w:r>
    </w:p>
    <w:p w:rsidR="00173807" w:rsidRDefault="00173807" w:rsidP="0001183A">
      <w:pPr>
        <w:pStyle w:val="af5"/>
        <w:numPr>
          <w:ilvl w:val="0"/>
          <w:numId w:val="56"/>
        </w:numPr>
        <w:ind w:left="426" w:hanging="426"/>
      </w:pPr>
      <w:r>
        <w:t xml:space="preserve">Задание №23 - </w:t>
      </w:r>
      <w:r w:rsidRPr="000702F1">
        <w:t>понимать особенности основных отраслей хозяйства, природно-хозяйственных зон и районов</w:t>
      </w:r>
      <w:r>
        <w:t>;</w:t>
      </w:r>
    </w:p>
    <w:p w:rsidR="00173807" w:rsidRDefault="00173807" w:rsidP="0001183A">
      <w:pPr>
        <w:pStyle w:val="af5"/>
        <w:numPr>
          <w:ilvl w:val="0"/>
          <w:numId w:val="56"/>
        </w:numPr>
        <w:ind w:left="426" w:hanging="426"/>
      </w:pPr>
      <w:r>
        <w:t xml:space="preserve">Задание № 29 - </w:t>
      </w:r>
      <w:r w:rsidR="00AE58E4">
        <w:t>п</w:t>
      </w:r>
      <w:r w:rsidRPr="000702F1">
        <w:t>онимать географические следствия движений Земли</w:t>
      </w:r>
      <w:r>
        <w:t>;</w:t>
      </w:r>
    </w:p>
    <w:p w:rsidR="00173807" w:rsidRDefault="00173807" w:rsidP="0001183A">
      <w:pPr>
        <w:pStyle w:val="af5"/>
        <w:numPr>
          <w:ilvl w:val="0"/>
          <w:numId w:val="56"/>
        </w:numPr>
        <w:ind w:left="426" w:hanging="426"/>
      </w:pPr>
      <w:r>
        <w:t xml:space="preserve">Задание №30 - </w:t>
      </w:r>
      <w:r w:rsidR="00AE58E4">
        <w:t>у</w:t>
      </w:r>
      <w:r w:rsidRPr="000702F1">
        <w:t>меть выделять</w:t>
      </w:r>
      <w:r>
        <w:t xml:space="preserve"> </w:t>
      </w:r>
      <w:r w:rsidRPr="000702F1">
        <w:t>существенные признаки географических объектов и явлений</w:t>
      </w:r>
      <w:r>
        <w:t>;</w:t>
      </w:r>
    </w:p>
    <w:p w:rsidR="00173807" w:rsidRPr="00A50697" w:rsidRDefault="00173807" w:rsidP="00173807">
      <w:pPr>
        <w:tabs>
          <w:tab w:val="left" w:pos="2819"/>
        </w:tabs>
        <w:ind w:firstLine="567"/>
        <w:rPr>
          <w:sz w:val="16"/>
          <w:szCs w:val="16"/>
        </w:rPr>
      </w:pPr>
    </w:p>
    <w:p w:rsidR="00173807" w:rsidRPr="000C01CE" w:rsidRDefault="00173807" w:rsidP="00173807">
      <w:pPr>
        <w:tabs>
          <w:tab w:val="left" w:pos="2819"/>
        </w:tabs>
        <w:ind w:firstLine="567"/>
        <w:rPr>
          <w:b/>
        </w:rPr>
      </w:pPr>
      <w:r w:rsidRPr="000C01CE">
        <w:rPr>
          <w:b/>
        </w:rPr>
        <w:t xml:space="preserve">Затруднения вызвали у учащихся следующие задания: </w:t>
      </w:r>
    </w:p>
    <w:p w:rsidR="00173807" w:rsidRDefault="00173807" w:rsidP="00AE58E4">
      <w:pPr>
        <w:pStyle w:val="af5"/>
        <w:numPr>
          <w:ilvl w:val="0"/>
          <w:numId w:val="56"/>
        </w:numPr>
        <w:tabs>
          <w:tab w:val="left" w:pos="2819"/>
        </w:tabs>
        <w:ind w:left="426" w:hanging="426"/>
      </w:pPr>
      <w:r>
        <w:t xml:space="preserve">Задание № 6 - </w:t>
      </w:r>
      <w:r w:rsidRPr="000702F1">
        <w:t>приводить примеры природных ресурсов,</w:t>
      </w:r>
      <w:r w:rsidR="00AE58E4">
        <w:t xml:space="preserve"> их использования и охраны</w:t>
      </w:r>
      <w:r>
        <w:t xml:space="preserve">; </w:t>
      </w:r>
    </w:p>
    <w:p w:rsidR="00173807" w:rsidRDefault="00173807" w:rsidP="00AE58E4">
      <w:pPr>
        <w:pStyle w:val="af5"/>
        <w:numPr>
          <w:ilvl w:val="0"/>
          <w:numId w:val="56"/>
        </w:numPr>
        <w:tabs>
          <w:tab w:val="left" w:pos="2819"/>
        </w:tabs>
        <w:ind w:left="426" w:hanging="426"/>
      </w:pPr>
      <w:r>
        <w:t xml:space="preserve">Задание № 9 - </w:t>
      </w:r>
      <w:r w:rsidRPr="000702F1">
        <w:t>анализировать информацию, необходимую для изучения</w:t>
      </w:r>
      <w:r>
        <w:t xml:space="preserve"> </w:t>
      </w:r>
      <w:r w:rsidRPr="000702F1">
        <w:t>разных территорий Земли, их обеспеченности природными и человеческими ресурсами</w:t>
      </w:r>
      <w:r>
        <w:t>;</w:t>
      </w:r>
    </w:p>
    <w:p w:rsidR="00173807" w:rsidRDefault="00173807" w:rsidP="00AE58E4">
      <w:pPr>
        <w:pStyle w:val="af5"/>
        <w:numPr>
          <w:ilvl w:val="0"/>
          <w:numId w:val="56"/>
        </w:numPr>
        <w:tabs>
          <w:tab w:val="left" w:pos="2819"/>
        </w:tabs>
        <w:ind w:left="426" w:hanging="426"/>
      </w:pPr>
      <w:r>
        <w:t xml:space="preserve">Задание №15 - </w:t>
      </w:r>
      <w:r w:rsidRPr="000702F1">
        <w:t>объяснять существенные признаки географических объектов и явлений</w:t>
      </w:r>
      <w:r w:rsidR="00AE58E4">
        <w:t xml:space="preserve">, </w:t>
      </w:r>
      <w:r w:rsidRPr="000702F1">
        <w:t>пон</w:t>
      </w:r>
      <w:r w:rsidR="00AE58E4">
        <w:t>имать природные и антропогенные</w:t>
      </w:r>
      <w:r w:rsidRPr="000702F1">
        <w:t xml:space="preserve"> причины</w:t>
      </w:r>
      <w:r>
        <w:t xml:space="preserve"> </w:t>
      </w:r>
      <w:r w:rsidRPr="000702F1">
        <w:t>возникновения геоэкологических проблем</w:t>
      </w:r>
      <w:r>
        <w:t>;</w:t>
      </w:r>
    </w:p>
    <w:p w:rsidR="00AE58E4" w:rsidRDefault="00173807" w:rsidP="00E136AF">
      <w:pPr>
        <w:pStyle w:val="af5"/>
        <w:numPr>
          <w:ilvl w:val="0"/>
          <w:numId w:val="56"/>
        </w:numPr>
        <w:tabs>
          <w:tab w:val="left" w:pos="2819"/>
        </w:tabs>
        <w:ind w:left="426" w:hanging="426"/>
      </w:pPr>
      <w:r>
        <w:t xml:space="preserve">Задание № 16 - </w:t>
      </w:r>
      <w:r w:rsidRPr="000702F1">
        <w:t xml:space="preserve">понимать основные термины и понятия;  </w:t>
      </w:r>
    </w:p>
    <w:p w:rsidR="00173807" w:rsidRDefault="00173807" w:rsidP="00E136AF">
      <w:pPr>
        <w:pStyle w:val="af5"/>
        <w:numPr>
          <w:ilvl w:val="0"/>
          <w:numId w:val="56"/>
        </w:numPr>
        <w:tabs>
          <w:tab w:val="left" w:pos="2819"/>
        </w:tabs>
        <w:ind w:left="426" w:hanging="426"/>
      </w:pPr>
      <w:r>
        <w:t xml:space="preserve">Задание №27 - </w:t>
      </w:r>
      <w:r w:rsidRPr="000702F1">
        <w:t>анализировать информацию, необходимую</w:t>
      </w:r>
      <w:r>
        <w:t xml:space="preserve"> </w:t>
      </w:r>
      <w:r w:rsidRPr="000702F1">
        <w:t>для изучения разных территорий Земли</w:t>
      </w:r>
      <w:r>
        <w:t>;</w:t>
      </w:r>
    </w:p>
    <w:p w:rsidR="00173807" w:rsidRDefault="00773301" w:rsidP="00AE58E4">
      <w:pPr>
        <w:pStyle w:val="af5"/>
        <w:numPr>
          <w:ilvl w:val="0"/>
          <w:numId w:val="56"/>
        </w:numPr>
        <w:tabs>
          <w:tab w:val="left" w:pos="2819"/>
        </w:tabs>
        <w:ind w:left="426" w:hanging="426"/>
      </w:pPr>
      <w:r>
        <w:rPr>
          <w:noProof/>
        </w:rPr>
        <w:drawing>
          <wp:anchor distT="0" distB="0" distL="114300" distR="114300" simplePos="0" relativeHeight="251746816" behindDoc="1" locked="0" layoutInCell="1" allowOverlap="1" wp14:anchorId="5E050978" wp14:editId="02492E98">
            <wp:simplePos x="0" y="0"/>
            <wp:positionH relativeFrom="column">
              <wp:posOffset>3169920</wp:posOffset>
            </wp:positionH>
            <wp:positionV relativeFrom="paragraph">
              <wp:posOffset>466090</wp:posOffset>
            </wp:positionV>
            <wp:extent cx="3321050" cy="1666875"/>
            <wp:effectExtent l="0" t="0" r="12700" b="9525"/>
            <wp:wrapTight wrapText="bothSides">
              <wp:wrapPolygon edited="0">
                <wp:start x="0" y="0"/>
                <wp:lineTo x="0" y="21477"/>
                <wp:lineTo x="21559" y="21477"/>
                <wp:lineTo x="21559" y="0"/>
                <wp:lineTo x="0" y="0"/>
              </wp:wrapPolygon>
            </wp:wrapTight>
            <wp:docPr id="7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anchor>
        </w:drawing>
      </w:r>
      <w:r>
        <w:rPr>
          <w:noProof/>
        </w:rPr>
        <w:drawing>
          <wp:anchor distT="0" distB="0" distL="114300" distR="114300" simplePos="0" relativeHeight="251744768" behindDoc="1" locked="0" layoutInCell="1" allowOverlap="1" wp14:anchorId="585C0251" wp14:editId="5CD1CECA">
            <wp:simplePos x="0" y="0"/>
            <wp:positionH relativeFrom="column">
              <wp:posOffset>-211455</wp:posOffset>
            </wp:positionH>
            <wp:positionV relativeFrom="paragraph">
              <wp:posOffset>466090</wp:posOffset>
            </wp:positionV>
            <wp:extent cx="3389630" cy="1666875"/>
            <wp:effectExtent l="0" t="0" r="1270" b="9525"/>
            <wp:wrapTight wrapText="bothSides">
              <wp:wrapPolygon edited="0">
                <wp:start x="0" y="0"/>
                <wp:lineTo x="0" y="21477"/>
                <wp:lineTo x="21487" y="21477"/>
                <wp:lineTo x="21487" y="0"/>
                <wp:lineTo x="0" y="0"/>
              </wp:wrapPolygon>
            </wp:wrapTight>
            <wp:docPr id="7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173807">
        <w:t xml:space="preserve">Задание № 28 - выявлять на основе </w:t>
      </w:r>
      <w:r w:rsidR="00173807" w:rsidRPr="000702F1">
        <w:t>представленных в разной форме результатов измерений эмпирические зависимости</w:t>
      </w:r>
      <w:r w:rsidR="00173807">
        <w:t>.</w:t>
      </w:r>
    </w:p>
    <w:p w:rsidR="00A50697" w:rsidRDefault="00A50697" w:rsidP="00A50697">
      <w:pPr>
        <w:autoSpaceDE w:val="0"/>
        <w:autoSpaceDN w:val="0"/>
        <w:adjustRightInd w:val="0"/>
        <w:ind w:firstLine="709"/>
        <w:rPr>
          <w:b/>
        </w:rPr>
      </w:pPr>
      <w:r w:rsidRPr="008C10A6">
        <w:rPr>
          <w:b/>
        </w:rPr>
        <w:lastRenderedPageBreak/>
        <w:t xml:space="preserve">По </w:t>
      </w:r>
      <w:r>
        <w:rPr>
          <w:b/>
        </w:rPr>
        <w:t>географии (ОГЭ)</w:t>
      </w:r>
      <w:r w:rsidRPr="008C10A6">
        <w:rPr>
          <w:b/>
        </w:rPr>
        <w:t xml:space="preserve"> средний тестовый балл по школе – </w:t>
      </w:r>
      <w:r>
        <w:rPr>
          <w:b/>
        </w:rPr>
        <w:t>2</w:t>
      </w:r>
      <w:r w:rsidR="00D3350E">
        <w:rPr>
          <w:b/>
        </w:rPr>
        <w:t>0</w:t>
      </w:r>
      <w:r w:rsidRPr="008C10A6">
        <w:rPr>
          <w:b/>
        </w:rPr>
        <w:t xml:space="preserve">, по району </w:t>
      </w:r>
      <w:r>
        <w:rPr>
          <w:b/>
        </w:rPr>
        <w:t>-</w:t>
      </w:r>
      <w:proofErr w:type="gramStart"/>
      <w:r>
        <w:rPr>
          <w:b/>
        </w:rPr>
        <w:t xml:space="preserve">  </w:t>
      </w:r>
      <w:r w:rsidRPr="008C10A6">
        <w:rPr>
          <w:b/>
        </w:rPr>
        <w:t>.</w:t>
      </w:r>
      <w:proofErr w:type="gramEnd"/>
      <w:r w:rsidRPr="008C10A6">
        <w:rPr>
          <w:b/>
        </w:rPr>
        <w:t xml:space="preserve"> Средний оценочный балл по школе – </w:t>
      </w:r>
      <w:r>
        <w:rPr>
          <w:b/>
        </w:rPr>
        <w:t>3,</w:t>
      </w:r>
      <w:r w:rsidR="00D3350E">
        <w:rPr>
          <w:b/>
        </w:rPr>
        <w:t>5</w:t>
      </w:r>
      <w:r w:rsidRPr="008C10A6">
        <w:rPr>
          <w:b/>
        </w:rPr>
        <w:t>, по району –</w:t>
      </w:r>
      <w:r>
        <w:rPr>
          <w:b/>
        </w:rPr>
        <w:t xml:space="preserve"> , по краю - </w:t>
      </w:r>
      <w:r w:rsidR="00D3350E">
        <w:rPr>
          <w:b/>
        </w:rPr>
        <w:t xml:space="preserve"> </w:t>
      </w:r>
      <w:r w:rsidRPr="008C10A6">
        <w:rPr>
          <w:b/>
        </w:rPr>
        <w:t xml:space="preserve">, процент качества по школе – </w:t>
      </w:r>
      <w:r w:rsidR="00D3350E">
        <w:rPr>
          <w:b/>
        </w:rPr>
        <w:t>50</w:t>
      </w:r>
      <w:r w:rsidRPr="008C10A6">
        <w:rPr>
          <w:b/>
        </w:rPr>
        <w:t>%, по району</w:t>
      </w:r>
      <w:r>
        <w:rPr>
          <w:b/>
        </w:rPr>
        <w:t>-</w:t>
      </w:r>
      <w:r w:rsidRPr="008C10A6">
        <w:rPr>
          <w:b/>
        </w:rPr>
        <w:t xml:space="preserve"> </w:t>
      </w:r>
      <w:r>
        <w:rPr>
          <w:b/>
        </w:rPr>
        <w:t>%. Таким образом, результаты по школе выше, чем по району.</w:t>
      </w:r>
    </w:p>
    <w:p w:rsidR="00A50697" w:rsidRPr="00B50C8E" w:rsidRDefault="00A50697" w:rsidP="00A50697">
      <w:pPr>
        <w:keepNext/>
        <w:ind w:firstLine="709"/>
        <w:rPr>
          <w:sz w:val="16"/>
          <w:szCs w:val="16"/>
        </w:rPr>
      </w:pPr>
    </w:p>
    <w:p w:rsidR="00A50697" w:rsidRDefault="00A50697" w:rsidP="00A50697">
      <w:pPr>
        <w:keepNext/>
        <w:ind w:firstLine="709"/>
      </w:pPr>
      <w:r>
        <w:t>В</w:t>
      </w:r>
      <w:r w:rsidR="00773301">
        <w:t xml:space="preserve"> 9 классе в</w:t>
      </w:r>
      <w:r>
        <w:t>се экзамены по выбору с 2014 года сдаются только в форме ОГЭ или ГВЭ по бланковой технологии. Анализируя результаты экзаменов, сдаваемых в форме ГИА, приходим к выводу, что в 201</w:t>
      </w:r>
      <w:r w:rsidR="00773301">
        <w:t>8</w:t>
      </w:r>
      <w:r>
        <w:t>-201</w:t>
      </w:r>
      <w:r w:rsidR="00773301">
        <w:t>9</w:t>
      </w:r>
      <w:r>
        <w:t xml:space="preserve"> учебном году результаты ГИА в целом неплохие</w:t>
      </w:r>
      <w:r w:rsidR="00773301">
        <w:t>, но хуже по сравнению с прошлым учебным годом</w:t>
      </w:r>
      <w:r>
        <w:t xml:space="preserve">. </w:t>
      </w:r>
      <w:r w:rsidR="00773301">
        <w:t>В</w:t>
      </w:r>
      <w:r>
        <w:t>се результаты экзаменов сопоставимы с результатами внутришкольного мониторинга качества знаний. По большинству экзаменов (</w:t>
      </w:r>
      <w:r w:rsidRPr="00BF5407">
        <w:rPr>
          <w:color w:val="FF0000"/>
        </w:rPr>
        <w:t>математика,  физика, география</w:t>
      </w:r>
      <w:r>
        <w:t>) результаты выше районных.</w:t>
      </w:r>
    </w:p>
    <w:p w:rsidR="00A50697" w:rsidRDefault="00A50697" w:rsidP="00A50697">
      <w:pPr>
        <w:keepNext/>
        <w:ind w:firstLine="709"/>
      </w:pPr>
    </w:p>
    <w:p w:rsidR="00A50697" w:rsidRPr="00262DA7" w:rsidRDefault="00A50697" w:rsidP="00A50697">
      <w:pPr>
        <w:jc w:val="center"/>
        <w:rPr>
          <w:b/>
          <w:bCs/>
          <w:sz w:val="28"/>
          <w:szCs w:val="28"/>
        </w:rPr>
      </w:pPr>
      <w:r w:rsidRPr="00262DA7">
        <w:rPr>
          <w:b/>
          <w:bCs/>
          <w:sz w:val="28"/>
          <w:szCs w:val="28"/>
        </w:rPr>
        <w:t>11 класс.</w:t>
      </w:r>
    </w:p>
    <w:p w:rsidR="00A50697" w:rsidRPr="00262DA7" w:rsidRDefault="00A50697" w:rsidP="00A50697">
      <w:pPr>
        <w:jc w:val="center"/>
        <w:rPr>
          <w:b/>
          <w:bCs/>
          <w:sz w:val="28"/>
        </w:rPr>
      </w:pPr>
      <w:r w:rsidRPr="00262DA7">
        <w:rPr>
          <w:b/>
          <w:bCs/>
          <w:sz w:val="28"/>
        </w:rPr>
        <w:t>Статистические данные о результатах по предметам ЕГЭ.</w:t>
      </w:r>
    </w:p>
    <w:p w:rsidR="00A50697" w:rsidRPr="001B6C17" w:rsidRDefault="00A50697" w:rsidP="00A50697">
      <w:pPr>
        <w:rPr>
          <w:sz w:val="16"/>
          <w:szCs w:val="16"/>
        </w:rPr>
      </w:pP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4"/>
        <w:gridCol w:w="957"/>
        <w:gridCol w:w="1030"/>
        <w:gridCol w:w="902"/>
        <w:gridCol w:w="1288"/>
        <w:gridCol w:w="900"/>
        <w:gridCol w:w="900"/>
        <w:gridCol w:w="910"/>
        <w:gridCol w:w="916"/>
      </w:tblGrid>
      <w:tr w:rsidR="00773301" w:rsidTr="00835418">
        <w:trPr>
          <w:trHeight w:val="228"/>
        </w:trPr>
        <w:tc>
          <w:tcPr>
            <w:tcW w:w="1219" w:type="pct"/>
            <w:vMerge w:val="restart"/>
          </w:tcPr>
          <w:p w:rsidR="00773301" w:rsidRDefault="00773301" w:rsidP="00E136AF">
            <w:pPr>
              <w:jc w:val="center"/>
            </w:pPr>
            <w:r>
              <w:t>Предмет, сдаваемый в форме ЕГЭ</w:t>
            </w:r>
          </w:p>
        </w:tc>
        <w:tc>
          <w:tcPr>
            <w:tcW w:w="464" w:type="pct"/>
          </w:tcPr>
          <w:p w:rsidR="00773301" w:rsidRDefault="00773301" w:rsidP="00E136AF">
            <w:pPr>
              <w:jc w:val="center"/>
            </w:pPr>
            <w:r>
              <w:t>2012</w:t>
            </w:r>
          </w:p>
        </w:tc>
        <w:tc>
          <w:tcPr>
            <w:tcW w:w="499" w:type="pct"/>
          </w:tcPr>
          <w:p w:rsidR="00773301" w:rsidRDefault="00773301" w:rsidP="00E136AF">
            <w:pPr>
              <w:jc w:val="center"/>
            </w:pPr>
            <w:r>
              <w:t>2013</w:t>
            </w:r>
          </w:p>
        </w:tc>
        <w:tc>
          <w:tcPr>
            <w:tcW w:w="437" w:type="pct"/>
          </w:tcPr>
          <w:p w:rsidR="00773301" w:rsidRDefault="00773301" w:rsidP="00E136AF">
            <w:pPr>
              <w:jc w:val="center"/>
            </w:pPr>
            <w:r>
              <w:t>2014</w:t>
            </w:r>
          </w:p>
        </w:tc>
        <w:tc>
          <w:tcPr>
            <w:tcW w:w="624" w:type="pct"/>
          </w:tcPr>
          <w:p w:rsidR="00773301" w:rsidRDefault="00773301" w:rsidP="00E136AF">
            <w:pPr>
              <w:jc w:val="center"/>
            </w:pPr>
            <w:r>
              <w:t>2015</w:t>
            </w:r>
          </w:p>
        </w:tc>
        <w:tc>
          <w:tcPr>
            <w:tcW w:w="436" w:type="pct"/>
          </w:tcPr>
          <w:p w:rsidR="00773301" w:rsidRDefault="00773301" w:rsidP="00E136AF">
            <w:pPr>
              <w:jc w:val="center"/>
            </w:pPr>
            <w:r>
              <w:t>2016</w:t>
            </w:r>
          </w:p>
        </w:tc>
        <w:tc>
          <w:tcPr>
            <w:tcW w:w="436" w:type="pct"/>
          </w:tcPr>
          <w:p w:rsidR="00773301" w:rsidRDefault="00773301" w:rsidP="00E136AF">
            <w:pPr>
              <w:jc w:val="center"/>
            </w:pPr>
            <w:r>
              <w:t>2017</w:t>
            </w:r>
          </w:p>
        </w:tc>
        <w:tc>
          <w:tcPr>
            <w:tcW w:w="441" w:type="pct"/>
          </w:tcPr>
          <w:p w:rsidR="00773301" w:rsidRDefault="00773301" w:rsidP="00E136AF">
            <w:pPr>
              <w:jc w:val="center"/>
            </w:pPr>
            <w:r>
              <w:t>2018</w:t>
            </w:r>
          </w:p>
        </w:tc>
        <w:tc>
          <w:tcPr>
            <w:tcW w:w="442" w:type="pct"/>
          </w:tcPr>
          <w:p w:rsidR="00773301" w:rsidRDefault="00773301" w:rsidP="00E136AF">
            <w:pPr>
              <w:jc w:val="center"/>
            </w:pPr>
            <w:r>
              <w:t>2019</w:t>
            </w:r>
          </w:p>
        </w:tc>
      </w:tr>
      <w:tr w:rsidR="00773301" w:rsidTr="00835418">
        <w:trPr>
          <w:trHeight w:val="277"/>
        </w:trPr>
        <w:tc>
          <w:tcPr>
            <w:tcW w:w="1219" w:type="pct"/>
            <w:vMerge/>
          </w:tcPr>
          <w:p w:rsidR="00773301" w:rsidRDefault="00773301" w:rsidP="00E136AF"/>
        </w:tc>
        <w:tc>
          <w:tcPr>
            <w:tcW w:w="3781" w:type="pct"/>
            <w:gridSpan w:val="8"/>
          </w:tcPr>
          <w:p w:rsidR="00773301" w:rsidRPr="00F5525F" w:rsidRDefault="00773301" w:rsidP="00E136AF">
            <w:pPr>
              <w:tabs>
                <w:tab w:val="left" w:pos="3098"/>
                <w:tab w:val="left" w:pos="4320"/>
              </w:tabs>
              <w:jc w:val="center"/>
            </w:pPr>
            <w:r w:rsidRPr="00F5525F">
              <w:t>Средний балл (тестовый) по школе</w:t>
            </w:r>
          </w:p>
        </w:tc>
      </w:tr>
      <w:tr w:rsidR="00773301" w:rsidTr="00835418">
        <w:trPr>
          <w:trHeight w:val="277"/>
        </w:trPr>
        <w:tc>
          <w:tcPr>
            <w:tcW w:w="1219" w:type="pct"/>
          </w:tcPr>
          <w:p w:rsidR="00773301" w:rsidRDefault="00773301" w:rsidP="00E136AF">
            <w:r>
              <w:t>Биология</w:t>
            </w:r>
          </w:p>
        </w:tc>
        <w:tc>
          <w:tcPr>
            <w:tcW w:w="464" w:type="pct"/>
          </w:tcPr>
          <w:p w:rsidR="00773301" w:rsidRDefault="00773301" w:rsidP="00E136AF">
            <w:pPr>
              <w:jc w:val="center"/>
            </w:pPr>
            <w:r>
              <w:t>53,3</w:t>
            </w:r>
          </w:p>
        </w:tc>
        <w:tc>
          <w:tcPr>
            <w:tcW w:w="499" w:type="pct"/>
          </w:tcPr>
          <w:p w:rsidR="00773301" w:rsidRDefault="00773301" w:rsidP="00E136AF">
            <w:pPr>
              <w:jc w:val="center"/>
            </w:pPr>
            <w:r>
              <w:t>57</w:t>
            </w:r>
          </w:p>
        </w:tc>
        <w:tc>
          <w:tcPr>
            <w:tcW w:w="437" w:type="pct"/>
          </w:tcPr>
          <w:p w:rsidR="00773301" w:rsidRDefault="00773301" w:rsidP="00E136AF">
            <w:pPr>
              <w:jc w:val="center"/>
            </w:pPr>
            <w:r>
              <w:t>48</w:t>
            </w:r>
          </w:p>
        </w:tc>
        <w:tc>
          <w:tcPr>
            <w:tcW w:w="624" w:type="pct"/>
          </w:tcPr>
          <w:p w:rsidR="00773301" w:rsidRDefault="00773301" w:rsidP="00E136AF">
            <w:pPr>
              <w:jc w:val="center"/>
            </w:pPr>
            <w:r>
              <w:t>52</w:t>
            </w:r>
          </w:p>
        </w:tc>
        <w:tc>
          <w:tcPr>
            <w:tcW w:w="436" w:type="pct"/>
          </w:tcPr>
          <w:p w:rsidR="00773301" w:rsidRDefault="00773301" w:rsidP="00E136AF">
            <w:pPr>
              <w:jc w:val="center"/>
            </w:pPr>
          </w:p>
        </w:tc>
        <w:tc>
          <w:tcPr>
            <w:tcW w:w="436" w:type="pct"/>
          </w:tcPr>
          <w:p w:rsidR="00773301" w:rsidRDefault="00773301" w:rsidP="00E136AF">
            <w:pPr>
              <w:jc w:val="center"/>
            </w:pPr>
            <w:r>
              <w:t>39,5</w:t>
            </w:r>
          </w:p>
        </w:tc>
        <w:tc>
          <w:tcPr>
            <w:tcW w:w="441" w:type="pct"/>
          </w:tcPr>
          <w:p w:rsidR="00773301" w:rsidRPr="00BF5407" w:rsidRDefault="00773301" w:rsidP="00E136AF">
            <w:pPr>
              <w:jc w:val="center"/>
              <w:rPr>
                <w:color w:val="FF0000"/>
              </w:rPr>
            </w:pPr>
            <w:r>
              <w:rPr>
                <w:color w:val="FF0000"/>
              </w:rPr>
              <w:t>18</w:t>
            </w:r>
          </w:p>
        </w:tc>
        <w:tc>
          <w:tcPr>
            <w:tcW w:w="442" w:type="pct"/>
          </w:tcPr>
          <w:p w:rsidR="00773301" w:rsidRDefault="00BA66A4" w:rsidP="00E136AF">
            <w:pPr>
              <w:jc w:val="center"/>
              <w:rPr>
                <w:color w:val="FF0000"/>
              </w:rPr>
            </w:pPr>
            <w:r w:rsidRPr="00BA66A4">
              <w:t>-</w:t>
            </w:r>
          </w:p>
        </w:tc>
      </w:tr>
      <w:tr w:rsidR="00773301" w:rsidTr="00835418">
        <w:trPr>
          <w:trHeight w:val="277"/>
        </w:trPr>
        <w:tc>
          <w:tcPr>
            <w:tcW w:w="1219" w:type="pct"/>
          </w:tcPr>
          <w:p w:rsidR="00773301" w:rsidRDefault="00773301" w:rsidP="00E136AF">
            <w:r>
              <w:t>Физика</w:t>
            </w:r>
          </w:p>
        </w:tc>
        <w:tc>
          <w:tcPr>
            <w:tcW w:w="464" w:type="pct"/>
          </w:tcPr>
          <w:p w:rsidR="00773301" w:rsidRDefault="00773301" w:rsidP="00E136AF">
            <w:pPr>
              <w:jc w:val="center"/>
            </w:pPr>
            <w:r>
              <w:t>52,7</w:t>
            </w:r>
          </w:p>
        </w:tc>
        <w:tc>
          <w:tcPr>
            <w:tcW w:w="499" w:type="pct"/>
          </w:tcPr>
          <w:p w:rsidR="00773301" w:rsidRDefault="00773301" w:rsidP="00E136AF">
            <w:pPr>
              <w:jc w:val="center"/>
            </w:pPr>
          </w:p>
        </w:tc>
        <w:tc>
          <w:tcPr>
            <w:tcW w:w="437" w:type="pct"/>
          </w:tcPr>
          <w:p w:rsidR="00773301" w:rsidRDefault="00773301" w:rsidP="00E136AF">
            <w:pPr>
              <w:jc w:val="center"/>
            </w:pPr>
            <w:r>
              <w:t>41,5</w:t>
            </w:r>
          </w:p>
        </w:tc>
        <w:tc>
          <w:tcPr>
            <w:tcW w:w="624" w:type="pct"/>
          </w:tcPr>
          <w:p w:rsidR="00773301" w:rsidRDefault="00773301" w:rsidP="00E136AF">
            <w:pPr>
              <w:jc w:val="center"/>
            </w:pPr>
            <w:r>
              <w:t>53</w:t>
            </w:r>
          </w:p>
        </w:tc>
        <w:tc>
          <w:tcPr>
            <w:tcW w:w="436" w:type="pct"/>
          </w:tcPr>
          <w:p w:rsidR="00773301" w:rsidRDefault="00773301" w:rsidP="00E136AF">
            <w:pPr>
              <w:jc w:val="center"/>
            </w:pPr>
          </w:p>
        </w:tc>
        <w:tc>
          <w:tcPr>
            <w:tcW w:w="436" w:type="pct"/>
          </w:tcPr>
          <w:p w:rsidR="00773301" w:rsidRDefault="00773301" w:rsidP="00E136AF">
            <w:pPr>
              <w:jc w:val="center"/>
            </w:pPr>
          </w:p>
        </w:tc>
        <w:tc>
          <w:tcPr>
            <w:tcW w:w="441" w:type="pct"/>
          </w:tcPr>
          <w:p w:rsidR="00773301" w:rsidRPr="00BF5407" w:rsidRDefault="00773301" w:rsidP="00E136AF">
            <w:pPr>
              <w:jc w:val="center"/>
              <w:rPr>
                <w:color w:val="FF0000"/>
              </w:rPr>
            </w:pPr>
            <w:r w:rsidRPr="00F8539F">
              <w:t>49</w:t>
            </w:r>
          </w:p>
        </w:tc>
        <w:tc>
          <w:tcPr>
            <w:tcW w:w="442" w:type="pct"/>
          </w:tcPr>
          <w:p w:rsidR="00773301" w:rsidRPr="00F8539F" w:rsidRDefault="00BA66A4" w:rsidP="00E136AF">
            <w:pPr>
              <w:jc w:val="center"/>
            </w:pPr>
            <w:r>
              <w:t>42</w:t>
            </w:r>
          </w:p>
        </w:tc>
      </w:tr>
      <w:tr w:rsidR="00773301" w:rsidTr="00835418">
        <w:trPr>
          <w:trHeight w:val="277"/>
        </w:trPr>
        <w:tc>
          <w:tcPr>
            <w:tcW w:w="1219" w:type="pct"/>
          </w:tcPr>
          <w:p w:rsidR="00773301" w:rsidRDefault="00773301" w:rsidP="00E136AF">
            <w:r>
              <w:t>Химия</w:t>
            </w:r>
          </w:p>
        </w:tc>
        <w:tc>
          <w:tcPr>
            <w:tcW w:w="464" w:type="pct"/>
          </w:tcPr>
          <w:p w:rsidR="00773301" w:rsidRDefault="00773301" w:rsidP="00E136AF">
            <w:pPr>
              <w:jc w:val="center"/>
            </w:pPr>
            <w:r>
              <w:t>43</w:t>
            </w:r>
          </w:p>
        </w:tc>
        <w:tc>
          <w:tcPr>
            <w:tcW w:w="499" w:type="pct"/>
          </w:tcPr>
          <w:p w:rsidR="00773301" w:rsidRDefault="00773301" w:rsidP="00E136AF">
            <w:pPr>
              <w:jc w:val="center"/>
            </w:pPr>
            <w:r>
              <w:t>46</w:t>
            </w:r>
          </w:p>
        </w:tc>
        <w:tc>
          <w:tcPr>
            <w:tcW w:w="437" w:type="pct"/>
          </w:tcPr>
          <w:p w:rsidR="00773301" w:rsidRDefault="00773301" w:rsidP="00E136AF">
            <w:pPr>
              <w:jc w:val="center"/>
            </w:pPr>
            <w:r>
              <w:t>38</w:t>
            </w:r>
          </w:p>
        </w:tc>
        <w:tc>
          <w:tcPr>
            <w:tcW w:w="624" w:type="pct"/>
          </w:tcPr>
          <w:p w:rsidR="00773301" w:rsidRDefault="00773301" w:rsidP="00E136AF">
            <w:pPr>
              <w:jc w:val="center"/>
            </w:pPr>
            <w:r>
              <w:t>43</w:t>
            </w:r>
          </w:p>
        </w:tc>
        <w:tc>
          <w:tcPr>
            <w:tcW w:w="436" w:type="pct"/>
          </w:tcPr>
          <w:p w:rsidR="00773301" w:rsidRDefault="00773301" w:rsidP="00E136AF">
            <w:pPr>
              <w:jc w:val="center"/>
            </w:pPr>
          </w:p>
        </w:tc>
        <w:tc>
          <w:tcPr>
            <w:tcW w:w="436" w:type="pct"/>
          </w:tcPr>
          <w:p w:rsidR="00773301" w:rsidRDefault="00773301" w:rsidP="00E136AF">
            <w:pPr>
              <w:jc w:val="center"/>
            </w:pPr>
          </w:p>
        </w:tc>
        <w:tc>
          <w:tcPr>
            <w:tcW w:w="441" w:type="pct"/>
          </w:tcPr>
          <w:p w:rsidR="00773301" w:rsidRDefault="00773301" w:rsidP="00E136AF">
            <w:pPr>
              <w:jc w:val="center"/>
            </w:pPr>
            <w:r>
              <w:t>-</w:t>
            </w:r>
          </w:p>
        </w:tc>
        <w:tc>
          <w:tcPr>
            <w:tcW w:w="442" w:type="pct"/>
          </w:tcPr>
          <w:p w:rsidR="00773301" w:rsidRDefault="00BA66A4" w:rsidP="00E136AF">
            <w:pPr>
              <w:jc w:val="center"/>
            </w:pPr>
            <w:r>
              <w:t>54</w:t>
            </w:r>
          </w:p>
        </w:tc>
      </w:tr>
      <w:tr w:rsidR="00773301" w:rsidTr="00835418">
        <w:trPr>
          <w:trHeight w:val="277"/>
        </w:trPr>
        <w:tc>
          <w:tcPr>
            <w:tcW w:w="1219" w:type="pct"/>
          </w:tcPr>
          <w:p w:rsidR="00773301" w:rsidRDefault="00773301" w:rsidP="00E136AF">
            <w:r>
              <w:t>Математика (профиль)</w:t>
            </w:r>
          </w:p>
        </w:tc>
        <w:tc>
          <w:tcPr>
            <w:tcW w:w="464" w:type="pct"/>
          </w:tcPr>
          <w:p w:rsidR="00773301" w:rsidRDefault="00773301" w:rsidP="00E136AF">
            <w:pPr>
              <w:jc w:val="center"/>
            </w:pPr>
            <w:r>
              <w:t>44</w:t>
            </w:r>
          </w:p>
        </w:tc>
        <w:tc>
          <w:tcPr>
            <w:tcW w:w="499" w:type="pct"/>
          </w:tcPr>
          <w:p w:rsidR="00773301" w:rsidRDefault="00773301" w:rsidP="00E136AF">
            <w:pPr>
              <w:jc w:val="center"/>
            </w:pPr>
            <w:r>
              <w:t>51,9</w:t>
            </w:r>
          </w:p>
        </w:tc>
        <w:tc>
          <w:tcPr>
            <w:tcW w:w="437" w:type="pct"/>
          </w:tcPr>
          <w:p w:rsidR="00773301" w:rsidRDefault="00773301" w:rsidP="00E136AF">
            <w:pPr>
              <w:jc w:val="center"/>
            </w:pPr>
            <w:r>
              <w:t>52,44</w:t>
            </w:r>
          </w:p>
        </w:tc>
        <w:tc>
          <w:tcPr>
            <w:tcW w:w="624" w:type="pct"/>
          </w:tcPr>
          <w:p w:rsidR="00773301" w:rsidRDefault="00773301" w:rsidP="00E136AF">
            <w:pPr>
              <w:jc w:val="center"/>
            </w:pPr>
            <w:r>
              <w:t>45,2</w:t>
            </w:r>
          </w:p>
        </w:tc>
        <w:tc>
          <w:tcPr>
            <w:tcW w:w="436" w:type="pct"/>
          </w:tcPr>
          <w:p w:rsidR="00773301" w:rsidRDefault="00773301" w:rsidP="00E136AF">
            <w:pPr>
              <w:jc w:val="center"/>
            </w:pPr>
          </w:p>
        </w:tc>
        <w:tc>
          <w:tcPr>
            <w:tcW w:w="436" w:type="pct"/>
          </w:tcPr>
          <w:p w:rsidR="00773301" w:rsidRDefault="00773301" w:rsidP="00E136AF">
            <w:pPr>
              <w:jc w:val="center"/>
            </w:pPr>
            <w:r>
              <w:t>45</w:t>
            </w:r>
          </w:p>
        </w:tc>
        <w:tc>
          <w:tcPr>
            <w:tcW w:w="441" w:type="pct"/>
          </w:tcPr>
          <w:p w:rsidR="00773301" w:rsidRDefault="00773301" w:rsidP="00E136AF">
            <w:pPr>
              <w:jc w:val="center"/>
            </w:pPr>
            <w:r>
              <w:t>62</w:t>
            </w:r>
          </w:p>
        </w:tc>
        <w:tc>
          <w:tcPr>
            <w:tcW w:w="442" w:type="pct"/>
          </w:tcPr>
          <w:p w:rsidR="00773301" w:rsidRDefault="00BA66A4" w:rsidP="00E136AF">
            <w:pPr>
              <w:jc w:val="center"/>
            </w:pPr>
            <w:r>
              <w:t>62</w:t>
            </w:r>
          </w:p>
        </w:tc>
      </w:tr>
      <w:tr w:rsidR="00773301" w:rsidTr="00835418">
        <w:trPr>
          <w:trHeight w:val="277"/>
        </w:trPr>
        <w:tc>
          <w:tcPr>
            <w:tcW w:w="1219" w:type="pct"/>
          </w:tcPr>
          <w:p w:rsidR="00773301" w:rsidRDefault="00773301" w:rsidP="00E136AF">
            <w:pPr>
              <w:ind w:left="-57" w:right="-57"/>
            </w:pPr>
            <w:r>
              <w:t>Математика (базовая)</w:t>
            </w:r>
            <w:r w:rsidRPr="00632DDB">
              <w:rPr>
                <w:sz w:val="18"/>
                <w:szCs w:val="18"/>
              </w:rPr>
              <w:t xml:space="preserve"> (с/б)</w:t>
            </w:r>
          </w:p>
        </w:tc>
        <w:tc>
          <w:tcPr>
            <w:tcW w:w="464" w:type="pct"/>
          </w:tcPr>
          <w:p w:rsidR="00773301" w:rsidRDefault="00773301" w:rsidP="00E136AF">
            <w:pPr>
              <w:jc w:val="center"/>
            </w:pPr>
          </w:p>
        </w:tc>
        <w:tc>
          <w:tcPr>
            <w:tcW w:w="499" w:type="pct"/>
          </w:tcPr>
          <w:p w:rsidR="00773301" w:rsidRDefault="00773301" w:rsidP="00E136AF">
            <w:pPr>
              <w:jc w:val="center"/>
            </w:pPr>
          </w:p>
        </w:tc>
        <w:tc>
          <w:tcPr>
            <w:tcW w:w="437" w:type="pct"/>
          </w:tcPr>
          <w:p w:rsidR="00773301" w:rsidRDefault="00773301" w:rsidP="00E136AF">
            <w:pPr>
              <w:jc w:val="center"/>
            </w:pPr>
          </w:p>
        </w:tc>
        <w:tc>
          <w:tcPr>
            <w:tcW w:w="624" w:type="pct"/>
          </w:tcPr>
          <w:p w:rsidR="00773301" w:rsidRDefault="00773301" w:rsidP="00E136AF">
            <w:pPr>
              <w:jc w:val="center"/>
            </w:pPr>
            <w:r>
              <w:t xml:space="preserve">4,33 </w:t>
            </w:r>
          </w:p>
        </w:tc>
        <w:tc>
          <w:tcPr>
            <w:tcW w:w="436" w:type="pct"/>
          </w:tcPr>
          <w:p w:rsidR="00773301" w:rsidRDefault="00773301" w:rsidP="00E136AF">
            <w:pPr>
              <w:jc w:val="center"/>
            </w:pPr>
            <w:r>
              <w:t>5</w:t>
            </w:r>
          </w:p>
        </w:tc>
        <w:tc>
          <w:tcPr>
            <w:tcW w:w="436" w:type="pct"/>
          </w:tcPr>
          <w:p w:rsidR="00773301" w:rsidRDefault="00773301" w:rsidP="00E136AF">
            <w:pPr>
              <w:jc w:val="center"/>
            </w:pPr>
            <w:r>
              <w:t>4,67</w:t>
            </w:r>
          </w:p>
        </w:tc>
        <w:tc>
          <w:tcPr>
            <w:tcW w:w="441" w:type="pct"/>
          </w:tcPr>
          <w:p w:rsidR="00773301" w:rsidRDefault="00773301" w:rsidP="00E136AF">
            <w:pPr>
              <w:jc w:val="center"/>
            </w:pPr>
            <w:r>
              <w:t>4,8</w:t>
            </w:r>
          </w:p>
        </w:tc>
        <w:tc>
          <w:tcPr>
            <w:tcW w:w="442" w:type="pct"/>
          </w:tcPr>
          <w:p w:rsidR="00773301" w:rsidRDefault="00E136AF" w:rsidP="00E136AF">
            <w:pPr>
              <w:jc w:val="center"/>
            </w:pPr>
            <w:r>
              <w:t>4,5</w:t>
            </w:r>
          </w:p>
        </w:tc>
      </w:tr>
      <w:tr w:rsidR="00773301" w:rsidTr="00835418">
        <w:trPr>
          <w:trHeight w:val="277"/>
        </w:trPr>
        <w:tc>
          <w:tcPr>
            <w:tcW w:w="1219" w:type="pct"/>
          </w:tcPr>
          <w:p w:rsidR="00773301" w:rsidRDefault="00773301" w:rsidP="00E136AF">
            <w:r>
              <w:t xml:space="preserve">География </w:t>
            </w:r>
          </w:p>
        </w:tc>
        <w:tc>
          <w:tcPr>
            <w:tcW w:w="464" w:type="pct"/>
          </w:tcPr>
          <w:p w:rsidR="00773301" w:rsidRDefault="00773301" w:rsidP="00E136AF">
            <w:pPr>
              <w:jc w:val="center"/>
            </w:pPr>
            <w:r>
              <w:t>62</w:t>
            </w:r>
          </w:p>
        </w:tc>
        <w:tc>
          <w:tcPr>
            <w:tcW w:w="499" w:type="pct"/>
          </w:tcPr>
          <w:p w:rsidR="00773301" w:rsidRDefault="00773301" w:rsidP="00E136AF">
            <w:pPr>
              <w:jc w:val="center"/>
            </w:pPr>
          </w:p>
        </w:tc>
        <w:tc>
          <w:tcPr>
            <w:tcW w:w="437" w:type="pct"/>
          </w:tcPr>
          <w:p w:rsidR="00773301" w:rsidRDefault="00773301" w:rsidP="00E136AF">
            <w:pPr>
              <w:jc w:val="center"/>
            </w:pPr>
          </w:p>
        </w:tc>
        <w:tc>
          <w:tcPr>
            <w:tcW w:w="624" w:type="pct"/>
          </w:tcPr>
          <w:p w:rsidR="00773301" w:rsidRDefault="00773301" w:rsidP="00E136AF">
            <w:pPr>
              <w:jc w:val="center"/>
            </w:pPr>
          </w:p>
        </w:tc>
        <w:tc>
          <w:tcPr>
            <w:tcW w:w="436" w:type="pct"/>
          </w:tcPr>
          <w:p w:rsidR="00773301" w:rsidRDefault="00773301" w:rsidP="00E136AF">
            <w:pPr>
              <w:jc w:val="center"/>
            </w:pPr>
          </w:p>
        </w:tc>
        <w:tc>
          <w:tcPr>
            <w:tcW w:w="436" w:type="pct"/>
          </w:tcPr>
          <w:p w:rsidR="00773301" w:rsidRDefault="00773301" w:rsidP="00E136AF">
            <w:pPr>
              <w:jc w:val="center"/>
            </w:pPr>
          </w:p>
        </w:tc>
        <w:tc>
          <w:tcPr>
            <w:tcW w:w="441" w:type="pct"/>
          </w:tcPr>
          <w:p w:rsidR="00773301" w:rsidRDefault="00773301" w:rsidP="00E136AF">
            <w:pPr>
              <w:jc w:val="center"/>
            </w:pPr>
            <w:r>
              <w:t>-</w:t>
            </w:r>
          </w:p>
        </w:tc>
        <w:tc>
          <w:tcPr>
            <w:tcW w:w="442" w:type="pct"/>
          </w:tcPr>
          <w:p w:rsidR="00773301" w:rsidRDefault="00BA66A4" w:rsidP="00E136AF">
            <w:pPr>
              <w:jc w:val="center"/>
            </w:pPr>
            <w:r>
              <w:t>67</w:t>
            </w:r>
          </w:p>
        </w:tc>
      </w:tr>
    </w:tbl>
    <w:p w:rsidR="00A50697" w:rsidRPr="007B0D0B" w:rsidRDefault="00A50697" w:rsidP="00A50697">
      <w:pPr>
        <w:jc w:val="center"/>
        <w:rPr>
          <w:b/>
          <w:sz w:val="16"/>
          <w:szCs w:val="16"/>
        </w:rPr>
      </w:pPr>
    </w:p>
    <w:p w:rsidR="00DF2C18" w:rsidRDefault="00DF2C18" w:rsidP="00DF2C18">
      <w:pPr>
        <w:jc w:val="center"/>
        <w:rPr>
          <w:b/>
        </w:rPr>
      </w:pPr>
    </w:p>
    <w:p w:rsidR="00DF2C18" w:rsidRDefault="00DF2C18" w:rsidP="00DF2C18">
      <w:pPr>
        <w:pStyle w:val="af2"/>
        <w:ind w:firstLine="766"/>
        <w:jc w:val="center"/>
        <w:rPr>
          <w:rFonts w:ascii="Times New Roman" w:hAnsi="Times New Roman"/>
          <w:b/>
          <w:sz w:val="24"/>
        </w:rPr>
      </w:pPr>
      <w:r w:rsidRPr="00E114EF">
        <w:rPr>
          <w:rFonts w:ascii="Times New Roman" w:hAnsi="Times New Roman"/>
          <w:b/>
          <w:sz w:val="28"/>
          <w:szCs w:val="28"/>
        </w:rPr>
        <w:t>Анализ результатов ЕГЭ по математике</w:t>
      </w:r>
      <w:r>
        <w:rPr>
          <w:rFonts w:ascii="Times New Roman" w:hAnsi="Times New Roman"/>
          <w:b/>
          <w:sz w:val="24"/>
        </w:rPr>
        <w:t xml:space="preserve"> (у</w:t>
      </w:r>
      <w:r w:rsidRPr="00EA4E80">
        <w:rPr>
          <w:rFonts w:ascii="Times New Roman" w:hAnsi="Times New Roman"/>
          <w:b/>
          <w:sz w:val="24"/>
        </w:rPr>
        <w:t xml:space="preserve">читель </w:t>
      </w:r>
      <w:r>
        <w:rPr>
          <w:rFonts w:ascii="Times New Roman" w:hAnsi="Times New Roman"/>
          <w:b/>
          <w:sz w:val="24"/>
        </w:rPr>
        <w:t>Ойдуп Е.Б.)</w:t>
      </w:r>
    </w:p>
    <w:p w:rsidR="00DF2C18" w:rsidRPr="00C74773" w:rsidRDefault="00DF2C18" w:rsidP="00DF2C18">
      <w:pPr>
        <w:jc w:val="center"/>
        <w:rPr>
          <w:b/>
          <w:sz w:val="16"/>
          <w:szCs w:val="16"/>
        </w:rPr>
      </w:pPr>
    </w:p>
    <w:p w:rsidR="00DF2C18" w:rsidRDefault="00DF2C18" w:rsidP="00DF2C18">
      <w:pPr>
        <w:jc w:val="center"/>
        <w:rPr>
          <w:b/>
        </w:rPr>
      </w:pPr>
      <w:r w:rsidRPr="00C74773">
        <w:rPr>
          <w:b/>
        </w:rPr>
        <w:t>Анализ результатов экзамена по МАТЕМАТИКЕ (базовый уровень)</w:t>
      </w:r>
    </w:p>
    <w:p w:rsidR="00E136AF" w:rsidRPr="00C67527" w:rsidRDefault="00E136AF" w:rsidP="00E136AF">
      <w:r w:rsidRPr="00C67527">
        <w:t xml:space="preserve"> </w:t>
      </w:r>
    </w:p>
    <w:tbl>
      <w:tblPr>
        <w:tblStyle w:val="a7"/>
        <w:tblW w:w="5000" w:type="pct"/>
        <w:tblLook w:val="04A0" w:firstRow="1" w:lastRow="0" w:firstColumn="1" w:lastColumn="0" w:noHBand="0" w:noVBand="1"/>
      </w:tblPr>
      <w:tblGrid>
        <w:gridCol w:w="634"/>
        <w:gridCol w:w="7045"/>
        <w:gridCol w:w="580"/>
        <w:gridCol w:w="580"/>
        <w:gridCol w:w="562"/>
        <w:gridCol w:w="736"/>
      </w:tblGrid>
      <w:tr w:rsidR="00E136AF" w:rsidRPr="00C67527" w:rsidTr="00E136AF">
        <w:trPr>
          <w:cantSplit/>
          <w:trHeight w:val="1540"/>
        </w:trPr>
        <w:tc>
          <w:tcPr>
            <w:tcW w:w="313" w:type="pct"/>
          </w:tcPr>
          <w:p w:rsidR="00E136AF" w:rsidRPr="00C67527" w:rsidRDefault="00E136AF" w:rsidP="00E136AF">
            <w:pPr>
              <w:ind w:left="-57" w:right="-57"/>
            </w:pPr>
          </w:p>
        </w:tc>
        <w:tc>
          <w:tcPr>
            <w:tcW w:w="3475" w:type="pct"/>
          </w:tcPr>
          <w:p w:rsidR="00E136AF" w:rsidRDefault="00E136AF" w:rsidP="00E136AF">
            <w:pPr>
              <w:ind w:left="-57" w:right="-57"/>
            </w:pPr>
          </w:p>
          <w:p w:rsidR="00E136AF" w:rsidRPr="00C67527" w:rsidRDefault="00E136AF" w:rsidP="00E136AF">
            <w:pPr>
              <w:ind w:left="-57" w:right="-57"/>
              <w:jc w:val="center"/>
            </w:pPr>
            <w:r>
              <w:t>Проверяемые умения</w:t>
            </w:r>
          </w:p>
        </w:tc>
        <w:tc>
          <w:tcPr>
            <w:tcW w:w="286" w:type="pct"/>
            <w:textDirection w:val="btLr"/>
          </w:tcPr>
          <w:p w:rsidR="00E136AF" w:rsidRPr="00E136AF" w:rsidRDefault="00E136AF" w:rsidP="00E136AF">
            <w:pPr>
              <w:ind w:left="-57" w:right="-57"/>
              <w:jc w:val="center"/>
              <w:rPr>
                <w:sz w:val="20"/>
                <w:szCs w:val="20"/>
              </w:rPr>
            </w:pPr>
            <w:r w:rsidRPr="00E136AF">
              <w:rPr>
                <w:sz w:val="20"/>
                <w:szCs w:val="20"/>
              </w:rPr>
              <w:t>Максимальный балл</w:t>
            </w:r>
          </w:p>
        </w:tc>
        <w:tc>
          <w:tcPr>
            <w:tcW w:w="286" w:type="pct"/>
            <w:textDirection w:val="btLr"/>
          </w:tcPr>
          <w:p w:rsidR="00E136AF" w:rsidRPr="00E136AF" w:rsidRDefault="00E136AF" w:rsidP="00E136AF">
            <w:pPr>
              <w:ind w:left="-57" w:right="-57"/>
              <w:jc w:val="center"/>
              <w:rPr>
                <w:sz w:val="20"/>
                <w:szCs w:val="20"/>
              </w:rPr>
            </w:pPr>
            <w:r w:rsidRPr="00E136AF">
              <w:rPr>
                <w:sz w:val="20"/>
                <w:szCs w:val="20"/>
              </w:rPr>
              <w:t>Гомбоева  Э.</w:t>
            </w:r>
          </w:p>
        </w:tc>
        <w:tc>
          <w:tcPr>
            <w:tcW w:w="277" w:type="pct"/>
            <w:textDirection w:val="btLr"/>
          </w:tcPr>
          <w:p w:rsidR="00E136AF" w:rsidRPr="00E136AF" w:rsidRDefault="00E136AF" w:rsidP="00E136AF">
            <w:pPr>
              <w:ind w:left="-57" w:right="-57"/>
              <w:jc w:val="center"/>
              <w:rPr>
                <w:sz w:val="20"/>
                <w:szCs w:val="20"/>
              </w:rPr>
            </w:pPr>
            <w:r w:rsidRPr="00E136AF">
              <w:rPr>
                <w:sz w:val="20"/>
                <w:szCs w:val="20"/>
              </w:rPr>
              <w:t>Карпова Т.</w:t>
            </w:r>
          </w:p>
        </w:tc>
        <w:tc>
          <w:tcPr>
            <w:tcW w:w="363" w:type="pct"/>
            <w:textDirection w:val="btLr"/>
          </w:tcPr>
          <w:p w:rsidR="00E136AF" w:rsidRPr="00E136AF" w:rsidRDefault="00E136AF" w:rsidP="00E136AF">
            <w:pPr>
              <w:ind w:left="-57" w:right="-57"/>
              <w:jc w:val="center"/>
              <w:rPr>
                <w:sz w:val="20"/>
                <w:szCs w:val="20"/>
              </w:rPr>
            </w:pPr>
            <w:r w:rsidRPr="00E136AF">
              <w:rPr>
                <w:sz w:val="20"/>
                <w:szCs w:val="20"/>
              </w:rPr>
              <w:t>Выполнение %</w:t>
            </w:r>
          </w:p>
        </w:tc>
      </w:tr>
      <w:tr w:rsidR="00E136AF" w:rsidRPr="00C67527" w:rsidTr="00E136AF">
        <w:trPr>
          <w:trHeight w:val="259"/>
        </w:trPr>
        <w:tc>
          <w:tcPr>
            <w:tcW w:w="313" w:type="pct"/>
          </w:tcPr>
          <w:p w:rsidR="00E136AF" w:rsidRPr="00C67527" w:rsidRDefault="00E136AF" w:rsidP="00E136AF">
            <w:pPr>
              <w:ind w:left="-57" w:right="-57"/>
            </w:pPr>
            <w:r w:rsidRPr="00C67527">
              <w:t>1</w:t>
            </w:r>
          </w:p>
        </w:tc>
        <w:tc>
          <w:tcPr>
            <w:tcW w:w="3475" w:type="pct"/>
          </w:tcPr>
          <w:p w:rsidR="00E136AF" w:rsidRPr="00C67527" w:rsidRDefault="00E136AF" w:rsidP="00E136AF">
            <w:pPr>
              <w:ind w:left="-57" w:right="-57"/>
            </w:pPr>
            <w:r w:rsidRPr="00C67527">
              <w:t>Уметь выполнять вычисления и преобразования</w:t>
            </w:r>
          </w:p>
        </w:tc>
        <w:tc>
          <w:tcPr>
            <w:tcW w:w="286" w:type="pct"/>
          </w:tcPr>
          <w:p w:rsidR="00E136AF" w:rsidRPr="00C67527" w:rsidRDefault="00E136AF" w:rsidP="00E136AF">
            <w:pPr>
              <w:ind w:left="-57" w:right="-57"/>
              <w:jc w:val="center"/>
            </w:pPr>
            <w:r>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rsidRPr="00C67527">
              <w:t>100</w:t>
            </w:r>
          </w:p>
        </w:tc>
      </w:tr>
      <w:tr w:rsidR="00E136AF" w:rsidRPr="00C67527" w:rsidTr="00E136AF">
        <w:trPr>
          <w:trHeight w:val="279"/>
        </w:trPr>
        <w:tc>
          <w:tcPr>
            <w:tcW w:w="313" w:type="pct"/>
          </w:tcPr>
          <w:p w:rsidR="00E136AF" w:rsidRPr="00C67527" w:rsidRDefault="00E136AF" w:rsidP="00E136AF">
            <w:pPr>
              <w:ind w:left="-57" w:right="-57"/>
            </w:pPr>
            <w:r w:rsidRPr="00C67527">
              <w:t>2</w:t>
            </w:r>
          </w:p>
        </w:tc>
        <w:tc>
          <w:tcPr>
            <w:tcW w:w="3475" w:type="pct"/>
          </w:tcPr>
          <w:p w:rsidR="00E136AF" w:rsidRPr="00C67527" w:rsidRDefault="00E136AF" w:rsidP="00E136AF">
            <w:pPr>
              <w:ind w:left="-57" w:right="-57"/>
            </w:pPr>
            <w:r w:rsidRPr="00C67527">
              <w:t>Уметь выполнять вычисления и преобразования</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rsidRPr="00C67527">
              <w:t>100</w:t>
            </w:r>
          </w:p>
        </w:tc>
      </w:tr>
      <w:tr w:rsidR="00E136AF" w:rsidRPr="00C67527" w:rsidTr="00E136AF">
        <w:trPr>
          <w:trHeight w:val="259"/>
        </w:trPr>
        <w:tc>
          <w:tcPr>
            <w:tcW w:w="313" w:type="pct"/>
          </w:tcPr>
          <w:p w:rsidR="00E136AF" w:rsidRPr="00C67527" w:rsidRDefault="00E136AF" w:rsidP="00E136AF">
            <w:pPr>
              <w:ind w:left="-57" w:right="-57"/>
            </w:pPr>
            <w:r w:rsidRPr="00C67527">
              <w:t>3</w:t>
            </w:r>
          </w:p>
        </w:tc>
        <w:tc>
          <w:tcPr>
            <w:tcW w:w="3475" w:type="pct"/>
          </w:tcPr>
          <w:p w:rsidR="00E136AF" w:rsidRPr="00C67527" w:rsidRDefault="00E136AF" w:rsidP="00E136AF">
            <w:pPr>
              <w:ind w:left="-57" w:right="-57"/>
            </w:pPr>
            <w:r w:rsidRPr="00C67527">
              <w:t>Уметь использовать приобретенные знания и умения в практической деятельности и повседневной жизни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0</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t>50</w:t>
            </w:r>
          </w:p>
        </w:tc>
      </w:tr>
      <w:tr w:rsidR="00E136AF" w:rsidRPr="00C67527" w:rsidTr="00E136AF">
        <w:trPr>
          <w:trHeight w:val="259"/>
        </w:trPr>
        <w:tc>
          <w:tcPr>
            <w:tcW w:w="313" w:type="pct"/>
          </w:tcPr>
          <w:p w:rsidR="00E136AF" w:rsidRPr="00C67527" w:rsidRDefault="00E136AF" w:rsidP="00E136AF">
            <w:pPr>
              <w:ind w:left="-57" w:right="-57"/>
            </w:pPr>
            <w:r w:rsidRPr="00C67527">
              <w:t>4</w:t>
            </w:r>
          </w:p>
        </w:tc>
        <w:tc>
          <w:tcPr>
            <w:tcW w:w="3475" w:type="pct"/>
          </w:tcPr>
          <w:p w:rsidR="00E136AF" w:rsidRPr="00C67527" w:rsidRDefault="00E136AF" w:rsidP="00E136AF">
            <w:pPr>
              <w:ind w:left="-57" w:right="-57"/>
            </w:pPr>
            <w:r w:rsidRPr="00C67527">
              <w:t xml:space="preserve">Уметь выполнять вычисления и преобразования </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t>100</w:t>
            </w:r>
          </w:p>
        </w:tc>
      </w:tr>
      <w:tr w:rsidR="00E136AF" w:rsidRPr="00C67527" w:rsidTr="00E136AF">
        <w:trPr>
          <w:trHeight w:val="259"/>
        </w:trPr>
        <w:tc>
          <w:tcPr>
            <w:tcW w:w="313" w:type="pct"/>
          </w:tcPr>
          <w:p w:rsidR="00E136AF" w:rsidRPr="00C67527" w:rsidRDefault="00E136AF" w:rsidP="00E136AF">
            <w:pPr>
              <w:ind w:left="-57" w:right="-57"/>
            </w:pPr>
            <w:r w:rsidRPr="00C67527">
              <w:t>5</w:t>
            </w:r>
          </w:p>
        </w:tc>
        <w:tc>
          <w:tcPr>
            <w:tcW w:w="3475" w:type="pct"/>
          </w:tcPr>
          <w:p w:rsidR="00E136AF" w:rsidRPr="00C67527" w:rsidRDefault="00E136AF" w:rsidP="00E136AF">
            <w:pPr>
              <w:ind w:left="-57" w:right="-57"/>
            </w:pPr>
            <w:r w:rsidRPr="00C67527">
              <w:t xml:space="preserve">Уметь выполнять вычисления и преобразования </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t>100</w:t>
            </w:r>
          </w:p>
        </w:tc>
      </w:tr>
      <w:tr w:rsidR="00E136AF" w:rsidRPr="00C67527" w:rsidTr="00E136AF">
        <w:trPr>
          <w:trHeight w:val="279"/>
        </w:trPr>
        <w:tc>
          <w:tcPr>
            <w:tcW w:w="313" w:type="pct"/>
          </w:tcPr>
          <w:p w:rsidR="00E136AF" w:rsidRPr="00C67527" w:rsidRDefault="00E136AF" w:rsidP="00E136AF">
            <w:pPr>
              <w:ind w:left="-57" w:right="-57"/>
            </w:pPr>
            <w:r w:rsidRPr="00C67527">
              <w:t>6</w:t>
            </w:r>
          </w:p>
        </w:tc>
        <w:tc>
          <w:tcPr>
            <w:tcW w:w="3475" w:type="pct"/>
          </w:tcPr>
          <w:p w:rsidR="00E136AF" w:rsidRPr="00C67527" w:rsidRDefault="00E136AF" w:rsidP="00E136AF">
            <w:pPr>
              <w:ind w:left="-57" w:right="-57"/>
            </w:pPr>
            <w:r w:rsidRPr="00C67527">
              <w:t>Уметь использовать приобретенные знания и умения в практической деятельности и повседневной жизни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rsidRPr="00C67527">
              <w:t>100</w:t>
            </w:r>
          </w:p>
        </w:tc>
      </w:tr>
      <w:tr w:rsidR="00E136AF" w:rsidRPr="00C67527" w:rsidTr="00E136AF">
        <w:trPr>
          <w:trHeight w:val="259"/>
        </w:trPr>
        <w:tc>
          <w:tcPr>
            <w:tcW w:w="313" w:type="pct"/>
          </w:tcPr>
          <w:p w:rsidR="00E136AF" w:rsidRPr="00C67527" w:rsidRDefault="00E136AF" w:rsidP="00E136AF">
            <w:pPr>
              <w:ind w:left="-57" w:right="-57"/>
            </w:pPr>
            <w:r w:rsidRPr="00C67527">
              <w:t>7</w:t>
            </w:r>
          </w:p>
        </w:tc>
        <w:tc>
          <w:tcPr>
            <w:tcW w:w="3475" w:type="pct"/>
          </w:tcPr>
          <w:p w:rsidR="00E136AF" w:rsidRPr="00C67527" w:rsidRDefault="00E136AF" w:rsidP="00E136AF">
            <w:pPr>
              <w:ind w:left="-57" w:right="-57"/>
            </w:pPr>
            <w:r w:rsidRPr="00C67527">
              <w:t xml:space="preserve">Уметь решать уравнения и неравенства  </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0</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t>50</w:t>
            </w:r>
          </w:p>
        </w:tc>
      </w:tr>
      <w:tr w:rsidR="00E136AF" w:rsidRPr="00C67527" w:rsidTr="00E136AF">
        <w:trPr>
          <w:trHeight w:val="259"/>
        </w:trPr>
        <w:tc>
          <w:tcPr>
            <w:tcW w:w="313" w:type="pct"/>
          </w:tcPr>
          <w:p w:rsidR="00E136AF" w:rsidRPr="00C67527" w:rsidRDefault="00E136AF" w:rsidP="00E136AF">
            <w:pPr>
              <w:ind w:left="-57" w:right="-57"/>
            </w:pPr>
            <w:r w:rsidRPr="00C67527">
              <w:t>8</w:t>
            </w:r>
          </w:p>
        </w:tc>
        <w:tc>
          <w:tcPr>
            <w:tcW w:w="3475" w:type="pct"/>
          </w:tcPr>
          <w:p w:rsidR="00E136AF" w:rsidRPr="00C67527" w:rsidRDefault="00E136AF" w:rsidP="00E136AF">
            <w:pPr>
              <w:ind w:left="-57" w:right="-57"/>
            </w:pPr>
            <w:r w:rsidRPr="00C67527">
              <w:t>Уметь строить и исследовать простейшие математические модели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rsidRPr="00C67527">
              <w:t>100</w:t>
            </w:r>
          </w:p>
        </w:tc>
      </w:tr>
      <w:tr w:rsidR="00E136AF" w:rsidRPr="00C67527" w:rsidTr="00E136AF">
        <w:trPr>
          <w:trHeight w:val="259"/>
        </w:trPr>
        <w:tc>
          <w:tcPr>
            <w:tcW w:w="313" w:type="pct"/>
          </w:tcPr>
          <w:p w:rsidR="00E136AF" w:rsidRPr="00C67527" w:rsidRDefault="00E136AF" w:rsidP="00E136AF">
            <w:pPr>
              <w:ind w:left="-57" w:right="-57"/>
            </w:pPr>
            <w:r w:rsidRPr="00C67527">
              <w:t>9</w:t>
            </w:r>
          </w:p>
        </w:tc>
        <w:tc>
          <w:tcPr>
            <w:tcW w:w="3475" w:type="pct"/>
          </w:tcPr>
          <w:p w:rsidR="00E136AF" w:rsidRPr="00C67527" w:rsidRDefault="00E136AF" w:rsidP="00E136AF">
            <w:pPr>
              <w:ind w:left="-57" w:right="-57"/>
            </w:pPr>
            <w:r w:rsidRPr="00C67527">
              <w:t>Уметь использовать приобретенные знания и умения в практической деятельности и повседневной жизни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t>100</w:t>
            </w:r>
          </w:p>
        </w:tc>
      </w:tr>
      <w:tr w:rsidR="00E136AF" w:rsidRPr="00C67527" w:rsidTr="00E136AF">
        <w:trPr>
          <w:trHeight w:val="259"/>
        </w:trPr>
        <w:tc>
          <w:tcPr>
            <w:tcW w:w="313" w:type="pct"/>
          </w:tcPr>
          <w:p w:rsidR="00E136AF" w:rsidRPr="00C67527" w:rsidRDefault="00E136AF" w:rsidP="00E136AF">
            <w:pPr>
              <w:ind w:left="-57" w:right="-57"/>
            </w:pPr>
            <w:r w:rsidRPr="00C67527">
              <w:t>10</w:t>
            </w:r>
          </w:p>
        </w:tc>
        <w:tc>
          <w:tcPr>
            <w:tcW w:w="3475" w:type="pct"/>
          </w:tcPr>
          <w:p w:rsidR="00E136AF" w:rsidRPr="00C67527" w:rsidRDefault="00E136AF" w:rsidP="00E136AF">
            <w:pPr>
              <w:ind w:left="-57" w:right="-57"/>
            </w:pPr>
            <w:r w:rsidRPr="00C67527">
              <w:t xml:space="preserve">Уметь строить и исследовать простейшие математические модели  </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0</w:t>
            </w:r>
          </w:p>
        </w:tc>
        <w:tc>
          <w:tcPr>
            <w:tcW w:w="363" w:type="pct"/>
          </w:tcPr>
          <w:p w:rsidR="00E136AF" w:rsidRPr="00C67527" w:rsidRDefault="00E136AF" w:rsidP="00E136AF">
            <w:pPr>
              <w:ind w:left="-57" w:right="-57"/>
              <w:jc w:val="center"/>
            </w:pPr>
            <w:r>
              <w:t>50</w:t>
            </w:r>
          </w:p>
        </w:tc>
      </w:tr>
      <w:tr w:rsidR="00E136AF" w:rsidRPr="00C67527" w:rsidTr="00E136AF">
        <w:trPr>
          <w:trHeight w:val="279"/>
        </w:trPr>
        <w:tc>
          <w:tcPr>
            <w:tcW w:w="313" w:type="pct"/>
          </w:tcPr>
          <w:p w:rsidR="00E136AF" w:rsidRPr="00C67527" w:rsidRDefault="00E136AF" w:rsidP="00E136AF">
            <w:pPr>
              <w:ind w:left="-57" w:right="-57"/>
            </w:pPr>
            <w:r w:rsidRPr="00C67527">
              <w:t>11</w:t>
            </w:r>
          </w:p>
        </w:tc>
        <w:tc>
          <w:tcPr>
            <w:tcW w:w="3475" w:type="pct"/>
          </w:tcPr>
          <w:p w:rsidR="00E136AF" w:rsidRPr="00C67527" w:rsidRDefault="00E136AF" w:rsidP="00E136AF">
            <w:pPr>
              <w:ind w:left="-57" w:right="-57"/>
            </w:pPr>
            <w:r w:rsidRPr="00C67527">
              <w:t>Уметь использовать приобретенные знания и умения в практической деятельности и повседневной жизни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0</w:t>
            </w:r>
          </w:p>
        </w:tc>
        <w:tc>
          <w:tcPr>
            <w:tcW w:w="363" w:type="pct"/>
          </w:tcPr>
          <w:p w:rsidR="00E136AF" w:rsidRPr="00C67527" w:rsidRDefault="00E136AF" w:rsidP="00E136AF">
            <w:pPr>
              <w:ind w:left="-57" w:right="-57"/>
              <w:jc w:val="center"/>
            </w:pPr>
            <w:r>
              <w:t>50</w:t>
            </w:r>
          </w:p>
        </w:tc>
      </w:tr>
      <w:tr w:rsidR="00E136AF" w:rsidRPr="00C67527" w:rsidTr="00E136AF">
        <w:trPr>
          <w:trHeight w:val="259"/>
        </w:trPr>
        <w:tc>
          <w:tcPr>
            <w:tcW w:w="313" w:type="pct"/>
          </w:tcPr>
          <w:p w:rsidR="00E136AF" w:rsidRPr="00C67527" w:rsidRDefault="00E136AF" w:rsidP="00E136AF">
            <w:pPr>
              <w:ind w:left="-57" w:right="-57"/>
            </w:pPr>
            <w:r w:rsidRPr="00C67527">
              <w:lastRenderedPageBreak/>
              <w:t>12</w:t>
            </w:r>
          </w:p>
        </w:tc>
        <w:tc>
          <w:tcPr>
            <w:tcW w:w="3475" w:type="pct"/>
          </w:tcPr>
          <w:p w:rsidR="00E136AF" w:rsidRPr="00C67527" w:rsidRDefault="00E136AF" w:rsidP="00E136AF">
            <w:pPr>
              <w:ind w:left="-57" w:right="-57"/>
            </w:pPr>
            <w:r w:rsidRPr="00C67527">
              <w:t xml:space="preserve">Уметь строить и исследовать простейшие математические модели  </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t>100</w:t>
            </w:r>
          </w:p>
        </w:tc>
      </w:tr>
      <w:tr w:rsidR="00E136AF" w:rsidRPr="00C67527" w:rsidTr="00E136AF">
        <w:trPr>
          <w:trHeight w:val="259"/>
        </w:trPr>
        <w:tc>
          <w:tcPr>
            <w:tcW w:w="313" w:type="pct"/>
          </w:tcPr>
          <w:p w:rsidR="00E136AF" w:rsidRPr="00C67527" w:rsidRDefault="00E136AF" w:rsidP="00E136AF">
            <w:pPr>
              <w:ind w:left="-57" w:right="-57"/>
            </w:pPr>
            <w:r w:rsidRPr="00C67527">
              <w:t>13</w:t>
            </w:r>
          </w:p>
        </w:tc>
        <w:tc>
          <w:tcPr>
            <w:tcW w:w="3475" w:type="pct"/>
          </w:tcPr>
          <w:p w:rsidR="00E136AF" w:rsidRPr="00C67527" w:rsidRDefault="00E136AF" w:rsidP="00E136AF">
            <w:pPr>
              <w:ind w:left="-57" w:right="-57"/>
            </w:pPr>
            <w:r w:rsidRPr="00C67527">
              <w:t>Уметь выполнять действия с геометрическими фигурами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0</w:t>
            </w:r>
          </w:p>
        </w:tc>
        <w:tc>
          <w:tcPr>
            <w:tcW w:w="363" w:type="pct"/>
          </w:tcPr>
          <w:p w:rsidR="00E136AF" w:rsidRPr="00C67527" w:rsidRDefault="00E136AF" w:rsidP="00E136AF">
            <w:pPr>
              <w:ind w:left="-57" w:right="-57"/>
              <w:jc w:val="center"/>
            </w:pPr>
            <w:r>
              <w:t>50</w:t>
            </w:r>
          </w:p>
        </w:tc>
      </w:tr>
      <w:tr w:rsidR="00E136AF" w:rsidRPr="00C67527" w:rsidTr="00E136AF">
        <w:trPr>
          <w:trHeight w:val="259"/>
        </w:trPr>
        <w:tc>
          <w:tcPr>
            <w:tcW w:w="313" w:type="pct"/>
          </w:tcPr>
          <w:p w:rsidR="00E136AF" w:rsidRPr="00C67527" w:rsidRDefault="00E136AF" w:rsidP="00E136AF">
            <w:pPr>
              <w:ind w:left="-57" w:right="-57"/>
            </w:pPr>
            <w:r w:rsidRPr="00C67527">
              <w:t>14</w:t>
            </w:r>
          </w:p>
        </w:tc>
        <w:tc>
          <w:tcPr>
            <w:tcW w:w="3475" w:type="pct"/>
          </w:tcPr>
          <w:p w:rsidR="00E136AF" w:rsidRPr="00C67527" w:rsidRDefault="00E136AF" w:rsidP="00E136AF">
            <w:pPr>
              <w:ind w:left="-57" w:right="-57"/>
            </w:pPr>
            <w:r w:rsidRPr="00C67527">
              <w:t>Уметь выполнять действия с функциями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0</w:t>
            </w:r>
          </w:p>
        </w:tc>
        <w:tc>
          <w:tcPr>
            <w:tcW w:w="363" w:type="pct"/>
          </w:tcPr>
          <w:p w:rsidR="00E136AF" w:rsidRPr="00C67527" w:rsidRDefault="00E136AF" w:rsidP="00E136AF">
            <w:pPr>
              <w:ind w:left="-57" w:right="-57"/>
              <w:jc w:val="center"/>
            </w:pPr>
            <w:r>
              <w:t>50</w:t>
            </w:r>
          </w:p>
        </w:tc>
      </w:tr>
      <w:tr w:rsidR="00E136AF" w:rsidRPr="00C67527" w:rsidTr="00E136AF">
        <w:trPr>
          <w:trHeight w:val="279"/>
        </w:trPr>
        <w:tc>
          <w:tcPr>
            <w:tcW w:w="313" w:type="pct"/>
          </w:tcPr>
          <w:p w:rsidR="00E136AF" w:rsidRPr="00C67527" w:rsidRDefault="00E136AF" w:rsidP="00E136AF">
            <w:pPr>
              <w:ind w:left="-57" w:right="-57"/>
            </w:pPr>
            <w:r w:rsidRPr="00C67527">
              <w:t>15</w:t>
            </w:r>
          </w:p>
        </w:tc>
        <w:tc>
          <w:tcPr>
            <w:tcW w:w="3475" w:type="pct"/>
          </w:tcPr>
          <w:p w:rsidR="00E136AF" w:rsidRPr="00C67527" w:rsidRDefault="00E136AF" w:rsidP="00E136AF">
            <w:pPr>
              <w:ind w:left="-57" w:right="-57"/>
            </w:pPr>
            <w:r w:rsidRPr="00C67527">
              <w:t>Уметь выполнять действия с геометрическими фигурами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t>100</w:t>
            </w:r>
          </w:p>
        </w:tc>
      </w:tr>
      <w:tr w:rsidR="00E136AF" w:rsidRPr="00C67527" w:rsidTr="00E136AF">
        <w:trPr>
          <w:trHeight w:val="259"/>
        </w:trPr>
        <w:tc>
          <w:tcPr>
            <w:tcW w:w="313" w:type="pct"/>
          </w:tcPr>
          <w:p w:rsidR="00E136AF" w:rsidRPr="00C67527" w:rsidRDefault="00E136AF" w:rsidP="00E136AF">
            <w:pPr>
              <w:ind w:left="-57" w:right="-57"/>
            </w:pPr>
            <w:r w:rsidRPr="00C67527">
              <w:t>16</w:t>
            </w:r>
          </w:p>
        </w:tc>
        <w:tc>
          <w:tcPr>
            <w:tcW w:w="3475" w:type="pct"/>
          </w:tcPr>
          <w:p w:rsidR="00E136AF" w:rsidRPr="00C67527" w:rsidRDefault="00E136AF" w:rsidP="00E136AF">
            <w:pPr>
              <w:ind w:left="-57" w:right="-57"/>
            </w:pPr>
            <w:r w:rsidRPr="00C67527">
              <w:t xml:space="preserve">Уметь выполнять действия с геометрическими фигурами  </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0</w:t>
            </w:r>
          </w:p>
        </w:tc>
        <w:tc>
          <w:tcPr>
            <w:tcW w:w="363" w:type="pct"/>
          </w:tcPr>
          <w:p w:rsidR="00E136AF" w:rsidRPr="00C67527" w:rsidRDefault="00E136AF" w:rsidP="00E136AF">
            <w:pPr>
              <w:ind w:left="-57" w:right="-57"/>
              <w:jc w:val="center"/>
            </w:pPr>
            <w:r>
              <w:t>100</w:t>
            </w:r>
          </w:p>
        </w:tc>
      </w:tr>
      <w:tr w:rsidR="00E136AF" w:rsidRPr="00C67527" w:rsidTr="00E136AF">
        <w:trPr>
          <w:trHeight w:val="259"/>
        </w:trPr>
        <w:tc>
          <w:tcPr>
            <w:tcW w:w="313" w:type="pct"/>
          </w:tcPr>
          <w:p w:rsidR="00E136AF" w:rsidRPr="00C67527" w:rsidRDefault="00E136AF" w:rsidP="00E136AF">
            <w:pPr>
              <w:ind w:left="-57" w:right="-57"/>
            </w:pPr>
            <w:r w:rsidRPr="00C67527">
              <w:t>17</w:t>
            </w:r>
          </w:p>
        </w:tc>
        <w:tc>
          <w:tcPr>
            <w:tcW w:w="3475" w:type="pct"/>
          </w:tcPr>
          <w:p w:rsidR="00E136AF" w:rsidRPr="00C67527" w:rsidRDefault="00E136AF" w:rsidP="00E136AF">
            <w:pPr>
              <w:ind w:left="-57" w:right="-57"/>
            </w:pPr>
            <w:r w:rsidRPr="00C67527">
              <w:t>Уметь решать уравнения и неравенства</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0</w:t>
            </w:r>
          </w:p>
        </w:tc>
        <w:tc>
          <w:tcPr>
            <w:tcW w:w="363" w:type="pct"/>
          </w:tcPr>
          <w:p w:rsidR="00E136AF" w:rsidRPr="00C67527" w:rsidRDefault="00E136AF" w:rsidP="00E136AF">
            <w:pPr>
              <w:ind w:left="-57" w:right="-57"/>
              <w:jc w:val="center"/>
            </w:pPr>
            <w:r>
              <w:t>50</w:t>
            </w:r>
          </w:p>
        </w:tc>
      </w:tr>
      <w:tr w:rsidR="00E136AF" w:rsidRPr="00C67527" w:rsidTr="00E136AF">
        <w:trPr>
          <w:trHeight w:val="259"/>
        </w:trPr>
        <w:tc>
          <w:tcPr>
            <w:tcW w:w="313" w:type="pct"/>
          </w:tcPr>
          <w:p w:rsidR="00E136AF" w:rsidRPr="00C67527" w:rsidRDefault="00E136AF" w:rsidP="00E136AF">
            <w:pPr>
              <w:ind w:left="-57" w:right="-57"/>
            </w:pPr>
            <w:r w:rsidRPr="00C67527">
              <w:t>18</w:t>
            </w:r>
          </w:p>
        </w:tc>
        <w:tc>
          <w:tcPr>
            <w:tcW w:w="3475" w:type="pct"/>
          </w:tcPr>
          <w:p w:rsidR="00E136AF" w:rsidRPr="00C67527" w:rsidRDefault="00E136AF" w:rsidP="00E136AF">
            <w:pPr>
              <w:ind w:left="-57" w:right="-57"/>
            </w:pPr>
            <w:r w:rsidRPr="00C67527">
              <w:t>Уметь строить и исследовать простейшие математические модели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rsidRPr="00C67527">
              <w:t>100</w:t>
            </w:r>
          </w:p>
        </w:tc>
      </w:tr>
      <w:tr w:rsidR="00E136AF" w:rsidRPr="00C67527" w:rsidTr="00E136AF">
        <w:trPr>
          <w:trHeight w:val="279"/>
        </w:trPr>
        <w:tc>
          <w:tcPr>
            <w:tcW w:w="313" w:type="pct"/>
          </w:tcPr>
          <w:p w:rsidR="00E136AF" w:rsidRPr="00C67527" w:rsidRDefault="00E136AF" w:rsidP="00E136AF">
            <w:pPr>
              <w:ind w:left="-57" w:right="-57"/>
            </w:pPr>
            <w:r w:rsidRPr="00C67527">
              <w:t>19</w:t>
            </w:r>
          </w:p>
        </w:tc>
        <w:tc>
          <w:tcPr>
            <w:tcW w:w="3475" w:type="pct"/>
          </w:tcPr>
          <w:p w:rsidR="00E136AF" w:rsidRPr="00C67527" w:rsidRDefault="00E136AF" w:rsidP="00E136AF">
            <w:pPr>
              <w:ind w:left="-57" w:right="-57"/>
            </w:pPr>
            <w:r w:rsidRPr="00C67527">
              <w:t>Уметь выполнять вычисления и преобразования</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t>50</w:t>
            </w:r>
          </w:p>
        </w:tc>
      </w:tr>
      <w:tr w:rsidR="00E136AF" w:rsidRPr="00C67527" w:rsidTr="00E136AF">
        <w:trPr>
          <w:trHeight w:val="259"/>
        </w:trPr>
        <w:tc>
          <w:tcPr>
            <w:tcW w:w="313" w:type="pct"/>
          </w:tcPr>
          <w:p w:rsidR="00E136AF" w:rsidRPr="00C67527" w:rsidRDefault="00E136AF" w:rsidP="00E136AF">
            <w:pPr>
              <w:ind w:left="-57" w:right="-57"/>
            </w:pPr>
            <w:r w:rsidRPr="00C67527">
              <w:t>20</w:t>
            </w:r>
          </w:p>
        </w:tc>
        <w:tc>
          <w:tcPr>
            <w:tcW w:w="3475" w:type="pct"/>
          </w:tcPr>
          <w:p w:rsidR="00E136AF" w:rsidRPr="00C67527" w:rsidRDefault="00E136AF" w:rsidP="00E136AF">
            <w:pPr>
              <w:ind w:left="-57" w:right="-57"/>
            </w:pPr>
            <w:r w:rsidRPr="00C67527">
              <w:t>Уметь строить и исследовать простейшие математические модели</w:t>
            </w:r>
          </w:p>
        </w:tc>
        <w:tc>
          <w:tcPr>
            <w:tcW w:w="286" w:type="pct"/>
          </w:tcPr>
          <w:p w:rsidR="00E136AF" w:rsidRDefault="00E136AF" w:rsidP="00E136AF">
            <w:pPr>
              <w:ind w:left="-57" w:right="-57"/>
              <w:jc w:val="center"/>
            </w:pPr>
            <w:r w:rsidRPr="00465CC0">
              <w:t>1</w:t>
            </w:r>
          </w:p>
        </w:tc>
        <w:tc>
          <w:tcPr>
            <w:tcW w:w="286" w:type="pct"/>
          </w:tcPr>
          <w:p w:rsidR="00E136AF" w:rsidRPr="00C67527" w:rsidRDefault="00E136AF" w:rsidP="00E136AF">
            <w:pPr>
              <w:ind w:left="-57" w:right="-57"/>
              <w:jc w:val="center"/>
            </w:pPr>
            <w:r>
              <w:t>1</w:t>
            </w:r>
          </w:p>
        </w:tc>
        <w:tc>
          <w:tcPr>
            <w:tcW w:w="277" w:type="pct"/>
          </w:tcPr>
          <w:p w:rsidR="00E136AF" w:rsidRPr="00C67527" w:rsidRDefault="00E136AF" w:rsidP="00E136AF">
            <w:pPr>
              <w:ind w:left="-57" w:right="-57"/>
              <w:jc w:val="center"/>
            </w:pPr>
            <w:r>
              <w:t>1</w:t>
            </w:r>
          </w:p>
        </w:tc>
        <w:tc>
          <w:tcPr>
            <w:tcW w:w="363" w:type="pct"/>
          </w:tcPr>
          <w:p w:rsidR="00E136AF" w:rsidRPr="00C67527" w:rsidRDefault="00E136AF" w:rsidP="00E136AF">
            <w:pPr>
              <w:ind w:left="-57" w:right="-57"/>
              <w:jc w:val="center"/>
            </w:pPr>
            <w:r>
              <w:t>100</w:t>
            </w:r>
          </w:p>
        </w:tc>
      </w:tr>
      <w:tr w:rsidR="00E136AF" w:rsidRPr="00C67527" w:rsidTr="00E136AF">
        <w:trPr>
          <w:trHeight w:val="259"/>
        </w:trPr>
        <w:tc>
          <w:tcPr>
            <w:tcW w:w="313" w:type="pct"/>
          </w:tcPr>
          <w:p w:rsidR="00E136AF" w:rsidRPr="00C67527" w:rsidRDefault="00E136AF" w:rsidP="00E136AF">
            <w:pPr>
              <w:ind w:left="-57" w:right="-57"/>
            </w:pPr>
          </w:p>
        </w:tc>
        <w:tc>
          <w:tcPr>
            <w:tcW w:w="3475" w:type="pct"/>
          </w:tcPr>
          <w:p w:rsidR="00E136AF" w:rsidRPr="00C67527" w:rsidRDefault="00E136AF" w:rsidP="00E136AF">
            <w:pPr>
              <w:ind w:left="-57" w:right="-57"/>
              <w:jc w:val="center"/>
            </w:pPr>
            <w:r w:rsidRPr="00C67527">
              <w:t xml:space="preserve">Итого: </w:t>
            </w:r>
          </w:p>
        </w:tc>
        <w:tc>
          <w:tcPr>
            <w:tcW w:w="286" w:type="pct"/>
          </w:tcPr>
          <w:p w:rsidR="00E136AF" w:rsidRPr="00C67527" w:rsidRDefault="00E136AF" w:rsidP="00E136AF">
            <w:pPr>
              <w:ind w:left="-57" w:right="-57"/>
              <w:jc w:val="center"/>
            </w:pPr>
            <w:r>
              <w:t>20</w:t>
            </w:r>
          </w:p>
        </w:tc>
        <w:tc>
          <w:tcPr>
            <w:tcW w:w="286" w:type="pct"/>
          </w:tcPr>
          <w:p w:rsidR="00E136AF" w:rsidRPr="00C67527" w:rsidRDefault="00E136AF" w:rsidP="00E136AF">
            <w:pPr>
              <w:ind w:left="-57" w:right="-57"/>
              <w:jc w:val="center"/>
            </w:pPr>
            <w:r>
              <w:t>18</w:t>
            </w:r>
          </w:p>
        </w:tc>
        <w:tc>
          <w:tcPr>
            <w:tcW w:w="277" w:type="pct"/>
          </w:tcPr>
          <w:p w:rsidR="00E136AF" w:rsidRPr="00C67527" w:rsidRDefault="00E136AF" w:rsidP="00E136AF">
            <w:pPr>
              <w:ind w:left="-57" w:right="-57"/>
              <w:jc w:val="center"/>
            </w:pPr>
            <w:r>
              <w:t>15</w:t>
            </w:r>
          </w:p>
        </w:tc>
        <w:tc>
          <w:tcPr>
            <w:tcW w:w="363" w:type="pct"/>
          </w:tcPr>
          <w:p w:rsidR="00E136AF" w:rsidRPr="00C67527" w:rsidRDefault="00E136AF" w:rsidP="00E136AF">
            <w:pPr>
              <w:ind w:left="-57" w:right="-57"/>
              <w:jc w:val="center"/>
            </w:pPr>
            <w:r>
              <w:t>100</w:t>
            </w:r>
          </w:p>
        </w:tc>
      </w:tr>
      <w:tr w:rsidR="00E136AF" w:rsidRPr="00C67527" w:rsidTr="00E136AF">
        <w:trPr>
          <w:trHeight w:val="259"/>
        </w:trPr>
        <w:tc>
          <w:tcPr>
            <w:tcW w:w="313" w:type="pct"/>
          </w:tcPr>
          <w:p w:rsidR="00E136AF" w:rsidRPr="00C67527" w:rsidRDefault="00E136AF" w:rsidP="00E136AF">
            <w:pPr>
              <w:ind w:left="-57" w:right="-57"/>
            </w:pPr>
          </w:p>
        </w:tc>
        <w:tc>
          <w:tcPr>
            <w:tcW w:w="3475" w:type="pct"/>
          </w:tcPr>
          <w:p w:rsidR="00E136AF" w:rsidRPr="00C67527" w:rsidRDefault="00E136AF" w:rsidP="00E136AF">
            <w:pPr>
              <w:ind w:left="-57" w:right="-57"/>
              <w:jc w:val="center"/>
            </w:pPr>
            <w:r>
              <w:t xml:space="preserve">Отметка </w:t>
            </w:r>
          </w:p>
        </w:tc>
        <w:tc>
          <w:tcPr>
            <w:tcW w:w="286" w:type="pct"/>
          </w:tcPr>
          <w:p w:rsidR="00E136AF" w:rsidRPr="00C67527" w:rsidRDefault="00E136AF" w:rsidP="00E136AF">
            <w:pPr>
              <w:ind w:left="-57" w:right="-57"/>
            </w:pPr>
          </w:p>
        </w:tc>
        <w:tc>
          <w:tcPr>
            <w:tcW w:w="286" w:type="pct"/>
          </w:tcPr>
          <w:p w:rsidR="00E136AF" w:rsidRPr="00C67527" w:rsidRDefault="00E136AF" w:rsidP="00E136AF">
            <w:pPr>
              <w:ind w:left="-57" w:right="-57"/>
              <w:jc w:val="center"/>
            </w:pPr>
            <w:r>
              <w:t>5</w:t>
            </w:r>
          </w:p>
        </w:tc>
        <w:tc>
          <w:tcPr>
            <w:tcW w:w="277" w:type="pct"/>
          </w:tcPr>
          <w:p w:rsidR="00E136AF" w:rsidRPr="00C67527" w:rsidRDefault="00E136AF" w:rsidP="00E136AF">
            <w:pPr>
              <w:ind w:left="-57" w:right="-57"/>
              <w:jc w:val="center"/>
            </w:pPr>
            <w:r>
              <w:t>4</w:t>
            </w:r>
          </w:p>
        </w:tc>
        <w:tc>
          <w:tcPr>
            <w:tcW w:w="363" w:type="pct"/>
          </w:tcPr>
          <w:p w:rsidR="00E136AF" w:rsidRPr="00C67527" w:rsidRDefault="00E136AF" w:rsidP="00E136AF">
            <w:pPr>
              <w:ind w:left="-57" w:right="-57"/>
              <w:jc w:val="center"/>
            </w:pPr>
            <w:r>
              <w:t>100%</w:t>
            </w:r>
          </w:p>
        </w:tc>
      </w:tr>
    </w:tbl>
    <w:p w:rsidR="00E136AF" w:rsidRDefault="00E136AF" w:rsidP="00E136AF">
      <w:pPr>
        <w:ind w:firstLine="708"/>
      </w:pPr>
      <w:r>
        <w:t xml:space="preserve">ЕГЭ по математике (базовый уровень) сдавали двое учащихся 11 класса: Гомбоева Э. и Карпова Т.. Справились с заданиями на умения выполнять вычисления и преобразования, умения </w:t>
      </w:r>
      <w:r w:rsidRPr="00C67527">
        <w:t>строить и исследовать простейшие математические модели</w:t>
      </w:r>
      <w:r>
        <w:t xml:space="preserve">. </w:t>
      </w:r>
    </w:p>
    <w:p w:rsidR="00E136AF" w:rsidRDefault="00E136AF" w:rsidP="00E136AF">
      <w:pPr>
        <w:ind w:firstLine="708"/>
      </w:pPr>
      <w:r>
        <w:t>Допустили ошибки в заданиях:</w:t>
      </w:r>
    </w:p>
    <w:p w:rsidR="00E136AF" w:rsidRDefault="00E136AF" w:rsidP="00E136AF">
      <w:r>
        <w:t xml:space="preserve">- умение использовать приобретенные </w:t>
      </w:r>
      <w:r w:rsidRPr="00C67527">
        <w:t>знания и умения в практической деятельности и повседневной жизни</w:t>
      </w:r>
      <w:r>
        <w:t>;</w:t>
      </w:r>
    </w:p>
    <w:p w:rsidR="00E136AF" w:rsidRDefault="00E136AF" w:rsidP="00E136AF">
      <w:r>
        <w:t>-</w:t>
      </w:r>
      <w:r w:rsidRPr="00162B2D">
        <w:t xml:space="preserve"> </w:t>
      </w:r>
      <w:r>
        <w:t>умение</w:t>
      </w:r>
      <w:r w:rsidRPr="00C67527">
        <w:t xml:space="preserve"> выполнять действия с геометрическими фигурами</w:t>
      </w:r>
      <w:r>
        <w:t>;</w:t>
      </w:r>
    </w:p>
    <w:p w:rsidR="00E136AF" w:rsidRDefault="00E136AF" w:rsidP="00E136AF">
      <w:r>
        <w:t xml:space="preserve">- умение </w:t>
      </w:r>
      <w:r w:rsidRPr="00C67527">
        <w:t>выполнять действия с функциями</w:t>
      </w:r>
      <w:r>
        <w:t>;</w:t>
      </w:r>
    </w:p>
    <w:p w:rsidR="00E136AF" w:rsidRDefault="00E136AF" w:rsidP="00E136AF">
      <w:r>
        <w:t xml:space="preserve">- умение </w:t>
      </w:r>
      <w:r w:rsidRPr="00C67527">
        <w:t>решать уравнения и неравенства</w:t>
      </w:r>
      <w:r>
        <w:t>.</w:t>
      </w:r>
    </w:p>
    <w:p w:rsidR="00E136AF" w:rsidRDefault="00E136AF" w:rsidP="00E136AF">
      <w:r>
        <w:tab/>
        <w:t>По сравнению с пробными экзаменами учащиеся справились лучше. Размах данных у девушек – 3 балла. Выполнение – 100%, качество – 100%.</w:t>
      </w:r>
    </w:p>
    <w:p w:rsidR="00554D53" w:rsidRDefault="00554D53" w:rsidP="00554D53">
      <w:pPr>
        <w:ind w:firstLine="766"/>
        <w:rPr>
          <w:lang w:eastAsia="en-US"/>
        </w:rPr>
      </w:pPr>
    </w:p>
    <w:tbl>
      <w:tblPr>
        <w:tblStyle w:val="a7"/>
        <w:tblW w:w="5000" w:type="pct"/>
        <w:tblLook w:val="04A0" w:firstRow="1" w:lastRow="0" w:firstColumn="1" w:lastColumn="0" w:noHBand="0" w:noVBand="1"/>
      </w:tblPr>
      <w:tblGrid>
        <w:gridCol w:w="902"/>
        <w:gridCol w:w="686"/>
        <w:gridCol w:w="571"/>
        <w:gridCol w:w="592"/>
        <w:gridCol w:w="686"/>
        <w:gridCol w:w="571"/>
        <w:gridCol w:w="591"/>
        <w:gridCol w:w="685"/>
        <w:gridCol w:w="570"/>
        <w:gridCol w:w="591"/>
        <w:gridCol w:w="685"/>
        <w:gridCol w:w="570"/>
        <w:gridCol w:w="591"/>
        <w:gridCol w:w="685"/>
        <w:gridCol w:w="570"/>
        <w:gridCol w:w="591"/>
      </w:tblGrid>
      <w:tr w:rsidR="00554D53" w:rsidTr="00554D53">
        <w:tc>
          <w:tcPr>
            <w:tcW w:w="495" w:type="pct"/>
            <w:vMerge w:val="restart"/>
          </w:tcPr>
          <w:p w:rsidR="00554D53" w:rsidRDefault="00554D53" w:rsidP="00554D53">
            <w:pPr>
              <w:ind w:left="-57" w:right="-113"/>
              <w:jc w:val="center"/>
              <w:rPr>
                <w:lang w:eastAsia="en-US"/>
              </w:rPr>
            </w:pPr>
            <w:r>
              <w:rPr>
                <w:lang w:eastAsia="en-US"/>
              </w:rPr>
              <w:t>Математика базовая</w:t>
            </w:r>
          </w:p>
        </w:tc>
        <w:tc>
          <w:tcPr>
            <w:tcW w:w="385"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первичный балл</w:t>
            </w:r>
          </w:p>
        </w:tc>
        <w:tc>
          <w:tcPr>
            <w:tcW w:w="323"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балл</w:t>
            </w:r>
          </w:p>
        </w:tc>
        <w:tc>
          <w:tcPr>
            <w:tcW w:w="339" w:type="pct"/>
          </w:tcPr>
          <w:p w:rsidR="00554D53" w:rsidRPr="00554D53" w:rsidRDefault="00554D53" w:rsidP="00554D53">
            <w:pPr>
              <w:ind w:left="-57" w:right="-57"/>
              <w:jc w:val="center"/>
              <w:rPr>
                <w:sz w:val="18"/>
                <w:szCs w:val="18"/>
                <w:lang w:eastAsia="en-US"/>
              </w:rPr>
            </w:pPr>
            <w:r w:rsidRPr="00554D53">
              <w:rPr>
                <w:sz w:val="18"/>
                <w:szCs w:val="18"/>
                <w:lang w:eastAsia="en-US"/>
              </w:rPr>
              <w:t>Качество знаний</w:t>
            </w:r>
          </w:p>
        </w:tc>
        <w:tc>
          <w:tcPr>
            <w:tcW w:w="385"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первичный балл</w:t>
            </w:r>
          </w:p>
        </w:tc>
        <w:tc>
          <w:tcPr>
            <w:tcW w:w="323"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балл</w:t>
            </w:r>
          </w:p>
        </w:tc>
        <w:tc>
          <w:tcPr>
            <w:tcW w:w="334" w:type="pct"/>
          </w:tcPr>
          <w:p w:rsidR="00554D53" w:rsidRPr="00554D53" w:rsidRDefault="00554D53" w:rsidP="00554D53">
            <w:pPr>
              <w:ind w:left="-57" w:right="-57"/>
              <w:jc w:val="center"/>
              <w:rPr>
                <w:sz w:val="18"/>
                <w:szCs w:val="18"/>
                <w:lang w:eastAsia="en-US"/>
              </w:rPr>
            </w:pPr>
            <w:r w:rsidRPr="00554D53">
              <w:rPr>
                <w:sz w:val="18"/>
                <w:szCs w:val="18"/>
                <w:lang w:eastAsia="en-US"/>
              </w:rPr>
              <w:t>Качество знаний</w:t>
            </w:r>
          </w:p>
        </w:tc>
        <w:tc>
          <w:tcPr>
            <w:tcW w:w="385"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первичный балл</w:t>
            </w:r>
          </w:p>
        </w:tc>
        <w:tc>
          <w:tcPr>
            <w:tcW w:w="323"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балл</w:t>
            </w:r>
          </w:p>
        </w:tc>
        <w:tc>
          <w:tcPr>
            <w:tcW w:w="334" w:type="pct"/>
          </w:tcPr>
          <w:p w:rsidR="00554D53" w:rsidRPr="00554D53" w:rsidRDefault="00554D53" w:rsidP="00554D53">
            <w:pPr>
              <w:ind w:left="-57" w:right="-57"/>
              <w:jc w:val="center"/>
              <w:rPr>
                <w:sz w:val="18"/>
                <w:szCs w:val="18"/>
                <w:lang w:eastAsia="en-US"/>
              </w:rPr>
            </w:pPr>
            <w:r w:rsidRPr="00554D53">
              <w:rPr>
                <w:sz w:val="18"/>
                <w:szCs w:val="18"/>
                <w:lang w:eastAsia="en-US"/>
              </w:rPr>
              <w:t>Качество знаний</w:t>
            </w:r>
          </w:p>
        </w:tc>
        <w:tc>
          <w:tcPr>
            <w:tcW w:w="385"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первичный балл</w:t>
            </w:r>
          </w:p>
        </w:tc>
        <w:tc>
          <w:tcPr>
            <w:tcW w:w="323"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балл</w:t>
            </w:r>
          </w:p>
        </w:tc>
        <w:tc>
          <w:tcPr>
            <w:tcW w:w="334" w:type="pct"/>
          </w:tcPr>
          <w:p w:rsidR="00554D53" w:rsidRPr="00554D53" w:rsidRDefault="00554D53" w:rsidP="00554D53">
            <w:pPr>
              <w:ind w:left="-57" w:right="-57"/>
              <w:jc w:val="center"/>
              <w:rPr>
                <w:sz w:val="18"/>
                <w:szCs w:val="18"/>
                <w:lang w:eastAsia="en-US"/>
              </w:rPr>
            </w:pPr>
            <w:r w:rsidRPr="00554D53">
              <w:rPr>
                <w:sz w:val="18"/>
                <w:szCs w:val="18"/>
                <w:lang w:eastAsia="en-US"/>
              </w:rPr>
              <w:t>Качество знаний</w:t>
            </w:r>
          </w:p>
        </w:tc>
        <w:tc>
          <w:tcPr>
            <w:tcW w:w="111"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первичный балл</w:t>
            </w:r>
          </w:p>
        </w:tc>
        <w:tc>
          <w:tcPr>
            <w:tcW w:w="111" w:type="pct"/>
          </w:tcPr>
          <w:p w:rsidR="00554D53" w:rsidRPr="00554D53" w:rsidRDefault="00554D53" w:rsidP="00554D53">
            <w:pPr>
              <w:ind w:left="-57" w:right="-57"/>
              <w:jc w:val="center"/>
              <w:rPr>
                <w:sz w:val="18"/>
                <w:szCs w:val="18"/>
                <w:lang w:eastAsia="en-US"/>
              </w:rPr>
            </w:pPr>
            <w:r w:rsidRPr="00554D53">
              <w:rPr>
                <w:sz w:val="18"/>
                <w:szCs w:val="18"/>
                <w:lang w:eastAsia="en-US"/>
              </w:rPr>
              <w:t>Средний балл</w:t>
            </w:r>
          </w:p>
        </w:tc>
        <w:tc>
          <w:tcPr>
            <w:tcW w:w="111" w:type="pct"/>
          </w:tcPr>
          <w:p w:rsidR="00554D53" w:rsidRPr="00554D53" w:rsidRDefault="00554D53" w:rsidP="00554D53">
            <w:pPr>
              <w:ind w:left="-57" w:right="-57"/>
              <w:jc w:val="center"/>
              <w:rPr>
                <w:sz w:val="18"/>
                <w:szCs w:val="18"/>
                <w:lang w:eastAsia="en-US"/>
              </w:rPr>
            </w:pPr>
            <w:r w:rsidRPr="00554D53">
              <w:rPr>
                <w:sz w:val="18"/>
                <w:szCs w:val="18"/>
                <w:lang w:eastAsia="en-US"/>
              </w:rPr>
              <w:t>Качество знаний</w:t>
            </w:r>
          </w:p>
        </w:tc>
      </w:tr>
      <w:tr w:rsidR="00554D53" w:rsidTr="00554D53">
        <w:tc>
          <w:tcPr>
            <w:tcW w:w="495" w:type="pct"/>
            <w:vMerge/>
          </w:tcPr>
          <w:p w:rsidR="00554D53" w:rsidRDefault="00554D53" w:rsidP="00554D53">
            <w:pPr>
              <w:ind w:left="-57" w:right="-113"/>
              <w:rPr>
                <w:lang w:eastAsia="en-US"/>
              </w:rPr>
            </w:pPr>
          </w:p>
        </w:tc>
        <w:tc>
          <w:tcPr>
            <w:tcW w:w="1046" w:type="pct"/>
            <w:gridSpan w:val="3"/>
          </w:tcPr>
          <w:p w:rsidR="00554D53" w:rsidRDefault="00554D53" w:rsidP="00554D53">
            <w:pPr>
              <w:ind w:left="-57" w:right="-113"/>
              <w:jc w:val="center"/>
              <w:rPr>
                <w:sz w:val="22"/>
                <w:szCs w:val="22"/>
                <w:lang w:eastAsia="en-US"/>
              </w:rPr>
            </w:pPr>
            <w:r>
              <w:rPr>
                <w:sz w:val="22"/>
                <w:szCs w:val="22"/>
                <w:lang w:eastAsia="en-US"/>
              </w:rPr>
              <w:t>2015 год</w:t>
            </w:r>
          </w:p>
        </w:tc>
        <w:tc>
          <w:tcPr>
            <w:tcW w:w="1042" w:type="pct"/>
            <w:gridSpan w:val="3"/>
          </w:tcPr>
          <w:p w:rsidR="00554D53" w:rsidRDefault="00554D53" w:rsidP="00554D53">
            <w:pPr>
              <w:ind w:left="-57" w:right="-113"/>
              <w:jc w:val="center"/>
              <w:rPr>
                <w:sz w:val="22"/>
                <w:szCs w:val="22"/>
                <w:lang w:eastAsia="en-US"/>
              </w:rPr>
            </w:pPr>
            <w:r>
              <w:rPr>
                <w:sz w:val="22"/>
                <w:szCs w:val="22"/>
                <w:lang w:eastAsia="en-US"/>
              </w:rPr>
              <w:t>2016 год</w:t>
            </w:r>
          </w:p>
        </w:tc>
        <w:tc>
          <w:tcPr>
            <w:tcW w:w="1042" w:type="pct"/>
            <w:gridSpan w:val="3"/>
          </w:tcPr>
          <w:p w:rsidR="00554D53" w:rsidRDefault="00554D53" w:rsidP="00554D53">
            <w:pPr>
              <w:ind w:left="-57" w:right="-113"/>
              <w:jc w:val="center"/>
              <w:rPr>
                <w:sz w:val="22"/>
                <w:szCs w:val="22"/>
                <w:lang w:eastAsia="en-US"/>
              </w:rPr>
            </w:pPr>
            <w:r>
              <w:rPr>
                <w:sz w:val="22"/>
                <w:szCs w:val="22"/>
                <w:lang w:eastAsia="en-US"/>
              </w:rPr>
              <w:t>2017 год</w:t>
            </w:r>
          </w:p>
        </w:tc>
        <w:tc>
          <w:tcPr>
            <w:tcW w:w="1042" w:type="pct"/>
            <w:gridSpan w:val="3"/>
          </w:tcPr>
          <w:p w:rsidR="00554D53" w:rsidRDefault="00554D53" w:rsidP="00554D53">
            <w:pPr>
              <w:ind w:left="-57" w:right="-113"/>
              <w:jc w:val="center"/>
              <w:rPr>
                <w:sz w:val="22"/>
                <w:szCs w:val="22"/>
                <w:lang w:eastAsia="en-US"/>
              </w:rPr>
            </w:pPr>
            <w:r>
              <w:rPr>
                <w:sz w:val="22"/>
                <w:szCs w:val="22"/>
                <w:lang w:eastAsia="en-US"/>
              </w:rPr>
              <w:t>2018 год</w:t>
            </w:r>
          </w:p>
        </w:tc>
        <w:tc>
          <w:tcPr>
            <w:tcW w:w="333" w:type="pct"/>
            <w:gridSpan w:val="3"/>
          </w:tcPr>
          <w:p w:rsidR="00554D53" w:rsidRDefault="00554D53" w:rsidP="00554D53">
            <w:pPr>
              <w:ind w:left="-57" w:right="-113"/>
              <w:jc w:val="center"/>
              <w:rPr>
                <w:sz w:val="22"/>
                <w:szCs w:val="22"/>
                <w:lang w:eastAsia="en-US"/>
              </w:rPr>
            </w:pPr>
            <w:r>
              <w:rPr>
                <w:sz w:val="22"/>
                <w:szCs w:val="22"/>
                <w:lang w:eastAsia="en-US"/>
              </w:rPr>
              <w:t>2019 год</w:t>
            </w:r>
          </w:p>
        </w:tc>
      </w:tr>
      <w:tr w:rsidR="00554D53" w:rsidTr="00554D53">
        <w:tc>
          <w:tcPr>
            <w:tcW w:w="495" w:type="pct"/>
          </w:tcPr>
          <w:p w:rsidR="00554D53" w:rsidRDefault="00554D53" w:rsidP="00554D53">
            <w:pPr>
              <w:ind w:left="-57" w:right="-113"/>
              <w:rPr>
                <w:lang w:eastAsia="en-US"/>
              </w:rPr>
            </w:pPr>
            <w:r>
              <w:rPr>
                <w:lang w:eastAsia="en-US"/>
              </w:rPr>
              <w:t>Школа</w:t>
            </w:r>
          </w:p>
        </w:tc>
        <w:tc>
          <w:tcPr>
            <w:tcW w:w="385" w:type="pct"/>
          </w:tcPr>
          <w:p w:rsidR="00554D53" w:rsidRPr="00554D53" w:rsidRDefault="00554D53" w:rsidP="00554D53">
            <w:pPr>
              <w:ind w:left="-57" w:right="-113"/>
              <w:rPr>
                <w:sz w:val="22"/>
                <w:szCs w:val="22"/>
                <w:lang w:eastAsia="en-US"/>
              </w:rPr>
            </w:pPr>
            <w:r w:rsidRPr="00554D53">
              <w:rPr>
                <w:sz w:val="22"/>
                <w:szCs w:val="22"/>
                <w:lang w:eastAsia="en-US"/>
              </w:rPr>
              <w:t>15,2</w:t>
            </w:r>
          </w:p>
        </w:tc>
        <w:tc>
          <w:tcPr>
            <w:tcW w:w="323" w:type="pct"/>
          </w:tcPr>
          <w:p w:rsidR="00554D53" w:rsidRPr="00554D53" w:rsidRDefault="00554D53" w:rsidP="00554D53">
            <w:pPr>
              <w:ind w:left="-57" w:right="-113"/>
              <w:rPr>
                <w:sz w:val="22"/>
                <w:szCs w:val="22"/>
                <w:lang w:eastAsia="en-US"/>
              </w:rPr>
            </w:pPr>
            <w:r w:rsidRPr="00554D53">
              <w:rPr>
                <w:sz w:val="22"/>
                <w:szCs w:val="22"/>
                <w:lang w:eastAsia="en-US"/>
              </w:rPr>
              <w:t>4,33</w:t>
            </w:r>
          </w:p>
        </w:tc>
        <w:tc>
          <w:tcPr>
            <w:tcW w:w="339" w:type="pct"/>
          </w:tcPr>
          <w:p w:rsidR="00554D53" w:rsidRPr="00554D53" w:rsidRDefault="00554D53" w:rsidP="00554D53">
            <w:pPr>
              <w:ind w:left="-57" w:right="-113"/>
              <w:rPr>
                <w:sz w:val="22"/>
                <w:szCs w:val="22"/>
                <w:lang w:eastAsia="en-US"/>
              </w:rPr>
            </w:pPr>
            <w:r w:rsidRPr="00554D53">
              <w:rPr>
                <w:sz w:val="22"/>
                <w:szCs w:val="22"/>
                <w:lang w:eastAsia="en-US"/>
              </w:rPr>
              <w:t>77,8%</w:t>
            </w:r>
          </w:p>
        </w:tc>
        <w:tc>
          <w:tcPr>
            <w:tcW w:w="385" w:type="pct"/>
          </w:tcPr>
          <w:p w:rsidR="00554D53" w:rsidRPr="00554D53" w:rsidRDefault="00554D53" w:rsidP="00554D53">
            <w:pPr>
              <w:ind w:left="-57" w:right="-113"/>
              <w:rPr>
                <w:sz w:val="22"/>
                <w:szCs w:val="22"/>
                <w:lang w:eastAsia="en-US"/>
              </w:rPr>
            </w:pPr>
            <w:r w:rsidRPr="00554D53">
              <w:rPr>
                <w:sz w:val="22"/>
                <w:szCs w:val="22"/>
                <w:lang w:eastAsia="en-US"/>
              </w:rPr>
              <w:t>20</w:t>
            </w:r>
          </w:p>
        </w:tc>
        <w:tc>
          <w:tcPr>
            <w:tcW w:w="323" w:type="pct"/>
          </w:tcPr>
          <w:p w:rsidR="00554D53" w:rsidRPr="00554D53" w:rsidRDefault="00554D53" w:rsidP="00554D53">
            <w:pPr>
              <w:ind w:left="-57" w:right="-113"/>
              <w:rPr>
                <w:sz w:val="22"/>
                <w:szCs w:val="22"/>
                <w:lang w:eastAsia="en-US"/>
              </w:rPr>
            </w:pPr>
            <w:r w:rsidRPr="00554D53">
              <w:rPr>
                <w:sz w:val="22"/>
                <w:szCs w:val="22"/>
                <w:lang w:eastAsia="en-US"/>
              </w:rPr>
              <w:t>5</w:t>
            </w:r>
          </w:p>
        </w:tc>
        <w:tc>
          <w:tcPr>
            <w:tcW w:w="334" w:type="pct"/>
          </w:tcPr>
          <w:p w:rsidR="00554D53" w:rsidRPr="00554D53" w:rsidRDefault="00554D53" w:rsidP="00554D53">
            <w:pPr>
              <w:ind w:left="-57" w:right="-113"/>
              <w:rPr>
                <w:sz w:val="22"/>
                <w:szCs w:val="22"/>
                <w:lang w:eastAsia="en-US"/>
              </w:rPr>
            </w:pPr>
            <w:r w:rsidRPr="00554D53">
              <w:rPr>
                <w:sz w:val="22"/>
                <w:szCs w:val="22"/>
                <w:lang w:eastAsia="en-US"/>
              </w:rPr>
              <w:t>100%</w:t>
            </w:r>
          </w:p>
        </w:tc>
        <w:tc>
          <w:tcPr>
            <w:tcW w:w="385" w:type="pct"/>
          </w:tcPr>
          <w:p w:rsidR="00554D53" w:rsidRPr="00554D53" w:rsidRDefault="00554D53" w:rsidP="00554D53">
            <w:pPr>
              <w:ind w:left="-57" w:right="-113"/>
              <w:rPr>
                <w:sz w:val="22"/>
                <w:szCs w:val="22"/>
                <w:lang w:eastAsia="en-US"/>
              </w:rPr>
            </w:pPr>
            <w:r w:rsidRPr="00554D53">
              <w:rPr>
                <w:sz w:val="22"/>
                <w:szCs w:val="22"/>
                <w:lang w:eastAsia="en-US"/>
              </w:rPr>
              <w:t>18,3</w:t>
            </w:r>
          </w:p>
        </w:tc>
        <w:tc>
          <w:tcPr>
            <w:tcW w:w="323" w:type="pct"/>
          </w:tcPr>
          <w:p w:rsidR="00554D53" w:rsidRPr="00554D53" w:rsidRDefault="00554D53" w:rsidP="00554D53">
            <w:pPr>
              <w:ind w:left="-57" w:right="-113"/>
              <w:rPr>
                <w:sz w:val="22"/>
                <w:szCs w:val="22"/>
                <w:lang w:eastAsia="en-US"/>
              </w:rPr>
            </w:pPr>
            <w:r w:rsidRPr="00554D53">
              <w:rPr>
                <w:sz w:val="22"/>
                <w:szCs w:val="22"/>
                <w:lang w:eastAsia="en-US"/>
              </w:rPr>
              <w:t>4,67</w:t>
            </w:r>
          </w:p>
        </w:tc>
        <w:tc>
          <w:tcPr>
            <w:tcW w:w="334" w:type="pct"/>
          </w:tcPr>
          <w:p w:rsidR="00554D53" w:rsidRPr="00554D53" w:rsidRDefault="00554D53" w:rsidP="00554D53">
            <w:pPr>
              <w:ind w:left="-57" w:right="-113"/>
              <w:rPr>
                <w:sz w:val="22"/>
                <w:szCs w:val="22"/>
                <w:lang w:eastAsia="en-US"/>
              </w:rPr>
            </w:pPr>
            <w:r w:rsidRPr="00554D53">
              <w:rPr>
                <w:sz w:val="22"/>
                <w:szCs w:val="22"/>
                <w:lang w:eastAsia="en-US"/>
              </w:rPr>
              <w:t>100%</w:t>
            </w:r>
          </w:p>
        </w:tc>
        <w:tc>
          <w:tcPr>
            <w:tcW w:w="385" w:type="pct"/>
          </w:tcPr>
          <w:p w:rsidR="00554D53" w:rsidRPr="00554D53" w:rsidRDefault="00554D53" w:rsidP="00554D53">
            <w:pPr>
              <w:ind w:left="-57" w:right="-113"/>
              <w:rPr>
                <w:sz w:val="22"/>
                <w:szCs w:val="22"/>
                <w:lang w:eastAsia="en-US"/>
              </w:rPr>
            </w:pPr>
            <w:r w:rsidRPr="00554D53">
              <w:rPr>
                <w:sz w:val="22"/>
                <w:szCs w:val="22"/>
                <w:lang w:eastAsia="en-US"/>
              </w:rPr>
              <w:t>18,3</w:t>
            </w:r>
          </w:p>
        </w:tc>
        <w:tc>
          <w:tcPr>
            <w:tcW w:w="323" w:type="pct"/>
          </w:tcPr>
          <w:p w:rsidR="00554D53" w:rsidRPr="00554D53" w:rsidRDefault="00554D53" w:rsidP="00554D53">
            <w:pPr>
              <w:ind w:left="-57" w:right="-113"/>
              <w:rPr>
                <w:sz w:val="22"/>
                <w:szCs w:val="22"/>
                <w:lang w:eastAsia="en-US"/>
              </w:rPr>
            </w:pPr>
            <w:r w:rsidRPr="00554D53">
              <w:rPr>
                <w:sz w:val="22"/>
                <w:szCs w:val="22"/>
                <w:lang w:eastAsia="en-US"/>
              </w:rPr>
              <w:t>4,8</w:t>
            </w:r>
          </w:p>
        </w:tc>
        <w:tc>
          <w:tcPr>
            <w:tcW w:w="334" w:type="pct"/>
          </w:tcPr>
          <w:p w:rsidR="00554D53" w:rsidRPr="00554D53" w:rsidRDefault="00554D53" w:rsidP="00554D53">
            <w:pPr>
              <w:ind w:left="-57" w:right="-113"/>
              <w:rPr>
                <w:sz w:val="22"/>
                <w:szCs w:val="22"/>
                <w:lang w:eastAsia="en-US"/>
              </w:rPr>
            </w:pPr>
            <w:r w:rsidRPr="00554D53">
              <w:rPr>
                <w:sz w:val="22"/>
                <w:szCs w:val="22"/>
                <w:lang w:eastAsia="en-US"/>
              </w:rPr>
              <w:t>100%</w:t>
            </w:r>
          </w:p>
        </w:tc>
        <w:tc>
          <w:tcPr>
            <w:tcW w:w="111" w:type="pct"/>
          </w:tcPr>
          <w:p w:rsidR="00554D53" w:rsidRPr="00554D53" w:rsidRDefault="00554D53" w:rsidP="00554D53">
            <w:pPr>
              <w:ind w:left="-57" w:right="-113"/>
              <w:rPr>
                <w:sz w:val="22"/>
                <w:szCs w:val="22"/>
                <w:lang w:eastAsia="en-US"/>
              </w:rPr>
            </w:pPr>
            <w:r w:rsidRPr="00554D53">
              <w:rPr>
                <w:sz w:val="22"/>
                <w:szCs w:val="22"/>
                <w:lang w:eastAsia="en-US"/>
              </w:rPr>
              <w:t>16,5</w:t>
            </w:r>
          </w:p>
        </w:tc>
        <w:tc>
          <w:tcPr>
            <w:tcW w:w="111" w:type="pct"/>
          </w:tcPr>
          <w:p w:rsidR="00554D53" w:rsidRPr="00554D53" w:rsidRDefault="00554D53" w:rsidP="00554D53">
            <w:pPr>
              <w:ind w:left="-57" w:right="-113"/>
              <w:rPr>
                <w:sz w:val="22"/>
                <w:szCs w:val="22"/>
                <w:lang w:eastAsia="en-US"/>
              </w:rPr>
            </w:pPr>
            <w:r w:rsidRPr="00554D53">
              <w:rPr>
                <w:sz w:val="22"/>
                <w:szCs w:val="22"/>
                <w:lang w:eastAsia="en-US"/>
              </w:rPr>
              <w:t>4,5</w:t>
            </w:r>
          </w:p>
        </w:tc>
        <w:tc>
          <w:tcPr>
            <w:tcW w:w="111" w:type="pct"/>
          </w:tcPr>
          <w:p w:rsidR="00554D53" w:rsidRPr="00554D53" w:rsidRDefault="00554D53" w:rsidP="00554D53">
            <w:pPr>
              <w:ind w:left="-57" w:right="-113"/>
              <w:rPr>
                <w:sz w:val="22"/>
                <w:szCs w:val="22"/>
                <w:lang w:eastAsia="en-US"/>
              </w:rPr>
            </w:pPr>
            <w:r w:rsidRPr="00554D53">
              <w:rPr>
                <w:sz w:val="22"/>
                <w:szCs w:val="22"/>
                <w:lang w:eastAsia="en-US"/>
              </w:rPr>
              <w:t>100%</w:t>
            </w:r>
          </w:p>
        </w:tc>
      </w:tr>
      <w:tr w:rsidR="00554D53" w:rsidTr="00554D53">
        <w:tc>
          <w:tcPr>
            <w:tcW w:w="495" w:type="pct"/>
          </w:tcPr>
          <w:p w:rsidR="00554D53" w:rsidRDefault="00554D53" w:rsidP="00554D53">
            <w:pPr>
              <w:ind w:left="-57" w:right="-113"/>
              <w:rPr>
                <w:lang w:eastAsia="en-US"/>
              </w:rPr>
            </w:pPr>
            <w:r>
              <w:rPr>
                <w:lang w:eastAsia="en-US"/>
              </w:rPr>
              <w:t xml:space="preserve">Район </w:t>
            </w:r>
          </w:p>
        </w:tc>
        <w:tc>
          <w:tcPr>
            <w:tcW w:w="385" w:type="pct"/>
          </w:tcPr>
          <w:p w:rsidR="00554D53" w:rsidRPr="00554D53" w:rsidRDefault="00554D53" w:rsidP="00554D53">
            <w:pPr>
              <w:ind w:left="-57" w:right="-113"/>
              <w:rPr>
                <w:sz w:val="22"/>
                <w:szCs w:val="22"/>
                <w:lang w:eastAsia="en-US"/>
              </w:rPr>
            </w:pPr>
            <w:r w:rsidRPr="00554D53">
              <w:rPr>
                <w:sz w:val="22"/>
                <w:szCs w:val="22"/>
                <w:lang w:eastAsia="en-US"/>
              </w:rPr>
              <w:t>13</w:t>
            </w:r>
          </w:p>
        </w:tc>
        <w:tc>
          <w:tcPr>
            <w:tcW w:w="323" w:type="pct"/>
          </w:tcPr>
          <w:p w:rsidR="00554D53" w:rsidRPr="00554D53" w:rsidRDefault="00554D53" w:rsidP="00554D53">
            <w:pPr>
              <w:ind w:left="-57" w:right="-113"/>
              <w:rPr>
                <w:sz w:val="22"/>
                <w:szCs w:val="22"/>
                <w:lang w:eastAsia="en-US"/>
              </w:rPr>
            </w:pPr>
            <w:r w:rsidRPr="00554D53">
              <w:rPr>
                <w:sz w:val="22"/>
                <w:szCs w:val="22"/>
                <w:lang w:eastAsia="en-US"/>
              </w:rPr>
              <w:t>4</w:t>
            </w:r>
          </w:p>
        </w:tc>
        <w:tc>
          <w:tcPr>
            <w:tcW w:w="339" w:type="pct"/>
          </w:tcPr>
          <w:p w:rsidR="00554D53" w:rsidRPr="00554D53" w:rsidRDefault="00554D53" w:rsidP="00554D53">
            <w:pPr>
              <w:ind w:left="-57" w:right="-113"/>
              <w:rPr>
                <w:sz w:val="22"/>
                <w:szCs w:val="22"/>
                <w:lang w:eastAsia="en-US"/>
              </w:rPr>
            </w:pPr>
          </w:p>
        </w:tc>
        <w:tc>
          <w:tcPr>
            <w:tcW w:w="385" w:type="pct"/>
          </w:tcPr>
          <w:p w:rsidR="00554D53" w:rsidRPr="00554D53" w:rsidRDefault="00554D53" w:rsidP="00554D53">
            <w:pPr>
              <w:ind w:left="-57" w:right="-113"/>
              <w:rPr>
                <w:sz w:val="22"/>
                <w:szCs w:val="22"/>
                <w:lang w:eastAsia="en-US"/>
              </w:rPr>
            </w:pPr>
            <w:r w:rsidRPr="00554D53">
              <w:rPr>
                <w:sz w:val="22"/>
                <w:szCs w:val="22"/>
                <w:lang w:eastAsia="en-US"/>
              </w:rPr>
              <w:t>15</w:t>
            </w:r>
          </w:p>
        </w:tc>
        <w:tc>
          <w:tcPr>
            <w:tcW w:w="323" w:type="pct"/>
          </w:tcPr>
          <w:p w:rsidR="00554D53" w:rsidRPr="00554D53" w:rsidRDefault="00554D53" w:rsidP="00554D53">
            <w:pPr>
              <w:ind w:left="-57" w:right="-113"/>
              <w:rPr>
                <w:sz w:val="22"/>
                <w:szCs w:val="22"/>
                <w:lang w:eastAsia="en-US"/>
              </w:rPr>
            </w:pPr>
            <w:r w:rsidRPr="00554D53">
              <w:rPr>
                <w:sz w:val="22"/>
                <w:szCs w:val="22"/>
                <w:lang w:eastAsia="en-US"/>
              </w:rPr>
              <w:t>4</w:t>
            </w:r>
            <w:r w:rsidR="00D9748A">
              <w:rPr>
                <w:sz w:val="22"/>
                <w:szCs w:val="22"/>
                <w:lang w:eastAsia="en-US"/>
              </w:rPr>
              <w:t>,18</w:t>
            </w:r>
          </w:p>
        </w:tc>
        <w:tc>
          <w:tcPr>
            <w:tcW w:w="334" w:type="pct"/>
          </w:tcPr>
          <w:p w:rsidR="00554D53" w:rsidRPr="00554D53" w:rsidRDefault="00554D53" w:rsidP="00554D53">
            <w:pPr>
              <w:ind w:left="-57" w:right="-113"/>
              <w:rPr>
                <w:sz w:val="22"/>
                <w:szCs w:val="22"/>
                <w:lang w:eastAsia="en-US"/>
              </w:rPr>
            </w:pPr>
          </w:p>
        </w:tc>
        <w:tc>
          <w:tcPr>
            <w:tcW w:w="385" w:type="pct"/>
          </w:tcPr>
          <w:p w:rsidR="00554D53" w:rsidRPr="00554D53" w:rsidRDefault="00D9748A" w:rsidP="00554D53">
            <w:pPr>
              <w:ind w:left="-57" w:right="-113"/>
              <w:rPr>
                <w:sz w:val="22"/>
                <w:szCs w:val="22"/>
                <w:lang w:eastAsia="en-US"/>
              </w:rPr>
            </w:pPr>
            <w:r>
              <w:rPr>
                <w:sz w:val="22"/>
                <w:szCs w:val="22"/>
                <w:lang w:eastAsia="en-US"/>
              </w:rPr>
              <w:t>14,56</w:t>
            </w:r>
          </w:p>
        </w:tc>
        <w:tc>
          <w:tcPr>
            <w:tcW w:w="323" w:type="pct"/>
          </w:tcPr>
          <w:p w:rsidR="00554D53" w:rsidRPr="00554D53" w:rsidRDefault="00D9748A" w:rsidP="00554D53">
            <w:pPr>
              <w:ind w:left="-57" w:right="-113"/>
              <w:rPr>
                <w:sz w:val="22"/>
                <w:szCs w:val="22"/>
                <w:lang w:eastAsia="en-US"/>
              </w:rPr>
            </w:pPr>
            <w:r>
              <w:rPr>
                <w:sz w:val="22"/>
                <w:szCs w:val="22"/>
                <w:lang w:eastAsia="en-US"/>
              </w:rPr>
              <w:t>4,12</w:t>
            </w:r>
          </w:p>
        </w:tc>
        <w:tc>
          <w:tcPr>
            <w:tcW w:w="334" w:type="pct"/>
          </w:tcPr>
          <w:p w:rsidR="00554D53" w:rsidRPr="00554D53" w:rsidRDefault="00554D53" w:rsidP="00554D53">
            <w:pPr>
              <w:ind w:left="-57" w:right="-113"/>
              <w:rPr>
                <w:sz w:val="22"/>
                <w:szCs w:val="22"/>
                <w:lang w:eastAsia="en-US"/>
              </w:rPr>
            </w:pPr>
          </w:p>
        </w:tc>
        <w:tc>
          <w:tcPr>
            <w:tcW w:w="385" w:type="pct"/>
          </w:tcPr>
          <w:p w:rsidR="00554D53" w:rsidRPr="00554D53" w:rsidRDefault="00D9748A" w:rsidP="00554D53">
            <w:pPr>
              <w:ind w:left="-57" w:right="-113"/>
              <w:rPr>
                <w:sz w:val="22"/>
                <w:szCs w:val="22"/>
                <w:lang w:eastAsia="en-US"/>
              </w:rPr>
            </w:pPr>
            <w:r>
              <w:rPr>
                <w:sz w:val="22"/>
                <w:szCs w:val="22"/>
                <w:lang w:eastAsia="en-US"/>
              </w:rPr>
              <w:t>15,83</w:t>
            </w:r>
          </w:p>
        </w:tc>
        <w:tc>
          <w:tcPr>
            <w:tcW w:w="323" w:type="pct"/>
          </w:tcPr>
          <w:p w:rsidR="00554D53" w:rsidRPr="00554D53" w:rsidRDefault="00D9748A" w:rsidP="00554D53">
            <w:pPr>
              <w:ind w:left="-57" w:right="-113"/>
              <w:rPr>
                <w:sz w:val="22"/>
                <w:szCs w:val="22"/>
                <w:lang w:eastAsia="en-US"/>
              </w:rPr>
            </w:pPr>
            <w:r>
              <w:rPr>
                <w:sz w:val="22"/>
                <w:szCs w:val="22"/>
                <w:lang w:eastAsia="en-US"/>
              </w:rPr>
              <w:t>4,37</w:t>
            </w:r>
          </w:p>
        </w:tc>
        <w:tc>
          <w:tcPr>
            <w:tcW w:w="334" w:type="pct"/>
          </w:tcPr>
          <w:p w:rsidR="00554D53" w:rsidRPr="00554D53" w:rsidRDefault="00D9748A" w:rsidP="00554D53">
            <w:pPr>
              <w:ind w:left="-57" w:right="-113"/>
              <w:rPr>
                <w:sz w:val="22"/>
                <w:szCs w:val="22"/>
                <w:lang w:eastAsia="en-US"/>
              </w:rPr>
            </w:pPr>
            <w:r>
              <w:rPr>
                <w:sz w:val="22"/>
                <w:szCs w:val="22"/>
                <w:lang w:eastAsia="en-US"/>
              </w:rPr>
              <w:t>84%</w:t>
            </w:r>
          </w:p>
        </w:tc>
        <w:tc>
          <w:tcPr>
            <w:tcW w:w="111" w:type="pct"/>
          </w:tcPr>
          <w:p w:rsidR="00554D53" w:rsidRPr="00554D53" w:rsidRDefault="00554D53" w:rsidP="00554D53">
            <w:pPr>
              <w:ind w:left="-57" w:right="-113"/>
              <w:rPr>
                <w:sz w:val="22"/>
                <w:szCs w:val="22"/>
                <w:lang w:eastAsia="en-US"/>
              </w:rPr>
            </w:pPr>
          </w:p>
        </w:tc>
        <w:tc>
          <w:tcPr>
            <w:tcW w:w="111" w:type="pct"/>
          </w:tcPr>
          <w:p w:rsidR="00554D53" w:rsidRPr="00554D53" w:rsidRDefault="00554D53" w:rsidP="00554D53">
            <w:pPr>
              <w:ind w:left="-57" w:right="-113"/>
              <w:rPr>
                <w:sz w:val="22"/>
                <w:szCs w:val="22"/>
                <w:lang w:eastAsia="en-US"/>
              </w:rPr>
            </w:pPr>
          </w:p>
        </w:tc>
        <w:tc>
          <w:tcPr>
            <w:tcW w:w="111" w:type="pct"/>
          </w:tcPr>
          <w:p w:rsidR="00554D53" w:rsidRPr="00554D53" w:rsidRDefault="00554D53" w:rsidP="00554D53">
            <w:pPr>
              <w:ind w:left="-57" w:right="-113"/>
              <w:rPr>
                <w:sz w:val="22"/>
                <w:szCs w:val="22"/>
                <w:lang w:eastAsia="en-US"/>
              </w:rPr>
            </w:pPr>
          </w:p>
        </w:tc>
      </w:tr>
      <w:tr w:rsidR="00554D53" w:rsidTr="00554D53">
        <w:tc>
          <w:tcPr>
            <w:tcW w:w="495" w:type="pct"/>
          </w:tcPr>
          <w:p w:rsidR="00554D53" w:rsidRDefault="00554D53" w:rsidP="00554D53">
            <w:pPr>
              <w:ind w:left="-57" w:right="-113"/>
              <w:rPr>
                <w:lang w:eastAsia="en-US"/>
              </w:rPr>
            </w:pPr>
            <w:r>
              <w:rPr>
                <w:lang w:eastAsia="en-US"/>
              </w:rPr>
              <w:t>Край</w:t>
            </w:r>
          </w:p>
        </w:tc>
        <w:tc>
          <w:tcPr>
            <w:tcW w:w="385" w:type="pct"/>
          </w:tcPr>
          <w:p w:rsidR="00554D53" w:rsidRPr="00554D53" w:rsidRDefault="00554D53" w:rsidP="00554D53">
            <w:pPr>
              <w:ind w:left="-57" w:right="-113"/>
              <w:rPr>
                <w:sz w:val="22"/>
                <w:szCs w:val="22"/>
                <w:lang w:eastAsia="en-US"/>
              </w:rPr>
            </w:pPr>
          </w:p>
        </w:tc>
        <w:tc>
          <w:tcPr>
            <w:tcW w:w="323" w:type="pct"/>
          </w:tcPr>
          <w:p w:rsidR="00554D53" w:rsidRPr="00554D53" w:rsidRDefault="00554D53" w:rsidP="00554D53">
            <w:pPr>
              <w:ind w:left="-57" w:right="-113"/>
              <w:rPr>
                <w:sz w:val="22"/>
                <w:szCs w:val="22"/>
                <w:lang w:eastAsia="en-US"/>
              </w:rPr>
            </w:pPr>
            <w:r w:rsidRPr="00554D53">
              <w:rPr>
                <w:sz w:val="22"/>
                <w:szCs w:val="22"/>
                <w:lang w:eastAsia="en-US"/>
              </w:rPr>
              <w:t>3,95</w:t>
            </w:r>
          </w:p>
        </w:tc>
        <w:tc>
          <w:tcPr>
            <w:tcW w:w="339" w:type="pct"/>
          </w:tcPr>
          <w:p w:rsidR="00554D53" w:rsidRPr="00554D53" w:rsidRDefault="00554D53" w:rsidP="00554D53">
            <w:pPr>
              <w:ind w:left="-57" w:right="-113"/>
              <w:rPr>
                <w:sz w:val="22"/>
                <w:szCs w:val="22"/>
                <w:lang w:eastAsia="en-US"/>
              </w:rPr>
            </w:pPr>
            <w:r w:rsidRPr="00554D53">
              <w:rPr>
                <w:sz w:val="22"/>
                <w:szCs w:val="22"/>
                <w:lang w:eastAsia="en-US"/>
              </w:rPr>
              <w:t>71,12%</w:t>
            </w:r>
          </w:p>
        </w:tc>
        <w:tc>
          <w:tcPr>
            <w:tcW w:w="385" w:type="pct"/>
          </w:tcPr>
          <w:p w:rsidR="00554D53" w:rsidRPr="00554D53" w:rsidRDefault="00554D53" w:rsidP="00554D53">
            <w:pPr>
              <w:ind w:left="-57" w:right="-113"/>
              <w:rPr>
                <w:sz w:val="22"/>
                <w:szCs w:val="22"/>
                <w:lang w:eastAsia="en-US"/>
              </w:rPr>
            </w:pPr>
          </w:p>
        </w:tc>
        <w:tc>
          <w:tcPr>
            <w:tcW w:w="323" w:type="pct"/>
          </w:tcPr>
          <w:p w:rsidR="00554D53" w:rsidRPr="00554D53" w:rsidRDefault="00D9748A" w:rsidP="00554D53">
            <w:pPr>
              <w:ind w:left="-57" w:right="-113"/>
              <w:rPr>
                <w:sz w:val="22"/>
                <w:szCs w:val="22"/>
                <w:lang w:eastAsia="en-US"/>
              </w:rPr>
            </w:pPr>
            <w:r>
              <w:rPr>
                <w:sz w:val="22"/>
                <w:szCs w:val="22"/>
                <w:lang w:eastAsia="en-US"/>
              </w:rPr>
              <w:t>4,17</w:t>
            </w:r>
          </w:p>
        </w:tc>
        <w:tc>
          <w:tcPr>
            <w:tcW w:w="334" w:type="pct"/>
          </w:tcPr>
          <w:p w:rsidR="00554D53" w:rsidRPr="00554D53" w:rsidRDefault="00554D53" w:rsidP="00554D53">
            <w:pPr>
              <w:ind w:left="-57" w:right="-113"/>
              <w:rPr>
                <w:sz w:val="22"/>
                <w:szCs w:val="22"/>
                <w:lang w:eastAsia="en-US"/>
              </w:rPr>
            </w:pPr>
          </w:p>
        </w:tc>
        <w:tc>
          <w:tcPr>
            <w:tcW w:w="385" w:type="pct"/>
          </w:tcPr>
          <w:p w:rsidR="00554D53" w:rsidRPr="00554D53" w:rsidRDefault="00D9748A" w:rsidP="00554D53">
            <w:pPr>
              <w:ind w:left="-57" w:right="-113"/>
              <w:rPr>
                <w:sz w:val="22"/>
                <w:szCs w:val="22"/>
                <w:lang w:eastAsia="en-US"/>
              </w:rPr>
            </w:pPr>
            <w:r>
              <w:rPr>
                <w:sz w:val="22"/>
                <w:szCs w:val="22"/>
                <w:lang w:eastAsia="en-US"/>
              </w:rPr>
              <w:t>15,3</w:t>
            </w:r>
          </w:p>
        </w:tc>
        <w:tc>
          <w:tcPr>
            <w:tcW w:w="323" w:type="pct"/>
          </w:tcPr>
          <w:p w:rsidR="00554D53" w:rsidRPr="00554D53" w:rsidRDefault="00D9748A" w:rsidP="00554D53">
            <w:pPr>
              <w:ind w:left="-57" w:right="-113"/>
              <w:rPr>
                <w:sz w:val="22"/>
                <w:szCs w:val="22"/>
                <w:lang w:eastAsia="en-US"/>
              </w:rPr>
            </w:pPr>
            <w:r>
              <w:rPr>
                <w:sz w:val="22"/>
                <w:szCs w:val="22"/>
                <w:lang w:eastAsia="en-US"/>
              </w:rPr>
              <w:t>4,26</w:t>
            </w:r>
          </w:p>
        </w:tc>
        <w:tc>
          <w:tcPr>
            <w:tcW w:w="334" w:type="pct"/>
          </w:tcPr>
          <w:p w:rsidR="00554D53" w:rsidRPr="00554D53" w:rsidRDefault="00554D53" w:rsidP="00554D53">
            <w:pPr>
              <w:ind w:left="-57" w:right="-113"/>
              <w:rPr>
                <w:sz w:val="22"/>
                <w:szCs w:val="22"/>
                <w:lang w:eastAsia="en-US"/>
              </w:rPr>
            </w:pPr>
          </w:p>
        </w:tc>
        <w:tc>
          <w:tcPr>
            <w:tcW w:w="385" w:type="pct"/>
          </w:tcPr>
          <w:p w:rsidR="00554D53" w:rsidRPr="00554D53" w:rsidRDefault="00D9748A" w:rsidP="00554D53">
            <w:pPr>
              <w:ind w:left="-57" w:right="-113"/>
              <w:rPr>
                <w:sz w:val="22"/>
                <w:szCs w:val="22"/>
                <w:lang w:eastAsia="en-US"/>
              </w:rPr>
            </w:pPr>
            <w:r>
              <w:rPr>
                <w:sz w:val="22"/>
                <w:szCs w:val="22"/>
                <w:lang w:eastAsia="en-US"/>
              </w:rPr>
              <w:t>16,1</w:t>
            </w:r>
          </w:p>
        </w:tc>
        <w:tc>
          <w:tcPr>
            <w:tcW w:w="323" w:type="pct"/>
          </w:tcPr>
          <w:p w:rsidR="00554D53" w:rsidRPr="00554D53" w:rsidRDefault="00D9748A" w:rsidP="00554D53">
            <w:pPr>
              <w:ind w:left="-57" w:right="-113"/>
              <w:rPr>
                <w:sz w:val="22"/>
                <w:szCs w:val="22"/>
                <w:lang w:eastAsia="en-US"/>
              </w:rPr>
            </w:pPr>
            <w:r>
              <w:rPr>
                <w:sz w:val="22"/>
                <w:szCs w:val="22"/>
                <w:lang w:eastAsia="en-US"/>
              </w:rPr>
              <w:t>4,44</w:t>
            </w:r>
          </w:p>
        </w:tc>
        <w:tc>
          <w:tcPr>
            <w:tcW w:w="334" w:type="pct"/>
          </w:tcPr>
          <w:p w:rsidR="00554D53" w:rsidRPr="00554D53" w:rsidRDefault="00D9748A" w:rsidP="00554D53">
            <w:pPr>
              <w:ind w:left="-57" w:right="-113"/>
              <w:rPr>
                <w:sz w:val="22"/>
                <w:szCs w:val="22"/>
                <w:lang w:eastAsia="en-US"/>
              </w:rPr>
            </w:pPr>
            <w:r>
              <w:rPr>
                <w:sz w:val="22"/>
                <w:szCs w:val="22"/>
                <w:lang w:eastAsia="en-US"/>
              </w:rPr>
              <w:t>90,14</w:t>
            </w:r>
          </w:p>
        </w:tc>
        <w:tc>
          <w:tcPr>
            <w:tcW w:w="111" w:type="pct"/>
          </w:tcPr>
          <w:p w:rsidR="00554D53" w:rsidRPr="00554D53" w:rsidRDefault="00554D53" w:rsidP="00554D53">
            <w:pPr>
              <w:ind w:left="-57" w:right="-113"/>
              <w:rPr>
                <w:sz w:val="22"/>
                <w:szCs w:val="22"/>
                <w:lang w:eastAsia="en-US"/>
              </w:rPr>
            </w:pPr>
          </w:p>
        </w:tc>
        <w:tc>
          <w:tcPr>
            <w:tcW w:w="111" w:type="pct"/>
          </w:tcPr>
          <w:p w:rsidR="00554D53" w:rsidRPr="00554D53" w:rsidRDefault="00554D53" w:rsidP="00554D53">
            <w:pPr>
              <w:ind w:left="-57" w:right="-113"/>
              <w:rPr>
                <w:sz w:val="22"/>
                <w:szCs w:val="22"/>
                <w:lang w:eastAsia="en-US"/>
              </w:rPr>
            </w:pPr>
          </w:p>
        </w:tc>
        <w:tc>
          <w:tcPr>
            <w:tcW w:w="111" w:type="pct"/>
          </w:tcPr>
          <w:p w:rsidR="00554D53" w:rsidRPr="00554D53" w:rsidRDefault="00554D53" w:rsidP="00554D53">
            <w:pPr>
              <w:ind w:left="-57" w:right="-113"/>
              <w:rPr>
                <w:sz w:val="22"/>
                <w:szCs w:val="22"/>
                <w:lang w:eastAsia="en-US"/>
              </w:rPr>
            </w:pPr>
          </w:p>
        </w:tc>
      </w:tr>
    </w:tbl>
    <w:p w:rsidR="00554D53" w:rsidRDefault="00554D53" w:rsidP="00554D53">
      <w:pPr>
        <w:jc w:val="center"/>
        <w:rPr>
          <w:b/>
          <w:bCs/>
        </w:rPr>
      </w:pPr>
    </w:p>
    <w:p w:rsidR="00554D53" w:rsidRPr="00B72644" w:rsidRDefault="00554D53" w:rsidP="00554D53">
      <w:pPr>
        <w:ind w:firstLine="709"/>
        <w:jc w:val="center"/>
        <w:rPr>
          <w:b/>
        </w:rPr>
      </w:pPr>
      <w:r w:rsidRPr="00BE5D7D">
        <w:rPr>
          <w:b/>
        </w:rPr>
        <w:t xml:space="preserve">Анализ результатов экзамена по МАТЕМАТИКЕ </w:t>
      </w:r>
      <w:r w:rsidRPr="00B72644">
        <w:rPr>
          <w:b/>
        </w:rPr>
        <w:t>(профильный уровень).</w:t>
      </w:r>
    </w:p>
    <w:tbl>
      <w:tblPr>
        <w:tblStyle w:val="1100"/>
        <w:tblpPr w:leftFromText="180" w:rightFromText="180" w:vertAnchor="text" w:horzAnchor="margin" w:tblpY="152"/>
        <w:tblW w:w="5000" w:type="pct"/>
        <w:tblCellMar>
          <w:left w:w="85" w:type="dxa"/>
          <w:right w:w="85" w:type="dxa"/>
        </w:tblCellMar>
        <w:tblLook w:val="04E0" w:firstRow="1" w:lastRow="1" w:firstColumn="1" w:lastColumn="0" w:noHBand="0" w:noVBand="1"/>
      </w:tblPr>
      <w:tblGrid>
        <w:gridCol w:w="408"/>
        <w:gridCol w:w="220"/>
        <w:gridCol w:w="6180"/>
        <w:gridCol w:w="464"/>
        <w:gridCol w:w="696"/>
        <w:gridCol w:w="581"/>
        <w:gridCol w:w="696"/>
        <w:gridCol w:w="846"/>
      </w:tblGrid>
      <w:tr w:rsidR="00D9748A" w:rsidRPr="00D876CA" w:rsidTr="00D9748A">
        <w:trPr>
          <w:cantSplit/>
          <w:trHeight w:val="1210"/>
        </w:trPr>
        <w:tc>
          <w:tcPr>
            <w:tcW w:w="202" w:type="pct"/>
          </w:tcPr>
          <w:p w:rsidR="00D9748A" w:rsidRPr="00D876CA" w:rsidRDefault="00D9748A" w:rsidP="00D9748A">
            <w:pPr>
              <w:rPr>
                <w:sz w:val="28"/>
                <w:szCs w:val="28"/>
              </w:rPr>
            </w:pPr>
            <w:r w:rsidRPr="00D876CA">
              <w:rPr>
                <w:sz w:val="22"/>
                <w:szCs w:val="22"/>
              </w:rPr>
              <w:t>№</w:t>
            </w:r>
          </w:p>
        </w:tc>
        <w:tc>
          <w:tcPr>
            <w:tcW w:w="3170" w:type="pct"/>
            <w:gridSpan w:val="2"/>
          </w:tcPr>
          <w:p w:rsidR="00D9748A" w:rsidRPr="00926DAE" w:rsidRDefault="00D9748A" w:rsidP="00D9748A">
            <w:pPr>
              <w:autoSpaceDE w:val="0"/>
              <w:autoSpaceDN w:val="0"/>
              <w:adjustRightInd w:val="0"/>
              <w:jc w:val="center"/>
            </w:pPr>
            <w:r w:rsidRPr="00926DAE">
              <w:t>Проверяемые требования (умения)</w:t>
            </w:r>
          </w:p>
          <w:p w:rsidR="00D9748A" w:rsidRPr="00D876CA" w:rsidRDefault="00D9748A" w:rsidP="00D9748A">
            <w:pPr>
              <w:autoSpaceDE w:val="0"/>
              <w:autoSpaceDN w:val="0"/>
              <w:adjustRightInd w:val="0"/>
              <w:jc w:val="center"/>
              <w:rPr>
                <w:rFonts w:ascii="TimesNewRoman" w:hAnsi="TimesNewRoman" w:cs="TimesNewRoman"/>
              </w:rPr>
            </w:pPr>
          </w:p>
          <w:p w:rsidR="00D9748A" w:rsidRPr="00D876CA" w:rsidRDefault="00D9748A" w:rsidP="00D9748A">
            <w:pPr>
              <w:autoSpaceDE w:val="0"/>
              <w:autoSpaceDN w:val="0"/>
              <w:adjustRightInd w:val="0"/>
              <w:jc w:val="center"/>
              <w:rPr>
                <w:rFonts w:ascii="TimesNewRoman" w:hAnsi="TimesNewRoman" w:cs="TimesNewRoman"/>
              </w:rPr>
            </w:pPr>
          </w:p>
          <w:p w:rsidR="00D9748A" w:rsidRPr="00D876CA" w:rsidRDefault="00D9748A" w:rsidP="00D9748A">
            <w:pPr>
              <w:autoSpaceDE w:val="0"/>
              <w:autoSpaceDN w:val="0"/>
              <w:adjustRightInd w:val="0"/>
              <w:jc w:val="center"/>
              <w:rPr>
                <w:rFonts w:ascii="TimesNewRoman" w:hAnsi="TimesNewRoman" w:cs="TimesNewRoman"/>
              </w:rPr>
            </w:pPr>
          </w:p>
        </w:tc>
        <w:tc>
          <w:tcPr>
            <w:tcW w:w="230" w:type="pct"/>
            <w:textDirection w:val="btLr"/>
          </w:tcPr>
          <w:p w:rsidR="00D9748A" w:rsidRPr="00D876CA" w:rsidRDefault="00D9748A" w:rsidP="00D9748A">
            <w:pPr>
              <w:jc w:val="center"/>
              <w:rPr>
                <w:sz w:val="16"/>
                <w:szCs w:val="16"/>
              </w:rPr>
            </w:pPr>
            <w:r w:rsidRPr="00D876CA">
              <w:rPr>
                <w:sz w:val="16"/>
                <w:szCs w:val="16"/>
              </w:rPr>
              <w:t>Уровень сложности задания</w:t>
            </w:r>
          </w:p>
          <w:p w:rsidR="00D9748A" w:rsidRPr="00D876CA" w:rsidRDefault="00D9748A" w:rsidP="00D9748A">
            <w:pPr>
              <w:jc w:val="center"/>
              <w:rPr>
                <w:sz w:val="16"/>
                <w:szCs w:val="16"/>
              </w:rPr>
            </w:pPr>
          </w:p>
        </w:tc>
        <w:tc>
          <w:tcPr>
            <w:tcW w:w="345" w:type="pct"/>
            <w:textDirection w:val="btLr"/>
          </w:tcPr>
          <w:p w:rsidR="00D9748A" w:rsidRPr="00D876CA" w:rsidRDefault="00D9748A" w:rsidP="00D9748A">
            <w:pPr>
              <w:jc w:val="center"/>
              <w:rPr>
                <w:sz w:val="16"/>
                <w:szCs w:val="16"/>
              </w:rPr>
            </w:pPr>
            <w:r w:rsidRPr="00D876CA">
              <w:rPr>
                <w:sz w:val="16"/>
                <w:szCs w:val="16"/>
              </w:rPr>
              <w:t xml:space="preserve">Максимальный балл </w:t>
            </w:r>
          </w:p>
          <w:p w:rsidR="00D9748A" w:rsidRPr="00D876CA" w:rsidRDefault="00D9748A" w:rsidP="00D9748A">
            <w:pPr>
              <w:ind w:left="0"/>
              <w:jc w:val="center"/>
              <w:rPr>
                <w:sz w:val="16"/>
                <w:szCs w:val="16"/>
              </w:rPr>
            </w:pPr>
            <w:r w:rsidRPr="00D876CA">
              <w:rPr>
                <w:sz w:val="16"/>
                <w:szCs w:val="16"/>
              </w:rPr>
              <w:t xml:space="preserve">за выполнение </w:t>
            </w:r>
          </w:p>
        </w:tc>
        <w:tc>
          <w:tcPr>
            <w:tcW w:w="288" w:type="pct"/>
            <w:textDirection w:val="btLr"/>
          </w:tcPr>
          <w:p w:rsidR="00D9748A" w:rsidRPr="00EA2538" w:rsidRDefault="00D9748A" w:rsidP="00D9748A">
            <w:pPr>
              <w:ind w:left="0"/>
              <w:jc w:val="center"/>
              <w:rPr>
                <w:sz w:val="22"/>
                <w:szCs w:val="22"/>
              </w:rPr>
            </w:pPr>
            <w:r>
              <w:rPr>
                <w:sz w:val="22"/>
                <w:szCs w:val="22"/>
              </w:rPr>
              <w:t>Бурилова К.</w:t>
            </w:r>
          </w:p>
        </w:tc>
        <w:tc>
          <w:tcPr>
            <w:tcW w:w="345" w:type="pct"/>
            <w:textDirection w:val="btLr"/>
          </w:tcPr>
          <w:p w:rsidR="00D9748A" w:rsidRPr="00EA2538" w:rsidRDefault="00D9748A" w:rsidP="00D9748A">
            <w:pPr>
              <w:jc w:val="center"/>
              <w:rPr>
                <w:sz w:val="22"/>
                <w:szCs w:val="22"/>
              </w:rPr>
            </w:pPr>
            <w:r>
              <w:rPr>
                <w:sz w:val="22"/>
                <w:szCs w:val="22"/>
              </w:rPr>
              <w:t>Нимбуев Ч.</w:t>
            </w:r>
          </w:p>
        </w:tc>
        <w:tc>
          <w:tcPr>
            <w:tcW w:w="419" w:type="pct"/>
            <w:textDirection w:val="btLr"/>
          </w:tcPr>
          <w:p w:rsidR="00D9748A" w:rsidRPr="00EA2538" w:rsidRDefault="00D9748A" w:rsidP="00D9748A">
            <w:pPr>
              <w:jc w:val="center"/>
              <w:rPr>
                <w:sz w:val="22"/>
                <w:szCs w:val="22"/>
              </w:rPr>
            </w:pPr>
            <w:r>
              <w:rPr>
                <w:sz w:val="22"/>
                <w:szCs w:val="22"/>
              </w:rPr>
              <w:t>Процент выполнения</w:t>
            </w:r>
          </w:p>
        </w:tc>
      </w:tr>
      <w:tr w:rsidR="00D9748A" w:rsidRPr="00D876CA" w:rsidTr="00D9748A">
        <w:trPr>
          <w:trHeight w:val="64"/>
        </w:trPr>
        <w:tc>
          <w:tcPr>
            <w:tcW w:w="5000" w:type="pct"/>
            <w:gridSpan w:val="8"/>
          </w:tcPr>
          <w:p w:rsidR="00D9748A" w:rsidRPr="00AE32B4" w:rsidRDefault="00D9748A" w:rsidP="00D9748A">
            <w:pPr>
              <w:jc w:val="center"/>
              <w:rPr>
                <w:b/>
                <w:sz w:val="22"/>
                <w:szCs w:val="22"/>
              </w:rPr>
            </w:pPr>
            <w:r w:rsidRPr="00AE32B4">
              <w:rPr>
                <w:b/>
                <w:sz w:val="22"/>
                <w:szCs w:val="22"/>
              </w:rPr>
              <w:t>Задания с кратким ответом</w:t>
            </w:r>
          </w:p>
        </w:tc>
      </w:tr>
      <w:tr w:rsidR="00D9748A" w:rsidRPr="00D876CA" w:rsidTr="00D9748A">
        <w:tc>
          <w:tcPr>
            <w:tcW w:w="202" w:type="pct"/>
          </w:tcPr>
          <w:p w:rsidR="00D9748A" w:rsidRPr="00D876CA" w:rsidRDefault="00D9748A" w:rsidP="00D9748A">
            <w:r w:rsidRPr="00D876CA">
              <w:t>1</w:t>
            </w:r>
          </w:p>
        </w:tc>
        <w:tc>
          <w:tcPr>
            <w:tcW w:w="3170" w:type="pct"/>
            <w:gridSpan w:val="2"/>
          </w:tcPr>
          <w:p w:rsidR="00D9748A" w:rsidRPr="00D876CA" w:rsidRDefault="00D9748A" w:rsidP="00D9748A">
            <w:pPr>
              <w:rPr>
                <w:sz w:val="20"/>
                <w:szCs w:val="22"/>
              </w:rPr>
            </w:pPr>
            <w:r w:rsidRPr="00D876CA">
              <w:rPr>
                <w:sz w:val="20"/>
                <w:szCs w:val="22"/>
              </w:rPr>
              <w:t>Уметь использовать приобретенные знания и умения в практической деятельности и повседневной жизни</w:t>
            </w:r>
          </w:p>
        </w:tc>
        <w:tc>
          <w:tcPr>
            <w:tcW w:w="230" w:type="pct"/>
          </w:tcPr>
          <w:p w:rsidR="00D9748A" w:rsidRPr="00D876CA" w:rsidRDefault="00D9748A" w:rsidP="00D9748A">
            <w:pPr>
              <w:jc w:val="center"/>
            </w:pPr>
            <w:r w:rsidRPr="00D876CA">
              <w:t>Б</w:t>
            </w:r>
          </w:p>
        </w:tc>
        <w:tc>
          <w:tcPr>
            <w:tcW w:w="345" w:type="pct"/>
          </w:tcPr>
          <w:p w:rsidR="00D9748A" w:rsidRPr="00D876CA" w:rsidRDefault="00D9748A" w:rsidP="00D9748A">
            <w:pPr>
              <w:jc w:val="center"/>
            </w:pPr>
            <w:r w:rsidRPr="00D876CA">
              <w:t>1</w:t>
            </w:r>
          </w:p>
        </w:tc>
        <w:tc>
          <w:tcPr>
            <w:tcW w:w="288" w:type="pct"/>
          </w:tcPr>
          <w:p w:rsidR="00D9748A" w:rsidRPr="00D876CA" w:rsidRDefault="00D9748A" w:rsidP="00D9748A">
            <w:pPr>
              <w:jc w:val="center"/>
            </w:pPr>
            <w:r>
              <w:t>1</w:t>
            </w:r>
          </w:p>
        </w:tc>
        <w:tc>
          <w:tcPr>
            <w:tcW w:w="345" w:type="pct"/>
          </w:tcPr>
          <w:p w:rsidR="00D9748A" w:rsidRPr="00D876CA" w:rsidRDefault="00D9748A" w:rsidP="00D9748A">
            <w:pPr>
              <w:jc w:val="center"/>
            </w:pPr>
            <w:r>
              <w:t>1</w:t>
            </w:r>
          </w:p>
        </w:tc>
        <w:tc>
          <w:tcPr>
            <w:tcW w:w="419" w:type="pct"/>
          </w:tcPr>
          <w:p w:rsidR="00D9748A" w:rsidRPr="00D876CA" w:rsidRDefault="00D9748A" w:rsidP="00D9748A">
            <w:pPr>
              <w:jc w:val="center"/>
            </w:pPr>
            <w:r>
              <w:t>100%</w:t>
            </w:r>
          </w:p>
        </w:tc>
      </w:tr>
      <w:tr w:rsidR="00D9748A" w:rsidRPr="00D876CA" w:rsidTr="00D9748A">
        <w:tc>
          <w:tcPr>
            <w:tcW w:w="202" w:type="pct"/>
          </w:tcPr>
          <w:p w:rsidR="00D9748A" w:rsidRPr="00D876CA" w:rsidRDefault="00D9748A" w:rsidP="00D9748A">
            <w:r w:rsidRPr="00D876CA">
              <w:t>2</w:t>
            </w:r>
          </w:p>
        </w:tc>
        <w:tc>
          <w:tcPr>
            <w:tcW w:w="3170" w:type="pct"/>
            <w:gridSpan w:val="2"/>
          </w:tcPr>
          <w:p w:rsidR="00D9748A" w:rsidRPr="00D876CA" w:rsidRDefault="00D9748A" w:rsidP="00D9748A">
            <w:pPr>
              <w:rPr>
                <w:sz w:val="20"/>
                <w:szCs w:val="22"/>
              </w:rPr>
            </w:pPr>
            <w:r w:rsidRPr="00D876CA">
              <w:rPr>
                <w:sz w:val="20"/>
                <w:szCs w:val="22"/>
              </w:rPr>
              <w:t>Уметь использовать приобретенные знания и умения в практической деятельности и повседневной жизни</w:t>
            </w:r>
          </w:p>
        </w:tc>
        <w:tc>
          <w:tcPr>
            <w:tcW w:w="230" w:type="pct"/>
          </w:tcPr>
          <w:p w:rsidR="00D9748A" w:rsidRPr="00D876CA" w:rsidRDefault="00D9748A" w:rsidP="00D9748A">
            <w:pPr>
              <w:jc w:val="center"/>
            </w:pPr>
            <w:r w:rsidRPr="00D876CA">
              <w:t>Б</w:t>
            </w:r>
          </w:p>
        </w:tc>
        <w:tc>
          <w:tcPr>
            <w:tcW w:w="345" w:type="pct"/>
          </w:tcPr>
          <w:p w:rsidR="00D9748A" w:rsidRPr="00D876CA" w:rsidRDefault="00D9748A" w:rsidP="00D9748A">
            <w:pPr>
              <w:jc w:val="center"/>
            </w:pPr>
            <w:r w:rsidRPr="00D876CA">
              <w:t>1</w:t>
            </w:r>
          </w:p>
        </w:tc>
        <w:tc>
          <w:tcPr>
            <w:tcW w:w="288" w:type="pct"/>
          </w:tcPr>
          <w:p w:rsidR="00D9748A" w:rsidRDefault="00D9748A" w:rsidP="00D9748A">
            <w:pPr>
              <w:jc w:val="center"/>
            </w:pPr>
            <w:r>
              <w:t>1</w:t>
            </w:r>
          </w:p>
        </w:tc>
        <w:tc>
          <w:tcPr>
            <w:tcW w:w="345" w:type="pct"/>
          </w:tcPr>
          <w:p w:rsidR="00D9748A" w:rsidRDefault="00D9748A" w:rsidP="00D9748A">
            <w:pPr>
              <w:jc w:val="center"/>
            </w:pPr>
            <w:r>
              <w:t>1</w:t>
            </w:r>
          </w:p>
        </w:tc>
        <w:tc>
          <w:tcPr>
            <w:tcW w:w="419" w:type="pct"/>
          </w:tcPr>
          <w:p w:rsidR="00D9748A" w:rsidRDefault="00D9748A" w:rsidP="00D9748A">
            <w:pPr>
              <w:jc w:val="center"/>
            </w:pPr>
            <w:r>
              <w:t>100%</w:t>
            </w:r>
          </w:p>
        </w:tc>
      </w:tr>
      <w:tr w:rsidR="00D9748A" w:rsidRPr="00D876CA" w:rsidTr="00D9748A">
        <w:tc>
          <w:tcPr>
            <w:tcW w:w="202" w:type="pct"/>
          </w:tcPr>
          <w:p w:rsidR="00D9748A" w:rsidRPr="00D876CA" w:rsidRDefault="00D9748A" w:rsidP="00D9748A">
            <w:r w:rsidRPr="00D876CA">
              <w:t>3</w:t>
            </w:r>
          </w:p>
        </w:tc>
        <w:tc>
          <w:tcPr>
            <w:tcW w:w="3170" w:type="pct"/>
            <w:gridSpan w:val="2"/>
          </w:tcPr>
          <w:p w:rsidR="00D9748A" w:rsidRPr="00D876CA" w:rsidRDefault="00D9748A" w:rsidP="00D9748A">
            <w:pPr>
              <w:autoSpaceDE w:val="0"/>
              <w:autoSpaceDN w:val="0"/>
              <w:adjustRightInd w:val="0"/>
              <w:rPr>
                <w:sz w:val="20"/>
                <w:szCs w:val="22"/>
              </w:rPr>
            </w:pPr>
            <w:r w:rsidRPr="00D876CA">
              <w:rPr>
                <w:sz w:val="20"/>
                <w:szCs w:val="22"/>
              </w:rPr>
              <w:t xml:space="preserve">Уметь выполнять действия с геометрическими фигурами, координатами и векторами </w:t>
            </w:r>
          </w:p>
        </w:tc>
        <w:tc>
          <w:tcPr>
            <w:tcW w:w="230" w:type="pct"/>
          </w:tcPr>
          <w:p w:rsidR="00D9748A" w:rsidRPr="00D876CA" w:rsidRDefault="00D9748A" w:rsidP="00D9748A">
            <w:pPr>
              <w:jc w:val="center"/>
            </w:pPr>
            <w:r w:rsidRPr="00D876CA">
              <w:t>Б</w:t>
            </w:r>
          </w:p>
        </w:tc>
        <w:tc>
          <w:tcPr>
            <w:tcW w:w="345" w:type="pct"/>
          </w:tcPr>
          <w:p w:rsidR="00D9748A" w:rsidRPr="00D876CA" w:rsidRDefault="00D9748A" w:rsidP="00D9748A">
            <w:pPr>
              <w:jc w:val="center"/>
            </w:pPr>
            <w:r w:rsidRPr="00D876CA">
              <w:t>1</w:t>
            </w:r>
          </w:p>
        </w:tc>
        <w:tc>
          <w:tcPr>
            <w:tcW w:w="288" w:type="pct"/>
          </w:tcPr>
          <w:p w:rsidR="00D9748A" w:rsidRDefault="00D9748A" w:rsidP="00D9748A">
            <w:pPr>
              <w:jc w:val="center"/>
            </w:pPr>
            <w:r>
              <w:t>1</w:t>
            </w:r>
          </w:p>
        </w:tc>
        <w:tc>
          <w:tcPr>
            <w:tcW w:w="345" w:type="pct"/>
          </w:tcPr>
          <w:p w:rsidR="00D9748A" w:rsidRDefault="00D9748A" w:rsidP="00D9748A">
            <w:pPr>
              <w:jc w:val="center"/>
            </w:pPr>
            <w:r>
              <w:t>1</w:t>
            </w:r>
          </w:p>
        </w:tc>
        <w:tc>
          <w:tcPr>
            <w:tcW w:w="419" w:type="pct"/>
          </w:tcPr>
          <w:p w:rsidR="00D9748A" w:rsidRDefault="00D9748A" w:rsidP="00D9748A">
            <w:pPr>
              <w:jc w:val="center"/>
            </w:pPr>
            <w:r>
              <w:t>100%</w:t>
            </w:r>
          </w:p>
        </w:tc>
      </w:tr>
      <w:tr w:rsidR="00D9748A" w:rsidRPr="00D876CA" w:rsidTr="00D9748A">
        <w:tc>
          <w:tcPr>
            <w:tcW w:w="202" w:type="pct"/>
          </w:tcPr>
          <w:p w:rsidR="00D9748A" w:rsidRPr="00D876CA" w:rsidRDefault="00D9748A" w:rsidP="00D9748A">
            <w:r w:rsidRPr="00D876CA">
              <w:t>4</w:t>
            </w:r>
          </w:p>
        </w:tc>
        <w:tc>
          <w:tcPr>
            <w:tcW w:w="3170" w:type="pct"/>
            <w:gridSpan w:val="2"/>
          </w:tcPr>
          <w:p w:rsidR="00D9748A" w:rsidRPr="00D876CA" w:rsidRDefault="00D9748A" w:rsidP="00D9748A">
            <w:pPr>
              <w:rPr>
                <w:sz w:val="20"/>
                <w:szCs w:val="22"/>
              </w:rPr>
            </w:pPr>
            <w:r w:rsidRPr="00D876CA">
              <w:rPr>
                <w:sz w:val="20"/>
                <w:szCs w:val="22"/>
              </w:rPr>
              <w:t>Уметь строить и исследовать простейшие математические модели</w:t>
            </w:r>
          </w:p>
        </w:tc>
        <w:tc>
          <w:tcPr>
            <w:tcW w:w="230" w:type="pct"/>
          </w:tcPr>
          <w:p w:rsidR="00D9748A" w:rsidRPr="00D876CA" w:rsidRDefault="00D9748A" w:rsidP="00D9748A">
            <w:pPr>
              <w:jc w:val="center"/>
            </w:pPr>
            <w:r w:rsidRPr="00D876CA">
              <w:t>Б</w:t>
            </w:r>
          </w:p>
        </w:tc>
        <w:tc>
          <w:tcPr>
            <w:tcW w:w="345" w:type="pct"/>
          </w:tcPr>
          <w:p w:rsidR="00D9748A" w:rsidRPr="00D876CA" w:rsidRDefault="00D9748A" w:rsidP="00D9748A">
            <w:pPr>
              <w:jc w:val="center"/>
            </w:pPr>
            <w:r w:rsidRPr="00D876CA">
              <w:t>1</w:t>
            </w:r>
          </w:p>
        </w:tc>
        <w:tc>
          <w:tcPr>
            <w:tcW w:w="288" w:type="pct"/>
          </w:tcPr>
          <w:p w:rsidR="00D9748A" w:rsidRDefault="00D9748A" w:rsidP="00D9748A">
            <w:pPr>
              <w:jc w:val="center"/>
            </w:pPr>
            <w:r>
              <w:t>1</w:t>
            </w:r>
          </w:p>
        </w:tc>
        <w:tc>
          <w:tcPr>
            <w:tcW w:w="345" w:type="pct"/>
          </w:tcPr>
          <w:p w:rsidR="00D9748A" w:rsidRDefault="00D9748A" w:rsidP="00D9748A">
            <w:pPr>
              <w:jc w:val="center"/>
            </w:pPr>
            <w:r>
              <w:t>1</w:t>
            </w:r>
          </w:p>
        </w:tc>
        <w:tc>
          <w:tcPr>
            <w:tcW w:w="419" w:type="pct"/>
          </w:tcPr>
          <w:p w:rsidR="00D9748A" w:rsidRDefault="00D9748A" w:rsidP="00D9748A">
            <w:pPr>
              <w:jc w:val="center"/>
            </w:pPr>
            <w:r>
              <w:t>100%</w:t>
            </w:r>
          </w:p>
        </w:tc>
      </w:tr>
      <w:tr w:rsidR="00D9748A" w:rsidRPr="00D876CA" w:rsidTr="00D9748A">
        <w:tc>
          <w:tcPr>
            <w:tcW w:w="202" w:type="pct"/>
          </w:tcPr>
          <w:p w:rsidR="00D9748A" w:rsidRPr="00D876CA" w:rsidRDefault="00D9748A" w:rsidP="00D9748A">
            <w:r w:rsidRPr="00D876CA">
              <w:t>5</w:t>
            </w:r>
          </w:p>
        </w:tc>
        <w:tc>
          <w:tcPr>
            <w:tcW w:w="3170" w:type="pct"/>
            <w:gridSpan w:val="2"/>
          </w:tcPr>
          <w:p w:rsidR="00D9748A" w:rsidRPr="00D876CA" w:rsidRDefault="00D9748A" w:rsidP="00D9748A">
            <w:pPr>
              <w:rPr>
                <w:sz w:val="20"/>
                <w:szCs w:val="22"/>
              </w:rPr>
            </w:pPr>
            <w:r w:rsidRPr="00D876CA">
              <w:rPr>
                <w:sz w:val="20"/>
                <w:szCs w:val="22"/>
              </w:rPr>
              <w:t>Уметь решать уравнения и неравенства</w:t>
            </w:r>
          </w:p>
        </w:tc>
        <w:tc>
          <w:tcPr>
            <w:tcW w:w="230" w:type="pct"/>
          </w:tcPr>
          <w:p w:rsidR="00D9748A" w:rsidRPr="00D876CA" w:rsidRDefault="00D9748A" w:rsidP="00D9748A">
            <w:pPr>
              <w:jc w:val="center"/>
            </w:pPr>
            <w:r w:rsidRPr="00D876CA">
              <w:t>Б</w:t>
            </w:r>
          </w:p>
        </w:tc>
        <w:tc>
          <w:tcPr>
            <w:tcW w:w="345" w:type="pct"/>
          </w:tcPr>
          <w:p w:rsidR="00D9748A" w:rsidRPr="00D876CA" w:rsidRDefault="00D9748A" w:rsidP="00D9748A">
            <w:pPr>
              <w:jc w:val="center"/>
            </w:pPr>
            <w:r w:rsidRPr="00D876CA">
              <w:t>1</w:t>
            </w:r>
          </w:p>
        </w:tc>
        <w:tc>
          <w:tcPr>
            <w:tcW w:w="288" w:type="pct"/>
          </w:tcPr>
          <w:p w:rsidR="00D9748A" w:rsidRPr="00D876CA" w:rsidRDefault="00D9748A" w:rsidP="00D9748A">
            <w:pPr>
              <w:jc w:val="center"/>
            </w:pPr>
            <w:r>
              <w:t>1</w:t>
            </w:r>
          </w:p>
        </w:tc>
        <w:tc>
          <w:tcPr>
            <w:tcW w:w="345" w:type="pct"/>
          </w:tcPr>
          <w:p w:rsidR="00D9748A" w:rsidRPr="00D876CA" w:rsidRDefault="00D9748A" w:rsidP="00D9748A">
            <w:pPr>
              <w:jc w:val="center"/>
            </w:pPr>
            <w:r>
              <w:t>1</w:t>
            </w:r>
          </w:p>
        </w:tc>
        <w:tc>
          <w:tcPr>
            <w:tcW w:w="419" w:type="pct"/>
          </w:tcPr>
          <w:p w:rsidR="00D9748A" w:rsidRPr="00D876CA" w:rsidRDefault="00D9748A" w:rsidP="00D9748A">
            <w:pPr>
              <w:jc w:val="center"/>
            </w:pPr>
            <w:r>
              <w:t>100%</w:t>
            </w:r>
          </w:p>
        </w:tc>
      </w:tr>
      <w:tr w:rsidR="00D9748A" w:rsidRPr="00D876CA" w:rsidTr="00D9748A">
        <w:tc>
          <w:tcPr>
            <w:tcW w:w="202" w:type="pct"/>
          </w:tcPr>
          <w:p w:rsidR="00D9748A" w:rsidRPr="00D876CA" w:rsidRDefault="00D9748A" w:rsidP="00D9748A">
            <w:r w:rsidRPr="00D876CA">
              <w:t>6</w:t>
            </w:r>
          </w:p>
        </w:tc>
        <w:tc>
          <w:tcPr>
            <w:tcW w:w="3170" w:type="pct"/>
            <w:gridSpan w:val="2"/>
          </w:tcPr>
          <w:p w:rsidR="00D9748A" w:rsidRPr="00D876CA" w:rsidRDefault="00D9748A" w:rsidP="00D9748A">
            <w:pPr>
              <w:autoSpaceDE w:val="0"/>
              <w:autoSpaceDN w:val="0"/>
              <w:adjustRightInd w:val="0"/>
              <w:rPr>
                <w:sz w:val="20"/>
                <w:szCs w:val="22"/>
              </w:rPr>
            </w:pPr>
            <w:r w:rsidRPr="00D876CA">
              <w:rPr>
                <w:sz w:val="20"/>
                <w:szCs w:val="22"/>
              </w:rPr>
              <w:t>Уметь выполнять действия с геометрическими фигурами, координатами и векторами</w:t>
            </w:r>
          </w:p>
        </w:tc>
        <w:tc>
          <w:tcPr>
            <w:tcW w:w="230" w:type="pct"/>
          </w:tcPr>
          <w:p w:rsidR="00D9748A" w:rsidRPr="00D876CA" w:rsidRDefault="00D9748A" w:rsidP="00D9748A">
            <w:pPr>
              <w:jc w:val="center"/>
            </w:pPr>
            <w:r w:rsidRPr="00D876CA">
              <w:t>Б</w:t>
            </w:r>
          </w:p>
        </w:tc>
        <w:tc>
          <w:tcPr>
            <w:tcW w:w="345" w:type="pct"/>
          </w:tcPr>
          <w:p w:rsidR="00D9748A" w:rsidRPr="00D876CA" w:rsidRDefault="00D9748A" w:rsidP="00D9748A">
            <w:pPr>
              <w:jc w:val="center"/>
            </w:pPr>
            <w:r w:rsidRPr="00D876CA">
              <w:t>1</w:t>
            </w:r>
          </w:p>
        </w:tc>
        <w:tc>
          <w:tcPr>
            <w:tcW w:w="288" w:type="pct"/>
          </w:tcPr>
          <w:p w:rsidR="00D9748A" w:rsidRPr="00D876CA" w:rsidRDefault="00133E4E" w:rsidP="00D9748A">
            <w:pPr>
              <w:jc w:val="center"/>
            </w:pPr>
            <w:r>
              <w:t>0</w:t>
            </w:r>
          </w:p>
        </w:tc>
        <w:tc>
          <w:tcPr>
            <w:tcW w:w="345" w:type="pct"/>
          </w:tcPr>
          <w:p w:rsidR="00D9748A" w:rsidRPr="00D876CA" w:rsidRDefault="00D9748A" w:rsidP="00D9748A">
            <w:pPr>
              <w:jc w:val="center"/>
            </w:pPr>
            <w:r>
              <w:t>1</w:t>
            </w:r>
          </w:p>
        </w:tc>
        <w:tc>
          <w:tcPr>
            <w:tcW w:w="419" w:type="pct"/>
          </w:tcPr>
          <w:p w:rsidR="00D9748A" w:rsidRPr="00D876CA" w:rsidRDefault="00133E4E" w:rsidP="00D9748A">
            <w:pPr>
              <w:jc w:val="center"/>
            </w:pPr>
            <w:r>
              <w:t>50</w:t>
            </w:r>
            <w:r w:rsidR="00D9748A">
              <w:t>%</w:t>
            </w:r>
          </w:p>
        </w:tc>
      </w:tr>
      <w:tr w:rsidR="00D9748A" w:rsidRPr="00D876CA" w:rsidTr="00D9748A">
        <w:tc>
          <w:tcPr>
            <w:tcW w:w="202" w:type="pct"/>
          </w:tcPr>
          <w:p w:rsidR="00D9748A" w:rsidRPr="00D876CA" w:rsidRDefault="00D9748A" w:rsidP="00D9748A">
            <w:r w:rsidRPr="00D876CA">
              <w:t>7</w:t>
            </w:r>
          </w:p>
        </w:tc>
        <w:tc>
          <w:tcPr>
            <w:tcW w:w="3170" w:type="pct"/>
            <w:gridSpan w:val="2"/>
          </w:tcPr>
          <w:p w:rsidR="00D9748A" w:rsidRPr="00D876CA" w:rsidRDefault="00D9748A" w:rsidP="00D9748A">
            <w:pPr>
              <w:autoSpaceDE w:val="0"/>
              <w:autoSpaceDN w:val="0"/>
              <w:adjustRightInd w:val="0"/>
              <w:rPr>
                <w:sz w:val="20"/>
                <w:szCs w:val="22"/>
              </w:rPr>
            </w:pPr>
            <w:r w:rsidRPr="00D876CA">
              <w:rPr>
                <w:sz w:val="20"/>
                <w:szCs w:val="22"/>
              </w:rPr>
              <w:t>Уметь выполнять действия с функциями</w:t>
            </w:r>
          </w:p>
        </w:tc>
        <w:tc>
          <w:tcPr>
            <w:tcW w:w="230" w:type="pct"/>
          </w:tcPr>
          <w:p w:rsidR="00D9748A" w:rsidRPr="00D876CA" w:rsidRDefault="00D9748A" w:rsidP="00D9748A">
            <w:pPr>
              <w:jc w:val="center"/>
            </w:pPr>
            <w:r w:rsidRPr="00D876CA">
              <w:t>Б</w:t>
            </w:r>
          </w:p>
        </w:tc>
        <w:tc>
          <w:tcPr>
            <w:tcW w:w="345" w:type="pct"/>
          </w:tcPr>
          <w:p w:rsidR="00D9748A" w:rsidRPr="00D876CA" w:rsidRDefault="00D9748A" w:rsidP="00D9748A">
            <w:pPr>
              <w:jc w:val="center"/>
            </w:pPr>
            <w:r w:rsidRPr="00D876CA">
              <w:t>1</w:t>
            </w:r>
          </w:p>
        </w:tc>
        <w:tc>
          <w:tcPr>
            <w:tcW w:w="288" w:type="pct"/>
          </w:tcPr>
          <w:p w:rsidR="00D9748A" w:rsidRDefault="00D9748A" w:rsidP="00D9748A">
            <w:pPr>
              <w:jc w:val="center"/>
            </w:pPr>
            <w:r>
              <w:t>1</w:t>
            </w:r>
          </w:p>
        </w:tc>
        <w:tc>
          <w:tcPr>
            <w:tcW w:w="345" w:type="pct"/>
          </w:tcPr>
          <w:p w:rsidR="00D9748A" w:rsidRDefault="00133E4E" w:rsidP="00D9748A">
            <w:pPr>
              <w:jc w:val="center"/>
            </w:pPr>
            <w:r>
              <w:t>1</w:t>
            </w:r>
          </w:p>
        </w:tc>
        <w:tc>
          <w:tcPr>
            <w:tcW w:w="419" w:type="pct"/>
          </w:tcPr>
          <w:p w:rsidR="00D9748A" w:rsidRDefault="00133E4E" w:rsidP="00D9748A">
            <w:pPr>
              <w:jc w:val="center"/>
            </w:pPr>
            <w:r>
              <w:t>100</w:t>
            </w:r>
            <w:r w:rsidR="00D9748A">
              <w:t>%</w:t>
            </w:r>
          </w:p>
        </w:tc>
      </w:tr>
      <w:tr w:rsidR="00D9748A" w:rsidRPr="00D876CA" w:rsidTr="00D9748A">
        <w:tc>
          <w:tcPr>
            <w:tcW w:w="202" w:type="pct"/>
          </w:tcPr>
          <w:p w:rsidR="00D9748A" w:rsidRPr="00D876CA" w:rsidRDefault="00D9748A" w:rsidP="00D9748A">
            <w:r w:rsidRPr="00D876CA">
              <w:lastRenderedPageBreak/>
              <w:t>8</w:t>
            </w:r>
          </w:p>
        </w:tc>
        <w:tc>
          <w:tcPr>
            <w:tcW w:w="3170" w:type="pct"/>
            <w:gridSpan w:val="2"/>
          </w:tcPr>
          <w:p w:rsidR="00D9748A" w:rsidRPr="00D876CA" w:rsidRDefault="00D9748A" w:rsidP="00D9748A">
            <w:pPr>
              <w:autoSpaceDE w:val="0"/>
              <w:autoSpaceDN w:val="0"/>
              <w:adjustRightInd w:val="0"/>
              <w:rPr>
                <w:sz w:val="20"/>
                <w:szCs w:val="22"/>
              </w:rPr>
            </w:pPr>
            <w:r w:rsidRPr="00D876CA">
              <w:rPr>
                <w:sz w:val="20"/>
                <w:szCs w:val="22"/>
              </w:rPr>
              <w:t>Уметь выполнять действия с геометрическими фигурами, координатами и векторами</w:t>
            </w:r>
          </w:p>
        </w:tc>
        <w:tc>
          <w:tcPr>
            <w:tcW w:w="230" w:type="pct"/>
          </w:tcPr>
          <w:p w:rsidR="00D9748A" w:rsidRPr="00D876CA" w:rsidRDefault="00D9748A" w:rsidP="00D9748A">
            <w:pPr>
              <w:jc w:val="center"/>
            </w:pPr>
            <w:r w:rsidRPr="00D876CA">
              <w:t>Б</w:t>
            </w:r>
          </w:p>
        </w:tc>
        <w:tc>
          <w:tcPr>
            <w:tcW w:w="345" w:type="pct"/>
          </w:tcPr>
          <w:p w:rsidR="00D9748A" w:rsidRPr="00D876CA" w:rsidRDefault="00D9748A" w:rsidP="00D9748A">
            <w:pPr>
              <w:jc w:val="center"/>
            </w:pPr>
            <w:r w:rsidRPr="00D876CA">
              <w:t>1</w:t>
            </w:r>
          </w:p>
        </w:tc>
        <w:tc>
          <w:tcPr>
            <w:tcW w:w="288" w:type="pct"/>
          </w:tcPr>
          <w:p w:rsidR="00D9748A" w:rsidRDefault="00D9748A" w:rsidP="00D9748A">
            <w:pPr>
              <w:jc w:val="center"/>
            </w:pPr>
            <w:r>
              <w:t>1</w:t>
            </w:r>
          </w:p>
        </w:tc>
        <w:tc>
          <w:tcPr>
            <w:tcW w:w="345" w:type="pct"/>
          </w:tcPr>
          <w:p w:rsidR="00D9748A" w:rsidRDefault="00D9748A" w:rsidP="00D9748A">
            <w:pPr>
              <w:jc w:val="center"/>
            </w:pPr>
            <w:r>
              <w:t>1</w:t>
            </w:r>
          </w:p>
        </w:tc>
        <w:tc>
          <w:tcPr>
            <w:tcW w:w="419" w:type="pct"/>
          </w:tcPr>
          <w:p w:rsidR="00D9748A" w:rsidRDefault="00D9748A" w:rsidP="00D9748A">
            <w:pPr>
              <w:jc w:val="center"/>
            </w:pPr>
            <w:r>
              <w:t>100%</w:t>
            </w:r>
          </w:p>
        </w:tc>
      </w:tr>
      <w:tr w:rsidR="00D9748A" w:rsidRPr="00D876CA" w:rsidTr="00D9748A">
        <w:tc>
          <w:tcPr>
            <w:tcW w:w="202" w:type="pct"/>
          </w:tcPr>
          <w:p w:rsidR="00D9748A" w:rsidRPr="00D876CA" w:rsidRDefault="00D9748A" w:rsidP="00D9748A">
            <w:r w:rsidRPr="00D876CA">
              <w:t>9</w:t>
            </w:r>
          </w:p>
        </w:tc>
        <w:tc>
          <w:tcPr>
            <w:tcW w:w="3170" w:type="pct"/>
            <w:gridSpan w:val="2"/>
          </w:tcPr>
          <w:p w:rsidR="00D9748A" w:rsidRPr="00D876CA" w:rsidRDefault="00D9748A" w:rsidP="00D9748A">
            <w:pPr>
              <w:autoSpaceDE w:val="0"/>
              <w:autoSpaceDN w:val="0"/>
              <w:adjustRightInd w:val="0"/>
              <w:rPr>
                <w:sz w:val="20"/>
                <w:szCs w:val="22"/>
              </w:rPr>
            </w:pPr>
            <w:r w:rsidRPr="00D876CA">
              <w:rPr>
                <w:sz w:val="20"/>
                <w:szCs w:val="22"/>
              </w:rPr>
              <w:t>Уметь выполнять вычисления и преобразования</w:t>
            </w:r>
          </w:p>
        </w:tc>
        <w:tc>
          <w:tcPr>
            <w:tcW w:w="230" w:type="pct"/>
          </w:tcPr>
          <w:p w:rsidR="00D9748A" w:rsidRPr="00D876CA" w:rsidRDefault="00D9748A" w:rsidP="00D9748A">
            <w:pPr>
              <w:jc w:val="center"/>
            </w:pPr>
            <w:r w:rsidRPr="00D876CA">
              <w:t>П</w:t>
            </w:r>
          </w:p>
        </w:tc>
        <w:tc>
          <w:tcPr>
            <w:tcW w:w="345" w:type="pct"/>
          </w:tcPr>
          <w:p w:rsidR="00D9748A" w:rsidRPr="00D876CA" w:rsidRDefault="00D9748A" w:rsidP="00D9748A">
            <w:pPr>
              <w:jc w:val="center"/>
            </w:pPr>
            <w:r w:rsidRPr="00D876CA">
              <w:t>1</w:t>
            </w:r>
          </w:p>
        </w:tc>
        <w:tc>
          <w:tcPr>
            <w:tcW w:w="288" w:type="pct"/>
          </w:tcPr>
          <w:p w:rsidR="00D9748A" w:rsidRDefault="00D9748A" w:rsidP="00D9748A">
            <w:pPr>
              <w:jc w:val="center"/>
            </w:pPr>
            <w:r>
              <w:t>1</w:t>
            </w:r>
          </w:p>
        </w:tc>
        <w:tc>
          <w:tcPr>
            <w:tcW w:w="345" w:type="pct"/>
          </w:tcPr>
          <w:p w:rsidR="00D9748A" w:rsidRDefault="00D9748A" w:rsidP="00D9748A">
            <w:pPr>
              <w:jc w:val="center"/>
            </w:pPr>
            <w:r>
              <w:t>1</w:t>
            </w:r>
          </w:p>
        </w:tc>
        <w:tc>
          <w:tcPr>
            <w:tcW w:w="419" w:type="pct"/>
          </w:tcPr>
          <w:p w:rsidR="00D9748A" w:rsidRDefault="00D9748A" w:rsidP="00D9748A">
            <w:pPr>
              <w:jc w:val="center"/>
            </w:pPr>
            <w:r>
              <w:t>100%</w:t>
            </w:r>
          </w:p>
        </w:tc>
      </w:tr>
      <w:tr w:rsidR="00D9748A" w:rsidRPr="00D876CA" w:rsidTr="00D9748A">
        <w:tc>
          <w:tcPr>
            <w:tcW w:w="202" w:type="pct"/>
          </w:tcPr>
          <w:p w:rsidR="00D9748A" w:rsidRPr="00D876CA" w:rsidRDefault="00D9748A" w:rsidP="00D9748A">
            <w:r w:rsidRPr="00D876CA">
              <w:t>10</w:t>
            </w:r>
          </w:p>
        </w:tc>
        <w:tc>
          <w:tcPr>
            <w:tcW w:w="3170" w:type="pct"/>
            <w:gridSpan w:val="2"/>
          </w:tcPr>
          <w:p w:rsidR="00D9748A" w:rsidRPr="00D876CA" w:rsidRDefault="00D9748A" w:rsidP="00D9748A">
            <w:pPr>
              <w:rPr>
                <w:sz w:val="20"/>
                <w:szCs w:val="22"/>
              </w:rPr>
            </w:pPr>
            <w:r w:rsidRPr="00D876CA">
              <w:rPr>
                <w:sz w:val="20"/>
                <w:szCs w:val="22"/>
              </w:rPr>
              <w:t>Уметь использовать приобретенные знания и умения в практической деятельности и повседневной жизни</w:t>
            </w:r>
          </w:p>
        </w:tc>
        <w:tc>
          <w:tcPr>
            <w:tcW w:w="230" w:type="pct"/>
          </w:tcPr>
          <w:p w:rsidR="00D9748A" w:rsidRPr="00D876CA" w:rsidRDefault="00D9748A" w:rsidP="00D9748A">
            <w:pPr>
              <w:jc w:val="center"/>
            </w:pPr>
            <w:r w:rsidRPr="00D876CA">
              <w:t>П</w:t>
            </w:r>
          </w:p>
        </w:tc>
        <w:tc>
          <w:tcPr>
            <w:tcW w:w="345" w:type="pct"/>
          </w:tcPr>
          <w:p w:rsidR="00D9748A" w:rsidRPr="00D876CA" w:rsidRDefault="00D9748A" w:rsidP="00D9748A">
            <w:pPr>
              <w:jc w:val="center"/>
            </w:pPr>
            <w:r w:rsidRPr="00D876CA">
              <w:t>1</w:t>
            </w:r>
          </w:p>
        </w:tc>
        <w:tc>
          <w:tcPr>
            <w:tcW w:w="288" w:type="pct"/>
          </w:tcPr>
          <w:p w:rsidR="00D9748A" w:rsidRPr="00D876CA" w:rsidRDefault="00D9748A" w:rsidP="00D9748A">
            <w:pPr>
              <w:jc w:val="center"/>
            </w:pPr>
            <w:r>
              <w:t>1</w:t>
            </w:r>
          </w:p>
        </w:tc>
        <w:tc>
          <w:tcPr>
            <w:tcW w:w="345" w:type="pct"/>
          </w:tcPr>
          <w:p w:rsidR="00D9748A" w:rsidRPr="00D876CA" w:rsidRDefault="00D9748A" w:rsidP="00D9748A">
            <w:pPr>
              <w:jc w:val="center"/>
            </w:pPr>
            <w:r>
              <w:t>1</w:t>
            </w:r>
          </w:p>
        </w:tc>
        <w:tc>
          <w:tcPr>
            <w:tcW w:w="419" w:type="pct"/>
          </w:tcPr>
          <w:p w:rsidR="00D9748A" w:rsidRPr="00D876CA" w:rsidRDefault="00D9748A" w:rsidP="00D9748A">
            <w:pPr>
              <w:jc w:val="center"/>
            </w:pPr>
            <w:r>
              <w:t>100%</w:t>
            </w:r>
          </w:p>
        </w:tc>
      </w:tr>
      <w:tr w:rsidR="00D9748A" w:rsidRPr="00D876CA" w:rsidTr="00D9748A">
        <w:tc>
          <w:tcPr>
            <w:tcW w:w="202" w:type="pct"/>
          </w:tcPr>
          <w:p w:rsidR="00D9748A" w:rsidRPr="00D876CA" w:rsidRDefault="00D9748A" w:rsidP="00D9748A">
            <w:r w:rsidRPr="00D876CA">
              <w:t>11</w:t>
            </w:r>
          </w:p>
        </w:tc>
        <w:tc>
          <w:tcPr>
            <w:tcW w:w="3170" w:type="pct"/>
            <w:gridSpan w:val="2"/>
          </w:tcPr>
          <w:p w:rsidR="00D9748A" w:rsidRPr="00D876CA" w:rsidRDefault="00D9748A" w:rsidP="00D9748A">
            <w:pPr>
              <w:autoSpaceDE w:val="0"/>
              <w:autoSpaceDN w:val="0"/>
              <w:adjustRightInd w:val="0"/>
              <w:rPr>
                <w:sz w:val="20"/>
                <w:szCs w:val="22"/>
              </w:rPr>
            </w:pPr>
            <w:r w:rsidRPr="00D876CA">
              <w:rPr>
                <w:sz w:val="20"/>
                <w:szCs w:val="22"/>
              </w:rPr>
              <w:t>Уметь строить и исследовать простейшие математические модели</w:t>
            </w:r>
          </w:p>
        </w:tc>
        <w:tc>
          <w:tcPr>
            <w:tcW w:w="230" w:type="pct"/>
          </w:tcPr>
          <w:p w:rsidR="00D9748A" w:rsidRPr="00D876CA" w:rsidRDefault="00D9748A" w:rsidP="00D9748A">
            <w:pPr>
              <w:jc w:val="center"/>
            </w:pPr>
            <w:r w:rsidRPr="00D876CA">
              <w:t>П</w:t>
            </w:r>
          </w:p>
        </w:tc>
        <w:tc>
          <w:tcPr>
            <w:tcW w:w="345" w:type="pct"/>
          </w:tcPr>
          <w:p w:rsidR="00D9748A" w:rsidRPr="00D876CA" w:rsidRDefault="00D9748A" w:rsidP="00D9748A">
            <w:pPr>
              <w:jc w:val="center"/>
            </w:pPr>
            <w:r w:rsidRPr="00D876CA">
              <w:t>1</w:t>
            </w:r>
          </w:p>
        </w:tc>
        <w:tc>
          <w:tcPr>
            <w:tcW w:w="288" w:type="pct"/>
          </w:tcPr>
          <w:p w:rsidR="00D9748A" w:rsidRDefault="00D9748A" w:rsidP="00D9748A">
            <w:pPr>
              <w:jc w:val="center"/>
            </w:pPr>
            <w:r>
              <w:t>1</w:t>
            </w:r>
          </w:p>
        </w:tc>
        <w:tc>
          <w:tcPr>
            <w:tcW w:w="345" w:type="pct"/>
          </w:tcPr>
          <w:p w:rsidR="00D9748A" w:rsidRDefault="00D9748A" w:rsidP="00D9748A">
            <w:pPr>
              <w:jc w:val="center"/>
            </w:pPr>
            <w:r>
              <w:t>1</w:t>
            </w:r>
          </w:p>
        </w:tc>
        <w:tc>
          <w:tcPr>
            <w:tcW w:w="419" w:type="pct"/>
          </w:tcPr>
          <w:p w:rsidR="00D9748A" w:rsidRDefault="00D9748A" w:rsidP="00D9748A">
            <w:pPr>
              <w:jc w:val="center"/>
            </w:pPr>
            <w:r>
              <w:t>100%</w:t>
            </w:r>
          </w:p>
        </w:tc>
      </w:tr>
      <w:tr w:rsidR="00D9748A" w:rsidRPr="00D876CA" w:rsidTr="00D9748A">
        <w:tc>
          <w:tcPr>
            <w:tcW w:w="202" w:type="pct"/>
          </w:tcPr>
          <w:p w:rsidR="00D9748A" w:rsidRPr="00D876CA" w:rsidRDefault="00D9748A" w:rsidP="00D9748A">
            <w:r w:rsidRPr="00D876CA">
              <w:t>12</w:t>
            </w:r>
          </w:p>
        </w:tc>
        <w:tc>
          <w:tcPr>
            <w:tcW w:w="3170" w:type="pct"/>
            <w:gridSpan w:val="2"/>
          </w:tcPr>
          <w:p w:rsidR="00D9748A" w:rsidRPr="00D876CA" w:rsidRDefault="00D9748A" w:rsidP="00D9748A">
            <w:pPr>
              <w:rPr>
                <w:sz w:val="20"/>
                <w:szCs w:val="22"/>
              </w:rPr>
            </w:pPr>
            <w:r w:rsidRPr="00D876CA">
              <w:rPr>
                <w:sz w:val="20"/>
                <w:szCs w:val="22"/>
              </w:rPr>
              <w:t>Уметь выполнять действия с функциями</w:t>
            </w:r>
          </w:p>
        </w:tc>
        <w:tc>
          <w:tcPr>
            <w:tcW w:w="230" w:type="pct"/>
          </w:tcPr>
          <w:p w:rsidR="00D9748A" w:rsidRPr="00D876CA" w:rsidRDefault="00D9748A" w:rsidP="00D9748A">
            <w:pPr>
              <w:jc w:val="center"/>
            </w:pPr>
            <w:r w:rsidRPr="00D876CA">
              <w:t>П</w:t>
            </w:r>
          </w:p>
        </w:tc>
        <w:tc>
          <w:tcPr>
            <w:tcW w:w="345" w:type="pct"/>
          </w:tcPr>
          <w:p w:rsidR="00D9748A" w:rsidRPr="00D876CA" w:rsidRDefault="00D9748A" w:rsidP="00D9748A">
            <w:pPr>
              <w:jc w:val="center"/>
            </w:pPr>
            <w:r w:rsidRPr="00D876CA">
              <w:t>1</w:t>
            </w:r>
          </w:p>
        </w:tc>
        <w:tc>
          <w:tcPr>
            <w:tcW w:w="288" w:type="pct"/>
          </w:tcPr>
          <w:p w:rsidR="00D9748A" w:rsidRDefault="00D9748A" w:rsidP="00D9748A">
            <w:pPr>
              <w:ind w:left="0"/>
              <w:jc w:val="center"/>
            </w:pPr>
            <w:r>
              <w:t>1</w:t>
            </w:r>
          </w:p>
        </w:tc>
        <w:tc>
          <w:tcPr>
            <w:tcW w:w="345" w:type="pct"/>
          </w:tcPr>
          <w:p w:rsidR="00D9748A" w:rsidRDefault="00133E4E" w:rsidP="00D9748A">
            <w:pPr>
              <w:jc w:val="center"/>
            </w:pPr>
            <w:r>
              <w:t>0</w:t>
            </w:r>
          </w:p>
        </w:tc>
        <w:tc>
          <w:tcPr>
            <w:tcW w:w="419" w:type="pct"/>
          </w:tcPr>
          <w:p w:rsidR="00D9748A" w:rsidRDefault="00133E4E" w:rsidP="00D9748A">
            <w:pPr>
              <w:jc w:val="center"/>
            </w:pPr>
            <w:r>
              <w:t>50</w:t>
            </w:r>
            <w:r w:rsidR="00D9748A">
              <w:t>%</w:t>
            </w:r>
          </w:p>
        </w:tc>
      </w:tr>
      <w:tr w:rsidR="00D9748A" w:rsidRPr="00D876CA" w:rsidTr="00D9748A">
        <w:tc>
          <w:tcPr>
            <w:tcW w:w="5000" w:type="pct"/>
            <w:gridSpan w:val="8"/>
          </w:tcPr>
          <w:p w:rsidR="00D9748A" w:rsidRPr="00AE32B4" w:rsidRDefault="00D9748A" w:rsidP="00D9748A">
            <w:pPr>
              <w:jc w:val="center"/>
              <w:rPr>
                <w:b/>
                <w:sz w:val="22"/>
                <w:szCs w:val="22"/>
              </w:rPr>
            </w:pPr>
            <w:r w:rsidRPr="00AE32B4">
              <w:rPr>
                <w:b/>
                <w:sz w:val="22"/>
                <w:szCs w:val="22"/>
              </w:rPr>
              <w:t>Задания с развернутым ответом</w:t>
            </w:r>
          </w:p>
        </w:tc>
      </w:tr>
      <w:tr w:rsidR="00D9748A" w:rsidRPr="00D876CA" w:rsidTr="00D9748A">
        <w:tc>
          <w:tcPr>
            <w:tcW w:w="311" w:type="pct"/>
            <w:gridSpan w:val="2"/>
          </w:tcPr>
          <w:p w:rsidR="00D9748A" w:rsidRPr="00D876CA" w:rsidRDefault="00D9748A" w:rsidP="00D9748A">
            <w:r w:rsidRPr="00D876CA">
              <w:t>13</w:t>
            </w:r>
          </w:p>
        </w:tc>
        <w:tc>
          <w:tcPr>
            <w:tcW w:w="3061" w:type="pct"/>
          </w:tcPr>
          <w:p w:rsidR="00D9748A" w:rsidRPr="00D876CA" w:rsidRDefault="00D9748A" w:rsidP="00D9748A">
            <w:pPr>
              <w:autoSpaceDE w:val="0"/>
              <w:autoSpaceDN w:val="0"/>
              <w:adjustRightInd w:val="0"/>
              <w:rPr>
                <w:sz w:val="20"/>
                <w:szCs w:val="22"/>
              </w:rPr>
            </w:pPr>
            <w:r w:rsidRPr="00D876CA">
              <w:rPr>
                <w:sz w:val="20"/>
                <w:szCs w:val="22"/>
              </w:rPr>
              <w:t>Уметь решать уравнения и неравенства</w:t>
            </w:r>
          </w:p>
        </w:tc>
        <w:tc>
          <w:tcPr>
            <w:tcW w:w="230" w:type="pct"/>
          </w:tcPr>
          <w:p w:rsidR="00D9748A" w:rsidRPr="00D876CA" w:rsidRDefault="00D9748A" w:rsidP="00D9748A">
            <w:pPr>
              <w:jc w:val="center"/>
            </w:pPr>
            <w:r w:rsidRPr="00D876CA">
              <w:t>П</w:t>
            </w:r>
          </w:p>
        </w:tc>
        <w:tc>
          <w:tcPr>
            <w:tcW w:w="345" w:type="pct"/>
          </w:tcPr>
          <w:p w:rsidR="00D9748A" w:rsidRPr="00D876CA" w:rsidRDefault="00D9748A" w:rsidP="00D9748A">
            <w:pPr>
              <w:jc w:val="center"/>
            </w:pPr>
            <w:r w:rsidRPr="00D876CA">
              <w:t>2</w:t>
            </w:r>
          </w:p>
        </w:tc>
        <w:tc>
          <w:tcPr>
            <w:tcW w:w="288" w:type="pct"/>
          </w:tcPr>
          <w:p w:rsidR="00D9748A" w:rsidRPr="00D876CA" w:rsidRDefault="00133E4E" w:rsidP="00D9748A">
            <w:pPr>
              <w:jc w:val="center"/>
            </w:pPr>
            <w:r>
              <w:t>0</w:t>
            </w:r>
          </w:p>
        </w:tc>
        <w:tc>
          <w:tcPr>
            <w:tcW w:w="345" w:type="pct"/>
          </w:tcPr>
          <w:p w:rsidR="00D9748A" w:rsidRPr="00D876CA" w:rsidRDefault="00D9748A" w:rsidP="00D9748A">
            <w:pPr>
              <w:jc w:val="center"/>
            </w:pPr>
            <w:r>
              <w:t>2</w:t>
            </w:r>
          </w:p>
        </w:tc>
        <w:tc>
          <w:tcPr>
            <w:tcW w:w="419" w:type="pct"/>
          </w:tcPr>
          <w:p w:rsidR="00D9748A" w:rsidRPr="00D876CA" w:rsidRDefault="00D9748A" w:rsidP="00D9748A">
            <w:pPr>
              <w:jc w:val="center"/>
            </w:pPr>
            <w:r>
              <w:t>50%</w:t>
            </w:r>
          </w:p>
        </w:tc>
      </w:tr>
      <w:tr w:rsidR="00D9748A" w:rsidRPr="00D876CA" w:rsidTr="00D9748A">
        <w:tc>
          <w:tcPr>
            <w:tcW w:w="311" w:type="pct"/>
            <w:gridSpan w:val="2"/>
          </w:tcPr>
          <w:p w:rsidR="00D9748A" w:rsidRPr="00D876CA" w:rsidRDefault="00D9748A" w:rsidP="00D9748A">
            <w:r w:rsidRPr="00D876CA">
              <w:t>14</w:t>
            </w:r>
          </w:p>
        </w:tc>
        <w:tc>
          <w:tcPr>
            <w:tcW w:w="3061" w:type="pct"/>
          </w:tcPr>
          <w:p w:rsidR="00D9748A" w:rsidRPr="00D876CA" w:rsidRDefault="00D9748A" w:rsidP="00D9748A">
            <w:pPr>
              <w:autoSpaceDE w:val="0"/>
              <w:autoSpaceDN w:val="0"/>
              <w:adjustRightInd w:val="0"/>
              <w:rPr>
                <w:sz w:val="20"/>
                <w:szCs w:val="22"/>
              </w:rPr>
            </w:pPr>
            <w:r w:rsidRPr="00D876CA">
              <w:rPr>
                <w:sz w:val="20"/>
                <w:szCs w:val="22"/>
              </w:rPr>
              <w:t>Уметь выполнять действия с геометрическими фигурами, координатами и векторами</w:t>
            </w:r>
          </w:p>
        </w:tc>
        <w:tc>
          <w:tcPr>
            <w:tcW w:w="230" w:type="pct"/>
          </w:tcPr>
          <w:p w:rsidR="00D9748A" w:rsidRPr="00D876CA" w:rsidRDefault="00D9748A" w:rsidP="00D9748A">
            <w:pPr>
              <w:jc w:val="center"/>
            </w:pPr>
            <w:r w:rsidRPr="00D876CA">
              <w:t>П</w:t>
            </w:r>
          </w:p>
        </w:tc>
        <w:tc>
          <w:tcPr>
            <w:tcW w:w="345" w:type="pct"/>
          </w:tcPr>
          <w:p w:rsidR="00D9748A" w:rsidRPr="00D876CA" w:rsidRDefault="00D9748A" w:rsidP="00D9748A">
            <w:pPr>
              <w:jc w:val="center"/>
            </w:pPr>
            <w:r w:rsidRPr="00D876CA">
              <w:t>2</w:t>
            </w:r>
          </w:p>
        </w:tc>
        <w:tc>
          <w:tcPr>
            <w:tcW w:w="288" w:type="pct"/>
          </w:tcPr>
          <w:p w:rsidR="00D9748A" w:rsidRDefault="00D9748A" w:rsidP="00D9748A">
            <w:pPr>
              <w:jc w:val="center"/>
            </w:pPr>
            <w:r w:rsidRPr="00933A74">
              <w:rPr>
                <w:lang w:val="en-US"/>
              </w:rPr>
              <w:t>N</w:t>
            </w:r>
          </w:p>
        </w:tc>
        <w:tc>
          <w:tcPr>
            <w:tcW w:w="345" w:type="pct"/>
          </w:tcPr>
          <w:p w:rsidR="00D9748A" w:rsidRPr="00133E4E" w:rsidRDefault="00133E4E" w:rsidP="00D9748A">
            <w:pPr>
              <w:jc w:val="center"/>
            </w:pPr>
            <w:r>
              <w:t>0</w:t>
            </w:r>
          </w:p>
        </w:tc>
        <w:tc>
          <w:tcPr>
            <w:tcW w:w="419" w:type="pct"/>
          </w:tcPr>
          <w:p w:rsidR="00D9748A" w:rsidRPr="001217A3" w:rsidRDefault="00D9748A" w:rsidP="00D9748A">
            <w:pPr>
              <w:jc w:val="center"/>
            </w:pPr>
            <w:r>
              <w:t>0%</w:t>
            </w:r>
          </w:p>
        </w:tc>
      </w:tr>
      <w:tr w:rsidR="00D9748A" w:rsidRPr="00D876CA" w:rsidTr="00D9748A">
        <w:tc>
          <w:tcPr>
            <w:tcW w:w="311" w:type="pct"/>
            <w:gridSpan w:val="2"/>
          </w:tcPr>
          <w:p w:rsidR="00D9748A" w:rsidRPr="00D876CA" w:rsidRDefault="00D9748A" w:rsidP="00D9748A">
            <w:r w:rsidRPr="00D876CA">
              <w:t>15</w:t>
            </w:r>
          </w:p>
        </w:tc>
        <w:tc>
          <w:tcPr>
            <w:tcW w:w="3061" w:type="pct"/>
          </w:tcPr>
          <w:p w:rsidR="00D9748A" w:rsidRPr="00D876CA" w:rsidRDefault="00D9748A" w:rsidP="00D9748A">
            <w:pPr>
              <w:rPr>
                <w:sz w:val="20"/>
                <w:szCs w:val="22"/>
              </w:rPr>
            </w:pPr>
            <w:r w:rsidRPr="00D876CA">
              <w:rPr>
                <w:sz w:val="20"/>
                <w:szCs w:val="22"/>
              </w:rPr>
              <w:t>Уметь решать уравнения и неравенства</w:t>
            </w:r>
          </w:p>
        </w:tc>
        <w:tc>
          <w:tcPr>
            <w:tcW w:w="230" w:type="pct"/>
          </w:tcPr>
          <w:p w:rsidR="00D9748A" w:rsidRPr="00D876CA" w:rsidRDefault="00D9748A" w:rsidP="00D9748A">
            <w:pPr>
              <w:jc w:val="center"/>
            </w:pPr>
            <w:r w:rsidRPr="00D876CA">
              <w:t>П</w:t>
            </w:r>
          </w:p>
        </w:tc>
        <w:tc>
          <w:tcPr>
            <w:tcW w:w="345" w:type="pct"/>
          </w:tcPr>
          <w:p w:rsidR="00D9748A" w:rsidRPr="00D876CA" w:rsidRDefault="00D9748A" w:rsidP="00D9748A">
            <w:pPr>
              <w:jc w:val="center"/>
            </w:pPr>
            <w:r w:rsidRPr="00D876CA">
              <w:t>2</w:t>
            </w:r>
          </w:p>
        </w:tc>
        <w:tc>
          <w:tcPr>
            <w:tcW w:w="288" w:type="pct"/>
          </w:tcPr>
          <w:p w:rsidR="00D9748A" w:rsidRPr="00D876CA" w:rsidRDefault="00D9748A" w:rsidP="00D9748A">
            <w:pPr>
              <w:jc w:val="center"/>
            </w:pPr>
            <w:r>
              <w:t>0</w:t>
            </w:r>
          </w:p>
        </w:tc>
        <w:tc>
          <w:tcPr>
            <w:tcW w:w="345" w:type="pct"/>
          </w:tcPr>
          <w:p w:rsidR="00D9748A" w:rsidRPr="00D876CA" w:rsidRDefault="00133E4E" w:rsidP="00D9748A">
            <w:pPr>
              <w:jc w:val="center"/>
            </w:pPr>
            <w:r>
              <w:t>0</w:t>
            </w:r>
          </w:p>
        </w:tc>
        <w:tc>
          <w:tcPr>
            <w:tcW w:w="419" w:type="pct"/>
          </w:tcPr>
          <w:p w:rsidR="00D9748A" w:rsidRDefault="00133E4E" w:rsidP="00D9748A">
            <w:pPr>
              <w:jc w:val="center"/>
            </w:pPr>
            <w:r>
              <w:t>0</w:t>
            </w:r>
            <w:r w:rsidR="00D9748A" w:rsidRPr="00163D42">
              <w:t>%</w:t>
            </w:r>
          </w:p>
        </w:tc>
      </w:tr>
      <w:tr w:rsidR="00D9748A" w:rsidRPr="00D876CA" w:rsidTr="00D9748A">
        <w:tc>
          <w:tcPr>
            <w:tcW w:w="311" w:type="pct"/>
            <w:gridSpan w:val="2"/>
          </w:tcPr>
          <w:p w:rsidR="00D9748A" w:rsidRPr="00D876CA" w:rsidRDefault="00D9748A" w:rsidP="00D9748A">
            <w:r w:rsidRPr="00D876CA">
              <w:t>16</w:t>
            </w:r>
          </w:p>
        </w:tc>
        <w:tc>
          <w:tcPr>
            <w:tcW w:w="3061" w:type="pct"/>
          </w:tcPr>
          <w:p w:rsidR="00D9748A" w:rsidRPr="00D876CA" w:rsidRDefault="00D9748A" w:rsidP="00D9748A">
            <w:pPr>
              <w:rPr>
                <w:sz w:val="20"/>
                <w:szCs w:val="22"/>
              </w:rPr>
            </w:pPr>
            <w:r w:rsidRPr="00D876CA">
              <w:rPr>
                <w:sz w:val="20"/>
                <w:szCs w:val="22"/>
              </w:rPr>
              <w:t>Уметь выполнять действия с геометрическими фигурами, координатами и векторами</w:t>
            </w:r>
          </w:p>
        </w:tc>
        <w:tc>
          <w:tcPr>
            <w:tcW w:w="230" w:type="pct"/>
          </w:tcPr>
          <w:p w:rsidR="00D9748A" w:rsidRPr="00D876CA" w:rsidRDefault="00D9748A" w:rsidP="00D9748A">
            <w:pPr>
              <w:jc w:val="center"/>
            </w:pPr>
            <w:r w:rsidRPr="00D876CA">
              <w:t>П</w:t>
            </w:r>
          </w:p>
        </w:tc>
        <w:tc>
          <w:tcPr>
            <w:tcW w:w="345" w:type="pct"/>
          </w:tcPr>
          <w:p w:rsidR="00D9748A" w:rsidRPr="00D876CA" w:rsidRDefault="00D9748A" w:rsidP="00D9748A">
            <w:pPr>
              <w:jc w:val="center"/>
            </w:pPr>
            <w:r w:rsidRPr="00D876CA">
              <w:t>3</w:t>
            </w:r>
          </w:p>
        </w:tc>
        <w:tc>
          <w:tcPr>
            <w:tcW w:w="288" w:type="pct"/>
          </w:tcPr>
          <w:p w:rsidR="00D9748A" w:rsidRDefault="00D9748A" w:rsidP="00D9748A">
            <w:pPr>
              <w:jc w:val="center"/>
            </w:pPr>
            <w:r w:rsidRPr="008C7208">
              <w:rPr>
                <w:lang w:val="en-US"/>
              </w:rPr>
              <w:t>N</w:t>
            </w:r>
          </w:p>
        </w:tc>
        <w:tc>
          <w:tcPr>
            <w:tcW w:w="345" w:type="pct"/>
          </w:tcPr>
          <w:p w:rsidR="00D9748A" w:rsidRDefault="00D9748A" w:rsidP="00D9748A">
            <w:pPr>
              <w:jc w:val="center"/>
            </w:pPr>
            <w:r w:rsidRPr="008C7208">
              <w:rPr>
                <w:lang w:val="en-US"/>
              </w:rPr>
              <w:t>N</w:t>
            </w:r>
          </w:p>
        </w:tc>
        <w:tc>
          <w:tcPr>
            <w:tcW w:w="419" w:type="pct"/>
          </w:tcPr>
          <w:p w:rsidR="00D9748A" w:rsidRDefault="00D9748A" w:rsidP="00D9748A">
            <w:pPr>
              <w:jc w:val="center"/>
            </w:pPr>
            <w:r w:rsidRPr="00163D42">
              <w:t>0%</w:t>
            </w:r>
          </w:p>
        </w:tc>
      </w:tr>
      <w:tr w:rsidR="00D9748A" w:rsidRPr="00D876CA" w:rsidTr="00D9748A">
        <w:tc>
          <w:tcPr>
            <w:tcW w:w="311" w:type="pct"/>
            <w:gridSpan w:val="2"/>
          </w:tcPr>
          <w:p w:rsidR="00D9748A" w:rsidRPr="00D876CA" w:rsidRDefault="00D9748A" w:rsidP="00D9748A">
            <w:r w:rsidRPr="00D876CA">
              <w:t>17</w:t>
            </w:r>
          </w:p>
        </w:tc>
        <w:tc>
          <w:tcPr>
            <w:tcW w:w="3061" w:type="pct"/>
          </w:tcPr>
          <w:p w:rsidR="00D9748A" w:rsidRPr="00D876CA" w:rsidRDefault="00D9748A" w:rsidP="00D9748A">
            <w:pPr>
              <w:autoSpaceDE w:val="0"/>
              <w:autoSpaceDN w:val="0"/>
              <w:adjustRightInd w:val="0"/>
              <w:rPr>
                <w:sz w:val="20"/>
                <w:szCs w:val="22"/>
              </w:rPr>
            </w:pPr>
            <w:r w:rsidRPr="00D876CA">
              <w:rPr>
                <w:sz w:val="20"/>
                <w:szCs w:val="22"/>
              </w:rPr>
              <w:t>Уметь использовать приобретенные знания и умения в практической деятельности и повседневной жизни</w:t>
            </w:r>
          </w:p>
        </w:tc>
        <w:tc>
          <w:tcPr>
            <w:tcW w:w="230" w:type="pct"/>
          </w:tcPr>
          <w:p w:rsidR="00D9748A" w:rsidRPr="00D876CA" w:rsidRDefault="00D9748A" w:rsidP="00D9748A">
            <w:pPr>
              <w:jc w:val="center"/>
            </w:pPr>
            <w:r w:rsidRPr="00D876CA">
              <w:t>П</w:t>
            </w:r>
          </w:p>
        </w:tc>
        <w:tc>
          <w:tcPr>
            <w:tcW w:w="345" w:type="pct"/>
          </w:tcPr>
          <w:p w:rsidR="00D9748A" w:rsidRPr="00D876CA" w:rsidRDefault="00D9748A" w:rsidP="00D9748A">
            <w:pPr>
              <w:jc w:val="center"/>
            </w:pPr>
            <w:r w:rsidRPr="00D876CA">
              <w:t>3</w:t>
            </w:r>
          </w:p>
        </w:tc>
        <w:tc>
          <w:tcPr>
            <w:tcW w:w="288" w:type="pct"/>
          </w:tcPr>
          <w:p w:rsidR="00D9748A" w:rsidRDefault="00D9748A" w:rsidP="00D9748A">
            <w:pPr>
              <w:jc w:val="center"/>
            </w:pPr>
            <w:r w:rsidRPr="00B71643">
              <w:rPr>
                <w:lang w:val="en-US"/>
              </w:rPr>
              <w:t>N</w:t>
            </w:r>
          </w:p>
        </w:tc>
        <w:tc>
          <w:tcPr>
            <w:tcW w:w="345" w:type="pct"/>
          </w:tcPr>
          <w:p w:rsidR="00D9748A" w:rsidRPr="00C85FE0" w:rsidRDefault="00D9748A" w:rsidP="00D9748A">
            <w:pPr>
              <w:jc w:val="center"/>
            </w:pPr>
            <w:r>
              <w:t>0</w:t>
            </w:r>
          </w:p>
        </w:tc>
        <w:tc>
          <w:tcPr>
            <w:tcW w:w="419" w:type="pct"/>
          </w:tcPr>
          <w:p w:rsidR="00D9748A" w:rsidRDefault="00D9748A" w:rsidP="00D9748A">
            <w:pPr>
              <w:jc w:val="center"/>
            </w:pPr>
            <w:r w:rsidRPr="00163D42">
              <w:t>0%</w:t>
            </w:r>
          </w:p>
        </w:tc>
      </w:tr>
      <w:tr w:rsidR="00D9748A" w:rsidRPr="00D876CA" w:rsidTr="00D9748A">
        <w:tc>
          <w:tcPr>
            <w:tcW w:w="311" w:type="pct"/>
            <w:gridSpan w:val="2"/>
          </w:tcPr>
          <w:p w:rsidR="00D9748A" w:rsidRPr="00D876CA" w:rsidRDefault="00D9748A" w:rsidP="00D9748A">
            <w:r w:rsidRPr="00D876CA">
              <w:t>18</w:t>
            </w:r>
          </w:p>
        </w:tc>
        <w:tc>
          <w:tcPr>
            <w:tcW w:w="3061" w:type="pct"/>
          </w:tcPr>
          <w:p w:rsidR="00D9748A" w:rsidRPr="00D876CA" w:rsidRDefault="00D9748A" w:rsidP="00D9748A">
            <w:pPr>
              <w:rPr>
                <w:sz w:val="20"/>
                <w:szCs w:val="22"/>
              </w:rPr>
            </w:pPr>
            <w:r w:rsidRPr="00D876CA">
              <w:rPr>
                <w:sz w:val="20"/>
                <w:szCs w:val="22"/>
              </w:rPr>
              <w:t>Уметь решать уравнения и неравенства</w:t>
            </w:r>
          </w:p>
        </w:tc>
        <w:tc>
          <w:tcPr>
            <w:tcW w:w="230" w:type="pct"/>
          </w:tcPr>
          <w:p w:rsidR="00D9748A" w:rsidRPr="00D876CA" w:rsidRDefault="00D9748A" w:rsidP="00D9748A">
            <w:pPr>
              <w:jc w:val="center"/>
            </w:pPr>
            <w:r w:rsidRPr="00D876CA">
              <w:t>В</w:t>
            </w:r>
          </w:p>
        </w:tc>
        <w:tc>
          <w:tcPr>
            <w:tcW w:w="345" w:type="pct"/>
          </w:tcPr>
          <w:p w:rsidR="00D9748A" w:rsidRPr="00D876CA" w:rsidRDefault="00D9748A" w:rsidP="00D9748A">
            <w:pPr>
              <w:jc w:val="center"/>
            </w:pPr>
            <w:r w:rsidRPr="00D876CA">
              <w:t>4</w:t>
            </w:r>
          </w:p>
        </w:tc>
        <w:tc>
          <w:tcPr>
            <w:tcW w:w="288" w:type="pct"/>
          </w:tcPr>
          <w:p w:rsidR="00D9748A" w:rsidRDefault="00D9748A" w:rsidP="00D9748A">
            <w:pPr>
              <w:jc w:val="center"/>
            </w:pPr>
            <w:r w:rsidRPr="00782645">
              <w:rPr>
                <w:lang w:val="en-US"/>
              </w:rPr>
              <w:t>N</w:t>
            </w:r>
          </w:p>
        </w:tc>
        <w:tc>
          <w:tcPr>
            <w:tcW w:w="345" w:type="pct"/>
          </w:tcPr>
          <w:p w:rsidR="00D9748A" w:rsidRDefault="00D9748A" w:rsidP="00D9748A">
            <w:pPr>
              <w:jc w:val="center"/>
            </w:pPr>
            <w:r w:rsidRPr="00782645">
              <w:rPr>
                <w:lang w:val="en-US"/>
              </w:rPr>
              <w:t>N</w:t>
            </w:r>
          </w:p>
        </w:tc>
        <w:tc>
          <w:tcPr>
            <w:tcW w:w="419" w:type="pct"/>
          </w:tcPr>
          <w:p w:rsidR="00D9748A" w:rsidRDefault="00D9748A" w:rsidP="00D9748A">
            <w:pPr>
              <w:jc w:val="center"/>
            </w:pPr>
            <w:r w:rsidRPr="00163D42">
              <w:t>0%</w:t>
            </w:r>
          </w:p>
        </w:tc>
      </w:tr>
      <w:tr w:rsidR="00D9748A" w:rsidRPr="00D876CA" w:rsidTr="00D9748A">
        <w:tc>
          <w:tcPr>
            <w:tcW w:w="311" w:type="pct"/>
            <w:gridSpan w:val="2"/>
          </w:tcPr>
          <w:p w:rsidR="00D9748A" w:rsidRPr="00D876CA" w:rsidRDefault="00D9748A" w:rsidP="00D9748A">
            <w:r w:rsidRPr="00D876CA">
              <w:t>19</w:t>
            </w:r>
          </w:p>
        </w:tc>
        <w:tc>
          <w:tcPr>
            <w:tcW w:w="3061" w:type="pct"/>
          </w:tcPr>
          <w:p w:rsidR="00D9748A" w:rsidRPr="00D876CA" w:rsidRDefault="00D9748A" w:rsidP="00D9748A">
            <w:pPr>
              <w:rPr>
                <w:sz w:val="20"/>
                <w:szCs w:val="22"/>
              </w:rPr>
            </w:pPr>
            <w:r w:rsidRPr="00D876CA">
              <w:rPr>
                <w:sz w:val="20"/>
                <w:szCs w:val="22"/>
              </w:rPr>
              <w:t>Уметь строить и исследовать простейшие математические модели</w:t>
            </w:r>
          </w:p>
        </w:tc>
        <w:tc>
          <w:tcPr>
            <w:tcW w:w="230" w:type="pct"/>
          </w:tcPr>
          <w:p w:rsidR="00D9748A" w:rsidRPr="003A322A" w:rsidRDefault="00D9748A" w:rsidP="00D9748A">
            <w:pPr>
              <w:jc w:val="center"/>
            </w:pPr>
            <w:r w:rsidRPr="003A322A">
              <w:t>В</w:t>
            </w:r>
          </w:p>
        </w:tc>
        <w:tc>
          <w:tcPr>
            <w:tcW w:w="345" w:type="pct"/>
          </w:tcPr>
          <w:p w:rsidR="00D9748A" w:rsidRPr="00D876CA" w:rsidRDefault="00D9748A" w:rsidP="00D9748A">
            <w:pPr>
              <w:jc w:val="center"/>
            </w:pPr>
            <w:r w:rsidRPr="00D876CA">
              <w:t>4</w:t>
            </w:r>
          </w:p>
        </w:tc>
        <w:tc>
          <w:tcPr>
            <w:tcW w:w="288" w:type="pct"/>
          </w:tcPr>
          <w:p w:rsidR="00D9748A" w:rsidRDefault="00D9748A" w:rsidP="00D9748A">
            <w:pPr>
              <w:jc w:val="center"/>
            </w:pPr>
            <w:r w:rsidRPr="00782645">
              <w:rPr>
                <w:lang w:val="en-US"/>
              </w:rPr>
              <w:t>N</w:t>
            </w:r>
          </w:p>
        </w:tc>
        <w:tc>
          <w:tcPr>
            <w:tcW w:w="345" w:type="pct"/>
          </w:tcPr>
          <w:p w:rsidR="00D9748A" w:rsidRPr="00133E4E" w:rsidRDefault="00133E4E" w:rsidP="00D9748A">
            <w:pPr>
              <w:jc w:val="center"/>
            </w:pPr>
            <w:r>
              <w:t>0</w:t>
            </w:r>
          </w:p>
        </w:tc>
        <w:tc>
          <w:tcPr>
            <w:tcW w:w="419" w:type="pct"/>
          </w:tcPr>
          <w:p w:rsidR="00D9748A" w:rsidRPr="00D876CA" w:rsidRDefault="00D9748A" w:rsidP="00D9748A">
            <w:pPr>
              <w:jc w:val="center"/>
              <w:rPr>
                <w:lang w:val="en-US"/>
              </w:rPr>
            </w:pPr>
            <w:r>
              <w:t>0%</w:t>
            </w:r>
          </w:p>
        </w:tc>
      </w:tr>
      <w:tr w:rsidR="00D9748A" w:rsidRPr="00D876CA" w:rsidTr="00D9748A">
        <w:tc>
          <w:tcPr>
            <w:tcW w:w="3373" w:type="pct"/>
            <w:gridSpan w:val="3"/>
          </w:tcPr>
          <w:p w:rsidR="00D9748A" w:rsidRPr="00EA2538" w:rsidRDefault="00D9748A" w:rsidP="00D9748A">
            <w:pPr>
              <w:rPr>
                <w:sz w:val="22"/>
                <w:szCs w:val="22"/>
              </w:rPr>
            </w:pPr>
            <w:r w:rsidRPr="00EA2538">
              <w:rPr>
                <w:sz w:val="22"/>
                <w:szCs w:val="22"/>
              </w:rPr>
              <w:t>Первичный балл</w:t>
            </w:r>
          </w:p>
        </w:tc>
        <w:tc>
          <w:tcPr>
            <w:tcW w:w="230" w:type="pct"/>
          </w:tcPr>
          <w:p w:rsidR="00D9748A" w:rsidRPr="00D876CA" w:rsidRDefault="00D9748A" w:rsidP="00D9748A"/>
        </w:tc>
        <w:tc>
          <w:tcPr>
            <w:tcW w:w="345" w:type="pct"/>
          </w:tcPr>
          <w:p w:rsidR="00D9748A" w:rsidRPr="00D876CA" w:rsidRDefault="00D9748A" w:rsidP="00D9748A">
            <w:pPr>
              <w:jc w:val="center"/>
            </w:pPr>
            <w:r w:rsidRPr="00D876CA">
              <w:t>32</w:t>
            </w:r>
          </w:p>
        </w:tc>
        <w:tc>
          <w:tcPr>
            <w:tcW w:w="288" w:type="pct"/>
          </w:tcPr>
          <w:p w:rsidR="00D9748A" w:rsidRPr="001D6619" w:rsidRDefault="00D9748A" w:rsidP="00133E4E">
            <w:pPr>
              <w:jc w:val="center"/>
              <w:rPr>
                <w:b/>
              </w:rPr>
            </w:pPr>
            <w:r>
              <w:rPr>
                <w:b/>
              </w:rPr>
              <w:t>1</w:t>
            </w:r>
            <w:r w:rsidR="00133E4E">
              <w:rPr>
                <w:b/>
              </w:rPr>
              <w:t>1</w:t>
            </w:r>
          </w:p>
        </w:tc>
        <w:tc>
          <w:tcPr>
            <w:tcW w:w="345" w:type="pct"/>
          </w:tcPr>
          <w:p w:rsidR="00D9748A" w:rsidRPr="001D6619" w:rsidRDefault="00D9748A" w:rsidP="00133E4E">
            <w:pPr>
              <w:jc w:val="center"/>
              <w:rPr>
                <w:b/>
              </w:rPr>
            </w:pPr>
            <w:r>
              <w:rPr>
                <w:b/>
              </w:rPr>
              <w:t>1</w:t>
            </w:r>
            <w:r w:rsidR="00133E4E">
              <w:rPr>
                <w:b/>
              </w:rPr>
              <w:t>3</w:t>
            </w:r>
          </w:p>
        </w:tc>
        <w:tc>
          <w:tcPr>
            <w:tcW w:w="419" w:type="pct"/>
          </w:tcPr>
          <w:p w:rsidR="00D9748A" w:rsidRPr="001D6619" w:rsidRDefault="00D9748A" w:rsidP="00133E4E">
            <w:pPr>
              <w:jc w:val="center"/>
              <w:rPr>
                <w:b/>
              </w:rPr>
            </w:pPr>
            <w:r>
              <w:rPr>
                <w:b/>
              </w:rPr>
              <w:t>12</w:t>
            </w:r>
          </w:p>
        </w:tc>
      </w:tr>
      <w:tr w:rsidR="00D9748A" w:rsidRPr="00D876CA" w:rsidTr="00D9748A">
        <w:tc>
          <w:tcPr>
            <w:tcW w:w="3373" w:type="pct"/>
            <w:gridSpan w:val="3"/>
          </w:tcPr>
          <w:p w:rsidR="00D9748A" w:rsidRPr="00EA2538" w:rsidRDefault="00D9748A" w:rsidP="00D9748A">
            <w:pPr>
              <w:rPr>
                <w:sz w:val="22"/>
                <w:szCs w:val="22"/>
              </w:rPr>
            </w:pPr>
            <w:r w:rsidRPr="00EA2538">
              <w:rPr>
                <w:sz w:val="22"/>
                <w:szCs w:val="22"/>
              </w:rPr>
              <w:t>Тестовый балл</w:t>
            </w:r>
          </w:p>
        </w:tc>
        <w:tc>
          <w:tcPr>
            <w:tcW w:w="230" w:type="pct"/>
          </w:tcPr>
          <w:p w:rsidR="00D9748A" w:rsidRPr="00D876CA" w:rsidRDefault="00D9748A" w:rsidP="00D9748A"/>
        </w:tc>
        <w:tc>
          <w:tcPr>
            <w:tcW w:w="345" w:type="pct"/>
          </w:tcPr>
          <w:p w:rsidR="00D9748A" w:rsidRPr="00D876CA" w:rsidRDefault="00D9748A" w:rsidP="00D9748A">
            <w:pPr>
              <w:jc w:val="center"/>
            </w:pPr>
            <w:r w:rsidRPr="00D876CA">
              <w:t>100</w:t>
            </w:r>
          </w:p>
        </w:tc>
        <w:tc>
          <w:tcPr>
            <w:tcW w:w="288" w:type="pct"/>
          </w:tcPr>
          <w:p w:rsidR="00D9748A" w:rsidRPr="001D6619" w:rsidRDefault="00133E4E" w:rsidP="00D9748A">
            <w:pPr>
              <w:jc w:val="center"/>
              <w:rPr>
                <w:b/>
              </w:rPr>
            </w:pPr>
            <w:r>
              <w:rPr>
                <w:b/>
              </w:rPr>
              <w:t>56</w:t>
            </w:r>
          </w:p>
        </w:tc>
        <w:tc>
          <w:tcPr>
            <w:tcW w:w="345" w:type="pct"/>
          </w:tcPr>
          <w:p w:rsidR="00D9748A" w:rsidRPr="001D6619" w:rsidRDefault="00133E4E" w:rsidP="00D9748A">
            <w:pPr>
              <w:jc w:val="center"/>
              <w:rPr>
                <w:b/>
              </w:rPr>
            </w:pPr>
            <w:r>
              <w:rPr>
                <w:b/>
              </w:rPr>
              <w:t>68</w:t>
            </w:r>
          </w:p>
        </w:tc>
        <w:tc>
          <w:tcPr>
            <w:tcW w:w="419" w:type="pct"/>
          </w:tcPr>
          <w:p w:rsidR="00D9748A" w:rsidRPr="001D6619" w:rsidRDefault="00D9748A" w:rsidP="00D9748A">
            <w:pPr>
              <w:jc w:val="center"/>
              <w:rPr>
                <w:b/>
              </w:rPr>
            </w:pPr>
            <w:r>
              <w:rPr>
                <w:b/>
              </w:rPr>
              <w:t>62</w:t>
            </w:r>
          </w:p>
        </w:tc>
      </w:tr>
    </w:tbl>
    <w:p w:rsidR="00554D53" w:rsidRDefault="00D9748A" w:rsidP="00554D53">
      <w:pPr>
        <w:tabs>
          <w:tab w:val="left" w:pos="709"/>
        </w:tabs>
        <w:ind w:right="-57"/>
        <w:rPr>
          <w:rFonts w:eastAsiaTheme="minorHAnsi"/>
          <w:lang w:eastAsia="en-US"/>
        </w:rPr>
      </w:pPr>
      <w:r>
        <w:tab/>
      </w:r>
      <w:r>
        <w:rPr>
          <w:rFonts w:eastAsiaTheme="minorHAnsi"/>
          <w:lang w:eastAsia="en-US"/>
        </w:rPr>
        <w:t>2</w:t>
      </w:r>
      <w:r w:rsidR="00554D53">
        <w:rPr>
          <w:rFonts w:eastAsiaTheme="minorHAnsi"/>
          <w:lang w:eastAsia="en-US"/>
        </w:rPr>
        <w:t xml:space="preserve"> ученика 11 класса выбрали профильную математику в качестве экзамена. </w:t>
      </w:r>
      <w:r>
        <w:rPr>
          <w:rFonts w:eastAsiaTheme="minorHAnsi"/>
          <w:lang w:eastAsia="en-US"/>
        </w:rPr>
        <w:t>Ученики</w:t>
      </w:r>
      <w:r w:rsidR="00554D53">
        <w:rPr>
          <w:rFonts w:eastAsiaTheme="minorHAnsi"/>
          <w:lang w:eastAsia="en-US"/>
        </w:rPr>
        <w:t xml:space="preserve"> достаточно уверенно справились с заданиями с кратким ответом</w:t>
      </w:r>
      <w:r w:rsidR="00133E4E">
        <w:rPr>
          <w:rFonts w:eastAsiaTheme="minorHAnsi"/>
          <w:lang w:eastAsia="en-US"/>
        </w:rPr>
        <w:t>, д</w:t>
      </w:r>
      <w:r w:rsidR="00554D53">
        <w:rPr>
          <w:rFonts w:eastAsiaTheme="minorHAnsi"/>
          <w:lang w:eastAsia="en-US"/>
        </w:rPr>
        <w:t>опусти</w:t>
      </w:r>
      <w:r w:rsidR="00133E4E">
        <w:rPr>
          <w:rFonts w:eastAsiaTheme="minorHAnsi"/>
          <w:lang w:eastAsia="en-US"/>
        </w:rPr>
        <w:t>в всего по одной ошибке (</w:t>
      </w:r>
      <w:r w:rsidR="00554D53">
        <w:rPr>
          <w:rFonts w:eastAsiaTheme="minorHAnsi"/>
          <w:lang w:eastAsia="en-US"/>
        </w:rPr>
        <w:t xml:space="preserve">в </w:t>
      </w:r>
      <w:r w:rsidR="00133E4E">
        <w:rPr>
          <w:rFonts w:eastAsiaTheme="minorHAnsi"/>
          <w:lang w:eastAsia="en-US"/>
        </w:rPr>
        <w:t>6</w:t>
      </w:r>
      <w:r w:rsidR="00554D53">
        <w:rPr>
          <w:rFonts w:eastAsiaTheme="minorHAnsi"/>
          <w:lang w:eastAsia="en-US"/>
        </w:rPr>
        <w:t xml:space="preserve"> задании –</w:t>
      </w:r>
      <w:r w:rsidR="00133E4E">
        <w:rPr>
          <w:rFonts w:eastAsiaTheme="minorHAnsi"/>
          <w:lang w:eastAsia="en-US"/>
        </w:rPr>
        <w:t xml:space="preserve"> </w:t>
      </w:r>
      <w:r w:rsidR="00133E4E" w:rsidRPr="00133E4E">
        <w:rPr>
          <w:rFonts w:eastAsiaTheme="minorHAnsi"/>
          <w:lang w:eastAsia="en-US"/>
        </w:rPr>
        <w:t>действия с геометрическими фигурами, координатами и векторами</w:t>
      </w:r>
      <w:r w:rsidR="00133E4E">
        <w:rPr>
          <w:rFonts w:eastAsiaTheme="minorHAnsi"/>
          <w:lang w:eastAsia="en-US"/>
        </w:rPr>
        <w:t xml:space="preserve">, 12 задании - </w:t>
      </w:r>
      <w:r w:rsidR="00133E4E" w:rsidRPr="00133E4E">
        <w:rPr>
          <w:rFonts w:eastAsiaTheme="minorHAnsi"/>
          <w:lang w:eastAsia="en-US"/>
        </w:rPr>
        <w:t xml:space="preserve"> </w:t>
      </w:r>
      <w:r w:rsidR="00554D53">
        <w:rPr>
          <w:rFonts w:eastAsiaTheme="minorHAnsi"/>
          <w:lang w:eastAsia="en-US"/>
        </w:rPr>
        <w:t>нахождени</w:t>
      </w:r>
      <w:r w:rsidR="00133E4E">
        <w:rPr>
          <w:rFonts w:eastAsiaTheme="minorHAnsi"/>
          <w:lang w:eastAsia="en-US"/>
        </w:rPr>
        <w:t>е</w:t>
      </w:r>
      <w:r w:rsidR="00554D53">
        <w:rPr>
          <w:rFonts w:eastAsiaTheme="minorHAnsi"/>
          <w:lang w:eastAsia="en-US"/>
        </w:rPr>
        <w:t xml:space="preserve"> наибольшего и наименьшего значения функции</w:t>
      </w:r>
      <w:r w:rsidR="00133E4E">
        <w:rPr>
          <w:rFonts w:eastAsiaTheme="minorHAnsi"/>
          <w:lang w:eastAsia="en-US"/>
        </w:rPr>
        <w:t>)</w:t>
      </w:r>
      <w:r w:rsidR="00554D53">
        <w:rPr>
          <w:rFonts w:eastAsiaTheme="minorHAnsi"/>
          <w:lang w:eastAsia="en-US"/>
        </w:rPr>
        <w:t xml:space="preserve">. </w:t>
      </w:r>
    </w:p>
    <w:p w:rsidR="00554D53" w:rsidRDefault="00554D53" w:rsidP="00554D53">
      <w:pPr>
        <w:ind w:firstLine="709"/>
        <w:rPr>
          <w:rFonts w:eastAsiaTheme="minorHAnsi"/>
          <w:lang w:eastAsia="en-US"/>
        </w:rPr>
      </w:pPr>
      <w:r>
        <w:rPr>
          <w:rFonts w:eastAsiaTheme="minorHAnsi"/>
          <w:lang w:eastAsia="en-US"/>
        </w:rPr>
        <w:t xml:space="preserve">С заданиями повышенного уровня справились достаточно слабо. </w:t>
      </w:r>
      <w:r w:rsidR="00133E4E">
        <w:rPr>
          <w:rFonts w:eastAsiaTheme="minorHAnsi"/>
          <w:lang w:eastAsia="en-US"/>
        </w:rPr>
        <w:t>Бурилова К.</w:t>
      </w:r>
      <w:r>
        <w:rPr>
          <w:rFonts w:eastAsiaTheme="minorHAnsi"/>
          <w:lang w:eastAsia="en-US"/>
        </w:rPr>
        <w:t xml:space="preserve"> не выполнил</w:t>
      </w:r>
      <w:r w:rsidR="00133E4E">
        <w:rPr>
          <w:rFonts w:eastAsiaTheme="minorHAnsi"/>
          <w:lang w:eastAsia="en-US"/>
        </w:rPr>
        <w:t>а</w:t>
      </w:r>
      <w:r>
        <w:rPr>
          <w:rFonts w:eastAsiaTheme="minorHAnsi"/>
          <w:lang w:eastAsia="en-US"/>
        </w:rPr>
        <w:t xml:space="preserve"> ни одного задания повышенного уровня с развернутым ответом верно, </w:t>
      </w:r>
      <w:r w:rsidR="00133E4E">
        <w:rPr>
          <w:rFonts w:eastAsiaTheme="minorHAnsi"/>
          <w:lang w:eastAsia="en-US"/>
        </w:rPr>
        <w:t xml:space="preserve">Нимбуев Ч. </w:t>
      </w:r>
      <w:r>
        <w:rPr>
          <w:rFonts w:eastAsiaTheme="minorHAnsi"/>
          <w:lang w:eastAsia="en-US"/>
        </w:rPr>
        <w:t xml:space="preserve"> справилс</w:t>
      </w:r>
      <w:r w:rsidR="00133E4E">
        <w:rPr>
          <w:rFonts w:eastAsiaTheme="minorHAnsi"/>
          <w:lang w:eastAsia="en-US"/>
        </w:rPr>
        <w:t>я</w:t>
      </w:r>
      <w:r>
        <w:rPr>
          <w:rFonts w:eastAsiaTheme="minorHAnsi"/>
          <w:lang w:eastAsia="en-US"/>
        </w:rPr>
        <w:t xml:space="preserve"> с </w:t>
      </w:r>
      <w:r w:rsidR="00133E4E">
        <w:rPr>
          <w:rFonts w:eastAsiaTheme="minorHAnsi"/>
          <w:lang w:eastAsia="en-US"/>
        </w:rPr>
        <w:t>1</w:t>
      </w:r>
      <w:r>
        <w:rPr>
          <w:rFonts w:eastAsiaTheme="minorHAnsi"/>
          <w:lang w:eastAsia="en-US"/>
        </w:rPr>
        <w:t xml:space="preserve"> задани</w:t>
      </w:r>
      <w:r w:rsidR="00133E4E">
        <w:rPr>
          <w:rFonts w:eastAsiaTheme="minorHAnsi"/>
          <w:lang w:eastAsia="en-US"/>
        </w:rPr>
        <w:t>е</w:t>
      </w:r>
      <w:r>
        <w:rPr>
          <w:rFonts w:eastAsiaTheme="minorHAnsi"/>
          <w:lang w:eastAsia="en-US"/>
        </w:rPr>
        <w:t xml:space="preserve">м (№13 – решение тригонометрического уравнения), набрав наибольшее количество баллов – </w:t>
      </w:r>
      <w:r w:rsidR="00133E4E">
        <w:rPr>
          <w:rFonts w:eastAsiaTheme="minorHAnsi"/>
          <w:lang w:eastAsia="en-US"/>
        </w:rPr>
        <w:t>68</w:t>
      </w:r>
      <w:r>
        <w:rPr>
          <w:rFonts w:eastAsiaTheme="minorHAnsi"/>
          <w:lang w:eastAsia="en-US"/>
        </w:rPr>
        <w:t>.</w:t>
      </w:r>
    </w:p>
    <w:p w:rsidR="00554D53" w:rsidRPr="006C04FD" w:rsidRDefault="00554D53" w:rsidP="00554D53">
      <w:pPr>
        <w:jc w:val="center"/>
        <w:rPr>
          <w:b/>
          <w:bCs/>
          <w:sz w:val="16"/>
          <w:szCs w:val="16"/>
        </w:rPr>
      </w:pPr>
    </w:p>
    <w:p w:rsidR="00554D53" w:rsidRPr="006208E8" w:rsidRDefault="00554D53" w:rsidP="00554D53">
      <w:pPr>
        <w:autoSpaceDE w:val="0"/>
        <w:autoSpaceDN w:val="0"/>
        <w:adjustRightInd w:val="0"/>
        <w:jc w:val="left"/>
        <w:rPr>
          <w:b/>
        </w:rPr>
      </w:pPr>
      <w:r w:rsidRPr="006208E8">
        <w:rPr>
          <w:b/>
          <w:bCs/>
        </w:rPr>
        <w:t>Средние показатели работы по математике (профиль).</w:t>
      </w:r>
    </w:p>
    <w:tbl>
      <w:tblPr>
        <w:tblStyle w:val="a7"/>
        <w:tblW w:w="3682" w:type="pct"/>
        <w:tblLook w:val="04A0" w:firstRow="1" w:lastRow="0" w:firstColumn="1" w:lastColumn="0" w:noHBand="0" w:noVBand="1"/>
      </w:tblPr>
      <w:tblGrid>
        <w:gridCol w:w="1405"/>
        <w:gridCol w:w="1129"/>
        <w:gridCol w:w="2256"/>
        <w:gridCol w:w="2675"/>
      </w:tblGrid>
      <w:tr w:rsidR="00554D53" w:rsidRPr="009929D0" w:rsidTr="00133E4E">
        <w:tc>
          <w:tcPr>
            <w:tcW w:w="941" w:type="pct"/>
          </w:tcPr>
          <w:p w:rsidR="00554D53" w:rsidRPr="009929D0" w:rsidRDefault="00554D53" w:rsidP="00EC2452">
            <w:pPr>
              <w:autoSpaceDE w:val="0"/>
              <w:autoSpaceDN w:val="0"/>
              <w:adjustRightInd w:val="0"/>
              <w:jc w:val="center"/>
              <w:rPr>
                <w:bCs/>
              </w:rPr>
            </w:pPr>
            <w:r>
              <w:rPr>
                <w:bCs/>
              </w:rPr>
              <w:t>Год</w:t>
            </w:r>
          </w:p>
        </w:tc>
        <w:tc>
          <w:tcPr>
            <w:tcW w:w="756" w:type="pct"/>
          </w:tcPr>
          <w:p w:rsidR="00554D53" w:rsidRPr="009929D0" w:rsidRDefault="00554D53" w:rsidP="00EC2452">
            <w:pPr>
              <w:autoSpaceDE w:val="0"/>
              <w:autoSpaceDN w:val="0"/>
              <w:adjustRightInd w:val="0"/>
              <w:rPr>
                <w:bCs/>
              </w:rPr>
            </w:pPr>
          </w:p>
        </w:tc>
        <w:tc>
          <w:tcPr>
            <w:tcW w:w="1511" w:type="pct"/>
          </w:tcPr>
          <w:p w:rsidR="00554D53" w:rsidRPr="009929D0" w:rsidRDefault="00554D53" w:rsidP="00EC2452">
            <w:pPr>
              <w:autoSpaceDE w:val="0"/>
              <w:autoSpaceDN w:val="0"/>
              <w:adjustRightInd w:val="0"/>
              <w:rPr>
                <w:bCs/>
              </w:rPr>
            </w:pPr>
            <w:r w:rsidRPr="009929D0">
              <w:rPr>
                <w:bCs/>
              </w:rPr>
              <w:t>Первичный балл</w:t>
            </w:r>
          </w:p>
        </w:tc>
        <w:tc>
          <w:tcPr>
            <w:tcW w:w="1792" w:type="pct"/>
          </w:tcPr>
          <w:p w:rsidR="00554D53" w:rsidRPr="009929D0" w:rsidRDefault="00554D53" w:rsidP="00EC2452">
            <w:pPr>
              <w:autoSpaceDE w:val="0"/>
              <w:autoSpaceDN w:val="0"/>
              <w:adjustRightInd w:val="0"/>
              <w:rPr>
                <w:bCs/>
              </w:rPr>
            </w:pPr>
            <w:r w:rsidRPr="009929D0">
              <w:rPr>
                <w:bCs/>
              </w:rPr>
              <w:t>Средний тестовый балл</w:t>
            </w:r>
          </w:p>
        </w:tc>
      </w:tr>
      <w:tr w:rsidR="00554D53" w:rsidRPr="009929D0" w:rsidTr="00133E4E">
        <w:tc>
          <w:tcPr>
            <w:tcW w:w="941" w:type="pct"/>
            <w:vMerge w:val="restart"/>
          </w:tcPr>
          <w:p w:rsidR="00554D53" w:rsidRDefault="00554D53" w:rsidP="00EC2452">
            <w:pPr>
              <w:autoSpaceDE w:val="0"/>
              <w:autoSpaceDN w:val="0"/>
              <w:adjustRightInd w:val="0"/>
              <w:jc w:val="center"/>
              <w:rPr>
                <w:bCs/>
              </w:rPr>
            </w:pPr>
            <w:r>
              <w:rPr>
                <w:bCs/>
              </w:rPr>
              <w:t>2017 г.</w:t>
            </w:r>
          </w:p>
        </w:tc>
        <w:tc>
          <w:tcPr>
            <w:tcW w:w="756" w:type="pct"/>
          </w:tcPr>
          <w:p w:rsidR="00554D53" w:rsidRDefault="00554D53" w:rsidP="00EC2452">
            <w:pPr>
              <w:autoSpaceDE w:val="0"/>
              <w:autoSpaceDN w:val="0"/>
              <w:adjustRightInd w:val="0"/>
              <w:rPr>
                <w:bCs/>
              </w:rPr>
            </w:pPr>
            <w:r>
              <w:rPr>
                <w:bCs/>
              </w:rPr>
              <w:t xml:space="preserve">Школа </w:t>
            </w:r>
          </w:p>
        </w:tc>
        <w:tc>
          <w:tcPr>
            <w:tcW w:w="1511" w:type="pct"/>
          </w:tcPr>
          <w:p w:rsidR="00554D53" w:rsidRPr="009929D0" w:rsidRDefault="00554D53" w:rsidP="00EC2452">
            <w:pPr>
              <w:autoSpaceDE w:val="0"/>
              <w:autoSpaceDN w:val="0"/>
              <w:adjustRightInd w:val="0"/>
              <w:rPr>
                <w:bCs/>
              </w:rPr>
            </w:pPr>
            <w:r>
              <w:rPr>
                <w:bCs/>
              </w:rPr>
              <w:t>9</w:t>
            </w:r>
          </w:p>
        </w:tc>
        <w:tc>
          <w:tcPr>
            <w:tcW w:w="1792" w:type="pct"/>
          </w:tcPr>
          <w:p w:rsidR="00554D53" w:rsidRPr="009929D0" w:rsidRDefault="00554D53" w:rsidP="00EC2452">
            <w:pPr>
              <w:autoSpaceDE w:val="0"/>
              <w:autoSpaceDN w:val="0"/>
              <w:adjustRightInd w:val="0"/>
              <w:rPr>
                <w:bCs/>
              </w:rPr>
            </w:pPr>
            <w:r>
              <w:rPr>
                <w:bCs/>
              </w:rPr>
              <w:t>45</w:t>
            </w:r>
          </w:p>
        </w:tc>
      </w:tr>
      <w:tr w:rsidR="00554D53" w:rsidRPr="009929D0" w:rsidTr="00133E4E">
        <w:tc>
          <w:tcPr>
            <w:tcW w:w="941" w:type="pct"/>
            <w:vMerge/>
          </w:tcPr>
          <w:p w:rsidR="00554D53" w:rsidRDefault="00554D53" w:rsidP="00EC2452">
            <w:pPr>
              <w:autoSpaceDE w:val="0"/>
              <w:autoSpaceDN w:val="0"/>
              <w:adjustRightInd w:val="0"/>
              <w:rPr>
                <w:bCs/>
              </w:rPr>
            </w:pPr>
          </w:p>
        </w:tc>
        <w:tc>
          <w:tcPr>
            <w:tcW w:w="756" w:type="pct"/>
          </w:tcPr>
          <w:p w:rsidR="00554D53" w:rsidRDefault="00554D53" w:rsidP="00EC2452">
            <w:pPr>
              <w:autoSpaceDE w:val="0"/>
              <w:autoSpaceDN w:val="0"/>
              <w:adjustRightInd w:val="0"/>
              <w:rPr>
                <w:bCs/>
              </w:rPr>
            </w:pPr>
            <w:r>
              <w:rPr>
                <w:bCs/>
              </w:rPr>
              <w:t xml:space="preserve">Район </w:t>
            </w:r>
          </w:p>
        </w:tc>
        <w:tc>
          <w:tcPr>
            <w:tcW w:w="1511" w:type="pct"/>
          </w:tcPr>
          <w:p w:rsidR="00554D53" w:rsidRDefault="00554D53" w:rsidP="00EC2452">
            <w:pPr>
              <w:autoSpaceDE w:val="0"/>
              <w:autoSpaceDN w:val="0"/>
              <w:adjustRightInd w:val="0"/>
              <w:rPr>
                <w:bCs/>
              </w:rPr>
            </w:pPr>
            <w:r>
              <w:rPr>
                <w:bCs/>
              </w:rPr>
              <w:t>8</w:t>
            </w:r>
          </w:p>
        </w:tc>
        <w:tc>
          <w:tcPr>
            <w:tcW w:w="1792" w:type="pct"/>
          </w:tcPr>
          <w:p w:rsidR="00554D53" w:rsidRPr="009929D0" w:rsidRDefault="00554D53" w:rsidP="00E53F1E">
            <w:pPr>
              <w:autoSpaceDE w:val="0"/>
              <w:autoSpaceDN w:val="0"/>
              <w:adjustRightInd w:val="0"/>
              <w:rPr>
                <w:bCs/>
              </w:rPr>
            </w:pPr>
            <w:r>
              <w:rPr>
                <w:bCs/>
              </w:rPr>
              <w:t>4</w:t>
            </w:r>
            <w:r w:rsidR="00E53F1E">
              <w:rPr>
                <w:bCs/>
              </w:rPr>
              <w:t>0,6</w:t>
            </w:r>
          </w:p>
        </w:tc>
      </w:tr>
      <w:tr w:rsidR="00554D53" w:rsidRPr="009929D0" w:rsidTr="00133E4E">
        <w:tc>
          <w:tcPr>
            <w:tcW w:w="941" w:type="pct"/>
            <w:vMerge/>
          </w:tcPr>
          <w:p w:rsidR="00554D53" w:rsidRDefault="00554D53" w:rsidP="00EC2452">
            <w:pPr>
              <w:autoSpaceDE w:val="0"/>
              <w:autoSpaceDN w:val="0"/>
              <w:adjustRightInd w:val="0"/>
              <w:rPr>
                <w:bCs/>
              </w:rPr>
            </w:pPr>
          </w:p>
        </w:tc>
        <w:tc>
          <w:tcPr>
            <w:tcW w:w="756" w:type="pct"/>
          </w:tcPr>
          <w:p w:rsidR="00554D53" w:rsidRDefault="00554D53" w:rsidP="00EC2452">
            <w:pPr>
              <w:autoSpaceDE w:val="0"/>
              <w:autoSpaceDN w:val="0"/>
              <w:adjustRightInd w:val="0"/>
              <w:rPr>
                <w:bCs/>
              </w:rPr>
            </w:pPr>
            <w:r>
              <w:rPr>
                <w:bCs/>
              </w:rPr>
              <w:t>Край</w:t>
            </w:r>
          </w:p>
        </w:tc>
        <w:tc>
          <w:tcPr>
            <w:tcW w:w="1511" w:type="pct"/>
          </w:tcPr>
          <w:p w:rsidR="00554D53" w:rsidRDefault="00554D53" w:rsidP="00EC2452">
            <w:pPr>
              <w:autoSpaceDE w:val="0"/>
              <w:autoSpaceDN w:val="0"/>
              <w:adjustRightInd w:val="0"/>
              <w:rPr>
                <w:bCs/>
              </w:rPr>
            </w:pPr>
          </w:p>
        </w:tc>
        <w:tc>
          <w:tcPr>
            <w:tcW w:w="1792" w:type="pct"/>
          </w:tcPr>
          <w:p w:rsidR="00554D53" w:rsidRDefault="00E53F1E" w:rsidP="00EC2452">
            <w:pPr>
              <w:autoSpaceDE w:val="0"/>
              <w:autoSpaceDN w:val="0"/>
              <w:adjustRightInd w:val="0"/>
              <w:rPr>
                <w:bCs/>
              </w:rPr>
            </w:pPr>
            <w:r>
              <w:rPr>
                <w:bCs/>
              </w:rPr>
              <w:t>51,6</w:t>
            </w:r>
          </w:p>
        </w:tc>
      </w:tr>
      <w:tr w:rsidR="00554D53" w:rsidRPr="009929D0" w:rsidTr="00133E4E">
        <w:tc>
          <w:tcPr>
            <w:tcW w:w="941" w:type="pct"/>
            <w:vMerge w:val="restart"/>
          </w:tcPr>
          <w:p w:rsidR="00554D53" w:rsidRDefault="00554D53" w:rsidP="00EC2452">
            <w:pPr>
              <w:autoSpaceDE w:val="0"/>
              <w:autoSpaceDN w:val="0"/>
              <w:adjustRightInd w:val="0"/>
              <w:jc w:val="center"/>
              <w:rPr>
                <w:bCs/>
              </w:rPr>
            </w:pPr>
            <w:r>
              <w:rPr>
                <w:bCs/>
              </w:rPr>
              <w:t>2018 г.</w:t>
            </w:r>
          </w:p>
        </w:tc>
        <w:tc>
          <w:tcPr>
            <w:tcW w:w="756" w:type="pct"/>
          </w:tcPr>
          <w:p w:rsidR="00554D53" w:rsidRDefault="00554D53" w:rsidP="00EC2452">
            <w:pPr>
              <w:autoSpaceDE w:val="0"/>
              <w:autoSpaceDN w:val="0"/>
              <w:adjustRightInd w:val="0"/>
              <w:rPr>
                <w:bCs/>
              </w:rPr>
            </w:pPr>
            <w:r>
              <w:rPr>
                <w:bCs/>
              </w:rPr>
              <w:t xml:space="preserve">Школа </w:t>
            </w:r>
          </w:p>
        </w:tc>
        <w:tc>
          <w:tcPr>
            <w:tcW w:w="1511" w:type="pct"/>
          </w:tcPr>
          <w:p w:rsidR="00554D53" w:rsidRDefault="00554D53" w:rsidP="00EC2452">
            <w:pPr>
              <w:autoSpaceDE w:val="0"/>
              <w:autoSpaceDN w:val="0"/>
              <w:adjustRightInd w:val="0"/>
              <w:rPr>
                <w:bCs/>
              </w:rPr>
            </w:pPr>
            <w:r>
              <w:rPr>
                <w:bCs/>
              </w:rPr>
              <w:t>12,5</w:t>
            </w:r>
          </w:p>
        </w:tc>
        <w:tc>
          <w:tcPr>
            <w:tcW w:w="1792" w:type="pct"/>
          </w:tcPr>
          <w:p w:rsidR="00554D53" w:rsidRDefault="00554D53" w:rsidP="00EC2452">
            <w:pPr>
              <w:autoSpaceDE w:val="0"/>
              <w:autoSpaceDN w:val="0"/>
              <w:adjustRightInd w:val="0"/>
              <w:rPr>
                <w:bCs/>
              </w:rPr>
            </w:pPr>
            <w:r>
              <w:rPr>
                <w:bCs/>
              </w:rPr>
              <w:t>62</w:t>
            </w:r>
          </w:p>
        </w:tc>
      </w:tr>
      <w:tr w:rsidR="00554D53" w:rsidRPr="009929D0" w:rsidTr="00133E4E">
        <w:tc>
          <w:tcPr>
            <w:tcW w:w="941" w:type="pct"/>
            <w:vMerge/>
          </w:tcPr>
          <w:p w:rsidR="00554D53" w:rsidRDefault="00554D53" w:rsidP="00EC2452">
            <w:pPr>
              <w:autoSpaceDE w:val="0"/>
              <w:autoSpaceDN w:val="0"/>
              <w:adjustRightInd w:val="0"/>
              <w:jc w:val="center"/>
              <w:rPr>
                <w:bCs/>
              </w:rPr>
            </w:pPr>
          </w:p>
        </w:tc>
        <w:tc>
          <w:tcPr>
            <w:tcW w:w="756" w:type="pct"/>
          </w:tcPr>
          <w:p w:rsidR="00554D53" w:rsidRDefault="00554D53" w:rsidP="00EC2452">
            <w:pPr>
              <w:autoSpaceDE w:val="0"/>
              <w:autoSpaceDN w:val="0"/>
              <w:adjustRightInd w:val="0"/>
              <w:rPr>
                <w:bCs/>
              </w:rPr>
            </w:pPr>
            <w:r>
              <w:rPr>
                <w:bCs/>
              </w:rPr>
              <w:t xml:space="preserve">Район </w:t>
            </w:r>
          </w:p>
        </w:tc>
        <w:tc>
          <w:tcPr>
            <w:tcW w:w="1511" w:type="pct"/>
          </w:tcPr>
          <w:p w:rsidR="00554D53" w:rsidRDefault="00554D53" w:rsidP="00EC2452">
            <w:pPr>
              <w:autoSpaceDE w:val="0"/>
              <w:autoSpaceDN w:val="0"/>
              <w:adjustRightInd w:val="0"/>
              <w:rPr>
                <w:bCs/>
              </w:rPr>
            </w:pPr>
          </w:p>
        </w:tc>
        <w:tc>
          <w:tcPr>
            <w:tcW w:w="1792" w:type="pct"/>
          </w:tcPr>
          <w:p w:rsidR="00554D53" w:rsidRDefault="00E53F1E" w:rsidP="00E53F1E">
            <w:pPr>
              <w:autoSpaceDE w:val="0"/>
              <w:autoSpaceDN w:val="0"/>
              <w:adjustRightInd w:val="0"/>
              <w:rPr>
                <w:bCs/>
              </w:rPr>
            </w:pPr>
            <w:r>
              <w:rPr>
                <w:bCs/>
              </w:rPr>
              <w:t>40</w:t>
            </w:r>
            <w:r w:rsidR="00554D53">
              <w:rPr>
                <w:bCs/>
              </w:rPr>
              <w:t>,5</w:t>
            </w:r>
          </w:p>
        </w:tc>
      </w:tr>
      <w:tr w:rsidR="00554D53" w:rsidRPr="009929D0" w:rsidTr="00133E4E">
        <w:tc>
          <w:tcPr>
            <w:tcW w:w="941" w:type="pct"/>
            <w:vMerge/>
          </w:tcPr>
          <w:p w:rsidR="00554D53" w:rsidRDefault="00554D53" w:rsidP="00EC2452">
            <w:pPr>
              <w:autoSpaceDE w:val="0"/>
              <w:autoSpaceDN w:val="0"/>
              <w:adjustRightInd w:val="0"/>
              <w:jc w:val="center"/>
              <w:rPr>
                <w:bCs/>
              </w:rPr>
            </w:pPr>
          </w:p>
        </w:tc>
        <w:tc>
          <w:tcPr>
            <w:tcW w:w="756" w:type="pct"/>
          </w:tcPr>
          <w:p w:rsidR="00554D53" w:rsidRDefault="00554D53" w:rsidP="00EC2452">
            <w:pPr>
              <w:autoSpaceDE w:val="0"/>
              <w:autoSpaceDN w:val="0"/>
              <w:adjustRightInd w:val="0"/>
              <w:rPr>
                <w:bCs/>
              </w:rPr>
            </w:pPr>
            <w:r>
              <w:rPr>
                <w:bCs/>
              </w:rPr>
              <w:t>Край</w:t>
            </w:r>
          </w:p>
        </w:tc>
        <w:tc>
          <w:tcPr>
            <w:tcW w:w="1511" w:type="pct"/>
          </w:tcPr>
          <w:p w:rsidR="00554D53" w:rsidRDefault="00554D53" w:rsidP="00EC2452">
            <w:pPr>
              <w:autoSpaceDE w:val="0"/>
              <w:autoSpaceDN w:val="0"/>
              <w:adjustRightInd w:val="0"/>
              <w:rPr>
                <w:bCs/>
              </w:rPr>
            </w:pPr>
          </w:p>
        </w:tc>
        <w:tc>
          <w:tcPr>
            <w:tcW w:w="1792" w:type="pct"/>
          </w:tcPr>
          <w:p w:rsidR="00554D53" w:rsidRDefault="00554D53" w:rsidP="00E53F1E">
            <w:pPr>
              <w:autoSpaceDE w:val="0"/>
              <w:autoSpaceDN w:val="0"/>
              <w:adjustRightInd w:val="0"/>
              <w:rPr>
                <w:bCs/>
              </w:rPr>
            </w:pPr>
            <w:r>
              <w:rPr>
                <w:bCs/>
              </w:rPr>
              <w:t>4</w:t>
            </w:r>
            <w:r w:rsidR="00E53F1E">
              <w:rPr>
                <w:bCs/>
              </w:rPr>
              <w:t>6</w:t>
            </w:r>
            <w:r>
              <w:rPr>
                <w:bCs/>
              </w:rPr>
              <w:t>,6</w:t>
            </w:r>
          </w:p>
        </w:tc>
      </w:tr>
      <w:tr w:rsidR="00133E4E" w:rsidRPr="009929D0" w:rsidTr="00133E4E">
        <w:tc>
          <w:tcPr>
            <w:tcW w:w="941" w:type="pct"/>
            <w:vMerge w:val="restart"/>
          </w:tcPr>
          <w:p w:rsidR="00133E4E" w:rsidRDefault="00133E4E" w:rsidP="00133E4E">
            <w:pPr>
              <w:autoSpaceDE w:val="0"/>
              <w:autoSpaceDN w:val="0"/>
              <w:adjustRightInd w:val="0"/>
              <w:jc w:val="center"/>
              <w:rPr>
                <w:bCs/>
              </w:rPr>
            </w:pPr>
            <w:r>
              <w:rPr>
                <w:bCs/>
              </w:rPr>
              <w:t>2019 г.</w:t>
            </w:r>
          </w:p>
        </w:tc>
        <w:tc>
          <w:tcPr>
            <w:tcW w:w="756" w:type="pct"/>
          </w:tcPr>
          <w:p w:rsidR="00133E4E" w:rsidRDefault="00133E4E" w:rsidP="00133E4E">
            <w:pPr>
              <w:autoSpaceDE w:val="0"/>
              <w:autoSpaceDN w:val="0"/>
              <w:adjustRightInd w:val="0"/>
              <w:rPr>
                <w:bCs/>
              </w:rPr>
            </w:pPr>
            <w:r>
              <w:rPr>
                <w:bCs/>
              </w:rPr>
              <w:t xml:space="preserve">Школа </w:t>
            </w:r>
          </w:p>
        </w:tc>
        <w:tc>
          <w:tcPr>
            <w:tcW w:w="1511" w:type="pct"/>
          </w:tcPr>
          <w:p w:rsidR="00133E4E" w:rsidRDefault="00133E4E" w:rsidP="00133E4E">
            <w:pPr>
              <w:autoSpaceDE w:val="0"/>
              <w:autoSpaceDN w:val="0"/>
              <w:adjustRightInd w:val="0"/>
              <w:rPr>
                <w:bCs/>
              </w:rPr>
            </w:pPr>
            <w:r>
              <w:rPr>
                <w:bCs/>
              </w:rPr>
              <w:t>12</w:t>
            </w:r>
          </w:p>
        </w:tc>
        <w:tc>
          <w:tcPr>
            <w:tcW w:w="1792" w:type="pct"/>
          </w:tcPr>
          <w:p w:rsidR="00133E4E" w:rsidRDefault="00133E4E" w:rsidP="00133E4E">
            <w:pPr>
              <w:autoSpaceDE w:val="0"/>
              <w:autoSpaceDN w:val="0"/>
              <w:adjustRightInd w:val="0"/>
              <w:rPr>
                <w:bCs/>
              </w:rPr>
            </w:pPr>
            <w:r>
              <w:rPr>
                <w:bCs/>
              </w:rPr>
              <w:t>62</w:t>
            </w:r>
          </w:p>
        </w:tc>
      </w:tr>
      <w:tr w:rsidR="00133E4E" w:rsidRPr="009929D0" w:rsidTr="00133E4E">
        <w:tc>
          <w:tcPr>
            <w:tcW w:w="941" w:type="pct"/>
            <w:vMerge/>
          </w:tcPr>
          <w:p w:rsidR="00133E4E" w:rsidRDefault="00133E4E" w:rsidP="00133E4E">
            <w:pPr>
              <w:autoSpaceDE w:val="0"/>
              <w:autoSpaceDN w:val="0"/>
              <w:adjustRightInd w:val="0"/>
              <w:jc w:val="center"/>
              <w:rPr>
                <w:bCs/>
              </w:rPr>
            </w:pPr>
          </w:p>
        </w:tc>
        <w:tc>
          <w:tcPr>
            <w:tcW w:w="756" w:type="pct"/>
          </w:tcPr>
          <w:p w:rsidR="00133E4E" w:rsidRDefault="00133E4E" w:rsidP="00133E4E">
            <w:pPr>
              <w:autoSpaceDE w:val="0"/>
              <w:autoSpaceDN w:val="0"/>
              <w:adjustRightInd w:val="0"/>
              <w:rPr>
                <w:bCs/>
              </w:rPr>
            </w:pPr>
            <w:r>
              <w:rPr>
                <w:bCs/>
              </w:rPr>
              <w:t xml:space="preserve">Район </w:t>
            </w:r>
          </w:p>
        </w:tc>
        <w:tc>
          <w:tcPr>
            <w:tcW w:w="1511" w:type="pct"/>
          </w:tcPr>
          <w:p w:rsidR="00133E4E" w:rsidRDefault="00133E4E" w:rsidP="00133E4E">
            <w:pPr>
              <w:autoSpaceDE w:val="0"/>
              <w:autoSpaceDN w:val="0"/>
              <w:adjustRightInd w:val="0"/>
              <w:rPr>
                <w:bCs/>
              </w:rPr>
            </w:pPr>
          </w:p>
        </w:tc>
        <w:tc>
          <w:tcPr>
            <w:tcW w:w="1792" w:type="pct"/>
          </w:tcPr>
          <w:p w:rsidR="00133E4E" w:rsidRDefault="00133E4E" w:rsidP="00133E4E">
            <w:pPr>
              <w:autoSpaceDE w:val="0"/>
              <w:autoSpaceDN w:val="0"/>
              <w:adjustRightInd w:val="0"/>
              <w:rPr>
                <w:bCs/>
              </w:rPr>
            </w:pPr>
          </w:p>
        </w:tc>
      </w:tr>
      <w:tr w:rsidR="00133E4E" w:rsidRPr="009929D0" w:rsidTr="00133E4E">
        <w:tc>
          <w:tcPr>
            <w:tcW w:w="941" w:type="pct"/>
            <w:vMerge/>
          </w:tcPr>
          <w:p w:rsidR="00133E4E" w:rsidRDefault="00133E4E" w:rsidP="00133E4E">
            <w:pPr>
              <w:autoSpaceDE w:val="0"/>
              <w:autoSpaceDN w:val="0"/>
              <w:adjustRightInd w:val="0"/>
              <w:jc w:val="center"/>
              <w:rPr>
                <w:bCs/>
              </w:rPr>
            </w:pPr>
          </w:p>
        </w:tc>
        <w:tc>
          <w:tcPr>
            <w:tcW w:w="756" w:type="pct"/>
          </w:tcPr>
          <w:p w:rsidR="00133E4E" w:rsidRDefault="00133E4E" w:rsidP="00133E4E">
            <w:pPr>
              <w:autoSpaceDE w:val="0"/>
              <w:autoSpaceDN w:val="0"/>
              <w:adjustRightInd w:val="0"/>
              <w:rPr>
                <w:bCs/>
              </w:rPr>
            </w:pPr>
            <w:r>
              <w:rPr>
                <w:bCs/>
              </w:rPr>
              <w:t>Край</w:t>
            </w:r>
          </w:p>
        </w:tc>
        <w:tc>
          <w:tcPr>
            <w:tcW w:w="1511" w:type="pct"/>
          </w:tcPr>
          <w:p w:rsidR="00133E4E" w:rsidRDefault="00133E4E" w:rsidP="00133E4E">
            <w:pPr>
              <w:autoSpaceDE w:val="0"/>
              <w:autoSpaceDN w:val="0"/>
              <w:adjustRightInd w:val="0"/>
              <w:rPr>
                <w:bCs/>
              </w:rPr>
            </w:pPr>
          </w:p>
        </w:tc>
        <w:tc>
          <w:tcPr>
            <w:tcW w:w="1792" w:type="pct"/>
          </w:tcPr>
          <w:p w:rsidR="00133E4E" w:rsidRDefault="00133E4E" w:rsidP="00133E4E">
            <w:pPr>
              <w:autoSpaceDE w:val="0"/>
              <w:autoSpaceDN w:val="0"/>
              <w:adjustRightInd w:val="0"/>
              <w:rPr>
                <w:bCs/>
              </w:rPr>
            </w:pPr>
          </w:p>
        </w:tc>
      </w:tr>
    </w:tbl>
    <w:p w:rsidR="00554D53" w:rsidRDefault="00554D53" w:rsidP="00554D53">
      <w:pPr>
        <w:pStyle w:val="af2"/>
        <w:rPr>
          <w:rFonts w:ascii="Times New Roman" w:hAnsi="Times New Roman"/>
          <w:sz w:val="16"/>
          <w:szCs w:val="16"/>
          <w:highlight w:val="yellow"/>
        </w:rPr>
      </w:pPr>
    </w:p>
    <w:p w:rsidR="00554D53" w:rsidRPr="00771607" w:rsidRDefault="00554D53" w:rsidP="00554D53">
      <w:pPr>
        <w:jc w:val="center"/>
        <w:rPr>
          <w:b/>
          <w:bCs/>
        </w:rPr>
      </w:pPr>
      <w:r>
        <w:rPr>
          <w:rFonts w:eastAsiaTheme="minorHAnsi"/>
          <w:noProof/>
        </w:rPr>
        <w:drawing>
          <wp:anchor distT="0" distB="0" distL="114300" distR="114300" simplePos="0" relativeHeight="251749888" behindDoc="1" locked="0" layoutInCell="1" allowOverlap="1" wp14:anchorId="7E6BBC1B" wp14:editId="061C4EF3">
            <wp:simplePos x="0" y="0"/>
            <wp:positionH relativeFrom="margin">
              <wp:align>right</wp:align>
            </wp:positionH>
            <wp:positionV relativeFrom="paragraph">
              <wp:posOffset>70623</wp:posOffset>
            </wp:positionV>
            <wp:extent cx="3257550" cy="2019300"/>
            <wp:effectExtent l="0" t="0" r="0" b="0"/>
            <wp:wrapTight wrapText="bothSides">
              <wp:wrapPolygon edited="0">
                <wp:start x="0" y="0"/>
                <wp:lineTo x="0" y="21396"/>
                <wp:lineTo x="21474" y="21396"/>
                <wp:lineTo x="21474" y="0"/>
                <wp:lineTo x="0" y="0"/>
              </wp:wrapPolygon>
            </wp:wrapTight>
            <wp:docPr id="87"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771607">
        <w:rPr>
          <w:b/>
          <w:bCs/>
        </w:rPr>
        <w:t>Приемы подготовки учащихся к ЕГЭ</w:t>
      </w:r>
      <w:r>
        <w:rPr>
          <w:b/>
          <w:bCs/>
        </w:rPr>
        <w:t xml:space="preserve"> по математике</w:t>
      </w:r>
      <w:r w:rsidRPr="00771607">
        <w:rPr>
          <w:b/>
          <w:bCs/>
        </w:rPr>
        <w:t>.</w:t>
      </w:r>
    </w:p>
    <w:p w:rsidR="00554D53" w:rsidRPr="00771607" w:rsidRDefault="00554D53" w:rsidP="00554D53">
      <w:pPr>
        <w:ind w:firstLine="709"/>
      </w:pPr>
      <w:r w:rsidRPr="00771607">
        <w:t>Уделя</w:t>
      </w:r>
      <w:r>
        <w:t>ется</w:t>
      </w:r>
      <w:r w:rsidRPr="00771607">
        <w:t xml:space="preserve"> особое внимание формированию базовых знаний и умений учащихся, которые не ориентированы на более глубокое изучение математики при продолжении образования и обеспечива</w:t>
      </w:r>
      <w:r>
        <w:t>ется</w:t>
      </w:r>
      <w:r w:rsidRPr="00771607">
        <w:t xml:space="preserve"> продвижение учащихся, которые имеют высокую учебную мотивацию и возможности для изучения предмета на повышенном и высоком уровне.</w:t>
      </w:r>
      <w:r>
        <w:t xml:space="preserve"> </w:t>
      </w:r>
      <w:r w:rsidRPr="00771607">
        <w:t xml:space="preserve">Наряду с </w:t>
      </w:r>
      <w:r w:rsidRPr="00771607">
        <w:lastRenderedPageBreak/>
        <w:t>традиционными методами и формами проверки знаний, умений и навыков учащихся включаю</w:t>
      </w:r>
      <w:r>
        <w:t>тся</w:t>
      </w:r>
      <w:r w:rsidRPr="00771607">
        <w:t xml:space="preserve"> тестовые формы контроля, использу</w:t>
      </w:r>
      <w:r>
        <w:t>ются</w:t>
      </w:r>
      <w:r w:rsidRPr="00771607">
        <w:t xml:space="preserve"> проверочные тесты, сравнимые с КИМами, по различной тематике заданий и включающие различные по форме задания (с выбором ответов, с краткой записью ответа, с развернутым ответом).</w:t>
      </w:r>
    </w:p>
    <w:p w:rsidR="00554D53" w:rsidRDefault="00554D53" w:rsidP="00554D53">
      <w:pPr>
        <w:ind w:firstLine="709"/>
      </w:pPr>
      <w:r w:rsidRPr="00771607">
        <w:t>Применя</w:t>
      </w:r>
      <w:r>
        <w:t>ется</w:t>
      </w:r>
      <w:r w:rsidRPr="00771607">
        <w:t xml:space="preserve"> уровнев</w:t>
      </w:r>
      <w:r>
        <w:t>ая</w:t>
      </w:r>
      <w:r w:rsidRPr="00771607">
        <w:t xml:space="preserve"> дифференциаци</w:t>
      </w:r>
      <w:r>
        <w:t>я</w:t>
      </w:r>
      <w:r w:rsidRPr="00771607">
        <w:t xml:space="preserve"> учащихся: различным по уровню подготовленности учащимся в ходе обучения став</w:t>
      </w:r>
      <w:r>
        <w:t>ятся</w:t>
      </w:r>
      <w:r w:rsidRPr="00771607">
        <w:t xml:space="preserve"> посильные учебные задачи и добива</w:t>
      </w:r>
      <w:r>
        <w:t>ется</w:t>
      </w:r>
      <w:r w:rsidRPr="00771607">
        <w:t xml:space="preserve"> их выполнени</w:t>
      </w:r>
      <w:r>
        <w:t>е</w:t>
      </w:r>
      <w:r w:rsidRPr="00771607">
        <w:t xml:space="preserve"> с помощью различных дидактических средств (наглядных пособий, раздаточных материалов и другого), различных современных технологий (в частности, групповы</w:t>
      </w:r>
      <w:r>
        <w:t>х</w:t>
      </w:r>
      <w:r w:rsidRPr="00771607">
        <w:t xml:space="preserve"> форм работы, средств</w:t>
      </w:r>
      <w:r>
        <w:t>ами</w:t>
      </w:r>
      <w:r w:rsidRPr="00771607">
        <w:t xml:space="preserve"> личностно – ориентированной педагогики).</w:t>
      </w:r>
      <w:r w:rsidRPr="005E7F4E">
        <w:t xml:space="preserve"> </w:t>
      </w:r>
    </w:p>
    <w:p w:rsidR="00554D53" w:rsidRPr="00771607" w:rsidRDefault="00554D53" w:rsidP="00554D53">
      <w:pPr>
        <w:ind w:firstLine="709"/>
      </w:pPr>
      <w:r>
        <w:t>П</w:t>
      </w:r>
      <w:r w:rsidRPr="00CA60B5">
        <w:t xml:space="preserve">одготовка </w:t>
      </w:r>
      <w:r>
        <w:t xml:space="preserve">к экзамену </w:t>
      </w:r>
      <w:r w:rsidRPr="00CA60B5">
        <w:t>не сводится к «натаскиванию» выпускника на выполнение определенного типа задач, содержащихся в демонстрационной версии экзамена</w:t>
      </w:r>
      <w:r>
        <w:t>, а включает</w:t>
      </w:r>
      <w:r w:rsidRPr="00CA60B5">
        <w:t xml:space="preserve"> изучение программного материала с включением заданий в формах, используемых при итоговой аттестации. Кроме того, выяв</w:t>
      </w:r>
      <w:r>
        <w:t>ляются</w:t>
      </w:r>
      <w:r w:rsidRPr="00CA60B5">
        <w:t xml:space="preserve"> и ликвидир</w:t>
      </w:r>
      <w:r>
        <w:t>уются</w:t>
      </w:r>
      <w:r w:rsidRPr="00CA60B5">
        <w:t xml:space="preserve"> отдельные пробелы в знаниях учащихся.</w:t>
      </w:r>
    </w:p>
    <w:p w:rsidR="00554D53" w:rsidRDefault="00554D53" w:rsidP="00554D53">
      <w:pPr>
        <w:ind w:firstLine="709"/>
        <w:rPr>
          <w:noProof/>
        </w:rPr>
      </w:pPr>
      <w:r>
        <w:t>В ходе подготовки к ЕГЭ п</w:t>
      </w:r>
      <w:r w:rsidRPr="00771607">
        <w:t>рово</w:t>
      </w:r>
      <w:r>
        <w:t>дятся</w:t>
      </w:r>
      <w:r w:rsidRPr="00771607">
        <w:t xml:space="preserve"> работ</w:t>
      </w:r>
      <w:r>
        <w:t>ы</w:t>
      </w:r>
      <w:r w:rsidRPr="00771607">
        <w:t>, аналогичны</w:t>
      </w:r>
      <w:r>
        <w:t>е</w:t>
      </w:r>
      <w:r w:rsidRPr="00771607">
        <w:t xml:space="preserve"> ЕГЭ</w:t>
      </w:r>
      <w:r>
        <w:t xml:space="preserve">. </w:t>
      </w:r>
      <w:r w:rsidRPr="00771607">
        <w:t>Предлага</w:t>
      </w:r>
      <w:r>
        <w:t>ются</w:t>
      </w:r>
      <w:r w:rsidRPr="00771607">
        <w:t xml:space="preserve"> учащимся контрольные и самостоятельные работы по типу заданий приближенных к «формату» ЕГЭ (на 1 – 2 урока). После изучения каждой темы на обобщающем уроке </w:t>
      </w:r>
      <w:r>
        <w:t>с</w:t>
      </w:r>
      <w:r w:rsidRPr="00771607">
        <w:t>истематизирую</w:t>
      </w:r>
      <w:r>
        <w:t>тся</w:t>
      </w:r>
      <w:r w:rsidRPr="00771607">
        <w:t xml:space="preserve"> знания учащихся по темам</w:t>
      </w:r>
      <w:r>
        <w:t>, п</w:t>
      </w:r>
      <w:r w:rsidRPr="00771607">
        <w:t>рово</w:t>
      </w:r>
      <w:r>
        <w:t>дятся</w:t>
      </w:r>
      <w:r w:rsidRPr="00771607">
        <w:t xml:space="preserve"> аналогии в изучении многих тем.</w:t>
      </w:r>
      <w:r w:rsidRPr="0092277B">
        <w:rPr>
          <w:noProof/>
        </w:rPr>
        <w:t xml:space="preserve"> </w:t>
      </w:r>
    </w:p>
    <w:p w:rsidR="00554D53" w:rsidRDefault="00554D53" w:rsidP="00554D53">
      <w:pPr>
        <w:ind w:firstLine="708"/>
      </w:pPr>
      <w:r>
        <w:t>Средний тестовый балл по математике (профильная) – 62</w:t>
      </w:r>
      <w:r w:rsidR="00EC2452">
        <w:t xml:space="preserve"> балла</w:t>
      </w:r>
      <w:r>
        <w:t xml:space="preserve"> – </w:t>
      </w:r>
      <w:r w:rsidR="00EC2452">
        <w:t xml:space="preserve">такой же балл, как и в </w:t>
      </w:r>
      <w:r>
        <w:t>прошло</w:t>
      </w:r>
      <w:r w:rsidR="00EC2452">
        <w:t>м</w:t>
      </w:r>
      <w:r>
        <w:t xml:space="preserve"> учебно</w:t>
      </w:r>
      <w:r w:rsidR="00EC2452">
        <w:t>м</w:t>
      </w:r>
      <w:r>
        <w:t xml:space="preserve"> год</w:t>
      </w:r>
      <w:r w:rsidR="00EC2452">
        <w:t>у</w:t>
      </w:r>
      <w:r>
        <w:t xml:space="preserve"> (</w:t>
      </w:r>
      <w:r w:rsidR="00EC2452">
        <w:t>62 балла</w:t>
      </w:r>
      <w:r>
        <w:t>).</w:t>
      </w:r>
    </w:p>
    <w:p w:rsidR="00554D53" w:rsidRPr="00CB51F9" w:rsidRDefault="00554D53" w:rsidP="00554D53">
      <w:pPr>
        <w:ind w:firstLine="708"/>
      </w:pPr>
      <w:r>
        <w:t>Средний балл по математика (базовая) – 4,</w:t>
      </w:r>
      <w:r w:rsidR="00EC2452">
        <w:t>5</w:t>
      </w:r>
      <w:r>
        <w:t xml:space="preserve"> – </w:t>
      </w:r>
      <w:r w:rsidR="00EC2452">
        <w:t>ниже</w:t>
      </w:r>
      <w:r>
        <w:t xml:space="preserve"> результатов прошлого учебного года (4,6</w:t>
      </w:r>
      <w:r w:rsidR="00EC2452">
        <w:t>8</w:t>
      </w:r>
      <w:r>
        <w:t xml:space="preserve">) на </w:t>
      </w:r>
      <w:r w:rsidR="00EC2452">
        <w:t>0</w:t>
      </w:r>
      <w:r>
        <w:t>,3 балла.</w:t>
      </w:r>
    </w:p>
    <w:p w:rsidR="00E136AF" w:rsidRDefault="00E136AF" w:rsidP="00E136AF"/>
    <w:p w:rsidR="00EC2452" w:rsidRDefault="00EC2452" w:rsidP="00EC2452">
      <w:pPr>
        <w:autoSpaceDE w:val="0"/>
        <w:autoSpaceDN w:val="0"/>
        <w:adjustRightInd w:val="0"/>
        <w:jc w:val="center"/>
        <w:rPr>
          <w:b/>
        </w:rPr>
      </w:pPr>
      <w:r>
        <w:rPr>
          <w:b/>
        </w:rPr>
        <w:t>Анализ результатов ЕГЭ по физике (учитель Бывалина Л.Л.)</w:t>
      </w:r>
    </w:p>
    <w:p w:rsidR="00EC2452" w:rsidRDefault="00EC2452" w:rsidP="00EC2452"/>
    <w:p w:rsidR="00EC2452" w:rsidRDefault="00EC2452" w:rsidP="00EC2452">
      <w:pPr>
        <w:ind w:firstLine="709"/>
      </w:pPr>
      <w:r>
        <w:rPr>
          <w:noProof/>
        </w:rPr>
        <w:drawing>
          <wp:anchor distT="0" distB="0" distL="114300" distR="114300" simplePos="0" relativeHeight="251751936" behindDoc="1" locked="0" layoutInCell="1" allowOverlap="1" wp14:anchorId="1AC54F65" wp14:editId="1E8397B5">
            <wp:simplePos x="0" y="0"/>
            <wp:positionH relativeFrom="column">
              <wp:posOffset>2713990</wp:posOffset>
            </wp:positionH>
            <wp:positionV relativeFrom="paragraph">
              <wp:posOffset>10160</wp:posOffset>
            </wp:positionV>
            <wp:extent cx="3846830" cy="2226310"/>
            <wp:effectExtent l="0" t="0" r="1270" b="2540"/>
            <wp:wrapTight wrapText="bothSides">
              <wp:wrapPolygon edited="0">
                <wp:start x="0" y="0"/>
                <wp:lineTo x="0" y="21440"/>
                <wp:lineTo x="21500" y="21440"/>
                <wp:lineTo x="21500" y="0"/>
                <wp:lineTo x="0" y="0"/>
              </wp:wrapPolygon>
            </wp:wrapTight>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t>Каждый вариант экзаменационной работы включает в себя контролируемые элементы содержания из всех разделов школьного курса физики, при этом для каждого раздела предлагаются задания всех таксономических уровней.</w:t>
      </w:r>
    </w:p>
    <w:p w:rsidR="00EC2452" w:rsidRDefault="00EC2452" w:rsidP="00EC2452">
      <w:pPr>
        <w:ind w:firstLine="709"/>
      </w:pPr>
      <w:r>
        <w:t>Приоритетом при конструировании КИМ является необходимость проверки предусмотренных стандартом видов деятельности (с учетом ограничений в условиях массовой письменной проверки знаний и умений учащихся): усвоение понятийного аппарата курса физики, овладение методологическими знаниями, применение знаний при объяснении физических явлений и решении задач. Овладение умениями по работе с информацией физического содержания проверяется в тесте опосредованно при использовании различных способов представления информации в текстах заданий или дистракторах (графики, таблицы, схемы и схематические рисунки). В рамках технологии единого государственного экзамена невозможно обеспечить диагностику экспериментальных умений, так как здесь требуется использование реального лабораторного оборудования. Однако в экзаменационной работе используются задания по фотографиям реальных физических опытов, которые диагностируют овладение частью экспериментальных умений.</w:t>
      </w:r>
    </w:p>
    <w:p w:rsidR="00EC2452" w:rsidRDefault="00EC2452" w:rsidP="00EC2452">
      <w:pPr>
        <w:ind w:firstLine="709"/>
      </w:pPr>
      <w:r>
        <w:t xml:space="preserve">Наиболее важным видом деятельности с точки зрения успешного продолжения образования в вузе является решение задач. Каждый вариант включает в себя задачи по всем разделам разного уровня сложности, позволяющие проверить умение применять физические </w:t>
      </w:r>
      <w:r>
        <w:lastRenderedPageBreak/>
        <w:t xml:space="preserve">законы и формулы, как в типовых учебных ситуациях, так и в нетрадиционных ситуациях, требующих проявления достаточно высокой степени самостоятельности при комбинировании известных алгоритмов действий или создании собственного плана выполнения задания. </w:t>
      </w:r>
    </w:p>
    <w:p w:rsidR="00EC2452" w:rsidRDefault="00EC2452" w:rsidP="00EC2452">
      <w:pPr>
        <w:ind w:firstLine="709"/>
      </w:pPr>
      <w:r>
        <w:t>В работу включены задания трех уровней сложности. Выполнение заданий базового уровня сложности позволяет оценить уровень освоения наиболее значимых содержательных элементов стандарта по физике средней школы и овладение наиболее важными видами деятельности. Использование в экзаменационной работе заданий повышенного и высокого уровней сложности позволяет оценить степень подготовленности учащегося к продолжению образования в высшем учебном заведении.</w:t>
      </w:r>
    </w:p>
    <w:p w:rsidR="00EC2452" w:rsidRDefault="00EC2452" w:rsidP="00EC2452">
      <w:pPr>
        <w:autoSpaceDE w:val="0"/>
        <w:autoSpaceDN w:val="0"/>
        <w:adjustRightInd w:val="0"/>
      </w:pPr>
      <w:r>
        <w:rPr>
          <w:rFonts w:ascii="TimesNewRomanPS-ItalicMT" w:hAnsi="TimesNewRomanPS-ItalicMT" w:cs="TimesNewRomanPS-ItalicMT"/>
          <w:i/>
          <w:iCs/>
          <w:sz w:val="19"/>
          <w:szCs w:val="19"/>
        </w:rPr>
        <w:tab/>
      </w:r>
      <w:r>
        <w:t>В 2019 году 1 учащийся – Нимбуев Ч.. выбрал физику в качестве экзамена по выбору.</w:t>
      </w:r>
    </w:p>
    <w:p w:rsidR="00EC2452" w:rsidRDefault="00EC2452" w:rsidP="00EC2452">
      <w:pPr>
        <w:ind w:firstLine="709"/>
        <w:jc w:val="center"/>
      </w:pPr>
      <w:r>
        <w:rPr>
          <w:b/>
        </w:rPr>
        <w:t>Анализ выполнения ЕГЭ по физике. 2019 год</w:t>
      </w:r>
      <w:r>
        <w:t>. 11 класс</w:t>
      </w:r>
    </w:p>
    <w:tbl>
      <w:tblPr>
        <w:tblStyle w:val="14"/>
        <w:tblpPr w:leftFromText="180" w:rightFromText="180" w:vertAnchor="text" w:horzAnchor="margin" w:tblpX="-636" w:tblpY="138"/>
        <w:tblW w:w="5239" w:type="pct"/>
        <w:tblCellMar>
          <w:left w:w="85" w:type="dxa"/>
          <w:right w:w="85" w:type="dxa"/>
        </w:tblCellMar>
        <w:tblLook w:val="04E0" w:firstRow="1" w:lastRow="1" w:firstColumn="1" w:lastColumn="0" w:noHBand="0" w:noVBand="1"/>
      </w:tblPr>
      <w:tblGrid>
        <w:gridCol w:w="442"/>
        <w:gridCol w:w="6900"/>
        <w:gridCol w:w="613"/>
        <w:gridCol w:w="613"/>
        <w:gridCol w:w="590"/>
        <w:gridCol w:w="1415"/>
      </w:tblGrid>
      <w:tr w:rsidR="00EC2452" w:rsidRPr="004E5270" w:rsidTr="00EC2452">
        <w:trPr>
          <w:trHeight w:val="1380"/>
        </w:trPr>
        <w:tc>
          <w:tcPr>
            <w:tcW w:w="209" w:type="pct"/>
          </w:tcPr>
          <w:p w:rsidR="00EC2452" w:rsidRPr="004E5270" w:rsidRDefault="00EC2452" w:rsidP="00EC2452">
            <w:pPr>
              <w:rPr>
                <w:sz w:val="28"/>
                <w:szCs w:val="28"/>
              </w:rPr>
            </w:pPr>
            <w:r w:rsidRPr="004E5270">
              <w:t>№</w:t>
            </w:r>
          </w:p>
        </w:tc>
        <w:tc>
          <w:tcPr>
            <w:tcW w:w="3262" w:type="pct"/>
          </w:tcPr>
          <w:p w:rsidR="00EC2452" w:rsidRPr="004E5270" w:rsidRDefault="00EC2452" w:rsidP="00EC2452">
            <w:pPr>
              <w:autoSpaceDE w:val="0"/>
              <w:autoSpaceDN w:val="0"/>
              <w:adjustRightInd w:val="0"/>
              <w:jc w:val="center"/>
            </w:pPr>
            <w:r w:rsidRPr="004E5270">
              <w:t>Проверяемые требования (умения)</w:t>
            </w:r>
          </w:p>
          <w:p w:rsidR="00EC2452" w:rsidRPr="004E5270" w:rsidRDefault="00EC2452" w:rsidP="00EC2452">
            <w:pPr>
              <w:autoSpaceDE w:val="0"/>
              <w:autoSpaceDN w:val="0"/>
              <w:adjustRightInd w:val="0"/>
              <w:jc w:val="center"/>
            </w:pPr>
          </w:p>
          <w:p w:rsidR="00EC2452" w:rsidRPr="004E5270" w:rsidRDefault="00EC2452" w:rsidP="00EC2452">
            <w:pPr>
              <w:autoSpaceDE w:val="0"/>
              <w:autoSpaceDN w:val="0"/>
              <w:adjustRightInd w:val="0"/>
              <w:jc w:val="center"/>
            </w:pPr>
          </w:p>
          <w:p w:rsidR="00EC2452" w:rsidRPr="004E5270" w:rsidRDefault="00EC2452" w:rsidP="00EC2452">
            <w:pPr>
              <w:autoSpaceDE w:val="0"/>
              <w:autoSpaceDN w:val="0"/>
              <w:adjustRightInd w:val="0"/>
              <w:jc w:val="center"/>
            </w:pPr>
          </w:p>
          <w:p w:rsidR="00EC2452" w:rsidRPr="004E5270" w:rsidRDefault="00EC2452" w:rsidP="00EC2452">
            <w:pPr>
              <w:autoSpaceDE w:val="0"/>
              <w:autoSpaceDN w:val="0"/>
              <w:adjustRightInd w:val="0"/>
              <w:jc w:val="center"/>
            </w:pPr>
          </w:p>
        </w:tc>
        <w:tc>
          <w:tcPr>
            <w:tcW w:w="290" w:type="pct"/>
            <w:textDirection w:val="btLr"/>
          </w:tcPr>
          <w:p w:rsidR="00EC2452" w:rsidRPr="004E5270" w:rsidRDefault="00EC2452" w:rsidP="00EC2452">
            <w:pPr>
              <w:jc w:val="center"/>
              <w:rPr>
                <w:sz w:val="16"/>
                <w:szCs w:val="16"/>
              </w:rPr>
            </w:pPr>
            <w:r w:rsidRPr="004E5270">
              <w:rPr>
                <w:sz w:val="16"/>
                <w:szCs w:val="16"/>
              </w:rPr>
              <w:t>Уровень сложности задания</w:t>
            </w:r>
          </w:p>
          <w:p w:rsidR="00EC2452" w:rsidRPr="004E5270" w:rsidRDefault="00EC2452" w:rsidP="00EC2452">
            <w:pPr>
              <w:jc w:val="center"/>
              <w:rPr>
                <w:sz w:val="16"/>
                <w:szCs w:val="16"/>
              </w:rPr>
            </w:pPr>
          </w:p>
        </w:tc>
        <w:tc>
          <w:tcPr>
            <w:tcW w:w="290" w:type="pct"/>
            <w:textDirection w:val="btLr"/>
          </w:tcPr>
          <w:p w:rsidR="00EC2452" w:rsidRPr="004E5270" w:rsidRDefault="00EC2452" w:rsidP="00EC2452">
            <w:pPr>
              <w:jc w:val="center"/>
              <w:rPr>
                <w:sz w:val="16"/>
                <w:szCs w:val="16"/>
              </w:rPr>
            </w:pPr>
            <w:r w:rsidRPr="004E5270">
              <w:rPr>
                <w:sz w:val="16"/>
                <w:szCs w:val="16"/>
              </w:rPr>
              <w:t>Максимальный балл  за выполнение задания</w:t>
            </w:r>
          </w:p>
        </w:tc>
        <w:tc>
          <w:tcPr>
            <w:tcW w:w="279" w:type="pct"/>
            <w:tcBorders>
              <w:right w:val="single" w:sz="4" w:space="0" w:color="auto"/>
            </w:tcBorders>
            <w:textDirection w:val="btLr"/>
          </w:tcPr>
          <w:p w:rsidR="00EC2452" w:rsidRPr="004E5270" w:rsidRDefault="00EC2452" w:rsidP="00EC2452">
            <w:pPr>
              <w:jc w:val="center"/>
            </w:pPr>
            <w:r>
              <w:t>Нимбуев Ч.</w:t>
            </w:r>
          </w:p>
        </w:tc>
        <w:tc>
          <w:tcPr>
            <w:tcW w:w="670" w:type="pct"/>
            <w:tcBorders>
              <w:left w:val="single" w:sz="4" w:space="0" w:color="auto"/>
              <w:right w:val="single" w:sz="4" w:space="0" w:color="auto"/>
            </w:tcBorders>
          </w:tcPr>
          <w:p w:rsidR="00EC2452" w:rsidRPr="004E5270" w:rsidRDefault="00EC2452" w:rsidP="00EC2452">
            <w:pPr>
              <w:jc w:val="center"/>
              <w:rPr>
                <w:sz w:val="22"/>
                <w:szCs w:val="22"/>
              </w:rPr>
            </w:pPr>
            <w:r w:rsidRPr="004E5270">
              <w:rPr>
                <w:sz w:val="22"/>
                <w:szCs w:val="22"/>
              </w:rPr>
              <w:t>Процент выполнения</w:t>
            </w:r>
          </w:p>
        </w:tc>
      </w:tr>
      <w:tr w:rsidR="00EC2452" w:rsidRPr="004E5270" w:rsidTr="00EC2452">
        <w:trPr>
          <w:trHeight w:val="60"/>
        </w:trPr>
        <w:tc>
          <w:tcPr>
            <w:tcW w:w="5000" w:type="pct"/>
            <w:gridSpan w:val="6"/>
            <w:tcBorders>
              <w:right w:val="single" w:sz="4" w:space="0" w:color="auto"/>
            </w:tcBorders>
          </w:tcPr>
          <w:p w:rsidR="00EC2452" w:rsidRPr="004E5270" w:rsidRDefault="00EC2452" w:rsidP="00EC2452">
            <w:pPr>
              <w:jc w:val="center"/>
            </w:pPr>
            <w:r w:rsidRPr="004E5270">
              <w:t>Часть 1</w:t>
            </w:r>
          </w:p>
        </w:tc>
      </w:tr>
      <w:tr w:rsidR="00EC2452" w:rsidRPr="004E5270" w:rsidTr="00EC2452">
        <w:trPr>
          <w:trHeight w:val="145"/>
        </w:trPr>
        <w:tc>
          <w:tcPr>
            <w:tcW w:w="209" w:type="pct"/>
          </w:tcPr>
          <w:p w:rsidR="00EC2452" w:rsidRPr="004E5270" w:rsidRDefault="00EC2452" w:rsidP="00EC2452">
            <w:r w:rsidRPr="004E5270">
              <w:t>1</w:t>
            </w:r>
          </w:p>
        </w:tc>
        <w:tc>
          <w:tcPr>
            <w:tcW w:w="3262" w:type="pct"/>
          </w:tcPr>
          <w:p w:rsidR="00EC2452" w:rsidRPr="004E5270" w:rsidRDefault="00EC2452" w:rsidP="00EC2452">
            <w:pPr>
              <w:rPr>
                <w:sz w:val="20"/>
                <w:szCs w:val="20"/>
              </w:rPr>
            </w:pPr>
            <w:r w:rsidRPr="004E5270">
              <w:rPr>
                <w:sz w:val="20"/>
                <w:szCs w:val="20"/>
              </w:rPr>
              <w:t>Равномерное прямолинейное движение, равноускоренное прямолинейное движение, движение по окружности</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Borders>
              <w:right w:val="single" w:sz="4" w:space="0" w:color="auto"/>
            </w:tcBorders>
          </w:tcPr>
          <w:p w:rsidR="00EC2452" w:rsidRPr="004E5270" w:rsidRDefault="00EC2452" w:rsidP="00EC2452">
            <w:pPr>
              <w:jc w:val="center"/>
            </w:pPr>
            <w:r>
              <w:t>0</w:t>
            </w:r>
          </w:p>
        </w:tc>
        <w:tc>
          <w:tcPr>
            <w:tcW w:w="670" w:type="pct"/>
            <w:tcBorders>
              <w:left w:val="single" w:sz="4" w:space="0" w:color="auto"/>
              <w:right w:val="single" w:sz="4" w:space="0" w:color="auto"/>
            </w:tcBorders>
          </w:tcPr>
          <w:p w:rsidR="00EC2452" w:rsidRPr="004E5270" w:rsidRDefault="00EC2452" w:rsidP="00EC2452">
            <w:pPr>
              <w:jc w:val="center"/>
            </w:pPr>
            <w:r w:rsidRPr="004E5270">
              <w:t>0%</w:t>
            </w:r>
          </w:p>
        </w:tc>
      </w:tr>
      <w:tr w:rsidR="00EC2452" w:rsidRPr="004E5270" w:rsidTr="00EC2452">
        <w:trPr>
          <w:trHeight w:val="60"/>
        </w:trPr>
        <w:tc>
          <w:tcPr>
            <w:tcW w:w="209" w:type="pct"/>
          </w:tcPr>
          <w:p w:rsidR="00EC2452" w:rsidRPr="004E5270" w:rsidRDefault="00EC2452" w:rsidP="00EC2452">
            <w:r w:rsidRPr="004E5270">
              <w:t>2</w:t>
            </w:r>
          </w:p>
        </w:tc>
        <w:tc>
          <w:tcPr>
            <w:tcW w:w="3262" w:type="pct"/>
          </w:tcPr>
          <w:p w:rsidR="00EC2452" w:rsidRPr="004E5270" w:rsidRDefault="00EC2452" w:rsidP="00EC2452">
            <w:pPr>
              <w:rPr>
                <w:sz w:val="20"/>
                <w:szCs w:val="20"/>
              </w:rPr>
            </w:pPr>
            <w:r w:rsidRPr="004E5270">
              <w:rPr>
                <w:sz w:val="20"/>
                <w:szCs w:val="20"/>
              </w:rPr>
              <w:t>Законы Ньютона, закон всемирного тяготения, закон Гука, сила трения</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pPr>
            <w:r>
              <w:t>10</w:t>
            </w:r>
            <w:r w:rsidRPr="004E5270">
              <w:t>0%</w:t>
            </w:r>
          </w:p>
        </w:tc>
      </w:tr>
      <w:tr w:rsidR="00EC2452" w:rsidRPr="004E5270" w:rsidTr="00EC2452">
        <w:trPr>
          <w:trHeight w:val="156"/>
        </w:trPr>
        <w:tc>
          <w:tcPr>
            <w:tcW w:w="209" w:type="pct"/>
          </w:tcPr>
          <w:p w:rsidR="00EC2452" w:rsidRPr="004E5270" w:rsidRDefault="00EC2452" w:rsidP="00EC2452">
            <w:r w:rsidRPr="004E5270">
              <w:t>3</w:t>
            </w:r>
          </w:p>
        </w:tc>
        <w:tc>
          <w:tcPr>
            <w:tcW w:w="3262" w:type="pct"/>
          </w:tcPr>
          <w:p w:rsidR="00EC2452" w:rsidRPr="004E5270" w:rsidRDefault="00EC2452" w:rsidP="00EC2452">
            <w:pPr>
              <w:autoSpaceDE w:val="0"/>
              <w:autoSpaceDN w:val="0"/>
              <w:adjustRightInd w:val="0"/>
              <w:rPr>
                <w:sz w:val="20"/>
                <w:szCs w:val="20"/>
              </w:rPr>
            </w:pPr>
            <w:r w:rsidRPr="004E5270">
              <w:rPr>
                <w:sz w:val="20"/>
                <w:szCs w:val="20"/>
              </w:rPr>
              <w:t>Закон сохранения импульса, кинетическая и потенциальные энергии, работа и мощность силы, закон сохранения механической энергии</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pPr>
            <w:r w:rsidRPr="004E5270">
              <w:t>0%</w:t>
            </w:r>
          </w:p>
        </w:tc>
      </w:tr>
      <w:tr w:rsidR="00EC2452" w:rsidRPr="004E5270" w:rsidTr="00EC2452">
        <w:trPr>
          <w:trHeight w:val="460"/>
        </w:trPr>
        <w:tc>
          <w:tcPr>
            <w:tcW w:w="209" w:type="pct"/>
          </w:tcPr>
          <w:p w:rsidR="00EC2452" w:rsidRPr="004E5270" w:rsidRDefault="00EC2452" w:rsidP="00EC2452">
            <w:r w:rsidRPr="004E5270">
              <w:t>4</w:t>
            </w:r>
          </w:p>
        </w:tc>
        <w:tc>
          <w:tcPr>
            <w:tcW w:w="3262" w:type="pct"/>
          </w:tcPr>
          <w:p w:rsidR="00EC2452" w:rsidRPr="004E5270" w:rsidRDefault="00EC2452" w:rsidP="00EC2452">
            <w:pPr>
              <w:rPr>
                <w:sz w:val="20"/>
                <w:szCs w:val="20"/>
              </w:rPr>
            </w:pPr>
            <w:r w:rsidRPr="004E5270">
              <w:rPr>
                <w:sz w:val="20"/>
                <w:szCs w:val="20"/>
              </w:rPr>
              <w:t>Условие равновесия твердого тела, закон Паскаля, сила Архимеда, математический и пружинный маятники, механические волны, звук</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pPr>
            <w:r w:rsidRPr="004E5270">
              <w:t>0%</w:t>
            </w:r>
          </w:p>
        </w:tc>
      </w:tr>
      <w:tr w:rsidR="00EC2452" w:rsidRPr="004E5270" w:rsidTr="00EC2452">
        <w:trPr>
          <w:trHeight w:val="60"/>
        </w:trPr>
        <w:tc>
          <w:tcPr>
            <w:tcW w:w="209" w:type="pct"/>
          </w:tcPr>
          <w:p w:rsidR="00EC2452" w:rsidRPr="004E5270" w:rsidRDefault="00EC2452" w:rsidP="00EC2452">
            <w:r w:rsidRPr="004E5270">
              <w:t>5</w:t>
            </w:r>
          </w:p>
        </w:tc>
        <w:tc>
          <w:tcPr>
            <w:tcW w:w="3262" w:type="pct"/>
          </w:tcPr>
          <w:p w:rsidR="00EC2452" w:rsidRPr="004E5270" w:rsidRDefault="00EC2452" w:rsidP="00EC2452">
            <w:pPr>
              <w:rPr>
                <w:sz w:val="20"/>
                <w:szCs w:val="20"/>
              </w:rPr>
            </w:pPr>
            <w:r w:rsidRPr="004E5270">
              <w:rPr>
                <w:sz w:val="20"/>
                <w:szCs w:val="20"/>
              </w:rPr>
              <w:t>Механика (объяснение явлений; интерпретация результатов опытов, представленных в виде таблицы или графиков)</w:t>
            </w:r>
          </w:p>
        </w:tc>
        <w:tc>
          <w:tcPr>
            <w:tcW w:w="290" w:type="pct"/>
          </w:tcPr>
          <w:p w:rsidR="00EC2452" w:rsidRPr="004E5270" w:rsidRDefault="00EC2452" w:rsidP="00EC2452">
            <w:pPr>
              <w:jc w:val="center"/>
            </w:pPr>
            <w:r w:rsidRPr="004E5270">
              <w:t>П</w:t>
            </w:r>
          </w:p>
        </w:tc>
        <w:tc>
          <w:tcPr>
            <w:tcW w:w="290" w:type="pct"/>
          </w:tcPr>
          <w:p w:rsidR="00EC2452" w:rsidRPr="004E5270" w:rsidRDefault="00EC2452" w:rsidP="00EC2452">
            <w:pPr>
              <w:jc w:val="center"/>
              <w:rPr>
                <w:i/>
              </w:rPr>
            </w:pPr>
            <w:r w:rsidRPr="004E5270">
              <w:rPr>
                <w:i/>
              </w:rPr>
              <w:t>2</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pPr>
            <w:r>
              <w:t>5</w:t>
            </w:r>
            <w:r w:rsidRPr="004E5270">
              <w:t>0%</w:t>
            </w:r>
          </w:p>
        </w:tc>
      </w:tr>
      <w:tr w:rsidR="00EC2452" w:rsidRPr="004E5270" w:rsidTr="00EC2452">
        <w:trPr>
          <w:trHeight w:val="322"/>
        </w:trPr>
        <w:tc>
          <w:tcPr>
            <w:tcW w:w="209" w:type="pct"/>
          </w:tcPr>
          <w:p w:rsidR="00EC2452" w:rsidRPr="004E5270" w:rsidRDefault="00EC2452" w:rsidP="00EC2452">
            <w:r w:rsidRPr="004E5270">
              <w:t>6</w:t>
            </w:r>
          </w:p>
        </w:tc>
        <w:tc>
          <w:tcPr>
            <w:tcW w:w="3262" w:type="pct"/>
          </w:tcPr>
          <w:p w:rsidR="00EC2452" w:rsidRPr="004E5270" w:rsidRDefault="00EC2452" w:rsidP="00EC2452">
            <w:pPr>
              <w:autoSpaceDE w:val="0"/>
              <w:autoSpaceDN w:val="0"/>
              <w:adjustRightInd w:val="0"/>
              <w:rPr>
                <w:sz w:val="20"/>
                <w:szCs w:val="20"/>
              </w:rPr>
            </w:pPr>
            <w:r w:rsidRPr="004E5270">
              <w:rPr>
                <w:sz w:val="20"/>
                <w:szCs w:val="20"/>
              </w:rPr>
              <w:t>Механика (изменение физических величин в процессах)</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2</w:t>
            </w:r>
          </w:p>
        </w:tc>
        <w:tc>
          <w:tcPr>
            <w:tcW w:w="279" w:type="pct"/>
          </w:tcPr>
          <w:p w:rsidR="00EC2452" w:rsidRPr="004E5270" w:rsidRDefault="00EC2452" w:rsidP="00EC2452">
            <w:pPr>
              <w:jc w:val="center"/>
            </w:pPr>
            <w:r>
              <w:t>2</w:t>
            </w:r>
          </w:p>
        </w:tc>
        <w:tc>
          <w:tcPr>
            <w:tcW w:w="670" w:type="pct"/>
          </w:tcPr>
          <w:p w:rsidR="00EC2452" w:rsidRPr="004E5270" w:rsidRDefault="00EC2452" w:rsidP="00EC2452">
            <w:pPr>
              <w:jc w:val="center"/>
            </w:pPr>
            <w:r>
              <w:t>100</w:t>
            </w:r>
            <w:r w:rsidRPr="004E5270">
              <w:t>%</w:t>
            </w:r>
          </w:p>
        </w:tc>
      </w:tr>
      <w:tr w:rsidR="00EC2452" w:rsidRPr="004E5270" w:rsidTr="00EC2452">
        <w:trPr>
          <w:trHeight w:val="60"/>
        </w:trPr>
        <w:tc>
          <w:tcPr>
            <w:tcW w:w="209" w:type="pct"/>
          </w:tcPr>
          <w:p w:rsidR="00EC2452" w:rsidRPr="004E5270" w:rsidRDefault="00EC2452" w:rsidP="00EC2452">
            <w:r w:rsidRPr="004E5270">
              <w:t>7</w:t>
            </w:r>
          </w:p>
        </w:tc>
        <w:tc>
          <w:tcPr>
            <w:tcW w:w="3262" w:type="pct"/>
          </w:tcPr>
          <w:p w:rsidR="00EC2452" w:rsidRPr="004E5270" w:rsidRDefault="00EC2452" w:rsidP="00EC2452">
            <w:pPr>
              <w:autoSpaceDE w:val="0"/>
              <w:autoSpaceDN w:val="0"/>
              <w:adjustRightInd w:val="0"/>
              <w:rPr>
                <w:sz w:val="20"/>
                <w:szCs w:val="20"/>
              </w:rPr>
            </w:pPr>
            <w:r w:rsidRPr="004E5270">
              <w:rPr>
                <w:sz w:val="20"/>
                <w:szCs w:val="20"/>
              </w:rPr>
              <w:t>Механика (установление соответствия между графиками и физическими величинами, между физическими величинами и формулами)</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2</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pPr>
            <w:r>
              <w:t>50</w:t>
            </w:r>
            <w:r w:rsidRPr="004E5270">
              <w:t>%</w:t>
            </w:r>
          </w:p>
        </w:tc>
      </w:tr>
      <w:tr w:rsidR="00EC2452" w:rsidRPr="004E5270" w:rsidTr="00EC2452">
        <w:trPr>
          <w:trHeight w:val="60"/>
        </w:trPr>
        <w:tc>
          <w:tcPr>
            <w:tcW w:w="209" w:type="pct"/>
          </w:tcPr>
          <w:p w:rsidR="00EC2452" w:rsidRPr="004E5270" w:rsidRDefault="00EC2452" w:rsidP="00EC2452">
            <w:r w:rsidRPr="004E5270">
              <w:t>8</w:t>
            </w:r>
          </w:p>
        </w:tc>
        <w:tc>
          <w:tcPr>
            <w:tcW w:w="3262" w:type="pct"/>
          </w:tcPr>
          <w:p w:rsidR="00EC2452" w:rsidRPr="004E5270" w:rsidRDefault="00EC2452" w:rsidP="00EC2452">
            <w:pPr>
              <w:autoSpaceDE w:val="0"/>
              <w:autoSpaceDN w:val="0"/>
              <w:adjustRightInd w:val="0"/>
              <w:jc w:val="left"/>
              <w:rPr>
                <w:sz w:val="20"/>
                <w:szCs w:val="20"/>
              </w:rPr>
            </w:pPr>
            <w:r w:rsidRPr="004E5270">
              <w:rPr>
                <w:sz w:val="20"/>
                <w:szCs w:val="20"/>
              </w:rPr>
              <w:t>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pPr>
            <w:r>
              <w:t>10</w:t>
            </w:r>
            <w:r w:rsidRPr="004E5270">
              <w:t>0%</w:t>
            </w:r>
          </w:p>
        </w:tc>
      </w:tr>
      <w:tr w:rsidR="00EC2452" w:rsidRPr="004E5270" w:rsidTr="00EC2452">
        <w:trPr>
          <w:trHeight w:val="60"/>
        </w:trPr>
        <w:tc>
          <w:tcPr>
            <w:tcW w:w="209" w:type="pct"/>
          </w:tcPr>
          <w:p w:rsidR="00EC2452" w:rsidRPr="004E5270" w:rsidRDefault="00EC2452" w:rsidP="00EC2452">
            <w:r w:rsidRPr="004E5270">
              <w:t>9</w:t>
            </w:r>
          </w:p>
        </w:tc>
        <w:tc>
          <w:tcPr>
            <w:tcW w:w="3262" w:type="pct"/>
          </w:tcPr>
          <w:p w:rsidR="00EC2452" w:rsidRPr="004E5270" w:rsidRDefault="00EC2452" w:rsidP="00EC2452">
            <w:pPr>
              <w:autoSpaceDE w:val="0"/>
              <w:autoSpaceDN w:val="0"/>
              <w:adjustRightInd w:val="0"/>
              <w:rPr>
                <w:sz w:val="20"/>
                <w:szCs w:val="20"/>
              </w:rPr>
            </w:pPr>
            <w:r w:rsidRPr="004E5270">
              <w:rPr>
                <w:sz w:val="20"/>
                <w:szCs w:val="20"/>
              </w:rPr>
              <w:t>Работа в термодинамике, первый закон термодинамики, КПД тепловой машины</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pPr>
            <w:r w:rsidRPr="004E5270">
              <w:t>100%</w:t>
            </w:r>
          </w:p>
        </w:tc>
      </w:tr>
      <w:tr w:rsidR="00EC2452" w:rsidRPr="004E5270" w:rsidTr="00EC2452">
        <w:trPr>
          <w:trHeight w:val="60"/>
        </w:trPr>
        <w:tc>
          <w:tcPr>
            <w:tcW w:w="209" w:type="pct"/>
          </w:tcPr>
          <w:p w:rsidR="00EC2452" w:rsidRPr="004E5270" w:rsidRDefault="00EC2452" w:rsidP="00EC2452">
            <w:r w:rsidRPr="004E5270">
              <w:t>10</w:t>
            </w:r>
          </w:p>
        </w:tc>
        <w:tc>
          <w:tcPr>
            <w:tcW w:w="3262" w:type="pct"/>
          </w:tcPr>
          <w:p w:rsidR="00EC2452" w:rsidRPr="004E5270" w:rsidRDefault="00EC2452" w:rsidP="00EC2452">
            <w:pPr>
              <w:autoSpaceDE w:val="0"/>
              <w:autoSpaceDN w:val="0"/>
              <w:adjustRightInd w:val="0"/>
              <w:jc w:val="left"/>
              <w:rPr>
                <w:sz w:val="20"/>
                <w:szCs w:val="20"/>
              </w:rPr>
            </w:pPr>
            <w:r w:rsidRPr="004E5270">
              <w:rPr>
                <w:sz w:val="20"/>
                <w:szCs w:val="20"/>
              </w:rPr>
              <w:t>Относительная влажность воздуха, количество теплоты</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pPr>
            <w:r>
              <w:t>10</w:t>
            </w:r>
            <w:r w:rsidRPr="004E5270">
              <w:t>0%</w:t>
            </w:r>
          </w:p>
        </w:tc>
      </w:tr>
      <w:tr w:rsidR="00EC2452" w:rsidRPr="004E5270" w:rsidTr="00EC2452">
        <w:trPr>
          <w:trHeight w:val="460"/>
        </w:trPr>
        <w:tc>
          <w:tcPr>
            <w:tcW w:w="209" w:type="pct"/>
          </w:tcPr>
          <w:p w:rsidR="00EC2452" w:rsidRPr="004E5270" w:rsidRDefault="00EC2452" w:rsidP="00EC2452">
            <w:r w:rsidRPr="004E5270">
              <w:t>11</w:t>
            </w:r>
          </w:p>
        </w:tc>
        <w:tc>
          <w:tcPr>
            <w:tcW w:w="3262" w:type="pct"/>
          </w:tcPr>
          <w:p w:rsidR="00EC2452" w:rsidRPr="004E5270" w:rsidRDefault="00EC2452" w:rsidP="00EC2452">
            <w:pPr>
              <w:autoSpaceDE w:val="0"/>
              <w:autoSpaceDN w:val="0"/>
              <w:adjustRightInd w:val="0"/>
              <w:rPr>
                <w:sz w:val="20"/>
                <w:szCs w:val="20"/>
              </w:rPr>
            </w:pPr>
            <w:r w:rsidRPr="004E5270">
              <w:rPr>
                <w:sz w:val="20"/>
                <w:szCs w:val="20"/>
              </w:rPr>
              <w:t>МКТ, термодинамика (объяснение явлений; интерпретация результатов опытов, представленных в виде таблицы или графиков)</w:t>
            </w:r>
          </w:p>
        </w:tc>
        <w:tc>
          <w:tcPr>
            <w:tcW w:w="290" w:type="pct"/>
          </w:tcPr>
          <w:p w:rsidR="00EC2452" w:rsidRPr="004E5270" w:rsidRDefault="00EC2452" w:rsidP="00EC2452">
            <w:pPr>
              <w:jc w:val="center"/>
            </w:pPr>
            <w:r w:rsidRPr="004E5270">
              <w:t>П</w:t>
            </w:r>
          </w:p>
        </w:tc>
        <w:tc>
          <w:tcPr>
            <w:tcW w:w="290" w:type="pct"/>
          </w:tcPr>
          <w:p w:rsidR="00EC2452" w:rsidRPr="004E5270" w:rsidRDefault="00EC2452" w:rsidP="00EC2452">
            <w:pPr>
              <w:jc w:val="center"/>
              <w:rPr>
                <w:i/>
              </w:rPr>
            </w:pPr>
            <w:r w:rsidRPr="004E5270">
              <w:rPr>
                <w:i/>
              </w:rPr>
              <w:t>2</w:t>
            </w:r>
          </w:p>
        </w:tc>
        <w:tc>
          <w:tcPr>
            <w:tcW w:w="279" w:type="pct"/>
          </w:tcPr>
          <w:p w:rsidR="00EC2452" w:rsidRPr="004E5270" w:rsidRDefault="00EC2452" w:rsidP="00EC2452">
            <w:pPr>
              <w:jc w:val="center"/>
            </w:pPr>
            <w:r>
              <w:t>2</w:t>
            </w:r>
          </w:p>
        </w:tc>
        <w:tc>
          <w:tcPr>
            <w:tcW w:w="670" w:type="pct"/>
          </w:tcPr>
          <w:p w:rsidR="00EC2452" w:rsidRPr="004E5270" w:rsidRDefault="00EC2452" w:rsidP="00EC2452">
            <w:pPr>
              <w:jc w:val="center"/>
            </w:pPr>
            <w:r w:rsidRPr="004E5270">
              <w:t>100%</w:t>
            </w:r>
          </w:p>
        </w:tc>
      </w:tr>
      <w:tr w:rsidR="00EC2452" w:rsidRPr="004E5270" w:rsidTr="00EC2452">
        <w:trPr>
          <w:trHeight w:val="460"/>
        </w:trPr>
        <w:tc>
          <w:tcPr>
            <w:tcW w:w="209" w:type="pct"/>
          </w:tcPr>
          <w:p w:rsidR="00EC2452" w:rsidRPr="004E5270" w:rsidRDefault="00EC2452" w:rsidP="00EC2452">
            <w:r w:rsidRPr="004E5270">
              <w:t>12</w:t>
            </w:r>
          </w:p>
        </w:tc>
        <w:tc>
          <w:tcPr>
            <w:tcW w:w="3262" w:type="pct"/>
          </w:tcPr>
          <w:p w:rsidR="00EC2452" w:rsidRPr="004E5270" w:rsidRDefault="00EC2452" w:rsidP="00EC2452">
            <w:pPr>
              <w:rPr>
                <w:sz w:val="20"/>
                <w:szCs w:val="20"/>
              </w:rPr>
            </w:pPr>
            <w:r w:rsidRPr="004E5270">
              <w:rPr>
                <w:sz w:val="20"/>
                <w:szCs w:val="20"/>
              </w:rPr>
              <w:t>МКТ, термодинамика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2</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pPr>
            <w:r>
              <w:t>50</w:t>
            </w:r>
            <w:r w:rsidRPr="004E5270">
              <w:t>%</w:t>
            </w:r>
          </w:p>
        </w:tc>
      </w:tr>
      <w:tr w:rsidR="00EC2452" w:rsidRPr="004E5270" w:rsidTr="00EC2452">
        <w:trPr>
          <w:trHeight w:val="460"/>
        </w:trPr>
        <w:tc>
          <w:tcPr>
            <w:tcW w:w="209" w:type="pct"/>
          </w:tcPr>
          <w:p w:rsidR="00EC2452" w:rsidRPr="004E5270" w:rsidRDefault="00EC2452" w:rsidP="00EC2452">
            <w:r w:rsidRPr="004E5270">
              <w:t>13</w:t>
            </w:r>
          </w:p>
        </w:tc>
        <w:tc>
          <w:tcPr>
            <w:tcW w:w="3262" w:type="pct"/>
          </w:tcPr>
          <w:p w:rsidR="00EC2452" w:rsidRPr="004E5270" w:rsidRDefault="00EC2452" w:rsidP="00EC2452">
            <w:pPr>
              <w:autoSpaceDE w:val="0"/>
              <w:autoSpaceDN w:val="0"/>
              <w:adjustRightInd w:val="0"/>
              <w:rPr>
                <w:sz w:val="20"/>
                <w:szCs w:val="20"/>
              </w:rPr>
            </w:pPr>
            <w:r w:rsidRPr="004E5270">
              <w:rPr>
                <w:sz w:val="20"/>
                <w:szCs w:val="20"/>
              </w:rPr>
              <w:t>Принцип суперпозиции электрических полей, магнитное поле проводника с током, сила Ампера, сила Лоренца, правило Ленца (определение направления)</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pPr>
            <w:r w:rsidRPr="004E5270">
              <w:t>0%</w:t>
            </w:r>
          </w:p>
        </w:tc>
      </w:tr>
      <w:tr w:rsidR="00EC2452" w:rsidRPr="004E5270" w:rsidTr="00EC2452">
        <w:trPr>
          <w:trHeight w:val="460"/>
        </w:trPr>
        <w:tc>
          <w:tcPr>
            <w:tcW w:w="209" w:type="pct"/>
          </w:tcPr>
          <w:p w:rsidR="00EC2452" w:rsidRPr="004E5270" w:rsidRDefault="00EC2452" w:rsidP="00EC2452">
            <w:r w:rsidRPr="004E5270">
              <w:t>14</w:t>
            </w:r>
          </w:p>
        </w:tc>
        <w:tc>
          <w:tcPr>
            <w:tcW w:w="3262" w:type="pct"/>
          </w:tcPr>
          <w:p w:rsidR="00EC2452" w:rsidRPr="004E5270" w:rsidRDefault="00EC2452" w:rsidP="00EC2452">
            <w:pPr>
              <w:autoSpaceDE w:val="0"/>
              <w:autoSpaceDN w:val="0"/>
              <w:adjustRightInd w:val="0"/>
              <w:rPr>
                <w:sz w:val="20"/>
                <w:szCs w:val="20"/>
              </w:rPr>
            </w:pPr>
            <w:r w:rsidRPr="004E5270">
              <w:rPr>
                <w:sz w:val="20"/>
                <w:szCs w:val="20"/>
              </w:rPr>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pPr>
            <w:r w:rsidRPr="004E5270">
              <w:t>100%</w:t>
            </w:r>
          </w:p>
        </w:tc>
      </w:tr>
      <w:tr w:rsidR="00EC2452" w:rsidRPr="004E5270" w:rsidTr="00EC2452">
        <w:trPr>
          <w:trHeight w:val="460"/>
        </w:trPr>
        <w:tc>
          <w:tcPr>
            <w:tcW w:w="209" w:type="pct"/>
          </w:tcPr>
          <w:p w:rsidR="00EC2452" w:rsidRPr="004E5270" w:rsidRDefault="00EC2452" w:rsidP="00EC2452">
            <w:r w:rsidRPr="004E5270">
              <w:t>15</w:t>
            </w:r>
          </w:p>
        </w:tc>
        <w:tc>
          <w:tcPr>
            <w:tcW w:w="3262" w:type="pct"/>
          </w:tcPr>
          <w:p w:rsidR="00EC2452" w:rsidRPr="004E5270" w:rsidRDefault="00EC2452" w:rsidP="00EC2452">
            <w:pPr>
              <w:rPr>
                <w:sz w:val="20"/>
                <w:szCs w:val="20"/>
              </w:rPr>
            </w:pPr>
            <w:r w:rsidRPr="004E5270">
              <w:rPr>
                <w:sz w:val="20"/>
                <w:szCs w:val="20"/>
              </w:rPr>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pPr>
            <w:r w:rsidRPr="004E5270">
              <w:t>0%</w:t>
            </w:r>
          </w:p>
        </w:tc>
      </w:tr>
      <w:tr w:rsidR="00EC2452" w:rsidRPr="004E5270" w:rsidTr="00EC2452">
        <w:trPr>
          <w:trHeight w:val="460"/>
        </w:trPr>
        <w:tc>
          <w:tcPr>
            <w:tcW w:w="209" w:type="pct"/>
          </w:tcPr>
          <w:p w:rsidR="00EC2452" w:rsidRPr="004E5270" w:rsidRDefault="00EC2452" w:rsidP="00EC2452">
            <w:r w:rsidRPr="004E5270">
              <w:t>16</w:t>
            </w:r>
          </w:p>
        </w:tc>
        <w:tc>
          <w:tcPr>
            <w:tcW w:w="3262" w:type="pct"/>
          </w:tcPr>
          <w:p w:rsidR="00EC2452" w:rsidRPr="004E5270" w:rsidRDefault="00EC2452" w:rsidP="00EC2452">
            <w:pPr>
              <w:rPr>
                <w:sz w:val="20"/>
                <w:szCs w:val="20"/>
              </w:rPr>
            </w:pPr>
            <w:r w:rsidRPr="004E5270">
              <w:rPr>
                <w:sz w:val="20"/>
                <w:szCs w:val="20"/>
              </w:rPr>
              <w:t>Электродинамика (объяснение явлений; интерпретация результатов опытов, представленных в виде таблицы или графиков)</w:t>
            </w:r>
          </w:p>
        </w:tc>
        <w:tc>
          <w:tcPr>
            <w:tcW w:w="290" w:type="pct"/>
          </w:tcPr>
          <w:p w:rsidR="00EC2452" w:rsidRPr="004E5270" w:rsidRDefault="00EC2452" w:rsidP="00EC2452">
            <w:pPr>
              <w:jc w:val="center"/>
            </w:pPr>
            <w:r w:rsidRPr="004E5270">
              <w:t>П</w:t>
            </w:r>
          </w:p>
        </w:tc>
        <w:tc>
          <w:tcPr>
            <w:tcW w:w="290" w:type="pct"/>
          </w:tcPr>
          <w:p w:rsidR="00EC2452" w:rsidRPr="004E5270" w:rsidRDefault="00EC2452" w:rsidP="00EC2452">
            <w:pPr>
              <w:jc w:val="center"/>
              <w:rPr>
                <w:i/>
              </w:rPr>
            </w:pPr>
            <w:r w:rsidRPr="004E5270">
              <w:rPr>
                <w:i/>
              </w:rPr>
              <w:t>2</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pPr>
            <w:r w:rsidRPr="004E5270">
              <w:t>0%</w:t>
            </w:r>
          </w:p>
        </w:tc>
      </w:tr>
      <w:tr w:rsidR="00EC2452" w:rsidRPr="004E5270" w:rsidTr="00EC2452">
        <w:trPr>
          <w:trHeight w:val="60"/>
        </w:trPr>
        <w:tc>
          <w:tcPr>
            <w:tcW w:w="209" w:type="pct"/>
          </w:tcPr>
          <w:p w:rsidR="00EC2452" w:rsidRPr="004E5270" w:rsidRDefault="00EC2452" w:rsidP="00EC2452">
            <w:r w:rsidRPr="004E5270">
              <w:t>17</w:t>
            </w:r>
          </w:p>
        </w:tc>
        <w:tc>
          <w:tcPr>
            <w:tcW w:w="3262" w:type="pct"/>
          </w:tcPr>
          <w:p w:rsidR="00EC2452" w:rsidRPr="004E5270" w:rsidRDefault="00EC2452" w:rsidP="00EC2452">
            <w:pPr>
              <w:autoSpaceDE w:val="0"/>
              <w:autoSpaceDN w:val="0"/>
              <w:adjustRightInd w:val="0"/>
              <w:rPr>
                <w:sz w:val="20"/>
                <w:szCs w:val="20"/>
              </w:rPr>
            </w:pPr>
            <w:r w:rsidRPr="004E5270">
              <w:rPr>
                <w:sz w:val="20"/>
                <w:szCs w:val="20"/>
              </w:rPr>
              <w:t>Электродинамика (изменение физических величин в процессах)</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2</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pPr>
            <w:r w:rsidRPr="004E5270">
              <w:t>0%</w:t>
            </w:r>
          </w:p>
        </w:tc>
      </w:tr>
      <w:tr w:rsidR="00EC2452" w:rsidRPr="004E5270" w:rsidTr="00EC2452">
        <w:trPr>
          <w:trHeight w:val="460"/>
        </w:trPr>
        <w:tc>
          <w:tcPr>
            <w:tcW w:w="209" w:type="pct"/>
          </w:tcPr>
          <w:p w:rsidR="00EC2452" w:rsidRPr="004E5270" w:rsidRDefault="00EC2452" w:rsidP="00EC2452">
            <w:r w:rsidRPr="004E5270">
              <w:t>18</w:t>
            </w:r>
          </w:p>
        </w:tc>
        <w:tc>
          <w:tcPr>
            <w:tcW w:w="3262" w:type="pct"/>
          </w:tcPr>
          <w:p w:rsidR="00EC2452" w:rsidRPr="004E5270" w:rsidRDefault="00EC2452" w:rsidP="00EC2452">
            <w:pPr>
              <w:rPr>
                <w:sz w:val="20"/>
                <w:szCs w:val="20"/>
              </w:rPr>
            </w:pPr>
            <w:r w:rsidRPr="004E5270">
              <w:rPr>
                <w:sz w:val="20"/>
                <w:szCs w:val="20"/>
              </w:rPr>
              <w:t>Электродинамика и основы СТО (установление соответствия между графиками и физическими величинами, между физическими величинами и формулами)</w:t>
            </w:r>
          </w:p>
        </w:tc>
        <w:tc>
          <w:tcPr>
            <w:tcW w:w="290" w:type="pct"/>
          </w:tcPr>
          <w:p w:rsidR="00EC2452" w:rsidRPr="004E5270" w:rsidRDefault="00EC2452" w:rsidP="00EC2452">
            <w:pPr>
              <w:jc w:val="center"/>
            </w:pPr>
            <w:r w:rsidRPr="004E5270">
              <w:t>П</w:t>
            </w:r>
          </w:p>
        </w:tc>
        <w:tc>
          <w:tcPr>
            <w:tcW w:w="290" w:type="pct"/>
          </w:tcPr>
          <w:p w:rsidR="00EC2452" w:rsidRPr="004E5270" w:rsidRDefault="00EC2452" w:rsidP="00EC2452">
            <w:pPr>
              <w:jc w:val="center"/>
              <w:rPr>
                <w:i/>
              </w:rPr>
            </w:pPr>
            <w:r w:rsidRPr="004E5270">
              <w:rPr>
                <w:i/>
              </w:rPr>
              <w:t>2</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pPr>
            <w:r>
              <w:t>0</w:t>
            </w:r>
            <w:r w:rsidRPr="004E5270">
              <w:t>%</w:t>
            </w:r>
          </w:p>
        </w:tc>
      </w:tr>
      <w:tr w:rsidR="00EC2452" w:rsidRPr="004E5270" w:rsidTr="00EC2452">
        <w:trPr>
          <w:trHeight w:val="60"/>
        </w:trPr>
        <w:tc>
          <w:tcPr>
            <w:tcW w:w="209" w:type="pct"/>
          </w:tcPr>
          <w:p w:rsidR="00EC2452" w:rsidRPr="004E5270" w:rsidRDefault="00EC2452" w:rsidP="00EC2452">
            <w:r w:rsidRPr="004E5270">
              <w:lastRenderedPageBreak/>
              <w:t>19</w:t>
            </w:r>
          </w:p>
        </w:tc>
        <w:tc>
          <w:tcPr>
            <w:tcW w:w="3262" w:type="pct"/>
          </w:tcPr>
          <w:p w:rsidR="00EC2452" w:rsidRPr="004E5270" w:rsidRDefault="00EC2452" w:rsidP="00EC2452">
            <w:pPr>
              <w:rPr>
                <w:sz w:val="20"/>
                <w:szCs w:val="20"/>
              </w:rPr>
            </w:pPr>
            <w:r w:rsidRPr="004E5270">
              <w:rPr>
                <w:sz w:val="20"/>
                <w:szCs w:val="20"/>
              </w:rPr>
              <w:t>Планетарная модель атома. Нуклонная модель ядра. Ядерные реакции</w:t>
            </w:r>
          </w:p>
        </w:tc>
        <w:tc>
          <w:tcPr>
            <w:tcW w:w="290" w:type="pct"/>
          </w:tcPr>
          <w:p w:rsidR="00EC2452" w:rsidRPr="004E5270" w:rsidRDefault="00EC2452" w:rsidP="00EC2452">
            <w:pPr>
              <w:jc w:val="center"/>
            </w:pPr>
            <w:r w:rsidRPr="004E5270">
              <w:t>Б</w:t>
            </w:r>
          </w:p>
        </w:tc>
        <w:tc>
          <w:tcPr>
            <w:tcW w:w="290" w:type="pct"/>
          </w:tcPr>
          <w:p w:rsidR="00EC2452" w:rsidRPr="004E5270" w:rsidRDefault="00EC2452" w:rsidP="00EC2452">
            <w:pPr>
              <w:jc w:val="center"/>
              <w:rPr>
                <w:i/>
              </w:rPr>
            </w:pPr>
            <w:r w:rsidRPr="004E5270">
              <w:rPr>
                <w:i/>
              </w:rPr>
              <w:t>1</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pPr>
            <w:r w:rsidRPr="004E5270">
              <w:t>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20</w:t>
            </w:r>
          </w:p>
        </w:tc>
        <w:tc>
          <w:tcPr>
            <w:tcW w:w="3262" w:type="pct"/>
          </w:tcPr>
          <w:p w:rsidR="00EC2452" w:rsidRPr="004E5270" w:rsidRDefault="00EC2452" w:rsidP="00EC2452">
            <w:pPr>
              <w:rPr>
                <w:sz w:val="20"/>
                <w:szCs w:val="20"/>
              </w:rPr>
            </w:pPr>
            <w:r w:rsidRPr="004E5270">
              <w:rPr>
                <w:sz w:val="20"/>
                <w:szCs w:val="20"/>
              </w:rPr>
              <w:t>Фотоны, линейчатые спектры, закон радиоактивного распада</w:t>
            </w:r>
          </w:p>
        </w:tc>
        <w:tc>
          <w:tcPr>
            <w:tcW w:w="290" w:type="pct"/>
          </w:tcPr>
          <w:p w:rsidR="00EC2452" w:rsidRPr="004E5270" w:rsidRDefault="00EC2452" w:rsidP="00EC2452">
            <w:pPr>
              <w:jc w:val="center"/>
              <w:rPr>
                <w:sz w:val="22"/>
                <w:szCs w:val="22"/>
              </w:rPr>
            </w:pPr>
            <w:r w:rsidRPr="004E5270">
              <w:rPr>
                <w:sz w:val="22"/>
                <w:szCs w:val="22"/>
              </w:rPr>
              <w:t>Б</w:t>
            </w:r>
          </w:p>
        </w:tc>
        <w:tc>
          <w:tcPr>
            <w:tcW w:w="290" w:type="pct"/>
          </w:tcPr>
          <w:p w:rsidR="00EC2452" w:rsidRPr="004E5270" w:rsidRDefault="00EC2452" w:rsidP="00EC2452">
            <w:pPr>
              <w:jc w:val="center"/>
              <w:rPr>
                <w:i/>
                <w:sz w:val="22"/>
                <w:szCs w:val="22"/>
              </w:rPr>
            </w:pPr>
            <w:r w:rsidRPr="004E5270">
              <w:rPr>
                <w:i/>
                <w:sz w:val="22"/>
                <w:szCs w:val="22"/>
              </w:rPr>
              <w:t>1</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rPr>
                <w:sz w:val="22"/>
                <w:szCs w:val="22"/>
              </w:rPr>
            </w:pPr>
            <w:r w:rsidRPr="004E5270">
              <w:rPr>
                <w:sz w:val="22"/>
                <w:szCs w:val="22"/>
              </w:rPr>
              <w:t>0%</w:t>
            </w:r>
          </w:p>
        </w:tc>
      </w:tr>
      <w:tr w:rsidR="00EC2452" w:rsidRPr="004E5270" w:rsidTr="00EC2452">
        <w:trPr>
          <w:trHeight w:val="460"/>
        </w:trPr>
        <w:tc>
          <w:tcPr>
            <w:tcW w:w="209" w:type="pct"/>
          </w:tcPr>
          <w:p w:rsidR="00EC2452" w:rsidRPr="004E5270" w:rsidRDefault="00EC2452" w:rsidP="00EC2452">
            <w:pPr>
              <w:rPr>
                <w:sz w:val="22"/>
                <w:szCs w:val="22"/>
              </w:rPr>
            </w:pPr>
            <w:r w:rsidRPr="004E5270">
              <w:rPr>
                <w:sz w:val="22"/>
                <w:szCs w:val="22"/>
              </w:rPr>
              <w:t>21</w:t>
            </w:r>
          </w:p>
        </w:tc>
        <w:tc>
          <w:tcPr>
            <w:tcW w:w="3262" w:type="pct"/>
          </w:tcPr>
          <w:p w:rsidR="00EC2452" w:rsidRPr="004E5270" w:rsidRDefault="00EC2452" w:rsidP="00EC2452">
            <w:pPr>
              <w:rPr>
                <w:sz w:val="20"/>
                <w:szCs w:val="20"/>
              </w:rPr>
            </w:pPr>
            <w:r w:rsidRPr="004E5270">
              <w:rPr>
                <w:sz w:val="20"/>
                <w:szCs w:val="20"/>
              </w:rPr>
              <w:t>Квантовая физика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290" w:type="pct"/>
          </w:tcPr>
          <w:p w:rsidR="00EC2452" w:rsidRPr="004E5270" w:rsidRDefault="00EC2452" w:rsidP="00EC2452">
            <w:pPr>
              <w:jc w:val="center"/>
              <w:rPr>
                <w:sz w:val="22"/>
                <w:szCs w:val="22"/>
              </w:rPr>
            </w:pPr>
            <w:r w:rsidRPr="004E5270">
              <w:rPr>
                <w:sz w:val="22"/>
                <w:szCs w:val="22"/>
              </w:rPr>
              <w:t>Б</w:t>
            </w:r>
          </w:p>
        </w:tc>
        <w:tc>
          <w:tcPr>
            <w:tcW w:w="290" w:type="pct"/>
          </w:tcPr>
          <w:p w:rsidR="00EC2452" w:rsidRPr="004E5270" w:rsidRDefault="00EC2452" w:rsidP="00EC2452">
            <w:pPr>
              <w:jc w:val="center"/>
              <w:rPr>
                <w:i/>
                <w:sz w:val="22"/>
                <w:szCs w:val="22"/>
              </w:rPr>
            </w:pPr>
            <w:r w:rsidRPr="004E5270">
              <w:rPr>
                <w:i/>
                <w:sz w:val="22"/>
                <w:szCs w:val="22"/>
              </w:rPr>
              <w:t>2</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rPr>
                <w:sz w:val="22"/>
                <w:szCs w:val="22"/>
              </w:rPr>
            </w:pPr>
            <w:r w:rsidRPr="004E5270">
              <w:rPr>
                <w:sz w:val="22"/>
                <w:szCs w:val="22"/>
              </w:rPr>
              <w:t>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22</w:t>
            </w:r>
          </w:p>
        </w:tc>
        <w:tc>
          <w:tcPr>
            <w:tcW w:w="3262" w:type="pct"/>
          </w:tcPr>
          <w:p w:rsidR="00EC2452" w:rsidRPr="004E5270" w:rsidRDefault="00EC2452" w:rsidP="00EC2452">
            <w:pPr>
              <w:rPr>
                <w:sz w:val="20"/>
                <w:szCs w:val="20"/>
              </w:rPr>
            </w:pPr>
            <w:r w:rsidRPr="004E5270">
              <w:rPr>
                <w:sz w:val="20"/>
                <w:szCs w:val="20"/>
              </w:rPr>
              <w:t>Механика – квантовая физика (методы научного познания)</w:t>
            </w:r>
          </w:p>
        </w:tc>
        <w:tc>
          <w:tcPr>
            <w:tcW w:w="290" w:type="pct"/>
          </w:tcPr>
          <w:p w:rsidR="00EC2452" w:rsidRPr="004E5270" w:rsidRDefault="00EC2452" w:rsidP="00EC2452">
            <w:pPr>
              <w:jc w:val="center"/>
              <w:rPr>
                <w:sz w:val="22"/>
                <w:szCs w:val="22"/>
              </w:rPr>
            </w:pPr>
            <w:r w:rsidRPr="004E5270">
              <w:rPr>
                <w:sz w:val="22"/>
                <w:szCs w:val="22"/>
              </w:rPr>
              <w:t>Б</w:t>
            </w:r>
          </w:p>
        </w:tc>
        <w:tc>
          <w:tcPr>
            <w:tcW w:w="290" w:type="pct"/>
          </w:tcPr>
          <w:p w:rsidR="00EC2452" w:rsidRPr="004E5270" w:rsidRDefault="00EC2452" w:rsidP="00EC2452">
            <w:pPr>
              <w:jc w:val="center"/>
              <w:rPr>
                <w:i/>
                <w:sz w:val="22"/>
                <w:szCs w:val="22"/>
              </w:rPr>
            </w:pPr>
            <w:r w:rsidRPr="004E5270">
              <w:rPr>
                <w:i/>
                <w:sz w:val="22"/>
                <w:szCs w:val="22"/>
              </w:rPr>
              <w:t>1</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rPr>
                <w:sz w:val="22"/>
                <w:szCs w:val="22"/>
              </w:rPr>
            </w:pPr>
            <w:r w:rsidRPr="004E5270">
              <w:rPr>
                <w:sz w:val="22"/>
                <w:szCs w:val="22"/>
              </w:rPr>
              <w:t>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23</w:t>
            </w:r>
          </w:p>
        </w:tc>
        <w:tc>
          <w:tcPr>
            <w:tcW w:w="3262" w:type="pct"/>
          </w:tcPr>
          <w:p w:rsidR="00EC2452" w:rsidRPr="004E5270" w:rsidRDefault="00EC2452" w:rsidP="00EC2452">
            <w:pPr>
              <w:rPr>
                <w:sz w:val="20"/>
                <w:szCs w:val="20"/>
              </w:rPr>
            </w:pPr>
            <w:r w:rsidRPr="004E5270">
              <w:rPr>
                <w:sz w:val="20"/>
                <w:szCs w:val="20"/>
              </w:rPr>
              <w:t>Механика – квантовая физика (методы научного познания)</w:t>
            </w:r>
          </w:p>
        </w:tc>
        <w:tc>
          <w:tcPr>
            <w:tcW w:w="290" w:type="pct"/>
          </w:tcPr>
          <w:p w:rsidR="00EC2452" w:rsidRPr="004E5270" w:rsidRDefault="00EC2452" w:rsidP="00EC2452">
            <w:pPr>
              <w:jc w:val="center"/>
              <w:rPr>
                <w:sz w:val="22"/>
                <w:szCs w:val="22"/>
              </w:rPr>
            </w:pPr>
            <w:r w:rsidRPr="004E5270">
              <w:rPr>
                <w:sz w:val="22"/>
                <w:szCs w:val="22"/>
              </w:rPr>
              <w:t>Б</w:t>
            </w:r>
          </w:p>
        </w:tc>
        <w:tc>
          <w:tcPr>
            <w:tcW w:w="290" w:type="pct"/>
          </w:tcPr>
          <w:p w:rsidR="00EC2452" w:rsidRPr="004E5270" w:rsidRDefault="00EC2452" w:rsidP="00EC2452">
            <w:pPr>
              <w:jc w:val="center"/>
              <w:rPr>
                <w:i/>
                <w:sz w:val="22"/>
                <w:szCs w:val="22"/>
              </w:rPr>
            </w:pPr>
            <w:r w:rsidRPr="004E5270">
              <w:rPr>
                <w:i/>
                <w:sz w:val="22"/>
                <w:szCs w:val="22"/>
              </w:rPr>
              <w:t>1</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rPr>
                <w:sz w:val="22"/>
                <w:szCs w:val="22"/>
              </w:rPr>
            </w:pPr>
            <w:r w:rsidRPr="004E5270">
              <w:rPr>
                <w:sz w:val="22"/>
                <w:szCs w:val="22"/>
              </w:rPr>
              <w:t>100%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24</w:t>
            </w:r>
          </w:p>
        </w:tc>
        <w:tc>
          <w:tcPr>
            <w:tcW w:w="3262" w:type="pct"/>
          </w:tcPr>
          <w:p w:rsidR="00EC2452" w:rsidRPr="004E5270" w:rsidRDefault="00EC2452" w:rsidP="00EC2452">
            <w:pPr>
              <w:rPr>
                <w:sz w:val="20"/>
                <w:szCs w:val="20"/>
              </w:rPr>
            </w:pPr>
            <w:r w:rsidRPr="004E5270">
              <w:rPr>
                <w:sz w:val="20"/>
                <w:szCs w:val="20"/>
              </w:rPr>
              <w:t>Элементы астрофизики: Солнечная система, звезды, галактики</w:t>
            </w:r>
          </w:p>
        </w:tc>
        <w:tc>
          <w:tcPr>
            <w:tcW w:w="290" w:type="pct"/>
          </w:tcPr>
          <w:p w:rsidR="00EC2452" w:rsidRPr="004E5270" w:rsidRDefault="00EC2452" w:rsidP="00EC2452">
            <w:pPr>
              <w:jc w:val="center"/>
              <w:rPr>
                <w:sz w:val="22"/>
                <w:szCs w:val="22"/>
              </w:rPr>
            </w:pPr>
            <w:r w:rsidRPr="004E5270">
              <w:rPr>
                <w:sz w:val="22"/>
                <w:szCs w:val="22"/>
              </w:rPr>
              <w:t>П</w:t>
            </w:r>
          </w:p>
        </w:tc>
        <w:tc>
          <w:tcPr>
            <w:tcW w:w="290" w:type="pct"/>
          </w:tcPr>
          <w:p w:rsidR="00EC2452" w:rsidRPr="004E5270" w:rsidRDefault="00EC2452" w:rsidP="00EC2452">
            <w:pPr>
              <w:jc w:val="center"/>
              <w:rPr>
                <w:i/>
                <w:sz w:val="22"/>
                <w:szCs w:val="22"/>
              </w:rPr>
            </w:pPr>
            <w:r w:rsidRPr="004E5270">
              <w:rPr>
                <w:i/>
                <w:sz w:val="22"/>
                <w:szCs w:val="22"/>
              </w:rPr>
              <w:t>2</w:t>
            </w:r>
          </w:p>
        </w:tc>
        <w:tc>
          <w:tcPr>
            <w:tcW w:w="279" w:type="pct"/>
          </w:tcPr>
          <w:p w:rsidR="00EC2452" w:rsidRPr="004E5270" w:rsidRDefault="00EC2452" w:rsidP="00EC2452">
            <w:pPr>
              <w:jc w:val="center"/>
              <w:rPr>
                <w:sz w:val="22"/>
                <w:szCs w:val="22"/>
              </w:rPr>
            </w:pPr>
            <w:r>
              <w:rPr>
                <w:sz w:val="22"/>
                <w:szCs w:val="22"/>
              </w:rPr>
              <w:t>2</w:t>
            </w:r>
          </w:p>
        </w:tc>
        <w:tc>
          <w:tcPr>
            <w:tcW w:w="670" w:type="pct"/>
          </w:tcPr>
          <w:p w:rsidR="00EC2452" w:rsidRPr="004E5270" w:rsidRDefault="00EC2452" w:rsidP="00EC2452">
            <w:pPr>
              <w:jc w:val="center"/>
              <w:rPr>
                <w:sz w:val="22"/>
                <w:szCs w:val="22"/>
              </w:rPr>
            </w:pPr>
            <w:r>
              <w:rPr>
                <w:sz w:val="22"/>
                <w:szCs w:val="22"/>
              </w:rPr>
              <w:t>100</w:t>
            </w:r>
            <w:r w:rsidRPr="004E5270">
              <w:rPr>
                <w:sz w:val="22"/>
                <w:szCs w:val="22"/>
              </w:rPr>
              <w:t>%</w:t>
            </w:r>
          </w:p>
        </w:tc>
      </w:tr>
      <w:tr w:rsidR="00EC2452" w:rsidRPr="004E5270" w:rsidTr="00EC2452">
        <w:trPr>
          <w:trHeight w:val="60"/>
        </w:trPr>
        <w:tc>
          <w:tcPr>
            <w:tcW w:w="5000" w:type="pct"/>
            <w:gridSpan w:val="6"/>
          </w:tcPr>
          <w:p w:rsidR="00EC2452" w:rsidRPr="004E5270" w:rsidRDefault="00EC2452" w:rsidP="00EC2452">
            <w:pPr>
              <w:jc w:val="center"/>
              <w:rPr>
                <w:sz w:val="22"/>
                <w:szCs w:val="22"/>
              </w:rPr>
            </w:pPr>
            <w:r w:rsidRPr="004E5270">
              <w:rPr>
                <w:b/>
                <w:sz w:val="22"/>
                <w:szCs w:val="22"/>
              </w:rPr>
              <w:t>Часть 2</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25</w:t>
            </w:r>
          </w:p>
        </w:tc>
        <w:tc>
          <w:tcPr>
            <w:tcW w:w="3262" w:type="pct"/>
          </w:tcPr>
          <w:p w:rsidR="00EC2452" w:rsidRPr="004E5270" w:rsidRDefault="00EC2452" w:rsidP="00EC2452">
            <w:pPr>
              <w:rPr>
                <w:sz w:val="20"/>
                <w:szCs w:val="20"/>
              </w:rPr>
            </w:pPr>
            <w:r w:rsidRPr="004E5270">
              <w:rPr>
                <w:sz w:val="20"/>
                <w:szCs w:val="20"/>
              </w:rPr>
              <w:t>Механика, молекулярная физика (расчетная задача)</w:t>
            </w:r>
          </w:p>
        </w:tc>
        <w:tc>
          <w:tcPr>
            <w:tcW w:w="290" w:type="pct"/>
          </w:tcPr>
          <w:p w:rsidR="00EC2452" w:rsidRPr="004E5270" w:rsidRDefault="00EC2452" w:rsidP="00EC2452">
            <w:pPr>
              <w:jc w:val="center"/>
              <w:rPr>
                <w:sz w:val="22"/>
                <w:szCs w:val="22"/>
              </w:rPr>
            </w:pPr>
            <w:r w:rsidRPr="004E5270">
              <w:rPr>
                <w:sz w:val="22"/>
                <w:szCs w:val="22"/>
              </w:rPr>
              <w:t>П</w:t>
            </w:r>
          </w:p>
        </w:tc>
        <w:tc>
          <w:tcPr>
            <w:tcW w:w="290" w:type="pct"/>
          </w:tcPr>
          <w:p w:rsidR="00EC2452" w:rsidRPr="004E5270" w:rsidRDefault="00EC2452" w:rsidP="00EC2452">
            <w:pPr>
              <w:jc w:val="center"/>
              <w:rPr>
                <w:i/>
                <w:sz w:val="22"/>
                <w:szCs w:val="22"/>
              </w:rPr>
            </w:pPr>
            <w:r w:rsidRPr="004E5270">
              <w:rPr>
                <w:i/>
                <w:sz w:val="22"/>
                <w:szCs w:val="22"/>
              </w:rPr>
              <w:t>1</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rPr>
                <w:sz w:val="22"/>
                <w:szCs w:val="22"/>
              </w:rPr>
            </w:pPr>
            <w:r w:rsidRPr="004E5270">
              <w:rPr>
                <w:sz w:val="22"/>
                <w:szCs w:val="22"/>
              </w:rPr>
              <w:t>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26</w:t>
            </w:r>
          </w:p>
        </w:tc>
        <w:tc>
          <w:tcPr>
            <w:tcW w:w="3262" w:type="pct"/>
          </w:tcPr>
          <w:p w:rsidR="00EC2452" w:rsidRPr="004E5270" w:rsidRDefault="00EC2452" w:rsidP="00EC2452">
            <w:pPr>
              <w:rPr>
                <w:sz w:val="20"/>
                <w:szCs w:val="20"/>
              </w:rPr>
            </w:pPr>
            <w:r w:rsidRPr="004E5270">
              <w:rPr>
                <w:sz w:val="20"/>
                <w:szCs w:val="20"/>
              </w:rPr>
              <w:t>Молекулярная физика, электродинамика (расчетная задача)</w:t>
            </w:r>
          </w:p>
        </w:tc>
        <w:tc>
          <w:tcPr>
            <w:tcW w:w="290" w:type="pct"/>
          </w:tcPr>
          <w:p w:rsidR="00EC2452" w:rsidRPr="004E5270" w:rsidRDefault="00EC2452" w:rsidP="00EC2452">
            <w:pPr>
              <w:jc w:val="center"/>
              <w:rPr>
                <w:sz w:val="22"/>
                <w:szCs w:val="22"/>
              </w:rPr>
            </w:pPr>
            <w:r w:rsidRPr="004E5270">
              <w:rPr>
                <w:sz w:val="22"/>
                <w:szCs w:val="22"/>
              </w:rPr>
              <w:t>П</w:t>
            </w:r>
          </w:p>
        </w:tc>
        <w:tc>
          <w:tcPr>
            <w:tcW w:w="290" w:type="pct"/>
          </w:tcPr>
          <w:p w:rsidR="00EC2452" w:rsidRPr="004E5270" w:rsidRDefault="00EC2452" w:rsidP="00EC2452">
            <w:pPr>
              <w:jc w:val="center"/>
              <w:rPr>
                <w:i/>
                <w:sz w:val="22"/>
                <w:szCs w:val="22"/>
              </w:rPr>
            </w:pPr>
            <w:r w:rsidRPr="004E5270">
              <w:rPr>
                <w:i/>
                <w:sz w:val="22"/>
                <w:szCs w:val="22"/>
              </w:rPr>
              <w:t>1</w:t>
            </w:r>
          </w:p>
        </w:tc>
        <w:tc>
          <w:tcPr>
            <w:tcW w:w="279" w:type="pct"/>
          </w:tcPr>
          <w:p w:rsidR="00EC2452" w:rsidRPr="004E5270" w:rsidRDefault="00EC2452" w:rsidP="00EC2452">
            <w:pPr>
              <w:jc w:val="center"/>
            </w:pPr>
            <w:r>
              <w:t>0</w:t>
            </w:r>
          </w:p>
        </w:tc>
        <w:tc>
          <w:tcPr>
            <w:tcW w:w="670" w:type="pct"/>
          </w:tcPr>
          <w:p w:rsidR="00EC2452" w:rsidRPr="004E5270" w:rsidRDefault="00EC2452" w:rsidP="00EC2452">
            <w:pPr>
              <w:jc w:val="center"/>
              <w:rPr>
                <w:sz w:val="22"/>
                <w:szCs w:val="22"/>
              </w:rPr>
            </w:pPr>
            <w:r w:rsidRPr="004E5270">
              <w:rPr>
                <w:sz w:val="22"/>
                <w:szCs w:val="22"/>
              </w:rPr>
              <w:t>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27</w:t>
            </w:r>
          </w:p>
        </w:tc>
        <w:tc>
          <w:tcPr>
            <w:tcW w:w="3262" w:type="pct"/>
          </w:tcPr>
          <w:p w:rsidR="00EC2452" w:rsidRPr="004E5270" w:rsidRDefault="00EC2452" w:rsidP="00EC2452">
            <w:pPr>
              <w:rPr>
                <w:sz w:val="20"/>
                <w:szCs w:val="20"/>
              </w:rPr>
            </w:pPr>
            <w:r w:rsidRPr="004E5270">
              <w:rPr>
                <w:sz w:val="20"/>
                <w:szCs w:val="20"/>
              </w:rPr>
              <w:t>Электродинамика, квантовая физика (расчетная задача)</w:t>
            </w:r>
          </w:p>
        </w:tc>
        <w:tc>
          <w:tcPr>
            <w:tcW w:w="290" w:type="pct"/>
          </w:tcPr>
          <w:p w:rsidR="00EC2452" w:rsidRPr="004E5270" w:rsidRDefault="00EC2452" w:rsidP="00EC2452">
            <w:pPr>
              <w:jc w:val="center"/>
              <w:rPr>
                <w:sz w:val="22"/>
                <w:szCs w:val="22"/>
              </w:rPr>
            </w:pPr>
            <w:r w:rsidRPr="004E5270">
              <w:rPr>
                <w:sz w:val="22"/>
                <w:szCs w:val="22"/>
              </w:rPr>
              <w:t>П</w:t>
            </w:r>
          </w:p>
        </w:tc>
        <w:tc>
          <w:tcPr>
            <w:tcW w:w="290" w:type="pct"/>
          </w:tcPr>
          <w:p w:rsidR="00EC2452" w:rsidRPr="004E5270" w:rsidRDefault="00EC2452" w:rsidP="00EC2452">
            <w:pPr>
              <w:jc w:val="center"/>
              <w:rPr>
                <w:i/>
                <w:sz w:val="22"/>
                <w:szCs w:val="22"/>
              </w:rPr>
            </w:pPr>
            <w:r w:rsidRPr="004E5270">
              <w:rPr>
                <w:i/>
                <w:sz w:val="22"/>
                <w:szCs w:val="22"/>
              </w:rPr>
              <w:t>1</w:t>
            </w:r>
          </w:p>
        </w:tc>
        <w:tc>
          <w:tcPr>
            <w:tcW w:w="279" w:type="pct"/>
          </w:tcPr>
          <w:p w:rsidR="00EC2452" w:rsidRPr="004E5270" w:rsidRDefault="00EC2452" w:rsidP="00EC2452">
            <w:pPr>
              <w:jc w:val="center"/>
            </w:pPr>
            <w:r>
              <w:t>1</w:t>
            </w:r>
          </w:p>
        </w:tc>
        <w:tc>
          <w:tcPr>
            <w:tcW w:w="670" w:type="pct"/>
          </w:tcPr>
          <w:p w:rsidR="00EC2452" w:rsidRPr="004E5270" w:rsidRDefault="00EC2452" w:rsidP="00EC2452">
            <w:pPr>
              <w:jc w:val="center"/>
              <w:rPr>
                <w:sz w:val="22"/>
                <w:szCs w:val="22"/>
              </w:rPr>
            </w:pPr>
            <w:r>
              <w:rPr>
                <w:sz w:val="22"/>
                <w:szCs w:val="22"/>
              </w:rPr>
              <w:t>10</w:t>
            </w:r>
            <w:r w:rsidRPr="004E5270">
              <w:rPr>
                <w:sz w:val="22"/>
                <w:szCs w:val="22"/>
              </w:rPr>
              <w:t>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28</w:t>
            </w:r>
          </w:p>
        </w:tc>
        <w:tc>
          <w:tcPr>
            <w:tcW w:w="3262" w:type="pct"/>
          </w:tcPr>
          <w:p w:rsidR="00EC2452" w:rsidRPr="004E5270" w:rsidRDefault="00EC2452" w:rsidP="00EC2452">
            <w:pPr>
              <w:rPr>
                <w:sz w:val="20"/>
                <w:szCs w:val="20"/>
              </w:rPr>
            </w:pPr>
            <w:r w:rsidRPr="004E5270">
              <w:rPr>
                <w:sz w:val="20"/>
                <w:szCs w:val="20"/>
              </w:rPr>
              <w:t>Механика – квантовая физика (качественная задача)</w:t>
            </w:r>
          </w:p>
        </w:tc>
        <w:tc>
          <w:tcPr>
            <w:tcW w:w="290" w:type="pct"/>
          </w:tcPr>
          <w:p w:rsidR="00EC2452" w:rsidRPr="004E5270" w:rsidRDefault="00EC2452" w:rsidP="00EC2452">
            <w:pPr>
              <w:jc w:val="center"/>
              <w:rPr>
                <w:sz w:val="22"/>
                <w:szCs w:val="22"/>
              </w:rPr>
            </w:pPr>
            <w:r w:rsidRPr="004E5270">
              <w:rPr>
                <w:sz w:val="22"/>
                <w:szCs w:val="22"/>
              </w:rPr>
              <w:t>П</w:t>
            </w:r>
          </w:p>
        </w:tc>
        <w:tc>
          <w:tcPr>
            <w:tcW w:w="290" w:type="pct"/>
          </w:tcPr>
          <w:p w:rsidR="00EC2452" w:rsidRPr="004E5270" w:rsidRDefault="00EC2452" w:rsidP="00EC2452">
            <w:pPr>
              <w:jc w:val="center"/>
              <w:rPr>
                <w:i/>
                <w:sz w:val="22"/>
                <w:szCs w:val="22"/>
              </w:rPr>
            </w:pPr>
            <w:r w:rsidRPr="004E5270">
              <w:rPr>
                <w:i/>
                <w:sz w:val="22"/>
                <w:szCs w:val="22"/>
              </w:rPr>
              <w:t>3</w:t>
            </w:r>
          </w:p>
        </w:tc>
        <w:tc>
          <w:tcPr>
            <w:tcW w:w="279" w:type="pct"/>
            <w:vAlign w:val="center"/>
          </w:tcPr>
          <w:p w:rsidR="00EC2452" w:rsidRPr="004E5270" w:rsidRDefault="00EC2452" w:rsidP="00EC2452">
            <w:pPr>
              <w:jc w:val="center"/>
            </w:pPr>
            <w:r>
              <w:t>0</w:t>
            </w:r>
          </w:p>
        </w:tc>
        <w:tc>
          <w:tcPr>
            <w:tcW w:w="670" w:type="pct"/>
          </w:tcPr>
          <w:p w:rsidR="00EC2452" w:rsidRPr="004E5270" w:rsidRDefault="00EC2452" w:rsidP="00EC2452">
            <w:pPr>
              <w:jc w:val="center"/>
            </w:pPr>
            <w:r w:rsidRPr="004E5270">
              <w:rPr>
                <w:sz w:val="22"/>
                <w:szCs w:val="22"/>
              </w:rPr>
              <w:t>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29</w:t>
            </w:r>
          </w:p>
        </w:tc>
        <w:tc>
          <w:tcPr>
            <w:tcW w:w="3262" w:type="pct"/>
          </w:tcPr>
          <w:p w:rsidR="00EC2452" w:rsidRPr="004E5270" w:rsidRDefault="00EC2452" w:rsidP="00EC2452">
            <w:pPr>
              <w:rPr>
                <w:sz w:val="20"/>
                <w:szCs w:val="20"/>
              </w:rPr>
            </w:pPr>
            <w:r w:rsidRPr="004E5270">
              <w:rPr>
                <w:sz w:val="20"/>
                <w:szCs w:val="20"/>
              </w:rPr>
              <w:t xml:space="preserve">Механика </w:t>
            </w:r>
            <w:r w:rsidRPr="004E5270">
              <w:rPr>
                <w:i/>
                <w:iCs/>
                <w:sz w:val="20"/>
                <w:szCs w:val="20"/>
              </w:rPr>
              <w:t>(расчетная задача)</w:t>
            </w:r>
          </w:p>
        </w:tc>
        <w:tc>
          <w:tcPr>
            <w:tcW w:w="290" w:type="pct"/>
          </w:tcPr>
          <w:p w:rsidR="00EC2452" w:rsidRPr="004E5270" w:rsidRDefault="00EC2452" w:rsidP="00EC2452">
            <w:pPr>
              <w:jc w:val="center"/>
              <w:rPr>
                <w:sz w:val="22"/>
                <w:szCs w:val="22"/>
              </w:rPr>
            </w:pPr>
            <w:r w:rsidRPr="004E5270">
              <w:rPr>
                <w:sz w:val="22"/>
                <w:szCs w:val="22"/>
              </w:rPr>
              <w:t xml:space="preserve">В </w:t>
            </w:r>
          </w:p>
        </w:tc>
        <w:tc>
          <w:tcPr>
            <w:tcW w:w="290" w:type="pct"/>
          </w:tcPr>
          <w:p w:rsidR="00EC2452" w:rsidRPr="004E5270" w:rsidRDefault="00EC2452" w:rsidP="00EC2452">
            <w:pPr>
              <w:jc w:val="center"/>
              <w:rPr>
                <w:i/>
                <w:sz w:val="22"/>
                <w:szCs w:val="22"/>
              </w:rPr>
            </w:pPr>
            <w:r w:rsidRPr="004E5270">
              <w:rPr>
                <w:i/>
                <w:sz w:val="22"/>
                <w:szCs w:val="22"/>
              </w:rPr>
              <w:t>3</w:t>
            </w:r>
          </w:p>
        </w:tc>
        <w:tc>
          <w:tcPr>
            <w:tcW w:w="279" w:type="pct"/>
            <w:vAlign w:val="center"/>
          </w:tcPr>
          <w:p w:rsidR="00EC2452" w:rsidRPr="00255D17" w:rsidRDefault="00EC2452" w:rsidP="00EC2452">
            <w:pPr>
              <w:jc w:val="center"/>
            </w:pPr>
            <w:r>
              <w:t>0</w:t>
            </w:r>
          </w:p>
        </w:tc>
        <w:tc>
          <w:tcPr>
            <w:tcW w:w="670" w:type="pct"/>
          </w:tcPr>
          <w:p w:rsidR="00EC2452" w:rsidRPr="004E5270" w:rsidRDefault="00EC2452" w:rsidP="00EC2452">
            <w:pPr>
              <w:jc w:val="center"/>
            </w:pPr>
            <w:r>
              <w:rPr>
                <w:sz w:val="22"/>
                <w:szCs w:val="22"/>
              </w:rPr>
              <w:t>0</w:t>
            </w:r>
            <w:r w:rsidRPr="004E5270">
              <w:rPr>
                <w:sz w:val="22"/>
                <w:szCs w:val="22"/>
              </w:rPr>
              <w:t>%</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30</w:t>
            </w:r>
          </w:p>
        </w:tc>
        <w:tc>
          <w:tcPr>
            <w:tcW w:w="3262" w:type="pct"/>
          </w:tcPr>
          <w:p w:rsidR="00EC2452" w:rsidRPr="004E5270" w:rsidRDefault="00EC2452" w:rsidP="00EC2452">
            <w:pPr>
              <w:rPr>
                <w:sz w:val="20"/>
                <w:szCs w:val="20"/>
              </w:rPr>
            </w:pPr>
            <w:r w:rsidRPr="004E5270">
              <w:rPr>
                <w:sz w:val="20"/>
                <w:szCs w:val="20"/>
              </w:rPr>
              <w:t>Молекулярная физика (расчетная задача)</w:t>
            </w:r>
          </w:p>
        </w:tc>
        <w:tc>
          <w:tcPr>
            <w:tcW w:w="290" w:type="pct"/>
          </w:tcPr>
          <w:p w:rsidR="00EC2452" w:rsidRPr="004E5270" w:rsidRDefault="00EC2452" w:rsidP="00EC2452">
            <w:pPr>
              <w:jc w:val="center"/>
              <w:rPr>
                <w:sz w:val="22"/>
                <w:szCs w:val="22"/>
              </w:rPr>
            </w:pPr>
            <w:r w:rsidRPr="004E5270">
              <w:rPr>
                <w:sz w:val="22"/>
                <w:szCs w:val="22"/>
              </w:rPr>
              <w:t xml:space="preserve">В </w:t>
            </w:r>
          </w:p>
        </w:tc>
        <w:tc>
          <w:tcPr>
            <w:tcW w:w="290" w:type="pct"/>
          </w:tcPr>
          <w:p w:rsidR="00EC2452" w:rsidRPr="004E5270" w:rsidRDefault="00EC2452" w:rsidP="00EC2452">
            <w:pPr>
              <w:jc w:val="center"/>
              <w:rPr>
                <w:i/>
                <w:sz w:val="22"/>
                <w:szCs w:val="22"/>
              </w:rPr>
            </w:pPr>
            <w:r w:rsidRPr="004E5270">
              <w:rPr>
                <w:i/>
                <w:sz w:val="22"/>
                <w:szCs w:val="22"/>
              </w:rPr>
              <w:t>3</w:t>
            </w:r>
          </w:p>
        </w:tc>
        <w:tc>
          <w:tcPr>
            <w:tcW w:w="279" w:type="pct"/>
            <w:vAlign w:val="center"/>
          </w:tcPr>
          <w:p w:rsidR="00EC2452" w:rsidRPr="00255D17" w:rsidRDefault="00EC2452" w:rsidP="00EC2452">
            <w:pPr>
              <w:jc w:val="center"/>
            </w:pPr>
            <w:r>
              <w:t>0</w:t>
            </w:r>
          </w:p>
        </w:tc>
        <w:tc>
          <w:tcPr>
            <w:tcW w:w="670" w:type="pct"/>
          </w:tcPr>
          <w:p w:rsidR="00EC2452" w:rsidRPr="004E5270" w:rsidRDefault="00EC2452" w:rsidP="00EC2452">
            <w:pPr>
              <w:jc w:val="center"/>
            </w:pPr>
            <w:r w:rsidRPr="004E5270">
              <w:rPr>
                <w:sz w:val="22"/>
                <w:szCs w:val="22"/>
              </w:rPr>
              <w:t>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31</w:t>
            </w:r>
          </w:p>
        </w:tc>
        <w:tc>
          <w:tcPr>
            <w:tcW w:w="3262" w:type="pct"/>
          </w:tcPr>
          <w:p w:rsidR="00EC2452" w:rsidRPr="004E5270" w:rsidRDefault="00EC2452" w:rsidP="00EC2452">
            <w:pPr>
              <w:rPr>
                <w:sz w:val="20"/>
                <w:szCs w:val="20"/>
              </w:rPr>
            </w:pPr>
            <w:r w:rsidRPr="004E5270">
              <w:rPr>
                <w:sz w:val="20"/>
                <w:szCs w:val="20"/>
              </w:rPr>
              <w:t>Электродинамика (расчетная задача)</w:t>
            </w:r>
          </w:p>
        </w:tc>
        <w:tc>
          <w:tcPr>
            <w:tcW w:w="290" w:type="pct"/>
          </w:tcPr>
          <w:p w:rsidR="00EC2452" w:rsidRPr="004E5270" w:rsidRDefault="00EC2452" w:rsidP="00EC2452">
            <w:pPr>
              <w:jc w:val="center"/>
              <w:rPr>
                <w:sz w:val="22"/>
                <w:szCs w:val="22"/>
              </w:rPr>
            </w:pPr>
            <w:r w:rsidRPr="004E5270">
              <w:rPr>
                <w:sz w:val="22"/>
                <w:szCs w:val="22"/>
              </w:rPr>
              <w:t xml:space="preserve">В </w:t>
            </w:r>
          </w:p>
        </w:tc>
        <w:tc>
          <w:tcPr>
            <w:tcW w:w="290" w:type="pct"/>
          </w:tcPr>
          <w:p w:rsidR="00EC2452" w:rsidRPr="004E5270" w:rsidRDefault="00EC2452" w:rsidP="00EC2452">
            <w:pPr>
              <w:jc w:val="center"/>
              <w:rPr>
                <w:i/>
                <w:sz w:val="22"/>
                <w:szCs w:val="22"/>
              </w:rPr>
            </w:pPr>
            <w:r w:rsidRPr="004E5270">
              <w:rPr>
                <w:i/>
                <w:sz w:val="22"/>
                <w:szCs w:val="22"/>
              </w:rPr>
              <w:t>3</w:t>
            </w:r>
          </w:p>
        </w:tc>
        <w:tc>
          <w:tcPr>
            <w:tcW w:w="279" w:type="pct"/>
            <w:vAlign w:val="center"/>
          </w:tcPr>
          <w:p w:rsidR="00EC2452" w:rsidRPr="00255D17" w:rsidRDefault="00EC2452" w:rsidP="00EC2452">
            <w:pPr>
              <w:jc w:val="center"/>
            </w:pPr>
            <w:r>
              <w:t>0</w:t>
            </w:r>
          </w:p>
        </w:tc>
        <w:tc>
          <w:tcPr>
            <w:tcW w:w="670" w:type="pct"/>
          </w:tcPr>
          <w:p w:rsidR="00EC2452" w:rsidRPr="004E5270" w:rsidRDefault="00EC2452" w:rsidP="00EC2452">
            <w:pPr>
              <w:jc w:val="center"/>
            </w:pPr>
            <w:r w:rsidRPr="004E5270">
              <w:rPr>
                <w:sz w:val="22"/>
                <w:szCs w:val="22"/>
              </w:rPr>
              <w:t>0%</w:t>
            </w:r>
          </w:p>
        </w:tc>
      </w:tr>
      <w:tr w:rsidR="00EC2452" w:rsidRPr="004E5270" w:rsidTr="00EC2452">
        <w:trPr>
          <w:trHeight w:val="60"/>
        </w:trPr>
        <w:tc>
          <w:tcPr>
            <w:tcW w:w="209" w:type="pct"/>
          </w:tcPr>
          <w:p w:rsidR="00EC2452" w:rsidRPr="004E5270" w:rsidRDefault="00EC2452" w:rsidP="00EC2452">
            <w:pPr>
              <w:rPr>
                <w:sz w:val="22"/>
                <w:szCs w:val="22"/>
              </w:rPr>
            </w:pPr>
            <w:r w:rsidRPr="004E5270">
              <w:rPr>
                <w:sz w:val="22"/>
                <w:szCs w:val="22"/>
              </w:rPr>
              <w:t>32</w:t>
            </w:r>
          </w:p>
        </w:tc>
        <w:tc>
          <w:tcPr>
            <w:tcW w:w="3262" w:type="pct"/>
          </w:tcPr>
          <w:p w:rsidR="00EC2452" w:rsidRPr="004E5270" w:rsidRDefault="00EC2452" w:rsidP="00EC2452">
            <w:pPr>
              <w:rPr>
                <w:sz w:val="20"/>
                <w:szCs w:val="20"/>
              </w:rPr>
            </w:pPr>
            <w:r w:rsidRPr="004E5270">
              <w:rPr>
                <w:sz w:val="20"/>
                <w:szCs w:val="20"/>
              </w:rPr>
              <w:t xml:space="preserve">Электродинамика, квантовая физика (расчетная задача) </w:t>
            </w:r>
          </w:p>
        </w:tc>
        <w:tc>
          <w:tcPr>
            <w:tcW w:w="290" w:type="pct"/>
          </w:tcPr>
          <w:p w:rsidR="00EC2452" w:rsidRPr="004E5270" w:rsidRDefault="00EC2452" w:rsidP="00EC2452">
            <w:pPr>
              <w:jc w:val="center"/>
              <w:rPr>
                <w:sz w:val="22"/>
                <w:szCs w:val="22"/>
              </w:rPr>
            </w:pPr>
            <w:r w:rsidRPr="004E5270">
              <w:rPr>
                <w:sz w:val="22"/>
                <w:szCs w:val="22"/>
              </w:rPr>
              <w:t xml:space="preserve">В </w:t>
            </w:r>
          </w:p>
        </w:tc>
        <w:tc>
          <w:tcPr>
            <w:tcW w:w="290" w:type="pct"/>
          </w:tcPr>
          <w:p w:rsidR="00EC2452" w:rsidRPr="004E5270" w:rsidRDefault="00EC2452" w:rsidP="00EC2452">
            <w:pPr>
              <w:jc w:val="center"/>
              <w:rPr>
                <w:i/>
                <w:sz w:val="22"/>
                <w:szCs w:val="22"/>
              </w:rPr>
            </w:pPr>
            <w:r w:rsidRPr="004E5270">
              <w:rPr>
                <w:i/>
                <w:sz w:val="22"/>
                <w:szCs w:val="22"/>
              </w:rPr>
              <w:t>3</w:t>
            </w:r>
          </w:p>
        </w:tc>
        <w:tc>
          <w:tcPr>
            <w:tcW w:w="279" w:type="pct"/>
            <w:vAlign w:val="center"/>
          </w:tcPr>
          <w:p w:rsidR="00EC2452" w:rsidRPr="004E5270" w:rsidRDefault="00EC2452" w:rsidP="00EC2452">
            <w:pPr>
              <w:jc w:val="center"/>
            </w:pPr>
            <w:r>
              <w:t>0</w:t>
            </w:r>
          </w:p>
        </w:tc>
        <w:tc>
          <w:tcPr>
            <w:tcW w:w="670" w:type="pct"/>
          </w:tcPr>
          <w:p w:rsidR="00EC2452" w:rsidRPr="004E5270" w:rsidRDefault="00EC2452" w:rsidP="00EC2452">
            <w:pPr>
              <w:jc w:val="center"/>
            </w:pPr>
            <w:r>
              <w:rPr>
                <w:sz w:val="22"/>
                <w:szCs w:val="22"/>
              </w:rPr>
              <w:t>0</w:t>
            </w:r>
            <w:r w:rsidRPr="004E5270">
              <w:rPr>
                <w:sz w:val="22"/>
                <w:szCs w:val="22"/>
              </w:rPr>
              <w:t>%</w:t>
            </w:r>
          </w:p>
        </w:tc>
      </w:tr>
      <w:tr w:rsidR="00EC2452" w:rsidRPr="004E5270" w:rsidTr="00EC2452">
        <w:trPr>
          <w:trHeight w:val="60"/>
        </w:trPr>
        <w:tc>
          <w:tcPr>
            <w:tcW w:w="3472" w:type="pct"/>
            <w:gridSpan w:val="2"/>
          </w:tcPr>
          <w:p w:rsidR="00EC2452" w:rsidRPr="004E5270" w:rsidRDefault="00EC2452" w:rsidP="00EC2452">
            <w:r w:rsidRPr="004E5270">
              <w:t>Первичный балл</w:t>
            </w:r>
          </w:p>
        </w:tc>
        <w:tc>
          <w:tcPr>
            <w:tcW w:w="290" w:type="pct"/>
          </w:tcPr>
          <w:p w:rsidR="00EC2452" w:rsidRPr="004E5270" w:rsidRDefault="00EC2452" w:rsidP="00EC2452"/>
        </w:tc>
        <w:tc>
          <w:tcPr>
            <w:tcW w:w="290" w:type="pct"/>
          </w:tcPr>
          <w:p w:rsidR="00EC2452" w:rsidRPr="004E5270" w:rsidRDefault="00EC2452" w:rsidP="00EC2452">
            <w:pPr>
              <w:jc w:val="center"/>
              <w:rPr>
                <w:i/>
              </w:rPr>
            </w:pPr>
            <w:r w:rsidRPr="004E5270">
              <w:rPr>
                <w:i/>
              </w:rPr>
              <w:t>52</w:t>
            </w:r>
          </w:p>
        </w:tc>
        <w:tc>
          <w:tcPr>
            <w:tcW w:w="279" w:type="pct"/>
          </w:tcPr>
          <w:p w:rsidR="00EC2452" w:rsidRPr="004E5270" w:rsidRDefault="00EC2452" w:rsidP="00EC2452">
            <w:pPr>
              <w:jc w:val="center"/>
              <w:rPr>
                <w:b/>
              </w:rPr>
            </w:pPr>
            <w:r>
              <w:rPr>
                <w:b/>
              </w:rPr>
              <w:t>16</w:t>
            </w:r>
          </w:p>
        </w:tc>
        <w:tc>
          <w:tcPr>
            <w:tcW w:w="670" w:type="pct"/>
          </w:tcPr>
          <w:p w:rsidR="00EC2452" w:rsidRPr="004E5270" w:rsidRDefault="00EC2452" w:rsidP="00EC2452">
            <w:pPr>
              <w:jc w:val="center"/>
              <w:rPr>
                <w:b/>
                <w:sz w:val="22"/>
                <w:szCs w:val="22"/>
              </w:rPr>
            </w:pPr>
          </w:p>
        </w:tc>
      </w:tr>
      <w:tr w:rsidR="00EC2452" w:rsidRPr="004E5270" w:rsidTr="00EC2452">
        <w:trPr>
          <w:trHeight w:val="60"/>
        </w:trPr>
        <w:tc>
          <w:tcPr>
            <w:tcW w:w="3472" w:type="pct"/>
            <w:gridSpan w:val="2"/>
          </w:tcPr>
          <w:p w:rsidR="00EC2452" w:rsidRPr="004E5270" w:rsidRDefault="00EC2452" w:rsidP="00EC2452">
            <w:r w:rsidRPr="004E5270">
              <w:t>Тестовый балл</w:t>
            </w:r>
          </w:p>
        </w:tc>
        <w:tc>
          <w:tcPr>
            <w:tcW w:w="290" w:type="pct"/>
          </w:tcPr>
          <w:p w:rsidR="00EC2452" w:rsidRPr="004E5270" w:rsidRDefault="00EC2452" w:rsidP="00EC2452"/>
        </w:tc>
        <w:tc>
          <w:tcPr>
            <w:tcW w:w="290" w:type="pct"/>
          </w:tcPr>
          <w:p w:rsidR="00EC2452" w:rsidRPr="004E5270" w:rsidRDefault="00EC2452" w:rsidP="00EC2452">
            <w:pPr>
              <w:jc w:val="center"/>
              <w:rPr>
                <w:i/>
              </w:rPr>
            </w:pPr>
            <w:r w:rsidRPr="004E5270">
              <w:rPr>
                <w:i/>
              </w:rPr>
              <w:t>100</w:t>
            </w:r>
          </w:p>
        </w:tc>
        <w:tc>
          <w:tcPr>
            <w:tcW w:w="279" w:type="pct"/>
          </w:tcPr>
          <w:p w:rsidR="00EC2452" w:rsidRPr="004E5270" w:rsidRDefault="00EC2452" w:rsidP="00EC2452">
            <w:pPr>
              <w:jc w:val="center"/>
              <w:rPr>
                <w:b/>
              </w:rPr>
            </w:pPr>
            <w:r>
              <w:rPr>
                <w:b/>
              </w:rPr>
              <w:t>42</w:t>
            </w:r>
          </w:p>
        </w:tc>
        <w:tc>
          <w:tcPr>
            <w:tcW w:w="670" w:type="pct"/>
          </w:tcPr>
          <w:p w:rsidR="00EC2452" w:rsidRPr="004E5270" w:rsidRDefault="00EC2452" w:rsidP="00EC2452">
            <w:pPr>
              <w:jc w:val="center"/>
              <w:rPr>
                <w:b/>
                <w:sz w:val="22"/>
                <w:szCs w:val="22"/>
              </w:rPr>
            </w:pPr>
            <w:r>
              <w:rPr>
                <w:b/>
                <w:sz w:val="22"/>
                <w:szCs w:val="22"/>
              </w:rPr>
              <w:t>«3»</w:t>
            </w:r>
          </w:p>
        </w:tc>
      </w:tr>
    </w:tbl>
    <w:p w:rsidR="00EC2452" w:rsidRDefault="00EC2452" w:rsidP="00EC2452">
      <w:pPr>
        <w:ind w:firstLine="708"/>
      </w:pPr>
    </w:p>
    <w:p w:rsidR="00EC2452" w:rsidRDefault="00EC2452" w:rsidP="00EC2452">
      <w:pPr>
        <w:ind w:firstLine="708"/>
      </w:pPr>
      <w:r>
        <w:t xml:space="preserve">Ученик слабо справился с ЕГЭ по физике, набрав малое количество баллов, но преодолев минимальный порог. </w:t>
      </w:r>
    </w:p>
    <w:p w:rsidR="00EC2452" w:rsidRDefault="00EC2452" w:rsidP="00EC2452">
      <w:pPr>
        <w:ind w:firstLine="709"/>
      </w:pPr>
      <w:r>
        <w:t>Первичный тестовый балл по школе составил – 16, в районе –</w:t>
      </w:r>
      <w:proofErr w:type="gramStart"/>
      <w:r>
        <w:t xml:space="preserve"> </w:t>
      </w:r>
      <w:r w:rsidR="006A6336">
        <w:rPr>
          <w:color w:val="FF0000"/>
        </w:rPr>
        <w:t xml:space="preserve"> </w:t>
      </w:r>
      <w:r>
        <w:t>.</w:t>
      </w:r>
      <w:proofErr w:type="gramEnd"/>
      <w:r>
        <w:t xml:space="preserve"> Тестовый балл по школе – 42, в районе средний тестовый балл </w:t>
      </w:r>
      <w:r w:rsidRPr="00286456">
        <w:t xml:space="preserve">– </w:t>
      </w:r>
      <w:r>
        <w:t xml:space="preserve">  </w:t>
      </w:r>
      <w:r w:rsidRPr="00286456">
        <w:t xml:space="preserve">, крае – </w:t>
      </w:r>
      <w:r>
        <w:t xml:space="preserve">  </w:t>
      </w:r>
      <w:r w:rsidRPr="00286456">
        <w:t>.</w:t>
      </w:r>
    </w:p>
    <w:p w:rsidR="00EC2452" w:rsidRDefault="00EC2452" w:rsidP="00EC2452">
      <w:pPr>
        <w:ind w:firstLine="708"/>
      </w:pPr>
      <w:r>
        <w:t>Средний тестовый балл по физике – 42 баллов – ниже результатов 2018 года (</w:t>
      </w:r>
      <w:r w:rsidR="00A61BAF">
        <w:t>49</w:t>
      </w:r>
      <w:r>
        <w:t xml:space="preserve"> балл</w:t>
      </w:r>
      <w:r w:rsidR="00A61BAF">
        <w:t>ов</w:t>
      </w:r>
      <w:r>
        <w:t xml:space="preserve">) на </w:t>
      </w:r>
      <w:r w:rsidR="00A61BAF">
        <w:t>7</w:t>
      </w:r>
      <w:r>
        <w:t xml:space="preserve"> балл</w:t>
      </w:r>
      <w:r w:rsidR="00A61BAF">
        <w:t>ов</w:t>
      </w:r>
      <w:r>
        <w:t>.</w:t>
      </w:r>
    </w:p>
    <w:p w:rsidR="00A61BAF" w:rsidRPr="006F6222" w:rsidRDefault="00A61BAF" w:rsidP="00EC2452">
      <w:pPr>
        <w:jc w:val="center"/>
        <w:rPr>
          <w:b/>
          <w:sz w:val="16"/>
          <w:szCs w:val="16"/>
        </w:rPr>
      </w:pPr>
    </w:p>
    <w:p w:rsidR="00EC2452" w:rsidRPr="00594424" w:rsidRDefault="00EC2452" w:rsidP="00EC2452">
      <w:pPr>
        <w:jc w:val="center"/>
        <w:rPr>
          <w:b/>
        </w:rPr>
      </w:pPr>
      <w:r w:rsidRPr="00594424">
        <w:rPr>
          <w:b/>
        </w:rPr>
        <w:t>ГЕОГРАФИЯ</w:t>
      </w:r>
    </w:p>
    <w:p w:rsidR="00EC2452" w:rsidRPr="00594424" w:rsidRDefault="00EC2452" w:rsidP="00EC2452">
      <w:pPr>
        <w:jc w:val="center"/>
        <w:rPr>
          <w:b/>
        </w:rPr>
      </w:pPr>
      <w:r w:rsidRPr="00594424">
        <w:rPr>
          <w:b/>
        </w:rPr>
        <w:t xml:space="preserve">Анализ результата ЕГЭ по географии в 2019 году </w:t>
      </w:r>
    </w:p>
    <w:p w:rsidR="00EC2452" w:rsidRPr="005633D9" w:rsidRDefault="00EC2452" w:rsidP="00EC2452">
      <w:pPr>
        <w:jc w:val="center"/>
        <w:rPr>
          <w:sz w:val="16"/>
          <w:szCs w:val="16"/>
        </w:rPr>
      </w:pPr>
    </w:p>
    <w:p w:rsidR="00EC2452" w:rsidRDefault="00EC2452" w:rsidP="00EC2452">
      <w:pPr>
        <w:jc w:val="center"/>
      </w:pPr>
      <w:r>
        <w:t>Характеристика участников ЕГЭ</w:t>
      </w:r>
    </w:p>
    <w:tbl>
      <w:tblPr>
        <w:tblStyle w:val="a7"/>
        <w:tblW w:w="0" w:type="auto"/>
        <w:tblLook w:val="04A0" w:firstRow="1" w:lastRow="0" w:firstColumn="1" w:lastColumn="0" w:noHBand="0" w:noVBand="1"/>
      </w:tblPr>
      <w:tblGrid>
        <w:gridCol w:w="2122"/>
        <w:gridCol w:w="2835"/>
        <w:gridCol w:w="4614"/>
      </w:tblGrid>
      <w:tr w:rsidR="00EC2452" w:rsidTr="00594424">
        <w:tc>
          <w:tcPr>
            <w:tcW w:w="2122" w:type="dxa"/>
          </w:tcPr>
          <w:p w:rsidR="00EC2452" w:rsidRDefault="00EC2452" w:rsidP="00EC2452">
            <w:pPr>
              <w:jc w:val="center"/>
            </w:pPr>
            <w:r>
              <w:t>Учебный предмет</w:t>
            </w:r>
          </w:p>
        </w:tc>
        <w:tc>
          <w:tcPr>
            <w:tcW w:w="2835" w:type="dxa"/>
          </w:tcPr>
          <w:p w:rsidR="00EC2452" w:rsidRDefault="00EC2452" w:rsidP="00EC2452">
            <w:r>
              <w:t>Количество участников</w:t>
            </w:r>
          </w:p>
        </w:tc>
        <w:tc>
          <w:tcPr>
            <w:tcW w:w="4614" w:type="dxa"/>
          </w:tcPr>
          <w:p w:rsidR="00EC2452" w:rsidRDefault="00EC2452" w:rsidP="00594424">
            <w:pPr>
              <w:jc w:val="center"/>
            </w:pPr>
            <w:r>
              <w:t>% от общего числа уч</w:t>
            </w:r>
            <w:r w:rsidR="00594424">
              <w:t>еников 11 класса</w:t>
            </w:r>
          </w:p>
        </w:tc>
      </w:tr>
      <w:tr w:rsidR="00EC2452" w:rsidTr="00594424">
        <w:tc>
          <w:tcPr>
            <w:tcW w:w="2122" w:type="dxa"/>
          </w:tcPr>
          <w:p w:rsidR="00EC2452" w:rsidRDefault="00EC2452" w:rsidP="00EC2452">
            <w:pPr>
              <w:jc w:val="center"/>
            </w:pPr>
            <w:r>
              <w:t>География</w:t>
            </w:r>
          </w:p>
        </w:tc>
        <w:tc>
          <w:tcPr>
            <w:tcW w:w="2835" w:type="dxa"/>
          </w:tcPr>
          <w:p w:rsidR="00EC2452" w:rsidRDefault="00EC2452" w:rsidP="00EC2452">
            <w:pPr>
              <w:jc w:val="center"/>
            </w:pPr>
            <w:r>
              <w:t>1</w:t>
            </w:r>
          </w:p>
        </w:tc>
        <w:tc>
          <w:tcPr>
            <w:tcW w:w="4614" w:type="dxa"/>
          </w:tcPr>
          <w:p w:rsidR="00EC2452" w:rsidRDefault="00EC2452" w:rsidP="00EC2452">
            <w:pPr>
              <w:jc w:val="center"/>
            </w:pPr>
            <w:r>
              <w:t>25</w:t>
            </w:r>
          </w:p>
        </w:tc>
      </w:tr>
    </w:tbl>
    <w:p w:rsidR="00EC2452" w:rsidRPr="005633D9" w:rsidRDefault="00EC2452" w:rsidP="005633D9">
      <w:pPr>
        <w:tabs>
          <w:tab w:val="left" w:pos="2819"/>
        </w:tabs>
        <w:ind w:firstLine="567"/>
        <w:rPr>
          <w:sz w:val="16"/>
          <w:szCs w:val="16"/>
        </w:rPr>
      </w:pPr>
      <w:r>
        <w:t xml:space="preserve"> </w:t>
      </w:r>
    </w:p>
    <w:p w:rsidR="00EC2452" w:rsidRDefault="005633D9" w:rsidP="00EC2452">
      <w:pPr>
        <w:tabs>
          <w:tab w:val="left" w:pos="2819"/>
        </w:tabs>
        <w:ind w:firstLine="567"/>
        <w:jc w:val="center"/>
      </w:pPr>
      <w:r>
        <w:t xml:space="preserve">Анализ результатов выполнения заданий </w:t>
      </w:r>
      <w:r w:rsidR="00EC2452">
        <w:t>ЕГЭ</w:t>
      </w:r>
    </w:p>
    <w:tbl>
      <w:tblPr>
        <w:tblStyle w:val="a7"/>
        <w:tblW w:w="5000" w:type="pct"/>
        <w:tblLook w:val="04A0" w:firstRow="1" w:lastRow="0" w:firstColumn="1" w:lastColumn="0" w:noHBand="0" w:noVBand="1"/>
      </w:tblPr>
      <w:tblGrid>
        <w:gridCol w:w="8544"/>
        <w:gridCol w:w="836"/>
        <w:gridCol w:w="757"/>
      </w:tblGrid>
      <w:tr w:rsidR="006F04EC" w:rsidRPr="005633D9" w:rsidTr="006F6222">
        <w:tc>
          <w:tcPr>
            <w:tcW w:w="4217" w:type="pct"/>
          </w:tcPr>
          <w:p w:rsidR="006F04EC" w:rsidRPr="005633D9" w:rsidRDefault="006F04EC" w:rsidP="006F04EC">
            <w:pPr>
              <w:tabs>
                <w:tab w:val="left" w:pos="2819"/>
              </w:tabs>
              <w:ind w:left="-57" w:right="-57"/>
              <w:jc w:val="center"/>
              <w:rPr>
                <w:sz w:val="22"/>
                <w:szCs w:val="22"/>
              </w:rPr>
            </w:pPr>
            <w:r w:rsidRPr="005633D9">
              <w:rPr>
                <w:sz w:val="22"/>
                <w:szCs w:val="22"/>
              </w:rPr>
              <w:t>Проверяемые элементы содержания / умения</w:t>
            </w:r>
          </w:p>
        </w:tc>
        <w:tc>
          <w:tcPr>
            <w:tcW w:w="407" w:type="pct"/>
          </w:tcPr>
          <w:p w:rsidR="006F04EC" w:rsidRPr="006F04EC" w:rsidRDefault="006F04EC" w:rsidP="006F04EC">
            <w:pPr>
              <w:tabs>
                <w:tab w:val="left" w:pos="2819"/>
              </w:tabs>
              <w:ind w:left="-57" w:right="-57"/>
              <w:jc w:val="center"/>
              <w:rPr>
                <w:sz w:val="16"/>
                <w:szCs w:val="16"/>
              </w:rPr>
            </w:pPr>
            <w:r w:rsidRPr="006F04EC">
              <w:rPr>
                <w:sz w:val="16"/>
                <w:szCs w:val="16"/>
              </w:rPr>
              <w:t>Уровень сложности задания</w:t>
            </w:r>
          </w:p>
        </w:tc>
        <w:tc>
          <w:tcPr>
            <w:tcW w:w="376" w:type="pct"/>
          </w:tcPr>
          <w:p w:rsidR="006F04EC" w:rsidRDefault="006F04EC" w:rsidP="005633D9">
            <w:pPr>
              <w:tabs>
                <w:tab w:val="left" w:pos="2819"/>
              </w:tabs>
              <w:ind w:left="-113" w:right="-113"/>
              <w:jc w:val="center"/>
              <w:rPr>
                <w:sz w:val="20"/>
                <w:szCs w:val="20"/>
              </w:rPr>
            </w:pPr>
            <w:r w:rsidRPr="005633D9">
              <w:rPr>
                <w:sz w:val="20"/>
                <w:szCs w:val="20"/>
              </w:rPr>
              <w:t>Выпол-</w:t>
            </w:r>
          </w:p>
          <w:p w:rsidR="006F04EC" w:rsidRPr="005633D9" w:rsidRDefault="006F04EC" w:rsidP="005633D9">
            <w:pPr>
              <w:tabs>
                <w:tab w:val="left" w:pos="2819"/>
              </w:tabs>
              <w:ind w:left="-113" w:right="-113"/>
              <w:jc w:val="center"/>
              <w:rPr>
                <w:sz w:val="20"/>
                <w:szCs w:val="20"/>
              </w:rPr>
            </w:pPr>
            <w:r w:rsidRPr="005633D9">
              <w:rPr>
                <w:sz w:val="20"/>
                <w:szCs w:val="20"/>
              </w:rPr>
              <w:t>нение</w:t>
            </w:r>
          </w:p>
          <w:p w:rsidR="006F04EC" w:rsidRPr="005633D9" w:rsidRDefault="006F04EC" w:rsidP="005633D9">
            <w:pPr>
              <w:tabs>
                <w:tab w:val="left" w:pos="2819"/>
              </w:tabs>
              <w:ind w:left="-113" w:right="-113"/>
              <w:jc w:val="center"/>
              <w:rPr>
                <w:sz w:val="20"/>
                <w:szCs w:val="20"/>
              </w:rPr>
            </w:pPr>
            <w:r w:rsidRPr="005633D9">
              <w:rPr>
                <w:sz w:val="20"/>
                <w:szCs w:val="20"/>
              </w:rPr>
              <w:t>(Балл)</w:t>
            </w:r>
          </w:p>
        </w:tc>
      </w:tr>
      <w:tr w:rsidR="006F04EC" w:rsidRPr="005633D9" w:rsidTr="006F6222">
        <w:tc>
          <w:tcPr>
            <w:tcW w:w="4217" w:type="pct"/>
          </w:tcPr>
          <w:p w:rsidR="006F04EC" w:rsidRPr="005633D9" w:rsidRDefault="006F04EC" w:rsidP="006F04EC">
            <w:pPr>
              <w:tabs>
                <w:tab w:val="left" w:pos="2819"/>
              </w:tabs>
              <w:ind w:left="-57" w:right="-57"/>
              <w:jc w:val="center"/>
              <w:rPr>
                <w:b/>
                <w:sz w:val="22"/>
                <w:szCs w:val="22"/>
              </w:rPr>
            </w:pPr>
            <w:r>
              <w:rPr>
                <w:b/>
                <w:sz w:val="22"/>
                <w:szCs w:val="22"/>
              </w:rPr>
              <w:t>Часть 1</w:t>
            </w:r>
          </w:p>
        </w:tc>
        <w:tc>
          <w:tcPr>
            <w:tcW w:w="407" w:type="pct"/>
          </w:tcPr>
          <w:p w:rsidR="006F04EC" w:rsidRPr="005633D9" w:rsidRDefault="006F04EC" w:rsidP="005633D9">
            <w:pPr>
              <w:tabs>
                <w:tab w:val="left" w:pos="2819"/>
              </w:tabs>
              <w:ind w:left="-57" w:right="-57"/>
              <w:rPr>
                <w:sz w:val="22"/>
                <w:szCs w:val="22"/>
              </w:rPr>
            </w:pPr>
          </w:p>
        </w:tc>
        <w:tc>
          <w:tcPr>
            <w:tcW w:w="376" w:type="pct"/>
          </w:tcPr>
          <w:p w:rsidR="006F04EC" w:rsidRPr="005633D9" w:rsidRDefault="006F04EC" w:rsidP="005633D9">
            <w:pPr>
              <w:tabs>
                <w:tab w:val="left" w:pos="2819"/>
              </w:tabs>
              <w:ind w:left="-57" w:right="-57"/>
              <w:jc w:val="center"/>
              <w:rPr>
                <w:sz w:val="22"/>
                <w:szCs w:val="22"/>
              </w:rPr>
            </w:pP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определять на карте географические координаты</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 географическую зональность и поясность</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0</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географические особенности природы материков и океанов; географические особенности природы России</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географические следствия движений Земли</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0</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определять на карте местоположение географических объектов</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0</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численность и динамику населения мира, отдельных регионов и стран; уметь оценивать демографическую ситуацию отдельных стран и регионов мира</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0</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lastRenderedPageBreak/>
              <w:t>Уметь оценивать территориальную концентрацию населения; знать и понимать географические особенности населения России</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географические особенности отраслевой и территориальной структуры мирового хозяйства; различия в уровне и качестве жизни населения</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географическую специфику отдельных стран и регионов; их различия по уровню социально- экономического развития, специализации в системе международного географического разделения труда</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географические особенности населения России</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географические особенности основных отраслей хозяйства России</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sz w:val="22"/>
                <w:szCs w:val="22"/>
              </w:rPr>
            </w:pPr>
            <w:r w:rsidRPr="005633D9">
              <w:rPr>
                <w:sz w:val="22"/>
                <w:szCs w:val="22"/>
              </w:rPr>
              <w:t>0</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особенности природно-хозяйственных зон и географических районов России</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выделять, описывать существенные признаки географических объектов и явлений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Использовать приобретенные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географическую специфику отдельных стран и регионов; их различия по уровню социально- экономического развития, специализации в системе международного географического разделения труда; административно-территориальное устройство Российской Федерации</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специализацию стран в системе международного географического разделения труда</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Использовать приобретенные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оценивать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смысл основных теоретических категорий и понятий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выделять, описывать существенные признаки географических объектов и явлений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выделять, описывать существенные признаки географических объектов и явлений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В</w:t>
            </w:r>
          </w:p>
        </w:tc>
        <w:tc>
          <w:tcPr>
            <w:tcW w:w="376" w:type="pct"/>
          </w:tcPr>
          <w:p w:rsidR="006F04EC" w:rsidRPr="005633D9" w:rsidRDefault="006F04EC" w:rsidP="005633D9">
            <w:pPr>
              <w:ind w:left="-57" w:right="-57"/>
              <w:jc w:val="center"/>
              <w:rPr>
                <w:sz w:val="22"/>
                <w:szCs w:val="22"/>
              </w:rPr>
            </w:pPr>
            <w:r w:rsidRPr="005633D9">
              <w:rPr>
                <w:sz w:val="22"/>
                <w:szCs w:val="22"/>
              </w:rPr>
              <w:t>0</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определять на плане и карте расстояния</w:t>
            </w:r>
          </w:p>
        </w:tc>
        <w:tc>
          <w:tcPr>
            <w:tcW w:w="407" w:type="pct"/>
          </w:tcPr>
          <w:p w:rsidR="006F04EC" w:rsidRPr="005633D9" w:rsidRDefault="006F04EC" w:rsidP="005633D9">
            <w:pPr>
              <w:tabs>
                <w:tab w:val="left" w:pos="2819"/>
              </w:tabs>
              <w:ind w:left="-57" w:right="-57"/>
              <w:rPr>
                <w:sz w:val="22"/>
                <w:szCs w:val="22"/>
              </w:rPr>
            </w:pPr>
            <w:r w:rsidRPr="005633D9">
              <w:rPr>
                <w:sz w:val="22"/>
                <w:szCs w:val="22"/>
              </w:rPr>
              <w:t>Б</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определять на плане и карте направления</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sz w:val="22"/>
                <w:szCs w:val="22"/>
              </w:rPr>
            </w:pPr>
            <w:r w:rsidRPr="005633D9">
              <w:rPr>
                <w:sz w:val="22"/>
                <w:szCs w:val="22"/>
              </w:rPr>
              <w:t>1</w:t>
            </w:r>
          </w:p>
        </w:tc>
      </w:tr>
      <w:tr w:rsidR="006F04EC" w:rsidRPr="005633D9" w:rsidTr="006F6222">
        <w:tc>
          <w:tcPr>
            <w:tcW w:w="4217" w:type="pct"/>
          </w:tcPr>
          <w:p w:rsidR="006F04EC" w:rsidRPr="005633D9" w:rsidRDefault="006F04EC" w:rsidP="006F04EC">
            <w:pPr>
              <w:tabs>
                <w:tab w:val="left" w:pos="2819"/>
              </w:tabs>
              <w:ind w:left="-57" w:right="-57"/>
              <w:jc w:val="center"/>
              <w:rPr>
                <w:b/>
                <w:sz w:val="22"/>
                <w:szCs w:val="22"/>
              </w:rPr>
            </w:pPr>
            <w:r>
              <w:rPr>
                <w:b/>
                <w:sz w:val="22"/>
                <w:szCs w:val="22"/>
              </w:rPr>
              <w:t>Часть 2</w:t>
            </w:r>
          </w:p>
        </w:tc>
        <w:tc>
          <w:tcPr>
            <w:tcW w:w="407" w:type="pct"/>
          </w:tcPr>
          <w:p w:rsidR="006F04EC" w:rsidRPr="005633D9" w:rsidRDefault="006F04EC" w:rsidP="005633D9">
            <w:pPr>
              <w:tabs>
                <w:tab w:val="left" w:pos="2819"/>
              </w:tabs>
              <w:ind w:left="-57" w:right="-57"/>
              <w:rPr>
                <w:sz w:val="22"/>
                <w:szCs w:val="22"/>
              </w:rPr>
            </w:pPr>
          </w:p>
        </w:tc>
        <w:tc>
          <w:tcPr>
            <w:tcW w:w="376" w:type="pct"/>
          </w:tcPr>
          <w:p w:rsidR="006F04EC" w:rsidRPr="005633D9" w:rsidRDefault="006F04EC" w:rsidP="005633D9">
            <w:pPr>
              <w:ind w:left="-57" w:right="-57"/>
              <w:jc w:val="center"/>
              <w:rPr>
                <w:sz w:val="22"/>
                <w:szCs w:val="22"/>
              </w:rPr>
            </w:pP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составлять таблицы, картосхемы, диаграммы, простейшие карты, модели</w:t>
            </w:r>
          </w:p>
        </w:tc>
        <w:tc>
          <w:tcPr>
            <w:tcW w:w="407" w:type="pct"/>
          </w:tcPr>
          <w:p w:rsidR="006F04EC" w:rsidRPr="005633D9" w:rsidRDefault="006F04EC" w:rsidP="005633D9">
            <w:pPr>
              <w:tabs>
                <w:tab w:val="left" w:pos="2819"/>
              </w:tabs>
              <w:ind w:left="-57" w:right="-57"/>
              <w:rPr>
                <w:sz w:val="22"/>
                <w:szCs w:val="22"/>
              </w:rPr>
            </w:pPr>
            <w:r w:rsidRPr="005633D9">
              <w:rPr>
                <w:sz w:val="22"/>
                <w:szCs w:val="22"/>
              </w:rPr>
              <w:t>В</w:t>
            </w:r>
          </w:p>
        </w:tc>
        <w:tc>
          <w:tcPr>
            <w:tcW w:w="376" w:type="pct"/>
          </w:tcPr>
          <w:p w:rsidR="006F04EC" w:rsidRPr="005633D9" w:rsidRDefault="006F04EC" w:rsidP="005633D9">
            <w:pPr>
              <w:ind w:left="-57" w:right="-57"/>
              <w:jc w:val="center"/>
              <w:rPr>
                <w:b/>
                <w:sz w:val="22"/>
                <w:szCs w:val="22"/>
              </w:rPr>
            </w:pPr>
            <w:r w:rsidRPr="005633D9">
              <w:rPr>
                <w:b/>
                <w:sz w:val="22"/>
                <w:szCs w:val="22"/>
              </w:rPr>
              <w:t>2 (2)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объяснять существенные признаки географических объектов и явлений; объяснять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использовать приобретенные знания и умения в практической деятельности и повседневной жизни для выявления, описания и объяснения разнообразных явлений (текущих событий и ситуаций) в окружающей среде на основе их географической и геоэкологической экспертизы</w:t>
            </w:r>
          </w:p>
        </w:tc>
        <w:tc>
          <w:tcPr>
            <w:tcW w:w="407" w:type="pct"/>
          </w:tcPr>
          <w:p w:rsidR="006F04EC" w:rsidRPr="005633D9" w:rsidRDefault="006F04EC" w:rsidP="005633D9">
            <w:pPr>
              <w:tabs>
                <w:tab w:val="left" w:pos="2819"/>
              </w:tabs>
              <w:ind w:left="-57" w:right="-57"/>
              <w:rPr>
                <w:sz w:val="22"/>
                <w:szCs w:val="22"/>
              </w:rPr>
            </w:pPr>
            <w:r w:rsidRPr="005633D9">
              <w:rPr>
                <w:sz w:val="22"/>
                <w:szCs w:val="22"/>
              </w:rPr>
              <w:t>В</w:t>
            </w:r>
          </w:p>
        </w:tc>
        <w:tc>
          <w:tcPr>
            <w:tcW w:w="376" w:type="pct"/>
          </w:tcPr>
          <w:p w:rsidR="006F04EC" w:rsidRPr="005633D9" w:rsidRDefault="006F04EC" w:rsidP="005633D9">
            <w:pPr>
              <w:ind w:left="-57" w:right="-57"/>
              <w:jc w:val="center"/>
              <w:rPr>
                <w:b/>
                <w:sz w:val="22"/>
                <w:szCs w:val="22"/>
              </w:rPr>
            </w:pPr>
            <w:r w:rsidRPr="005633D9">
              <w:rPr>
                <w:b/>
                <w:sz w:val="22"/>
                <w:szCs w:val="22"/>
              </w:rPr>
              <w:t>1 (2)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использовать приобретенные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исходя из их пространственно-временного развития</w:t>
            </w:r>
          </w:p>
        </w:tc>
        <w:tc>
          <w:tcPr>
            <w:tcW w:w="407" w:type="pct"/>
          </w:tcPr>
          <w:p w:rsidR="006F04EC" w:rsidRPr="005633D9" w:rsidRDefault="006F04EC" w:rsidP="005633D9">
            <w:pPr>
              <w:tabs>
                <w:tab w:val="left" w:pos="2819"/>
              </w:tabs>
              <w:ind w:left="-57" w:right="-57"/>
              <w:rPr>
                <w:sz w:val="22"/>
                <w:szCs w:val="22"/>
              </w:rPr>
            </w:pPr>
            <w:r w:rsidRPr="005633D9">
              <w:rPr>
                <w:sz w:val="22"/>
                <w:szCs w:val="22"/>
              </w:rPr>
              <w:t>В</w:t>
            </w:r>
          </w:p>
        </w:tc>
        <w:tc>
          <w:tcPr>
            <w:tcW w:w="376" w:type="pct"/>
          </w:tcPr>
          <w:p w:rsidR="006F04EC" w:rsidRPr="005633D9" w:rsidRDefault="006F04EC" w:rsidP="005633D9">
            <w:pPr>
              <w:ind w:left="-57" w:right="-57"/>
              <w:jc w:val="center"/>
              <w:rPr>
                <w:b/>
                <w:sz w:val="22"/>
                <w:szCs w:val="22"/>
              </w:rPr>
            </w:pPr>
            <w:r w:rsidRPr="005633D9">
              <w:rPr>
                <w:b/>
                <w:sz w:val="22"/>
                <w:szCs w:val="22"/>
              </w:rPr>
              <w:t>2 (2)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b/>
                <w:sz w:val="22"/>
                <w:szCs w:val="22"/>
              </w:rPr>
            </w:pPr>
            <w:r w:rsidRPr="005633D9">
              <w:rPr>
                <w:b/>
                <w:sz w:val="22"/>
                <w:szCs w:val="22"/>
              </w:rPr>
              <w:t>2 (2)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Знать и понимать существенные признаки географических объектов и явлений</w:t>
            </w:r>
          </w:p>
        </w:tc>
        <w:tc>
          <w:tcPr>
            <w:tcW w:w="407" w:type="pct"/>
          </w:tcPr>
          <w:p w:rsidR="006F04EC" w:rsidRPr="005633D9" w:rsidRDefault="006F04EC" w:rsidP="005633D9">
            <w:pPr>
              <w:tabs>
                <w:tab w:val="left" w:pos="2819"/>
              </w:tabs>
              <w:ind w:left="-57" w:right="-57"/>
              <w:rPr>
                <w:sz w:val="22"/>
                <w:szCs w:val="22"/>
              </w:rPr>
            </w:pPr>
            <w:r w:rsidRPr="005633D9">
              <w:rPr>
                <w:sz w:val="22"/>
                <w:szCs w:val="22"/>
              </w:rPr>
              <w:t>В</w:t>
            </w:r>
          </w:p>
        </w:tc>
        <w:tc>
          <w:tcPr>
            <w:tcW w:w="376" w:type="pct"/>
          </w:tcPr>
          <w:p w:rsidR="006F04EC" w:rsidRPr="005633D9" w:rsidRDefault="006F04EC" w:rsidP="005633D9">
            <w:pPr>
              <w:ind w:left="-57" w:right="-57"/>
              <w:jc w:val="center"/>
              <w:rPr>
                <w:b/>
                <w:sz w:val="22"/>
                <w:szCs w:val="22"/>
              </w:rPr>
            </w:pPr>
            <w:r w:rsidRPr="005633D9">
              <w:rPr>
                <w:b/>
                <w:sz w:val="22"/>
                <w:szCs w:val="22"/>
              </w:rPr>
              <w:t>1 (2)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tc>
        <w:tc>
          <w:tcPr>
            <w:tcW w:w="407" w:type="pct"/>
          </w:tcPr>
          <w:p w:rsidR="006F04EC" w:rsidRPr="005633D9" w:rsidRDefault="006F04EC" w:rsidP="005633D9">
            <w:pPr>
              <w:tabs>
                <w:tab w:val="left" w:pos="2819"/>
              </w:tabs>
              <w:ind w:left="-57" w:right="-57"/>
              <w:rPr>
                <w:sz w:val="22"/>
                <w:szCs w:val="22"/>
              </w:rPr>
            </w:pPr>
            <w:r w:rsidRPr="005633D9">
              <w:rPr>
                <w:sz w:val="22"/>
                <w:szCs w:val="22"/>
              </w:rPr>
              <w:t>П</w:t>
            </w:r>
          </w:p>
        </w:tc>
        <w:tc>
          <w:tcPr>
            <w:tcW w:w="376" w:type="pct"/>
          </w:tcPr>
          <w:p w:rsidR="006F04EC" w:rsidRPr="005633D9" w:rsidRDefault="006F04EC" w:rsidP="005633D9">
            <w:pPr>
              <w:ind w:left="-57" w:right="-57"/>
              <w:jc w:val="center"/>
              <w:rPr>
                <w:b/>
                <w:sz w:val="22"/>
                <w:szCs w:val="22"/>
              </w:rPr>
            </w:pPr>
            <w:r w:rsidRPr="005633D9">
              <w:rPr>
                <w:b/>
                <w:sz w:val="22"/>
                <w:szCs w:val="22"/>
              </w:rPr>
              <w:t>2 (2)</w:t>
            </w:r>
          </w:p>
        </w:tc>
      </w:tr>
      <w:tr w:rsidR="006F04EC" w:rsidRPr="005633D9" w:rsidTr="006F6222">
        <w:tc>
          <w:tcPr>
            <w:tcW w:w="4217" w:type="pct"/>
          </w:tcPr>
          <w:p w:rsidR="006F04EC" w:rsidRPr="006F04EC" w:rsidRDefault="006F04EC" w:rsidP="005633D9">
            <w:pPr>
              <w:tabs>
                <w:tab w:val="left" w:pos="2819"/>
              </w:tabs>
              <w:ind w:left="-57" w:right="-57"/>
              <w:rPr>
                <w:sz w:val="20"/>
                <w:szCs w:val="20"/>
              </w:rPr>
            </w:pPr>
            <w:r w:rsidRPr="006F04EC">
              <w:rPr>
                <w:sz w:val="20"/>
                <w:szCs w:val="20"/>
              </w:rPr>
              <w:t>Уметь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tc>
        <w:tc>
          <w:tcPr>
            <w:tcW w:w="407" w:type="pct"/>
          </w:tcPr>
          <w:p w:rsidR="006F04EC" w:rsidRPr="005633D9" w:rsidRDefault="006F04EC" w:rsidP="005633D9">
            <w:pPr>
              <w:tabs>
                <w:tab w:val="left" w:pos="2819"/>
              </w:tabs>
              <w:ind w:left="-57" w:right="-57"/>
              <w:rPr>
                <w:sz w:val="22"/>
                <w:szCs w:val="22"/>
              </w:rPr>
            </w:pPr>
            <w:r w:rsidRPr="005633D9">
              <w:rPr>
                <w:sz w:val="22"/>
                <w:szCs w:val="22"/>
              </w:rPr>
              <w:t>В</w:t>
            </w:r>
          </w:p>
        </w:tc>
        <w:tc>
          <w:tcPr>
            <w:tcW w:w="376" w:type="pct"/>
          </w:tcPr>
          <w:p w:rsidR="006F04EC" w:rsidRPr="005633D9" w:rsidRDefault="006F04EC" w:rsidP="005633D9">
            <w:pPr>
              <w:ind w:left="-57" w:right="-57"/>
              <w:jc w:val="center"/>
              <w:rPr>
                <w:b/>
                <w:sz w:val="22"/>
                <w:szCs w:val="22"/>
              </w:rPr>
            </w:pPr>
            <w:r w:rsidRPr="005633D9">
              <w:rPr>
                <w:b/>
                <w:sz w:val="22"/>
                <w:szCs w:val="22"/>
              </w:rPr>
              <w:t>2 (2)</w:t>
            </w:r>
          </w:p>
        </w:tc>
      </w:tr>
      <w:tr w:rsidR="006F04EC" w:rsidRPr="005633D9" w:rsidTr="006F6222">
        <w:tc>
          <w:tcPr>
            <w:tcW w:w="4217" w:type="pct"/>
          </w:tcPr>
          <w:p w:rsidR="006F04EC" w:rsidRPr="005633D9" w:rsidRDefault="005B1BD5" w:rsidP="005633D9">
            <w:pPr>
              <w:tabs>
                <w:tab w:val="left" w:pos="2819"/>
              </w:tabs>
              <w:ind w:left="-57" w:right="-57"/>
              <w:rPr>
                <w:sz w:val="22"/>
                <w:szCs w:val="22"/>
              </w:rPr>
            </w:pPr>
            <w:r w:rsidRPr="005633D9">
              <w:rPr>
                <w:sz w:val="22"/>
                <w:szCs w:val="22"/>
              </w:rPr>
              <w:t>Первичный</w:t>
            </w:r>
            <w:r>
              <w:rPr>
                <w:sz w:val="22"/>
                <w:szCs w:val="22"/>
              </w:rPr>
              <w:t xml:space="preserve"> </w:t>
            </w:r>
            <w:r w:rsidRPr="005633D9">
              <w:rPr>
                <w:sz w:val="22"/>
                <w:szCs w:val="22"/>
              </w:rPr>
              <w:t>балл</w:t>
            </w:r>
          </w:p>
        </w:tc>
        <w:tc>
          <w:tcPr>
            <w:tcW w:w="407" w:type="pct"/>
          </w:tcPr>
          <w:p w:rsidR="006F04EC" w:rsidRPr="005633D9" w:rsidRDefault="006F04EC" w:rsidP="005633D9">
            <w:pPr>
              <w:tabs>
                <w:tab w:val="left" w:pos="2819"/>
              </w:tabs>
              <w:ind w:left="-57" w:right="-57"/>
              <w:rPr>
                <w:sz w:val="22"/>
                <w:szCs w:val="22"/>
              </w:rPr>
            </w:pPr>
          </w:p>
        </w:tc>
        <w:tc>
          <w:tcPr>
            <w:tcW w:w="376" w:type="pct"/>
          </w:tcPr>
          <w:p w:rsidR="006F04EC" w:rsidRPr="005633D9" w:rsidRDefault="006F04EC" w:rsidP="005B1BD5">
            <w:pPr>
              <w:ind w:left="-57" w:right="-57"/>
              <w:jc w:val="center"/>
              <w:rPr>
                <w:sz w:val="22"/>
                <w:szCs w:val="22"/>
              </w:rPr>
            </w:pPr>
            <w:r w:rsidRPr="005633D9">
              <w:rPr>
                <w:sz w:val="22"/>
                <w:szCs w:val="22"/>
              </w:rPr>
              <w:t xml:space="preserve">38  </w:t>
            </w:r>
          </w:p>
        </w:tc>
      </w:tr>
      <w:tr w:rsidR="005B1BD5" w:rsidRPr="005633D9" w:rsidTr="006F6222">
        <w:tc>
          <w:tcPr>
            <w:tcW w:w="4217" w:type="pct"/>
          </w:tcPr>
          <w:p w:rsidR="005B1BD5" w:rsidRPr="005633D9" w:rsidRDefault="005B1BD5" w:rsidP="005633D9">
            <w:pPr>
              <w:tabs>
                <w:tab w:val="left" w:pos="2819"/>
              </w:tabs>
              <w:ind w:left="-57" w:right="-57"/>
              <w:rPr>
                <w:sz w:val="22"/>
                <w:szCs w:val="22"/>
              </w:rPr>
            </w:pPr>
            <w:r>
              <w:rPr>
                <w:sz w:val="22"/>
                <w:szCs w:val="22"/>
              </w:rPr>
              <w:lastRenderedPageBreak/>
              <w:t>Тестовый балл</w:t>
            </w:r>
          </w:p>
        </w:tc>
        <w:tc>
          <w:tcPr>
            <w:tcW w:w="407" w:type="pct"/>
          </w:tcPr>
          <w:p w:rsidR="005B1BD5" w:rsidRPr="005633D9" w:rsidRDefault="005B1BD5" w:rsidP="005633D9">
            <w:pPr>
              <w:tabs>
                <w:tab w:val="left" w:pos="2819"/>
              </w:tabs>
              <w:ind w:left="-57" w:right="-57"/>
              <w:rPr>
                <w:sz w:val="22"/>
                <w:szCs w:val="22"/>
              </w:rPr>
            </w:pPr>
          </w:p>
        </w:tc>
        <w:tc>
          <w:tcPr>
            <w:tcW w:w="376" w:type="pct"/>
          </w:tcPr>
          <w:p w:rsidR="005B1BD5" w:rsidRPr="005633D9" w:rsidRDefault="005B1BD5" w:rsidP="005B1BD5">
            <w:pPr>
              <w:ind w:left="-57" w:right="-57"/>
              <w:jc w:val="center"/>
              <w:rPr>
                <w:sz w:val="22"/>
                <w:szCs w:val="22"/>
              </w:rPr>
            </w:pPr>
            <w:r>
              <w:rPr>
                <w:sz w:val="22"/>
                <w:szCs w:val="22"/>
              </w:rPr>
              <w:t>67</w:t>
            </w:r>
          </w:p>
        </w:tc>
      </w:tr>
    </w:tbl>
    <w:p w:rsidR="00EC2452" w:rsidRPr="00D654D6" w:rsidRDefault="00EC2452" w:rsidP="00EC2452">
      <w:pPr>
        <w:tabs>
          <w:tab w:val="left" w:pos="2819"/>
        </w:tabs>
        <w:ind w:firstLine="567"/>
        <w:jc w:val="center"/>
        <w:rPr>
          <w:sz w:val="16"/>
          <w:szCs w:val="16"/>
        </w:rPr>
      </w:pPr>
    </w:p>
    <w:p w:rsidR="00EC2452" w:rsidRDefault="00EC2452" w:rsidP="00EC2452">
      <w:pPr>
        <w:tabs>
          <w:tab w:val="left" w:pos="2819"/>
        </w:tabs>
        <w:ind w:firstLine="567"/>
      </w:pPr>
      <w:r>
        <w:t>Средний процент выполнения заданий отличается по типам задний разного уровня сложности. Для заданий базового уровня он составил – 79%, для повышенного – 92%, для высокого – 72%.</w:t>
      </w:r>
    </w:p>
    <w:p w:rsidR="00EC2452" w:rsidRDefault="00EC2452" w:rsidP="00EC2452">
      <w:pPr>
        <w:tabs>
          <w:tab w:val="left" w:pos="2819"/>
        </w:tabs>
        <w:ind w:firstLine="567"/>
      </w:pPr>
      <w:r>
        <w:t xml:space="preserve">Затруднения вызвали следующие задания базового уровня сложности: </w:t>
      </w:r>
    </w:p>
    <w:p w:rsidR="00EC2452" w:rsidRPr="00D654D6" w:rsidRDefault="00EC2452" w:rsidP="008F1E03">
      <w:pPr>
        <w:pStyle w:val="af5"/>
        <w:numPr>
          <w:ilvl w:val="0"/>
          <w:numId w:val="73"/>
        </w:numPr>
        <w:ind w:left="426" w:hanging="426"/>
        <w:jc w:val="left"/>
        <w:rPr>
          <w:sz w:val="22"/>
          <w:szCs w:val="22"/>
        </w:rPr>
      </w:pPr>
      <w:r w:rsidRPr="00D654D6">
        <w:rPr>
          <w:sz w:val="22"/>
          <w:szCs w:val="22"/>
        </w:rPr>
        <w:t xml:space="preserve">Задание № 4 - понимать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 </w:t>
      </w:r>
    </w:p>
    <w:p w:rsidR="00EC2452" w:rsidRPr="00D654D6" w:rsidRDefault="00EC2452" w:rsidP="00D654D6">
      <w:pPr>
        <w:pStyle w:val="af5"/>
        <w:numPr>
          <w:ilvl w:val="0"/>
          <w:numId w:val="56"/>
        </w:numPr>
        <w:tabs>
          <w:tab w:val="left" w:pos="2819"/>
        </w:tabs>
        <w:ind w:left="426" w:hanging="426"/>
        <w:rPr>
          <w:sz w:val="22"/>
          <w:szCs w:val="22"/>
        </w:rPr>
      </w:pPr>
      <w:r w:rsidRPr="00D654D6">
        <w:rPr>
          <w:sz w:val="22"/>
          <w:szCs w:val="22"/>
        </w:rPr>
        <w:t>Задание № 6 - понимать географические следствия движений Земли;</w:t>
      </w:r>
    </w:p>
    <w:p w:rsidR="00EC2452" w:rsidRPr="00D654D6" w:rsidRDefault="00EC2452" w:rsidP="00D654D6">
      <w:pPr>
        <w:pStyle w:val="af5"/>
        <w:numPr>
          <w:ilvl w:val="0"/>
          <w:numId w:val="56"/>
        </w:numPr>
        <w:tabs>
          <w:tab w:val="left" w:pos="2819"/>
        </w:tabs>
        <w:ind w:left="426" w:hanging="426"/>
        <w:rPr>
          <w:sz w:val="22"/>
          <w:szCs w:val="22"/>
        </w:rPr>
      </w:pPr>
      <w:r w:rsidRPr="00D654D6">
        <w:rPr>
          <w:sz w:val="22"/>
          <w:szCs w:val="22"/>
        </w:rPr>
        <w:t>Задание № 7 - определять на карте местоположение географических объектов;</w:t>
      </w:r>
    </w:p>
    <w:p w:rsidR="00EC2452" w:rsidRPr="00D654D6" w:rsidRDefault="00EC2452" w:rsidP="00D654D6">
      <w:pPr>
        <w:pStyle w:val="af5"/>
        <w:numPr>
          <w:ilvl w:val="0"/>
          <w:numId w:val="56"/>
        </w:numPr>
        <w:tabs>
          <w:tab w:val="left" w:pos="2819"/>
        </w:tabs>
        <w:ind w:left="426" w:hanging="426"/>
        <w:rPr>
          <w:sz w:val="22"/>
          <w:szCs w:val="22"/>
        </w:rPr>
      </w:pPr>
      <w:r w:rsidRPr="00D654D6">
        <w:rPr>
          <w:sz w:val="22"/>
          <w:szCs w:val="22"/>
        </w:rPr>
        <w:t>Задание № 8 - понимать численность и динамику населения мира, отдельных регионов и стран; уметь оценивать демографическую ситуацию отдельных стран и регионов мира;</w:t>
      </w:r>
    </w:p>
    <w:p w:rsidR="00EC2452" w:rsidRPr="00D654D6" w:rsidRDefault="00D654D6" w:rsidP="00D654D6">
      <w:pPr>
        <w:tabs>
          <w:tab w:val="left" w:pos="709"/>
          <w:tab w:val="left" w:pos="2819"/>
        </w:tabs>
        <w:ind w:firstLine="567"/>
        <w:rPr>
          <w:sz w:val="22"/>
          <w:szCs w:val="22"/>
        </w:rPr>
      </w:pPr>
      <w:r>
        <w:rPr>
          <w:sz w:val="22"/>
          <w:szCs w:val="22"/>
        </w:rPr>
        <w:tab/>
      </w:r>
      <w:r w:rsidR="00EC2452" w:rsidRPr="00D654D6">
        <w:rPr>
          <w:sz w:val="22"/>
          <w:szCs w:val="22"/>
        </w:rPr>
        <w:t>Все задания повышенного уровня сложности были выполнены в полном объеме, кроме задания № 13 - понимать географические особенности основных отраслей хозяйства России.</w:t>
      </w:r>
    </w:p>
    <w:p w:rsidR="00EC2452" w:rsidRPr="00D654D6" w:rsidRDefault="00D654D6" w:rsidP="00D654D6">
      <w:pPr>
        <w:tabs>
          <w:tab w:val="left" w:pos="709"/>
          <w:tab w:val="left" w:pos="2819"/>
        </w:tabs>
        <w:rPr>
          <w:sz w:val="22"/>
          <w:szCs w:val="22"/>
        </w:rPr>
      </w:pPr>
      <w:r>
        <w:tab/>
      </w:r>
      <w:r w:rsidR="00EC2452" w:rsidRPr="00D654D6">
        <w:rPr>
          <w:sz w:val="22"/>
          <w:szCs w:val="22"/>
        </w:rPr>
        <w:t xml:space="preserve">В группе заданий высокого уровня сложности не были выполнены полностью только </w:t>
      </w:r>
      <w:r w:rsidRPr="00D654D6">
        <w:rPr>
          <w:sz w:val="22"/>
          <w:szCs w:val="22"/>
        </w:rPr>
        <w:t>з</w:t>
      </w:r>
      <w:r w:rsidR="00EC2452" w:rsidRPr="00D654D6">
        <w:rPr>
          <w:sz w:val="22"/>
          <w:szCs w:val="22"/>
        </w:rPr>
        <w:t xml:space="preserve">адание № 29 </w:t>
      </w:r>
      <w:r w:rsidRPr="00D654D6">
        <w:rPr>
          <w:sz w:val="22"/>
          <w:szCs w:val="22"/>
        </w:rPr>
        <w:t>и</w:t>
      </w:r>
      <w:r w:rsidR="00EC2452" w:rsidRPr="00D654D6">
        <w:rPr>
          <w:sz w:val="22"/>
          <w:szCs w:val="22"/>
        </w:rPr>
        <w:t xml:space="preserve"> № 32.</w:t>
      </w:r>
    </w:p>
    <w:p w:rsidR="006F6222" w:rsidRDefault="006F6222" w:rsidP="006F6222">
      <w:pPr>
        <w:autoSpaceDE w:val="0"/>
        <w:autoSpaceDN w:val="0"/>
        <w:adjustRightInd w:val="0"/>
        <w:jc w:val="left"/>
        <w:rPr>
          <w:sz w:val="28"/>
          <w:szCs w:val="28"/>
        </w:rPr>
      </w:pPr>
      <w:r w:rsidRPr="00211EA5">
        <w:rPr>
          <w:bCs/>
        </w:rPr>
        <w:t xml:space="preserve">Средние показатели работы по </w:t>
      </w:r>
      <w:r>
        <w:rPr>
          <w:bCs/>
        </w:rPr>
        <w:t>географии</w:t>
      </w:r>
      <w:r>
        <w:rPr>
          <w:bCs/>
          <w:sz w:val="28"/>
          <w:szCs w:val="28"/>
        </w:rPr>
        <w:t>.</w:t>
      </w:r>
    </w:p>
    <w:tbl>
      <w:tblPr>
        <w:tblStyle w:val="a7"/>
        <w:tblW w:w="3480" w:type="pct"/>
        <w:tblLook w:val="04A0" w:firstRow="1" w:lastRow="0" w:firstColumn="1" w:lastColumn="0" w:noHBand="0" w:noVBand="1"/>
      </w:tblPr>
      <w:tblGrid>
        <w:gridCol w:w="1299"/>
        <w:gridCol w:w="3045"/>
        <w:gridCol w:w="2711"/>
      </w:tblGrid>
      <w:tr w:rsidR="006F6222" w:rsidTr="006F6222">
        <w:trPr>
          <w:trHeight w:val="174"/>
        </w:trPr>
        <w:tc>
          <w:tcPr>
            <w:tcW w:w="921" w:type="pct"/>
            <w:tcBorders>
              <w:top w:val="single" w:sz="4" w:space="0" w:color="auto"/>
              <w:left w:val="single" w:sz="4" w:space="0" w:color="auto"/>
              <w:bottom w:val="single" w:sz="4" w:space="0" w:color="auto"/>
              <w:right w:val="single" w:sz="4" w:space="0" w:color="auto"/>
            </w:tcBorders>
          </w:tcPr>
          <w:p w:rsidR="006F6222" w:rsidRDefault="006F6222" w:rsidP="001008F4">
            <w:pPr>
              <w:autoSpaceDE w:val="0"/>
              <w:autoSpaceDN w:val="0"/>
              <w:adjustRightInd w:val="0"/>
              <w:rPr>
                <w:bCs/>
              </w:rPr>
            </w:pPr>
          </w:p>
        </w:tc>
        <w:tc>
          <w:tcPr>
            <w:tcW w:w="2158" w:type="pct"/>
            <w:tcBorders>
              <w:top w:val="single" w:sz="4" w:space="0" w:color="auto"/>
              <w:left w:val="single" w:sz="4" w:space="0" w:color="auto"/>
              <w:bottom w:val="single" w:sz="4" w:space="0" w:color="auto"/>
              <w:right w:val="single" w:sz="4" w:space="0" w:color="auto"/>
            </w:tcBorders>
          </w:tcPr>
          <w:p w:rsidR="006F6222" w:rsidRDefault="006F6222" w:rsidP="001008F4">
            <w:pPr>
              <w:autoSpaceDE w:val="0"/>
              <w:autoSpaceDN w:val="0"/>
              <w:adjustRightInd w:val="0"/>
              <w:rPr>
                <w:bCs/>
              </w:rPr>
            </w:pPr>
            <w:r>
              <w:rPr>
                <w:bCs/>
              </w:rPr>
              <w:t>Средний первичный балл</w:t>
            </w:r>
          </w:p>
        </w:tc>
        <w:tc>
          <w:tcPr>
            <w:tcW w:w="1921" w:type="pct"/>
            <w:tcBorders>
              <w:top w:val="single" w:sz="4" w:space="0" w:color="auto"/>
              <w:left w:val="single" w:sz="4" w:space="0" w:color="auto"/>
              <w:bottom w:val="single" w:sz="4" w:space="0" w:color="auto"/>
              <w:right w:val="single" w:sz="4" w:space="0" w:color="auto"/>
            </w:tcBorders>
          </w:tcPr>
          <w:p w:rsidR="006F6222" w:rsidRDefault="006F6222" w:rsidP="001008F4">
            <w:pPr>
              <w:autoSpaceDE w:val="0"/>
              <w:autoSpaceDN w:val="0"/>
              <w:adjustRightInd w:val="0"/>
              <w:rPr>
                <w:bCs/>
              </w:rPr>
            </w:pPr>
            <w:r>
              <w:rPr>
                <w:bCs/>
              </w:rPr>
              <w:t>Средний тестовый балл</w:t>
            </w:r>
          </w:p>
        </w:tc>
      </w:tr>
      <w:tr w:rsidR="006F6222" w:rsidTr="006F6222">
        <w:trPr>
          <w:trHeight w:val="174"/>
        </w:trPr>
        <w:tc>
          <w:tcPr>
            <w:tcW w:w="921" w:type="pct"/>
            <w:tcBorders>
              <w:top w:val="single" w:sz="4" w:space="0" w:color="auto"/>
              <w:left w:val="single" w:sz="4" w:space="0" w:color="auto"/>
              <w:bottom w:val="single" w:sz="4" w:space="0" w:color="auto"/>
              <w:right w:val="single" w:sz="4" w:space="0" w:color="auto"/>
            </w:tcBorders>
            <w:hideMark/>
          </w:tcPr>
          <w:p w:rsidR="006F6222" w:rsidRDefault="006F6222" w:rsidP="001008F4">
            <w:pPr>
              <w:autoSpaceDE w:val="0"/>
              <w:autoSpaceDN w:val="0"/>
              <w:adjustRightInd w:val="0"/>
              <w:rPr>
                <w:bCs/>
              </w:rPr>
            </w:pPr>
            <w:r>
              <w:rPr>
                <w:bCs/>
              </w:rPr>
              <w:t xml:space="preserve">Школа </w:t>
            </w:r>
          </w:p>
        </w:tc>
        <w:tc>
          <w:tcPr>
            <w:tcW w:w="2158" w:type="pct"/>
            <w:tcBorders>
              <w:top w:val="single" w:sz="4" w:space="0" w:color="auto"/>
              <w:left w:val="single" w:sz="4" w:space="0" w:color="auto"/>
              <w:bottom w:val="single" w:sz="4" w:space="0" w:color="auto"/>
              <w:right w:val="single" w:sz="4" w:space="0" w:color="auto"/>
            </w:tcBorders>
            <w:hideMark/>
          </w:tcPr>
          <w:p w:rsidR="006F6222" w:rsidRDefault="006F6222" w:rsidP="004A5D2E">
            <w:pPr>
              <w:autoSpaceDE w:val="0"/>
              <w:autoSpaceDN w:val="0"/>
              <w:adjustRightInd w:val="0"/>
              <w:jc w:val="center"/>
              <w:rPr>
                <w:bCs/>
              </w:rPr>
            </w:pPr>
            <w:r>
              <w:rPr>
                <w:bCs/>
              </w:rPr>
              <w:t>38</w:t>
            </w:r>
          </w:p>
        </w:tc>
        <w:tc>
          <w:tcPr>
            <w:tcW w:w="1921" w:type="pct"/>
            <w:tcBorders>
              <w:top w:val="single" w:sz="4" w:space="0" w:color="auto"/>
              <w:left w:val="single" w:sz="4" w:space="0" w:color="auto"/>
              <w:bottom w:val="single" w:sz="4" w:space="0" w:color="auto"/>
              <w:right w:val="single" w:sz="4" w:space="0" w:color="auto"/>
            </w:tcBorders>
          </w:tcPr>
          <w:p w:rsidR="006F6222" w:rsidRDefault="006F6222" w:rsidP="004A5D2E">
            <w:pPr>
              <w:autoSpaceDE w:val="0"/>
              <w:autoSpaceDN w:val="0"/>
              <w:adjustRightInd w:val="0"/>
              <w:jc w:val="center"/>
              <w:rPr>
                <w:bCs/>
              </w:rPr>
            </w:pPr>
            <w:r>
              <w:rPr>
                <w:bCs/>
              </w:rPr>
              <w:t>67</w:t>
            </w:r>
          </w:p>
        </w:tc>
      </w:tr>
      <w:tr w:rsidR="006F6222" w:rsidTr="006F6222">
        <w:trPr>
          <w:trHeight w:val="167"/>
        </w:trPr>
        <w:tc>
          <w:tcPr>
            <w:tcW w:w="921" w:type="pct"/>
            <w:tcBorders>
              <w:top w:val="single" w:sz="4" w:space="0" w:color="auto"/>
              <w:left w:val="single" w:sz="4" w:space="0" w:color="auto"/>
              <w:bottom w:val="single" w:sz="4" w:space="0" w:color="auto"/>
              <w:right w:val="single" w:sz="4" w:space="0" w:color="auto"/>
            </w:tcBorders>
            <w:hideMark/>
          </w:tcPr>
          <w:p w:rsidR="006F6222" w:rsidRDefault="006F6222" w:rsidP="001008F4">
            <w:pPr>
              <w:autoSpaceDE w:val="0"/>
              <w:autoSpaceDN w:val="0"/>
              <w:adjustRightInd w:val="0"/>
              <w:rPr>
                <w:bCs/>
              </w:rPr>
            </w:pPr>
            <w:r>
              <w:rPr>
                <w:bCs/>
              </w:rPr>
              <w:t xml:space="preserve">Район </w:t>
            </w:r>
          </w:p>
        </w:tc>
        <w:tc>
          <w:tcPr>
            <w:tcW w:w="2158" w:type="pct"/>
            <w:tcBorders>
              <w:top w:val="single" w:sz="4" w:space="0" w:color="auto"/>
              <w:left w:val="single" w:sz="4" w:space="0" w:color="auto"/>
              <w:bottom w:val="single" w:sz="4" w:space="0" w:color="auto"/>
              <w:right w:val="single" w:sz="4" w:space="0" w:color="auto"/>
            </w:tcBorders>
          </w:tcPr>
          <w:p w:rsidR="006F6222" w:rsidRDefault="006F6222" w:rsidP="004A5D2E">
            <w:pPr>
              <w:autoSpaceDE w:val="0"/>
              <w:autoSpaceDN w:val="0"/>
              <w:adjustRightInd w:val="0"/>
              <w:jc w:val="center"/>
              <w:rPr>
                <w:bCs/>
              </w:rPr>
            </w:pPr>
          </w:p>
        </w:tc>
        <w:tc>
          <w:tcPr>
            <w:tcW w:w="1921" w:type="pct"/>
            <w:tcBorders>
              <w:top w:val="single" w:sz="4" w:space="0" w:color="auto"/>
              <w:left w:val="single" w:sz="4" w:space="0" w:color="auto"/>
              <w:bottom w:val="single" w:sz="4" w:space="0" w:color="auto"/>
              <w:right w:val="single" w:sz="4" w:space="0" w:color="auto"/>
            </w:tcBorders>
          </w:tcPr>
          <w:p w:rsidR="006F6222" w:rsidRDefault="006F6222" w:rsidP="004A5D2E">
            <w:pPr>
              <w:autoSpaceDE w:val="0"/>
              <w:autoSpaceDN w:val="0"/>
              <w:adjustRightInd w:val="0"/>
              <w:jc w:val="center"/>
              <w:rPr>
                <w:bCs/>
              </w:rPr>
            </w:pPr>
          </w:p>
        </w:tc>
      </w:tr>
      <w:tr w:rsidR="006F6222" w:rsidTr="006F6222">
        <w:trPr>
          <w:trHeight w:val="174"/>
        </w:trPr>
        <w:tc>
          <w:tcPr>
            <w:tcW w:w="921" w:type="pct"/>
            <w:tcBorders>
              <w:top w:val="single" w:sz="4" w:space="0" w:color="auto"/>
              <w:left w:val="single" w:sz="4" w:space="0" w:color="auto"/>
              <w:bottom w:val="single" w:sz="4" w:space="0" w:color="auto"/>
              <w:right w:val="single" w:sz="4" w:space="0" w:color="auto"/>
            </w:tcBorders>
          </w:tcPr>
          <w:p w:rsidR="006F6222" w:rsidRDefault="006F6222" w:rsidP="001008F4">
            <w:pPr>
              <w:autoSpaceDE w:val="0"/>
              <w:autoSpaceDN w:val="0"/>
              <w:adjustRightInd w:val="0"/>
              <w:rPr>
                <w:bCs/>
              </w:rPr>
            </w:pPr>
            <w:r>
              <w:rPr>
                <w:bCs/>
              </w:rPr>
              <w:t xml:space="preserve">Край </w:t>
            </w:r>
          </w:p>
        </w:tc>
        <w:tc>
          <w:tcPr>
            <w:tcW w:w="2158" w:type="pct"/>
            <w:tcBorders>
              <w:top w:val="single" w:sz="4" w:space="0" w:color="auto"/>
              <w:left w:val="single" w:sz="4" w:space="0" w:color="auto"/>
              <w:bottom w:val="single" w:sz="4" w:space="0" w:color="auto"/>
              <w:right w:val="single" w:sz="4" w:space="0" w:color="auto"/>
            </w:tcBorders>
          </w:tcPr>
          <w:p w:rsidR="006F6222" w:rsidRDefault="006F6222" w:rsidP="004A5D2E">
            <w:pPr>
              <w:autoSpaceDE w:val="0"/>
              <w:autoSpaceDN w:val="0"/>
              <w:adjustRightInd w:val="0"/>
              <w:jc w:val="center"/>
              <w:rPr>
                <w:bCs/>
              </w:rPr>
            </w:pPr>
          </w:p>
        </w:tc>
        <w:tc>
          <w:tcPr>
            <w:tcW w:w="1921" w:type="pct"/>
            <w:tcBorders>
              <w:top w:val="single" w:sz="4" w:space="0" w:color="auto"/>
              <w:left w:val="single" w:sz="4" w:space="0" w:color="auto"/>
              <w:bottom w:val="single" w:sz="4" w:space="0" w:color="auto"/>
              <w:right w:val="single" w:sz="4" w:space="0" w:color="auto"/>
            </w:tcBorders>
          </w:tcPr>
          <w:p w:rsidR="006F6222" w:rsidRDefault="006F6222" w:rsidP="004A5D2E">
            <w:pPr>
              <w:autoSpaceDE w:val="0"/>
              <w:autoSpaceDN w:val="0"/>
              <w:adjustRightInd w:val="0"/>
              <w:jc w:val="center"/>
              <w:rPr>
                <w:bCs/>
              </w:rPr>
            </w:pPr>
          </w:p>
        </w:tc>
      </w:tr>
    </w:tbl>
    <w:p w:rsidR="00EC2452" w:rsidRDefault="00EC2452" w:rsidP="00EC2452">
      <w:pPr>
        <w:tabs>
          <w:tab w:val="left" w:pos="2819"/>
        </w:tabs>
      </w:pPr>
    </w:p>
    <w:p w:rsidR="00EC2452" w:rsidRPr="00BA66A4" w:rsidRDefault="00EC2452" w:rsidP="00EC2452">
      <w:pPr>
        <w:jc w:val="center"/>
        <w:rPr>
          <w:b/>
        </w:rPr>
      </w:pPr>
      <w:r w:rsidRPr="00BA66A4">
        <w:rPr>
          <w:b/>
        </w:rPr>
        <w:t>ХИМИЯ</w:t>
      </w:r>
    </w:p>
    <w:p w:rsidR="00EC2452" w:rsidRPr="00BA66A4" w:rsidRDefault="00EC2452" w:rsidP="00EC2452">
      <w:pPr>
        <w:jc w:val="center"/>
        <w:rPr>
          <w:b/>
        </w:rPr>
      </w:pPr>
      <w:r w:rsidRPr="00BA66A4">
        <w:rPr>
          <w:b/>
        </w:rPr>
        <w:t xml:space="preserve">Анализ результата ЕГЭ по химии в 2019 году </w:t>
      </w:r>
    </w:p>
    <w:p w:rsidR="00EC2452" w:rsidRDefault="00D374C5" w:rsidP="00D374C5">
      <w:pPr>
        <w:jc w:val="left"/>
      </w:pPr>
      <w:r w:rsidRPr="00D374C5">
        <w:rPr>
          <w:b/>
        </w:rPr>
        <w:t>Учитель Барадишириева Б.Г</w:t>
      </w:r>
      <w:r>
        <w:t>.</w:t>
      </w:r>
    </w:p>
    <w:p w:rsidR="00EC2452" w:rsidRDefault="00EC2452" w:rsidP="00EC2452">
      <w:pPr>
        <w:jc w:val="center"/>
      </w:pPr>
      <w:r>
        <w:t>Характеристика участников  ЕГЭ</w:t>
      </w:r>
    </w:p>
    <w:tbl>
      <w:tblPr>
        <w:tblStyle w:val="a7"/>
        <w:tblW w:w="0" w:type="auto"/>
        <w:tblLook w:val="04A0" w:firstRow="1" w:lastRow="0" w:firstColumn="1" w:lastColumn="0" w:noHBand="0" w:noVBand="1"/>
      </w:tblPr>
      <w:tblGrid>
        <w:gridCol w:w="2263"/>
        <w:gridCol w:w="2977"/>
        <w:gridCol w:w="4331"/>
      </w:tblGrid>
      <w:tr w:rsidR="00EC2452" w:rsidTr="00D374C5">
        <w:tc>
          <w:tcPr>
            <w:tcW w:w="2263" w:type="dxa"/>
          </w:tcPr>
          <w:p w:rsidR="00EC2452" w:rsidRDefault="00EC2452" w:rsidP="00EC2452">
            <w:pPr>
              <w:jc w:val="center"/>
            </w:pPr>
            <w:r>
              <w:t>Учебный предмет</w:t>
            </w:r>
          </w:p>
        </w:tc>
        <w:tc>
          <w:tcPr>
            <w:tcW w:w="2977" w:type="dxa"/>
          </w:tcPr>
          <w:p w:rsidR="00EC2452" w:rsidRDefault="00EC2452" w:rsidP="00EC2452">
            <w:r>
              <w:t>Количество участников</w:t>
            </w:r>
          </w:p>
        </w:tc>
        <w:tc>
          <w:tcPr>
            <w:tcW w:w="4331" w:type="dxa"/>
          </w:tcPr>
          <w:p w:rsidR="00EC2452" w:rsidRDefault="00EC2452" w:rsidP="00D374C5">
            <w:pPr>
              <w:jc w:val="center"/>
            </w:pPr>
            <w:r>
              <w:t>% от общего числа уч</w:t>
            </w:r>
            <w:r w:rsidR="00D374C5">
              <w:t>еников 11 класса</w:t>
            </w:r>
          </w:p>
        </w:tc>
      </w:tr>
      <w:tr w:rsidR="00EC2452" w:rsidTr="00D374C5">
        <w:tc>
          <w:tcPr>
            <w:tcW w:w="2263" w:type="dxa"/>
          </w:tcPr>
          <w:p w:rsidR="00EC2452" w:rsidRDefault="00EC2452" w:rsidP="00EC2452">
            <w:pPr>
              <w:jc w:val="center"/>
            </w:pPr>
            <w:r>
              <w:t>Химия</w:t>
            </w:r>
          </w:p>
        </w:tc>
        <w:tc>
          <w:tcPr>
            <w:tcW w:w="2977" w:type="dxa"/>
          </w:tcPr>
          <w:p w:rsidR="00EC2452" w:rsidRDefault="00EC2452" w:rsidP="00EC2452">
            <w:pPr>
              <w:jc w:val="center"/>
            </w:pPr>
            <w:r>
              <w:t>1</w:t>
            </w:r>
          </w:p>
        </w:tc>
        <w:tc>
          <w:tcPr>
            <w:tcW w:w="4331" w:type="dxa"/>
          </w:tcPr>
          <w:p w:rsidR="00EC2452" w:rsidRDefault="00EC2452" w:rsidP="00EC2452">
            <w:pPr>
              <w:jc w:val="center"/>
            </w:pPr>
            <w:r>
              <w:t>25</w:t>
            </w:r>
          </w:p>
        </w:tc>
      </w:tr>
    </w:tbl>
    <w:p w:rsidR="00EC2452" w:rsidRDefault="00EC2452" w:rsidP="00EC2452">
      <w:pPr>
        <w:jc w:val="center"/>
      </w:pPr>
      <w:r>
        <w:t>Результаты выполнения заданий ЕГЭ</w:t>
      </w:r>
    </w:p>
    <w:tbl>
      <w:tblPr>
        <w:tblStyle w:val="a7"/>
        <w:tblW w:w="0" w:type="auto"/>
        <w:tblLook w:val="04A0" w:firstRow="1" w:lastRow="0" w:firstColumn="1" w:lastColumn="0" w:noHBand="0" w:noVBand="1"/>
      </w:tblPr>
      <w:tblGrid>
        <w:gridCol w:w="4785"/>
        <w:gridCol w:w="3328"/>
        <w:gridCol w:w="1458"/>
      </w:tblGrid>
      <w:tr w:rsidR="00EC2452" w:rsidTr="00EC2452">
        <w:tc>
          <w:tcPr>
            <w:tcW w:w="4785" w:type="dxa"/>
          </w:tcPr>
          <w:p w:rsidR="00EC2452" w:rsidRDefault="00EC2452" w:rsidP="00EC2452">
            <w:pPr>
              <w:jc w:val="center"/>
            </w:pPr>
            <w:r>
              <w:t>Количество первичных баллов</w:t>
            </w:r>
          </w:p>
        </w:tc>
        <w:tc>
          <w:tcPr>
            <w:tcW w:w="3328" w:type="dxa"/>
          </w:tcPr>
          <w:p w:rsidR="00EC2452" w:rsidRDefault="00EC2452" w:rsidP="00EC2452">
            <w:pPr>
              <w:jc w:val="center"/>
            </w:pPr>
            <w:r>
              <w:t>Тестовый балл</w:t>
            </w:r>
          </w:p>
        </w:tc>
        <w:tc>
          <w:tcPr>
            <w:tcW w:w="1458" w:type="dxa"/>
          </w:tcPr>
          <w:p w:rsidR="00EC2452" w:rsidRDefault="00EC2452" w:rsidP="00EC2452">
            <w:pPr>
              <w:jc w:val="center"/>
            </w:pPr>
            <w:r>
              <w:t>Оценка</w:t>
            </w:r>
          </w:p>
        </w:tc>
      </w:tr>
      <w:tr w:rsidR="00EC2452" w:rsidTr="00EC2452">
        <w:tc>
          <w:tcPr>
            <w:tcW w:w="4785" w:type="dxa"/>
          </w:tcPr>
          <w:p w:rsidR="00EC2452" w:rsidRDefault="00EC2452" w:rsidP="00EC2452">
            <w:pPr>
              <w:jc w:val="center"/>
            </w:pPr>
            <w:r>
              <w:t>29</w:t>
            </w:r>
          </w:p>
        </w:tc>
        <w:tc>
          <w:tcPr>
            <w:tcW w:w="3328" w:type="dxa"/>
          </w:tcPr>
          <w:p w:rsidR="00EC2452" w:rsidRDefault="00EC2452" w:rsidP="00EC2452">
            <w:pPr>
              <w:jc w:val="center"/>
            </w:pPr>
            <w:r>
              <w:t>54</w:t>
            </w:r>
          </w:p>
        </w:tc>
        <w:tc>
          <w:tcPr>
            <w:tcW w:w="1458" w:type="dxa"/>
          </w:tcPr>
          <w:p w:rsidR="00EC2452" w:rsidRDefault="00EC2452" w:rsidP="00EC2452">
            <w:pPr>
              <w:jc w:val="center"/>
            </w:pPr>
            <w:r>
              <w:t>3</w:t>
            </w:r>
          </w:p>
        </w:tc>
      </w:tr>
    </w:tbl>
    <w:p w:rsidR="00EC2452" w:rsidRPr="00D374C5" w:rsidRDefault="00EC2452" w:rsidP="00EC2452">
      <w:pPr>
        <w:jc w:val="center"/>
        <w:rPr>
          <w:sz w:val="16"/>
          <w:szCs w:val="16"/>
        </w:rPr>
      </w:pPr>
    </w:p>
    <w:p w:rsidR="00EC2452" w:rsidRDefault="00D374C5" w:rsidP="00EC2452">
      <w:pPr>
        <w:tabs>
          <w:tab w:val="left" w:pos="2819"/>
        </w:tabs>
        <w:ind w:firstLine="567"/>
        <w:jc w:val="center"/>
      </w:pPr>
      <w:r>
        <w:t xml:space="preserve">Анализ результатов выполнения заданий </w:t>
      </w:r>
      <w:r w:rsidR="00EC2452" w:rsidRPr="00C2001B">
        <w:rPr>
          <w:b/>
          <w:u w:val="single"/>
        </w:rPr>
        <w:t>Ч. 1</w:t>
      </w:r>
    </w:p>
    <w:tbl>
      <w:tblPr>
        <w:tblStyle w:val="a7"/>
        <w:tblW w:w="0" w:type="auto"/>
        <w:tblLayout w:type="fixed"/>
        <w:tblLook w:val="04A0" w:firstRow="1" w:lastRow="0" w:firstColumn="1" w:lastColumn="0" w:noHBand="0" w:noVBand="1"/>
      </w:tblPr>
      <w:tblGrid>
        <w:gridCol w:w="707"/>
        <w:gridCol w:w="7510"/>
        <w:gridCol w:w="772"/>
        <w:gridCol w:w="922"/>
      </w:tblGrid>
      <w:tr w:rsidR="00EC2452" w:rsidRPr="00D374C5" w:rsidTr="00D374C5">
        <w:tc>
          <w:tcPr>
            <w:tcW w:w="707" w:type="dxa"/>
          </w:tcPr>
          <w:p w:rsidR="00EC2452" w:rsidRPr="00D374C5" w:rsidRDefault="00EC2452" w:rsidP="00EC2452">
            <w:pPr>
              <w:tabs>
                <w:tab w:val="left" w:pos="2819"/>
              </w:tabs>
              <w:rPr>
                <w:sz w:val="22"/>
                <w:szCs w:val="22"/>
              </w:rPr>
            </w:pPr>
            <w:r w:rsidRPr="00D374C5">
              <w:rPr>
                <w:sz w:val="22"/>
                <w:szCs w:val="22"/>
              </w:rPr>
              <w:t>Зада</w:t>
            </w:r>
            <w:r w:rsidR="00D374C5" w:rsidRPr="00D374C5">
              <w:rPr>
                <w:sz w:val="22"/>
                <w:szCs w:val="22"/>
              </w:rPr>
              <w:t>-</w:t>
            </w:r>
            <w:r w:rsidRPr="00D374C5">
              <w:rPr>
                <w:sz w:val="22"/>
                <w:szCs w:val="22"/>
              </w:rPr>
              <w:t>ние</w:t>
            </w:r>
          </w:p>
        </w:tc>
        <w:tc>
          <w:tcPr>
            <w:tcW w:w="7510" w:type="dxa"/>
          </w:tcPr>
          <w:p w:rsidR="00EC2452" w:rsidRPr="00D374C5" w:rsidRDefault="00EC2452" w:rsidP="00D374C5">
            <w:pPr>
              <w:tabs>
                <w:tab w:val="left" w:pos="2819"/>
              </w:tabs>
              <w:jc w:val="center"/>
              <w:rPr>
                <w:sz w:val="22"/>
                <w:szCs w:val="22"/>
              </w:rPr>
            </w:pPr>
            <w:r w:rsidRPr="00D374C5">
              <w:rPr>
                <w:sz w:val="22"/>
                <w:szCs w:val="22"/>
              </w:rPr>
              <w:t>Проверяемые элементы содержания / умения</w:t>
            </w:r>
          </w:p>
        </w:tc>
        <w:tc>
          <w:tcPr>
            <w:tcW w:w="772" w:type="dxa"/>
          </w:tcPr>
          <w:p w:rsidR="00EC2452" w:rsidRPr="00D374C5" w:rsidRDefault="00EC2452" w:rsidP="00D374C5">
            <w:pPr>
              <w:tabs>
                <w:tab w:val="left" w:pos="2819"/>
              </w:tabs>
              <w:ind w:left="-57" w:right="-57"/>
              <w:jc w:val="center"/>
              <w:rPr>
                <w:sz w:val="18"/>
                <w:szCs w:val="18"/>
              </w:rPr>
            </w:pPr>
            <w:r w:rsidRPr="00D374C5">
              <w:rPr>
                <w:sz w:val="18"/>
                <w:szCs w:val="18"/>
              </w:rPr>
              <w:t>Уровень сложности задания</w:t>
            </w:r>
          </w:p>
        </w:tc>
        <w:tc>
          <w:tcPr>
            <w:tcW w:w="922" w:type="dxa"/>
          </w:tcPr>
          <w:p w:rsidR="00D374C5" w:rsidRDefault="00EC2452" w:rsidP="00EC2452">
            <w:pPr>
              <w:tabs>
                <w:tab w:val="left" w:pos="2819"/>
              </w:tabs>
              <w:jc w:val="center"/>
              <w:rPr>
                <w:sz w:val="22"/>
                <w:szCs w:val="22"/>
              </w:rPr>
            </w:pPr>
            <w:r w:rsidRPr="00D374C5">
              <w:rPr>
                <w:sz w:val="22"/>
                <w:szCs w:val="22"/>
              </w:rPr>
              <w:t>Выпол</w:t>
            </w:r>
            <w:r w:rsidR="00D374C5">
              <w:rPr>
                <w:sz w:val="22"/>
                <w:szCs w:val="22"/>
              </w:rPr>
              <w:t>-</w:t>
            </w:r>
          </w:p>
          <w:p w:rsidR="00EC2452" w:rsidRPr="00D374C5" w:rsidRDefault="00EC2452" w:rsidP="00EC2452">
            <w:pPr>
              <w:tabs>
                <w:tab w:val="left" w:pos="2819"/>
              </w:tabs>
              <w:jc w:val="center"/>
              <w:rPr>
                <w:sz w:val="22"/>
                <w:szCs w:val="22"/>
              </w:rPr>
            </w:pPr>
            <w:r w:rsidRPr="00D374C5">
              <w:rPr>
                <w:sz w:val="22"/>
                <w:szCs w:val="22"/>
              </w:rPr>
              <w:t>нение</w:t>
            </w:r>
          </w:p>
          <w:p w:rsidR="00EC2452" w:rsidRPr="00D374C5" w:rsidRDefault="00EC2452" w:rsidP="00EC2452">
            <w:pPr>
              <w:tabs>
                <w:tab w:val="left" w:pos="2819"/>
              </w:tabs>
              <w:jc w:val="center"/>
              <w:rPr>
                <w:sz w:val="22"/>
                <w:szCs w:val="22"/>
              </w:rPr>
            </w:pPr>
            <w:r w:rsidRPr="00D374C5">
              <w:rPr>
                <w:sz w:val="22"/>
                <w:szCs w:val="22"/>
              </w:rPr>
              <w:t>(Балл)</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Строение электронных оболочек атомов элементов первых четырех периодов: s-, p- и d-элементы. Электронная Конфигурация атома. Основное и возбужденное состояние атомов</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Закономерности изменения химических свойств элементов и их соединений по периодам и группам 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 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 Общая характеристика неметаллов IVА–VIIА групп в связи с их положением в Периодической системе химических элементов Д.И. Менделеева и особенностями строения их атомов</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Электроотрицательность. Степень окисления и валентность химических элементов</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 xml:space="preserve">Ковалентная химическая связь, ее разновидности и механизмы образования. Характеристики ковалентной связи (полярность и энергия связи). Ионная связь. Металлическая связь. Водородная связь. Вещества молекулярного и </w:t>
            </w:r>
            <w:r w:rsidRPr="00D374C5">
              <w:rPr>
                <w:sz w:val="22"/>
                <w:szCs w:val="22"/>
              </w:rPr>
              <w:lastRenderedPageBreak/>
              <w:t>немолекулярного строения. Тип кристаллической решетки. Зависимость свойств веществ от их состава и строения</w:t>
            </w:r>
          </w:p>
        </w:tc>
        <w:tc>
          <w:tcPr>
            <w:tcW w:w="772" w:type="dxa"/>
          </w:tcPr>
          <w:p w:rsidR="00EC2452" w:rsidRPr="00D374C5" w:rsidRDefault="00EC2452" w:rsidP="00EC2452">
            <w:pPr>
              <w:tabs>
                <w:tab w:val="left" w:pos="2819"/>
              </w:tabs>
              <w:rPr>
                <w:sz w:val="22"/>
                <w:szCs w:val="22"/>
              </w:rPr>
            </w:pPr>
            <w:r w:rsidRPr="00D374C5">
              <w:rPr>
                <w:sz w:val="22"/>
                <w:szCs w:val="22"/>
              </w:rPr>
              <w:lastRenderedPageBreak/>
              <w:t>Б</w:t>
            </w:r>
          </w:p>
        </w:tc>
        <w:tc>
          <w:tcPr>
            <w:tcW w:w="922" w:type="dxa"/>
          </w:tcPr>
          <w:p w:rsidR="00EC2452" w:rsidRPr="00D374C5" w:rsidRDefault="00EC2452" w:rsidP="00EC2452">
            <w:pPr>
              <w:jc w:val="center"/>
              <w:rPr>
                <w:sz w:val="22"/>
                <w:szCs w:val="22"/>
              </w:rPr>
            </w:pPr>
            <w:r w:rsidRPr="00D374C5">
              <w:rPr>
                <w:sz w:val="22"/>
                <w:szCs w:val="22"/>
              </w:rPr>
              <w:t>0</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Классификация неорганических веществ. Номенклатура неорганических веществ (тривиальная и международная)</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0</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Характерные химические свойства простых веществ- металлов: щелочных, щелочноземельных, алюминия; переходных металлов: меди, цинка, хрома, железа. Характерные химические свойства простых веществ- неметаллов: водорода, галогенов, кислорода, серы, азота, фосфора, углерода, кремния Характерные химические свойства оксидов: оснóвных, амфотерных, кислотных</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0</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Характерные химические свойства оснований и амфотерных гидроксидов. Характерные химические свойства кислот Характерные химические свойства солей: средних, кислых, оснóвных Электролитическая диссоциация электролитов в водных растворах. Сильные и слабые электролиты. Реакции ионного обмена</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2</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Характерные химические свойства неорганических веществ:</w:t>
            </w:r>
          </w:p>
          <w:p w:rsidR="00EC2452" w:rsidRPr="00D374C5" w:rsidRDefault="00EC2452" w:rsidP="00EC2452">
            <w:pPr>
              <w:rPr>
                <w:sz w:val="22"/>
                <w:szCs w:val="22"/>
              </w:rPr>
            </w:pPr>
            <w:r w:rsidRPr="00D374C5">
              <w:rPr>
                <w:sz w:val="22"/>
                <w:szCs w:val="22"/>
              </w:rPr>
              <w:t xml:space="preserve"> – простых веществ-металлов: щелочных, щелочноземельных, магния, алюминия, переходных металлов (меди, цинка, хрома, железа); </w:t>
            </w:r>
          </w:p>
          <w:p w:rsidR="00EC2452" w:rsidRPr="00D374C5" w:rsidRDefault="00EC2452" w:rsidP="00EC2452">
            <w:pPr>
              <w:rPr>
                <w:sz w:val="22"/>
                <w:szCs w:val="22"/>
              </w:rPr>
            </w:pPr>
            <w:r w:rsidRPr="00D374C5">
              <w:rPr>
                <w:sz w:val="22"/>
                <w:szCs w:val="22"/>
              </w:rPr>
              <w:t xml:space="preserve">– простых веществ-неметаллов: водорода, галогенов, кислорода, серы, азота, фосфора, углерода, кремния; </w:t>
            </w:r>
          </w:p>
          <w:p w:rsidR="00EC2452" w:rsidRPr="00D374C5" w:rsidRDefault="00EC2452" w:rsidP="00EC2452">
            <w:pPr>
              <w:rPr>
                <w:sz w:val="22"/>
                <w:szCs w:val="22"/>
              </w:rPr>
            </w:pPr>
            <w:r w:rsidRPr="00D374C5">
              <w:rPr>
                <w:sz w:val="22"/>
                <w:szCs w:val="22"/>
              </w:rPr>
              <w:t xml:space="preserve">– оксидов: оснóвных, амфотерных, кислотных; </w:t>
            </w:r>
          </w:p>
          <w:p w:rsidR="00EC2452" w:rsidRPr="00D374C5" w:rsidRDefault="00EC2452" w:rsidP="00EC2452">
            <w:pPr>
              <w:rPr>
                <w:sz w:val="22"/>
                <w:szCs w:val="22"/>
              </w:rPr>
            </w:pPr>
            <w:r w:rsidRPr="00D374C5">
              <w:rPr>
                <w:sz w:val="22"/>
                <w:szCs w:val="22"/>
              </w:rPr>
              <w:t xml:space="preserve">– оснований и амфотерных гидроксидов; </w:t>
            </w:r>
          </w:p>
          <w:p w:rsidR="00EC2452" w:rsidRPr="00D374C5" w:rsidRDefault="00EC2452" w:rsidP="00EC2452">
            <w:pPr>
              <w:rPr>
                <w:sz w:val="22"/>
                <w:szCs w:val="22"/>
              </w:rPr>
            </w:pPr>
            <w:r w:rsidRPr="00D374C5">
              <w:rPr>
                <w:sz w:val="22"/>
                <w:szCs w:val="22"/>
              </w:rPr>
              <w:t>– кислот; солей: средних, кислых, оснóвных; комплексных (на примере гидроксосоединений алюминия и цинка</w:t>
            </w:r>
          </w:p>
        </w:tc>
        <w:tc>
          <w:tcPr>
            <w:tcW w:w="772" w:type="dxa"/>
          </w:tcPr>
          <w:p w:rsidR="00EC2452" w:rsidRPr="00D374C5" w:rsidRDefault="00EC2452" w:rsidP="00EC2452">
            <w:pPr>
              <w:tabs>
                <w:tab w:val="left" w:pos="2819"/>
              </w:tabs>
              <w:rPr>
                <w:sz w:val="22"/>
                <w:szCs w:val="22"/>
              </w:rPr>
            </w:pPr>
            <w:r w:rsidRPr="00D374C5">
              <w:rPr>
                <w:sz w:val="22"/>
                <w:szCs w:val="22"/>
              </w:rPr>
              <w:t>П</w:t>
            </w:r>
          </w:p>
        </w:tc>
        <w:tc>
          <w:tcPr>
            <w:tcW w:w="922" w:type="dxa"/>
          </w:tcPr>
          <w:p w:rsidR="00EC2452" w:rsidRPr="00D374C5" w:rsidRDefault="00EC2452" w:rsidP="00EC2452">
            <w:pPr>
              <w:jc w:val="center"/>
              <w:rPr>
                <w:sz w:val="22"/>
                <w:szCs w:val="22"/>
              </w:rPr>
            </w:pPr>
            <w:r w:rsidRPr="00D374C5">
              <w:rPr>
                <w:sz w:val="22"/>
                <w:szCs w:val="22"/>
              </w:rPr>
              <w:t>2</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Характерные химические свойства неорганических веществ: – простых веществ-металлов: щелочных, щелочноземельных, магния, алюминия, переходных металлов (меди, цинка, хрома, железа); – простых веществ-неметаллов: водорода, галогенов, кислорода, серы, азота, фосфора, углерода, кремния; – оксидов: оснóвных, амфотерных, кислотных; – оснований и амфотерных гидроксидов; – кислот; – солей: средних, кислых, оснóвных; комплексных (на примере гидроксосоединений алюминия и цинка</w:t>
            </w:r>
          </w:p>
        </w:tc>
        <w:tc>
          <w:tcPr>
            <w:tcW w:w="772" w:type="dxa"/>
          </w:tcPr>
          <w:p w:rsidR="00EC2452" w:rsidRPr="00D374C5" w:rsidRDefault="00EC2452" w:rsidP="00EC2452">
            <w:pPr>
              <w:tabs>
                <w:tab w:val="left" w:pos="2819"/>
              </w:tabs>
              <w:rPr>
                <w:sz w:val="22"/>
                <w:szCs w:val="22"/>
              </w:rPr>
            </w:pPr>
            <w:r w:rsidRPr="00D374C5">
              <w:rPr>
                <w:sz w:val="22"/>
                <w:szCs w:val="22"/>
              </w:rPr>
              <w:t>П</w:t>
            </w:r>
          </w:p>
        </w:tc>
        <w:tc>
          <w:tcPr>
            <w:tcW w:w="922" w:type="dxa"/>
          </w:tcPr>
          <w:p w:rsidR="00EC2452" w:rsidRPr="00D374C5" w:rsidRDefault="00EC2452" w:rsidP="00EC2452">
            <w:pPr>
              <w:jc w:val="center"/>
              <w:rPr>
                <w:sz w:val="22"/>
                <w:szCs w:val="22"/>
              </w:rPr>
            </w:pPr>
            <w:r w:rsidRPr="00D374C5">
              <w:rPr>
                <w:sz w:val="22"/>
                <w:szCs w:val="22"/>
              </w:rPr>
              <w:t>0</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 xml:space="preserve">Взаимосвязь неорганических веществ (2.8, 2.3.3, 2.4.3) Реакции окислительно-восстановительные </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2</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Классификация органических веществ. Номенклатура органических веществ (тривиальная и международная)</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0</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Характерные химические свойства углеводородов: алканов, циклоалканов, алкенов, диенов, алкинов, ароматических углеводородов (бензола и толуола) Основные способы получения углеводородов (в лаборатории)</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соединений в лаборатории</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0</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белки, углеводы (моносахариды, дисахариды, полисахариды)</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Важнейшие способы получения углеводородов. Ионный (правило В.В. Марковникова) и радикальный механизмы реакций в органической химии</w:t>
            </w:r>
          </w:p>
        </w:tc>
        <w:tc>
          <w:tcPr>
            <w:tcW w:w="772" w:type="dxa"/>
          </w:tcPr>
          <w:p w:rsidR="00EC2452" w:rsidRPr="00D374C5" w:rsidRDefault="00EC2452" w:rsidP="00EC2452">
            <w:pPr>
              <w:tabs>
                <w:tab w:val="left" w:pos="2819"/>
              </w:tabs>
              <w:rPr>
                <w:sz w:val="22"/>
                <w:szCs w:val="22"/>
              </w:rPr>
            </w:pPr>
            <w:r w:rsidRPr="00D374C5">
              <w:rPr>
                <w:sz w:val="22"/>
                <w:szCs w:val="22"/>
              </w:rPr>
              <w:t>П</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tc>
        <w:tc>
          <w:tcPr>
            <w:tcW w:w="772" w:type="dxa"/>
          </w:tcPr>
          <w:p w:rsidR="00EC2452" w:rsidRPr="00D374C5" w:rsidRDefault="00EC2452" w:rsidP="00EC2452">
            <w:pPr>
              <w:tabs>
                <w:tab w:val="left" w:pos="2819"/>
              </w:tabs>
              <w:rPr>
                <w:sz w:val="22"/>
                <w:szCs w:val="22"/>
              </w:rPr>
            </w:pPr>
            <w:r w:rsidRPr="00D374C5">
              <w:rPr>
                <w:sz w:val="22"/>
                <w:szCs w:val="22"/>
              </w:rPr>
              <w:t>П</w:t>
            </w:r>
          </w:p>
        </w:tc>
        <w:tc>
          <w:tcPr>
            <w:tcW w:w="922" w:type="dxa"/>
          </w:tcPr>
          <w:p w:rsidR="00EC2452" w:rsidRPr="00D374C5" w:rsidRDefault="00EC2452" w:rsidP="00EC2452">
            <w:pPr>
              <w:jc w:val="center"/>
              <w:rPr>
                <w:sz w:val="22"/>
                <w:szCs w:val="22"/>
              </w:rPr>
            </w:pPr>
            <w:r w:rsidRPr="00D374C5">
              <w:rPr>
                <w:sz w:val="22"/>
                <w:szCs w:val="22"/>
              </w:rPr>
              <w:t>2</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Взаимосвязь углеводородов, кислородсодержащих и азотсодержащих органических соединений</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0</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Классификация химических реакций в неорганической и органической химии</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tabs>
                <w:tab w:val="left" w:pos="2475"/>
              </w:tabs>
              <w:jc w:val="center"/>
              <w:rPr>
                <w:rFonts w:ascii="Courier New" w:hAnsi="Courier New" w:cs="Courier New"/>
                <w:b/>
                <w:bCs/>
                <w:color w:val="000000"/>
                <w:sz w:val="22"/>
                <w:szCs w:val="22"/>
              </w:rPr>
            </w:pPr>
            <w:r w:rsidRPr="00D374C5">
              <w:rPr>
                <w:sz w:val="22"/>
                <w:szCs w:val="22"/>
              </w:rPr>
              <w:t>1</w:t>
            </w:r>
          </w:p>
          <w:p w:rsidR="00EC2452" w:rsidRPr="00D374C5" w:rsidRDefault="00EC2452" w:rsidP="00EC2452">
            <w:pPr>
              <w:jc w:val="center"/>
              <w:rPr>
                <w:sz w:val="22"/>
                <w:szCs w:val="22"/>
              </w:rPr>
            </w:pP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Скорость реакции, ее зависимость от различных факторов</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Реакции окислительно-восстановительные</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Электролиз расплавов и растворов (солей, щелочей, кислот)</w:t>
            </w:r>
          </w:p>
        </w:tc>
        <w:tc>
          <w:tcPr>
            <w:tcW w:w="772" w:type="dxa"/>
          </w:tcPr>
          <w:p w:rsidR="00EC2452" w:rsidRPr="00D374C5" w:rsidRDefault="00EC2452" w:rsidP="00EC2452">
            <w:pPr>
              <w:tabs>
                <w:tab w:val="left" w:pos="2819"/>
              </w:tabs>
              <w:rPr>
                <w:sz w:val="22"/>
                <w:szCs w:val="22"/>
              </w:rPr>
            </w:pPr>
            <w:r w:rsidRPr="00D374C5">
              <w:rPr>
                <w:sz w:val="22"/>
                <w:szCs w:val="22"/>
              </w:rPr>
              <w:t>П</w:t>
            </w:r>
          </w:p>
        </w:tc>
        <w:tc>
          <w:tcPr>
            <w:tcW w:w="922" w:type="dxa"/>
          </w:tcPr>
          <w:p w:rsidR="00EC2452" w:rsidRPr="00D374C5" w:rsidRDefault="00EC2452" w:rsidP="00EC2452">
            <w:pPr>
              <w:jc w:val="center"/>
              <w:rPr>
                <w:sz w:val="22"/>
                <w:szCs w:val="22"/>
              </w:rPr>
            </w:pPr>
            <w:r w:rsidRPr="00D374C5">
              <w:rPr>
                <w:sz w:val="22"/>
                <w:szCs w:val="22"/>
              </w:rPr>
              <w:t>2</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Гидролиз солей. Среда водных растворов: кислая, нейтральная, щелочная</w:t>
            </w:r>
          </w:p>
        </w:tc>
        <w:tc>
          <w:tcPr>
            <w:tcW w:w="772" w:type="dxa"/>
          </w:tcPr>
          <w:p w:rsidR="00EC2452" w:rsidRPr="00D374C5" w:rsidRDefault="00EC2452" w:rsidP="00EC2452">
            <w:pPr>
              <w:tabs>
                <w:tab w:val="left" w:pos="2819"/>
              </w:tabs>
              <w:rPr>
                <w:sz w:val="22"/>
                <w:szCs w:val="22"/>
              </w:rPr>
            </w:pPr>
            <w:r w:rsidRPr="00D374C5">
              <w:rPr>
                <w:sz w:val="22"/>
                <w:szCs w:val="22"/>
              </w:rPr>
              <w:t>П</w:t>
            </w:r>
          </w:p>
        </w:tc>
        <w:tc>
          <w:tcPr>
            <w:tcW w:w="922" w:type="dxa"/>
          </w:tcPr>
          <w:p w:rsidR="00EC2452" w:rsidRPr="00D374C5" w:rsidRDefault="00EC2452" w:rsidP="00EC2452">
            <w:pPr>
              <w:jc w:val="center"/>
              <w:rPr>
                <w:sz w:val="22"/>
                <w:szCs w:val="22"/>
              </w:rPr>
            </w:pPr>
            <w:r w:rsidRPr="00D374C5">
              <w:rPr>
                <w:sz w:val="22"/>
                <w:szCs w:val="22"/>
              </w:rPr>
              <w:t>2</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Обратимые и необратимые химические реакции. Химическое равновесие. Смещение равновесия под действием различных факторов</w:t>
            </w:r>
          </w:p>
        </w:tc>
        <w:tc>
          <w:tcPr>
            <w:tcW w:w="772" w:type="dxa"/>
          </w:tcPr>
          <w:p w:rsidR="00EC2452" w:rsidRPr="00D374C5" w:rsidRDefault="00EC2452" w:rsidP="00EC2452">
            <w:pPr>
              <w:tabs>
                <w:tab w:val="left" w:pos="2819"/>
              </w:tabs>
              <w:rPr>
                <w:sz w:val="22"/>
                <w:szCs w:val="22"/>
              </w:rPr>
            </w:pPr>
            <w:r w:rsidRPr="00D374C5">
              <w:rPr>
                <w:sz w:val="22"/>
                <w:szCs w:val="22"/>
              </w:rPr>
              <w:t>П</w:t>
            </w:r>
          </w:p>
        </w:tc>
        <w:tc>
          <w:tcPr>
            <w:tcW w:w="922" w:type="dxa"/>
          </w:tcPr>
          <w:p w:rsidR="00EC2452" w:rsidRPr="00D374C5" w:rsidRDefault="00EC2452" w:rsidP="00EC2452">
            <w:pPr>
              <w:jc w:val="center"/>
              <w:rPr>
                <w:sz w:val="22"/>
                <w:szCs w:val="22"/>
              </w:rPr>
            </w:pPr>
            <w:r w:rsidRPr="00D374C5">
              <w:rPr>
                <w:sz w:val="22"/>
                <w:szCs w:val="22"/>
              </w:rPr>
              <w:t>0</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Качественные реакции на неорганические вещества и ионы. Идентификация органических соединений</w:t>
            </w:r>
          </w:p>
        </w:tc>
        <w:tc>
          <w:tcPr>
            <w:tcW w:w="772" w:type="dxa"/>
          </w:tcPr>
          <w:p w:rsidR="00EC2452" w:rsidRPr="00D374C5" w:rsidRDefault="00EC2452" w:rsidP="00EC2452">
            <w:pPr>
              <w:tabs>
                <w:tab w:val="left" w:pos="2819"/>
              </w:tabs>
              <w:rPr>
                <w:sz w:val="22"/>
                <w:szCs w:val="22"/>
              </w:rPr>
            </w:pPr>
            <w:r w:rsidRPr="00D374C5">
              <w:rPr>
                <w:sz w:val="22"/>
                <w:szCs w:val="22"/>
              </w:rPr>
              <w:t>П</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биохимического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Расчеты с использованием понятия «массовая доля вещества в растворе»</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Расчеты объемных отношений газов при химических реакциях. Расчеты по термохимическим уравнениям</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1</w:t>
            </w:r>
          </w:p>
        </w:tc>
      </w:tr>
      <w:tr w:rsidR="00EC2452" w:rsidRPr="00D374C5" w:rsidTr="00D374C5">
        <w:tc>
          <w:tcPr>
            <w:tcW w:w="707" w:type="dxa"/>
          </w:tcPr>
          <w:p w:rsidR="00EC2452" w:rsidRPr="00D374C5" w:rsidRDefault="00EC2452" w:rsidP="008F1E03">
            <w:pPr>
              <w:pStyle w:val="af5"/>
              <w:numPr>
                <w:ilvl w:val="0"/>
                <w:numId w:val="77"/>
              </w:numPr>
              <w:tabs>
                <w:tab w:val="left" w:pos="2819"/>
              </w:tabs>
              <w:rPr>
                <w:sz w:val="22"/>
                <w:szCs w:val="22"/>
              </w:rPr>
            </w:pPr>
          </w:p>
        </w:tc>
        <w:tc>
          <w:tcPr>
            <w:tcW w:w="7510" w:type="dxa"/>
          </w:tcPr>
          <w:p w:rsidR="00EC2452" w:rsidRPr="00D374C5" w:rsidRDefault="00EC2452" w:rsidP="00EC2452">
            <w:pPr>
              <w:rPr>
                <w:sz w:val="22"/>
                <w:szCs w:val="22"/>
              </w:rPr>
            </w:pPr>
            <w:r w:rsidRPr="00D374C5">
              <w:rPr>
                <w:sz w:val="22"/>
                <w:szCs w:val="22"/>
              </w:rPr>
              <w:t>Расчеты массы вещества или объема газов по известному количеству вещества, массе или объему одного из участвующих в реакции веществ</w:t>
            </w:r>
          </w:p>
        </w:tc>
        <w:tc>
          <w:tcPr>
            <w:tcW w:w="772" w:type="dxa"/>
          </w:tcPr>
          <w:p w:rsidR="00EC2452" w:rsidRPr="00D374C5" w:rsidRDefault="00EC2452" w:rsidP="00EC2452">
            <w:pPr>
              <w:tabs>
                <w:tab w:val="left" w:pos="2819"/>
              </w:tabs>
              <w:rPr>
                <w:sz w:val="22"/>
                <w:szCs w:val="22"/>
              </w:rPr>
            </w:pPr>
            <w:r w:rsidRPr="00D374C5">
              <w:rPr>
                <w:sz w:val="22"/>
                <w:szCs w:val="22"/>
              </w:rPr>
              <w:t>Б</w:t>
            </w:r>
          </w:p>
        </w:tc>
        <w:tc>
          <w:tcPr>
            <w:tcW w:w="922" w:type="dxa"/>
          </w:tcPr>
          <w:p w:rsidR="00EC2452" w:rsidRPr="00D374C5" w:rsidRDefault="00EC2452" w:rsidP="00EC2452">
            <w:pPr>
              <w:jc w:val="center"/>
              <w:rPr>
                <w:sz w:val="22"/>
                <w:szCs w:val="22"/>
              </w:rPr>
            </w:pPr>
            <w:r w:rsidRPr="00D374C5">
              <w:rPr>
                <w:sz w:val="22"/>
                <w:szCs w:val="22"/>
              </w:rPr>
              <w:t>0</w:t>
            </w:r>
          </w:p>
        </w:tc>
      </w:tr>
    </w:tbl>
    <w:p w:rsidR="00EC2452" w:rsidRDefault="00EC2452" w:rsidP="00EC2452">
      <w:pPr>
        <w:tabs>
          <w:tab w:val="left" w:pos="2819"/>
        </w:tabs>
        <w:ind w:firstLine="567"/>
      </w:pPr>
      <w:r>
        <w:t>Средний процент выполнения заданий отличается по типам задний разного уровня сложности. Для заданий базового уровня он составил – 67%, для повышенного – 62%, для высокого –  15%.</w:t>
      </w:r>
    </w:p>
    <w:p w:rsidR="00EC2452" w:rsidRDefault="00EC2452" w:rsidP="00EC2452">
      <w:pPr>
        <w:tabs>
          <w:tab w:val="left" w:pos="2819"/>
        </w:tabs>
        <w:ind w:firstLine="567"/>
      </w:pPr>
      <w:r>
        <w:t xml:space="preserve">Анализ результатов экзамена показал, что большинство заданий базового уровня сложности успешно выполнены экзаменуемым, что свидетельствует о высоком качестве усвоения </w:t>
      </w:r>
      <w:r w:rsidRPr="00CC508F">
        <w:rPr>
          <w:b/>
          <w:u w:val="single"/>
        </w:rPr>
        <w:t>на базовом уровне</w:t>
      </w:r>
      <w:r>
        <w:t xml:space="preserve"> экзаменуемым следующих элементов знаний и соответствующих им умений: </w:t>
      </w:r>
    </w:p>
    <w:p w:rsidR="00EC2452" w:rsidRPr="00D374C5" w:rsidRDefault="00EC2452" w:rsidP="008F1E03">
      <w:pPr>
        <w:pStyle w:val="af5"/>
        <w:numPr>
          <w:ilvl w:val="0"/>
          <w:numId w:val="74"/>
        </w:numPr>
        <w:rPr>
          <w:sz w:val="20"/>
          <w:szCs w:val="20"/>
        </w:rPr>
      </w:pPr>
      <w:r w:rsidRPr="00D374C5">
        <w:rPr>
          <w:sz w:val="20"/>
          <w:szCs w:val="20"/>
        </w:rPr>
        <w:t>Строение электронных оболочек атомов элементов первых четырех периодов: s-, p- и d-элементы. Электронная Конфигурация атома. Основное и возбужденное состояние атомов;</w:t>
      </w:r>
    </w:p>
    <w:p w:rsidR="00EC2452" w:rsidRPr="00D374C5" w:rsidRDefault="00EC2452" w:rsidP="008F1E03">
      <w:pPr>
        <w:pStyle w:val="af5"/>
        <w:numPr>
          <w:ilvl w:val="0"/>
          <w:numId w:val="74"/>
        </w:numPr>
        <w:rPr>
          <w:sz w:val="20"/>
          <w:szCs w:val="20"/>
        </w:rPr>
      </w:pPr>
      <w:r w:rsidRPr="00D374C5">
        <w:rPr>
          <w:sz w:val="20"/>
          <w:szCs w:val="20"/>
        </w:rPr>
        <w:t>Закономерности изменения химических свойств элементов и их соединений по периодам и группам.  Общая характеристика металлов, неметаллов  и переходных элементов в связи с их положением в Периодической системе химических элементов Д.И. Менделеева и особенностями строения их атомов;</w:t>
      </w:r>
    </w:p>
    <w:p w:rsidR="00EC2452" w:rsidRPr="00D374C5" w:rsidRDefault="00EC2452" w:rsidP="008F1E03">
      <w:pPr>
        <w:pStyle w:val="af5"/>
        <w:numPr>
          <w:ilvl w:val="0"/>
          <w:numId w:val="74"/>
        </w:numPr>
        <w:rPr>
          <w:sz w:val="20"/>
          <w:szCs w:val="20"/>
        </w:rPr>
      </w:pPr>
      <w:r w:rsidRPr="00D374C5">
        <w:rPr>
          <w:sz w:val="20"/>
          <w:szCs w:val="20"/>
        </w:rPr>
        <w:t>Электроотрицательность. Степень окисления и валентность химических элементов;</w:t>
      </w:r>
    </w:p>
    <w:p w:rsidR="00EC2452" w:rsidRPr="00D374C5" w:rsidRDefault="00EC2452" w:rsidP="008F1E03">
      <w:pPr>
        <w:pStyle w:val="af5"/>
        <w:numPr>
          <w:ilvl w:val="0"/>
          <w:numId w:val="74"/>
        </w:numPr>
        <w:rPr>
          <w:sz w:val="20"/>
          <w:szCs w:val="20"/>
        </w:rPr>
      </w:pPr>
      <w:r w:rsidRPr="00D374C5">
        <w:rPr>
          <w:sz w:val="20"/>
          <w:szCs w:val="20"/>
        </w:rPr>
        <w:t>Характерные химические свойства оснований и амфотерных гидроксидов, кислот, солей: средних, кислых, оснóвных. Электролитическая диссоциация электролитов в водных растворах. Сильные и слабые электролиты. Реакции ионного обмена;</w:t>
      </w:r>
    </w:p>
    <w:p w:rsidR="00EC2452" w:rsidRPr="00D374C5" w:rsidRDefault="00EC2452" w:rsidP="008F1E03">
      <w:pPr>
        <w:pStyle w:val="af5"/>
        <w:numPr>
          <w:ilvl w:val="0"/>
          <w:numId w:val="74"/>
        </w:numPr>
        <w:rPr>
          <w:sz w:val="20"/>
          <w:szCs w:val="20"/>
        </w:rPr>
      </w:pPr>
      <w:r w:rsidRPr="00D374C5">
        <w:rPr>
          <w:sz w:val="20"/>
          <w:szCs w:val="20"/>
        </w:rPr>
        <w:t>Взаимосвязь неорганических веществ (2.8, 2.3.3, 2.4.3). Реакции окислительно-восстановительные;</w:t>
      </w:r>
    </w:p>
    <w:p w:rsidR="00EC2452" w:rsidRPr="00D374C5" w:rsidRDefault="00EC2452" w:rsidP="008F1E03">
      <w:pPr>
        <w:pStyle w:val="af5"/>
        <w:numPr>
          <w:ilvl w:val="0"/>
          <w:numId w:val="74"/>
        </w:numPr>
        <w:rPr>
          <w:sz w:val="20"/>
          <w:szCs w:val="20"/>
        </w:rPr>
      </w:pPr>
      <w:r w:rsidRPr="00D374C5">
        <w:rPr>
          <w:sz w:val="20"/>
          <w:szCs w:val="20"/>
        </w:rPr>
        <w:t>Классификация органических веществ. Номенклатура органических веществ (тривиальная и международная);</w:t>
      </w:r>
    </w:p>
    <w:p w:rsidR="00EC2452" w:rsidRPr="00D374C5" w:rsidRDefault="00EC2452" w:rsidP="008F1E03">
      <w:pPr>
        <w:pStyle w:val="af5"/>
        <w:numPr>
          <w:ilvl w:val="0"/>
          <w:numId w:val="74"/>
        </w:numPr>
        <w:rPr>
          <w:sz w:val="20"/>
          <w:szCs w:val="20"/>
        </w:rPr>
      </w:pPr>
      <w:r w:rsidRPr="00D374C5">
        <w:rPr>
          <w:sz w:val="20"/>
          <w:szCs w:val="20"/>
        </w:rPr>
        <w:t>Характерные химические свойства углеводородов: алканов, циклоалканов, алкенов, диенов, алкинов, ароматических углеводородов (бензола и толуола);</w:t>
      </w:r>
    </w:p>
    <w:p w:rsidR="00EC2452" w:rsidRPr="00D374C5" w:rsidRDefault="00EC2452" w:rsidP="008F1E03">
      <w:pPr>
        <w:pStyle w:val="af5"/>
        <w:numPr>
          <w:ilvl w:val="0"/>
          <w:numId w:val="74"/>
        </w:numPr>
        <w:rPr>
          <w:sz w:val="20"/>
          <w:szCs w:val="20"/>
        </w:rPr>
      </w:pPr>
      <w:r w:rsidRPr="00D374C5">
        <w:rPr>
          <w:sz w:val="20"/>
          <w:szCs w:val="20"/>
        </w:rPr>
        <w:lastRenderedPageBreak/>
        <w:t>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белки, углеводы (моносахариды, дисахариды, полисахариды);</w:t>
      </w:r>
    </w:p>
    <w:p w:rsidR="00EC2452" w:rsidRPr="00D374C5" w:rsidRDefault="00EC2452" w:rsidP="008F1E03">
      <w:pPr>
        <w:pStyle w:val="af5"/>
        <w:numPr>
          <w:ilvl w:val="0"/>
          <w:numId w:val="74"/>
        </w:numPr>
        <w:rPr>
          <w:sz w:val="20"/>
          <w:szCs w:val="20"/>
        </w:rPr>
      </w:pPr>
      <w:r w:rsidRPr="00D374C5">
        <w:rPr>
          <w:sz w:val="20"/>
          <w:szCs w:val="20"/>
        </w:rPr>
        <w:t>Классификация химических реакций в неорганической и органической химии;</w:t>
      </w:r>
    </w:p>
    <w:p w:rsidR="00EC2452" w:rsidRPr="00D374C5" w:rsidRDefault="00EC2452" w:rsidP="008F1E03">
      <w:pPr>
        <w:pStyle w:val="af5"/>
        <w:numPr>
          <w:ilvl w:val="0"/>
          <w:numId w:val="74"/>
        </w:numPr>
        <w:rPr>
          <w:sz w:val="20"/>
          <w:szCs w:val="20"/>
        </w:rPr>
      </w:pPr>
      <w:r w:rsidRPr="00D374C5">
        <w:rPr>
          <w:sz w:val="20"/>
          <w:szCs w:val="20"/>
        </w:rPr>
        <w:t>Скорость реакции, ее зависимость от различных факторов;</w:t>
      </w:r>
    </w:p>
    <w:p w:rsidR="00EC2452" w:rsidRPr="00D374C5" w:rsidRDefault="00EC2452" w:rsidP="008F1E03">
      <w:pPr>
        <w:pStyle w:val="af5"/>
        <w:numPr>
          <w:ilvl w:val="0"/>
          <w:numId w:val="74"/>
        </w:numPr>
        <w:rPr>
          <w:sz w:val="20"/>
          <w:szCs w:val="20"/>
        </w:rPr>
      </w:pPr>
      <w:r w:rsidRPr="00D374C5">
        <w:rPr>
          <w:sz w:val="20"/>
          <w:szCs w:val="20"/>
        </w:rPr>
        <w:t>Реакции окислительно-восстановительные;</w:t>
      </w:r>
    </w:p>
    <w:p w:rsidR="00EC2452" w:rsidRPr="00D374C5" w:rsidRDefault="00EC2452" w:rsidP="008F1E03">
      <w:pPr>
        <w:pStyle w:val="af5"/>
        <w:numPr>
          <w:ilvl w:val="0"/>
          <w:numId w:val="74"/>
        </w:numPr>
        <w:rPr>
          <w:sz w:val="20"/>
          <w:szCs w:val="20"/>
        </w:rPr>
      </w:pPr>
      <w:r w:rsidRPr="00D374C5">
        <w:rPr>
          <w:sz w:val="20"/>
          <w:szCs w:val="20"/>
        </w:rPr>
        <w:t>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w:t>
      </w:r>
    </w:p>
    <w:p w:rsidR="00EC2452" w:rsidRPr="00D374C5" w:rsidRDefault="00EC2452" w:rsidP="008F1E03">
      <w:pPr>
        <w:pStyle w:val="af5"/>
        <w:numPr>
          <w:ilvl w:val="0"/>
          <w:numId w:val="74"/>
        </w:numPr>
        <w:rPr>
          <w:sz w:val="20"/>
          <w:szCs w:val="20"/>
        </w:rPr>
      </w:pPr>
      <w:r w:rsidRPr="00D374C5">
        <w:rPr>
          <w:sz w:val="20"/>
          <w:szCs w:val="20"/>
        </w:rPr>
        <w:t>Расчеты с использованием понятия «массовая доля вещества в растворе»;</w:t>
      </w:r>
    </w:p>
    <w:p w:rsidR="00EC2452" w:rsidRPr="00D374C5" w:rsidRDefault="00EC2452" w:rsidP="008F1E03">
      <w:pPr>
        <w:pStyle w:val="af5"/>
        <w:numPr>
          <w:ilvl w:val="0"/>
          <w:numId w:val="74"/>
        </w:numPr>
        <w:rPr>
          <w:sz w:val="20"/>
          <w:szCs w:val="20"/>
        </w:rPr>
      </w:pPr>
      <w:r w:rsidRPr="00D374C5">
        <w:rPr>
          <w:sz w:val="20"/>
          <w:szCs w:val="20"/>
        </w:rPr>
        <w:t>Расчеты объемных отношений газов при химических реакциях. Расчеты по термохимическим уравнениям.</w:t>
      </w:r>
    </w:p>
    <w:p w:rsidR="00EC2452" w:rsidRPr="00D374C5" w:rsidRDefault="00EC2452" w:rsidP="00EC2452">
      <w:pPr>
        <w:tabs>
          <w:tab w:val="left" w:pos="2819"/>
        </w:tabs>
        <w:ind w:firstLine="567"/>
        <w:rPr>
          <w:sz w:val="20"/>
          <w:szCs w:val="20"/>
        </w:rPr>
      </w:pPr>
    </w:p>
    <w:p w:rsidR="00EC2452" w:rsidRPr="00D374C5" w:rsidRDefault="00EC2452" w:rsidP="00EC2452">
      <w:pPr>
        <w:tabs>
          <w:tab w:val="left" w:pos="2819"/>
        </w:tabs>
        <w:ind w:firstLine="567"/>
        <w:rPr>
          <w:sz w:val="20"/>
          <w:szCs w:val="20"/>
        </w:rPr>
      </w:pPr>
      <w:r w:rsidRPr="00D374C5">
        <w:rPr>
          <w:sz w:val="20"/>
          <w:szCs w:val="20"/>
        </w:rPr>
        <w:t xml:space="preserve">Успешно выполнены следующие задания </w:t>
      </w:r>
      <w:r w:rsidRPr="00D374C5">
        <w:rPr>
          <w:b/>
          <w:sz w:val="20"/>
          <w:szCs w:val="20"/>
          <w:u w:val="single"/>
        </w:rPr>
        <w:t>повышенного уровня</w:t>
      </w:r>
      <w:r w:rsidRPr="00D374C5">
        <w:rPr>
          <w:sz w:val="20"/>
          <w:szCs w:val="20"/>
        </w:rPr>
        <w:t>:</w:t>
      </w:r>
    </w:p>
    <w:p w:rsidR="00EC2452" w:rsidRPr="00D374C5" w:rsidRDefault="00EC2452" w:rsidP="008F1E03">
      <w:pPr>
        <w:pStyle w:val="af5"/>
        <w:numPr>
          <w:ilvl w:val="0"/>
          <w:numId w:val="75"/>
        </w:numPr>
        <w:rPr>
          <w:sz w:val="20"/>
          <w:szCs w:val="20"/>
        </w:rPr>
      </w:pPr>
      <w:r w:rsidRPr="00D374C5">
        <w:rPr>
          <w:sz w:val="20"/>
          <w:szCs w:val="20"/>
        </w:rPr>
        <w:t>Характерные химические свойства неорганических веществ;</w:t>
      </w:r>
    </w:p>
    <w:p w:rsidR="00EC2452" w:rsidRPr="00D374C5" w:rsidRDefault="00EC2452" w:rsidP="008F1E03">
      <w:pPr>
        <w:pStyle w:val="af5"/>
        <w:numPr>
          <w:ilvl w:val="0"/>
          <w:numId w:val="74"/>
        </w:numPr>
        <w:jc w:val="left"/>
        <w:rPr>
          <w:sz w:val="20"/>
          <w:szCs w:val="20"/>
        </w:rPr>
      </w:pPr>
      <w:r w:rsidRPr="00D374C5">
        <w:rPr>
          <w:sz w:val="20"/>
          <w:szCs w:val="20"/>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w:t>
      </w:r>
    </w:p>
    <w:p w:rsidR="00EC2452" w:rsidRPr="00D374C5" w:rsidRDefault="00EC2452" w:rsidP="008F1E03">
      <w:pPr>
        <w:pStyle w:val="af5"/>
        <w:numPr>
          <w:ilvl w:val="0"/>
          <w:numId w:val="74"/>
        </w:numPr>
        <w:jc w:val="left"/>
        <w:rPr>
          <w:sz w:val="20"/>
          <w:szCs w:val="20"/>
        </w:rPr>
      </w:pPr>
      <w:r w:rsidRPr="00D374C5">
        <w:rPr>
          <w:sz w:val="20"/>
          <w:szCs w:val="20"/>
        </w:rPr>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p w:rsidR="00EC2452" w:rsidRPr="00D374C5" w:rsidRDefault="00EC2452" w:rsidP="008F1E03">
      <w:pPr>
        <w:pStyle w:val="af5"/>
        <w:numPr>
          <w:ilvl w:val="0"/>
          <w:numId w:val="74"/>
        </w:numPr>
        <w:jc w:val="left"/>
        <w:rPr>
          <w:sz w:val="20"/>
          <w:szCs w:val="20"/>
        </w:rPr>
      </w:pPr>
      <w:r w:rsidRPr="00D374C5">
        <w:rPr>
          <w:sz w:val="20"/>
          <w:szCs w:val="20"/>
        </w:rPr>
        <w:t>Электролиз расплавов и растворов (солей, щелочей, кислот);</w:t>
      </w:r>
    </w:p>
    <w:p w:rsidR="00EC2452" w:rsidRPr="00D374C5" w:rsidRDefault="00EC2452" w:rsidP="008F1E03">
      <w:pPr>
        <w:pStyle w:val="af5"/>
        <w:numPr>
          <w:ilvl w:val="0"/>
          <w:numId w:val="74"/>
        </w:numPr>
        <w:jc w:val="left"/>
        <w:rPr>
          <w:sz w:val="20"/>
          <w:szCs w:val="20"/>
        </w:rPr>
      </w:pPr>
      <w:r w:rsidRPr="00D374C5">
        <w:rPr>
          <w:sz w:val="20"/>
          <w:szCs w:val="20"/>
        </w:rPr>
        <w:t>Гидролиз солей. Среда водных растворов: кислая, нейтральная, щелочная;</w:t>
      </w:r>
    </w:p>
    <w:p w:rsidR="00EC2452" w:rsidRPr="00D374C5" w:rsidRDefault="00EC2452" w:rsidP="008F1E03">
      <w:pPr>
        <w:pStyle w:val="af5"/>
        <w:numPr>
          <w:ilvl w:val="0"/>
          <w:numId w:val="74"/>
        </w:numPr>
        <w:jc w:val="left"/>
        <w:rPr>
          <w:sz w:val="20"/>
          <w:szCs w:val="20"/>
        </w:rPr>
      </w:pPr>
      <w:r w:rsidRPr="00D374C5">
        <w:rPr>
          <w:sz w:val="20"/>
          <w:szCs w:val="20"/>
        </w:rPr>
        <w:t>Качественные реакции на неорганические вещества и ионы. Идентификация органических соединений</w:t>
      </w:r>
    </w:p>
    <w:p w:rsidR="00EC2452" w:rsidRPr="00D374C5" w:rsidRDefault="00EC2452" w:rsidP="00EC2452">
      <w:pPr>
        <w:tabs>
          <w:tab w:val="left" w:pos="2819"/>
        </w:tabs>
        <w:ind w:firstLine="567"/>
        <w:rPr>
          <w:sz w:val="16"/>
          <w:szCs w:val="16"/>
        </w:rPr>
      </w:pPr>
    </w:p>
    <w:p w:rsidR="00EC2452" w:rsidRPr="00D374C5" w:rsidRDefault="00EC2452" w:rsidP="00EC2452">
      <w:pPr>
        <w:tabs>
          <w:tab w:val="left" w:pos="2819"/>
        </w:tabs>
        <w:ind w:firstLine="567"/>
        <w:rPr>
          <w:sz w:val="20"/>
          <w:szCs w:val="20"/>
        </w:rPr>
      </w:pPr>
      <w:r w:rsidRPr="00D374C5">
        <w:rPr>
          <w:sz w:val="20"/>
          <w:szCs w:val="20"/>
        </w:rPr>
        <w:t xml:space="preserve">Затруднения вызвали следующие </w:t>
      </w:r>
      <w:r w:rsidRPr="00D374C5">
        <w:rPr>
          <w:b/>
          <w:sz w:val="20"/>
          <w:szCs w:val="20"/>
          <w:u w:val="single"/>
        </w:rPr>
        <w:t>задания базового и повышенного уровня</w:t>
      </w:r>
      <w:r w:rsidRPr="00D374C5">
        <w:rPr>
          <w:sz w:val="20"/>
          <w:szCs w:val="20"/>
        </w:rPr>
        <w:t xml:space="preserve"> сложности: </w:t>
      </w:r>
    </w:p>
    <w:p w:rsidR="00EC2452" w:rsidRPr="00D374C5" w:rsidRDefault="00EC2452" w:rsidP="008F1E03">
      <w:pPr>
        <w:pStyle w:val="af5"/>
        <w:numPr>
          <w:ilvl w:val="0"/>
          <w:numId w:val="76"/>
        </w:numPr>
        <w:tabs>
          <w:tab w:val="left" w:pos="2819"/>
        </w:tabs>
        <w:ind w:left="709" w:hanging="283"/>
        <w:rPr>
          <w:sz w:val="20"/>
          <w:szCs w:val="20"/>
        </w:rPr>
      </w:pPr>
      <w:r w:rsidRPr="00D374C5">
        <w:rPr>
          <w:sz w:val="20"/>
          <w:szCs w:val="20"/>
        </w:rPr>
        <w:t xml:space="preserve">Задание № 4 </w:t>
      </w:r>
      <w:r w:rsidR="00D374C5">
        <w:rPr>
          <w:sz w:val="20"/>
          <w:szCs w:val="20"/>
        </w:rPr>
        <w:t>-</w:t>
      </w:r>
      <w:r w:rsidRPr="00D374C5">
        <w:rPr>
          <w:sz w:val="20"/>
          <w:szCs w:val="20"/>
        </w:rPr>
        <w:t xml:space="preserve"> Ковалентная химическая связь, ее разновидности и механизмы образования. Ионная связь. Металлическая связь. Водородная связь. Вещества молекулярного и немолекулярного строения. Зависимость свойств веществ от их состава и строения; </w:t>
      </w:r>
    </w:p>
    <w:p w:rsidR="00EC2452" w:rsidRPr="00D374C5" w:rsidRDefault="00EC2452" w:rsidP="00EC2452">
      <w:pPr>
        <w:pStyle w:val="af5"/>
        <w:numPr>
          <w:ilvl w:val="0"/>
          <w:numId w:val="57"/>
        </w:numPr>
        <w:jc w:val="left"/>
        <w:rPr>
          <w:sz w:val="20"/>
          <w:szCs w:val="20"/>
        </w:rPr>
      </w:pPr>
      <w:r w:rsidRPr="00D374C5">
        <w:rPr>
          <w:sz w:val="20"/>
          <w:szCs w:val="20"/>
        </w:rPr>
        <w:t xml:space="preserve">Задание № 5 - </w:t>
      </w:r>
      <w:r w:rsidR="00D374C5">
        <w:rPr>
          <w:sz w:val="20"/>
          <w:szCs w:val="20"/>
        </w:rPr>
        <w:t>к</w:t>
      </w:r>
      <w:r w:rsidRPr="00D374C5">
        <w:rPr>
          <w:sz w:val="20"/>
          <w:szCs w:val="20"/>
        </w:rPr>
        <w:t>лассификация неорганических веществ. Номенклатура неорганических веществ (тривиальная и международная);</w:t>
      </w:r>
    </w:p>
    <w:p w:rsidR="00EC2452" w:rsidRPr="00D374C5" w:rsidRDefault="00EC2452" w:rsidP="00EC2452">
      <w:pPr>
        <w:pStyle w:val="af5"/>
        <w:numPr>
          <w:ilvl w:val="0"/>
          <w:numId w:val="57"/>
        </w:numPr>
        <w:rPr>
          <w:sz w:val="20"/>
          <w:szCs w:val="20"/>
        </w:rPr>
      </w:pPr>
      <w:r w:rsidRPr="00D374C5">
        <w:rPr>
          <w:sz w:val="20"/>
          <w:szCs w:val="20"/>
        </w:rPr>
        <w:t>Задание № 6  - химические свойства простых веществ. Характерные химические свойства оксидов: оснóвных, амфотерных, кислотных;</w:t>
      </w:r>
    </w:p>
    <w:p w:rsidR="00EC2452" w:rsidRPr="00D374C5" w:rsidRDefault="00EC2452" w:rsidP="00EC2452">
      <w:pPr>
        <w:pStyle w:val="af5"/>
        <w:numPr>
          <w:ilvl w:val="0"/>
          <w:numId w:val="57"/>
        </w:numPr>
        <w:tabs>
          <w:tab w:val="left" w:pos="2819"/>
        </w:tabs>
        <w:rPr>
          <w:sz w:val="20"/>
          <w:szCs w:val="20"/>
        </w:rPr>
      </w:pPr>
      <w:r w:rsidRPr="00D374C5">
        <w:rPr>
          <w:sz w:val="20"/>
          <w:szCs w:val="20"/>
        </w:rPr>
        <w:t>Задание № 9 - химические свойства неорганических веществ: простых веществ-металлов, простых веществ-неметаллов, оксидов, кислот, солей (повышенный уровень);</w:t>
      </w:r>
    </w:p>
    <w:p w:rsidR="00EC2452" w:rsidRPr="00D374C5" w:rsidRDefault="00EC2452" w:rsidP="00EC2452">
      <w:pPr>
        <w:pStyle w:val="af5"/>
        <w:numPr>
          <w:ilvl w:val="0"/>
          <w:numId w:val="57"/>
        </w:numPr>
        <w:tabs>
          <w:tab w:val="left" w:pos="2819"/>
        </w:tabs>
        <w:rPr>
          <w:sz w:val="20"/>
          <w:szCs w:val="20"/>
        </w:rPr>
      </w:pPr>
      <w:r w:rsidRPr="00D374C5">
        <w:rPr>
          <w:sz w:val="20"/>
          <w:szCs w:val="20"/>
        </w:rPr>
        <w:t xml:space="preserve">Задание № 12 - </w:t>
      </w:r>
      <w:r w:rsidR="00D374C5">
        <w:rPr>
          <w:sz w:val="20"/>
          <w:szCs w:val="20"/>
        </w:rPr>
        <w:t>т</w:t>
      </w:r>
      <w:r w:rsidRPr="00D374C5">
        <w:rPr>
          <w:sz w:val="20"/>
          <w:szCs w:val="20"/>
        </w:rPr>
        <w:t>еория строения органических соединений: гомология и изомерия (структурная и пространственная);</w:t>
      </w:r>
    </w:p>
    <w:p w:rsidR="00EC2452" w:rsidRPr="00D374C5" w:rsidRDefault="00EC2452" w:rsidP="00EC2452">
      <w:pPr>
        <w:pStyle w:val="af5"/>
        <w:numPr>
          <w:ilvl w:val="0"/>
          <w:numId w:val="57"/>
        </w:numPr>
        <w:tabs>
          <w:tab w:val="left" w:pos="2819"/>
        </w:tabs>
        <w:rPr>
          <w:sz w:val="20"/>
          <w:szCs w:val="20"/>
        </w:rPr>
      </w:pPr>
      <w:r w:rsidRPr="00D374C5">
        <w:rPr>
          <w:sz w:val="20"/>
          <w:szCs w:val="20"/>
        </w:rPr>
        <w:t>Задание № 14 -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w:t>
      </w:r>
    </w:p>
    <w:p w:rsidR="00EC2452" w:rsidRPr="00D374C5" w:rsidRDefault="00EC2452" w:rsidP="00EC2452">
      <w:pPr>
        <w:pStyle w:val="af5"/>
        <w:numPr>
          <w:ilvl w:val="0"/>
          <w:numId w:val="57"/>
        </w:numPr>
        <w:jc w:val="left"/>
        <w:rPr>
          <w:sz w:val="20"/>
          <w:szCs w:val="20"/>
        </w:rPr>
      </w:pPr>
      <w:r w:rsidRPr="00D374C5">
        <w:rPr>
          <w:sz w:val="20"/>
          <w:szCs w:val="20"/>
        </w:rPr>
        <w:t xml:space="preserve">Задание № 18 - </w:t>
      </w:r>
      <w:r w:rsidR="00D374C5">
        <w:rPr>
          <w:sz w:val="20"/>
          <w:szCs w:val="20"/>
        </w:rPr>
        <w:t>в</w:t>
      </w:r>
      <w:r w:rsidRPr="00D374C5">
        <w:rPr>
          <w:sz w:val="20"/>
          <w:szCs w:val="20"/>
        </w:rPr>
        <w:t>заимосвязь углеводородов, кислородсодержащих и азотсодержащих органических соединений;</w:t>
      </w:r>
    </w:p>
    <w:p w:rsidR="00EC2452" w:rsidRPr="00D374C5" w:rsidRDefault="00EC2452" w:rsidP="00EC2452">
      <w:pPr>
        <w:pStyle w:val="af5"/>
        <w:numPr>
          <w:ilvl w:val="0"/>
          <w:numId w:val="57"/>
        </w:numPr>
        <w:rPr>
          <w:sz w:val="20"/>
          <w:szCs w:val="20"/>
        </w:rPr>
      </w:pPr>
      <w:r w:rsidRPr="00D374C5">
        <w:rPr>
          <w:sz w:val="20"/>
          <w:szCs w:val="20"/>
        </w:rPr>
        <w:t xml:space="preserve">Задание № 24 - </w:t>
      </w:r>
      <w:r w:rsidR="00D374C5">
        <w:rPr>
          <w:sz w:val="20"/>
          <w:szCs w:val="20"/>
        </w:rPr>
        <w:t>о</w:t>
      </w:r>
      <w:r w:rsidRPr="00D374C5">
        <w:rPr>
          <w:sz w:val="20"/>
          <w:szCs w:val="20"/>
        </w:rPr>
        <w:t>братимые и необратимые химические реакции. Химическое равновесие. Смещение равновесия под действием различных факторов;</w:t>
      </w:r>
    </w:p>
    <w:p w:rsidR="00EC2452" w:rsidRPr="00D374C5" w:rsidRDefault="00EC2452" w:rsidP="00EC2452">
      <w:pPr>
        <w:pStyle w:val="af5"/>
        <w:numPr>
          <w:ilvl w:val="0"/>
          <w:numId w:val="57"/>
        </w:numPr>
        <w:jc w:val="left"/>
        <w:rPr>
          <w:sz w:val="20"/>
          <w:szCs w:val="20"/>
        </w:rPr>
      </w:pPr>
      <w:r w:rsidRPr="00D374C5">
        <w:rPr>
          <w:sz w:val="20"/>
          <w:szCs w:val="20"/>
        </w:rPr>
        <w:t>Задание № 29 -</w:t>
      </w:r>
      <w:r w:rsidR="00D374C5">
        <w:rPr>
          <w:sz w:val="20"/>
          <w:szCs w:val="20"/>
        </w:rPr>
        <w:t xml:space="preserve"> р</w:t>
      </w:r>
      <w:r w:rsidRPr="00D374C5">
        <w:rPr>
          <w:sz w:val="20"/>
          <w:szCs w:val="20"/>
        </w:rPr>
        <w:t>асчеты массы вещества или объема газов по известному количеству вещества, массе или объему одного из участвующих в реакции веществ;</w:t>
      </w:r>
    </w:p>
    <w:p w:rsidR="00EC2452" w:rsidRPr="00D374C5" w:rsidRDefault="00EC2452" w:rsidP="00EC2452">
      <w:pPr>
        <w:tabs>
          <w:tab w:val="left" w:pos="2819"/>
        </w:tabs>
        <w:rPr>
          <w:sz w:val="20"/>
          <w:szCs w:val="20"/>
        </w:rPr>
      </w:pPr>
    </w:p>
    <w:p w:rsidR="00EC2452" w:rsidRPr="006C510A" w:rsidRDefault="00EC2452" w:rsidP="00EC2452">
      <w:pPr>
        <w:tabs>
          <w:tab w:val="left" w:pos="2819"/>
        </w:tabs>
        <w:jc w:val="center"/>
        <w:rPr>
          <w:b/>
        </w:rPr>
      </w:pPr>
      <w:r w:rsidRPr="006C510A">
        <w:rPr>
          <w:b/>
        </w:rPr>
        <w:t>Анализ результатов выполнения заданий</w:t>
      </w:r>
      <w:r w:rsidR="00D374C5">
        <w:rPr>
          <w:b/>
        </w:rPr>
        <w:t>.</w:t>
      </w:r>
      <w:r w:rsidRPr="006C510A">
        <w:rPr>
          <w:b/>
        </w:rPr>
        <w:t xml:space="preserve"> Части 2</w:t>
      </w:r>
    </w:p>
    <w:tbl>
      <w:tblPr>
        <w:tblStyle w:val="a7"/>
        <w:tblW w:w="0" w:type="auto"/>
        <w:tblLook w:val="04A0" w:firstRow="1" w:lastRow="0" w:firstColumn="1" w:lastColumn="0" w:noHBand="0" w:noVBand="1"/>
      </w:tblPr>
      <w:tblGrid>
        <w:gridCol w:w="853"/>
        <w:gridCol w:w="6237"/>
        <w:gridCol w:w="1168"/>
        <w:gridCol w:w="1354"/>
      </w:tblGrid>
      <w:tr w:rsidR="00EC2452" w:rsidRPr="00D374C5" w:rsidTr="00D374C5">
        <w:tc>
          <w:tcPr>
            <w:tcW w:w="846" w:type="dxa"/>
          </w:tcPr>
          <w:p w:rsidR="00EC2452" w:rsidRPr="00D374C5" w:rsidRDefault="00EC2452" w:rsidP="00D374C5">
            <w:pPr>
              <w:tabs>
                <w:tab w:val="left" w:pos="2819"/>
              </w:tabs>
              <w:ind w:left="-57" w:right="-57"/>
              <w:rPr>
                <w:sz w:val="22"/>
                <w:szCs w:val="22"/>
              </w:rPr>
            </w:pPr>
            <w:r w:rsidRPr="00D374C5">
              <w:rPr>
                <w:sz w:val="22"/>
                <w:szCs w:val="22"/>
              </w:rPr>
              <w:t>Задание</w:t>
            </w:r>
          </w:p>
        </w:tc>
        <w:tc>
          <w:tcPr>
            <w:tcW w:w="6237" w:type="dxa"/>
          </w:tcPr>
          <w:p w:rsidR="00EC2452" w:rsidRPr="00D374C5" w:rsidRDefault="00EC2452" w:rsidP="00D374C5">
            <w:pPr>
              <w:tabs>
                <w:tab w:val="left" w:pos="2819"/>
              </w:tabs>
              <w:ind w:left="-57" w:right="-57"/>
              <w:rPr>
                <w:sz w:val="22"/>
                <w:szCs w:val="22"/>
              </w:rPr>
            </w:pPr>
            <w:r w:rsidRPr="00D374C5">
              <w:rPr>
                <w:sz w:val="22"/>
                <w:szCs w:val="22"/>
              </w:rPr>
              <w:t>Проверяемые элементы содержания / умения</w:t>
            </w:r>
          </w:p>
        </w:tc>
        <w:tc>
          <w:tcPr>
            <w:tcW w:w="1168" w:type="dxa"/>
          </w:tcPr>
          <w:p w:rsidR="00EC2452" w:rsidRPr="00D374C5" w:rsidRDefault="00EC2452" w:rsidP="00D374C5">
            <w:pPr>
              <w:tabs>
                <w:tab w:val="left" w:pos="2819"/>
              </w:tabs>
              <w:ind w:left="-57" w:right="-57"/>
              <w:rPr>
                <w:sz w:val="22"/>
                <w:szCs w:val="22"/>
              </w:rPr>
            </w:pPr>
            <w:r w:rsidRPr="00D374C5">
              <w:rPr>
                <w:sz w:val="22"/>
                <w:szCs w:val="22"/>
              </w:rPr>
              <w:t>Уровень сложности задания</w:t>
            </w:r>
          </w:p>
        </w:tc>
        <w:tc>
          <w:tcPr>
            <w:tcW w:w="1354" w:type="dxa"/>
          </w:tcPr>
          <w:p w:rsidR="00EC2452" w:rsidRPr="00D374C5" w:rsidRDefault="00EC2452" w:rsidP="00D374C5">
            <w:pPr>
              <w:tabs>
                <w:tab w:val="left" w:pos="2819"/>
              </w:tabs>
              <w:ind w:left="-57" w:right="-57"/>
              <w:jc w:val="center"/>
              <w:rPr>
                <w:sz w:val="22"/>
                <w:szCs w:val="22"/>
              </w:rPr>
            </w:pPr>
            <w:r w:rsidRPr="00D374C5">
              <w:rPr>
                <w:sz w:val="22"/>
                <w:szCs w:val="22"/>
              </w:rPr>
              <w:t>Выполнение</w:t>
            </w:r>
          </w:p>
          <w:p w:rsidR="00EC2452" w:rsidRPr="00D374C5" w:rsidRDefault="00EC2452" w:rsidP="00D374C5">
            <w:pPr>
              <w:tabs>
                <w:tab w:val="left" w:pos="2819"/>
              </w:tabs>
              <w:ind w:left="-57" w:right="-57"/>
              <w:jc w:val="center"/>
              <w:rPr>
                <w:sz w:val="22"/>
                <w:szCs w:val="22"/>
              </w:rPr>
            </w:pPr>
            <w:r w:rsidRPr="00D374C5">
              <w:rPr>
                <w:sz w:val="22"/>
                <w:szCs w:val="22"/>
              </w:rPr>
              <w:t>(Балл)</w:t>
            </w:r>
          </w:p>
        </w:tc>
      </w:tr>
      <w:tr w:rsidR="00EC2452" w:rsidRPr="00D374C5" w:rsidTr="00D374C5">
        <w:tc>
          <w:tcPr>
            <w:tcW w:w="846" w:type="dxa"/>
          </w:tcPr>
          <w:p w:rsidR="00EC2452" w:rsidRPr="00D374C5" w:rsidRDefault="00EC2452" w:rsidP="00D374C5">
            <w:pPr>
              <w:tabs>
                <w:tab w:val="left" w:pos="2819"/>
              </w:tabs>
              <w:ind w:left="-57" w:right="-57"/>
              <w:rPr>
                <w:sz w:val="22"/>
                <w:szCs w:val="22"/>
              </w:rPr>
            </w:pPr>
            <w:r w:rsidRPr="00D374C5">
              <w:rPr>
                <w:sz w:val="22"/>
                <w:szCs w:val="22"/>
              </w:rPr>
              <w:t>30</w:t>
            </w:r>
          </w:p>
        </w:tc>
        <w:tc>
          <w:tcPr>
            <w:tcW w:w="6237" w:type="dxa"/>
          </w:tcPr>
          <w:p w:rsidR="00EC2452" w:rsidRPr="00D374C5" w:rsidRDefault="00EC2452" w:rsidP="00D374C5">
            <w:pPr>
              <w:tabs>
                <w:tab w:val="left" w:pos="2819"/>
              </w:tabs>
              <w:ind w:left="-57" w:right="-57"/>
              <w:rPr>
                <w:sz w:val="22"/>
                <w:szCs w:val="22"/>
              </w:rPr>
            </w:pPr>
            <w:r w:rsidRPr="00D374C5">
              <w:rPr>
                <w:sz w:val="22"/>
                <w:szCs w:val="22"/>
              </w:rPr>
              <w:t>Реакции окислительно-восстановительные</w:t>
            </w:r>
          </w:p>
        </w:tc>
        <w:tc>
          <w:tcPr>
            <w:tcW w:w="1168" w:type="dxa"/>
          </w:tcPr>
          <w:p w:rsidR="00EC2452" w:rsidRPr="00D374C5" w:rsidRDefault="00EC2452" w:rsidP="00D374C5">
            <w:pPr>
              <w:tabs>
                <w:tab w:val="left" w:pos="2819"/>
              </w:tabs>
              <w:ind w:left="-57" w:right="-57"/>
              <w:rPr>
                <w:sz w:val="22"/>
                <w:szCs w:val="22"/>
              </w:rPr>
            </w:pPr>
            <w:r w:rsidRPr="00D374C5">
              <w:rPr>
                <w:sz w:val="22"/>
                <w:szCs w:val="22"/>
              </w:rPr>
              <w:t>В</w:t>
            </w:r>
          </w:p>
        </w:tc>
        <w:tc>
          <w:tcPr>
            <w:tcW w:w="1354" w:type="dxa"/>
          </w:tcPr>
          <w:p w:rsidR="00EC2452" w:rsidRPr="00D374C5" w:rsidRDefault="00EC2452" w:rsidP="00D374C5">
            <w:pPr>
              <w:ind w:left="-57" w:right="-57"/>
              <w:jc w:val="center"/>
              <w:rPr>
                <w:b/>
                <w:sz w:val="22"/>
                <w:szCs w:val="22"/>
              </w:rPr>
            </w:pPr>
            <w:r w:rsidRPr="00D374C5">
              <w:rPr>
                <w:b/>
                <w:sz w:val="22"/>
                <w:szCs w:val="22"/>
              </w:rPr>
              <w:t>1 (2)</w:t>
            </w:r>
          </w:p>
        </w:tc>
      </w:tr>
      <w:tr w:rsidR="00EC2452" w:rsidRPr="00D374C5" w:rsidTr="00D374C5">
        <w:tc>
          <w:tcPr>
            <w:tcW w:w="846" w:type="dxa"/>
          </w:tcPr>
          <w:p w:rsidR="00EC2452" w:rsidRPr="00D374C5" w:rsidRDefault="00EC2452" w:rsidP="00D374C5">
            <w:pPr>
              <w:tabs>
                <w:tab w:val="left" w:pos="2819"/>
              </w:tabs>
              <w:ind w:left="-57" w:right="-57"/>
              <w:rPr>
                <w:sz w:val="22"/>
                <w:szCs w:val="22"/>
              </w:rPr>
            </w:pPr>
            <w:r w:rsidRPr="00D374C5">
              <w:rPr>
                <w:sz w:val="22"/>
                <w:szCs w:val="22"/>
              </w:rPr>
              <w:t>31</w:t>
            </w:r>
          </w:p>
        </w:tc>
        <w:tc>
          <w:tcPr>
            <w:tcW w:w="6237" w:type="dxa"/>
          </w:tcPr>
          <w:p w:rsidR="00EC2452" w:rsidRPr="00D374C5" w:rsidRDefault="00EC2452" w:rsidP="00D374C5">
            <w:pPr>
              <w:tabs>
                <w:tab w:val="left" w:pos="2819"/>
              </w:tabs>
              <w:ind w:left="-57" w:right="-57"/>
              <w:rPr>
                <w:sz w:val="22"/>
                <w:szCs w:val="22"/>
              </w:rPr>
            </w:pPr>
            <w:r w:rsidRPr="00D374C5">
              <w:rPr>
                <w:sz w:val="22"/>
                <w:szCs w:val="22"/>
              </w:rPr>
              <w:t>Электролитическая диссоциация электролитов в водных растворах. Сильные и слабые электролиты. Реакции ионного обмена</w:t>
            </w:r>
          </w:p>
        </w:tc>
        <w:tc>
          <w:tcPr>
            <w:tcW w:w="1168" w:type="dxa"/>
          </w:tcPr>
          <w:p w:rsidR="00EC2452" w:rsidRPr="00D374C5" w:rsidRDefault="00EC2452" w:rsidP="00D374C5">
            <w:pPr>
              <w:tabs>
                <w:tab w:val="left" w:pos="2819"/>
              </w:tabs>
              <w:ind w:left="-57" w:right="-57"/>
              <w:rPr>
                <w:sz w:val="22"/>
                <w:szCs w:val="22"/>
              </w:rPr>
            </w:pPr>
            <w:r w:rsidRPr="00D374C5">
              <w:rPr>
                <w:sz w:val="22"/>
                <w:szCs w:val="22"/>
              </w:rPr>
              <w:t>В</w:t>
            </w:r>
          </w:p>
        </w:tc>
        <w:tc>
          <w:tcPr>
            <w:tcW w:w="1354" w:type="dxa"/>
          </w:tcPr>
          <w:p w:rsidR="00EC2452" w:rsidRPr="00D374C5" w:rsidRDefault="00EC2452" w:rsidP="00D374C5">
            <w:pPr>
              <w:ind w:left="-57" w:right="-57"/>
              <w:jc w:val="center"/>
              <w:rPr>
                <w:b/>
                <w:sz w:val="22"/>
                <w:szCs w:val="22"/>
              </w:rPr>
            </w:pPr>
            <w:r w:rsidRPr="00D374C5">
              <w:rPr>
                <w:b/>
                <w:sz w:val="22"/>
                <w:szCs w:val="22"/>
              </w:rPr>
              <w:t>1 (2)</w:t>
            </w:r>
          </w:p>
        </w:tc>
      </w:tr>
      <w:tr w:rsidR="00EC2452" w:rsidRPr="00D374C5" w:rsidTr="00D374C5">
        <w:tc>
          <w:tcPr>
            <w:tcW w:w="846" w:type="dxa"/>
          </w:tcPr>
          <w:p w:rsidR="00EC2452" w:rsidRPr="00D374C5" w:rsidRDefault="00EC2452" w:rsidP="00D374C5">
            <w:pPr>
              <w:tabs>
                <w:tab w:val="left" w:pos="2819"/>
              </w:tabs>
              <w:ind w:left="-57" w:right="-57"/>
              <w:rPr>
                <w:sz w:val="22"/>
                <w:szCs w:val="22"/>
              </w:rPr>
            </w:pPr>
            <w:r w:rsidRPr="00D374C5">
              <w:rPr>
                <w:sz w:val="22"/>
                <w:szCs w:val="22"/>
              </w:rPr>
              <w:t>32</w:t>
            </w:r>
          </w:p>
        </w:tc>
        <w:tc>
          <w:tcPr>
            <w:tcW w:w="6237" w:type="dxa"/>
          </w:tcPr>
          <w:p w:rsidR="00EC2452" w:rsidRPr="00D374C5" w:rsidRDefault="00EC2452" w:rsidP="00D374C5">
            <w:pPr>
              <w:tabs>
                <w:tab w:val="left" w:pos="2819"/>
              </w:tabs>
              <w:ind w:left="-57" w:right="-57"/>
              <w:rPr>
                <w:sz w:val="22"/>
                <w:szCs w:val="22"/>
              </w:rPr>
            </w:pPr>
            <w:r w:rsidRPr="00D374C5">
              <w:rPr>
                <w:sz w:val="22"/>
                <w:szCs w:val="22"/>
              </w:rPr>
              <w:t>Реакции, подтверждающие взаимосвязь различных классов неорганических веществ</w:t>
            </w:r>
          </w:p>
        </w:tc>
        <w:tc>
          <w:tcPr>
            <w:tcW w:w="1168" w:type="dxa"/>
          </w:tcPr>
          <w:p w:rsidR="00EC2452" w:rsidRPr="00D374C5" w:rsidRDefault="00EC2452" w:rsidP="00D374C5">
            <w:pPr>
              <w:tabs>
                <w:tab w:val="left" w:pos="2819"/>
              </w:tabs>
              <w:ind w:left="-57" w:right="-57"/>
              <w:rPr>
                <w:sz w:val="22"/>
                <w:szCs w:val="22"/>
              </w:rPr>
            </w:pPr>
            <w:r w:rsidRPr="00D374C5">
              <w:rPr>
                <w:sz w:val="22"/>
                <w:szCs w:val="22"/>
              </w:rPr>
              <w:t>В</w:t>
            </w:r>
          </w:p>
        </w:tc>
        <w:tc>
          <w:tcPr>
            <w:tcW w:w="1354" w:type="dxa"/>
          </w:tcPr>
          <w:p w:rsidR="00EC2452" w:rsidRPr="00D374C5" w:rsidRDefault="00EC2452" w:rsidP="00D374C5">
            <w:pPr>
              <w:ind w:left="-57" w:right="-57"/>
              <w:jc w:val="center"/>
              <w:rPr>
                <w:b/>
                <w:sz w:val="22"/>
                <w:szCs w:val="22"/>
              </w:rPr>
            </w:pPr>
            <w:r w:rsidRPr="00D374C5">
              <w:rPr>
                <w:b/>
                <w:sz w:val="22"/>
                <w:szCs w:val="22"/>
              </w:rPr>
              <w:t>0 (4)</w:t>
            </w:r>
          </w:p>
        </w:tc>
      </w:tr>
      <w:tr w:rsidR="00EC2452" w:rsidRPr="00D374C5" w:rsidTr="00D374C5">
        <w:tc>
          <w:tcPr>
            <w:tcW w:w="846" w:type="dxa"/>
          </w:tcPr>
          <w:p w:rsidR="00EC2452" w:rsidRPr="00D374C5" w:rsidRDefault="00EC2452" w:rsidP="00D374C5">
            <w:pPr>
              <w:tabs>
                <w:tab w:val="left" w:pos="2819"/>
              </w:tabs>
              <w:ind w:left="-57" w:right="-57"/>
              <w:rPr>
                <w:sz w:val="22"/>
                <w:szCs w:val="22"/>
              </w:rPr>
            </w:pPr>
            <w:r w:rsidRPr="00D374C5">
              <w:rPr>
                <w:sz w:val="22"/>
                <w:szCs w:val="22"/>
              </w:rPr>
              <w:t>33</w:t>
            </w:r>
          </w:p>
        </w:tc>
        <w:tc>
          <w:tcPr>
            <w:tcW w:w="6237" w:type="dxa"/>
          </w:tcPr>
          <w:p w:rsidR="00EC2452" w:rsidRPr="00D374C5" w:rsidRDefault="00EC2452" w:rsidP="00D374C5">
            <w:pPr>
              <w:tabs>
                <w:tab w:val="left" w:pos="2819"/>
              </w:tabs>
              <w:ind w:left="-57" w:right="-57"/>
              <w:rPr>
                <w:sz w:val="22"/>
                <w:szCs w:val="22"/>
              </w:rPr>
            </w:pPr>
            <w:r w:rsidRPr="00D374C5">
              <w:rPr>
                <w:sz w:val="22"/>
                <w:szCs w:val="22"/>
              </w:rPr>
              <w:t>Реакции, подтверждающие взаимосвязь органических соединений</w:t>
            </w:r>
          </w:p>
        </w:tc>
        <w:tc>
          <w:tcPr>
            <w:tcW w:w="1168" w:type="dxa"/>
          </w:tcPr>
          <w:p w:rsidR="00EC2452" w:rsidRPr="00D374C5" w:rsidRDefault="00EC2452" w:rsidP="00D374C5">
            <w:pPr>
              <w:tabs>
                <w:tab w:val="left" w:pos="2819"/>
              </w:tabs>
              <w:ind w:left="-57" w:right="-57"/>
              <w:rPr>
                <w:sz w:val="22"/>
                <w:szCs w:val="22"/>
              </w:rPr>
            </w:pPr>
            <w:r w:rsidRPr="00D374C5">
              <w:rPr>
                <w:sz w:val="22"/>
                <w:szCs w:val="22"/>
              </w:rPr>
              <w:t>В</w:t>
            </w:r>
          </w:p>
        </w:tc>
        <w:tc>
          <w:tcPr>
            <w:tcW w:w="1354" w:type="dxa"/>
          </w:tcPr>
          <w:p w:rsidR="00EC2452" w:rsidRPr="00D374C5" w:rsidRDefault="00EC2452" w:rsidP="00D374C5">
            <w:pPr>
              <w:ind w:left="-57" w:right="-57"/>
              <w:jc w:val="center"/>
              <w:rPr>
                <w:b/>
                <w:sz w:val="22"/>
                <w:szCs w:val="22"/>
              </w:rPr>
            </w:pPr>
            <w:r w:rsidRPr="00D374C5">
              <w:rPr>
                <w:b/>
                <w:sz w:val="22"/>
                <w:szCs w:val="22"/>
              </w:rPr>
              <w:t>1 (5)</w:t>
            </w:r>
          </w:p>
        </w:tc>
      </w:tr>
      <w:tr w:rsidR="00EC2452" w:rsidRPr="00D374C5" w:rsidTr="00D374C5">
        <w:tc>
          <w:tcPr>
            <w:tcW w:w="846" w:type="dxa"/>
          </w:tcPr>
          <w:p w:rsidR="00EC2452" w:rsidRPr="00D374C5" w:rsidRDefault="00EC2452" w:rsidP="00D374C5">
            <w:pPr>
              <w:tabs>
                <w:tab w:val="left" w:pos="2819"/>
              </w:tabs>
              <w:ind w:left="-57" w:right="-57"/>
              <w:rPr>
                <w:sz w:val="22"/>
                <w:szCs w:val="22"/>
              </w:rPr>
            </w:pPr>
            <w:r w:rsidRPr="00D374C5">
              <w:rPr>
                <w:sz w:val="22"/>
                <w:szCs w:val="22"/>
              </w:rPr>
              <w:t>34</w:t>
            </w:r>
          </w:p>
        </w:tc>
        <w:tc>
          <w:tcPr>
            <w:tcW w:w="6237" w:type="dxa"/>
          </w:tcPr>
          <w:p w:rsidR="00EC2452" w:rsidRPr="00D374C5" w:rsidRDefault="00EC2452" w:rsidP="00D374C5">
            <w:pPr>
              <w:tabs>
                <w:tab w:val="left" w:pos="2819"/>
              </w:tabs>
              <w:ind w:left="-57" w:right="-57"/>
              <w:rPr>
                <w:sz w:val="22"/>
                <w:szCs w:val="22"/>
              </w:rPr>
            </w:pPr>
            <w:r w:rsidRPr="00D374C5">
              <w:rPr>
                <w:sz w:val="22"/>
                <w:szCs w:val="22"/>
              </w:rPr>
              <w:t xml:space="preserve">Расчеты массы (объема, количества вещества) продуктов реакции, если одно из веществ дано в избытке (имеет примеси), если одно из веществ дано в виде раствора с определенной </w:t>
            </w:r>
            <w:r w:rsidRPr="00D374C5">
              <w:rPr>
                <w:sz w:val="22"/>
                <w:szCs w:val="22"/>
              </w:rPr>
              <w:lastRenderedPageBreak/>
              <w:t>массовой долей растворенного вещества. Расчеты массовой или объемной доли выхода продукта реакции от теоретически возможного. Расчеты массовой доли (массы) химического соединения в смеси</w:t>
            </w:r>
          </w:p>
        </w:tc>
        <w:tc>
          <w:tcPr>
            <w:tcW w:w="1168" w:type="dxa"/>
          </w:tcPr>
          <w:p w:rsidR="00EC2452" w:rsidRPr="00D374C5" w:rsidRDefault="00EC2452" w:rsidP="00D374C5">
            <w:pPr>
              <w:tabs>
                <w:tab w:val="left" w:pos="2819"/>
              </w:tabs>
              <w:ind w:left="-57" w:right="-57"/>
              <w:rPr>
                <w:sz w:val="22"/>
                <w:szCs w:val="22"/>
              </w:rPr>
            </w:pPr>
            <w:r w:rsidRPr="00D374C5">
              <w:rPr>
                <w:sz w:val="22"/>
                <w:szCs w:val="22"/>
              </w:rPr>
              <w:lastRenderedPageBreak/>
              <w:t>В</w:t>
            </w:r>
          </w:p>
        </w:tc>
        <w:tc>
          <w:tcPr>
            <w:tcW w:w="1354" w:type="dxa"/>
          </w:tcPr>
          <w:p w:rsidR="00EC2452" w:rsidRPr="00D374C5" w:rsidRDefault="00EC2452" w:rsidP="00D374C5">
            <w:pPr>
              <w:ind w:left="-57" w:right="-57"/>
              <w:jc w:val="center"/>
              <w:rPr>
                <w:b/>
                <w:sz w:val="22"/>
                <w:szCs w:val="22"/>
              </w:rPr>
            </w:pPr>
            <w:r w:rsidRPr="00D374C5">
              <w:rPr>
                <w:b/>
                <w:sz w:val="22"/>
                <w:szCs w:val="22"/>
              </w:rPr>
              <w:t>0 (4)</w:t>
            </w:r>
          </w:p>
        </w:tc>
      </w:tr>
      <w:tr w:rsidR="00EC2452" w:rsidRPr="00D374C5" w:rsidTr="00D374C5">
        <w:tc>
          <w:tcPr>
            <w:tcW w:w="846" w:type="dxa"/>
          </w:tcPr>
          <w:p w:rsidR="00EC2452" w:rsidRPr="00D374C5" w:rsidRDefault="00EC2452" w:rsidP="00D374C5">
            <w:pPr>
              <w:tabs>
                <w:tab w:val="left" w:pos="2819"/>
              </w:tabs>
              <w:ind w:left="-57" w:right="-57"/>
              <w:rPr>
                <w:sz w:val="22"/>
                <w:szCs w:val="22"/>
              </w:rPr>
            </w:pPr>
            <w:r w:rsidRPr="00D374C5">
              <w:rPr>
                <w:sz w:val="22"/>
                <w:szCs w:val="22"/>
              </w:rPr>
              <w:lastRenderedPageBreak/>
              <w:t>35</w:t>
            </w:r>
          </w:p>
        </w:tc>
        <w:tc>
          <w:tcPr>
            <w:tcW w:w="6237" w:type="dxa"/>
          </w:tcPr>
          <w:p w:rsidR="00EC2452" w:rsidRPr="00D374C5" w:rsidRDefault="00EC2452" w:rsidP="00D374C5">
            <w:pPr>
              <w:tabs>
                <w:tab w:val="left" w:pos="2819"/>
              </w:tabs>
              <w:ind w:left="-57" w:right="-57"/>
              <w:rPr>
                <w:sz w:val="22"/>
                <w:szCs w:val="22"/>
              </w:rPr>
            </w:pPr>
            <w:r w:rsidRPr="00D374C5">
              <w:rPr>
                <w:sz w:val="22"/>
                <w:szCs w:val="22"/>
              </w:rPr>
              <w:t>Нахождение молекулярной формулы вещества</w:t>
            </w:r>
          </w:p>
        </w:tc>
        <w:tc>
          <w:tcPr>
            <w:tcW w:w="1168" w:type="dxa"/>
          </w:tcPr>
          <w:p w:rsidR="00EC2452" w:rsidRPr="00D374C5" w:rsidRDefault="00EC2452" w:rsidP="00D374C5">
            <w:pPr>
              <w:tabs>
                <w:tab w:val="left" w:pos="2819"/>
              </w:tabs>
              <w:ind w:left="-57" w:right="-57"/>
              <w:rPr>
                <w:sz w:val="22"/>
                <w:szCs w:val="22"/>
              </w:rPr>
            </w:pPr>
            <w:r w:rsidRPr="00D374C5">
              <w:rPr>
                <w:sz w:val="22"/>
                <w:szCs w:val="22"/>
              </w:rPr>
              <w:t>В</w:t>
            </w:r>
          </w:p>
        </w:tc>
        <w:tc>
          <w:tcPr>
            <w:tcW w:w="1354" w:type="dxa"/>
          </w:tcPr>
          <w:p w:rsidR="00EC2452" w:rsidRPr="00D374C5" w:rsidRDefault="00EC2452" w:rsidP="00D374C5">
            <w:pPr>
              <w:ind w:left="-57" w:right="-57"/>
              <w:jc w:val="center"/>
              <w:rPr>
                <w:b/>
                <w:sz w:val="22"/>
                <w:szCs w:val="22"/>
              </w:rPr>
            </w:pPr>
            <w:r w:rsidRPr="00D374C5">
              <w:rPr>
                <w:b/>
                <w:sz w:val="22"/>
                <w:szCs w:val="22"/>
              </w:rPr>
              <w:t>0 (3)</w:t>
            </w:r>
          </w:p>
        </w:tc>
      </w:tr>
    </w:tbl>
    <w:p w:rsidR="00EC2452" w:rsidRDefault="00EC2452" w:rsidP="00EC2452">
      <w:pPr>
        <w:tabs>
          <w:tab w:val="left" w:pos="2819"/>
        </w:tabs>
      </w:pPr>
    </w:p>
    <w:p w:rsidR="00BA6479" w:rsidRDefault="00BA6479" w:rsidP="00BA6479">
      <w:pPr>
        <w:autoSpaceDE w:val="0"/>
        <w:autoSpaceDN w:val="0"/>
        <w:adjustRightInd w:val="0"/>
        <w:jc w:val="left"/>
        <w:rPr>
          <w:sz w:val="28"/>
          <w:szCs w:val="28"/>
        </w:rPr>
      </w:pPr>
      <w:r w:rsidRPr="00211EA5">
        <w:rPr>
          <w:bCs/>
        </w:rPr>
        <w:t xml:space="preserve">Средние показатели работы по </w:t>
      </w:r>
      <w:r>
        <w:rPr>
          <w:bCs/>
        </w:rPr>
        <w:t>химии</w:t>
      </w:r>
      <w:r>
        <w:rPr>
          <w:bCs/>
          <w:sz w:val="28"/>
          <w:szCs w:val="28"/>
        </w:rPr>
        <w:t>.</w:t>
      </w:r>
    </w:p>
    <w:tbl>
      <w:tblPr>
        <w:tblStyle w:val="a7"/>
        <w:tblW w:w="3480" w:type="pct"/>
        <w:tblLook w:val="04A0" w:firstRow="1" w:lastRow="0" w:firstColumn="1" w:lastColumn="0" w:noHBand="0" w:noVBand="1"/>
      </w:tblPr>
      <w:tblGrid>
        <w:gridCol w:w="1299"/>
        <w:gridCol w:w="3045"/>
        <w:gridCol w:w="2711"/>
      </w:tblGrid>
      <w:tr w:rsidR="00BA6479" w:rsidTr="001008F4">
        <w:trPr>
          <w:trHeight w:val="174"/>
        </w:trPr>
        <w:tc>
          <w:tcPr>
            <w:tcW w:w="921" w:type="pct"/>
            <w:tcBorders>
              <w:top w:val="single" w:sz="4" w:space="0" w:color="auto"/>
              <w:left w:val="single" w:sz="4" w:space="0" w:color="auto"/>
              <w:bottom w:val="single" w:sz="4" w:space="0" w:color="auto"/>
              <w:right w:val="single" w:sz="4" w:space="0" w:color="auto"/>
            </w:tcBorders>
          </w:tcPr>
          <w:p w:rsidR="00BA6479" w:rsidRDefault="00BA6479" w:rsidP="001008F4">
            <w:pPr>
              <w:autoSpaceDE w:val="0"/>
              <w:autoSpaceDN w:val="0"/>
              <w:adjustRightInd w:val="0"/>
              <w:rPr>
                <w:bCs/>
              </w:rPr>
            </w:pPr>
          </w:p>
        </w:tc>
        <w:tc>
          <w:tcPr>
            <w:tcW w:w="2158" w:type="pct"/>
            <w:tcBorders>
              <w:top w:val="single" w:sz="4" w:space="0" w:color="auto"/>
              <w:left w:val="single" w:sz="4" w:space="0" w:color="auto"/>
              <w:bottom w:val="single" w:sz="4" w:space="0" w:color="auto"/>
              <w:right w:val="single" w:sz="4" w:space="0" w:color="auto"/>
            </w:tcBorders>
          </w:tcPr>
          <w:p w:rsidR="00BA6479" w:rsidRDefault="00BA6479" w:rsidP="001008F4">
            <w:pPr>
              <w:autoSpaceDE w:val="0"/>
              <w:autoSpaceDN w:val="0"/>
              <w:adjustRightInd w:val="0"/>
              <w:rPr>
                <w:bCs/>
              </w:rPr>
            </w:pPr>
            <w:r>
              <w:rPr>
                <w:bCs/>
              </w:rPr>
              <w:t>Средний первичный балл</w:t>
            </w:r>
          </w:p>
        </w:tc>
        <w:tc>
          <w:tcPr>
            <w:tcW w:w="1921" w:type="pct"/>
            <w:tcBorders>
              <w:top w:val="single" w:sz="4" w:space="0" w:color="auto"/>
              <w:left w:val="single" w:sz="4" w:space="0" w:color="auto"/>
              <w:bottom w:val="single" w:sz="4" w:space="0" w:color="auto"/>
              <w:right w:val="single" w:sz="4" w:space="0" w:color="auto"/>
            </w:tcBorders>
          </w:tcPr>
          <w:p w:rsidR="00BA6479" w:rsidRDefault="00BA6479" w:rsidP="001008F4">
            <w:pPr>
              <w:autoSpaceDE w:val="0"/>
              <w:autoSpaceDN w:val="0"/>
              <w:adjustRightInd w:val="0"/>
              <w:rPr>
                <w:bCs/>
              </w:rPr>
            </w:pPr>
            <w:r>
              <w:rPr>
                <w:bCs/>
              </w:rPr>
              <w:t>Средний тестовый балл</w:t>
            </w:r>
          </w:p>
        </w:tc>
      </w:tr>
      <w:tr w:rsidR="00BA6479" w:rsidTr="001008F4">
        <w:trPr>
          <w:trHeight w:val="174"/>
        </w:trPr>
        <w:tc>
          <w:tcPr>
            <w:tcW w:w="921" w:type="pct"/>
            <w:tcBorders>
              <w:top w:val="single" w:sz="4" w:space="0" w:color="auto"/>
              <w:left w:val="single" w:sz="4" w:space="0" w:color="auto"/>
              <w:bottom w:val="single" w:sz="4" w:space="0" w:color="auto"/>
              <w:right w:val="single" w:sz="4" w:space="0" w:color="auto"/>
            </w:tcBorders>
            <w:hideMark/>
          </w:tcPr>
          <w:p w:rsidR="00BA6479" w:rsidRDefault="00BA6479" w:rsidP="001008F4">
            <w:pPr>
              <w:autoSpaceDE w:val="0"/>
              <w:autoSpaceDN w:val="0"/>
              <w:adjustRightInd w:val="0"/>
              <w:rPr>
                <w:bCs/>
              </w:rPr>
            </w:pPr>
            <w:r>
              <w:rPr>
                <w:bCs/>
              </w:rPr>
              <w:t xml:space="preserve">Школа </w:t>
            </w:r>
          </w:p>
        </w:tc>
        <w:tc>
          <w:tcPr>
            <w:tcW w:w="2158" w:type="pct"/>
            <w:tcBorders>
              <w:top w:val="single" w:sz="4" w:space="0" w:color="auto"/>
              <w:left w:val="single" w:sz="4" w:space="0" w:color="auto"/>
              <w:bottom w:val="single" w:sz="4" w:space="0" w:color="auto"/>
              <w:right w:val="single" w:sz="4" w:space="0" w:color="auto"/>
            </w:tcBorders>
            <w:hideMark/>
          </w:tcPr>
          <w:p w:rsidR="00BA6479" w:rsidRDefault="00BA6479" w:rsidP="001008F4">
            <w:pPr>
              <w:autoSpaceDE w:val="0"/>
              <w:autoSpaceDN w:val="0"/>
              <w:adjustRightInd w:val="0"/>
              <w:jc w:val="center"/>
              <w:rPr>
                <w:bCs/>
              </w:rPr>
            </w:pPr>
            <w:r>
              <w:rPr>
                <w:bCs/>
              </w:rPr>
              <w:t>29</w:t>
            </w:r>
          </w:p>
        </w:tc>
        <w:tc>
          <w:tcPr>
            <w:tcW w:w="1921" w:type="pct"/>
            <w:tcBorders>
              <w:top w:val="single" w:sz="4" w:space="0" w:color="auto"/>
              <w:left w:val="single" w:sz="4" w:space="0" w:color="auto"/>
              <w:bottom w:val="single" w:sz="4" w:space="0" w:color="auto"/>
              <w:right w:val="single" w:sz="4" w:space="0" w:color="auto"/>
            </w:tcBorders>
          </w:tcPr>
          <w:p w:rsidR="00BA6479" w:rsidRDefault="00BA6479" w:rsidP="001008F4">
            <w:pPr>
              <w:autoSpaceDE w:val="0"/>
              <w:autoSpaceDN w:val="0"/>
              <w:adjustRightInd w:val="0"/>
              <w:jc w:val="center"/>
              <w:rPr>
                <w:bCs/>
              </w:rPr>
            </w:pPr>
            <w:r>
              <w:rPr>
                <w:bCs/>
              </w:rPr>
              <w:t>54</w:t>
            </w:r>
          </w:p>
        </w:tc>
      </w:tr>
      <w:tr w:rsidR="00BA6479" w:rsidTr="001008F4">
        <w:trPr>
          <w:trHeight w:val="167"/>
        </w:trPr>
        <w:tc>
          <w:tcPr>
            <w:tcW w:w="921" w:type="pct"/>
            <w:tcBorders>
              <w:top w:val="single" w:sz="4" w:space="0" w:color="auto"/>
              <w:left w:val="single" w:sz="4" w:space="0" w:color="auto"/>
              <w:bottom w:val="single" w:sz="4" w:space="0" w:color="auto"/>
              <w:right w:val="single" w:sz="4" w:space="0" w:color="auto"/>
            </w:tcBorders>
            <w:hideMark/>
          </w:tcPr>
          <w:p w:rsidR="00BA6479" w:rsidRDefault="00BA6479" w:rsidP="001008F4">
            <w:pPr>
              <w:autoSpaceDE w:val="0"/>
              <w:autoSpaceDN w:val="0"/>
              <w:adjustRightInd w:val="0"/>
              <w:rPr>
                <w:bCs/>
              </w:rPr>
            </w:pPr>
            <w:r>
              <w:rPr>
                <w:bCs/>
              </w:rPr>
              <w:t xml:space="preserve">Район </w:t>
            </w:r>
          </w:p>
        </w:tc>
        <w:tc>
          <w:tcPr>
            <w:tcW w:w="2158" w:type="pct"/>
            <w:tcBorders>
              <w:top w:val="single" w:sz="4" w:space="0" w:color="auto"/>
              <w:left w:val="single" w:sz="4" w:space="0" w:color="auto"/>
              <w:bottom w:val="single" w:sz="4" w:space="0" w:color="auto"/>
              <w:right w:val="single" w:sz="4" w:space="0" w:color="auto"/>
            </w:tcBorders>
          </w:tcPr>
          <w:p w:rsidR="00BA6479" w:rsidRDefault="00BA6479" w:rsidP="001008F4">
            <w:pPr>
              <w:autoSpaceDE w:val="0"/>
              <w:autoSpaceDN w:val="0"/>
              <w:adjustRightInd w:val="0"/>
              <w:jc w:val="center"/>
              <w:rPr>
                <w:bCs/>
              </w:rPr>
            </w:pPr>
          </w:p>
        </w:tc>
        <w:tc>
          <w:tcPr>
            <w:tcW w:w="1921" w:type="pct"/>
            <w:tcBorders>
              <w:top w:val="single" w:sz="4" w:space="0" w:color="auto"/>
              <w:left w:val="single" w:sz="4" w:space="0" w:color="auto"/>
              <w:bottom w:val="single" w:sz="4" w:space="0" w:color="auto"/>
              <w:right w:val="single" w:sz="4" w:space="0" w:color="auto"/>
            </w:tcBorders>
          </w:tcPr>
          <w:p w:rsidR="00BA6479" w:rsidRDefault="00BA6479" w:rsidP="001008F4">
            <w:pPr>
              <w:autoSpaceDE w:val="0"/>
              <w:autoSpaceDN w:val="0"/>
              <w:adjustRightInd w:val="0"/>
              <w:jc w:val="center"/>
              <w:rPr>
                <w:bCs/>
              </w:rPr>
            </w:pPr>
          </w:p>
        </w:tc>
      </w:tr>
      <w:tr w:rsidR="00BA6479" w:rsidTr="001008F4">
        <w:trPr>
          <w:trHeight w:val="174"/>
        </w:trPr>
        <w:tc>
          <w:tcPr>
            <w:tcW w:w="921" w:type="pct"/>
            <w:tcBorders>
              <w:top w:val="single" w:sz="4" w:space="0" w:color="auto"/>
              <w:left w:val="single" w:sz="4" w:space="0" w:color="auto"/>
              <w:bottom w:val="single" w:sz="4" w:space="0" w:color="auto"/>
              <w:right w:val="single" w:sz="4" w:space="0" w:color="auto"/>
            </w:tcBorders>
          </w:tcPr>
          <w:p w:rsidR="00BA6479" w:rsidRDefault="00BA6479" w:rsidP="001008F4">
            <w:pPr>
              <w:autoSpaceDE w:val="0"/>
              <w:autoSpaceDN w:val="0"/>
              <w:adjustRightInd w:val="0"/>
              <w:rPr>
                <w:bCs/>
              </w:rPr>
            </w:pPr>
            <w:r>
              <w:rPr>
                <w:bCs/>
              </w:rPr>
              <w:t xml:space="preserve">Край </w:t>
            </w:r>
          </w:p>
        </w:tc>
        <w:tc>
          <w:tcPr>
            <w:tcW w:w="2158" w:type="pct"/>
            <w:tcBorders>
              <w:top w:val="single" w:sz="4" w:space="0" w:color="auto"/>
              <w:left w:val="single" w:sz="4" w:space="0" w:color="auto"/>
              <w:bottom w:val="single" w:sz="4" w:space="0" w:color="auto"/>
              <w:right w:val="single" w:sz="4" w:space="0" w:color="auto"/>
            </w:tcBorders>
          </w:tcPr>
          <w:p w:rsidR="00BA6479" w:rsidRDefault="00BA6479" w:rsidP="001008F4">
            <w:pPr>
              <w:autoSpaceDE w:val="0"/>
              <w:autoSpaceDN w:val="0"/>
              <w:adjustRightInd w:val="0"/>
              <w:jc w:val="center"/>
              <w:rPr>
                <w:bCs/>
              </w:rPr>
            </w:pPr>
          </w:p>
        </w:tc>
        <w:tc>
          <w:tcPr>
            <w:tcW w:w="1921" w:type="pct"/>
            <w:tcBorders>
              <w:top w:val="single" w:sz="4" w:space="0" w:color="auto"/>
              <w:left w:val="single" w:sz="4" w:space="0" w:color="auto"/>
              <w:bottom w:val="single" w:sz="4" w:space="0" w:color="auto"/>
              <w:right w:val="single" w:sz="4" w:space="0" w:color="auto"/>
            </w:tcBorders>
          </w:tcPr>
          <w:p w:rsidR="00BA6479" w:rsidRDefault="00BA6479" w:rsidP="001008F4">
            <w:pPr>
              <w:autoSpaceDE w:val="0"/>
              <w:autoSpaceDN w:val="0"/>
              <w:adjustRightInd w:val="0"/>
              <w:jc w:val="center"/>
              <w:rPr>
                <w:bCs/>
              </w:rPr>
            </w:pPr>
          </w:p>
        </w:tc>
      </w:tr>
    </w:tbl>
    <w:p w:rsidR="00BA6479" w:rsidRDefault="00BA6479" w:rsidP="00EC2452">
      <w:pPr>
        <w:tabs>
          <w:tab w:val="left" w:pos="2819"/>
        </w:tabs>
      </w:pPr>
    </w:p>
    <w:p w:rsidR="00EC2452" w:rsidRDefault="00EC2452" w:rsidP="00EC2452">
      <w:pPr>
        <w:tabs>
          <w:tab w:val="left" w:pos="2819"/>
        </w:tabs>
        <w:rPr>
          <w:b/>
        </w:rPr>
      </w:pPr>
    </w:p>
    <w:p w:rsidR="00EC2452" w:rsidRPr="002034F4" w:rsidRDefault="00835418" w:rsidP="00EC2452">
      <w:pPr>
        <w:jc w:val="center"/>
        <w:rPr>
          <w:sz w:val="28"/>
          <w:szCs w:val="28"/>
        </w:rPr>
      </w:pPr>
      <w:r>
        <w:rPr>
          <w:noProof/>
          <w:sz w:val="16"/>
          <w:szCs w:val="16"/>
        </w:rPr>
        <w:drawing>
          <wp:anchor distT="0" distB="0" distL="114300" distR="114300" simplePos="0" relativeHeight="251756032" behindDoc="0" locked="0" layoutInCell="1" allowOverlap="1" wp14:anchorId="2BFC6A04" wp14:editId="0D7BD5FA">
            <wp:simplePos x="0" y="0"/>
            <wp:positionH relativeFrom="column">
              <wp:posOffset>-290530</wp:posOffset>
            </wp:positionH>
            <wp:positionV relativeFrom="paragraph">
              <wp:posOffset>236208</wp:posOffset>
            </wp:positionV>
            <wp:extent cx="3510169" cy="2000250"/>
            <wp:effectExtent l="0" t="0" r="14605" b="0"/>
            <wp:wrapNone/>
            <wp:docPr id="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anchor>
        </w:drawing>
      </w:r>
      <w:r w:rsidR="00EC2452" w:rsidRPr="002034F4">
        <w:rPr>
          <w:sz w:val="28"/>
          <w:szCs w:val="28"/>
        </w:rPr>
        <w:t>Средние тестовые баллы по школе, району и краю.</w:t>
      </w:r>
    </w:p>
    <w:p w:rsidR="00EC2452" w:rsidRPr="002034F4" w:rsidRDefault="00EC2452" w:rsidP="00EC2452">
      <w:pPr>
        <w:rPr>
          <w:sz w:val="16"/>
          <w:szCs w:val="16"/>
        </w:rPr>
      </w:pPr>
    </w:p>
    <w:p w:rsidR="00EC2452" w:rsidRDefault="00EC2452" w:rsidP="00EC2452">
      <w:pPr>
        <w:rPr>
          <w:sz w:val="16"/>
          <w:szCs w:val="16"/>
        </w:rPr>
      </w:pPr>
    </w:p>
    <w:p w:rsidR="00EC2452" w:rsidRDefault="00EC2452" w:rsidP="00EC2452">
      <w:pPr>
        <w:rPr>
          <w:sz w:val="16"/>
          <w:szCs w:val="16"/>
        </w:rPr>
      </w:pPr>
    </w:p>
    <w:p w:rsidR="00EC2452" w:rsidRDefault="00EC2452" w:rsidP="00EC2452">
      <w:pPr>
        <w:rPr>
          <w:sz w:val="16"/>
          <w:szCs w:val="16"/>
        </w:rPr>
      </w:pPr>
    </w:p>
    <w:p w:rsidR="00EC2452" w:rsidRDefault="00EC2452" w:rsidP="00EC2452">
      <w:pPr>
        <w:rPr>
          <w:sz w:val="16"/>
          <w:szCs w:val="16"/>
        </w:rPr>
      </w:pPr>
    </w:p>
    <w:p w:rsidR="00EC2452" w:rsidRDefault="00EC2452" w:rsidP="00EC2452">
      <w:pPr>
        <w:rPr>
          <w:sz w:val="16"/>
          <w:szCs w:val="16"/>
        </w:rPr>
      </w:pPr>
    </w:p>
    <w:p w:rsidR="00835418" w:rsidRDefault="00835418" w:rsidP="00EC2452">
      <w:pPr>
        <w:rPr>
          <w:sz w:val="16"/>
          <w:szCs w:val="16"/>
        </w:rPr>
      </w:pPr>
    </w:p>
    <w:p w:rsidR="00835418" w:rsidRDefault="00835418" w:rsidP="00EC2452">
      <w:pPr>
        <w:rPr>
          <w:sz w:val="16"/>
          <w:szCs w:val="16"/>
        </w:rPr>
      </w:pPr>
    </w:p>
    <w:p w:rsidR="00835418" w:rsidRDefault="00835418" w:rsidP="00EC2452">
      <w:pPr>
        <w:rPr>
          <w:sz w:val="16"/>
          <w:szCs w:val="16"/>
        </w:rPr>
      </w:pPr>
    </w:p>
    <w:p w:rsidR="00835418" w:rsidRDefault="00835418" w:rsidP="00EC2452">
      <w:pPr>
        <w:rPr>
          <w:sz w:val="16"/>
          <w:szCs w:val="16"/>
        </w:rPr>
      </w:pPr>
    </w:p>
    <w:p w:rsidR="00835418" w:rsidRDefault="00835418" w:rsidP="00EC2452">
      <w:pPr>
        <w:rPr>
          <w:sz w:val="16"/>
          <w:szCs w:val="16"/>
        </w:rPr>
      </w:pPr>
    </w:p>
    <w:p w:rsidR="00835418" w:rsidRDefault="00835418" w:rsidP="00EC2452">
      <w:pPr>
        <w:rPr>
          <w:sz w:val="16"/>
          <w:szCs w:val="16"/>
        </w:rPr>
      </w:pPr>
    </w:p>
    <w:p w:rsidR="00835418" w:rsidRDefault="00835418" w:rsidP="00EC2452">
      <w:pPr>
        <w:rPr>
          <w:sz w:val="16"/>
          <w:szCs w:val="16"/>
        </w:rPr>
      </w:pPr>
    </w:p>
    <w:p w:rsidR="00835418" w:rsidRDefault="00835418" w:rsidP="00EC2452">
      <w:pPr>
        <w:rPr>
          <w:sz w:val="16"/>
          <w:szCs w:val="16"/>
        </w:rPr>
      </w:pPr>
    </w:p>
    <w:p w:rsidR="00835418" w:rsidRDefault="00835418" w:rsidP="00EC2452">
      <w:pPr>
        <w:rPr>
          <w:sz w:val="16"/>
          <w:szCs w:val="16"/>
        </w:rPr>
      </w:pPr>
    </w:p>
    <w:p w:rsidR="00835418" w:rsidRDefault="00835418" w:rsidP="00EC2452">
      <w:pPr>
        <w:rPr>
          <w:sz w:val="16"/>
          <w:szCs w:val="16"/>
        </w:rPr>
      </w:pPr>
    </w:p>
    <w:p w:rsidR="00EC2452" w:rsidRDefault="00EC2452" w:rsidP="00EC2452">
      <w:pPr>
        <w:rPr>
          <w:sz w:val="16"/>
          <w:szCs w:val="16"/>
        </w:rPr>
      </w:pPr>
    </w:p>
    <w:tbl>
      <w:tblPr>
        <w:tblpPr w:leftFromText="180" w:rightFromText="180" w:vertAnchor="text" w:horzAnchor="margin" w:tblpXSpec="right" w:tblpY="-52"/>
        <w:tblW w:w="27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1448"/>
        <w:gridCol w:w="1160"/>
        <w:gridCol w:w="1429"/>
      </w:tblGrid>
      <w:tr w:rsidR="00BA6479" w:rsidRPr="00A13770" w:rsidTr="00BA6479">
        <w:trPr>
          <w:trHeight w:val="233"/>
        </w:trPr>
        <w:tc>
          <w:tcPr>
            <w:tcW w:w="5000" w:type="pct"/>
            <w:gridSpan w:val="4"/>
            <w:tcBorders>
              <w:right w:val="single" w:sz="4" w:space="0" w:color="auto"/>
            </w:tcBorders>
          </w:tcPr>
          <w:p w:rsidR="00BA6479" w:rsidRPr="00A13770" w:rsidRDefault="00BA6479" w:rsidP="00BA6479">
            <w:pPr>
              <w:jc w:val="center"/>
              <w:rPr>
                <w:bCs/>
                <w:sz w:val="22"/>
                <w:szCs w:val="22"/>
              </w:rPr>
            </w:pPr>
            <w:r w:rsidRPr="00A13770">
              <w:rPr>
                <w:sz w:val="22"/>
                <w:szCs w:val="22"/>
              </w:rPr>
              <w:t>Математика</w:t>
            </w:r>
            <w:r>
              <w:rPr>
                <w:sz w:val="22"/>
                <w:szCs w:val="22"/>
              </w:rPr>
              <w:t xml:space="preserve"> (базовая)</w:t>
            </w:r>
          </w:p>
        </w:tc>
      </w:tr>
      <w:tr w:rsidR="00BA6479" w:rsidRPr="00A13770" w:rsidTr="00BA6479">
        <w:trPr>
          <w:trHeight w:val="232"/>
        </w:trPr>
        <w:tc>
          <w:tcPr>
            <w:tcW w:w="1319" w:type="pct"/>
          </w:tcPr>
          <w:p w:rsidR="00BA6479" w:rsidRPr="00A13770" w:rsidRDefault="00BA6479" w:rsidP="00BA6479">
            <w:pPr>
              <w:rPr>
                <w:sz w:val="22"/>
                <w:szCs w:val="22"/>
              </w:rPr>
            </w:pPr>
            <w:r>
              <w:rPr>
                <w:sz w:val="22"/>
                <w:szCs w:val="22"/>
              </w:rPr>
              <w:t>Средний оценочный балл</w:t>
            </w:r>
          </w:p>
        </w:tc>
        <w:tc>
          <w:tcPr>
            <w:tcW w:w="1320" w:type="pct"/>
          </w:tcPr>
          <w:p w:rsidR="00BA6479" w:rsidRPr="00A13770" w:rsidRDefault="00BA6479" w:rsidP="00BA6479">
            <w:pPr>
              <w:rPr>
                <w:sz w:val="22"/>
                <w:szCs w:val="22"/>
              </w:rPr>
            </w:pPr>
            <w:r w:rsidRPr="00A13770">
              <w:rPr>
                <w:sz w:val="22"/>
                <w:szCs w:val="22"/>
              </w:rPr>
              <w:t>Школа</w:t>
            </w:r>
          </w:p>
        </w:tc>
        <w:tc>
          <w:tcPr>
            <w:tcW w:w="1058" w:type="pct"/>
          </w:tcPr>
          <w:p w:rsidR="00BA6479" w:rsidRPr="00A13770" w:rsidRDefault="00BA6479" w:rsidP="00BA6479">
            <w:pPr>
              <w:rPr>
                <w:sz w:val="22"/>
                <w:szCs w:val="22"/>
              </w:rPr>
            </w:pPr>
            <w:r w:rsidRPr="00A13770">
              <w:rPr>
                <w:sz w:val="22"/>
                <w:szCs w:val="22"/>
              </w:rPr>
              <w:t>Район</w:t>
            </w:r>
          </w:p>
        </w:tc>
        <w:tc>
          <w:tcPr>
            <w:tcW w:w="1303" w:type="pct"/>
            <w:tcBorders>
              <w:right w:val="single" w:sz="4" w:space="0" w:color="auto"/>
            </w:tcBorders>
          </w:tcPr>
          <w:p w:rsidR="00BA6479" w:rsidRPr="00A13770" w:rsidRDefault="00BA6479" w:rsidP="00BA6479">
            <w:pPr>
              <w:rPr>
                <w:sz w:val="22"/>
                <w:szCs w:val="22"/>
              </w:rPr>
            </w:pPr>
            <w:r w:rsidRPr="00A13770">
              <w:rPr>
                <w:sz w:val="22"/>
                <w:szCs w:val="22"/>
              </w:rPr>
              <w:t>Край</w:t>
            </w:r>
          </w:p>
        </w:tc>
      </w:tr>
      <w:tr w:rsidR="00BA6479" w:rsidRPr="00A13770" w:rsidTr="00BA6479">
        <w:tc>
          <w:tcPr>
            <w:tcW w:w="1319" w:type="pct"/>
          </w:tcPr>
          <w:p w:rsidR="00BA6479" w:rsidRPr="00A13770" w:rsidRDefault="00BA6479" w:rsidP="00BA6479">
            <w:pPr>
              <w:rPr>
                <w:sz w:val="22"/>
                <w:szCs w:val="22"/>
              </w:rPr>
            </w:pPr>
            <w:r w:rsidRPr="00A13770">
              <w:rPr>
                <w:sz w:val="22"/>
                <w:szCs w:val="22"/>
              </w:rPr>
              <w:t>2014-2015</w:t>
            </w:r>
          </w:p>
        </w:tc>
        <w:tc>
          <w:tcPr>
            <w:tcW w:w="1320" w:type="pct"/>
          </w:tcPr>
          <w:p w:rsidR="00BA6479" w:rsidRPr="00A13770" w:rsidRDefault="00BA6479" w:rsidP="00BA6479">
            <w:pPr>
              <w:rPr>
                <w:sz w:val="22"/>
                <w:szCs w:val="22"/>
              </w:rPr>
            </w:pPr>
            <w:r>
              <w:rPr>
                <w:sz w:val="22"/>
                <w:szCs w:val="22"/>
              </w:rPr>
              <w:t>4,33</w:t>
            </w:r>
          </w:p>
        </w:tc>
        <w:tc>
          <w:tcPr>
            <w:tcW w:w="1058" w:type="pct"/>
          </w:tcPr>
          <w:p w:rsidR="00BA6479" w:rsidRPr="00A13770" w:rsidRDefault="00BA6479" w:rsidP="00BA6479">
            <w:pPr>
              <w:rPr>
                <w:sz w:val="22"/>
                <w:szCs w:val="22"/>
              </w:rPr>
            </w:pPr>
            <w:r>
              <w:rPr>
                <w:sz w:val="22"/>
                <w:szCs w:val="22"/>
              </w:rPr>
              <w:t>3,87</w:t>
            </w:r>
          </w:p>
        </w:tc>
        <w:tc>
          <w:tcPr>
            <w:tcW w:w="1303" w:type="pct"/>
            <w:tcBorders>
              <w:right w:val="single" w:sz="4" w:space="0" w:color="auto"/>
            </w:tcBorders>
          </w:tcPr>
          <w:p w:rsidR="00BA6479" w:rsidRPr="00A13770" w:rsidRDefault="00BA6479" w:rsidP="00BA6479">
            <w:pPr>
              <w:rPr>
                <w:sz w:val="22"/>
                <w:szCs w:val="22"/>
              </w:rPr>
            </w:pPr>
            <w:r>
              <w:rPr>
                <w:sz w:val="22"/>
                <w:szCs w:val="22"/>
              </w:rPr>
              <w:t>3,95/71,12%</w:t>
            </w:r>
          </w:p>
        </w:tc>
      </w:tr>
      <w:tr w:rsidR="00BA6479" w:rsidRPr="00A13770" w:rsidTr="00BA6479">
        <w:tc>
          <w:tcPr>
            <w:tcW w:w="1319" w:type="pct"/>
          </w:tcPr>
          <w:p w:rsidR="00BA6479" w:rsidRPr="00A13770" w:rsidRDefault="00BA6479" w:rsidP="00BA6479">
            <w:pPr>
              <w:rPr>
                <w:sz w:val="22"/>
                <w:szCs w:val="22"/>
              </w:rPr>
            </w:pPr>
            <w:r>
              <w:rPr>
                <w:sz w:val="22"/>
                <w:szCs w:val="22"/>
              </w:rPr>
              <w:t>2015-2016</w:t>
            </w:r>
          </w:p>
        </w:tc>
        <w:tc>
          <w:tcPr>
            <w:tcW w:w="1320" w:type="pct"/>
          </w:tcPr>
          <w:p w:rsidR="00BA6479" w:rsidRPr="00A13770" w:rsidRDefault="00BA6479" w:rsidP="00BA6479">
            <w:pPr>
              <w:rPr>
                <w:sz w:val="22"/>
                <w:szCs w:val="22"/>
              </w:rPr>
            </w:pPr>
            <w:r>
              <w:rPr>
                <w:sz w:val="22"/>
                <w:szCs w:val="22"/>
              </w:rPr>
              <w:t>5,0</w:t>
            </w:r>
          </w:p>
        </w:tc>
        <w:tc>
          <w:tcPr>
            <w:tcW w:w="1058" w:type="pct"/>
          </w:tcPr>
          <w:p w:rsidR="00BA6479" w:rsidRPr="00A13770" w:rsidRDefault="00BA6479" w:rsidP="00BA6479">
            <w:pPr>
              <w:rPr>
                <w:sz w:val="22"/>
                <w:szCs w:val="22"/>
              </w:rPr>
            </w:pPr>
          </w:p>
        </w:tc>
        <w:tc>
          <w:tcPr>
            <w:tcW w:w="1303" w:type="pct"/>
          </w:tcPr>
          <w:p w:rsidR="00BA6479" w:rsidRPr="00A13770" w:rsidRDefault="00BA6479" w:rsidP="00BA6479">
            <w:pPr>
              <w:rPr>
                <w:sz w:val="22"/>
                <w:szCs w:val="22"/>
              </w:rPr>
            </w:pPr>
            <w:r>
              <w:rPr>
                <w:sz w:val="22"/>
                <w:szCs w:val="22"/>
              </w:rPr>
              <w:t>4,16/81,08%</w:t>
            </w:r>
          </w:p>
        </w:tc>
      </w:tr>
      <w:tr w:rsidR="00BA6479" w:rsidRPr="00A13770" w:rsidTr="00BA6479">
        <w:tc>
          <w:tcPr>
            <w:tcW w:w="1319" w:type="pct"/>
          </w:tcPr>
          <w:p w:rsidR="00BA6479" w:rsidRDefault="00BA6479" w:rsidP="00BA6479">
            <w:pPr>
              <w:rPr>
                <w:sz w:val="22"/>
                <w:szCs w:val="22"/>
              </w:rPr>
            </w:pPr>
            <w:r>
              <w:rPr>
                <w:sz w:val="22"/>
                <w:szCs w:val="22"/>
              </w:rPr>
              <w:t>2016-2017</w:t>
            </w:r>
          </w:p>
        </w:tc>
        <w:tc>
          <w:tcPr>
            <w:tcW w:w="1320" w:type="pct"/>
          </w:tcPr>
          <w:p w:rsidR="00BA6479" w:rsidRDefault="00BA6479" w:rsidP="00BA6479">
            <w:pPr>
              <w:rPr>
                <w:sz w:val="22"/>
                <w:szCs w:val="22"/>
              </w:rPr>
            </w:pPr>
            <w:r>
              <w:rPr>
                <w:sz w:val="22"/>
                <w:szCs w:val="22"/>
              </w:rPr>
              <w:t>4,67/100%</w:t>
            </w:r>
          </w:p>
        </w:tc>
        <w:tc>
          <w:tcPr>
            <w:tcW w:w="1058" w:type="pct"/>
          </w:tcPr>
          <w:p w:rsidR="00BA6479" w:rsidRPr="00A13770" w:rsidRDefault="00BA6479" w:rsidP="00BA6479">
            <w:pPr>
              <w:rPr>
                <w:sz w:val="22"/>
                <w:szCs w:val="22"/>
              </w:rPr>
            </w:pPr>
            <w:r>
              <w:rPr>
                <w:sz w:val="22"/>
                <w:szCs w:val="22"/>
              </w:rPr>
              <w:t>4,12</w:t>
            </w:r>
          </w:p>
        </w:tc>
        <w:tc>
          <w:tcPr>
            <w:tcW w:w="1303" w:type="pct"/>
          </w:tcPr>
          <w:p w:rsidR="00BA6479" w:rsidRDefault="00BA6479" w:rsidP="00BA6479">
            <w:pPr>
              <w:rPr>
                <w:sz w:val="22"/>
                <w:szCs w:val="22"/>
              </w:rPr>
            </w:pPr>
            <w:r>
              <w:rPr>
                <w:sz w:val="22"/>
                <w:szCs w:val="22"/>
              </w:rPr>
              <w:t>4,27</w:t>
            </w:r>
          </w:p>
        </w:tc>
      </w:tr>
      <w:tr w:rsidR="00BA6479" w:rsidRPr="00A13770" w:rsidTr="00BA6479">
        <w:tc>
          <w:tcPr>
            <w:tcW w:w="1319" w:type="pct"/>
          </w:tcPr>
          <w:p w:rsidR="00BA6479" w:rsidRDefault="00BA6479" w:rsidP="00BA6479">
            <w:pPr>
              <w:rPr>
                <w:sz w:val="22"/>
                <w:szCs w:val="22"/>
              </w:rPr>
            </w:pPr>
            <w:r>
              <w:rPr>
                <w:sz w:val="22"/>
                <w:szCs w:val="22"/>
              </w:rPr>
              <w:t>2017-2018</w:t>
            </w:r>
          </w:p>
        </w:tc>
        <w:tc>
          <w:tcPr>
            <w:tcW w:w="1320" w:type="pct"/>
          </w:tcPr>
          <w:p w:rsidR="00BA6479" w:rsidRDefault="00BA6479" w:rsidP="00BA6479">
            <w:pPr>
              <w:rPr>
                <w:sz w:val="22"/>
                <w:szCs w:val="22"/>
              </w:rPr>
            </w:pPr>
            <w:r>
              <w:rPr>
                <w:sz w:val="22"/>
                <w:szCs w:val="22"/>
              </w:rPr>
              <w:t>4,8/100%</w:t>
            </w:r>
          </w:p>
        </w:tc>
        <w:tc>
          <w:tcPr>
            <w:tcW w:w="1058" w:type="pct"/>
          </w:tcPr>
          <w:p w:rsidR="00BA6479" w:rsidRDefault="00BA6479" w:rsidP="00BA6479">
            <w:pPr>
              <w:rPr>
                <w:sz w:val="22"/>
                <w:szCs w:val="22"/>
              </w:rPr>
            </w:pPr>
            <w:r>
              <w:rPr>
                <w:sz w:val="22"/>
                <w:szCs w:val="22"/>
              </w:rPr>
              <w:t>4,37/84%</w:t>
            </w:r>
          </w:p>
        </w:tc>
        <w:tc>
          <w:tcPr>
            <w:tcW w:w="1303" w:type="pct"/>
          </w:tcPr>
          <w:p w:rsidR="00BA6479" w:rsidRDefault="00BA6479" w:rsidP="00BA6479">
            <w:pPr>
              <w:rPr>
                <w:sz w:val="22"/>
                <w:szCs w:val="22"/>
              </w:rPr>
            </w:pPr>
            <w:r>
              <w:rPr>
                <w:sz w:val="22"/>
                <w:szCs w:val="22"/>
              </w:rPr>
              <w:t>4,44/90,14%</w:t>
            </w:r>
          </w:p>
        </w:tc>
      </w:tr>
      <w:tr w:rsidR="00BA6479" w:rsidRPr="00A13770" w:rsidTr="00BA6479">
        <w:tc>
          <w:tcPr>
            <w:tcW w:w="1319" w:type="pct"/>
          </w:tcPr>
          <w:p w:rsidR="00BA6479" w:rsidRDefault="00BA6479" w:rsidP="00BA6479">
            <w:pPr>
              <w:rPr>
                <w:sz w:val="22"/>
                <w:szCs w:val="22"/>
              </w:rPr>
            </w:pPr>
            <w:r>
              <w:rPr>
                <w:sz w:val="22"/>
                <w:szCs w:val="22"/>
              </w:rPr>
              <w:t>2018-2019</w:t>
            </w:r>
          </w:p>
        </w:tc>
        <w:tc>
          <w:tcPr>
            <w:tcW w:w="1320" w:type="pct"/>
          </w:tcPr>
          <w:p w:rsidR="00BA6479" w:rsidRDefault="00BA6479" w:rsidP="00BA6479">
            <w:pPr>
              <w:rPr>
                <w:sz w:val="22"/>
                <w:szCs w:val="22"/>
              </w:rPr>
            </w:pPr>
            <w:r>
              <w:rPr>
                <w:sz w:val="22"/>
                <w:szCs w:val="22"/>
              </w:rPr>
              <w:t>4,5/100%</w:t>
            </w:r>
          </w:p>
        </w:tc>
        <w:tc>
          <w:tcPr>
            <w:tcW w:w="1058" w:type="pct"/>
          </w:tcPr>
          <w:p w:rsidR="00BA6479" w:rsidRDefault="00BA6479" w:rsidP="00BA6479">
            <w:pPr>
              <w:rPr>
                <w:sz w:val="22"/>
                <w:szCs w:val="22"/>
              </w:rPr>
            </w:pPr>
          </w:p>
        </w:tc>
        <w:tc>
          <w:tcPr>
            <w:tcW w:w="1303" w:type="pct"/>
          </w:tcPr>
          <w:p w:rsidR="00BA6479" w:rsidRDefault="00BA6479" w:rsidP="00BA6479">
            <w:pPr>
              <w:rPr>
                <w:sz w:val="22"/>
                <w:szCs w:val="22"/>
              </w:rPr>
            </w:pPr>
          </w:p>
        </w:tc>
      </w:tr>
    </w:tbl>
    <w:p w:rsidR="00EC2452" w:rsidRDefault="00EC2452" w:rsidP="00EC2452">
      <w:pPr>
        <w:rPr>
          <w:sz w:val="16"/>
          <w:szCs w:val="16"/>
        </w:rPr>
      </w:pPr>
    </w:p>
    <w:p w:rsidR="00EC2452" w:rsidRDefault="00EC2452" w:rsidP="00EC2452">
      <w:pPr>
        <w:rPr>
          <w:sz w:val="16"/>
          <w:szCs w:val="16"/>
        </w:rPr>
      </w:pPr>
    </w:p>
    <w:p w:rsidR="00EC2452" w:rsidRDefault="00EC2452" w:rsidP="00EC2452">
      <w:pPr>
        <w:rPr>
          <w:sz w:val="16"/>
          <w:szCs w:val="16"/>
        </w:rPr>
      </w:pPr>
    </w:p>
    <w:p w:rsidR="00EC2452" w:rsidRDefault="00EC2452" w:rsidP="00EC2452">
      <w:pPr>
        <w:rPr>
          <w:sz w:val="16"/>
          <w:szCs w:val="16"/>
        </w:rPr>
      </w:pPr>
    </w:p>
    <w:p w:rsidR="00EC2452" w:rsidRPr="00945158" w:rsidRDefault="00EC2452" w:rsidP="00EC2452">
      <w:pPr>
        <w:rPr>
          <w:sz w:val="16"/>
          <w:szCs w:val="16"/>
        </w:rPr>
      </w:pPr>
    </w:p>
    <w:p w:rsidR="00EC2452" w:rsidRPr="0078322B" w:rsidRDefault="00EC2452" w:rsidP="00EC2452">
      <w:pPr>
        <w:rPr>
          <w:sz w:val="16"/>
          <w:szCs w:val="16"/>
        </w:rPr>
      </w:pPr>
    </w:p>
    <w:p w:rsidR="00EC2452" w:rsidRPr="00916C3E" w:rsidRDefault="00EC2452" w:rsidP="00EC2452">
      <w:pPr>
        <w:rPr>
          <w:i/>
        </w:rPr>
      </w:pPr>
    </w:p>
    <w:p w:rsidR="00EC2452" w:rsidRPr="0078322B" w:rsidRDefault="00EC2452" w:rsidP="00EC2452">
      <w:pPr>
        <w:rPr>
          <w:sz w:val="16"/>
          <w:szCs w:val="16"/>
        </w:rPr>
      </w:pPr>
    </w:p>
    <w:p w:rsidR="00EC2452" w:rsidRDefault="00EC2452" w:rsidP="00EC2452">
      <w:pPr>
        <w:rPr>
          <w:sz w:val="6"/>
          <w:szCs w:val="6"/>
        </w:rPr>
      </w:pPr>
    </w:p>
    <w:p w:rsidR="00EC2452" w:rsidRDefault="00EC2452" w:rsidP="00EC2452">
      <w:pPr>
        <w:ind w:firstLine="709"/>
      </w:pPr>
    </w:p>
    <w:p w:rsidR="00EC2452" w:rsidRDefault="00EC2452" w:rsidP="00EC2452">
      <w:pPr>
        <w:ind w:firstLine="709"/>
      </w:pPr>
    </w:p>
    <w:p w:rsidR="00EC2452" w:rsidRDefault="00EC2452" w:rsidP="00EC2452">
      <w:pPr>
        <w:ind w:firstLine="709"/>
      </w:pPr>
    </w:p>
    <w:p w:rsidR="00EC2452" w:rsidRDefault="00C94542" w:rsidP="00EC2452">
      <w:pPr>
        <w:ind w:firstLine="709"/>
      </w:pPr>
      <w:r>
        <w:rPr>
          <w:noProof/>
        </w:rPr>
        <w:drawing>
          <wp:anchor distT="0" distB="0" distL="114300" distR="114300" simplePos="0" relativeHeight="251755008" behindDoc="1" locked="0" layoutInCell="1" allowOverlap="1" wp14:anchorId="4B5DA257" wp14:editId="6229BFD7">
            <wp:simplePos x="0" y="0"/>
            <wp:positionH relativeFrom="page">
              <wp:posOffset>746125</wp:posOffset>
            </wp:positionH>
            <wp:positionV relativeFrom="paragraph">
              <wp:posOffset>3672</wp:posOffset>
            </wp:positionV>
            <wp:extent cx="6067425" cy="1590675"/>
            <wp:effectExtent l="0" t="0" r="0" b="0"/>
            <wp:wrapTight wrapText="bothSides">
              <wp:wrapPolygon edited="0">
                <wp:start x="0" y="0"/>
                <wp:lineTo x="0" y="21212"/>
                <wp:lineTo x="21498" y="21212"/>
                <wp:lineTo x="21498" y="0"/>
                <wp:lineTo x="0" y="0"/>
              </wp:wrapPolygon>
            </wp:wrapTight>
            <wp:docPr id="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EC2452" w:rsidRDefault="00EC2452" w:rsidP="00EC2452">
      <w:pPr>
        <w:ind w:firstLine="709"/>
      </w:pPr>
    </w:p>
    <w:p w:rsidR="00EC2452" w:rsidRDefault="001C4761" w:rsidP="00EC2452">
      <w:pPr>
        <w:ind w:firstLine="709"/>
      </w:pPr>
      <w:r w:rsidRPr="000D2913">
        <w:rPr>
          <w:noProof/>
        </w:rPr>
        <w:drawing>
          <wp:anchor distT="0" distB="0" distL="114300" distR="114300" simplePos="0" relativeHeight="251765248" behindDoc="1" locked="0" layoutInCell="1" allowOverlap="1" wp14:anchorId="5C2F9E79" wp14:editId="29DF6039">
            <wp:simplePos x="0" y="0"/>
            <wp:positionH relativeFrom="page">
              <wp:posOffset>409713</wp:posOffset>
            </wp:positionH>
            <wp:positionV relativeFrom="paragraph">
              <wp:posOffset>7620</wp:posOffset>
            </wp:positionV>
            <wp:extent cx="3609340" cy="1908175"/>
            <wp:effectExtent l="0" t="0" r="0" b="0"/>
            <wp:wrapTight wrapText="bothSides">
              <wp:wrapPolygon edited="0">
                <wp:start x="0" y="0"/>
                <wp:lineTo x="0" y="21348"/>
                <wp:lineTo x="21433" y="21348"/>
                <wp:lineTo x="21433" y="0"/>
                <wp:lineTo x="0" y="0"/>
              </wp:wrapPolygon>
            </wp:wrapTight>
            <wp:docPr id="2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EC2452">
        <w:t>В 201</w:t>
      </w:r>
      <w:r w:rsidR="00B24042">
        <w:t>8</w:t>
      </w:r>
      <w:r w:rsidR="00EC2452">
        <w:t>-201</w:t>
      </w:r>
      <w:r w:rsidR="00B24042">
        <w:t>9</w:t>
      </w:r>
      <w:r w:rsidR="00EC2452">
        <w:t xml:space="preserve"> учебном году в 11 классе обучались </w:t>
      </w:r>
      <w:r w:rsidR="00B24042">
        <w:t>4</w:t>
      </w:r>
      <w:r w:rsidR="00EC2452">
        <w:t xml:space="preserve"> ученик</w:t>
      </w:r>
      <w:r w:rsidR="00B24042">
        <w:t>а</w:t>
      </w:r>
      <w:r w:rsidR="00EC2452">
        <w:t xml:space="preserve">, которые успешно сдали </w:t>
      </w:r>
      <w:r w:rsidR="00835418">
        <w:t xml:space="preserve">экзамены - </w:t>
      </w:r>
      <w:r w:rsidR="00EC2452">
        <w:t>математика базовая</w:t>
      </w:r>
      <w:r w:rsidR="006B24A3">
        <w:t xml:space="preserve"> (2 ученика)</w:t>
      </w:r>
      <w:r w:rsidR="00EC2452">
        <w:t xml:space="preserve">, </w:t>
      </w:r>
      <w:r w:rsidR="006B24A3">
        <w:t xml:space="preserve">математика профильная (2 ученика) и </w:t>
      </w:r>
      <w:r w:rsidR="00EC2452">
        <w:t>экзамены по выбору (</w:t>
      </w:r>
      <w:r w:rsidR="006B24A3">
        <w:t>10</w:t>
      </w:r>
      <w:r w:rsidR="00EC2452">
        <w:t>0%).</w:t>
      </w:r>
    </w:p>
    <w:p w:rsidR="006B24A3" w:rsidRDefault="006B24A3" w:rsidP="00EC2452">
      <w:pPr>
        <w:ind w:firstLine="709"/>
        <w:rPr>
          <w:bCs/>
        </w:rPr>
      </w:pPr>
    </w:p>
    <w:p w:rsidR="006B24A3" w:rsidRDefault="006B24A3" w:rsidP="00EC2452">
      <w:pPr>
        <w:ind w:firstLine="709"/>
        <w:rPr>
          <w:bCs/>
        </w:rPr>
      </w:pPr>
    </w:p>
    <w:p w:rsidR="006B24A3" w:rsidRDefault="006B24A3" w:rsidP="00EC2452">
      <w:pPr>
        <w:ind w:firstLine="709"/>
        <w:rPr>
          <w:bCs/>
        </w:rPr>
      </w:pPr>
    </w:p>
    <w:p w:rsidR="006B24A3" w:rsidRDefault="006B24A3" w:rsidP="00EC2452">
      <w:pPr>
        <w:ind w:firstLine="709"/>
        <w:rPr>
          <w:bCs/>
        </w:rPr>
      </w:pPr>
    </w:p>
    <w:p w:rsidR="00EC2452" w:rsidRPr="00C44867" w:rsidRDefault="00EC2452" w:rsidP="00EC2452">
      <w:pPr>
        <w:ind w:firstLine="709"/>
        <w:rPr>
          <w:b/>
        </w:rPr>
      </w:pPr>
      <w:r w:rsidRPr="00C44867">
        <w:rPr>
          <w:b/>
        </w:rPr>
        <w:t>Рекомендации:</w:t>
      </w:r>
    </w:p>
    <w:p w:rsidR="00EC2452" w:rsidRDefault="00EC2452" w:rsidP="00EE3A51">
      <w:pPr>
        <w:numPr>
          <w:ilvl w:val="0"/>
          <w:numId w:val="72"/>
        </w:numPr>
      </w:pPr>
      <w:r w:rsidRPr="00A7097C">
        <w:t>При формировании понятий</w:t>
      </w:r>
      <w:r>
        <w:t>, законов, явлений</w:t>
      </w:r>
      <w:r w:rsidRPr="00A7097C">
        <w:t xml:space="preserve"> обеспечивать осознанное их усвоение школьниками, одновременно добиваясь от всех учеников прочных вычислительных навыков и навыков по применению изученных алгоритмов. </w:t>
      </w:r>
    </w:p>
    <w:p w:rsidR="00EC2452" w:rsidRDefault="00EC2452" w:rsidP="00EE3A51">
      <w:pPr>
        <w:numPr>
          <w:ilvl w:val="0"/>
          <w:numId w:val="72"/>
        </w:numPr>
      </w:pPr>
      <w:r w:rsidRPr="00A7097C">
        <w:t>Целенаправленно формировать специальные приёмы учебной деятельности и приёмы организации учебной деятельности, которые являются необходимым фактором развития самостоятельности школьников и залогом их успешности в нестандартных учебных и жизненных ситуациях.</w:t>
      </w:r>
    </w:p>
    <w:p w:rsidR="00EC2452" w:rsidRDefault="00EC2452" w:rsidP="00EE3A51">
      <w:pPr>
        <w:numPr>
          <w:ilvl w:val="0"/>
          <w:numId w:val="72"/>
        </w:numPr>
      </w:pPr>
      <w:r w:rsidRPr="00A7097C">
        <w:t>В соответствии с технологией уровневой дифференциации, чётко определять по каждой теме систему заданий, реализующих требования стандарта к подготовке выпускников, и выстраивать индивидуальную работу со слабоуспевающими учащимися по достижению обязательного уровня усвоения соответствующего содержания.</w:t>
      </w:r>
    </w:p>
    <w:p w:rsidR="00EC2452" w:rsidRDefault="00EC2452" w:rsidP="00EE3A51">
      <w:pPr>
        <w:numPr>
          <w:ilvl w:val="0"/>
          <w:numId w:val="72"/>
        </w:numPr>
      </w:pPr>
      <w:r w:rsidRPr="00A7097C">
        <w:t>Для учащихся, мотивированных к изучению математики</w:t>
      </w:r>
      <w:r w:rsidR="00835418">
        <w:t xml:space="preserve"> </w:t>
      </w:r>
      <w:r>
        <w:t>или другого предмета по выбору</w:t>
      </w:r>
      <w:r w:rsidRPr="00A7097C">
        <w:t xml:space="preserve"> и успешной сдаче </w:t>
      </w:r>
      <w:r>
        <w:t xml:space="preserve">ОГЭ и </w:t>
      </w:r>
      <w:r w:rsidRPr="00A7097C">
        <w:t>ЕГЭ, необходимо постоянно использовать наряду с заданиями на отработку изучаемого понятия также и комплексные, многошаговые задания, конструировать системы заданий, предусматривающих использование внутрипредметных и межпредметных связей</w:t>
      </w:r>
      <w:r>
        <w:t>, задания на осмысление, анализ научного текста</w:t>
      </w:r>
      <w:r w:rsidRPr="00A7097C">
        <w:t xml:space="preserve">. </w:t>
      </w:r>
    </w:p>
    <w:p w:rsidR="00EC2452" w:rsidRDefault="00EC2452" w:rsidP="00EE3A51">
      <w:pPr>
        <w:numPr>
          <w:ilvl w:val="0"/>
          <w:numId w:val="72"/>
        </w:numPr>
      </w:pPr>
      <w:r>
        <w:t>Учителям математики про</w:t>
      </w:r>
      <w:r w:rsidRPr="00A7097C">
        <w:t xml:space="preserve">вести глубокий анализ типичных ошибок  выпускников, используя протоколы </w:t>
      </w:r>
      <w:r w:rsidR="00B32999">
        <w:t xml:space="preserve">ОГЭ и </w:t>
      </w:r>
      <w:r w:rsidRPr="00A7097C">
        <w:t>ЕГЭ. В соответствии с этим анализом учител</w:t>
      </w:r>
      <w:r>
        <w:t xml:space="preserve">ям </w:t>
      </w:r>
      <w:r w:rsidRPr="00A7097C">
        <w:t xml:space="preserve">математики следует осмыслить свою работу с точки зрения работы с содержанием образования, </w:t>
      </w:r>
      <w:r>
        <w:t>осуществить</w:t>
      </w:r>
      <w:r w:rsidRPr="00A7097C">
        <w:t xml:space="preserve"> календарно-тематическое планирование курса </w:t>
      </w:r>
      <w:r w:rsidR="00835418">
        <w:t xml:space="preserve">геометрии, </w:t>
      </w:r>
      <w:r w:rsidRPr="00A7097C">
        <w:t>алгебры и начал анализа с учётом необходимой коррекции при изучении основных тем курса.</w:t>
      </w:r>
    </w:p>
    <w:p w:rsidR="00EC2452" w:rsidRDefault="00EC2452" w:rsidP="00EE3A51">
      <w:pPr>
        <w:numPr>
          <w:ilvl w:val="0"/>
          <w:numId w:val="72"/>
        </w:numPr>
      </w:pPr>
      <w:r w:rsidRPr="00A7097C">
        <w:t xml:space="preserve">Необходимо знакомить учащихся с типичными ошибками, допускаемыми выпускниками на </w:t>
      </w:r>
      <w:r>
        <w:t xml:space="preserve">основном государственном экзамене, </w:t>
      </w:r>
      <w:r w:rsidRPr="00A7097C">
        <w:t>едином государственном экзамене, разбирать причины их возникновения.</w:t>
      </w:r>
    </w:p>
    <w:p w:rsidR="00EC2452" w:rsidRDefault="00EC2452" w:rsidP="00EE3A51">
      <w:pPr>
        <w:numPr>
          <w:ilvl w:val="0"/>
          <w:numId w:val="72"/>
        </w:numPr>
      </w:pPr>
      <w:r>
        <w:t xml:space="preserve">Учителям математики </w:t>
      </w:r>
      <w:r w:rsidRPr="00A7097C">
        <w:t>организовывать деятельность учащихся по проблемным для выпускников заданиям практической направленности, связанным с представлением и переработкой информации в табличной форме, с применением математического аппарата для решения прикладных задач экономического характера</w:t>
      </w:r>
      <w:r w:rsidR="00B32999">
        <w:t>, геометрических задач</w:t>
      </w:r>
      <w:r w:rsidRPr="00A7097C">
        <w:t xml:space="preserve">. </w:t>
      </w:r>
    </w:p>
    <w:p w:rsidR="00EC2452" w:rsidRDefault="00EC2452" w:rsidP="00EE3A51">
      <w:pPr>
        <w:numPr>
          <w:ilvl w:val="0"/>
          <w:numId w:val="72"/>
        </w:numPr>
      </w:pPr>
      <w:r>
        <w:t>Учителям физики, биологии, географии работать над совершенствованием умений смыслового чтения, работой над текстами естественно-научного содержания.</w:t>
      </w:r>
    </w:p>
    <w:p w:rsidR="00EC2452" w:rsidRDefault="00EC2452" w:rsidP="00EE3A51">
      <w:pPr>
        <w:numPr>
          <w:ilvl w:val="0"/>
          <w:numId w:val="72"/>
        </w:numPr>
      </w:pPr>
      <w:r w:rsidRPr="00A7097C">
        <w:t xml:space="preserve">Изучать информационно-аналитические материалы по итогам </w:t>
      </w:r>
      <w:r>
        <w:t>ОГЭ и ЕГЭ</w:t>
      </w:r>
      <w:r w:rsidRPr="00A7097C">
        <w:t xml:space="preserve">. Это позволяет сопоставить результаты подготовки выпускников своей школы, своего класса с </w:t>
      </w:r>
      <w:r>
        <w:t xml:space="preserve">районными, </w:t>
      </w:r>
      <w:r w:rsidRPr="00A7097C">
        <w:t xml:space="preserve">краевыми показателями, отследить динамику развития основных умений и навыков учащихся по отдельным темам и содержательным блокам, увидеть типичные ошибки выпускников. </w:t>
      </w:r>
    </w:p>
    <w:p w:rsidR="00E136AF" w:rsidRPr="00C67527" w:rsidRDefault="00E136AF" w:rsidP="00E136AF"/>
    <w:p w:rsidR="00E136AF" w:rsidRPr="00C67527" w:rsidRDefault="00E136AF" w:rsidP="00E136AF"/>
    <w:p w:rsidR="004E14A7" w:rsidRDefault="004E14A7" w:rsidP="004E14A7">
      <w:pPr>
        <w:keepNext/>
        <w:jc w:val="center"/>
        <w:outlineLvl w:val="6"/>
        <w:rPr>
          <w:b/>
          <w:bCs/>
        </w:rPr>
      </w:pPr>
      <w:r w:rsidRPr="00972CBE">
        <w:rPr>
          <w:sz w:val="28"/>
          <w:szCs w:val="28"/>
        </w:rPr>
        <w:t>Результатив</w:t>
      </w:r>
      <w:r w:rsidRPr="004500C6">
        <w:rPr>
          <w:sz w:val="28"/>
          <w:szCs w:val="28"/>
        </w:rPr>
        <w:t xml:space="preserve">ность </w:t>
      </w:r>
      <w:r w:rsidRPr="00972CBE">
        <w:rPr>
          <w:sz w:val="28"/>
          <w:szCs w:val="28"/>
        </w:rPr>
        <w:t>деятельности педагогов школы.</w:t>
      </w:r>
    </w:p>
    <w:p w:rsidR="004E14A7" w:rsidRDefault="004E14A7" w:rsidP="004E14A7">
      <w:pPr>
        <w:keepNext/>
        <w:jc w:val="center"/>
        <w:outlineLvl w:val="6"/>
        <w:rPr>
          <w:b/>
          <w:bCs/>
        </w:rPr>
      </w:pPr>
      <w:r>
        <w:rPr>
          <w:b/>
          <w:bCs/>
        </w:rPr>
        <w:t>Средний балл по предметам по итогам 201</w:t>
      </w:r>
      <w:r w:rsidR="00777BBA">
        <w:rPr>
          <w:b/>
          <w:bCs/>
        </w:rPr>
        <w:t>8</w:t>
      </w:r>
      <w:r>
        <w:rPr>
          <w:b/>
          <w:bCs/>
        </w:rPr>
        <w:t>-201</w:t>
      </w:r>
      <w:r w:rsidR="00777BBA">
        <w:rPr>
          <w:b/>
          <w:bCs/>
        </w:rPr>
        <w:t>9</w:t>
      </w:r>
      <w:r>
        <w:rPr>
          <w:b/>
          <w:bCs/>
        </w:rPr>
        <w:t xml:space="preserve"> года</w:t>
      </w:r>
    </w:p>
    <w:p w:rsidR="004E14A7" w:rsidRPr="00A5335A" w:rsidRDefault="004E14A7" w:rsidP="004E14A7">
      <w:pPr>
        <w:rPr>
          <w:sz w:val="16"/>
          <w:szCs w:val="16"/>
        </w:rPr>
      </w:pPr>
    </w:p>
    <w:tbl>
      <w:tblPr>
        <w:tblW w:w="108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878"/>
        <w:gridCol w:w="959"/>
        <w:gridCol w:w="800"/>
        <w:gridCol w:w="720"/>
        <w:gridCol w:w="720"/>
        <w:gridCol w:w="720"/>
        <w:gridCol w:w="969"/>
        <w:gridCol w:w="1081"/>
        <w:gridCol w:w="1124"/>
      </w:tblGrid>
      <w:tr w:rsidR="004E14A7" w:rsidTr="00777BBA">
        <w:trPr>
          <w:trHeight w:val="330"/>
        </w:trPr>
        <w:tc>
          <w:tcPr>
            <w:tcW w:w="1844" w:type="dxa"/>
            <w:vMerge w:val="restart"/>
            <w:tcBorders>
              <w:top w:val="single" w:sz="4" w:space="0" w:color="000000"/>
              <w:left w:val="single" w:sz="4" w:space="0" w:color="000000"/>
              <w:bottom w:val="single" w:sz="4" w:space="0" w:color="auto"/>
              <w:right w:val="single" w:sz="4" w:space="0" w:color="000000"/>
            </w:tcBorders>
            <w:hideMark/>
          </w:tcPr>
          <w:p w:rsidR="004E14A7" w:rsidRDefault="004E14A7" w:rsidP="001008F4">
            <w:pPr>
              <w:jc w:val="center"/>
              <w:rPr>
                <w:sz w:val="22"/>
              </w:rPr>
            </w:pPr>
            <w:r>
              <w:t>Ф. И. О.</w:t>
            </w:r>
          </w:p>
          <w:p w:rsidR="004E14A7" w:rsidRDefault="004E14A7" w:rsidP="001008F4">
            <w:pPr>
              <w:jc w:val="center"/>
            </w:pPr>
            <w:r>
              <w:t>учителя</w:t>
            </w:r>
          </w:p>
        </w:tc>
        <w:tc>
          <w:tcPr>
            <w:tcW w:w="1878" w:type="dxa"/>
            <w:vMerge w:val="restart"/>
            <w:tcBorders>
              <w:top w:val="single" w:sz="4" w:space="0" w:color="000000"/>
              <w:left w:val="single" w:sz="4" w:space="0" w:color="000000"/>
              <w:bottom w:val="single" w:sz="4" w:space="0" w:color="auto"/>
              <w:right w:val="single" w:sz="4" w:space="0" w:color="000000"/>
            </w:tcBorders>
            <w:hideMark/>
          </w:tcPr>
          <w:p w:rsidR="004E14A7" w:rsidRDefault="004E14A7" w:rsidP="001008F4">
            <w:pPr>
              <w:jc w:val="center"/>
            </w:pPr>
            <w:r>
              <w:t>Предмет</w:t>
            </w:r>
          </w:p>
        </w:tc>
        <w:tc>
          <w:tcPr>
            <w:tcW w:w="959" w:type="dxa"/>
            <w:vMerge w:val="restart"/>
            <w:tcBorders>
              <w:top w:val="single" w:sz="4" w:space="0" w:color="000000"/>
              <w:left w:val="single" w:sz="4" w:space="0" w:color="000000"/>
              <w:bottom w:val="single" w:sz="4" w:space="0" w:color="000000"/>
              <w:right w:val="single" w:sz="4" w:space="0" w:color="000000"/>
            </w:tcBorders>
          </w:tcPr>
          <w:p w:rsidR="004E14A7" w:rsidRDefault="004E14A7" w:rsidP="001008F4">
            <w:pPr>
              <w:rPr>
                <w:sz w:val="20"/>
                <w:szCs w:val="20"/>
              </w:rPr>
            </w:pPr>
            <w:r>
              <w:rPr>
                <w:sz w:val="20"/>
                <w:szCs w:val="20"/>
              </w:rPr>
              <w:t>Классы</w:t>
            </w:r>
          </w:p>
          <w:p w:rsidR="004E14A7" w:rsidRDefault="004E14A7" w:rsidP="001008F4">
            <w:pPr>
              <w:rPr>
                <w:sz w:val="22"/>
              </w:rPr>
            </w:pPr>
          </w:p>
        </w:tc>
        <w:tc>
          <w:tcPr>
            <w:tcW w:w="2960" w:type="dxa"/>
            <w:gridSpan w:val="4"/>
            <w:tcBorders>
              <w:top w:val="single" w:sz="4" w:space="0" w:color="000000"/>
              <w:left w:val="single" w:sz="4" w:space="0" w:color="000000"/>
              <w:bottom w:val="single" w:sz="4" w:space="0" w:color="000000"/>
              <w:right w:val="single" w:sz="4" w:space="0" w:color="000000"/>
            </w:tcBorders>
            <w:hideMark/>
          </w:tcPr>
          <w:p w:rsidR="004E14A7" w:rsidRDefault="004E14A7" w:rsidP="001008F4">
            <w:pPr>
              <w:jc w:val="center"/>
            </w:pPr>
            <w:r>
              <w:t>Количество учащихся</w:t>
            </w:r>
          </w:p>
        </w:tc>
        <w:tc>
          <w:tcPr>
            <w:tcW w:w="969" w:type="dxa"/>
            <w:vMerge w:val="restart"/>
            <w:tcBorders>
              <w:top w:val="single" w:sz="4" w:space="0" w:color="000000"/>
              <w:left w:val="single" w:sz="4" w:space="0" w:color="000000"/>
              <w:bottom w:val="single" w:sz="4" w:space="0" w:color="000000"/>
              <w:right w:val="single" w:sz="4" w:space="0" w:color="000000"/>
            </w:tcBorders>
            <w:hideMark/>
          </w:tcPr>
          <w:p w:rsidR="004E14A7" w:rsidRDefault="004E14A7" w:rsidP="001008F4">
            <w:pPr>
              <w:ind w:left="-57" w:right="-57"/>
              <w:jc w:val="center"/>
            </w:pPr>
            <w:r>
              <w:t>Средний</w:t>
            </w:r>
          </w:p>
          <w:p w:rsidR="004E14A7" w:rsidRDefault="004E14A7" w:rsidP="001008F4">
            <w:pPr>
              <w:ind w:left="-57" w:right="-57"/>
              <w:jc w:val="center"/>
            </w:pPr>
            <w:r>
              <w:t>балл</w:t>
            </w:r>
          </w:p>
        </w:tc>
        <w:tc>
          <w:tcPr>
            <w:tcW w:w="1081" w:type="dxa"/>
            <w:vMerge w:val="restart"/>
            <w:tcBorders>
              <w:top w:val="single" w:sz="4" w:space="0" w:color="000000"/>
              <w:left w:val="single" w:sz="4" w:space="0" w:color="000000"/>
              <w:bottom w:val="single" w:sz="4" w:space="0" w:color="000000"/>
              <w:right w:val="single" w:sz="4" w:space="0" w:color="000000"/>
            </w:tcBorders>
            <w:hideMark/>
          </w:tcPr>
          <w:p w:rsidR="004E14A7" w:rsidRDefault="004E14A7" w:rsidP="001008F4">
            <w:r>
              <w:t xml:space="preserve"> % качества.</w:t>
            </w:r>
          </w:p>
        </w:tc>
        <w:tc>
          <w:tcPr>
            <w:tcW w:w="1124" w:type="dxa"/>
            <w:vMerge w:val="restart"/>
            <w:tcBorders>
              <w:top w:val="single" w:sz="4" w:space="0" w:color="000000"/>
              <w:left w:val="single" w:sz="4" w:space="0" w:color="000000"/>
              <w:bottom w:val="single" w:sz="4" w:space="0" w:color="000000"/>
              <w:right w:val="single" w:sz="4" w:space="0" w:color="000000"/>
            </w:tcBorders>
            <w:hideMark/>
          </w:tcPr>
          <w:p w:rsidR="004E14A7" w:rsidRDefault="004E14A7" w:rsidP="001008F4">
            <w:pPr>
              <w:jc w:val="center"/>
            </w:pPr>
            <w:r>
              <w:t>СОУ, в %</w:t>
            </w:r>
          </w:p>
        </w:tc>
      </w:tr>
      <w:tr w:rsidR="004E14A7" w:rsidTr="00777BBA">
        <w:trPr>
          <w:trHeight w:val="210"/>
        </w:trPr>
        <w:tc>
          <w:tcPr>
            <w:tcW w:w="1844" w:type="dxa"/>
            <w:vMerge/>
            <w:tcBorders>
              <w:top w:val="single" w:sz="4" w:space="0" w:color="000000"/>
              <w:left w:val="single" w:sz="4" w:space="0" w:color="000000"/>
              <w:bottom w:val="single" w:sz="4" w:space="0" w:color="auto"/>
              <w:right w:val="single" w:sz="4" w:space="0" w:color="000000"/>
            </w:tcBorders>
            <w:vAlign w:val="center"/>
            <w:hideMark/>
          </w:tcPr>
          <w:p w:rsidR="004E14A7" w:rsidRDefault="004E14A7" w:rsidP="001008F4">
            <w:pPr>
              <w:rPr>
                <w:sz w:val="22"/>
              </w:rPr>
            </w:pPr>
          </w:p>
        </w:tc>
        <w:tc>
          <w:tcPr>
            <w:tcW w:w="1878" w:type="dxa"/>
            <w:vMerge/>
            <w:tcBorders>
              <w:top w:val="single" w:sz="4" w:space="0" w:color="000000"/>
              <w:left w:val="single" w:sz="4" w:space="0" w:color="000000"/>
              <w:bottom w:val="single" w:sz="4" w:space="0" w:color="auto"/>
              <w:right w:val="single" w:sz="4" w:space="0" w:color="000000"/>
            </w:tcBorders>
            <w:vAlign w:val="center"/>
            <w:hideMark/>
          </w:tcPr>
          <w:p w:rsidR="004E14A7" w:rsidRDefault="004E14A7" w:rsidP="001008F4">
            <w:pPr>
              <w:rPr>
                <w:sz w:val="22"/>
              </w:rPr>
            </w:pPr>
          </w:p>
        </w:tc>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4E14A7" w:rsidRDefault="004E14A7" w:rsidP="001008F4">
            <w:pPr>
              <w:rPr>
                <w:sz w:val="22"/>
              </w:rPr>
            </w:pPr>
          </w:p>
        </w:tc>
        <w:tc>
          <w:tcPr>
            <w:tcW w:w="800" w:type="dxa"/>
            <w:tcBorders>
              <w:top w:val="single" w:sz="4" w:space="0" w:color="000000"/>
              <w:left w:val="single" w:sz="4" w:space="0" w:color="000000"/>
              <w:bottom w:val="single" w:sz="4" w:space="0" w:color="000000"/>
              <w:right w:val="single" w:sz="4" w:space="0" w:color="000000"/>
            </w:tcBorders>
            <w:hideMark/>
          </w:tcPr>
          <w:p w:rsidR="004E14A7" w:rsidRDefault="004E14A7" w:rsidP="0078702C">
            <w:pPr>
              <w:ind w:right="-57"/>
            </w:pPr>
            <w:r>
              <w:t>Всего</w:t>
            </w:r>
          </w:p>
        </w:tc>
        <w:tc>
          <w:tcPr>
            <w:tcW w:w="720" w:type="dxa"/>
            <w:tcBorders>
              <w:top w:val="single" w:sz="4" w:space="0" w:color="000000"/>
              <w:left w:val="single" w:sz="4" w:space="0" w:color="000000"/>
              <w:bottom w:val="single" w:sz="4" w:space="0" w:color="000000"/>
              <w:right w:val="single" w:sz="4" w:space="0" w:color="000000"/>
            </w:tcBorders>
            <w:hideMark/>
          </w:tcPr>
          <w:p w:rsidR="004E14A7" w:rsidRDefault="004E14A7" w:rsidP="001008F4">
            <w:pPr>
              <w:jc w:val="center"/>
            </w:pPr>
            <w:r>
              <w:t>«5»</w:t>
            </w:r>
          </w:p>
        </w:tc>
        <w:tc>
          <w:tcPr>
            <w:tcW w:w="720" w:type="dxa"/>
            <w:tcBorders>
              <w:top w:val="single" w:sz="4" w:space="0" w:color="000000"/>
              <w:left w:val="single" w:sz="4" w:space="0" w:color="000000"/>
              <w:bottom w:val="single" w:sz="4" w:space="0" w:color="000000"/>
              <w:right w:val="single" w:sz="4" w:space="0" w:color="000000"/>
            </w:tcBorders>
            <w:hideMark/>
          </w:tcPr>
          <w:p w:rsidR="004E14A7" w:rsidRDefault="004E14A7" w:rsidP="001008F4">
            <w:pPr>
              <w:jc w:val="center"/>
            </w:pPr>
            <w:r>
              <w:t>«4»</w:t>
            </w:r>
          </w:p>
        </w:tc>
        <w:tc>
          <w:tcPr>
            <w:tcW w:w="720" w:type="dxa"/>
            <w:tcBorders>
              <w:top w:val="single" w:sz="4" w:space="0" w:color="000000"/>
              <w:left w:val="single" w:sz="4" w:space="0" w:color="000000"/>
              <w:bottom w:val="single" w:sz="4" w:space="0" w:color="000000"/>
              <w:right w:val="single" w:sz="4" w:space="0" w:color="000000"/>
            </w:tcBorders>
            <w:hideMark/>
          </w:tcPr>
          <w:p w:rsidR="004E14A7" w:rsidRDefault="004E14A7" w:rsidP="001008F4">
            <w:pPr>
              <w:ind w:left="72"/>
              <w:jc w:val="center"/>
            </w:pPr>
            <w:r>
              <w:t>«3»</w:t>
            </w:r>
          </w:p>
        </w:tc>
        <w:tc>
          <w:tcPr>
            <w:tcW w:w="969" w:type="dxa"/>
            <w:vMerge/>
            <w:tcBorders>
              <w:top w:val="single" w:sz="4" w:space="0" w:color="000000"/>
              <w:left w:val="single" w:sz="4" w:space="0" w:color="000000"/>
              <w:bottom w:val="single" w:sz="4" w:space="0" w:color="000000"/>
              <w:right w:val="single" w:sz="4" w:space="0" w:color="000000"/>
            </w:tcBorders>
            <w:vAlign w:val="center"/>
            <w:hideMark/>
          </w:tcPr>
          <w:p w:rsidR="004E14A7" w:rsidRDefault="004E14A7" w:rsidP="001008F4">
            <w:pPr>
              <w:rPr>
                <w:sz w:val="22"/>
              </w:rPr>
            </w:pPr>
          </w:p>
        </w:tc>
        <w:tc>
          <w:tcPr>
            <w:tcW w:w="1081" w:type="dxa"/>
            <w:vMerge/>
            <w:tcBorders>
              <w:top w:val="single" w:sz="4" w:space="0" w:color="000000"/>
              <w:left w:val="single" w:sz="4" w:space="0" w:color="000000"/>
              <w:bottom w:val="single" w:sz="4" w:space="0" w:color="000000"/>
              <w:right w:val="single" w:sz="4" w:space="0" w:color="000000"/>
            </w:tcBorders>
            <w:vAlign w:val="center"/>
            <w:hideMark/>
          </w:tcPr>
          <w:p w:rsidR="004E14A7" w:rsidRDefault="004E14A7" w:rsidP="001008F4">
            <w:pPr>
              <w:rPr>
                <w:sz w:val="22"/>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rsidR="004E14A7" w:rsidRDefault="004E14A7" w:rsidP="001008F4">
            <w:pPr>
              <w:rPr>
                <w:sz w:val="22"/>
              </w:rPr>
            </w:pPr>
          </w:p>
        </w:tc>
      </w:tr>
      <w:tr w:rsidR="004E14A7" w:rsidTr="00777BBA">
        <w:trPr>
          <w:trHeight w:val="60"/>
        </w:trPr>
        <w:tc>
          <w:tcPr>
            <w:tcW w:w="1844" w:type="dxa"/>
            <w:vMerge w:val="restart"/>
            <w:tcBorders>
              <w:top w:val="single" w:sz="4" w:space="0" w:color="000000"/>
              <w:left w:val="single" w:sz="4" w:space="0" w:color="000000"/>
              <w:bottom w:val="single" w:sz="4" w:space="0" w:color="000000"/>
              <w:right w:val="single" w:sz="4" w:space="0" w:color="000000"/>
            </w:tcBorders>
            <w:hideMark/>
          </w:tcPr>
          <w:p w:rsidR="004E14A7" w:rsidRPr="00FA62E9" w:rsidRDefault="004E14A7" w:rsidP="001008F4">
            <w:r w:rsidRPr="00FA62E9">
              <w:t>Ойдуп Е.Б.</w:t>
            </w:r>
          </w:p>
        </w:tc>
        <w:tc>
          <w:tcPr>
            <w:tcW w:w="1878" w:type="dxa"/>
            <w:tcBorders>
              <w:top w:val="single" w:sz="4" w:space="0" w:color="000000"/>
              <w:left w:val="single" w:sz="4" w:space="0" w:color="000000"/>
              <w:bottom w:val="single" w:sz="4" w:space="0" w:color="000000"/>
              <w:right w:val="single" w:sz="4" w:space="0" w:color="000000"/>
            </w:tcBorders>
            <w:hideMark/>
          </w:tcPr>
          <w:p w:rsidR="004E14A7" w:rsidRDefault="004E14A7" w:rsidP="001008F4">
            <w:r>
              <w:t>Математика</w:t>
            </w:r>
          </w:p>
        </w:tc>
        <w:tc>
          <w:tcPr>
            <w:tcW w:w="959" w:type="dxa"/>
            <w:tcBorders>
              <w:top w:val="single" w:sz="4" w:space="0" w:color="000000"/>
              <w:left w:val="single" w:sz="4" w:space="0" w:color="000000"/>
              <w:bottom w:val="single" w:sz="4" w:space="0" w:color="000000"/>
              <w:right w:val="single" w:sz="4" w:space="0" w:color="000000"/>
            </w:tcBorders>
            <w:hideMark/>
          </w:tcPr>
          <w:p w:rsidR="004E14A7" w:rsidRDefault="001008F4" w:rsidP="001008F4">
            <w:pPr>
              <w:ind w:left="-57" w:right="-57"/>
            </w:pPr>
            <w:r>
              <w:t>5,</w:t>
            </w:r>
            <w:r w:rsidR="004E14A7">
              <w:t xml:space="preserve"> 7, </w:t>
            </w:r>
            <w:r>
              <w:t>8</w:t>
            </w:r>
          </w:p>
        </w:tc>
        <w:tc>
          <w:tcPr>
            <w:tcW w:w="800" w:type="dxa"/>
            <w:tcBorders>
              <w:top w:val="single" w:sz="4" w:space="0" w:color="000000"/>
              <w:left w:val="single" w:sz="4" w:space="0" w:color="000000"/>
              <w:bottom w:val="single" w:sz="4" w:space="0" w:color="000000"/>
              <w:right w:val="single" w:sz="4" w:space="0" w:color="000000"/>
            </w:tcBorders>
            <w:hideMark/>
          </w:tcPr>
          <w:p w:rsidR="004E14A7" w:rsidRDefault="004E14A7" w:rsidP="009C172E">
            <w:r>
              <w:t>2</w:t>
            </w:r>
            <w:r w:rsidR="009C172E">
              <w:t>9</w:t>
            </w:r>
          </w:p>
        </w:tc>
        <w:tc>
          <w:tcPr>
            <w:tcW w:w="720" w:type="dxa"/>
            <w:tcBorders>
              <w:top w:val="single" w:sz="4" w:space="0" w:color="000000"/>
              <w:left w:val="single" w:sz="4" w:space="0" w:color="000000"/>
              <w:bottom w:val="single" w:sz="4" w:space="0" w:color="000000"/>
              <w:right w:val="single" w:sz="4" w:space="0" w:color="000000"/>
            </w:tcBorders>
            <w:hideMark/>
          </w:tcPr>
          <w:p w:rsidR="004E14A7" w:rsidRDefault="009C172E" w:rsidP="001008F4">
            <w:r>
              <w:t>2</w:t>
            </w:r>
          </w:p>
        </w:tc>
        <w:tc>
          <w:tcPr>
            <w:tcW w:w="720" w:type="dxa"/>
            <w:tcBorders>
              <w:top w:val="single" w:sz="4" w:space="0" w:color="000000"/>
              <w:left w:val="single" w:sz="4" w:space="0" w:color="000000"/>
              <w:bottom w:val="single" w:sz="4" w:space="0" w:color="000000"/>
              <w:right w:val="single" w:sz="4" w:space="0" w:color="000000"/>
            </w:tcBorders>
            <w:hideMark/>
          </w:tcPr>
          <w:p w:rsidR="004E14A7" w:rsidRDefault="004E14A7" w:rsidP="001008F4">
            <w:r>
              <w:t>15</w:t>
            </w:r>
          </w:p>
        </w:tc>
        <w:tc>
          <w:tcPr>
            <w:tcW w:w="720" w:type="dxa"/>
            <w:tcBorders>
              <w:top w:val="single" w:sz="4" w:space="0" w:color="000000"/>
              <w:left w:val="single" w:sz="4" w:space="0" w:color="000000"/>
              <w:bottom w:val="single" w:sz="4" w:space="0" w:color="000000"/>
              <w:right w:val="single" w:sz="4" w:space="0" w:color="000000"/>
            </w:tcBorders>
            <w:hideMark/>
          </w:tcPr>
          <w:p w:rsidR="004E14A7" w:rsidRDefault="009C172E" w:rsidP="001008F4">
            <w:r>
              <w:t>12</w:t>
            </w:r>
          </w:p>
        </w:tc>
        <w:tc>
          <w:tcPr>
            <w:tcW w:w="969" w:type="dxa"/>
            <w:tcBorders>
              <w:top w:val="single" w:sz="4" w:space="0" w:color="000000"/>
              <w:left w:val="single" w:sz="4" w:space="0" w:color="000000"/>
              <w:bottom w:val="single" w:sz="4" w:space="0" w:color="000000"/>
              <w:right w:val="single" w:sz="4" w:space="0" w:color="000000"/>
            </w:tcBorders>
            <w:hideMark/>
          </w:tcPr>
          <w:p w:rsidR="004E14A7" w:rsidRDefault="004E14A7" w:rsidP="001008F4">
            <w:r>
              <w:t>3,74</w:t>
            </w:r>
          </w:p>
        </w:tc>
        <w:tc>
          <w:tcPr>
            <w:tcW w:w="1081" w:type="dxa"/>
            <w:tcBorders>
              <w:top w:val="single" w:sz="4" w:space="0" w:color="000000"/>
              <w:left w:val="single" w:sz="4" w:space="0" w:color="000000"/>
              <w:bottom w:val="single" w:sz="4" w:space="0" w:color="000000"/>
              <w:right w:val="single" w:sz="4" w:space="0" w:color="000000"/>
            </w:tcBorders>
            <w:hideMark/>
          </w:tcPr>
          <w:p w:rsidR="004E14A7" w:rsidRDefault="004E14A7" w:rsidP="001008F4">
            <w:pPr>
              <w:rPr>
                <w:rFonts w:ascii="Calibri" w:hAnsi="Calibri"/>
                <w:szCs w:val="22"/>
              </w:rPr>
            </w:pPr>
            <w:r>
              <w:t>59,6%</w:t>
            </w:r>
          </w:p>
        </w:tc>
        <w:tc>
          <w:tcPr>
            <w:tcW w:w="1124" w:type="dxa"/>
            <w:tcBorders>
              <w:top w:val="single" w:sz="4" w:space="0" w:color="000000"/>
              <w:left w:val="single" w:sz="4" w:space="0" w:color="000000"/>
              <w:bottom w:val="single" w:sz="4" w:space="0" w:color="000000"/>
              <w:right w:val="single" w:sz="4" w:space="0" w:color="000000"/>
            </w:tcBorders>
            <w:hideMark/>
          </w:tcPr>
          <w:p w:rsidR="004E14A7" w:rsidRDefault="004E14A7" w:rsidP="001008F4">
            <w:r>
              <w:t>57%</w:t>
            </w:r>
          </w:p>
        </w:tc>
      </w:tr>
      <w:tr w:rsidR="001008F4" w:rsidTr="009C172E">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1008F4" w:rsidRDefault="001008F4" w:rsidP="001008F4">
            <w:pPr>
              <w:rPr>
                <w:sz w:val="22"/>
              </w:rPr>
            </w:pPr>
          </w:p>
        </w:tc>
        <w:tc>
          <w:tcPr>
            <w:tcW w:w="1878" w:type="dxa"/>
            <w:vMerge w:val="restart"/>
            <w:tcBorders>
              <w:top w:val="single" w:sz="4" w:space="0" w:color="000000"/>
              <w:left w:val="single" w:sz="4" w:space="0" w:color="000000"/>
              <w:right w:val="single" w:sz="4" w:space="0" w:color="000000"/>
            </w:tcBorders>
            <w:hideMark/>
          </w:tcPr>
          <w:p w:rsidR="001008F4" w:rsidRPr="001008F4" w:rsidRDefault="001008F4" w:rsidP="001008F4">
            <w:r w:rsidRPr="001008F4">
              <w:t>Алгебра и начала анализа</w:t>
            </w:r>
          </w:p>
        </w:tc>
        <w:tc>
          <w:tcPr>
            <w:tcW w:w="959" w:type="dxa"/>
            <w:tcBorders>
              <w:top w:val="single" w:sz="4" w:space="0" w:color="000000"/>
              <w:left w:val="single" w:sz="4" w:space="0" w:color="000000"/>
              <w:bottom w:val="single" w:sz="4" w:space="0" w:color="000000"/>
              <w:right w:val="single" w:sz="4" w:space="0" w:color="000000"/>
            </w:tcBorders>
            <w:hideMark/>
          </w:tcPr>
          <w:p w:rsidR="001008F4" w:rsidRDefault="001008F4" w:rsidP="001008F4">
            <w:pPr>
              <w:ind w:left="-57" w:right="-57"/>
              <w:rPr>
                <w:sz w:val="22"/>
              </w:rPr>
            </w:pPr>
            <w:r>
              <w:t>10</w:t>
            </w:r>
          </w:p>
        </w:tc>
        <w:tc>
          <w:tcPr>
            <w:tcW w:w="800" w:type="dxa"/>
            <w:tcBorders>
              <w:top w:val="single" w:sz="4" w:space="0" w:color="000000"/>
              <w:left w:val="single" w:sz="4" w:space="0" w:color="000000"/>
              <w:bottom w:val="single" w:sz="4" w:space="0" w:color="000000"/>
              <w:right w:val="single" w:sz="4" w:space="0" w:color="000000"/>
            </w:tcBorders>
          </w:tcPr>
          <w:p w:rsidR="001008F4" w:rsidRDefault="009C172E" w:rsidP="001008F4">
            <w:r>
              <w:t>2</w:t>
            </w:r>
          </w:p>
        </w:tc>
        <w:tc>
          <w:tcPr>
            <w:tcW w:w="720" w:type="dxa"/>
            <w:tcBorders>
              <w:top w:val="single" w:sz="4" w:space="0" w:color="000000"/>
              <w:left w:val="single" w:sz="4" w:space="0" w:color="000000"/>
              <w:bottom w:val="single" w:sz="4" w:space="0" w:color="000000"/>
              <w:right w:val="single" w:sz="4" w:space="0" w:color="000000"/>
            </w:tcBorders>
          </w:tcPr>
          <w:p w:rsidR="001008F4" w:rsidRDefault="009C172E" w:rsidP="001008F4">
            <w:r>
              <w:t>0</w:t>
            </w:r>
          </w:p>
        </w:tc>
        <w:tc>
          <w:tcPr>
            <w:tcW w:w="720" w:type="dxa"/>
            <w:tcBorders>
              <w:top w:val="single" w:sz="4" w:space="0" w:color="000000"/>
              <w:left w:val="single" w:sz="4" w:space="0" w:color="000000"/>
              <w:bottom w:val="single" w:sz="4" w:space="0" w:color="000000"/>
              <w:right w:val="single" w:sz="4" w:space="0" w:color="000000"/>
            </w:tcBorders>
          </w:tcPr>
          <w:p w:rsidR="001008F4" w:rsidRDefault="009C172E" w:rsidP="001008F4">
            <w:r>
              <w:t>2</w:t>
            </w:r>
          </w:p>
        </w:tc>
        <w:tc>
          <w:tcPr>
            <w:tcW w:w="720" w:type="dxa"/>
            <w:tcBorders>
              <w:top w:val="single" w:sz="4" w:space="0" w:color="000000"/>
              <w:left w:val="single" w:sz="4" w:space="0" w:color="000000"/>
              <w:bottom w:val="single" w:sz="4" w:space="0" w:color="000000"/>
              <w:right w:val="single" w:sz="4" w:space="0" w:color="000000"/>
            </w:tcBorders>
          </w:tcPr>
          <w:p w:rsidR="001008F4" w:rsidRDefault="009C172E" w:rsidP="001008F4">
            <w:r>
              <w:t>0</w:t>
            </w:r>
          </w:p>
        </w:tc>
        <w:tc>
          <w:tcPr>
            <w:tcW w:w="969" w:type="dxa"/>
            <w:tcBorders>
              <w:top w:val="single" w:sz="4" w:space="0" w:color="000000"/>
              <w:left w:val="single" w:sz="4" w:space="0" w:color="000000"/>
              <w:bottom w:val="single" w:sz="4" w:space="0" w:color="000000"/>
              <w:right w:val="single" w:sz="4" w:space="0" w:color="000000"/>
            </w:tcBorders>
          </w:tcPr>
          <w:p w:rsidR="001008F4" w:rsidRDefault="009C172E" w:rsidP="001008F4">
            <w:r>
              <w:t>4,0</w:t>
            </w:r>
          </w:p>
        </w:tc>
        <w:tc>
          <w:tcPr>
            <w:tcW w:w="1081" w:type="dxa"/>
            <w:tcBorders>
              <w:top w:val="single" w:sz="4" w:space="0" w:color="000000"/>
              <w:left w:val="single" w:sz="4" w:space="0" w:color="000000"/>
              <w:bottom w:val="single" w:sz="4" w:space="0" w:color="000000"/>
              <w:right w:val="single" w:sz="4" w:space="0" w:color="000000"/>
            </w:tcBorders>
          </w:tcPr>
          <w:p w:rsidR="001008F4" w:rsidRPr="009C172E" w:rsidRDefault="009C172E" w:rsidP="001008F4">
            <w:pPr>
              <w:rPr>
                <w:szCs w:val="22"/>
              </w:rPr>
            </w:pPr>
            <w:r w:rsidRPr="009C172E">
              <w:rPr>
                <w:szCs w:val="22"/>
              </w:rPr>
              <w:t>100%</w:t>
            </w:r>
          </w:p>
        </w:tc>
        <w:tc>
          <w:tcPr>
            <w:tcW w:w="1124" w:type="dxa"/>
            <w:tcBorders>
              <w:top w:val="single" w:sz="4" w:space="0" w:color="000000"/>
              <w:left w:val="single" w:sz="4" w:space="0" w:color="000000"/>
              <w:bottom w:val="single" w:sz="4" w:space="0" w:color="000000"/>
              <w:right w:val="single" w:sz="4" w:space="0" w:color="000000"/>
            </w:tcBorders>
          </w:tcPr>
          <w:p w:rsidR="001008F4" w:rsidRDefault="009C172E" w:rsidP="001008F4">
            <w:r>
              <w:t>64%</w:t>
            </w:r>
          </w:p>
        </w:tc>
      </w:tr>
      <w:tr w:rsidR="00DD347F" w:rsidTr="001008F4">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tcPr>
          <w:p w:rsidR="00DD347F" w:rsidRDefault="00DD347F" w:rsidP="00DD347F">
            <w:pPr>
              <w:rPr>
                <w:sz w:val="22"/>
              </w:rPr>
            </w:pPr>
          </w:p>
        </w:tc>
        <w:tc>
          <w:tcPr>
            <w:tcW w:w="1878" w:type="dxa"/>
            <w:vMerge/>
            <w:tcBorders>
              <w:left w:val="single" w:sz="4" w:space="0" w:color="000000"/>
              <w:right w:val="single" w:sz="4" w:space="0" w:color="000000"/>
            </w:tcBorders>
          </w:tcPr>
          <w:p w:rsidR="00DD347F" w:rsidRDefault="00DD347F" w:rsidP="00DD347F">
            <w:pPr>
              <w:rPr>
                <w:sz w:val="18"/>
                <w:szCs w:val="18"/>
              </w:rPr>
            </w:pPr>
          </w:p>
        </w:tc>
        <w:tc>
          <w:tcPr>
            <w:tcW w:w="959" w:type="dxa"/>
            <w:tcBorders>
              <w:top w:val="single" w:sz="4" w:space="0" w:color="000000"/>
              <w:left w:val="single" w:sz="4" w:space="0" w:color="000000"/>
              <w:bottom w:val="single" w:sz="4" w:space="0" w:color="000000"/>
              <w:right w:val="single" w:sz="4" w:space="0" w:color="000000"/>
            </w:tcBorders>
          </w:tcPr>
          <w:p w:rsidR="00DD347F" w:rsidRDefault="00DD347F" w:rsidP="00DD347F">
            <w:pPr>
              <w:ind w:left="-57" w:right="-57"/>
            </w:pPr>
            <w:r>
              <w:t>11</w:t>
            </w:r>
          </w:p>
        </w:tc>
        <w:tc>
          <w:tcPr>
            <w:tcW w:w="800" w:type="dxa"/>
            <w:tcBorders>
              <w:top w:val="single" w:sz="4" w:space="0" w:color="000000"/>
              <w:left w:val="single" w:sz="4" w:space="0" w:color="000000"/>
              <w:bottom w:val="single" w:sz="4" w:space="0" w:color="000000"/>
              <w:right w:val="single" w:sz="4" w:space="0" w:color="000000"/>
            </w:tcBorders>
          </w:tcPr>
          <w:p w:rsidR="00DD347F" w:rsidRDefault="00DD347F" w:rsidP="00DD347F">
            <w:r>
              <w:t>4</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4</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969" w:type="dxa"/>
            <w:tcBorders>
              <w:top w:val="single" w:sz="4" w:space="0" w:color="000000"/>
              <w:left w:val="single" w:sz="4" w:space="0" w:color="000000"/>
              <w:bottom w:val="single" w:sz="4" w:space="0" w:color="000000"/>
              <w:right w:val="single" w:sz="4" w:space="0" w:color="000000"/>
            </w:tcBorders>
          </w:tcPr>
          <w:p w:rsidR="00DD347F" w:rsidRDefault="00DD347F" w:rsidP="00DD347F">
            <w:r>
              <w:t>4,0</w:t>
            </w:r>
          </w:p>
        </w:tc>
        <w:tc>
          <w:tcPr>
            <w:tcW w:w="1081" w:type="dxa"/>
            <w:tcBorders>
              <w:top w:val="single" w:sz="4" w:space="0" w:color="000000"/>
              <w:left w:val="single" w:sz="4" w:space="0" w:color="000000"/>
              <w:bottom w:val="single" w:sz="4" w:space="0" w:color="000000"/>
              <w:right w:val="single" w:sz="4" w:space="0" w:color="000000"/>
            </w:tcBorders>
          </w:tcPr>
          <w:p w:rsidR="00DD347F" w:rsidRPr="009C172E" w:rsidRDefault="00DD347F" w:rsidP="00DD347F">
            <w:pPr>
              <w:rPr>
                <w:szCs w:val="22"/>
              </w:rPr>
            </w:pPr>
            <w:r w:rsidRPr="009C172E">
              <w:rPr>
                <w:szCs w:val="22"/>
              </w:rPr>
              <w:t>100%</w:t>
            </w:r>
          </w:p>
        </w:tc>
        <w:tc>
          <w:tcPr>
            <w:tcW w:w="1124" w:type="dxa"/>
            <w:tcBorders>
              <w:top w:val="single" w:sz="4" w:space="0" w:color="000000"/>
              <w:left w:val="single" w:sz="4" w:space="0" w:color="000000"/>
              <w:bottom w:val="single" w:sz="4" w:space="0" w:color="000000"/>
              <w:right w:val="single" w:sz="4" w:space="0" w:color="000000"/>
            </w:tcBorders>
          </w:tcPr>
          <w:p w:rsidR="00DD347F" w:rsidRDefault="00DD347F" w:rsidP="00DD347F">
            <w:r>
              <w:t>64%</w:t>
            </w:r>
          </w:p>
        </w:tc>
      </w:tr>
      <w:tr w:rsidR="00DD347F" w:rsidTr="001008F4">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tcPr>
          <w:p w:rsidR="00DD347F" w:rsidRDefault="00DD347F" w:rsidP="00DD347F">
            <w:pPr>
              <w:rPr>
                <w:sz w:val="22"/>
              </w:rPr>
            </w:pPr>
          </w:p>
        </w:tc>
        <w:tc>
          <w:tcPr>
            <w:tcW w:w="1878" w:type="dxa"/>
            <w:vMerge/>
            <w:tcBorders>
              <w:left w:val="single" w:sz="4" w:space="0" w:color="000000"/>
              <w:bottom w:val="single" w:sz="4" w:space="0" w:color="000000"/>
              <w:right w:val="single" w:sz="4" w:space="0" w:color="000000"/>
            </w:tcBorders>
          </w:tcPr>
          <w:p w:rsidR="00DD347F" w:rsidRDefault="00DD347F" w:rsidP="00DD347F">
            <w:pPr>
              <w:rPr>
                <w:sz w:val="18"/>
                <w:szCs w:val="18"/>
              </w:rPr>
            </w:pPr>
          </w:p>
        </w:tc>
        <w:tc>
          <w:tcPr>
            <w:tcW w:w="959" w:type="dxa"/>
            <w:tcBorders>
              <w:top w:val="single" w:sz="4" w:space="0" w:color="000000"/>
              <w:left w:val="single" w:sz="4" w:space="0" w:color="000000"/>
              <w:bottom w:val="single" w:sz="4" w:space="0" w:color="000000"/>
              <w:right w:val="single" w:sz="4" w:space="0" w:color="000000"/>
            </w:tcBorders>
          </w:tcPr>
          <w:p w:rsidR="00DD347F" w:rsidRDefault="00DD347F" w:rsidP="00DD347F">
            <w:pPr>
              <w:ind w:left="-57" w:right="-57"/>
            </w:pPr>
            <w:r>
              <w:t>10-11</w:t>
            </w:r>
          </w:p>
        </w:tc>
        <w:tc>
          <w:tcPr>
            <w:tcW w:w="800" w:type="dxa"/>
            <w:tcBorders>
              <w:top w:val="single" w:sz="4" w:space="0" w:color="000000"/>
              <w:left w:val="single" w:sz="4" w:space="0" w:color="000000"/>
              <w:bottom w:val="single" w:sz="4" w:space="0" w:color="000000"/>
              <w:right w:val="single" w:sz="4" w:space="0" w:color="000000"/>
            </w:tcBorders>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969" w:type="dxa"/>
            <w:tcBorders>
              <w:top w:val="single" w:sz="4" w:space="0" w:color="000000"/>
              <w:left w:val="single" w:sz="4" w:space="0" w:color="000000"/>
              <w:bottom w:val="single" w:sz="4" w:space="0" w:color="000000"/>
              <w:right w:val="single" w:sz="4" w:space="0" w:color="000000"/>
            </w:tcBorders>
          </w:tcPr>
          <w:p w:rsidR="00DD347F" w:rsidRDefault="00DD347F" w:rsidP="00DD347F">
            <w:r>
              <w:t>4,0</w:t>
            </w:r>
          </w:p>
        </w:tc>
        <w:tc>
          <w:tcPr>
            <w:tcW w:w="1081" w:type="dxa"/>
            <w:tcBorders>
              <w:top w:val="single" w:sz="4" w:space="0" w:color="000000"/>
              <w:left w:val="single" w:sz="4" w:space="0" w:color="000000"/>
              <w:bottom w:val="single" w:sz="4" w:space="0" w:color="000000"/>
              <w:right w:val="single" w:sz="4" w:space="0" w:color="000000"/>
            </w:tcBorders>
          </w:tcPr>
          <w:p w:rsidR="00DD347F" w:rsidRPr="009C172E" w:rsidRDefault="00DD347F" w:rsidP="00DD347F">
            <w:pPr>
              <w:rPr>
                <w:szCs w:val="22"/>
              </w:rPr>
            </w:pPr>
            <w:r w:rsidRPr="009C172E">
              <w:rPr>
                <w:szCs w:val="22"/>
              </w:rPr>
              <w:t>100%</w:t>
            </w:r>
          </w:p>
        </w:tc>
        <w:tc>
          <w:tcPr>
            <w:tcW w:w="1124" w:type="dxa"/>
            <w:tcBorders>
              <w:top w:val="single" w:sz="4" w:space="0" w:color="000000"/>
              <w:left w:val="single" w:sz="4" w:space="0" w:color="000000"/>
              <w:bottom w:val="single" w:sz="4" w:space="0" w:color="000000"/>
              <w:right w:val="single" w:sz="4" w:space="0" w:color="000000"/>
            </w:tcBorders>
          </w:tcPr>
          <w:p w:rsidR="00DD347F" w:rsidRDefault="00DD347F" w:rsidP="00DD347F">
            <w:r>
              <w:t>64%</w:t>
            </w:r>
          </w:p>
        </w:tc>
      </w:tr>
      <w:tr w:rsidR="00DD347F" w:rsidTr="00DD347F">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DD347F" w:rsidRDefault="00DD347F" w:rsidP="00DD347F">
            <w:pPr>
              <w:rPr>
                <w:sz w:val="22"/>
              </w:rPr>
            </w:pPr>
          </w:p>
        </w:tc>
        <w:tc>
          <w:tcPr>
            <w:tcW w:w="1878" w:type="dxa"/>
            <w:vMerge w:val="restart"/>
            <w:tcBorders>
              <w:top w:val="single" w:sz="4" w:space="0" w:color="000000"/>
              <w:left w:val="single" w:sz="4" w:space="0" w:color="000000"/>
              <w:right w:val="single" w:sz="4" w:space="0" w:color="000000"/>
            </w:tcBorders>
            <w:hideMark/>
          </w:tcPr>
          <w:p w:rsidR="00DD347F" w:rsidRDefault="00DD347F" w:rsidP="00DD347F">
            <w:r>
              <w:t>Геометрия</w:t>
            </w:r>
          </w:p>
        </w:tc>
        <w:tc>
          <w:tcPr>
            <w:tcW w:w="959"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ind w:left="-57" w:right="-57"/>
            </w:pPr>
            <w:r>
              <w:t>10</w:t>
            </w:r>
          </w:p>
        </w:tc>
        <w:tc>
          <w:tcPr>
            <w:tcW w:w="800" w:type="dxa"/>
            <w:tcBorders>
              <w:top w:val="single" w:sz="4" w:space="0" w:color="000000"/>
              <w:left w:val="single" w:sz="4" w:space="0" w:color="000000"/>
              <w:bottom w:val="single" w:sz="4" w:space="0" w:color="000000"/>
              <w:right w:val="single" w:sz="4" w:space="0" w:color="000000"/>
            </w:tcBorders>
          </w:tcPr>
          <w:p w:rsidR="00DD347F" w:rsidRDefault="00DD347F" w:rsidP="00DD347F">
            <w:r>
              <w:t>2</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2</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969" w:type="dxa"/>
            <w:tcBorders>
              <w:top w:val="single" w:sz="4" w:space="0" w:color="000000"/>
              <w:left w:val="single" w:sz="4" w:space="0" w:color="000000"/>
              <w:bottom w:val="single" w:sz="4" w:space="0" w:color="000000"/>
              <w:right w:val="single" w:sz="4" w:space="0" w:color="000000"/>
            </w:tcBorders>
          </w:tcPr>
          <w:p w:rsidR="00DD347F" w:rsidRDefault="00DD347F" w:rsidP="00DD347F">
            <w:r>
              <w:t>4,0</w:t>
            </w:r>
          </w:p>
        </w:tc>
        <w:tc>
          <w:tcPr>
            <w:tcW w:w="1081" w:type="dxa"/>
            <w:tcBorders>
              <w:top w:val="single" w:sz="4" w:space="0" w:color="000000"/>
              <w:left w:val="single" w:sz="4" w:space="0" w:color="000000"/>
              <w:bottom w:val="single" w:sz="4" w:space="0" w:color="000000"/>
              <w:right w:val="single" w:sz="4" w:space="0" w:color="000000"/>
            </w:tcBorders>
          </w:tcPr>
          <w:p w:rsidR="00DD347F" w:rsidRPr="009C172E" w:rsidRDefault="00DD347F" w:rsidP="00DD347F">
            <w:pPr>
              <w:rPr>
                <w:szCs w:val="22"/>
              </w:rPr>
            </w:pPr>
            <w:r w:rsidRPr="009C172E">
              <w:rPr>
                <w:szCs w:val="22"/>
              </w:rPr>
              <w:t>100%</w:t>
            </w:r>
          </w:p>
        </w:tc>
        <w:tc>
          <w:tcPr>
            <w:tcW w:w="1124" w:type="dxa"/>
            <w:tcBorders>
              <w:top w:val="single" w:sz="4" w:space="0" w:color="000000"/>
              <w:left w:val="single" w:sz="4" w:space="0" w:color="000000"/>
              <w:bottom w:val="single" w:sz="4" w:space="0" w:color="000000"/>
              <w:right w:val="single" w:sz="4" w:space="0" w:color="000000"/>
            </w:tcBorders>
          </w:tcPr>
          <w:p w:rsidR="00DD347F" w:rsidRDefault="00DD347F" w:rsidP="00DD347F">
            <w:r>
              <w:t>64%</w:t>
            </w:r>
          </w:p>
        </w:tc>
      </w:tr>
      <w:tr w:rsidR="00DD347F" w:rsidTr="001008F4">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tcPr>
          <w:p w:rsidR="00DD347F" w:rsidRDefault="00DD347F" w:rsidP="00DD347F">
            <w:pPr>
              <w:rPr>
                <w:sz w:val="22"/>
              </w:rPr>
            </w:pPr>
          </w:p>
        </w:tc>
        <w:tc>
          <w:tcPr>
            <w:tcW w:w="1878" w:type="dxa"/>
            <w:vMerge/>
            <w:tcBorders>
              <w:left w:val="single" w:sz="4" w:space="0" w:color="000000"/>
              <w:right w:val="single" w:sz="4" w:space="0" w:color="000000"/>
            </w:tcBorders>
          </w:tcPr>
          <w:p w:rsidR="00DD347F" w:rsidRDefault="00DD347F" w:rsidP="00DD347F"/>
        </w:tc>
        <w:tc>
          <w:tcPr>
            <w:tcW w:w="959" w:type="dxa"/>
            <w:tcBorders>
              <w:top w:val="single" w:sz="4" w:space="0" w:color="000000"/>
              <w:left w:val="single" w:sz="4" w:space="0" w:color="000000"/>
              <w:bottom w:val="single" w:sz="4" w:space="0" w:color="000000"/>
              <w:right w:val="single" w:sz="4" w:space="0" w:color="000000"/>
            </w:tcBorders>
          </w:tcPr>
          <w:p w:rsidR="00DD347F" w:rsidRDefault="00DD347F" w:rsidP="00DD347F">
            <w:pPr>
              <w:ind w:left="-57" w:right="-57"/>
            </w:pPr>
            <w:r>
              <w:t>11</w:t>
            </w:r>
          </w:p>
        </w:tc>
        <w:tc>
          <w:tcPr>
            <w:tcW w:w="800" w:type="dxa"/>
            <w:tcBorders>
              <w:top w:val="single" w:sz="4" w:space="0" w:color="000000"/>
              <w:left w:val="single" w:sz="4" w:space="0" w:color="000000"/>
              <w:bottom w:val="single" w:sz="4" w:space="0" w:color="000000"/>
              <w:right w:val="single" w:sz="4" w:space="0" w:color="000000"/>
            </w:tcBorders>
          </w:tcPr>
          <w:p w:rsidR="00DD347F" w:rsidRDefault="00DD347F" w:rsidP="00DD347F">
            <w:r>
              <w:t>4</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1</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3</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969" w:type="dxa"/>
            <w:tcBorders>
              <w:top w:val="single" w:sz="4" w:space="0" w:color="000000"/>
              <w:left w:val="single" w:sz="4" w:space="0" w:color="000000"/>
              <w:bottom w:val="single" w:sz="4" w:space="0" w:color="000000"/>
              <w:right w:val="single" w:sz="4" w:space="0" w:color="000000"/>
            </w:tcBorders>
          </w:tcPr>
          <w:p w:rsidR="00DD347F" w:rsidRDefault="00DD347F" w:rsidP="00DD347F">
            <w:r>
              <w:t>4,2</w:t>
            </w:r>
          </w:p>
        </w:tc>
        <w:tc>
          <w:tcPr>
            <w:tcW w:w="1081" w:type="dxa"/>
            <w:tcBorders>
              <w:top w:val="single" w:sz="4" w:space="0" w:color="000000"/>
              <w:left w:val="single" w:sz="4" w:space="0" w:color="000000"/>
              <w:bottom w:val="single" w:sz="4" w:space="0" w:color="000000"/>
              <w:right w:val="single" w:sz="4" w:space="0" w:color="000000"/>
            </w:tcBorders>
          </w:tcPr>
          <w:p w:rsidR="00DD347F" w:rsidRDefault="00DD347F" w:rsidP="00DD347F">
            <w:pPr>
              <w:rPr>
                <w:rFonts w:ascii="Calibri" w:hAnsi="Calibri"/>
                <w:szCs w:val="22"/>
              </w:rPr>
            </w:pPr>
            <w:r>
              <w:t>100%</w:t>
            </w:r>
          </w:p>
        </w:tc>
        <w:tc>
          <w:tcPr>
            <w:tcW w:w="1124" w:type="dxa"/>
            <w:tcBorders>
              <w:top w:val="single" w:sz="4" w:space="0" w:color="000000"/>
              <w:left w:val="single" w:sz="4" w:space="0" w:color="000000"/>
              <w:bottom w:val="single" w:sz="4" w:space="0" w:color="000000"/>
              <w:right w:val="single" w:sz="4" w:space="0" w:color="000000"/>
            </w:tcBorders>
          </w:tcPr>
          <w:p w:rsidR="00DD347F" w:rsidRDefault="00DD347F" w:rsidP="00DD347F">
            <w:r>
              <w:t>73%</w:t>
            </w:r>
          </w:p>
        </w:tc>
      </w:tr>
      <w:tr w:rsidR="00DD347F" w:rsidTr="001008F4">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tcPr>
          <w:p w:rsidR="00DD347F" w:rsidRDefault="00DD347F" w:rsidP="00DD347F">
            <w:pPr>
              <w:rPr>
                <w:sz w:val="22"/>
              </w:rPr>
            </w:pPr>
          </w:p>
        </w:tc>
        <w:tc>
          <w:tcPr>
            <w:tcW w:w="1878" w:type="dxa"/>
            <w:vMerge/>
            <w:tcBorders>
              <w:left w:val="single" w:sz="4" w:space="0" w:color="000000"/>
              <w:bottom w:val="single" w:sz="4" w:space="0" w:color="000000"/>
              <w:right w:val="single" w:sz="4" w:space="0" w:color="000000"/>
            </w:tcBorders>
          </w:tcPr>
          <w:p w:rsidR="00DD347F" w:rsidRDefault="00DD347F" w:rsidP="00DD347F"/>
        </w:tc>
        <w:tc>
          <w:tcPr>
            <w:tcW w:w="959" w:type="dxa"/>
            <w:tcBorders>
              <w:top w:val="single" w:sz="4" w:space="0" w:color="000000"/>
              <w:left w:val="single" w:sz="4" w:space="0" w:color="000000"/>
              <w:bottom w:val="single" w:sz="4" w:space="0" w:color="000000"/>
              <w:right w:val="single" w:sz="4" w:space="0" w:color="000000"/>
            </w:tcBorders>
          </w:tcPr>
          <w:p w:rsidR="00DD347F" w:rsidRDefault="00DD347F" w:rsidP="00DD347F">
            <w:pPr>
              <w:ind w:left="-57" w:right="-57"/>
            </w:pPr>
            <w:r>
              <w:t>10-11</w:t>
            </w:r>
          </w:p>
        </w:tc>
        <w:tc>
          <w:tcPr>
            <w:tcW w:w="800" w:type="dxa"/>
            <w:tcBorders>
              <w:top w:val="single" w:sz="4" w:space="0" w:color="000000"/>
              <w:left w:val="single" w:sz="4" w:space="0" w:color="000000"/>
              <w:bottom w:val="single" w:sz="4" w:space="0" w:color="000000"/>
              <w:right w:val="single" w:sz="4" w:space="0" w:color="000000"/>
            </w:tcBorders>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1</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5</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969" w:type="dxa"/>
            <w:tcBorders>
              <w:top w:val="single" w:sz="4" w:space="0" w:color="000000"/>
              <w:left w:val="single" w:sz="4" w:space="0" w:color="000000"/>
              <w:bottom w:val="single" w:sz="4" w:space="0" w:color="000000"/>
              <w:right w:val="single" w:sz="4" w:space="0" w:color="000000"/>
            </w:tcBorders>
          </w:tcPr>
          <w:p w:rsidR="00DD347F" w:rsidRDefault="00DD347F" w:rsidP="00DD347F">
            <w:r>
              <w:t>4,2</w:t>
            </w:r>
          </w:p>
        </w:tc>
        <w:tc>
          <w:tcPr>
            <w:tcW w:w="1081" w:type="dxa"/>
            <w:tcBorders>
              <w:top w:val="single" w:sz="4" w:space="0" w:color="000000"/>
              <w:left w:val="single" w:sz="4" w:space="0" w:color="000000"/>
              <w:bottom w:val="single" w:sz="4" w:space="0" w:color="000000"/>
              <w:right w:val="single" w:sz="4" w:space="0" w:color="000000"/>
            </w:tcBorders>
          </w:tcPr>
          <w:p w:rsidR="00DD347F" w:rsidRDefault="00DD347F" w:rsidP="00DD347F">
            <w:r>
              <w:t>100%</w:t>
            </w:r>
          </w:p>
        </w:tc>
        <w:tc>
          <w:tcPr>
            <w:tcW w:w="1124" w:type="dxa"/>
            <w:tcBorders>
              <w:top w:val="single" w:sz="4" w:space="0" w:color="000000"/>
              <w:left w:val="single" w:sz="4" w:space="0" w:color="000000"/>
              <w:bottom w:val="single" w:sz="4" w:space="0" w:color="000000"/>
              <w:right w:val="single" w:sz="4" w:space="0" w:color="000000"/>
            </w:tcBorders>
          </w:tcPr>
          <w:p w:rsidR="00DD347F" w:rsidRDefault="00DD347F" w:rsidP="00DD347F">
            <w:r>
              <w:t>70%</w:t>
            </w:r>
          </w:p>
        </w:tc>
      </w:tr>
      <w:tr w:rsidR="00DD347F" w:rsidTr="00777BBA">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DD347F" w:rsidRDefault="00DD347F"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Физика</w:t>
            </w:r>
          </w:p>
        </w:tc>
        <w:tc>
          <w:tcPr>
            <w:tcW w:w="959"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7</w:t>
            </w:r>
          </w:p>
        </w:tc>
        <w:tc>
          <w:tcPr>
            <w:tcW w:w="80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4</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2</w:t>
            </w:r>
          </w:p>
        </w:tc>
        <w:tc>
          <w:tcPr>
            <w:tcW w:w="969"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3,7</w:t>
            </w:r>
          </w:p>
        </w:tc>
        <w:tc>
          <w:tcPr>
            <w:tcW w:w="1081"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rPr>
                <w:rFonts w:ascii="Calibri" w:hAnsi="Calibri"/>
                <w:szCs w:val="22"/>
              </w:rPr>
            </w:pPr>
            <w:r>
              <w:t>670%</w:t>
            </w:r>
          </w:p>
        </w:tc>
        <w:tc>
          <w:tcPr>
            <w:tcW w:w="1124"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55%</w:t>
            </w:r>
          </w:p>
        </w:tc>
      </w:tr>
      <w:tr w:rsidR="00DD347F" w:rsidTr="00777BBA">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DD347F" w:rsidRDefault="00DD347F"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rPr>
                <w:sz w:val="18"/>
                <w:szCs w:val="18"/>
              </w:rPr>
            </w:pPr>
            <w:r>
              <w:rPr>
                <w:sz w:val="18"/>
                <w:szCs w:val="18"/>
              </w:rPr>
              <w:t>Матем тренажер</w:t>
            </w:r>
          </w:p>
        </w:tc>
        <w:tc>
          <w:tcPr>
            <w:tcW w:w="959"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ind w:left="-57" w:right="-57"/>
              <w:rPr>
                <w:sz w:val="22"/>
              </w:rPr>
            </w:pPr>
            <w:r>
              <w:t>10, 11</w:t>
            </w:r>
          </w:p>
        </w:tc>
        <w:tc>
          <w:tcPr>
            <w:tcW w:w="80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1</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5</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969"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4,2</w:t>
            </w:r>
          </w:p>
        </w:tc>
        <w:tc>
          <w:tcPr>
            <w:tcW w:w="1081"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100%</w:t>
            </w:r>
          </w:p>
        </w:tc>
        <w:tc>
          <w:tcPr>
            <w:tcW w:w="1124"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70%</w:t>
            </w:r>
          </w:p>
        </w:tc>
      </w:tr>
      <w:tr w:rsidR="00DD347F" w:rsidTr="00544950">
        <w:trPr>
          <w:trHeight w:val="64"/>
        </w:trPr>
        <w:tc>
          <w:tcPr>
            <w:tcW w:w="1844" w:type="dxa"/>
            <w:vMerge w:val="restart"/>
            <w:tcBorders>
              <w:top w:val="single" w:sz="4" w:space="0" w:color="000000"/>
              <w:left w:val="single" w:sz="4" w:space="0" w:color="000000"/>
              <w:right w:val="single" w:sz="4" w:space="0" w:color="000000"/>
            </w:tcBorders>
            <w:hideMark/>
          </w:tcPr>
          <w:p w:rsidR="00DD347F" w:rsidRPr="00FA62E9" w:rsidRDefault="00DD347F" w:rsidP="00DD347F">
            <w:r w:rsidRPr="00FA62E9">
              <w:t>Бывалина Л. Л.</w:t>
            </w:r>
          </w:p>
        </w:tc>
        <w:tc>
          <w:tcPr>
            <w:tcW w:w="1878" w:type="dxa"/>
            <w:vMerge w:val="restart"/>
            <w:tcBorders>
              <w:top w:val="single" w:sz="4" w:space="0" w:color="000000"/>
              <w:left w:val="single" w:sz="4" w:space="0" w:color="000000"/>
              <w:bottom w:val="single" w:sz="4" w:space="0" w:color="000000"/>
              <w:right w:val="single" w:sz="4" w:space="0" w:color="000000"/>
            </w:tcBorders>
            <w:hideMark/>
          </w:tcPr>
          <w:p w:rsidR="00DD347F" w:rsidRDefault="00DD347F" w:rsidP="00DD347F">
            <w:r>
              <w:t>Математика</w:t>
            </w:r>
          </w:p>
        </w:tc>
        <w:tc>
          <w:tcPr>
            <w:tcW w:w="959"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ind w:left="-57" w:right="-57"/>
            </w:pPr>
            <w:r>
              <w:t>6</w:t>
            </w:r>
          </w:p>
        </w:tc>
        <w:tc>
          <w:tcPr>
            <w:tcW w:w="80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9</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7</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2</w:t>
            </w:r>
          </w:p>
        </w:tc>
        <w:tc>
          <w:tcPr>
            <w:tcW w:w="969"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3,78</w:t>
            </w:r>
          </w:p>
        </w:tc>
        <w:tc>
          <w:tcPr>
            <w:tcW w:w="1081"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rPr>
                <w:rFonts w:ascii="Calibri" w:hAnsi="Calibri"/>
                <w:szCs w:val="22"/>
              </w:rPr>
            </w:pPr>
            <w:r>
              <w:t>77,8%</w:t>
            </w:r>
          </w:p>
        </w:tc>
        <w:tc>
          <w:tcPr>
            <w:tcW w:w="1124"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57,78%</w:t>
            </w:r>
          </w:p>
        </w:tc>
      </w:tr>
      <w:tr w:rsidR="00DD347F" w:rsidTr="00544950">
        <w:trPr>
          <w:trHeight w:val="64"/>
        </w:trPr>
        <w:tc>
          <w:tcPr>
            <w:tcW w:w="1844" w:type="dxa"/>
            <w:vMerge/>
            <w:tcBorders>
              <w:left w:val="single" w:sz="4" w:space="0" w:color="000000"/>
              <w:right w:val="single" w:sz="4" w:space="0" w:color="000000"/>
            </w:tcBorders>
            <w:vAlign w:val="center"/>
            <w:hideMark/>
          </w:tcPr>
          <w:p w:rsidR="00DD347F" w:rsidRPr="00FA62E9" w:rsidRDefault="00DD347F" w:rsidP="00DD347F">
            <w:pPr>
              <w:rPr>
                <w:sz w:val="22"/>
              </w:rPr>
            </w:pPr>
          </w:p>
        </w:tc>
        <w:tc>
          <w:tcPr>
            <w:tcW w:w="1878" w:type="dxa"/>
            <w:vMerge/>
            <w:tcBorders>
              <w:top w:val="single" w:sz="4" w:space="0" w:color="000000"/>
              <w:left w:val="single" w:sz="4" w:space="0" w:color="000000"/>
              <w:bottom w:val="single" w:sz="4" w:space="0" w:color="000000"/>
              <w:right w:val="single" w:sz="4" w:space="0" w:color="000000"/>
            </w:tcBorders>
            <w:vAlign w:val="center"/>
            <w:hideMark/>
          </w:tcPr>
          <w:p w:rsidR="00DD347F" w:rsidRDefault="00DD347F" w:rsidP="00DD347F">
            <w:pPr>
              <w:rPr>
                <w:sz w:val="22"/>
              </w:rPr>
            </w:pPr>
          </w:p>
        </w:tc>
        <w:tc>
          <w:tcPr>
            <w:tcW w:w="959"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ind w:left="-57" w:right="-57"/>
            </w:pPr>
            <w:r>
              <w:t>9</w:t>
            </w:r>
          </w:p>
        </w:tc>
        <w:tc>
          <w:tcPr>
            <w:tcW w:w="80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8</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3</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5</w:t>
            </w:r>
          </w:p>
        </w:tc>
        <w:tc>
          <w:tcPr>
            <w:tcW w:w="969"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3,375</w:t>
            </w:r>
          </w:p>
        </w:tc>
        <w:tc>
          <w:tcPr>
            <w:tcW w:w="1081"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rPr>
                <w:rFonts w:ascii="Calibri" w:hAnsi="Calibri"/>
                <w:szCs w:val="22"/>
              </w:rPr>
            </w:pPr>
            <w:r>
              <w:t>37,5%</w:t>
            </w:r>
          </w:p>
        </w:tc>
        <w:tc>
          <w:tcPr>
            <w:tcW w:w="1124"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46,5%</w:t>
            </w:r>
          </w:p>
        </w:tc>
      </w:tr>
      <w:tr w:rsidR="00DD347F" w:rsidTr="00544950">
        <w:trPr>
          <w:trHeight w:val="64"/>
        </w:trPr>
        <w:tc>
          <w:tcPr>
            <w:tcW w:w="1844" w:type="dxa"/>
            <w:vMerge/>
            <w:tcBorders>
              <w:left w:val="single" w:sz="4" w:space="0" w:color="000000"/>
              <w:right w:val="single" w:sz="4" w:space="0" w:color="000000"/>
            </w:tcBorders>
            <w:vAlign w:val="center"/>
            <w:hideMark/>
          </w:tcPr>
          <w:p w:rsidR="00DD347F" w:rsidRPr="00FA62E9" w:rsidRDefault="00DD347F" w:rsidP="00DD347F">
            <w:pPr>
              <w:rPr>
                <w:sz w:val="22"/>
              </w:rPr>
            </w:pPr>
          </w:p>
        </w:tc>
        <w:tc>
          <w:tcPr>
            <w:tcW w:w="1878" w:type="dxa"/>
            <w:vMerge/>
            <w:tcBorders>
              <w:top w:val="single" w:sz="4" w:space="0" w:color="000000"/>
              <w:left w:val="single" w:sz="4" w:space="0" w:color="000000"/>
              <w:bottom w:val="single" w:sz="4" w:space="0" w:color="000000"/>
              <w:right w:val="single" w:sz="4" w:space="0" w:color="000000"/>
            </w:tcBorders>
            <w:vAlign w:val="center"/>
            <w:hideMark/>
          </w:tcPr>
          <w:p w:rsidR="00DD347F" w:rsidRDefault="00DD347F" w:rsidP="00DD347F">
            <w:pPr>
              <w:rPr>
                <w:sz w:val="22"/>
              </w:rPr>
            </w:pPr>
          </w:p>
        </w:tc>
        <w:tc>
          <w:tcPr>
            <w:tcW w:w="959"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ind w:left="-57" w:right="-57"/>
            </w:pPr>
            <w:r>
              <w:t>6,9</w:t>
            </w:r>
          </w:p>
        </w:tc>
        <w:tc>
          <w:tcPr>
            <w:tcW w:w="80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17</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10</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7</w:t>
            </w:r>
          </w:p>
        </w:tc>
        <w:tc>
          <w:tcPr>
            <w:tcW w:w="969"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3,59</w:t>
            </w:r>
          </w:p>
        </w:tc>
        <w:tc>
          <w:tcPr>
            <w:tcW w:w="1081"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58,8%</w:t>
            </w:r>
          </w:p>
        </w:tc>
        <w:tc>
          <w:tcPr>
            <w:tcW w:w="1124"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52,5%</w:t>
            </w:r>
          </w:p>
        </w:tc>
      </w:tr>
      <w:tr w:rsidR="00DD347F" w:rsidTr="00544950">
        <w:trPr>
          <w:trHeight w:val="64"/>
        </w:trPr>
        <w:tc>
          <w:tcPr>
            <w:tcW w:w="1844" w:type="dxa"/>
            <w:vMerge/>
            <w:tcBorders>
              <w:left w:val="single" w:sz="4" w:space="0" w:color="000000"/>
              <w:right w:val="single" w:sz="4" w:space="0" w:color="000000"/>
            </w:tcBorders>
            <w:vAlign w:val="center"/>
          </w:tcPr>
          <w:p w:rsidR="00DD347F" w:rsidRPr="00FA62E9" w:rsidRDefault="00DD347F"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vAlign w:val="center"/>
          </w:tcPr>
          <w:p w:rsidR="00DD347F" w:rsidRDefault="00DD347F" w:rsidP="00DD347F">
            <w:pPr>
              <w:rPr>
                <w:sz w:val="22"/>
              </w:rPr>
            </w:pPr>
            <w:r>
              <w:t>Физика</w:t>
            </w:r>
          </w:p>
        </w:tc>
        <w:tc>
          <w:tcPr>
            <w:tcW w:w="959" w:type="dxa"/>
            <w:tcBorders>
              <w:top w:val="single" w:sz="4" w:space="0" w:color="000000"/>
              <w:left w:val="single" w:sz="4" w:space="0" w:color="000000"/>
              <w:bottom w:val="single" w:sz="4" w:space="0" w:color="000000"/>
              <w:right w:val="single" w:sz="4" w:space="0" w:color="000000"/>
            </w:tcBorders>
          </w:tcPr>
          <w:p w:rsidR="00DD347F" w:rsidRDefault="00DD347F" w:rsidP="00DD347F">
            <w:pPr>
              <w:ind w:left="-57" w:right="-57"/>
            </w:pPr>
            <w:r>
              <w:t>8</w:t>
            </w:r>
          </w:p>
        </w:tc>
        <w:tc>
          <w:tcPr>
            <w:tcW w:w="800" w:type="dxa"/>
            <w:tcBorders>
              <w:top w:val="single" w:sz="4" w:space="0" w:color="000000"/>
              <w:left w:val="single" w:sz="4" w:space="0" w:color="000000"/>
              <w:bottom w:val="single" w:sz="4" w:space="0" w:color="000000"/>
              <w:right w:val="single" w:sz="4" w:space="0" w:color="000000"/>
            </w:tcBorders>
          </w:tcPr>
          <w:p w:rsidR="00DD347F" w:rsidRDefault="00DD347F" w:rsidP="00DD347F">
            <w:r>
              <w:t>7</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2</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3</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2</w:t>
            </w:r>
          </w:p>
        </w:tc>
        <w:tc>
          <w:tcPr>
            <w:tcW w:w="969" w:type="dxa"/>
            <w:tcBorders>
              <w:top w:val="single" w:sz="4" w:space="0" w:color="000000"/>
              <w:left w:val="single" w:sz="4" w:space="0" w:color="000000"/>
              <w:bottom w:val="single" w:sz="4" w:space="0" w:color="000000"/>
              <w:right w:val="single" w:sz="4" w:space="0" w:color="000000"/>
            </w:tcBorders>
          </w:tcPr>
          <w:p w:rsidR="00DD347F" w:rsidRDefault="00DD347F" w:rsidP="00DD347F">
            <w:r>
              <w:t>4,0</w:t>
            </w:r>
          </w:p>
        </w:tc>
        <w:tc>
          <w:tcPr>
            <w:tcW w:w="1081" w:type="dxa"/>
            <w:tcBorders>
              <w:top w:val="single" w:sz="4" w:space="0" w:color="000000"/>
              <w:left w:val="single" w:sz="4" w:space="0" w:color="000000"/>
              <w:bottom w:val="single" w:sz="4" w:space="0" w:color="000000"/>
              <w:right w:val="single" w:sz="4" w:space="0" w:color="000000"/>
            </w:tcBorders>
            <w:vAlign w:val="center"/>
          </w:tcPr>
          <w:p w:rsidR="00DD347F" w:rsidRDefault="00DD347F" w:rsidP="00DD347F">
            <w:pPr>
              <w:jc w:val="left"/>
            </w:pPr>
            <w:r>
              <w:t>71,43</w:t>
            </w:r>
          </w:p>
        </w:tc>
        <w:tc>
          <w:tcPr>
            <w:tcW w:w="1124" w:type="dxa"/>
            <w:tcBorders>
              <w:top w:val="single" w:sz="4" w:space="0" w:color="000000"/>
              <w:left w:val="single" w:sz="4" w:space="0" w:color="000000"/>
              <w:bottom w:val="single" w:sz="4" w:space="0" w:color="000000"/>
              <w:right w:val="single" w:sz="4" w:space="0" w:color="000000"/>
            </w:tcBorders>
            <w:vAlign w:val="center"/>
          </w:tcPr>
          <w:p w:rsidR="00DD347F" w:rsidRDefault="00DD347F" w:rsidP="00DD347F">
            <w:r>
              <w:t>66,29%</w:t>
            </w:r>
          </w:p>
        </w:tc>
      </w:tr>
      <w:tr w:rsidR="00DD347F" w:rsidTr="00544950">
        <w:trPr>
          <w:trHeight w:val="224"/>
        </w:trPr>
        <w:tc>
          <w:tcPr>
            <w:tcW w:w="1844" w:type="dxa"/>
            <w:vMerge/>
            <w:tcBorders>
              <w:left w:val="single" w:sz="4" w:space="0" w:color="000000"/>
              <w:right w:val="single" w:sz="4" w:space="0" w:color="000000"/>
            </w:tcBorders>
            <w:vAlign w:val="center"/>
            <w:hideMark/>
          </w:tcPr>
          <w:p w:rsidR="00DD347F" w:rsidRPr="00FA62E9" w:rsidRDefault="00DD347F"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Физика</w:t>
            </w:r>
          </w:p>
        </w:tc>
        <w:tc>
          <w:tcPr>
            <w:tcW w:w="959"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ind w:left="-57" w:right="-57"/>
            </w:pPr>
            <w:r>
              <w:t>9</w:t>
            </w:r>
          </w:p>
        </w:tc>
        <w:tc>
          <w:tcPr>
            <w:tcW w:w="80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7</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3</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4</w:t>
            </w:r>
          </w:p>
        </w:tc>
        <w:tc>
          <w:tcPr>
            <w:tcW w:w="969"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3,43</w:t>
            </w:r>
          </w:p>
        </w:tc>
        <w:tc>
          <w:tcPr>
            <w:tcW w:w="1081"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rPr>
                <w:szCs w:val="22"/>
              </w:rPr>
            </w:pPr>
            <w:r>
              <w:t>42,9%</w:t>
            </w:r>
          </w:p>
        </w:tc>
        <w:tc>
          <w:tcPr>
            <w:tcW w:w="1124"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48%</w:t>
            </w:r>
          </w:p>
        </w:tc>
      </w:tr>
      <w:tr w:rsidR="00DD347F" w:rsidTr="00544950">
        <w:trPr>
          <w:trHeight w:val="224"/>
        </w:trPr>
        <w:tc>
          <w:tcPr>
            <w:tcW w:w="1844" w:type="dxa"/>
            <w:vMerge/>
            <w:tcBorders>
              <w:left w:val="single" w:sz="4" w:space="0" w:color="000000"/>
              <w:right w:val="single" w:sz="4" w:space="0" w:color="000000"/>
            </w:tcBorders>
            <w:vAlign w:val="center"/>
            <w:hideMark/>
          </w:tcPr>
          <w:p w:rsidR="00DD347F" w:rsidRPr="00FA62E9" w:rsidRDefault="00DD347F"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Физика</w:t>
            </w:r>
          </w:p>
        </w:tc>
        <w:tc>
          <w:tcPr>
            <w:tcW w:w="959"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ind w:left="-57" w:right="-57"/>
            </w:pPr>
            <w:r>
              <w:t>10,11</w:t>
            </w:r>
          </w:p>
        </w:tc>
        <w:tc>
          <w:tcPr>
            <w:tcW w:w="80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969"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4,0</w:t>
            </w:r>
          </w:p>
        </w:tc>
        <w:tc>
          <w:tcPr>
            <w:tcW w:w="1081"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rPr>
                <w:szCs w:val="22"/>
              </w:rPr>
            </w:pPr>
            <w:r>
              <w:t>100%</w:t>
            </w:r>
          </w:p>
        </w:tc>
        <w:tc>
          <w:tcPr>
            <w:tcW w:w="1124"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64%</w:t>
            </w:r>
          </w:p>
        </w:tc>
      </w:tr>
      <w:tr w:rsidR="00DD347F" w:rsidTr="00544950">
        <w:trPr>
          <w:trHeight w:val="100"/>
        </w:trPr>
        <w:tc>
          <w:tcPr>
            <w:tcW w:w="1844" w:type="dxa"/>
            <w:vMerge/>
            <w:tcBorders>
              <w:left w:val="single" w:sz="4" w:space="0" w:color="000000"/>
              <w:right w:val="single" w:sz="4" w:space="0" w:color="000000"/>
            </w:tcBorders>
            <w:vAlign w:val="center"/>
            <w:hideMark/>
          </w:tcPr>
          <w:p w:rsidR="00DD347F" w:rsidRPr="00FA62E9" w:rsidRDefault="00DD347F"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rPr>
                <w:sz w:val="18"/>
                <w:szCs w:val="18"/>
              </w:rPr>
            </w:pPr>
            <w:r>
              <w:rPr>
                <w:sz w:val="18"/>
                <w:szCs w:val="18"/>
              </w:rPr>
              <w:t>Мет.реш.физ.зад</w:t>
            </w:r>
          </w:p>
        </w:tc>
        <w:tc>
          <w:tcPr>
            <w:tcW w:w="959"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ind w:left="-57" w:right="-57"/>
              <w:rPr>
                <w:sz w:val="22"/>
              </w:rPr>
            </w:pPr>
            <w:r>
              <w:t>10,11</w:t>
            </w:r>
          </w:p>
        </w:tc>
        <w:tc>
          <w:tcPr>
            <w:tcW w:w="80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0</w:t>
            </w:r>
          </w:p>
        </w:tc>
        <w:tc>
          <w:tcPr>
            <w:tcW w:w="969"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4,0</w:t>
            </w:r>
          </w:p>
        </w:tc>
        <w:tc>
          <w:tcPr>
            <w:tcW w:w="1081" w:type="dxa"/>
            <w:tcBorders>
              <w:top w:val="single" w:sz="4" w:space="0" w:color="000000"/>
              <w:left w:val="single" w:sz="4" w:space="0" w:color="000000"/>
              <w:bottom w:val="single" w:sz="4" w:space="0" w:color="000000"/>
              <w:right w:val="single" w:sz="4" w:space="0" w:color="000000"/>
            </w:tcBorders>
            <w:hideMark/>
          </w:tcPr>
          <w:p w:rsidR="00DD347F" w:rsidRDefault="00DD347F" w:rsidP="00DD347F">
            <w:pPr>
              <w:rPr>
                <w:szCs w:val="22"/>
              </w:rPr>
            </w:pPr>
            <w:r>
              <w:t>100%</w:t>
            </w:r>
          </w:p>
        </w:tc>
        <w:tc>
          <w:tcPr>
            <w:tcW w:w="1124" w:type="dxa"/>
            <w:tcBorders>
              <w:top w:val="single" w:sz="4" w:space="0" w:color="000000"/>
              <w:left w:val="single" w:sz="4" w:space="0" w:color="000000"/>
              <w:bottom w:val="single" w:sz="4" w:space="0" w:color="000000"/>
              <w:right w:val="single" w:sz="4" w:space="0" w:color="000000"/>
            </w:tcBorders>
            <w:hideMark/>
          </w:tcPr>
          <w:p w:rsidR="00DD347F" w:rsidRDefault="00DD347F" w:rsidP="00DD347F">
            <w:r>
              <w:t>64%</w:t>
            </w:r>
          </w:p>
        </w:tc>
      </w:tr>
      <w:tr w:rsidR="00DD347F" w:rsidTr="00544950">
        <w:trPr>
          <w:trHeight w:val="100"/>
        </w:trPr>
        <w:tc>
          <w:tcPr>
            <w:tcW w:w="1844" w:type="dxa"/>
            <w:vMerge/>
            <w:tcBorders>
              <w:left w:val="single" w:sz="4" w:space="0" w:color="000000"/>
              <w:bottom w:val="single" w:sz="4" w:space="0" w:color="000000"/>
              <w:right w:val="single" w:sz="4" w:space="0" w:color="000000"/>
            </w:tcBorders>
            <w:vAlign w:val="center"/>
          </w:tcPr>
          <w:p w:rsidR="00DD347F" w:rsidRPr="00FA62E9" w:rsidRDefault="00DD347F" w:rsidP="00DD347F">
            <w:pPr>
              <w:rPr>
                <w:sz w:val="22"/>
              </w:rPr>
            </w:pPr>
          </w:p>
        </w:tc>
        <w:tc>
          <w:tcPr>
            <w:tcW w:w="1878" w:type="dxa"/>
            <w:tcBorders>
              <w:top w:val="single" w:sz="4" w:space="0" w:color="000000"/>
              <w:left w:val="single" w:sz="4" w:space="0" w:color="000000"/>
              <w:bottom w:val="single" w:sz="4" w:space="0" w:color="000000"/>
              <w:right w:val="single" w:sz="4" w:space="0" w:color="000000"/>
            </w:tcBorders>
          </w:tcPr>
          <w:p w:rsidR="00DD347F" w:rsidRPr="00FF65FF" w:rsidRDefault="00DD347F" w:rsidP="00DD347F">
            <w:r w:rsidRPr="00FF65FF">
              <w:t xml:space="preserve">Астрономия </w:t>
            </w:r>
          </w:p>
        </w:tc>
        <w:tc>
          <w:tcPr>
            <w:tcW w:w="959" w:type="dxa"/>
            <w:tcBorders>
              <w:top w:val="single" w:sz="4" w:space="0" w:color="000000"/>
              <w:left w:val="single" w:sz="4" w:space="0" w:color="000000"/>
              <w:bottom w:val="single" w:sz="4" w:space="0" w:color="000000"/>
              <w:right w:val="single" w:sz="4" w:space="0" w:color="000000"/>
            </w:tcBorders>
          </w:tcPr>
          <w:p w:rsidR="00DD347F" w:rsidRDefault="00DD347F" w:rsidP="00DD347F">
            <w:pPr>
              <w:ind w:left="-57" w:right="-57"/>
              <w:rPr>
                <w:sz w:val="22"/>
              </w:rPr>
            </w:pPr>
            <w:r>
              <w:t>10,11</w:t>
            </w:r>
          </w:p>
        </w:tc>
        <w:tc>
          <w:tcPr>
            <w:tcW w:w="800" w:type="dxa"/>
            <w:tcBorders>
              <w:top w:val="single" w:sz="4" w:space="0" w:color="000000"/>
              <w:left w:val="single" w:sz="4" w:space="0" w:color="000000"/>
              <w:bottom w:val="single" w:sz="4" w:space="0" w:color="000000"/>
              <w:right w:val="single" w:sz="4" w:space="0" w:color="000000"/>
            </w:tcBorders>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6</w:t>
            </w:r>
          </w:p>
        </w:tc>
        <w:tc>
          <w:tcPr>
            <w:tcW w:w="720" w:type="dxa"/>
            <w:tcBorders>
              <w:top w:val="single" w:sz="4" w:space="0" w:color="000000"/>
              <w:left w:val="single" w:sz="4" w:space="0" w:color="000000"/>
              <w:bottom w:val="single" w:sz="4" w:space="0" w:color="000000"/>
              <w:right w:val="single" w:sz="4" w:space="0" w:color="000000"/>
            </w:tcBorders>
          </w:tcPr>
          <w:p w:rsidR="00DD347F" w:rsidRDefault="00DD347F" w:rsidP="00DD347F">
            <w:r>
              <w:t>0</w:t>
            </w:r>
          </w:p>
        </w:tc>
        <w:tc>
          <w:tcPr>
            <w:tcW w:w="969" w:type="dxa"/>
            <w:tcBorders>
              <w:top w:val="single" w:sz="4" w:space="0" w:color="000000"/>
              <w:left w:val="single" w:sz="4" w:space="0" w:color="000000"/>
              <w:bottom w:val="single" w:sz="4" w:space="0" w:color="000000"/>
              <w:right w:val="single" w:sz="4" w:space="0" w:color="000000"/>
            </w:tcBorders>
          </w:tcPr>
          <w:p w:rsidR="00DD347F" w:rsidRDefault="00DD347F" w:rsidP="00DD347F">
            <w:r>
              <w:t>4,0</w:t>
            </w:r>
          </w:p>
        </w:tc>
        <w:tc>
          <w:tcPr>
            <w:tcW w:w="1081" w:type="dxa"/>
            <w:tcBorders>
              <w:top w:val="single" w:sz="4" w:space="0" w:color="000000"/>
              <w:left w:val="single" w:sz="4" w:space="0" w:color="000000"/>
              <w:bottom w:val="single" w:sz="4" w:space="0" w:color="000000"/>
              <w:right w:val="single" w:sz="4" w:space="0" w:color="000000"/>
            </w:tcBorders>
          </w:tcPr>
          <w:p w:rsidR="00DD347F" w:rsidRDefault="00DD347F" w:rsidP="00DD347F">
            <w:pPr>
              <w:rPr>
                <w:szCs w:val="22"/>
              </w:rPr>
            </w:pPr>
            <w:r>
              <w:t>100%</w:t>
            </w:r>
          </w:p>
        </w:tc>
        <w:tc>
          <w:tcPr>
            <w:tcW w:w="1124" w:type="dxa"/>
            <w:tcBorders>
              <w:top w:val="single" w:sz="4" w:space="0" w:color="000000"/>
              <w:left w:val="single" w:sz="4" w:space="0" w:color="000000"/>
              <w:bottom w:val="single" w:sz="4" w:space="0" w:color="000000"/>
              <w:right w:val="single" w:sz="4" w:space="0" w:color="000000"/>
            </w:tcBorders>
          </w:tcPr>
          <w:p w:rsidR="00DD347F" w:rsidRDefault="00DD347F" w:rsidP="00DD347F">
            <w:r>
              <w:t>64%</w:t>
            </w:r>
          </w:p>
        </w:tc>
      </w:tr>
      <w:tr w:rsidR="00544950" w:rsidTr="00544950">
        <w:trPr>
          <w:trHeight w:val="60"/>
        </w:trPr>
        <w:tc>
          <w:tcPr>
            <w:tcW w:w="1844" w:type="dxa"/>
            <w:vMerge w:val="restart"/>
            <w:tcBorders>
              <w:top w:val="single" w:sz="4" w:space="0" w:color="000000"/>
              <w:left w:val="single" w:sz="4" w:space="0" w:color="000000"/>
              <w:right w:val="single" w:sz="4" w:space="0" w:color="000000"/>
            </w:tcBorders>
            <w:hideMark/>
          </w:tcPr>
          <w:p w:rsidR="00544950" w:rsidRPr="00FA62E9" w:rsidRDefault="00544950" w:rsidP="00C332A4">
            <w:r w:rsidRPr="00FA62E9">
              <w:t>Барадишириева Б.Г.</w:t>
            </w:r>
          </w:p>
        </w:tc>
        <w:tc>
          <w:tcPr>
            <w:tcW w:w="1878" w:type="dxa"/>
            <w:tcBorders>
              <w:top w:val="single" w:sz="4" w:space="0" w:color="000000"/>
              <w:left w:val="single" w:sz="4" w:space="0" w:color="000000"/>
              <w:bottom w:val="single" w:sz="4" w:space="0" w:color="000000"/>
              <w:right w:val="single" w:sz="4" w:space="0" w:color="000000"/>
            </w:tcBorders>
            <w:hideMark/>
          </w:tcPr>
          <w:p w:rsidR="00544950" w:rsidRDefault="00544950" w:rsidP="00C332A4">
            <w:r>
              <w:t>География</w:t>
            </w:r>
          </w:p>
        </w:tc>
        <w:tc>
          <w:tcPr>
            <w:tcW w:w="959" w:type="dxa"/>
            <w:tcBorders>
              <w:top w:val="single" w:sz="4" w:space="0" w:color="000000"/>
              <w:left w:val="single" w:sz="4" w:space="0" w:color="000000"/>
              <w:bottom w:val="single" w:sz="4" w:space="0" w:color="000000"/>
              <w:right w:val="single" w:sz="4" w:space="0" w:color="000000"/>
            </w:tcBorders>
            <w:hideMark/>
          </w:tcPr>
          <w:p w:rsidR="00544950" w:rsidRDefault="00544950" w:rsidP="00C332A4">
            <w:pPr>
              <w:rPr>
                <w:vertAlign w:val="subscript"/>
              </w:rPr>
            </w:pPr>
            <w:r>
              <w:t>5-11</w:t>
            </w:r>
          </w:p>
        </w:tc>
        <w:tc>
          <w:tcPr>
            <w:tcW w:w="800" w:type="dxa"/>
            <w:tcBorders>
              <w:top w:val="single" w:sz="4" w:space="0" w:color="000000"/>
              <w:left w:val="single" w:sz="4" w:space="0" w:color="000000"/>
              <w:bottom w:val="single" w:sz="4" w:space="0" w:color="000000"/>
              <w:right w:val="single" w:sz="4" w:space="0" w:color="000000"/>
            </w:tcBorders>
            <w:hideMark/>
          </w:tcPr>
          <w:p w:rsidR="00544950" w:rsidRDefault="004118D6" w:rsidP="00C332A4">
            <w:r>
              <w:t>49</w:t>
            </w:r>
          </w:p>
        </w:tc>
        <w:tc>
          <w:tcPr>
            <w:tcW w:w="720" w:type="dxa"/>
            <w:tcBorders>
              <w:top w:val="single" w:sz="4" w:space="0" w:color="000000"/>
              <w:left w:val="single" w:sz="4" w:space="0" w:color="000000"/>
              <w:bottom w:val="single" w:sz="4" w:space="0" w:color="000000"/>
              <w:right w:val="single" w:sz="4" w:space="0" w:color="000000"/>
            </w:tcBorders>
            <w:hideMark/>
          </w:tcPr>
          <w:p w:rsidR="00544950" w:rsidRDefault="004118D6" w:rsidP="00C332A4">
            <w:r>
              <w:t>4</w:t>
            </w:r>
          </w:p>
        </w:tc>
        <w:tc>
          <w:tcPr>
            <w:tcW w:w="720" w:type="dxa"/>
            <w:tcBorders>
              <w:top w:val="single" w:sz="4" w:space="0" w:color="000000"/>
              <w:left w:val="single" w:sz="4" w:space="0" w:color="000000"/>
              <w:bottom w:val="single" w:sz="4" w:space="0" w:color="000000"/>
              <w:right w:val="single" w:sz="4" w:space="0" w:color="000000"/>
            </w:tcBorders>
            <w:hideMark/>
          </w:tcPr>
          <w:p w:rsidR="00544950" w:rsidRDefault="00544950" w:rsidP="004118D6">
            <w:r>
              <w:t>3</w:t>
            </w:r>
            <w:r w:rsidR="004118D6">
              <w:t>6</w:t>
            </w:r>
          </w:p>
        </w:tc>
        <w:tc>
          <w:tcPr>
            <w:tcW w:w="720" w:type="dxa"/>
            <w:tcBorders>
              <w:top w:val="single" w:sz="4" w:space="0" w:color="000000"/>
              <w:left w:val="single" w:sz="4" w:space="0" w:color="000000"/>
              <w:bottom w:val="single" w:sz="4" w:space="0" w:color="000000"/>
              <w:right w:val="single" w:sz="4" w:space="0" w:color="000000"/>
            </w:tcBorders>
            <w:hideMark/>
          </w:tcPr>
          <w:p w:rsidR="00544950" w:rsidRDefault="004118D6" w:rsidP="00C332A4">
            <w:r>
              <w:t>9</w:t>
            </w:r>
          </w:p>
        </w:tc>
        <w:tc>
          <w:tcPr>
            <w:tcW w:w="969" w:type="dxa"/>
            <w:tcBorders>
              <w:top w:val="single" w:sz="4" w:space="0" w:color="000000"/>
              <w:left w:val="single" w:sz="4" w:space="0" w:color="000000"/>
              <w:bottom w:val="single" w:sz="4" w:space="0" w:color="000000"/>
              <w:right w:val="single" w:sz="4" w:space="0" w:color="000000"/>
            </w:tcBorders>
            <w:hideMark/>
          </w:tcPr>
          <w:p w:rsidR="00544950" w:rsidRDefault="004118D6" w:rsidP="00C332A4">
            <w:r>
              <w:t>3,9</w:t>
            </w:r>
          </w:p>
        </w:tc>
        <w:tc>
          <w:tcPr>
            <w:tcW w:w="1081" w:type="dxa"/>
            <w:tcBorders>
              <w:top w:val="single" w:sz="4" w:space="0" w:color="000000"/>
              <w:left w:val="single" w:sz="4" w:space="0" w:color="000000"/>
              <w:bottom w:val="single" w:sz="4" w:space="0" w:color="000000"/>
              <w:right w:val="single" w:sz="4" w:space="0" w:color="000000"/>
            </w:tcBorders>
            <w:hideMark/>
          </w:tcPr>
          <w:p w:rsidR="00544950" w:rsidRDefault="004118D6" w:rsidP="00C332A4">
            <w:pPr>
              <w:rPr>
                <w:rFonts w:ascii="Calibri" w:hAnsi="Calibri"/>
                <w:szCs w:val="22"/>
              </w:rPr>
            </w:pPr>
            <w:r>
              <w:t>81,6</w:t>
            </w:r>
            <w:r w:rsidR="00544950">
              <w:t>%</w:t>
            </w:r>
          </w:p>
        </w:tc>
        <w:tc>
          <w:tcPr>
            <w:tcW w:w="1124" w:type="dxa"/>
            <w:tcBorders>
              <w:top w:val="single" w:sz="4" w:space="0" w:color="000000"/>
              <w:left w:val="single" w:sz="4" w:space="0" w:color="000000"/>
              <w:bottom w:val="single" w:sz="4" w:space="0" w:color="000000"/>
              <w:right w:val="single" w:sz="4" w:space="0" w:color="000000"/>
            </w:tcBorders>
            <w:hideMark/>
          </w:tcPr>
          <w:p w:rsidR="00544950" w:rsidRDefault="004118D6" w:rsidP="00C332A4">
            <w:r>
              <w:t>61,8</w:t>
            </w:r>
            <w:r w:rsidR="00544950">
              <w:t>%</w:t>
            </w:r>
          </w:p>
        </w:tc>
      </w:tr>
      <w:tr w:rsidR="00544950" w:rsidTr="00544950">
        <w:trPr>
          <w:trHeight w:val="60"/>
        </w:trPr>
        <w:tc>
          <w:tcPr>
            <w:tcW w:w="1844" w:type="dxa"/>
            <w:vMerge/>
            <w:tcBorders>
              <w:left w:val="single" w:sz="4" w:space="0" w:color="000000"/>
              <w:right w:val="single" w:sz="4" w:space="0" w:color="000000"/>
            </w:tcBorders>
            <w:vAlign w:val="center"/>
            <w:hideMark/>
          </w:tcPr>
          <w:p w:rsidR="00544950" w:rsidRDefault="00544950" w:rsidP="00C332A4">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544950" w:rsidRDefault="00544950" w:rsidP="00C332A4">
            <w:r>
              <w:t>География</w:t>
            </w:r>
          </w:p>
        </w:tc>
        <w:tc>
          <w:tcPr>
            <w:tcW w:w="959" w:type="dxa"/>
            <w:tcBorders>
              <w:top w:val="single" w:sz="4" w:space="0" w:color="000000"/>
              <w:left w:val="single" w:sz="4" w:space="0" w:color="000000"/>
              <w:bottom w:val="single" w:sz="4" w:space="0" w:color="000000"/>
              <w:right w:val="single" w:sz="4" w:space="0" w:color="000000"/>
            </w:tcBorders>
            <w:hideMark/>
          </w:tcPr>
          <w:p w:rsidR="00544950" w:rsidRDefault="00544950" w:rsidP="00C332A4">
            <w:r>
              <w:t>5-9</w:t>
            </w:r>
          </w:p>
        </w:tc>
        <w:tc>
          <w:tcPr>
            <w:tcW w:w="800" w:type="dxa"/>
            <w:tcBorders>
              <w:top w:val="single" w:sz="4" w:space="0" w:color="000000"/>
              <w:left w:val="single" w:sz="4" w:space="0" w:color="000000"/>
              <w:bottom w:val="single" w:sz="4" w:space="0" w:color="000000"/>
              <w:right w:val="single" w:sz="4" w:space="0" w:color="000000"/>
            </w:tcBorders>
            <w:hideMark/>
          </w:tcPr>
          <w:p w:rsidR="00544950" w:rsidRDefault="00544950" w:rsidP="00986A60">
            <w:r>
              <w:t>4</w:t>
            </w:r>
            <w:r w:rsidR="00986A60">
              <w:t>3</w:t>
            </w:r>
          </w:p>
        </w:tc>
        <w:tc>
          <w:tcPr>
            <w:tcW w:w="720" w:type="dxa"/>
            <w:tcBorders>
              <w:top w:val="single" w:sz="4" w:space="0" w:color="000000"/>
              <w:left w:val="single" w:sz="4" w:space="0" w:color="000000"/>
              <w:bottom w:val="single" w:sz="4" w:space="0" w:color="000000"/>
              <w:right w:val="single" w:sz="4" w:space="0" w:color="000000"/>
            </w:tcBorders>
            <w:hideMark/>
          </w:tcPr>
          <w:p w:rsidR="00544950" w:rsidRDefault="00986A60" w:rsidP="00C332A4">
            <w:r>
              <w:t>1</w:t>
            </w:r>
          </w:p>
        </w:tc>
        <w:tc>
          <w:tcPr>
            <w:tcW w:w="720" w:type="dxa"/>
            <w:tcBorders>
              <w:top w:val="single" w:sz="4" w:space="0" w:color="000000"/>
              <w:left w:val="single" w:sz="4" w:space="0" w:color="000000"/>
              <w:bottom w:val="single" w:sz="4" w:space="0" w:color="000000"/>
              <w:right w:val="single" w:sz="4" w:space="0" w:color="000000"/>
            </w:tcBorders>
            <w:hideMark/>
          </w:tcPr>
          <w:p w:rsidR="00544950" w:rsidRDefault="00544950" w:rsidP="00986A60">
            <w:r>
              <w:t>3</w:t>
            </w:r>
            <w:r w:rsidR="00986A60">
              <w:t>3</w:t>
            </w:r>
          </w:p>
        </w:tc>
        <w:tc>
          <w:tcPr>
            <w:tcW w:w="720" w:type="dxa"/>
            <w:tcBorders>
              <w:top w:val="single" w:sz="4" w:space="0" w:color="000000"/>
              <w:left w:val="single" w:sz="4" w:space="0" w:color="000000"/>
              <w:bottom w:val="single" w:sz="4" w:space="0" w:color="000000"/>
              <w:right w:val="single" w:sz="4" w:space="0" w:color="000000"/>
            </w:tcBorders>
            <w:hideMark/>
          </w:tcPr>
          <w:p w:rsidR="00544950" w:rsidRDefault="00986A60" w:rsidP="00C332A4">
            <w:r>
              <w:t>9</w:t>
            </w:r>
          </w:p>
        </w:tc>
        <w:tc>
          <w:tcPr>
            <w:tcW w:w="969" w:type="dxa"/>
            <w:tcBorders>
              <w:top w:val="single" w:sz="4" w:space="0" w:color="000000"/>
              <w:left w:val="single" w:sz="4" w:space="0" w:color="000000"/>
              <w:bottom w:val="single" w:sz="4" w:space="0" w:color="000000"/>
              <w:right w:val="single" w:sz="4" w:space="0" w:color="000000"/>
            </w:tcBorders>
            <w:hideMark/>
          </w:tcPr>
          <w:p w:rsidR="00544950" w:rsidRDefault="00544950" w:rsidP="00771FC7">
            <w:r>
              <w:t>3,</w:t>
            </w:r>
            <w:r w:rsidR="00771FC7">
              <w:t>81</w:t>
            </w:r>
          </w:p>
        </w:tc>
        <w:tc>
          <w:tcPr>
            <w:tcW w:w="1081" w:type="dxa"/>
            <w:tcBorders>
              <w:top w:val="single" w:sz="4" w:space="0" w:color="000000"/>
              <w:left w:val="single" w:sz="4" w:space="0" w:color="000000"/>
              <w:bottom w:val="single" w:sz="4" w:space="0" w:color="000000"/>
              <w:right w:val="single" w:sz="4" w:space="0" w:color="000000"/>
            </w:tcBorders>
            <w:hideMark/>
          </w:tcPr>
          <w:p w:rsidR="00544950" w:rsidRDefault="00771FC7" w:rsidP="00C332A4">
            <w:pPr>
              <w:rPr>
                <w:rFonts w:ascii="Calibri" w:hAnsi="Calibri"/>
                <w:szCs w:val="22"/>
              </w:rPr>
            </w:pPr>
            <w:r>
              <w:t>79,1</w:t>
            </w:r>
            <w:r w:rsidR="00544950">
              <w:t>%</w:t>
            </w:r>
          </w:p>
        </w:tc>
        <w:tc>
          <w:tcPr>
            <w:tcW w:w="1124" w:type="dxa"/>
            <w:tcBorders>
              <w:top w:val="single" w:sz="4" w:space="0" w:color="000000"/>
              <w:left w:val="single" w:sz="4" w:space="0" w:color="000000"/>
              <w:bottom w:val="single" w:sz="4" w:space="0" w:color="000000"/>
              <w:right w:val="single" w:sz="4" w:space="0" w:color="000000"/>
            </w:tcBorders>
            <w:hideMark/>
          </w:tcPr>
          <w:p w:rsidR="00544950" w:rsidRDefault="00771FC7" w:rsidP="00C332A4">
            <w:r>
              <w:t>5</w:t>
            </w:r>
            <w:r w:rsidR="00544950">
              <w:t>9%</w:t>
            </w:r>
          </w:p>
        </w:tc>
      </w:tr>
      <w:tr w:rsidR="00544950" w:rsidTr="00544950">
        <w:trPr>
          <w:trHeight w:val="60"/>
        </w:trPr>
        <w:tc>
          <w:tcPr>
            <w:tcW w:w="1844" w:type="dxa"/>
            <w:vMerge/>
            <w:tcBorders>
              <w:left w:val="single" w:sz="4" w:space="0" w:color="000000"/>
              <w:right w:val="single" w:sz="4" w:space="0" w:color="000000"/>
            </w:tcBorders>
            <w:vAlign w:val="center"/>
            <w:hideMark/>
          </w:tcPr>
          <w:p w:rsidR="00544950" w:rsidRDefault="00544950" w:rsidP="00C332A4">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544950" w:rsidRDefault="00544950" w:rsidP="00C332A4">
            <w:r>
              <w:t>География</w:t>
            </w:r>
          </w:p>
        </w:tc>
        <w:tc>
          <w:tcPr>
            <w:tcW w:w="959" w:type="dxa"/>
            <w:tcBorders>
              <w:top w:val="single" w:sz="4" w:space="0" w:color="000000"/>
              <w:left w:val="single" w:sz="4" w:space="0" w:color="000000"/>
              <w:bottom w:val="single" w:sz="4" w:space="0" w:color="000000"/>
              <w:right w:val="single" w:sz="4" w:space="0" w:color="000000"/>
            </w:tcBorders>
            <w:hideMark/>
          </w:tcPr>
          <w:p w:rsidR="00544950" w:rsidRDefault="00544950" w:rsidP="00C332A4">
            <w:r>
              <w:t>10-11</w:t>
            </w:r>
          </w:p>
        </w:tc>
        <w:tc>
          <w:tcPr>
            <w:tcW w:w="800" w:type="dxa"/>
            <w:tcBorders>
              <w:top w:val="single" w:sz="4" w:space="0" w:color="000000"/>
              <w:left w:val="single" w:sz="4" w:space="0" w:color="000000"/>
              <w:bottom w:val="single" w:sz="4" w:space="0" w:color="000000"/>
              <w:right w:val="single" w:sz="4" w:space="0" w:color="000000"/>
            </w:tcBorders>
            <w:hideMark/>
          </w:tcPr>
          <w:p w:rsidR="00544950" w:rsidRDefault="00986A60" w:rsidP="00C332A4">
            <w:r>
              <w:t>6</w:t>
            </w:r>
          </w:p>
        </w:tc>
        <w:tc>
          <w:tcPr>
            <w:tcW w:w="720" w:type="dxa"/>
            <w:tcBorders>
              <w:top w:val="single" w:sz="4" w:space="0" w:color="000000"/>
              <w:left w:val="single" w:sz="4" w:space="0" w:color="000000"/>
              <w:bottom w:val="single" w:sz="4" w:space="0" w:color="000000"/>
              <w:right w:val="single" w:sz="4" w:space="0" w:color="000000"/>
            </w:tcBorders>
            <w:hideMark/>
          </w:tcPr>
          <w:p w:rsidR="00544950" w:rsidRDefault="00986A60" w:rsidP="00C332A4">
            <w:r>
              <w:t>3</w:t>
            </w:r>
          </w:p>
        </w:tc>
        <w:tc>
          <w:tcPr>
            <w:tcW w:w="720" w:type="dxa"/>
            <w:tcBorders>
              <w:top w:val="single" w:sz="4" w:space="0" w:color="000000"/>
              <w:left w:val="single" w:sz="4" w:space="0" w:color="000000"/>
              <w:bottom w:val="single" w:sz="4" w:space="0" w:color="000000"/>
              <w:right w:val="single" w:sz="4" w:space="0" w:color="000000"/>
            </w:tcBorders>
            <w:hideMark/>
          </w:tcPr>
          <w:p w:rsidR="00544950" w:rsidRDefault="00544950" w:rsidP="00C332A4">
            <w:r>
              <w:t>3</w:t>
            </w:r>
          </w:p>
        </w:tc>
        <w:tc>
          <w:tcPr>
            <w:tcW w:w="720" w:type="dxa"/>
            <w:tcBorders>
              <w:top w:val="single" w:sz="4" w:space="0" w:color="000000"/>
              <w:left w:val="single" w:sz="4" w:space="0" w:color="000000"/>
              <w:bottom w:val="single" w:sz="4" w:space="0" w:color="000000"/>
              <w:right w:val="single" w:sz="4" w:space="0" w:color="000000"/>
            </w:tcBorders>
            <w:hideMark/>
          </w:tcPr>
          <w:p w:rsidR="00544950" w:rsidRDefault="00544950" w:rsidP="00C332A4">
            <w:r>
              <w:t>0</w:t>
            </w:r>
          </w:p>
        </w:tc>
        <w:tc>
          <w:tcPr>
            <w:tcW w:w="969" w:type="dxa"/>
            <w:tcBorders>
              <w:top w:val="single" w:sz="4" w:space="0" w:color="000000"/>
              <w:left w:val="single" w:sz="4" w:space="0" w:color="000000"/>
              <w:bottom w:val="single" w:sz="4" w:space="0" w:color="000000"/>
              <w:right w:val="single" w:sz="4" w:space="0" w:color="000000"/>
            </w:tcBorders>
            <w:hideMark/>
          </w:tcPr>
          <w:p w:rsidR="00544950" w:rsidRDefault="00544950" w:rsidP="00986A60">
            <w:r>
              <w:t>4,</w:t>
            </w:r>
            <w:r w:rsidR="00986A60">
              <w:t>5</w:t>
            </w:r>
          </w:p>
        </w:tc>
        <w:tc>
          <w:tcPr>
            <w:tcW w:w="1081" w:type="dxa"/>
            <w:tcBorders>
              <w:top w:val="single" w:sz="4" w:space="0" w:color="000000"/>
              <w:left w:val="single" w:sz="4" w:space="0" w:color="000000"/>
              <w:bottom w:val="single" w:sz="4" w:space="0" w:color="000000"/>
              <w:right w:val="single" w:sz="4" w:space="0" w:color="000000"/>
            </w:tcBorders>
            <w:hideMark/>
          </w:tcPr>
          <w:p w:rsidR="00544950" w:rsidRDefault="00544950" w:rsidP="00C332A4">
            <w:pPr>
              <w:rPr>
                <w:rFonts w:ascii="Calibri" w:hAnsi="Calibri"/>
                <w:szCs w:val="22"/>
              </w:rPr>
            </w:pPr>
            <w:r>
              <w:t>100%</w:t>
            </w:r>
          </w:p>
        </w:tc>
        <w:tc>
          <w:tcPr>
            <w:tcW w:w="1124" w:type="dxa"/>
            <w:tcBorders>
              <w:top w:val="single" w:sz="4" w:space="0" w:color="000000"/>
              <w:left w:val="single" w:sz="4" w:space="0" w:color="000000"/>
              <w:bottom w:val="single" w:sz="4" w:space="0" w:color="000000"/>
              <w:right w:val="single" w:sz="4" w:space="0" w:color="000000"/>
            </w:tcBorders>
            <w:hideMark/>
          </w:tcPr>
          <w:p w:rsidR="00544950" w:rsidRDefault="00544950" w:rsidP="00986A60">
            <w:r>
              <w:t>8</w:t>
            </w:r>
            <w:r w:rsidR="00986A60">
              <w:t>2</w:t>
            </w:r>
            <w:r>
              <w:t>%</w:t>
            </w:r>
          </w:p>
        </w:tc>
      </w:tr>
      <w:tr w:rsidR="00544950" w:rsidTr="00544950">
        <w:trPr>
          <w:trHeight w:val="60"/>
        </w:trPr>
        <w:tc>
          <w:tcPr>
            <w:tcW w:w="1844" w:type="dxa"/>
            <w:vMerge/>
            <w:tcBorders>
              <w:left w:val="single" w:sz="4" w:space="0" w:color="000000"/>
              <w:right w:val="single" w:sz="4" w:space="0" w:color="000000"/>
            </w:tcBorders>
            <w:vAlign w:val="center"/>
          </w:tcPr>
          <w:p w:rsidR="00544950" w:rsidRDefault="00544950" w:rsidP="002C1977">
            <w:pPr>
              <w:rPr>
                <w:sz w:val="22"/>
              </w:rPr>
            </w:pPr>
          </w:p>
        </w:tc>
        <w:tc>
          <w:tcPr>
            <w:tcW w:w="1878" w:type="dxa"/>
            <w:vMerge w:val="restart"/>
            <w:tcBorders>
              <w:top w:val="single" w:sz="4" w:space="0" w:color="000000"/>
              <w:left w:val="single" w:sz="4" w:space="0" w:color="000000"/>
              <w:right w:val="single" w:sz="4" w:space="0" w:color="000000"/>
            </w:tcBorders>
          </w:tcPr>
          <w:p w:rsidR="00544950" w:rsidRDefault="00544950" w:rsidP="002C1977">
            <w:r>
              <w:t>Биология</w:t>
            </w:r>
          </w:p>
        </w:tc>
        <w:tc>
          <w:tcPr>
            <w:tcW w:w="959" w:type="dxa"/>
            <w:tcBorders>
              <w:top w:val="single" w:sz="4" w:space="0" w:color="000000"/>
              <w:left w:val="single" w:sz="4" w:space="0" w:color="000000"/>
              <w:bottom w:val="single" w:sz="4" w:space="0" w:color="000000"/>
              <w:right w:val="single" w:sz="4" w:space="0" w:color="000000"/>
            </w:tcBorders>
          </w:tcPr>
          <w:p w:rsidR="00544950" w:rsidRDefault="00544950" w:rsidP="002C1977">
            <w:r>
              <w:t>5-11</w:t>
            </w:r>
          </w:p>
        </w:tc>
        <w:tc>
          <w:tcPr>
            <w:tcW w:w="800" w:type="dxa"/>
            <w:tcBorders>
              <w:top w:val="single" w:sz="4" w:space="0" w:color="000000"/>
              <w:left w:val="single" w:sz="4" w:space="0" w:color="000000"/>
              <w:bottom w:val="single" w:sz="4" w:space="0" w:color="000000"/>
              <w:right w:val="single" w:sz="4" w:space="0" w:color="000000"/>
            </w:tcBorders>
          </w:tcPr>
          <w:p w:rsidR="00544950" w:rsidRDefault="0016529B" w:rsidP="002C1977">
            <w:r>
              <w:t>51</w:t>
            </w:r>
          </w:p>
        </w:tc>
        <w:tc>
          <w:tcPr>
            <w:tcW w:w="720" w:type="dxa"/>
            <w:tcBorders>
              <w:top w:val="single" w:sz="4" w:space="0" w:color="000000"/>
              <w:left w:val="single" w:sz="4" w:space="0" w:color="000000"/>
              <w:bottom w:val="single" w:sz="4" w:space="0" w:color="000000"/>
              <w:right w:val="single" w:sz="4" w:space="0" w:color="000000"/>
            </w:tcBorders>
          </w:tcPr>
          <w:p w:rsidR="00544950" w:rsidRDefault="0016529B" w:rsidP="002C1977">
            <w:r>
              <w:t>3</w:t>
            </w:r>
          </w:p>
        </w:tc>
        <w:tc>
          <w:tcPr>
            <w:tcW w:w="720" w:type="dxa"/>
            <w:tcBorders>
              <w:top w:val="single" w:sz="4" w:space="0" w:color="000000"/>
              <w:left w:val="single" w:sz="4" w:space="0" w:color="000000"/>
              <w:bottom w:val="single" w:sz="4" w:space="0" w:color="000000"/>
              <w:right w:val="single" w:sz="4" w:space="0" w:color="000000"/>
            </w:tcBorders>
          </w:tcPr>
          <w:p w:rsidR="00544950" w:rsidRDefault="00544950" w:rsidP="0016529B">
            <w:r>
              <w:t>3</w:t>
            </w:r>
            <w:r w:rsidR="0016529B">
              <w:t>9</w:t>
            </w:r>
          </w:p>
        </w:tc>
        <w:tc>
          <w:tcPr>
            <w:tcW w:w="720" w:type="dxa"/>
            <w:tcBorders>
              <w:top w:val="single" w:sz="4" w:space="0" w:color="000000"/>
              <w:left w:val="single" w:sz="4" w:space="0" w:color="000000"/>
              <w:bottom w:val="single" w:sz="4" w:space="0" w:color="000000"/>
              <w:right w:val="single" w:sz="4" w:space="0" w:color="000000"/>
            </w:tcBorders>
          </w:tcPr>
          <w:p w:rsidR="00544950" w:rsidRDefault="0016529B" w:rsidP="002C1977">
            <w:r>
              <w:t>9</w:t>
            </w:r>
          </w:p>
        </w:tc>
        <w:tc>
          <w:tcPr>
            <w:tcW w:w="969" w:type="dxa"/>
            <w:tcBorders>
              <w:top w:val="single" w:sz="4" w:space="0" w:color="000000"/>
              <w:left w:val="single" w:sz="4" w:space="0" w:color="000000"/>
              <w:bottom w:val="single" w:sz="4" w:space="0" w:color="000000"/>
              <w:right w:val="single" w:sz="4" w:space="0" w:color="000000"/>
            </w:tcBorders>
          </w:tcPr>
          <w:p w:rsidR="00544950" w:rsidRDefault="0016529B" w:rsidP="002C1977">
            <w:r>
              <w:t>3,88</w:t>
            </w:r>
          </w:p>
        </w:tc>
        <w:tc>
          <w:tcPr>
            <w:tcW w:w="1081" w:type="dxa"/>
            <w:tcBorders>
              <w:top w:val="single" w:sz="4" w:space="0" w:color="000000"/>
              <w:left w:val="single" w:sz="4" w:space="0" w:color="000000"/>
              <w:bottom w:val="single" w:sz="4" w:space="0" w:color="000000"/>
              <w:right w:val="single" w:sz="4" w:space="0" w:color="000000"/>
            </w:tcBorders>
          </w:tcPr>
          <w:p w:rsidR="00544950" w:rsidRDefault="00544950" w:rsidP="0016529B">
            <w:pPr>
              <w:rPr>
                <w:rFonts w:ascii="Calibri" w:hAnsi="Calibri"/>
                <w:szCs w:val="22"/>
              </w:rPr>
            </w:pPr>
            <w:r>
              <w:t>8</w:t>
            </w:r>
            <w:r w:rsidR="0016529B">
              <w:t>2,4</w:t>
            </w:r>
            <w:r>
              <w:t>%</w:t>
            </w:r>
          </w:p>
        </w:tc>
        <w:tc>
          <w:tcPr>
            <w:tcW w:w="1124" w:type="dxa"/>
            <w:tcBorders>
              <w:top w:val="single" w:sz="4" w:space="0" w:color="000000"/>
              <w:left w:val="single" w:sz="4" w:space="0" w:color="000000"/>
              <w:bottom w:val="single" w:sz="4" w:space="0" w:color="000000"/>
              <w:right w:val="single" w:sz="4" w:space="0" w:color="000000"/>
            </w:tcBorders>
          </w:tcPr>
          <w:p w:rsidR="00544950" w:rsidRDefault="00544950" w:rsidP="0016529B">
            <w:r>
              <w:t>6</w:t>
            </w:r>
            <w:r w:rsidR="0016529B">
              <w:t>1,2</w:t>
            </w:r>
            <w:r>
              <w:t>%</w:t>
            </w:r>
          </w:p>
        </w:tc>
      </w:tr>
      <w:tr w:rsidR="00544950" w:rsidTr="00544950">
        <w:trPr>
          <w:trHeight w:val="60"/>
        </w:trPr>
        <w:tc>
          <w:tcPr>
            <w:tcW w:w="1844" w:type="dxa"/>
            <w:vMerge/>
            <w:tcBorders>
              <w:left w:val="single" w:sz="4" w:space="0" w:color="000000"/>
              <w:right w:val="single" w:sz="4" w:space="0" w:color="000000"/>
            </w:tcBorders>
            <w:vAlign w:val="center"/>
          </w:tcPr>
          <w:p w:rsidR="00544950" w:rsidRDefault="00544950" w:rsidP="002C1977">
            <w:pPr>
              <w:rPr>
                <w:sz w:val="22"/>
              </w:rPr>
            </w:pPr>
          </w:p>
        </w:tc>
        <w:tc>
          <w:tcPr>
            <w:tcW w:w="1878" w:type="dxa"/>
            <w:vMerge/>
            <w:tcBorders>
              <w:left w:val="single" w:sz="4" w:space="0" w:color="000000"/>
              <w:right w:val="single" w:sz="4" w:space="0" w:color="000000"/>
            </w:tcBorders>
            <w:vAlign w:val="center"/>
          </w:tcPr>
          <w:p w:rsidR="00544950" w:rsidRDefault="00544950" w:rsidP="002C1977">
            <w:pPr>
              <w:rPr>
                <w:sz w:val="22"/>
              </w:rPr>
            </w:pPr>
          </w:p>
        </w:tc>
        <w:tc>
          <w:tcPr>
            <w:tcW w:w="959" w:type="dxa"/>
            <w:tcBorders>
              <w:top w:val="single" w:sz="4" w:space="0" w:color="000000"/>
              <w:left w:val="single" w:sz="4" w:space="0" w:color="000000"/>
              <w:bottom w:val="single" w:sz="4" w:space="0" w:color="000000"/>
              <w:right w:val="single" w:sz="4" w:space="0" w:color="000000"/>
            </w:tcBorders>
          </w:tcPr>
          <w:p w:rsidR="00544950" w:rsidRDefault="00544950" w:rsidP="002C1977">
            <w:r>
              <w:t>5-9</w:t>
            </w:r>
          </w:p>
        </w:tc>
        <w:tc>
          <w:tcPr>
            <w:tcW w:w="800" w:type="dxa"/>
            <w:tcBorders>
              <w:top w:val="single" w:sz="4" w:space="0" w:color="000000"/>
              <w:left w:val="single" w:sz="4" w:space="0" w:color="000000"/>
              <w:bottom w:val="single" w:sz="4" w:space="0" w:color="000000"/>
              <w:right w:val="single" w:sz="4" w:space="0" w:color="000000"/>
            </w:tcBorders>
          </w:tcPr>
          <w:p w:rsidR="00544950" w:rsidRDefault="00544950" w:rsidP="007852C2">
            <w:r>
              <w:t>4</w:t>
            </w:r>
            <w:r w:rsidR="007852C2">
              <w:t>5</w:t>
            </w:r>
          </w:p>
        </w:tc>
        <w:tc>
          <w:tcPr>
            <w:tcW w:w="720" w:type="dxa"/>
            <w:tcBorders>
              <w:top w:val="single" w:sz="4" w:space="0" w:color="000000"/>
              <w:left w:val="single" w:sz="4" w:space="0" w:color="000000"/>
              <w:bottom w:val="single" w:sz="4" w:space="0" w:color="000000"/>
              <w:right w:val="single" w:sz="4" w:space="0" w:color="000000"/>
            </w:tcBorders>
          </w:tcPr>
          <w:p w:rsidR="00544950" w:rsidRDefault="00544950" w:rsidP="002C1977">
            <w:r>
              <w:t>3</w:t>
            </w:r>
          </w:p>
        </w:tc>
        <w:tc>
          <w:tcPr>
            <w:tcW w:w="720" w:type="dxa"/>
            <w:tcBorders>
              <w:top w:val="single" w:sz="4" w:space="0" w:color="000000"/>
              <w:left w:val="single" w:sz="4" w:space="0" w:color="000000"/>
              <w:bottom w:val="single" w:sz="4" w:space="0" w:color="000000"/>
              <w:right w:val="single" w:sz="4" w:space="0" w:color="000000"/>
            </w:tcBorders>
          </w:tcPr>
          <w:p w:rsidR="00544950" w:rsidRDefault="00544950" w:rsidP="007852C2">
            <w:r>
              <w:t>3</w:t>
            </w:r>
            <w:r w:rsidR="007852C2">
              <w:t>3</w:t>
            </w:r>
          </w:p>
        </w:tc>
        <w:tc>
          <w:tcPr>
            <w:tcW w:w="720" w:type="dxa"/>
            <w:tcBorders>
              <w:top w:val="single" w:sz="4" w:space="0" w:color="000000"/>
              <w:left w:val="single" w:sz="4" w:space="0" w:color="000000"/>
              <w:bottom w:val="single" w:sz="4" w:space="0" w:color="000000"/>
              <w:right w:val="single" w:sz="4" w:space="0" w:color="000000"/>
            </w:tcBorders>
          </w:tcPr>
          <w:p w:rsidR="00544950" w:rsidRDefault="00123F60" w:rsidP="002C1977">
            <w:r>
              <w:t>9</w:t>
            </w:r>
          </w:p>
        </w:tc>
        <w:tc>
          <w:tcPr>
            <w:tcW w:w="969" w:type="dxa"/>
            <w:tcBorders>
              <w:top w:val="single" w:sz="4" w:space="0" w:color="000000"/>
              <w:left w:val="single" w:sz="4" w:space="0" w:color="000000"/>
              <w:bottom w:val="single" w:sz="4" w:space="0" w:color="000000"/>
              <w:right w:val="single" w:sz="4" w:space="0" w:color="000000"/>
            </w:tcBorders>
          </w:tcPr>
          <w:p w:rsidR="00544950" w:rsidRDefault="00123F60" w:rsidP="002C1977">
            <w:r>
              <w:t>3,87</w:t>
            </w:r>
          </w:p>
        </w:tc>
        <w:tc>
          <w:tcPr>
            <w:tcW w:w="1081" w:type="dxa"/>
            <w:tcBorders>
              <w:top w:val="single" w:sz="4" w:space="0" w:color="000000"/>
              <w:left w:val="single" w:sz="4" w:space="0" w:color="000000"/>
              <w:bottom w:val="single" w:sz="4" w:space="0" w:color="000000"/>
              <w:right w:val="single" w:sz="4" w:space="0" w:color="000000"/>
            </w:tcBorders>
          </w:tcPr>
          <w:p w:rsidR="00544950" w:rsidRDefault="00544950" w:rsidP="00123F60">
            <w:pPr>
              <w:rPr>
                <w:rFonts w:ascii="Calibri" w:hAnsi="Calibri"/>
                <w:szCs w:val="22"/>
              </w:rPr>
            </w:pPr>
            <w:r>
              <w:t>8</w:t>
            </w:r>
            <w:r w:rsidR="00123F60">
              <w:t>0</w:t>
            </w:r>
            <w:r>
              <w:t>%</w:t>
            </w:r>
          </w:p>
        </w:tc>
        <w:tc>
          <w:tcPr>
            <w:tcW w:w="1124" w:type="dxa"/>
            <w:tcBorders>
              <w:top w:val="single" w:sz="4" w:space="0" w:color="000000"/>
              <w:left w:val="single" w:sz="4" w:space="0" w:color="000000"/>
              <w:bottom w:val="single" w:sz="4" w:space="0" w:color="000000"/>
              <w:right w:val="single" w:sz="4" w:space="0" w:color="000000"/>
            </w:tcBorders>
          </w:tcPr>
          <w:p w:rsidR="00544950" w:rsidRDefault="00544950" w:rsidP="00123F60">
            <w:r>
              <w:t>6</w:t>
            </w:r>
            <w:r w:rsidR="00123F60">
              <w:t>0,8</w:t>
            </w:r>
            <w:r>
              <w:t>%</w:t>
            </w:r>
          </w:p>
        </w:tc>
      </w:tr>
      <w:tr w:rsidR="007852C2" w:rsidTr="00544950">
        <w:trPr>
          <w:trHeight w:val="60"/>
        </w:trPr>
        <w:tc>
          <w:tcPr>
            <w:tcW w:w="1844" w:type="dxa"/>
            <w:vMerge/>
            <w:tcBorders>
              <w:left w:val="single" w:sz="4" w:space="0" w:color="000000"/>
              <w:right w:val="single" w:sz="4" w:space="0" w:color="000000"/>
            </w:tcBorders>
            <w:vAlign w:val="center"/>
          </w:tcPr>
          <w:p w:rsidR="007852C2" w:rsidRDefault="007852C2" w:rsidP="007852C2">
            <w:pPr>
              <w:rPr>
                <w:sz w:val="22"/>
              </w:rPr>
            </w:pPr>
          </w:p>
        </w:tc>
        <w:tc>
          <w:tcPr>
            <w:tcW w:w="1878" w:type="dxa"/>
            <w:vMerge/>
            <w:tcBorders>
              <w:left w:val="single" w:sz="4" w:space="0" w:color="000000"/>
              <w:bottom w:val="single" w:sz="4" w:space="0" w:color="000000"/>
              <w:right w:val="single" w:sz="4" w:space="0" w:color="000000"/>
            </w:tcBorders>
            <w:vAlign w:val="center"/>
          </w:tcPr>
          <w:p w:rsidR="007852C2" w:rsidRDefault="007852C2" w:rsidP="007852C2">
            <w:pPr>
              <w:rPr>
                <w:sz w:val="22"/>
              </w:rPr>
            </w:pPr>
          </w:p>
        </w:tc>
        <w:tc>
          <w:tcPr>
            <w:tcW w:w="959" w:type="dxa"/>
            <w:tcBorders>
              <w:top w:val="single" w:sz="4" w:space="0" w:color="000000"/>
              <w:left w:val="single" w:sz="4" w:space="0" w:color="000000"/>
              <w:bottom w:val="single" w:sz="4" w:space="0" w:color="000000"/>
              <w:right w:val="single" w:sz="4" w:space="0" w:color="000000"/>
            </w:tcBorders>
          </w:tcPr>
          <w:p w:rsidR="007852C2" w:rsidRDefault="007852C2" w:rsidP="007852C2">
            <w:r>
              <w:t>10-11</w:t>
            </w:r>
          </w:p>
        </w:tc>
        <w:tc>
          <w:tcPr>
            <w:tcW w:w="800" w:type="dxa"/>
            <w:tcBorders>
              <w:top w:val="single" w:sz="4" w:space="0" w:color="000000"/>
              <w:left w:val="single" w:sz="4" w:space="0" w:color="000000"/>
              <w:bottom w:val="single" w:sz="4" w:space="0" w:color="000000"/>
              <w:right w:val="single" w:sz="4" w:space="0" w:color="000000"/>
            </w:tcBorders>
          </w:tcPr>
          <w:p w:rsidR="007852C2" w:rsidRDefault="007852C2" w:rsidP="007852C2">
            <w:r>
              <w:t>6</w:t>
            </w:r>
          </w:p>
        </w:tc>
        <w:tc>
          <w:tcPr>
            <w:tcW w:w="720" w:type="dxa"/>
            <w:tcBorders>
              <w:top w:val="single" w:sz="4" w:space="0" w:color="000000"/>
              <w:left w:val="single" w:sz="4" w:space="0" w:color="000000"/>
              <w:bottom w:val="single" w:sz="4" w:space="0" w:color="000000"/>
              <w:right w:val="single" w:sz="4" w:space="0" w:color="000000"/>
            </w:tcBorders>
          </w:tcPr>
          <w:p w:rsidR="007852C2" w:rsidRDefault="007852C2" w:rsidP="007852C2">
            <w:r>
              <w:t>0</w:t>
            </w:r>
          </w:p>
        </w:tc>
        <w:tc>
          <w:tcPr>
            <w:tcW w:w="720" w:type="dxa"/>
            <w:tcBorders>
              <w:top w:val="single" w:sz="4" w:space="0" w:color="000000"/>
              <w:left w:val="single" w:sz="4" w:space="0" w:color="000000"/>
              <w:bottom w:val="single" w:sz="4" w:space="0" w:color="000000"/>
              <w:right w:val="single" w:sz="4" w:space="0" w:color="000000"/>
            </w:tcBorders>
          </w:tcPr>
          <w:p w:rsidR="007852C2" w:rsidRDefault="007852C2" w:rsidP="007852C2">
            <w:r>
              <w:t>6</w:t>
            </w:r>
          </w:p>
        </w:tc>
        <w:tc>
          <w:tcPr>
            <w:tcW w:w="720" w:type="dxa"/>
            <w:tcBorders>
              <w:top w:val="single" w:sz="4" w:space="0" w:color="000000"/>
              <w:left w:val="single" w:sz="4" w:space="0" w:color="000000"/>
              <w:bottom w:val="single" w:sz="4" w:space="0" w:color="000000"/>
              <w:right w:val="single" w:sz="4" w:space="0" w:color="000000"/>
            </w:tcBorders>
          </w:tcPr>
          <w:p w:rsidR="007852C2" w:rsidRDefault="007852C2" w:rsidP="007852C2">
            <w:r>
              <w:t>0</w:t>
            </w:r>
          </w:p>
        </w:tc>
        <w:tc>
          <w:tcPr>
            <w:tcW w:w="969" w:type="dxa"/>
            <w:tcBorders>
              <w:top w:val="single" w:sz="4" w:space="0" w:color="000000"/>
              <w:left w:val="single" w:sz="4" w:space="0" w:color="000000"/>
              <w:bottom w:val="single" w:sz="4" w:space="0" w:color="000000"/>
              <w:right w:val="single" w:sz="4" w:space="0" w:color="000000"/>
            </w:tcBorders>
          </w:tcPr>
          <w:p w:rsidR="007852C2" w:rsidRDefault="007852C2" w:rsidP="007852C2">
            <w:r>
              <w:t>4,0</w:t>
            </w:r>
          </w:p>
        </w:tc>
        <w:tc>
          <w:tcPr>
            <w:tcW w:w="1081" w:type="dxa"/>
            <w:tcBorders>
              <w:top w:val="single" w:sz="4" w:space="0" w:color="000000"/>
              <w:left w:val="single" w:sz="4" w:space="0" w:color="000000"/>
              <w:bottom w:val="single" w:sz="4" w:space="0" w:color="000000"/>
              <w:right w:val="single" w:sz="4" w:space="0" w:color="000000"/>
            </w:tcBorders>
          </w:tcPr>
          <w:p w:rsidR="007852C2" w:rsidRPr="009C172E" w:rsidRDefault="007852C2" w:rsidP="007852C2">
            <w:pPr>
              <w:rPr>
                <w:szCs w:val="22"/>
              </w:rPr>
            </w:pPr>
            <w:r w:rsidRPr="009C172E">
              <w:rPr>
                <w:szCs w:val="22"/>
              </w:rPr>
              <w:t>100%</w:t>
            </w:r>
          </w:p>
        </w:tc>
        <w:tc>
          <w:tcPr>
            <w:tcW w:w="1124" w:type="dxa"/>
            <w:tcBorders>
              <w:top w:val="single" w:sz="4" w:space="0" w:color="000000"/>
              <w:left w:val="single" w:sz="4" w:space="0" w:color="000000"/>
              <w:bottom w:val="single" w:sz="4" w:space="0" w:color="000000"/>
              <w:right w:val="single" w:sz="4" w:space="0" w:color="000000"/>
            </w:tcBorders>
          </w:tcPr>
          <w:p w:rsidR="007852C2" w:rsidRDefault="007852C2" w:rsidP="007852C2">
            <w:r>
              <w:t>64%</w:t>
            </w:r>
          </w:p>
        </w:tc>
      </w:tr>
      <w:tr w:rsidR="007852C2" w:rsidTr="00544950">
        <w:trPr>
          <w:trHeight w:val="60"/>
        </w:trPr>
        <w:tc>
          <w:tcPr>
            <w:tcW w:w="1844" w:type="dxa"/>
            <w:vMerge/>
            <w:tcBorders>
              <w:left w:val="single" w:sz="4" w:space="0" w:color="000000"/>
              <w:right w:val="single" w:sz="4" w:space="0" w:color="000000"/>
            </w:tcBorders>
            <w:vAlign w:val="center"/>
          </w:tcPr>
          <w:p w:rsidR="007852C2" w:rsidRDefault="007852C2" w:rsidP="007852C2">
            <w:pPr>
              <w:rPr>
                <w:sz w:val="22"/>
              </w:rPr>
            </w:pPr>
          </w:p>
        </w:tc>
        <w:tc>
          <w:tcPr>
            <w:tcW w:w="1878" w:type="dxa"/>
            <w:vMerge w:val="restart"/>
            <w:tcBorders>
              <w:top w:val="single" w:sz="4" w:space="0" w:color="000000"/>
              <w:left w:val="single" w:sz="4" w:space="0" w:color="000000"/>
              <w:right w:val="single" w:sz="4" w:space="0" w:color="000000"/>
            </w:tcBorders>
          </w:tcPr>
          <w:p w:rsidR="007852C2" w:rsidRDefault="007852C2" w:rsidP="007852C2">
            <w:r>
              <w:t>Химия</w:t>
            </w:r>
          </w:p>
        </w:tc>
        <w:tc>
          <w:tcPr>
            <w:tcW w:w="959" w:type="dxa"/>
            <w:tcBorders>
              <w:top w:val="single" w:sz="4" w:space="0" w:color="000000"/>
              <w:left w:val="single" w:sz="4" w:space="0" w:color="000000"/>
              <w:bottom w:val="single" w:sz="4" w:space="0" w:color="000000"/>
              <w:right w:val="single" w:sz="4" w:space="0" w:color="000000"/>
            </w:tcBorders>
          </w:tcPr>
          <w:p w:rsidR="007852C2" w:rsidRDefault="007852C2" w:rsidP="007852C2">
            <w:r>
              <w:t>8-11</w:t>
            </w:r>
          </w:p>
        </w:tc>
        <w:tc>
          <w:tcPr>
            <w:tcW w:w="800" w:type="dxa"/>
            <w:tcBorders>
              <w:top w:val="single" w:sz="4" w:space="0" w:color="000000"/>
              <w:left w:val="single" w:sz="4" w:space="0" w:color="000000"/>
              <w:bottom w:val="single" w:sz="4" w:space="0" w:color="000000"/>
              <w:right w:val="single" w:sz="4" w:space="0" w:color="000000"/>
            </w:tcBorders>
          </w:tcPr>
          <w:p w:rsidR="007852C2" w:rsidRDefault="007852C2" w:rsidP="007852C2">
            <w:r>
              <w:t>20</w:t>
            </w:r>
          </w:p>
        </w:tc>
        <w:tc>
          <w:tcPr>
            <w:tcW w:w="720" w:type="dxa"/>
            <w:tcBorders>
              <w:top w:val="single" w:sz="4" w:space="0" w:color="000000"/>
              <w:left w:val="single" w:sz="4" w:space="0" w:color="000000"/>
              <w:bottom w:val="single" w:sz="4" w:space="0" w:color="000000"/>
              <w:right w:val="single" w:sz="4" w:space="0" w:color="000000"/>
            </w:tcBorders>
          </w:tcPr>
          <w:p w:rsidR="007852C2" w:rsidRDefault="007852C2" w:rsidP="007852C2">
            <w:r>
              <w:t>1</w:t>
            </w:r>
          </w:p>
        </w:tc>
        <w:tc>
          <w:tcPr>
            <w:tcW w:w="720" w:type="dxa"/>
            <w:tcBorders>
              <w:top w:val="single" w:sz="4" w:space="0" w:color="000000"/>
              <w:left w:val="single" w:sz="4" w:space="0" w:color="000000"/>
              <w:bottom w:val="single" w:sz="4" w:space="0" w:color="000000"/>
              <w:right w:val="single" w:sz="4" w:space="0" w:color="000000"/>
            </w:tcBorders>
          </w:tcPr>
          <w:p w:rsidR="007852C2" w:rsidRDefault="007852C2" w:rsidP="00147A3D">
            <w:r>
              <w:t>1</w:t>
            </w:r>
            <w:r w:rsidR="00147A3D">
              <w:t>4</w:t>
            </w:r>
          </w:p>
        </w:tc>
        <w:tc>
          <w:tcPr>
            <w:tcW w:w="720" w:type="dxa"/>
            <w:tcBorders>
              <w:top w:val="single" w:sz="4" w:space="0" w:color="000000"/>
              <w:left w:val="single" w:sz="4" w:space="0" w:color="000000"/>
              <w:bottom w:val="single" w:sz="4" w:space="0" w:color="000000"/>
              <w:right w:val="single" w:sz="4" w:space="0" w:color="000000"/>
            </w:tcBorders>
          </w:tcPr>
          <w:p w:rsidR="007852C2" w:rsidRDefault="00147A3D" w:rsidP="007852C2">
            <w:r>
              <w:t>5</w:t>
            </w:r>
          </w:p>
        </w:tc>
        <w:tc>
          <w:tcPr>
            <w:tcW w:w="969" w:type="dxa"/>
            <w:tcBorders>
              <w:top w:val="single" w:sz="4" w:space="0" w:color="000000"/>
              <w:left w:val="single" w:sz="4" w:space="0" w:color="000000"/>
              <w:bottom w:val="single" w:sz="4" w:space="0" w:color="000000"/>
              <w:right w:val="single" w:sz="4" w:space="0" w:color="000000"/>
            </w:tcBorders>
          </w:tcPr>
          <w:p w:rsidR="007852C2" w:rsidRDefault="00147A3D" w:rsidP="007852C2">
            <w:r>
              <w:t>3,8</w:t>
            </w:r>
          </w:p>
        </w:tc>
        <w:tc>
          <w:tcPr>
            <w:tcW w:w="1081" w:type="dxa"/>
            <w:tcBorders>
              <w:top w:val="single" w:sz="4" w:space="0" w:color="000000"/>
              <w:left w:val="single" w:sz="4" w:space="0" w:color="000000"/>
              <w:bottom w:val="single" w:sz="4" w:space="0" w:color="000000"/>
              <w:right w:val="single" w:sz="4" w:space="0" w:color="000000"/>
            </w:tcBorders>
          </w:tcPr>
          <w:p w:rsidR="007852C2" w:rsidRDefault="007852C2" w:rsidP="00147A3D">
            <w:pPr>
              <w:rPr>
                <w:rFonts w:ascii="Calibri" w:hAnsi="Calibri"/>
                <w:szCs w:val="22"/>
              </w:rPr>
            </w:pPr>
            <w:r>
              <w:t>7</w:t>
            </w:r>
            <w:r w:rsidR="00147A3D">
              <w:t>5</w:t>
            </w:r>
            <w:r>
              <w:t>%</w:t>
            </w:r>
          </w:p>
        </w:tc>
        <w:tc>
          <w:tcPr>
            <w:tcW w:w="1124" w:type="dxa"/>
            <w:tcBorders>
              <w:top w:val="single" w:sz="4" w:space="0" w:color="000000"/>
              <w:left w:val="single" w:sz="4" w:space="0" w:color="000000"/>
              <w:bottom w:val="single" w:sz="4" w:space="0" w:color="000000"/>
              <w:right w:val="single" w:sz="4" w:space="0" w:color="000000"/>
            </w:tcBorders>
          </w:tcPr>
          <w:p w:rsidR="007852C2" w:rsidRDefault="007852C2" w:rsidP="00147A3D">
            <w:r>
              <w:t>5</w:t>
            </w:r>
            <w:r w:rsidR="00147A3D">
              <w:t>8,8</w:t>
            </w:r>
            <w:r>
              <w:t>%</w:t>
            </w:r>
          </w:p>
        </w:tc>
      </w:tr>
      <w:tr w:rsidR="007852C2" w:rsidTr="00544950">
        <w:trPr>
          <w:trHeight w:val="60"/>
        </w:trPr>
        <w:tc>
          <w:tcPr>
            <w:tcW w:w="1844" w:type="dxa"/>
            <w:vMerge/>
            <w:tcBorders>
              <w:left w:val="single" w:sz="4" w:space="0" w:color="000000"/>
              <w:right w:val="single" w:sz="4" w:space="0" w:color="000000"/>
            </w:tcBorders>
            <w:vAlign w:val="center"/>
          </w:tcPr>
          <w:p w:rsidR="007852C2" w:rsidRDefault="007852C2" w:rsidP="007852C2">
            <w:pPr>
              <w:rPr>
                <w:sz w:val="22"/>
              </w:rPr>
            </w:pPr>
          </w:p>
        </w:tc>
        <w:tc>
          <w:tcPr>
            <w:tcW w:w="1878" w:type="dxa"/>
            <w:vMerge/>
            <w:tcBorders>
              <w:left w:val="single" w:sz="4" w:space="0" w:color="000000"/>
              <w:right w:val="single" w:sz="4" w:space="0" w:color="000000"/>
            </w:tcBorders>
            <w:vAlign w:val="center"/>
          </w:tcPr>
          <w:p w:rsidR="007852C2" w:rsidRDefault="007852C2" w:rsidP="007852C2">
            <w:pPr>
              <w:rPr>
                <w:sz w:val="22"/>
              </w:rPr>
            </w:pPr>
          </w:p>
        </w:tc>
        <w:tc>
          <w:tcPr>
            <w:tcW w:w="959" w:type="dxa"/>
            <w:tcBorders>
              <w:top w:val="single" w:sz="4" w:space="0" w:color="000000"/>
              <w:left w:val="single" w:sz="4" w:space="0" w:color="000000"/>
              <w:bottom w:val="single" w:sz="4" w:space="0" w:color="000000"/>
              <w:right w:val="single" w:sz="4" w:space="0" w:color="000000"/>
            </w:tcBorders>
          </w:tcPr>
          <w:p w:rsidR="007852C2" w:rsidRDefault="007852C2" w:rsidP="007852C2">
            <w:r>
              <w:t>8-9</w:t>
            </w:r>
          </w:p>
        </w:tc>
        <w:tc>
          <w:tcPr>
            <w:tcW w:w="800" w:type="dxa"/>
            <w:tcBorders>
              <w:top w:val="single" w:sz="4" w:space="0" w:color="000000"/>
              <w:left w:val="single" w:sz="4" w:space="0" w:color="000000"/>
              <w:bottom w:val="single" w:sz="4" w:space="0" w:color="000000"/>
              <w:right w:val="single" w:sz="4" w:space="0" w:color="000000"/>
            </w:tcBorders>
          </w:tcPr>
          <w:p w:rsidR="007852C2" w:rsidRDefault="00147A3D" w:rsidP="007852C2">
            <w:r>
              <w:t>14</w:t>
            </w:r>
          </w:p>
        </w:tc>
        <w:tc>
          <w:tcPr>
            <w:tcW w:w="720" w:type="dxa"/>
            <w:tcBorders>
              <w:top w:val="single" w:sz="4" w:space="0" w:color="000000"/>
              <w:left w:val="single" w:sz="4" w:space="0" w:color="000000"/>
              <w:bottom w:val="single" w:sz="4" w:space="0" w:color="000000"/>
              <w:right w:val="single" w:sz="4" w:space="0" w:color="000000"/>
            </w:tcBorders>
          </w:tcPr>
          <w:p w:rsidR="007852C2" w:rsidRDefault="00147A3D" w:rsidP="007852C2">
            <w:r>
              <w:t>0</w:t>
            </w:r>
          </w:p>
        </w:tc>
        <w:tc>
          <w:tcPr>
            <w:tcW w:w="720" w:type="dxa"/>
            <w:tcBorders>
              <w:top w:val="single" w:sz="4" w:space="0" w:color="000000"/>
              <w:left w:val="single" w:sz="4" w:space="0" w:color="000000"/>
              <w:bottom w:val="single" w:sz="4" w:space="0" w:color="000000"/>
              <w:right w:val="single" w:sz="4" w:space="0" w:color="000000"/>
            </w:tcBorders>
          </w:tcPr>
          <w:p w:rsidR="007852C2" w:rsidRDefault="00147A3D" w:rsidP="007852C2">
            <w:r>
              <w:t>9</w:t>
            </w:r>
          </w:p>
        </w:tc>
        <w:tc>
          <w:tcPr>
            <w:tcW w:w="720" w:type="dxa"/>
            <w:tcBorders>
              <w:top w:val="single" w:sz="4" w:space="0" w:color="000000"/>
              <w:left w:val="single" w:sz="4" w:space="0" w:color="000000"/>
              <w:bottom w:val="single" w:sz="4" w:space="0" w:color="000000"/>
              <w:right w:val="single" w:sz="4" w:space="0" w:color="000000"/>
            </w:tcBorders>
          </w:tcPr>
          <w:p w:rsidR="007852C2" w:rsidRDefault="00147A3D" w:rsidP="007852C2">
            <w:r>
              <w:t>5</w:t>
            </w:r>
          </w:p>
        </w:tc>
        <w:tc>
          <w:tcPr>
            <w:tcW w:w="969" w:type="dxa"/>
            <w:tcBorders>
              <w:top w:val="single" w:sz="4" w:space="0" w:color="000000"/>
              <w:left w:val="single" w:sz="4" w:space="0" w:color="000000"/>
              <w:bottom w:val="single" w:sz="4" w:space="0" w:color="000000"/>
              <w:right w:val="single" w:sz="4" w:space="0" w:color="000000"/>
            </w:tcBorders>
          </w:tcPr>
          <w:p w:rsidR="007852C2" w:rsidRDefault="007852C2" w:rsidP="00147A3D">
            <w:r>
              <w:t>3,</w:t>
            </w:r>
            <w:r w:rsidR="00147A3D">
              <w:t>64</w:t>
            </w:r>
          </w:p>
        </w:tc>
        <w:tc>
          <w:tcPr>
            <w:tcW w:w="1081" w:type="dxa"/>
            <w:tcBorders>
              <w:top w:val="single" w:sz="4" w:space="0" w:color="000000"/>
              <w:left w:val="single" w:sz="4" w:space="0" w:color="000000"/>
              <w:bottom w:val="single" w:sz="4" w:space="0" w:color="000000"/>
              <w:right w:val="single" w:sz="4" w:space="0" w:color="000000"/>
            </w:tcBorders>
          </w:tcPr>
          <w:p w:rsidR="007852C2" w:rsidRDefault="00147A3D" w:rsidP="007852C2">
            <w:pPr>
              <w:rPr>
                <w:rFonts w:ascii="Calibri" w:hAnsi="Calibri"/>
                <w:szCs w:val="22"/>
              </w:rPr>
            </w:pPr>
            <w:r>
              <w:t>64,3</w:t>
            </w:r>
            <w:r w:rsidR="007852C2">
              <w:t>%</w:t>
            </w:r>
          </w:p>
        </w:tc>
        <w:tc>
          <w:tcPr>
            <w:tcW w:w="1124" w:type="dxa"/>
            <w:tcBorders>
              <w:top w:val="single" w:sz="4" w:space="0" w:color="000000"/>
              <w:left w:val="single" w:sz="4" w:space="0" w:color="000000"/>
              <w:bottom w:val="single" w:sz="4" w:space="0" w:color="000000"/>
              <w:right w:val="single" w:sz="4" w:space="0" w:color="000000"/>
            </w:tcBorders>
          </w:tcPr>
          <w:p w:rsidR="007852C2" w:rsidRDefault="007852C2" w:rsidP="00147A3D">
            <w:r>
              <w:t>5</w:t>
            </w:r>
            <w:r w:rsidR="00147A3D">
              <w:t>4</w:t>
            </w:r>
            <w:r>
              <w:t>%</w:t>
            </w:r>
          </w:p>
        </w:tc>
      </w:tr>
      <w:tr w:rsidR="007852C2" w:rsidTr="00544950">
        <w:trPr>
          <w:trHeight w:val="60"/>
        </w:trPr>
        <w:tc>
          <w:tcPr>
            <w:tcW w:w="1844" w:type="dxa"/>
            <w:vMerge/>
            <w:tcBorders>
              <w:left w:val="single" w:sz="4" w:space="0" w:color="000000"/>
              <w:bottom w:val="single" w:sz="4" w:space="0" w:color="000000"/>
              <w:right w:val="single" w:sz="4" w:space="0" w:color="000000"/>
            </w:tcBorders>
            <w:vAlign w:val="center"/>
          </w:tcPr>
          <w:p w:rsidR="007852C2" w:rsidRDefault="007852C2" w:rsidP="007852C2">
            <w:pPr>
              <w:rPr>
                <w:sz w:val="22"/>
              </w:rPr>
            </w:pPr>
          </w:p>
        </w:tc>
        <w:tc>
          <w:tcPr>
            <w:tcW w:w="1878" w:type="dxa"/>
            <w:vMerge/>
            <w:tcBorders>
              <w:left w:val="single" w:sz="4" w:space="0" w:color="000000"/>
              <w:bottom w:val="single" w:sz="4" w:space="0" w:color="000000"/>
              <w:right w:val="single" w:sz="4" w:space="0" w:color="000000"/>
            </w:tcBorders>
            <w:vAlign w:val="center"/>
          </w:tcPr>
          <w:p w:rsidR="007852C2" w:rsidRDefault="007852C2" w:rsidP="007852C2">
            <w:pPr>
              <w:rPr>
                <w:sz w:val="22"/>
              </w:rPr>
            </w:pPr>
          </w:p>
        </w:tc>
        <w:tc>
          <w:tcPr>
            <w:tcW w:w="959" w:type="dxa"/>
            <w:tcBorders>
              <w:top w:val="single" w:sz="4" w:space="0" w:color="000000"/>
              <w:left w:val="single" w:sz="4" w:space="0" w:color="000000"/>
              <w:bottom w:val="single" w:sz="4" w:space="0" w:color="000000"/>
              <w:right w:val="single" w:sz="4" w:space="0" w:color="000000"/>
            </w:tcBorders>
          </w:tcPr>
          <w:p w:rsidR="007852C2" w:rsidRDefault="007852C2" w:rsidP="007852C2">
            <w:r>
              <w:t>10-11</w:t>
            </w:r>
          </w:p>
        </w:tc>
        <w:tc>
          <w:tcPr>
            <w:tcW w:w="800" w:type="dxa"/>
            <w:tcBorders>
              <w:top w:val="single" w:sz="4" w:space="0" w:color="000000"/>
              <w:left w:val="single" w:sz="4" w:space="0" w:color="000000"/>
              <w:bottom w:val="single" w:sz="4" w:space="0" w:color="000000"/>
              <w:right w:val="single" w:sz="4" w:space="0" w:color="000000"/>
            </w:tcBorders>
          </w:tcPr>
          <w:p w:rsidR="007852C2" w:rsidRDefault="006069C5" w:rsidP="007852C2">
            <w:r>
              <w:t>6</w:t>
            </w:r>
          </w:p>
        </w:tc>
        <w:tc>
          <w:tcPr>
            <w:tcW w:w="720" w:type="dxa"/>
            <w:tcBorders>
              <w:top w:val="single" w:sz="4" w:space="0" w:color="000000"/>
              <w:left w:val="single" w:sz="4" w:space="0" w:color="000000"/>
              <w:bottom w:val="single" w:sz="4" w:space="0" w:color="000000"/>
              <w:right w:val="single" w:sz="4" w:space="0" w:color="000000"/>
            </w:tcBorders>
          </w:tcPr>
          <w:p w:rsidR="007852C2" w:rsidRDefault="006069C5" w:rsidP="007852C2">
            <w:r>
              <w:t>1</w:t>
            </w:r>
          </w:p>
        </w:tc>
        <w:tc>
          <w:tcPr>
            <w:tcW w:w="720" w:type="dxa"/>
            <w:tcBorders>
              <w:top w:val="single" w:sz="4" w:space="0" w:color="000000"/>
              <w:left w:val="single" w:sz="4" w:space="0" w:color="000000"/>
              <w:bottom w:val="single" w:sz="4" w:space="0" w:color="000000"/>
              <w:right w:val="single" w:sz="4" w:space="0" w:color="000000"/>
            </w:tcBorders>
          </w:tcPr>
          <w:p w:rsidR="007852C2" w:rsidRDefault="006069C5" w:rsidP="007852C2">
            <w:r>
              <w:t>5</w:t>
            </w:r>
          </w:p>
        </w:tc>
        <w:tc>
          <w:tcPr>
            <w:tcW w:w="720" w:type="dxa"/>
            <w:tcBorders>
              <w:top w:val="single" w:sz="4" w:space="0" w:color="000000"/>
              <w:left w:val="single" w:sz="4" w:space="0" w:color="000000"/>
              <w:bottom w:val="single" w:sz="4" w:space="0" w:color="000000"/>
              <w:right w:val="single" w:sz="4" w:space="0" w:color="000000"/>
            </w:tcBorders>
          </w:tcPr>
          <w:p w:rsidR="007852C2" w:rsidRDefault="007852C2" w:rsidP="007852C2">
            <w:r>
              <w:t>0</w:t>
            </w:r>
          </w:p>
        </w:tc>
        <w:tc>
          <w:tcPr>
            <w:tcW w:w="969" w:type="dxa"/>
            <w:tcBorders>
              <w:top w:val="single" w:sz="4" w:space="0" w:color="000000"/>
              <w:left w:val="single" w:sz="4" w:space="0" w:color="000000"/>
              <w:bottom w:val="single" w:sz="4" w:space="0" w:color="000000"/>
              <w:right w:val="single" w:sz="4" w:space="0" w:color="000000"/>
            </w:tcBorders>
          </w:tcPr>
          <w:p w:rsidR="007852C2" w:rsidRDefault="006069C5" w:rsidP="007852C2">
            <w:r>
              <w:t>4,17</w:t>
            </w:r>
          </w:p>
        </w:tc>
        <w:tc>
          <w:tcPr>
            <w:tcW w:w="1081" w:type="dxa"/>
            <w:tcBorders>
              <w:top w:val="single" w:sz="4" w:space="0" w:color="000000"/>
              <w:left w:val="single" w:sz="4" w:space="0" w:color="000000"/>
              <w:bottom w:val="single" w:sz="4" w:space="0" w:color="000000"/>
              <w:right w:val="single" w:sz="4" w:space="0" w:color="000000"/>
            </w:tcBorders>
          </w:tcPr>
          <w:p w:rsidR="007852C2" w:rsidRDefault="007852C2" w:rsidP="007852C2">
            <w:pPr>
              <w:rPr>
                <w:rFonts w:ascii="Calibri" w:hAnsi="Calibri"/>
                <w:szCs w:val="22"/>
              </w:rPr>
            </w:pPr>
            <w:r>
              <w:t>100%</w:t>
            </w:r>
          </w:p>
        </w:tc>
        <w:tc>
          <w:tcPr>
            <w:tcW w:w="1124" w:type="dxa"/>
            <w:tcBorders>
              <w:top w:val="single" w:sz="4" w:space="0" w:color="000000"/>
              <w:left w:val="single" w:sz="4" w:space="0" w:color="000000"/>
              <w:bottom w:val="single" w:sz="4" w:space="0" w:color="000000"/>
              <w:right w:val="single" w:sz="4" w:space="0" w:color="000000"/>
            </w:tcBorders>
          </w:tcPr>
          <w:p w:rsidR="007852C2" w:rsidRDefault="00147A3D" w:rsidP="007852C2">
            <w:r>
              <w:t>70</w:t>
            </w:r>
            <w:r w:rsidR="007852C2">
              <w:t>%</w:t>
            </w:r>
          </w:p>
        </w:tc>
      </w:tr>
      <w:tr w:rsidR="004C6C49" w:rsidTr="00777BBA">
        <w:trPr>
          <w:trHeight w:val="194"/>
        </w:trPr>
        <w:tc>
          <w:tcPr>
            <w:tcW w:w="1844" w:type="dxa"/>
            <w:vMerge w:val="restart"/>
            <w:tcBorders>
              <w:top w:val="single" w:sz="4" w:space="0" w:color="000000"/>
              <w:left w:val="single" w:sz="4" w:space="0" w:color="000000"/>
              <w:bottom w:val="single" w:sz="4" w:space="0" w:color="auto"/>
              <w:right w:val="single" w:sz="4" w:space="0" w:color="000000"/>
            </w:tcBorders>
            <w:hideMark/>
          </w:tcPr>
          <w:p w:rsidR="004C6C49" w:rsidRPr="00B20E41" w:rsidRDefault="004C6C49" w:rsidP="004C6C49">
            <w:r w:rsidRPr="00B20E41">
              <w:t>Погребняк А.А.</w:t>
            </w:r>
          </w:p>
        </w:tc>
        <w:tc>
          <w:tcPr>
            <w:tcW w:w="1878"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ИЗО</w:t>
            </w:r>
          </w:p>
        </w:tc>
        <w:tc>
          <w:tcPr>
            <w:tcW w:w="959"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2-4</w:t>
            </w:r>
          </w:p>
        </w:tc>
        <w:tc>
          <w:tcPr>
            <w:tcW w:w="80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27</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14</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13</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0</w:t>
            </w:r>
          </w:p>
        </w:tc>
        <w:tc>
          <w:tcPr>
            <w:tcW w:w="969"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4,6</w:t>
            </w:r>
          </w:p>
        </w:tc>
        <w:tc>
          <w:tcPr>
            <w:tcW w:w="1081"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100%</w:t>
            </w:r>
          </w:p>
        </w:tc>
        <w:tc>
          <w:tcPr>
            <w:tcW w:w="1124"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82%</w:t>
            </w:r>
          </w:p>
        </w:tc>
      </w:tr>
      <w:tr w:rsidR="004C6C49" w:rsidTr="00777BBA">
        <w:trPr>
          <w:trHeight w:val="194"/>
        </w:trPr>
        <w:tc>
          <w:tcPr>
            <w:tcW w:w="1844" w:type="dxa"/>
            <w:vMerge/>
            <w:tcBorders>
              <w:top w:val="single" w:sz="4" w:space="0" w:color="000000"/>
              <w:left w:val="single" w:sz="4" w:space="0" w:color="000000"/>
              <w:bottom w:val="single" w:sz="4" w:space="0" w:color="auto"/>
              <w:right w:val="single" w:sz="4" w:space="0" w:color="000000"/>
            </w:tcBorders>
            <w:vAlign w:val="center"/>
            <w:hideMark/>
          </w:tcPr>
          <w:p w:rsidR="004C6C49" w:rsidRPr="00B20E41" w:rsidRDefault="004C6C49" w:rsidP="004C6C49">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ИЗО</w:t>
            </w:r>
          </w:p>
        </w:tc>
        <w:tc>
          <w:tcPr>
            <w:tcW w:w="959"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5-7</w:t>
            </w:r>
          </w:p>
        </w:tc>
        <w:tc>
          <w:tcPr>
            <w:tcW w:w="80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27</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6</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17</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4</w:t>
            </w:r>
          </w:p>
        </w:tc>
        <w:tc>
          <w:tcPr>
            <w:tcW w:w="969" w:type="dxa"/>
            <w:tcBorders>
              <w:top w:val="single" w:sz="4" w:space="0" w:color="000000"/>
              <w:left w:val="single" w:sz="4" w:space="0" w:color="000000"/>
              <w:bottom w:val="single" w:sz="4" w:space="0" w:color="000000"/>
              <w:right w:val="single" w:sz="4" w:space="0" w:color="000000"/>
            </w:tcBorders>
            <w:vAlign w:val="bottom"/>
            <w:hideMark/>
          </w:tcPr>
          <w:p w:rsidR="004C6C49" w:rsidRDefault="004C6C49" w:rsidP="004C6C49">
            <w:pPr>
              <w:rPr>
                <w:color w:val="000000"/>
                <w:szCs w:val="22"/>
              </w:rPr>
            </w:pPr>
            <w:r>
              <w:rPr>
                <w:color w:val="000000"/>
              </w:rPr>
              <w:t>4,1</w:t>
            </w:r>
          </w:p>
        </w:tc>
        <w:tc>
          <w:tcPr>
            <w:tcW w:w="1081" w:type="dxa"/>
            <w:tcBorders>
              <w:top w:val="single" w:sz="4" w:space="0" w:color="000000"/>
              <w:left w:val="single" w:sz="4" w:space="0" w:color="000000"/>
              <w:bottom w:val="single" w:sz="4" w:space="0" w:color="000000"/>
              <w:right w:val="single" w:sz="4" w:space="0" w:color="000000"/>
            </w:tcBorders>
            <w:vAlign w:val="bottom"/>
            <w:hideMark/>
          </w:tcPr>
          <w:p w:rsidR="004C6C49" w:rsidRDefault="004C6C49" w:rsidP="004C6C49">
            <w:pPr>
              <w:rPr>
                <w:color w:val="000000"/>
              </w:rPr>
            </w:pPr>
            <w:r>
              <w:rPr>
                <w:color w:val="000000"/>
              </w:rPr>
              <w:t>85,2</w:t>
            </w:r>
            <w:r>
              <w:t>%</w:t>
            </w:r>
          </w:p>
        </w:tc>
        <w:tc>
          <w:tcPr>
            <w:tcW w:w="1124" w:type="dxa"/>
            <w:tcBorders>
              <w:top w:val="single" w:sz="4" w:space="0" w:color="000000"/>
              <w:left w:val="single" w:sz="4" w:space="0" w:color="000000"/>
              <w:bottom w:val="single" w:sz="4" w:space="0" w:color="000000"/>
              <w:right w:val="single" w:sz="4" w:space="0" w:color="000000"/>
            </w:tcBorders>
            <w:vAlign w:val="bottom"/>
            <w:hideMark/>
          </w:tcPr>
          <w:p w:rsidR="004C6C49" w:rsidRDefault="004C6C49" w:rsidP="004C6C49">
            <w:pPr>
              <w:rPr>
                <w:color w:val="000000"/>
              </w:rPr>
            </w:pPr>
            <w:r>
              <w:rPr>
                <w:color w:val="000000"/>
              </w:rPr>
              <w:t>68</w:t>
            </w:r>
            <w:r>
              <w:t>%</w:t>
            </w:r>
          </w:p>
        </w:tc>
      </w:tr>
      <w:tr w:rsidR="004C6C49" w:rsidTr="00777BBA">
        <w:tc>
          <w:tcPr>
            <w:tcW w:w="1844" w:type="dxa"/>
            <w:vMerge w:val="restart"/>
            <w:tcBorders>
              <w:top w:val="single" w:sz="4" w:space="0" w:color="000000"/>
              <w:left w:val="single" w:sz="4" w:space="0" w:color="000000"/>
              <w:bottom w:val="single" w:sz="4" w:space="0" w:color="000000"/>
              <w:right w:val="single" w:sz="4" w:space="0" w:color="000000"/>
            </w:tcBorders>
            <w:hideMark/>
          </w:tcPr>
          <w:p w:rsidR="004C6C49" w:rsidRPr="00B20E41" w:rsidRDefault="004C6C49" w:rsidP="004C6C49">
            <w:r w:rsidRPr="00B20E41">
              <w:t>Казюкин Н.Н.</w:t>
            </w:r>
          </w:p>
        </w:tc>
        <w:tc>
          <w:tcPr>
            <w:tcW w:w="1878"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Информатика</w:t>
            </w:r>
          </w:p>
        </w:tc>
        <w:tc>
          <w:tcPr>
            <w:tcW w:w="959"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7-11</w:t>
            </w:r>
          </w:p>
        </w:tc>
        <w:tc>
          <w:tcPr>
            <w:tcW w:w="80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26</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B20E41" w:rsidP="004C6C49">
            <w:r>
              <w:t>0</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4C6C49" w:rsidP="00B20E41">
            <w:r>
              <w:t>1</w:t>
            </w:r>
            <w:r w:rsidR="00B20E41">
              <w:t>2</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4C6C49" w:rsidP="00B20E41">
            <w:r>
              <w:t>1</w:t>
            </w:r>
            <w:r w:rsidR="00B20E41">
              <w:t>4</w:t>
            </w:r>
          </w:p>
        </w:tc>
        <w:tc>
          <w:tcPr>
            <w:tcW w:w="969" w:type="dxa"/>
            <w:tcBorders>
              <w:top w:val="single" w:sz="4" w:space="0" w:color="000000"/>
              <w:left w:val="single" w:sz="4" w:space="0" w:color="000000"/>
              <w:bottom w:val="single" w:sz="4" w:space="0" w:color="000000"/>
              <w:right w:val="single" w:sz="4" w:space="0" w:color="000000"/>
            </w:tcBorders>
            <w:hideMark/>
          </w:tcPr>
          <w:p w:rsidR="004C6C49" w:rsidRDefault="004C6C49" w:rsidP="00B20E41">
            <w:r>
              <w:t>3,</w:t>
            </w:r>
            <w:r w:rsidR="00B20E41">
              <w:t>46</w:t>
            </w:r>
          </w:p>
        </w:tc>
        <w:tc>
          <w:tcPr>
            <w:tcW w:w="1081" w:type="dxa"/>
            <w:tcBorders>
              <w:top w:val="single" w:sz="4" w:space="0" w:color="000000"/>
              <w:left w:val="single" w:sz="4" w:space="0" w:color="000000"/>
              <w:bottom w:val="single" w:sz="4" w:space="0" w:color="000000"/>
              <w:right w:val="single" w:sz="4" w:space="0" w:color="000000"/>
            </w:tcBorders>
            <w:hideMark/>
          </w:tcPr>
          <w:p w:rsidR="004C6C49" w:rsidRDefault="00B20E41" w:rsidP="004C6C49">
            <w:pPr>
              <w:rPr>
                <w:rFonts w:ascii="Calibri" w:hAnsi="Calibri"/>
                <w:szCs w:val="22"/>
              </w:rPr>
            </w:pPr>
            <w:r>
              <w:t>46,2</w:t>
            </w:r>
            <w:r w:rsidR="004C6C49">
              <w:t>%</w:t>
            </w:r>
          </w:p>
        </w:tc>
        <w:tc>
          <w:tcPr>
            <w:tcW w:w="1124" w:type="dxa"/>
            <w:tcBorders>
              <w:top w:val="single" w:sz="4" w:space="0" w:color="000000"/>
              <w:left w:val="single" w:sz="4" w:space="0" w:color="000000"/>
              <w:bottom w:val="single" w:sz="4" w:space="0" w:color="000000"/>
              <w:right w:val="single" w:sz="4" w:space="0" w:color="000000"/>
            </w:tcBorders>
            <w:hideMark/>
          </w:tcPr>
          <w:p w:rsidR="004C6C49" w:rsidRDefault="00B20E41" w:rsidP="004C6C49">
            <w:r>
              <w:t>49,1</w:t>
            </w:r>
            <w:r w:rsidR="004C6C49">
              <w:t>%</w:t>
            </w:r>
          </w:p>
        </w:tc>
      </w:tr>
      <w:tr w:rsidR="004C6C49" w:rsidTr="00777BBA">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C6C49" w:rsidRPr="00B20E41" w:rsidRDefault="004C6C49" w:rsidP="004C6C49">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Информатика</w:t>
            </w:r>
          </w:p>
        </w:tc>
        <w:tc>
          <w:tcPr>
            <w:tcW w:w="959"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7-9</w:t>
            </w:r>
          </w:p>
        </w:tc>
        <w:tc>
          <w:tcPr>
            <w:tcW w:w="800" w:type="dxa"/>
            <w:tcBorders>
              <w:top w:val="single" w:sz="4" w:space="0" w:color="000000"/>
              <w:left w:val="single" w:sz="4" w:space="0" w:color="000000"/>
              <w:bottom w:val="single" w:sz="4" w:space="0" w:color="000000"/>
              <w:right w:val="single" w:sz="4" w:space="0" w:color="000000"/>
            </w:tcBorders>
            <w:hideMark/>
          </w:tcPr>
          <w:p w:rsidR="004C6C49" w:rsidRDefault="00B20E41" w:rsidP="004C6C49">
            <w:r>
              <w:t>20</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4C6C49" w:rsidP="004C6C49">
            <w:r>
              <w:t>0</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B20E41" w:rsidP="004C6C49">
            <w:r>
              <w:t>6</w:t>
            </w:r>
          </w:p>
        </w:tc>
        <w:tc>
          <w:tcPr>
            <w:tcW w:w="720" w:type="dxa"/>
            <w:tcBorders>
              <w:top w:val="single" w:sz="4" w:space="0" w:color="000000"/>
              <w:left w:val="single" w:sz="4" w:space="0" w:color="000000"/>
              <w:bottom w:val="single" w:sz="4" w:space="0" w:color="000000"/>
              <w:right w:val="single" w:sz="4" w:space="0" w:color="000000"/>
            </w:tcBorders>
            <w:hideMark/>
          </w:tcPr>
          <w:p w:rsidR="004C6C49" w:rsidRDefault="00B20E41" w:rsidP="004C6C49">
            <w:r>
              <w:t>14</w:t>
            </w:r>
          </w:p>
        </w:tc>
        <w:tc>
          <w:tcPr>
            <w:tcW w:w="969" w:type="dxa"/>
            <w:tcBorders>
              <w:top w:val="single" w:sz="4" w:space="0" w:color="000000"/>
              <w:left w:val="single" w:sz="4" w:space="0" w:color="000000"/>
              <w:bottom w:val="single" w:sz="4" w:space="0" w:color="000000"/>
              <w:right w:val="single" w:sz="4" w:space="0" w:color="000000"/>
            </w:tcBorders>
            <w:hideMark/>
          </w:tcPr>
          <w:p w:rsidR="004C6C49" w:rsidRDefault="004C6C49" w:rsidP="00B20E41">
            <w:r>
              <w:t>3,3</w:t>
            </w:r>
          </w:p>
        </w:tc>
        <w:tc>
          <w:tcPr>
            <w:tcW w:w="1081" w:type="dxa"/>
            <w:tcBorders>
              <w:top w:val="single" w:sz="4" w:space="0" w:color="000000"/>
              <w:left w:val="single" w:sz="4" w:space="0" w:color="000000"/>
              <w:bottom w:val="single" w:sz="4" w:space="0" w:color="000000"/>
              <w:right w:val="single" w:sz="4" w:space="0" w:color="000000"/>
            </w:tcBorders>
            <w:hideMark/>
          </w:tcPr>
          <w:p w:rsidR="004C6C49" w:rsidRDefault="00B20E41" w:rsidP="004C6C49">
            <w:pPr>
              <w:rPr>
                <w:rFonts w:ascii="Calibri" w:hAnsi="Calibri"/>
                <w:szCs w:val="22"/>
              </w:rPr>
            </w:pPr>
            <w:r>
              <w:t>30</w:t>
            </w:r>
            <w:r w:rsidR="004C6C49">
              <w:t>%</w:t>
            </w:r>
          </w:p>
        </w:tc>
        <w:tc>
          <w:tcPr>
            <w:tcW w:w="1124" w:type="dxa"/>
            <w:tcBorders>
              <w:top w:val="single" w:sz="4" w:space="0" w:color="000000"/>
              <w:left w:val="single" w:sz="4" w:space="0" w:color="000000"/>
              <w:bottom w:val="single" w:sz="4" w:space="0" w:color="000000"/>
              <w:right w:val="single" w:sz="4" w:space="0" w:color="000000"/>
            </w:tcBorders>
            <w:hideMark/>
          </w:tcPr>
          <w:p w:rsidR="004C6C49" w:rsidRDefault="00B20E41" w:rsidP="004C6C49">
            <w:r>
              <w:t>44,4</w:t>
            </w:r>
            <w:r w:rsidR="004C6C49">
              <w:t>%</w:t>
            </w:r>
          </w:p>
        </w:tc>
      </w:tr>
      <w:tr w:rsidR="00B20E41" w:rsidTr="00777BBA">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B20E41" w:rsidRPr="00B20E41" w:rsidRDefault="00B20E41" w:rsidP="00B20E41">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Информатика</w:t>
            </w:r>
          </w:p>
        </w:tc>
        <w:tc>
          <w:tcPr>
            <w:tcW w:w="959"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10-11</w:t>
            </w:r>
          </w:p>
        </w:tc>
        <w:tc>
          <w:tcPr>
            <w:tcW w:w="800"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6</w:t>
            </w:r>
          </w:p>
        </w:tc>
        <w:tc>
          <w:tcPr>
            <w:tcW w:w="720"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0</w:t>
            </w:r>
          </w:p>
        </w:tc>
        <w:tc>
          <w:tcPr>
            <w:tcW w:w="720"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6</w:t>
            </w:r>
          </w:p>
        </w:tc>
        <w:tc>
          <w:tcPr>
            <w:tcW w:w="720"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0</w:t>
            </w:r>
          </w:p>
        </w:tc>
        <w:tc>
          <w:tcPr>
            <w:tcW w:w="969"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4,0</w:t>
            </w:r>
          </w:p>
        </w:tc>
        <w:tc>
          <w:tcPr>
            <w:tcW w:w="1081" w:type="dxa"/>
            <w:tcBorders>
              <w:top w:val="single" w:sz="4" w:space="0" w:color="000000"/>
              <w:left w:val="single" w:sz="4" w:space="0" w:color="000000"/>
              <w:bottom w:val="single" w:sz="4" w:space="0" w:color="000000"/>
              <w:right w:val="single" w:sz="4" w:space="0" w:color="000000"/>
            </w:tcBorders>
            <w:hideMark/>
          </w:tcPr>
          <w:p w:rsidR="00B20E41" w:rsidRDefault="00B20E41" w:rsidP="00B20E41">
            <w:pPr>
              <w:rPr>
                <w:rFonts w:ascii="Calibri" w:hAnsi="Calibri"/>
                <w:szCs w:val="22"/>
              </w:rPr>
            </w:pPr>
            <w:r>
              <w:t>100%</w:t>
            </w:r>
          </w:p>
        </w:tc>
        <w:tc>
          <w:tcPr>
            <w:tcW w:w="1124"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64%</w:t>
            </w:r>
          </w:p>
        </w:tc>
      </w:tr>
      <w:tr w:rsidR="00B20E41" w:rsidTr="00777BBA">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B20E41" w:rsidRPr="00B20E41" w:rsidRDefault="00B20E41" w:rsidP="00B20E41">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Инф сист и мод</w:t>
            </w:r>
          </w:p>
        </w:tc>
        <w:tc>
          <w:tcPr>
            <w:tcW w:w="959"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11</w:t>
            </w:r>
          </w:p>
        </w:tc>
        <w:tc>
          <w:tcPr>
            <w:tcW w:w="800"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4</w:t>
            </w:r>
          </w:p>
        </w:tc>
        <w:tc>
          <w:tcPr>
            <w:tcW w:w="720"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0</w:t>
            </w:r>
          </w:p>
        </w:tc>
        <w:tc>
          <w:tcPr>
            <w:tcW w:w="720"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4</w:t>
            </w:r>
          </w:p>
        </w:tc>
        <w:tc>
          <w:tcPr>
            <w:tcW w:w="720"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0</w:t>
            </w:r>
          </w:p>
        </w:tc>
        <w:tc>
          <w:tcPr>
            <w:tcW w:w="969"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4,0</w:t>
            </w:r>
          </w:p>
        </w:tc>
        <w:tc>
          <w:tcPr>
            <w:tcW w:w="1081" w:type="dxa"/>
            <w:tcBorders>
              <w:top w:val="single" w:sz="4" w:space="0" w:color="000000"/>
              <w:left w:val="single" w:sz="4" w:space="0" w:color="000000"/>
              <w:bottom w:val="single" w:sz="4" w:space="0" w:color="000000"/>
              <w:right w:val="single" w:sz="4" w:space="0" w:color="000000"/>
            </w:tcBorders>
            <w:hideMark/>
          </w:tcPr>
          <w:p w:rsidR="00B20E41" w:rsidRDefault="00B20E41" w:rsidP="00B20E41">
            <w:pPr>
              <w:rPr>
                <w:rFonts w:ascii="Calibri" w:hAnsi="Calibri"/>
                <w:szCs w:val="22"/>
              </w:rPr>
            </w:pPr>
            <w:r>
              <w:t>100%</w:t>
            </w:r>
          </w:p>
        </w:tc>
        <w:tc>
          <w:tcPr>
            <w:tcW w:w="1124" w:type="dxa"/>
            <w:tcBorders>
              <w:top w:val="single" w:sz="4" w:space="0" w:color="000000"/>
              <w:left w:val="single" w:sz="4" w:space="0" w:color="000000"/>
              <w:bottom w:val="single" w:sz="4" w:space="0" w:color="000000"/>
              <w:right w:val="single" w:sz="4" w:space="0" w:color="000000"/>
            </w:tcBorders>
            <w:hideMark/>
          </w:tcPr>
          <w:p w:rsidR="00B20E41" w:rsidRDefault="00B20E41" w:rsidP="00B20E41">
            <w:r>
              <w:t>64%</w:t>
            </w:r>
          </w:p>
        </w:tc>
      </w:tr>
    </w:tbl>
    <w:p w:rsidR="004E14A7" w:rsidRDefault="004E14A7" w:rsidP="004E14A7">
      <w:pPr>
        <w:ind w:right="-365"/>
        <w:rPr>
          <w:sz w:val="16"/>
          <w:szCs w:val="16"/>
        </w:rPr>
      </w:pPr>
    </w:p>
    <w:p w:rsidR="004E14A7" w:rsidRDefault="004E14A7" w:rsidP="004E14A7">
      <w:pPr>
        <w:jc w:val="center"/>
        <w:rPr>
          <w:sz w:val="28"/>
          <w:szCs w:val="28"/>
        </w:rPr>
      </w:pPr>
    </w:p>
    <w:p w:rsidR="004E14A7" w:rsidRDefault="004E14A7" w:rsidP="004E14A7">
      <w:pPr>
        <w:jc w:val="center"/>
      </w:pPr>
      <w:r w:rsidRPr="00902CEB">
        <w:rPr>
          <w:sz w:val="28"/>
          <w:szCs w:val="28"/>
        </w:rPr>
        <w:t>Сравнительный анализ итогов года по предметам</w:t>
      </w:r>
      <w:r>
        <w:t>.</w:t>
      </w:r>
    </w:p>
    <w:p w:rsidR="004E14A7" w:rsidRDefault="004E14A7" w:rsidP="004E14A7">
      <w:pPr>
        <w:ind w:firstLine="709"/>
      </w:pPr>
    </w:p>
    <w:p w:rsidR="004E14A7" w:rsidRDefault="004E14A7" w:rsidP="004E14A7">
      <w:pPr>
        <w:jc w:val="center"/>
      </w:pPr>
      <w:r>
        <w:t>ВТОРАЯ СТУПЕНЬ ОБУЧЕНИЯ (5 – 9 классы).</w:t>
      </w:r>
    </w:p>
    <w:p w:rsidR="004E14A7" w:rsidRDefault="004E14A7" w:rsidP="004E14A7">
      <w:pPr>
        <w:jc w:val="center"/>
      </w:pPr>
    </w:p>
    <w:tbl>
      <w:tblPr>
        <w:tblW w:w="497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621"/>
        <w:gridCol w:w="740"/>
        <w:gridCol w:w="735"/>
        <w:gridCol w:w="827"/>
        <w:gridCol w:w="688"/>
        <w:gridCol w:w="827"/>
        <w:gridCol w:w="827"/>
        <w:gridCol w:w="930"/>
        <w:gridCol w:w="930"/>
        <w:gridCol w:w="930"/>
      </w:tblGrid>
      <w:tr w:rsidR="00776EB8" w:rsidRPr="000D19E1" w:rsidTr="00B011C9">
        <w:trPr>
          <w:cantSplit/>
          <w:trHeight w:val="255"/>
        </w:trPr>
        <w:tc>
          <w:tcPr>
            <w:tcW w:w="1008" w:type="pct"/>
            <w:vMerge w:val="restart"/>
          </w:tcPr>
          <w:p w:rsidR="00776EB8" w:rsidRPr="000D19E1" w:rsidRDefault="00776EB8" w:rsidP="00776EB8">
            <w:pPr>
              <w:ind w:left="-57" w:right="-57"/>
            </w:pPr>
            <w:r w:rsidRPr="000D19E1">
              <w:t>Предмет</w:t>
            </w:r>
          </w:p>
          <w:p w:rsidR="00776EB8" w:rsidRPr="000D19E1" w:rsidRDefault="00776EB8" w:rsidP="00776EB8">
            <w:pPr>
              <w:ind w:left="-57" w:right="-57"/>
            </w:pPr>
          </w:p>
        </w:tc>
        <w:tc>
          <w:tcPr>
            <w:tcW w:w="673" w:type="pct"/>
            <w:gridSpan w:val="2"/>
            <w:tcBorders>
              <w:bottom w:val="single" w:sz="4" w:space="0" w:color="auto"/>
            </w:tcBorders>
          </w:tcPr>
          <w:p w:rsidR="00776EB8" w:rsidRPr="00C774D9" w:rsidRDefault="00776EB8" w:rsidP="00776EB8">
            <w:pPr>
              <w:ind w:left="-57" w:right="-57"/>
              <w:jc w:val="center"/>
              <w:rPr>
                <w:sz w:val="22"/>
                <w:szCs w:val="22"/>
              </w:rPr>
            </w:pPr>
            <w:r w:rsidRPr="00C774D9">
              <w:rPr>
                <w:sz w:val="22"/>
                <w:szCs w:val="22"/>
              </w:rPr>
              <w:t xml:space="preserve">2014-2015 </w:t>
            </w:r>
          </w:p>
          <w:p w:rsidR="00776EB8" w:rsidRPr="00C774D9" w:rsidRDefault="00776EB8" w:rsidP="00776EB8">
            <w:pPr>
              <w:ind w:left="-57" w:right="-57"/>
              <w:jc w:val="center"/>
              <w:rPr>
                <w:sz w:val="22"/>
                <w:szCs w:val="22"/>
              </w:rPr>
            </w:pPr>
            <w:r w:rsidRPr="00C774D9">
              <w:rPr>
                <w:sz w:val="22"/>
                <w:szCs w:val="22"/>
              </w:rPr>
              <w:t>учебный год</w:t>
            </w:r>
          </w:p>
        </w:tc>
        <w:tc>
          <w:tcPr>
            <w:tcW w:w="774" w:type="pct"/>
            <w:gridSpan w:val="2"/>
            <w:tcBorders>
              <w:bottom w:val="single" w:sz="4" w:space="0" w:color="auto"/>
            </w:tcBorders>
          </w:tcPr>
          <w:p w:rsidR="00776EB8" w:rsidRPr="00C774D9" w:rsidRDefault="00776EB8" w:rsidP="00776EB8">
            <w:pPr>
              <w:ind w:left="-57" w:right="-57"/>
              <w:jc w:val="center"/>
              <w:rPr>
                <w:sz w:val="22"/>
                <w:szCs w:val="22"/>
              </w:rPr>
            </w:pPr>
            <w:r w:rsidRPr="00C774D9">
              <w:rPr>
                <w:sz w:val="22"/>
                <w:szCs w:val="22"/>
              </w:rPr>
              <w:t xml:space="preserve">2015-2016 </w:t>
            </w:r>
          </w:p>
          <w:p w:rsidR="00776EB8" w:rsidRPr="00C774D9" w:rsidRDefault="00776EB8" w:rsidP="00776EB8">
            <w:pPr>
              <w:ind w:left="-57" w:right="-57"/>
              <w:jc w:val="center"/>
              <w:rPr>
                <w:sz w:val="22"/>
                <w:szCs w:val="22"/>
              </w:rPr>
            </w:pPr>
            <w:r w:rsidRPr="00C774D9">
              <w:rPr>
                <w:sz w:val="22"/>
                <w:szCs w:val="22"/>
              </w:rPr>
              <w:t>учебный год</w:t>
            </w:r>
          </w:p>
        </w:tc>
        <w:tc>
          <w:tcPr>
            <w:tcW w:w="751" w:type="pct"/>
            <w:gridSpan w:val="2"/>
            <w:tcBorders>
              <w:bottom w:val="single" w:sz="4" w:space="0" w:color="auto"/>
            </w:tcBorders>
          </w:tcPr>
          <w:p w:rsidR="00776EB8" w:rsidRPr="00C774D9" w:rsidRDefault="00776EB8" w:rsidP="00776EB8">
            <w:pPr>
              <w:ind w:left="-57" w:right="-57"/>
              <w:jc w:val="center"/>
              <w:rPr>
                <w:sz w:val="22"/>
                <w:szCs w:val="22"/>
              </w:rPr>
            </w:pPr>
            <w:r w:rsidRPr="00C774D9">
              <w:rPr>
                <w:sz w:val="22"/>
                <w:szCs w:val="22"/>
              </w:rPr>
              <w:t>2016-2017 учебный год</w:t>
            </w:r>
          </w:p>
        </w:tc>
        <w:tc>
          <w:tcPr>
            <w:tcW w:w="871" w:type="pct"/>
            <w:gridSpan w:val="2"/>
            <w:tcBorders>
              <w:bottom w:val="single" w:sz="4" w:space="0" w:color="auto"/>
            </w:tcBorders>
          </w:tcPr>
          <w:p w:rsidR="00776EB8" w:rsidRPr="00C774D9" w:rsidRDefault="00776EB8" w:rsidP="00776EB8">
            <w:pPr>
              <w:ind w:left="-57" w:right="-57"/>
              <w:jc w:val="center"/>
              <w:rPr>
                <w:sz w:val="22"/>
                <w:szCs w:val="22"/>
              </w:rPr>
            </w:pPr>
            <w:r w:rsidRPr="00883A5C">
              <w:rPr>
                <w:sz w:val="22"/>
                <w:szCs w:val="22"/>
              </w:rPr>
              <w:t>201</w:t>
            </w:r>
            <w:r>
              <w:rPr>
                <w:sz w:val="22"/>
                <w:szCs w:val="22"/>
                <w:lang w:val="en-US"/>
              </w:rPr>
              <w:t>7</w:t>
            </w:r>
            <w:r w:rsidRPr="00883A5C">
              <w:rPr>
                <w:sz w:val="22"/>
                <w:szCs w:val="22"/>
              </w:rPr>
              <w:t>-201</w:t>
            </w:r>
            <w:r>
              <w:rPr>
                <w:sz w:val="22"/>
                <w:szCs w:val="22"/>
                <w:lang w:val="en-US"/>
              </w:rPr>
              <w:t>8</w:t>
            </w:r>
            <w:r w:rsidRPr="00883A5C">
              <w:rPr>
                <w:sz w:val="22"/>
                <w:szCs w:val="22"/>
              </w:rPr>
              <w:t xml:space="preserve"> учебный год</w:t>
            </w:r>
          </w:p>
        </w:tc>
        <w:tc>
          <w:tcPr>
            <w:tcW w:w="922" w:type="pct"/>
            <w:gridSpan w:val="2"/>
            <w:tcBorders>
              <w:bottom w:val="single" w:sz="4" w:space="0" w:color="auto"/>
            </w:tcBorders>
          </w:tcPr>
          <w:p w:rsidR="00776EB8" w:rsidRPr="00C774D9" w:rsidRDefault="00776EB8" w:rsidP="00776EB8">
            <w:pPr>
              <w:ind w:left="-57" w:right="-57"/>
              <w:jc w:val="center"/>
              <w:rPr>
                <w:sz w:val="22"/>
                <w:szCs w:val="22"/>
              </w:rPr>
            </w:pPr>
            <w:r w:rsidRPr="00883A5C">
              <w:rPr>
                <w:sz w:val="22"/>
                <w:szCs w:val="22"/>
              </w:rPr>
              <w:t>201</w:t>
            </w:r>
            <w:r>
              <w:rPr>
                <w:sz w:val="22"/>
                <w:szCs w:val="22"/>
              </w:rPr>
              <w:t>8</w:t>
            </w:r>
            <w:r w:rsidRPr="00883A5C">
              <w:rPr>
                <w:sz w:val="22"/>
                <w:szCs w:val="22"/>
              </w:rPr>
              <w:t>-201</w:t>
            </w:r>
            <w:r>
              <w:rPr>
                <w:sz w:val="22"/>
                <w:szCs w:val="22"/>
              </w:rPr>
              <w:t>9</w:t>
            </w:r>
            <w:r w:rsidRPr="00883A5C">
              <w:rPr>
                <w:sz w:val="22"/>
                <w:szCs w:val="22"/>
              </w:rPr>
              <w:t xml:space="preserve"> учебный год</w:t>
            </w:r>
          </w:p>
        </w:tc>
      </w:tr>
      <w:tr w:rsidR="00776EB8" w:rsidRPr="000D19E1" w:rsidTr="00B011C9">
        <w:trPr>
          <w:cantSplit/>
          <w:trHeight w:val="272"/>
        </w:trPr>
        <w:tc>
          <w:tcPr>
            <w:tcW w:w="1008" w:type="pct"/>
            <w:vMerge/>
          </w:tcPr>
          <w:p w:rsidR="00776EB8" w:rsidRPr="000D19E1" w:rsidRDefault="00776EB8" w:rsidP="00776EB8">
            <w:pPr>
              <w:ind w:left="-57" w:right="-57"/>
            </w:pPr>
          </w:p>
        </w:tc>
        <w:tc>
          <w:tcPr>
            <w:tcW w:w="307"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Сред</w:t>
            </w:r>
          </w:p>
          <w:p w:rsidR="00776EB8" w:rsidRPr="0000626C" w:rsidRDefault="00776EB8" w:rsidP="00B011C9">
            <w:pPr>
              <w:ind w:left="-57" w:right="-113"/>
              <w:jc w:val="center"/>
              <w:rPr>
                <w:sz w:val="20"/>
                <w:szCs w:val="20"/>
              </w:rPr>
            </w:pPr>
            <w:r w:rsidRPr="0000626C">
              <w:rPr>
                <w:sz w:val="20"/>
                <w:szCs w:val="20"/>
              </w:rPr>
              <w:t>балл</w:t>
            </w:r>
          </w:p>
        </w:tc>
        <w:tc>
          <w:tcPr>
            <w:tcW w:w="366"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Кач.</w:t>
            </w:r>
          </w:p>
          <w:p w:rsidR="00776EB8" w:rsidRPr="0000626C" w:rsidRDefault="00776EB8" w:rsidP="00B011C9">
            <w:pPr>
              <w:ind w:left="-57" w:right="-113"/>
              <w:jc w:val="center"/>
              <w:rPr>
                <w:sz w:val="20"/>
                <w:szCs w:val="20"/>
              </w:rPr>
            </w:pPr>
            <w:r w:rsidRPr="0000626C">
              <w:rPr>
                <w:sz w:val="20"/>
                <w:szCs w:val="20"/>
              </w:rPr>
              <w:t>знаний</w:t>
            </w:r>
          </w:p>
          <w:p w:rsidR="00776EB8" w:rsidRPr="0000626C" w:rsidRDefault="00776EB8" w:rsidP="00B011C9">
            <w:pPr>
              <w:ind w:left="-57" w:right="-113"/>
              <w:jc w:val="center"/>
              <w:rPr>
                <w:sz w:val="20"/>
                <w:szCs w:val="20"/>
              </w:rPr>
            </w:pPr>
            <w:r w:rsidRPr="0000626C">
              <w:rPr>
                <w:sz w:val="20"/>
                <w:szCs w:val="20"/>
              </w:rPr>
              <w:t>в %</w:t>
            </w:r>
          </w:p>
        </w:tc>
        <w:tc>
          <w:tcPr>
            <w:tcW w:w="364"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Средний</w:t>
            </w:r>
          </w:p>
          <w:p w:rsidR="00776EB8" w:rsidRPr="0000626C" w:rsidRDefault="00776EB8" w:rsidP="00B011C9">
            <w:pPr>
              <w:ind w:left="-57" w:right="-113"/>
              <w:jc w:val="center"/>
              <w:rPr>
                <w:sz w:val="20"/>
                <w:szCs w:val="20"/>
              </w:rPr>
            </w:pPr>
            <w:r w:rsidRPr="0000626C">
              <w:rPr>
                <w:sz w:val="20"/>
                <w:szCs w:val="20"/>
              </w:rPr>
              <w:t>балл</w:t>
            </w:r>
          </w:p>
        </w:tc>
        <w:tc>
          <w:tcPr>
            <w:tcW w:w="410"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Кач</w:t>
            </w:r>
            <w:r w:rsidR="00B011C9">
              <w:rPr>
                <w:sz w:val="20"/>
                <w:szCs w:val="20"/>
              </w:rPr>
              <w:t>.</w:t>
            </w:r>
          </w:p>
          <w:p w:rsidR="00776EB8" w:rsidRPr="0000626C" w:rsidRDefault="00776EB8" w:rsidP="00B011C9">
            <w:pPr>
              <w:ind w:left="-57" w:right="-113"/>
              <w:jc w:val="center"/>
              <w:rPr>
                <w:sz w:val="20"/>
                <w:szCs w:val="20"/>
              </w:rPr>
            </w:pPr>
            <w:r w:rsidRPr="0000626C">
              <w:rPr>
                <w:sz w:val="20"/>
                <w:szCs w:val="20"/>
              </w:rPr>
              <w:t>знаний</w:t>
            </w:r>
          </w:p>
          <w:p w:rsidR="00776EB8" w:rsidRPr="0000626C" w:rsidRDefault="00776EB8" w:rsidP="00B011C9">
            <w:pPr>
              <w:ind w:left="-57" w:right="-113"/>
              <w:jc w:val="center"/>
              <w:rPr>
                <w:sz w:val="20"/>
                <w:szCs w:val="20"/>
              </w:rPr>
            </w:pPr>
            <w:r w:rsidRPr="0000626C">
              <w:rPr>
                <w:sz w:val="20"/>
                <w:szCs w:val="20"/>
              </w:rPr>
              <w:t>в %</w:t>
            </w:r>
          </w:p>
        </w:tc>
        <w:tc>
          <w:tcPr>
            <w:tcW w:w="341"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Средний</w:t>
            </w:r>
          </w:p>
          <w:p w:rsidR="00776EB8" w:rsidRPr="0000626C" w:rsidRDefault="00776EB8" w:rsidP="00B011C9">
            <w:pPr>
              <w:ind w:left="-57" w:right="-113"/>
              <w:jc w:val="center"/>
              <w:rPr>
                <w:sz w:val="20"/>
                <w:szCs w:val="20"/>
              </w:rPr>
            </w:pPr>
            <w:r w:rsidRPr="0000626C">
              <w:rPr>
                <w:sz w:val="20"/>
                <w:szCs w:val="20"/>
              </w:rPr>
              <w:t>балл</w:t>
            </w:r>
          </w:p>
        </w:tc>
        <w:tc>
          <w:tcPr>
            <w:tcW w:w="410"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Кач</w:t>
            </w:r>
            <w:r w:rsidR="00B011C9">
              <w:rPr>
                <w:sz w:val="20"/>
                <w:szCs w:val="20"/>
              </w:rPr>
              <w:t>.</w:t>
            </w:r>
          </w:p>
          <w:p w:rsidR="00776EB8" w:rsidRPr="0000626C" w:rsidRDefault="00776EB8" w:rsidP="00B011C9">
            <w:pPr>
              <w:ind w:left="-57" w:right="-113"/>
              <w:jc w:val="center"/>
              <w:rPr>
                <w:sz w:val="20"/>
                <w:szCs w:val="20"/>
              </w:rPr>
            </w:pPr>
            <w:r w:rsidRPr="0000626C">
              <w:rPr>
                <w:sz w:val="20"/>
                <w:szCs w:val="20"/>
              </w:rPr>
              <w:t>знаний</w:t>
            </w:r>
          </w:p>
          <w:p w:rsidR="00776EB8" w:rsidRPr="0000626C" w:rsidRDefault="00776EB8" w:rsidP="00B011C9">
            <w:pPr>
              <w:ind w:left="-57" w:right="-113"/>
              <w:jc w:val="center"/>
              <w:rPr>
                <w:sz w:val="20"/>
                <w:szCs w:val="20"/>
              </w:rPr>
            </w:pPr>
            <w:r w:rsidRPr="0000626C">
              <w:rPr>
                <w:sz w:val="20"/>
                <w:szCs w:val="20"/>
              </w:rPr>
              <w:t>в %</w:t>
            </w:r>
          </w:p>
        </w:tc>
        <w:tc>
          <w:tcPr>
            <w:tcW w:w="410"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Средний</w:t>
            </w:r>
          </w:p>
          <w:p w:rsidR="00776EB8" w:rsidRPr="0000626C" w:rsidRDefault="00776EB8" w:rsidP="00B011C9">
            <w:pPr>
              <w:ind w:left="-57" w:right="-113"/>
              <w:jc w:val="center"/>
              <w:rPr>
                <w:sz w:val="20"/>
                <w:szCs w:val="20"/>
              </w:rPr>
            </w:pPr>
            <w:r w:rsidRPr="0000626C">
              <w:rPr>
                <w:sz w:val="20"/>
                <w:szCs w:val="20"/>
              </w:rPr>
              <w:t>балл</w:t>
            </w:r>
          </w:p>
        </w:tc>
        <w:tc>
          <w:tcPr>
            <w:tcW w:w="461"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Качество</w:t>
            </w:r>
          </w:p>
          <w:p w:rsidR="00776EB8" w:rsidRPr="0000626C" w:rsidRDefault="00776EB8" w:rsidP="00B011C9">
            <w:pPr>
              <w:ind w:left="-57" w:right="-113"/>
              <w:jc w:val="center"/>
              <w:rPr>
                <w:sz w:val="20"/>
                <w:szCs w:val="20"/>
              </w:rPr>
            </w:pPr>
            <w:r w:rsidRPr="0000626C">
              <w:rPr>
                <w:sz w:val="20"/>
                <w:szCs w:val="20"/>
              </w:rPr>
              <w:t>знаний</w:t>
            </w:r>
          </w:p>
          <w:p w:rsidR="00776EB8" w:rsidRPr="0000626C" w:rsidRDefault="00776EB8" w:rsidP="00B011C9">
            <w:pPr>
              <w:ind w:left="-57" w:right="-113"/>
              <w:jc w:val="center"/>
              <w:rPr>
                <w:sz w:val="20"/>
                <w:szCs w:val="20"/>
              </w:rPr>
            </w:pPr>
            <w:r w:rsidRPr="0000626C">
              <w:rPr>
                <w:sz w:val="20"/>
                <w:szCs w:val="20"/>
              </w:rPr>
              <w:t>в %</w:t>
            </w:r>
          </w:p>
        </w:tc>
        <w:tc>
          <w:tcPr>
            <w:tcW w:w="461"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Средний</w:t>
            </w:r>
          </w:p>
          <w:p w:rsidR="00776EB8" w:rsidRPr="0000626C" w:rsidRDefault="00776EB8" w:rsidP="00B011C9">
            <w:pPr>
              <w:ind w:left="-57" w:right="-113"/>
              <w:jc w:val="center"/>
              <w:rPr>
                <w:sz w:val="20"/>
                <w:szCs w:val="20"/>
              </w:rPr>
            </w:pPr>
            <w:r w:rsidRPr="0000626C">
              <w:rPr>
                <w:sz w:val="20"/>
                <w:szCs w:val="20"/>
              </w:rPr>
              <w:t>балл</w:t>
            </w:r>
          </w:p>
        </w:tc>
        <w:tc>
          <w:tcPr>
            <w:tcW w:w="461" w:type="pct"/>
            <w:tcBorders>
              <w:top w:val="single" w:sz="4" w:space="0" w:color="auto"/>
            </w:tcBorders>
          </w:tcPr>
          <w:p w:rsidR="00776EB8" w:rsidRPr="0000626C" w:rsidRDefault="00776EB8" w:rsidP="00B011C9">
            <w:pPr>
              <w:ind w:left="-57" w:right="-113"/>
              <w:jc w:val="center"/>
              <w:rPr>
                <w:sz w:val="20"/>
                <w:szCs w:val="20"/>
              </w:rPr>
            </w:pPr>
            <w:r w:rsidRPr="0000626C">
              <w:rPr>
                <w:sz w:val="20"/>
                <w:szCs w:val="20"/>
              </w:rPr>
              <w:t>Качество</w:t>
            </w:r>
          </w:p>
          <w:p w:rsidR="00776EB8" w:rsidRPr="0000626C" w:rsidRDefault="00776EB8" w:rsidP="00B011C9">
            <w:pPr>
              <w:ind w:left="-57" w:right="-113"/>
              <w:jc w:val="center"/>
              <w:rPr>
                <w:sz w:val="20"/>
                <w:szCs w:val="20"/>
              </w:rPr>
            </w:pPr>
            <w:r w:rsidRPr="0000626C">
              <w:rPr>
                <w:sz w:val="20"/>
                <w:szCs w:val="20"/>
              </w:rPr>
              <w:t>знаний</w:t>
            </w:r>
          </w:p>
          <w:p w:rsidR="00776EB8" w:rsidRPr="0000626C" w:rsidRDefault="00776EB8" w:rsidP="00B011C9">
            <w:pPr>
              <w:ind w:left="-57" w:right="-113"/>
              <w:jc w:val="center"/>
              <w:rPr>
                <w:sz w:val="20"/>
                <w:szCs w:val="20"/>
              </w:rPr>
            </w:pPr>
            <w:r w:rsidRPr="0000626C">
              <w:rPr>
                <w:sz w:val="20"/>
                <w:szCs w:val="20"/>
              </w:rPr>
              <w:t>в %</w:t>
            </w:r>
          </w:p>
        </w:tc>
      </w:tr>
      <w:tr w:rsidR="00776EB8" w:rsidRPr="000D19E1" w:rsidTr="00B011C9">
        <w:tc>
          <w:tcPr>
            <w:tcW w:w="1008" w:type="pct"/>
          </w:tcPr>
          <w:p w:rsidR="00776EB8" w:rsidRPr="000D19E1" w:rsidRDefault="00776EB8" w:rsidP="00776EB8">
            <w:pPr>
              <w:ind w:left="-57" w:right="-57"/>
            </w:pPr>
            <w:r w:rsidRPr="000D19E1">
              <w:t>Математика</w:t>
            </w:r>
          </w:p>
        </w:tc>
        <w:tc>
          <w:tcPr>
            <w:tcW w:w="307" w:type="pct"/>
          </w:tcPr>
          <w:p w:rsidR="00776EB8" w:rsidRPr="0000626C" w:rsidRDefault="00776EB8" w:rsidP="00776EB8">
            <w:pPr>
              <w:ind w:left="-57" w:right="-57"/>
              <w:rPr>
                <w:sz w:val="22"/>
                <w:szCs w:val="22"/>
              </w:rPr>
            </w:pPr>
            <w:r w:rsidRPr="0000626C">
              <w:rPr>
                <w:sz w:val="22"/>
                <w:szCs w:val="22"/>
              </w:rPr>
              <w:t>3,67</w:t>
            </w:r>
          </w:p>
        </w:tc>
        <w:tc>
          <w:tcPr>
            <w:tcW w:w="366" w:type="pct"/>
          </w:tcPr>
          <w:p w:rsidR="00776EB8" w:rsidRPr="0000626C" w:rsidRDefault="00776EB8" w:rsidP="00776EB8">
            <w:pPr>
              <w:ind w:left="-57" w:right="-57"/>
              <w:rPr>
                <w:sz w:val="22"/>
                <w:szCs w:val="22"/>
              </w:rPr>
            </w:pPr>
            <w:r w:rsidRPr="0000626C">
              <w:rPr>
                <w:sz w:val="22"/>
                <w:szCs w:val="22"/>
              </w:rPr>
              <w:t>41%</w:t>
            </w:r>
          </w:p>
        </w:tc>
        <w:tc>
          <w:tcPr>
            <w:tcW w:w="364" w:type="pct"/>
          </w:tcPr>
          <w:p w:rsidR="00776EB8" w:rsidRPr="0000626C" w:rsidRDefault="00776EB8" w:rsidP="00776EB8">
            <w:pPr>
              <w:ind w:left="-57" w:right="-57"/>
              <w:rPr>
                <w:sz w:val="22"/>
                <w:szCs w:val="22"/>
              </w:rPr>
            </w:pPr>
            <w:r w:rsidRPr="0000626C">
              <w:rPr>
                <w:sz w:val="22"/>
                <w:szCs w:val="22"/>
              </w:rPr>
              <w:t>3,6</w:t>
            </w:r>
          </w:p>
        </w:tc>
        <w:tc>
          <w:tcPr>
            <w:tcW w:w="410" w:type="pct"/>
          </w:tcPr>
          <w:p w:rsidR="00776EB8" w:rsidRPr="0000626C" w:rsidRDefault="00776EB8" w:rsidP="00776EB8">
            <w:pPr>
              <w:ind w:left="-57" w:right="-57"/>
              <w:rPr>
                <w:sz w:val="22"/>
                <w:szCs w:val="22"/>
              </w:rPr>
            </w:pPr>
            <w:r w:rsidRPr="0000626C">
              <w:rPr>
                <w:sz w:val="22"/>
                <w:szCs w:val="22"/>
              </w:rPr>
              <w:t>48,6%</w:t>
            </w:r>
          </w:p>
        </w:tc>
        <w:tc>
          <w:tcPr>
            <w:tcW w:w="341" w:type="pct"/>
          </w:tcPr>
          <w:p w:rsidR="00776EB8" w:rsidRPr="00AB5F31" w:rsidRDefault="00776EB8" w:rsidP="00776EB8">
            <w:pPr>
              <w:ind w:left="-57" w:right="-57"/>
              <w:rPr>
                <w:sz w:val="22"/>
                <w:szCs w:val="22"/>
              </w:rPr>
            </w:pPr>
            <w:r>
              <w:rPr>
                <w:sz w:val="22"/>
                <w:szCs w:val="22"/>
              </w:rPr>
              <w:t>3,5</w:t>
            </w:r>
          </w:p>
        </w:tc>
        <w:tc>
          <w:tcPr>
            <w:tcW w:w="410" w:type="pct"/>
          </w:tcPr>
          <w:p w:rsidR="00776EB8" w:rsidRPr="00AB5F31" w:rsidRDefault="00776EB8" w:rsidP="00776EB8">
            <w:pPr>
              <w:ind w:left="-57" w:right="-57"/>
              <w:rPr>
                <w:sz w:val="22"/>
                <w:szCs w:val="22"/>
              </w:rPr>
            </w:pPr>
            <w:r>
              <w:rPr>
                <w:sz w:val="22"/>
                <w:szCs w:val="22"/>
              </w:rPr>
              <w:t>42,9%</w:t>
            </w:r>
          </w:p>
        </w:tc>
        <w:tc>
          <w:tcPr>
            <w:tcW w:w="410" w:type="pct"/>
          </w:tcPr>
          <w:p w:rsidR="00776EB8" w:rsidRDefault="00776EB8" w:rsidP="00776EB8">
            <w:pPr>
              <w:ind w:left="-57" w:right="-57"/>
              <w:rPr>
                <w:sz w:val="22"/>
                <w:szCs w:val="22"/>
              </w:rPr>
            </w:pPr>
            <w:r>
              <w:rPr>
                <w:sz w:val="22"/>
                <w:szCs w:val="22"/>
              </w:rPr>
              <w:t>3,7</w:t>
            </w:r>
          </w:p>
        </w:tc>
        <w:tc>
          <w:tcPr>
            <w:tcW w:w="461" w:type="pct"/>
          </w:tcPr>
          <w:p w:rsidR="00776EB8" w:rsidRDefault="00776EB8" w:rsidP="00776EB8">
            <w:pPr>
              <w:ind w:left="-57" w:right="-57"/>
              <w:rPr>
                <w:sz w:val="22"/>
                <w:szCs w:val="22"/>
              </w:rPr>
            </w:pPr>
            <w:r>
              <w:rPr>
                <w:sz w:val="22"/>
                <w:szCs w:val="22"/>
              </w:rPr>
              <w:t>67,5%</w:t>
            </w:r>
          </w:p>
        </w:tc>
        <w:tc>
          <w:tcPr>
            <w:tcW w:w="461" w:type="pct"/>
          </w:tcPr>
          <w:p w:rsidR="00776EB8" w:rsidRPr="00442E11" w:rsidRDefault="00B47D2D" w:rsidP="00442E11">
            <w:pPr>
              <w:ind w:left="-57" w:right="-57"/>
              <w:rPr>
                <w:sz w:val="22"/>
                <w:szCs w:val="22"/>
              </w:rPr>
            </w:pPr>
            <w:r w:rsidRPr="00442E11">
              <w:rPr>
                <w:sz w:val="22"/>
                <w:szCs w:val="22"/>
              </w:rPr>
              <w:t>3,63</w:t>
            </w:r>
          </w:p>
        </w:tc>
        <w:tc>
          <w:tcPr>
            <w:tcW w:w="461" w:type="pct"/>
          </w:tcPr>
          <w:p w:rsidR="00776EB8" w:rsidRPr="00442E11" w:rsidRDefault="00B47D2D" w:rsidP="00442E11">
            <w:pPr>
              <w:ind w:left="-57" w:right="-57"/>
              <w:rPr>
                <w:sz w:val="22"/>
                <w:szCs w:val="22"/>
              </w:rPr>
            </w:pPr>
            <w:r w:rsidRPr="00442E11">
              <w:rPr>
                <w:sz w:val="22"/>
                <w:szCs w:val="22"/>
              </w:rPr>
              <w:t>58,7%</w:t>
            </w:r>
          </w:p>
        </w:tc>
      </w:tr>
      <w:tr w:rsidR="00776EB8" w:rsidRPr="000D19E1" w:rsidTr="00B011C9">
        <w:tc>
          <w:tcPr>
            <w:tcW w:w="1008" w:type="pct"/>
          </w:tcPr>
          <w:p w:rsidR="00776EB8" w:rsidRPr="000D19E1" w:rsidRDefault="00776EB8" w:rsidP="00776EB8">
            <w:pPr>
              <w:ind w:left="-57" w:right="-57"/>
            </w:pPr>
            <w:r w:rsidRPr="000D19E1">
              <w:t xml:space="preserve">Физика </w:t>
            </w:r>
          </w:p>
        </w:tc>
        <w:tc>
          <w:tcPr>
            <w:tcW w:w="307" w:type="pct"/>
          </w:tcPr>
          <w:p w:rsidR="00776EB8" w:rsidRPr="0000626C" w:rsidRDefault="00776EB8" w:rsidP="00776EB8">
            <w:pPr>
              <w:ind w:left="-57" w:right="-57"/>
              <w:rPr>
                <w:sz w:val="22"/>
                <w:szCs w:val="22"/>
              </w:rPr>
            </w:pPr>
            <w:r w:rsidRPr="0000626C">
              <w:rPr>
                <w:sz w:val="22"/>
                <w:szCs w:val="22"/>
              </w:rPr>
              <w:t>3,54</w:t>
            </w:r>
          </w:p>
        </w:tc>
        <w:tc>
          <w:tcPr>
            <w:tcW w:w="366" w:type="pct"/>
          </w:tcPr>
          <w:p w:rsidR="00776EB8" w:rsidRPr="0000626C" w:rsidRDefault="00776EB8" w:rsidP="00776EB8">
            <w:pPr>
              <w:ind w:left="-57" w:right="-57"/>
              <w:rPr>
                <w:sz w:val="22"/>
                <w:szCs w:val="22"/>
              </w:rPr>
            </w:pPr>
            <w:r w:rsidRPr="0000626C">
              <w:rPr>
                <w:sz w:val="22"/>
                <w:szCs w:val="22"/>
              </w:rPr>
              <w:t>50%</w:t>
            </w:r>
          </w:p>
        </w:tc>
        <w:tc>
          <w:tcPr>
            <w:tcW w:w="364" w:type="pct"/>
          </w:tcPr>
          <w:p w:rsidR="00776EB8" w:rsidRPr="0000626C" w:rsidRDefault="00776EB8" w:rsidP="00776EB8">
            <w:pPr>
              <w:ind w:left="-57" w:right="-57"/>
              <w:rPr>
                <w:sz w:val="22"/>
                <w:szCs w:val="22"/>
              </w:rPr>
            </w:pPr>
            <w:r w:rsidRPr="0000626C">
              <w:rPr>
                <w:sz w:val="22"/>
                <w:szCs w:val="22"/>
              </w:rPr>
              <w:t>3,6</w:t>
            </w:r>
          </w:p>
        </w:tc>
        <w:tc>
          <w:tcPr>
            <w:tcW w:w="410" w:type="pct"/>
          </w:tcPr>
          <w:p w:rsidR="00776EB8" w:rsidRPr="0000626C" w:rsidRDefault="00776EB8" w:rsidP="00776EB8">
            <w:pPr>
              <w:ind w:left="-57" w:right="-57"/>
              <w:rPr>
                <w:sz w:val="22"/>
                <w:szCs w:val="22"/>
              </w:rPr>
            </w:pPr>
            <w:r w:rsidRPr="0000626C">
              <w:rPr>
                <w:sz w:val="22"/>
                <w:szCs w:val="22"/>
              </w:rPr>
              <w:t>60%</w:t>
            </w:r>
          </w:p>
        </w:tc>
        <w:tc>
          <w:tcPr>
            <w:tcW w:w="341" w:type="pct"/>
          </w:tcPr>
          <w:p w:rsidR="00776EB8" w:rsidRPr="00AB5F31" w:rsidRDefault="00776EB8" w:rsidP="00776EB8">
            <w:pPr>
              <w:ind w:left="-57" w:right="-57"/>
              <w:rPr>
                <w:sz w:val="22"/>
                <w:szCs w:val="22"/>
              </w:rPr>
            </w:pPr>
            <w:r>
              <w:rPr>
                <w:sz w:val="22"/>
                <w:szCs w:val="22"/>
              </w:rPr>
              <w:t>3,62</w:t>
            </w:r>
          </w:p>
        </w:tc>
        <w:tc>
          <w:tcPr>
            <w:tcW w:w="410" w:type="pct"/>
          </w:tcPr>
          <w:p w:rsidR="00776EB8" w:rsidRPr="00AB5F31" w:rsidRDefault="00776EB8" w:rsidP="00776EB8">
            <w:pPr>
              <w:ind w:left="-57" w:right="-57"/>
              <w:rPr>
                <w:sz w:val="22"/>
                <w:szCs w:val="22"/>
              </w:rPr>
            </w:pPr>
            <w:r>
              <w:rPr>
                <w:sz w:val="22"/>
                <w:szCs w:val="22"/>
              </w:rPr>
              <w:t>57,1%</w:t>
            </w:r>
          </w:p>
        </w:tc>
        <w:tc>
          <w:tcPr>
            <w:tcW w:w="410" w:type="pct"/>
          </w:tcPr>
          <w:p w:rsidR="00776EB8" w:rsidRDefault="00776EB8" w:rsidP="00776EB8">
            <w:pPr>
              <w:ind w:left="-57" w:right="-57"/>
              <w:rPr>
                <w:sz w:val="22"/>
                <w:szCs w:val="22"/>
              </w:rPr>
            </w:pPr>
            <w:r>
              <w:rPr>
                <w:sz w:val="22"/>
                <w:szCs w:val="22"/>
              </w:rPr>
              <w:t>3,65</w:t>
            </w:r>
          </w:p>
        </w:tc>
        <w:tc>
          <w:tcPr>
            <w:tcW w:w="461" w:type="pct"/>
          </w:tcPr>
          <w:p w:rsidR="00776EB8" w:rsidRDefault="00776EB8" w:rsidP="00776EB8">
            <w:pPr>
              <w:ind w:left="-57" w:right="-57"/>
              <w:rPr>
                <w:sz w:val="22"/>
                <w:szCs w:val="22"/>
              </w:rPr>
            </w:pPr>
            <w:r>
              <w:rPr>
                <w:sz w:val="22"/>
                <w:szCs w:val="22"/>
              </w:rPr>
              <w:t>64,7%</w:t>
            </w:r>
          </w:p>
        </w:tc>
        <w:tc>
          <w:tcPr>
            <w:tcW w:w="461" w:type="pct"/>
          </w:tcPr>
          <w:p w:rsidR="00776EB8" w:rsidRPr="00442E11" w:rsidRDefault="00B47D2D" w:rsidP="00442E11">
            <w:pPr>
              <w:ind w:left="-57" w:right="-57"/>
              <w:rPr>
                <w:sz w:val="22"/>
                <w:szCs w:val="22"/>
              </w:rPr>
            </w:pPr>
            <w:r w:rsidRPr="00442E11">
              <w:rPr>
                <w:sz w:val="22"/>
                <w:szCs w:val="22"/>
              </w:rPr>
              <w:t>3,7</w:t>
            </w:r>
          </w:p>
        </w:tc>
        <w:tc>
          <w:tcPr>
            <w:tcW w:w="461" w:type="pct"/>
          </w:tcPr>
          <w:p w:rsidR="00776EB8" w:rsidRPr="00442E11" w:rsidRDefault="00B47D2D" w:rsidP="00442E11">
            <w:pPr>
              <w:ind w:left="-57" w:right="-57"/>
              <w:rPr>
                <w:sz w:val="22"/>
                <w:szCs w:val="22"/>
              </w:rPr>
            </w:pPr>
            <w:r w:rsidRPr="00442E11">
              <w:rPr>
                <w:sz w:val="22"/>
                <w:szCs w:val="22"/>
              </w:rPr>
              <w:t>60%</w:t>
            </w:r>
          </w:p>
        </w:tc>
      </w:tr>
      <w:tr w:rsidR="00B47D2D" w:rsidRPr="000D19E1" w:rsidTr="00B011C9">
        <w:tc>
          <w:tcPr>
            <w:tcW w:w="1008" w:type="pct"/>
          </w:tcPr>
          <w:p w:rsidR="00B47D2D" w:rsidRPr="000D19E1" w:rsidRDefault="00B47D2D" w:rsidP="00B47D2D">
            <w:pPr>
              <w:ind w:left="-57" w:right="-57"/>
            </w:pPr>
            <w:r w:rsidRPr="000D19E1">
              <w:t>Химия</w:t>
            </w:r>
          </w:p>
        </w:tc>
        <w:tc>
          <w:tcPr>
            <w:tcW w:w="307" w:type="pct"/>
          </w:tcPr>
          <w:p w:rsidR="00B47D2D" w:rsidRPr="0000626C" w:rsidRDefault="00B47D2D" w:rsidP="00B47D2D">
            <w:pPr>
              <w:ind w:left="-57" w:right="-57"/>
              <w:rPr>
                <w:sz w:val="22"/>
                <w:szCs w:val="22"/>
              </w:rPr>
            </w:pPr>
            <w:r w:rsidRPr="0000626C">
              <w:rPr>
                <w:sz w:val="22"/>
                <w:szCs w:val="22"/>
              </w:rPr>
              <w:t>3,34</w:t>
            </w:r>
          </w:p>
        </w:tc>
        <w:tc>
          <w:tcPr>
            <w:tcW w:w="366" w:type="pct"/>
          </w:tcPr>
          <w:p w:rsidR="00B47D2D" w:rsidRPr="0000626C" w:rsidRDefault="00B47D2D" w:rsidP="00B47D2D">
            <w:pPr>
              <w:ind w:left="-57" w:right="-57"/>
              <w:rPr>
                <w:sz w:val="22"/>
                <w:szCs w:val="22"/>
              </w:rPr>
            </w:pPr>
            <w:r w:rsidRPr="0000626C">
              <w:rPr>
                <w:sz w:val="22"/>
                <w:szCs w:val="22"/>
              </w:rPr>
              <w:t>37,5%</w:t>
            </w:r>
          </w:p>
        </w:tc>
        <w:tc>
          <w:tcPr>
            <w:tcW w:w="364" w:type="pct"/>
          </w:tcPr>
          <w:p w:rsidR="00B47D2D" w:rsidRPr="0000626C" w:rsidRDefault="00B47D2D" w:rsidP="00B47D2D">
            <w:pPr>
              <w:ind w:left="-57" w:right="-57"/>
              <w:rPr>
                <w:sz w:val="22"/>
                <w:szCs w:val="22"/>
              </w:rPr>
            </w:pPr>
            <w:r w:rsidRPr="0000626C">
              <w:rPr>
                <w:sz w:val="22"/>
                <w:szCs w:val="22"/>
              </w:rPr>
              <w:t>3,5</w:t>
            </w:r>
          </w:p>
        </w:tc>
        <w:tc>
          <w:tcPr>
            <w:tcW w:w="410" w:type="pct"/>
          </w:tcPr>
          <w:p w:rsidR="00B47D2D" w:rsidRPr="0000626C" w:rsidRDefault="00B47D2D" w:rsidP="00B47D2D">
            <w:pPr>
              <w:ind w:left="-57" w:right="-57"/>
              <w:rPr>
                <w:sz w:val="22"/>
                <w:szCs w:val="22"/>
              </w:rPr>
            </w:pPr>
            <w:r w:rsidRPr="0000626C">
              <w:rPr>
                <w:sz w:val="22"/>
                <w:szCs w:val="22"/>
              </w:rPr>
              <w:t>50%</w:t>
            </w:r>
          </w:p>
        </w:tc>
        <w:tc>
          <w:tcPr>
            <w:tcW w:w="341" w:type="pct"/>
          </w:tcPr>
          <w:p w:rsidR="00B47D2D" w:rsidRPr="00AB5F31" w:rsidRDefault="00B47D2D" w:rsidP="00B47D2D">
            <w:pPr>
              <w:ind w:left="-57" w:right="-57"/>
              <w:rPr>
                <w:sz w:val="22"/>
                <w:szCs w:val="22"/>
              </w:rPr>
            </w:pPr>
            <w:r>
              <w:rPr>
                <w:sz w:val="22"/>
                <w:szCs w:val="22"/>
              </w:rPr>
              <w:t>3,5</w:t>
            </w:r>
          </w:p>
        </w:tc>
        <w:tc>
          <w:tcPr>
            <w:tcW w:w="410" w:type="pct"/>
          </w:tcPr>
          <w:p w:rsidR="00B47D2D" w:rsidRPr="00AB5F31" w:rsidRDefault="00B47D2D" w:rsidP="00B47D2D">
            <w:pPr>
              <w:ind w:left="-57" w:right="-57"/>
              <w:rPr>
                <w:sz w:val="22"/>
                <w:szCs w:val="22"/>
              </w:rPr>
            </w:pPr>
            <w:r>
              <w:rPr>
                <w:sz w:val="22"/>
                <w:szCs w:val="22"/>
              </w:rPr>
              <w:t>41,7%</w:t>
            </w:r>
          </w:p>
        </w:tc>
        <w:tc>
          <w:tcPr>
            <w:tcW w:w="410" w:type="pct"/>
          </w:tcPr>
          <w:p w:rsidR="00B47D2D" w:rsidRDefault="00B47D2D" w:rsidP="00B47D2D">
            <w:pPr>
              <w:ind w:left="-57" w:right="-57"/>
            </w:pPr>
            <w:r>
              <w:t>3,55</w:t>
            </w:r>
          </w:p>
        </w:tc>
        <w:tc>
          <w:tcPr>
            <w:tcW w:w="461" w:type="pct"/>
          </w:tcPr>
          <w:p w:rsidR="00B47D2D" w:rsidRDefault="00B47D2D" w:rsidP="00B47D2D">
            <w:pPr>
              <w:ind w:left="-57" w:right="-57"/>
              <w:rPr>
                <w:rFonts w:ascii="Calibri" w:hAnsi="Calibri"/>
                <w:szCs w:val="22"/>
              </w:rPr>
            </w:pPr>
            <w:r>
              <w:t>45,5%</w:t>
            </w:r>
          </w:p>
        </w:tc>
        <w:tc>
          <w:tcPr>
            <w:tcW w:w="461" w:type="pct"/>
          </w:tcPr>
          <w:p w:rsidR="00B47D2D" w:rsidRPr="00442E11" w:rsidRDefault="00B47D2D" w:rsidP="00442E11">
            <w:pPr>
              <w:ind w:left="-57" w:right="-57"/>
              <w:jc w:val="left"/>
              <w:rPr>
                <w:sz w:val="22"/>
                <w:szCs w:val="22"/>
              </w:rPr>
            </w:pPr>
            <w:r w:rsidRPr="00442E11">
              <w:rPr>
                <w:sz w:val="22"/>
                <w:szCs w:val="22"/>
              </w:rPr>
              <w:t>3,64</w:t>
            </w:r>
          </w:p>
        </w:tc>
        <w:tc>
          <w:tcPr>
            <w:tcW w:w="461" w:type="pct"/>
          </w:tcPr>
          <w:p w:rsidR="00B47D2D" w:rsidRPr="00442E11" w:rsidRDefault="00B47D2D" w:rsidP="00442E11">
            <w:pPr>
              <w:ind w:left="-57" w:right="-57"/>
              <w:jc w:val="left"/>
              <w:rPr>
                <w:sz w:val="22"/>
                <w:szCs w:val="22"/>
              </w:rPr>
            </w:pPr>
            <w:r w:rsidRPr="00442E11">
              <w:rPr>
                <w:sz w:val="22"/>
                <w:szCs w:val="22"/>
              </w:rPr>
              <w:t>64,3%</w:t>
            </w:r>
          </w:p>
        </w:tc>
      </w:tr>
      <w:tr w:rsidR="00B47D2D" w:rsidRPr="000D19E1" w:rsidTr="00B011C9">
        <w:tc>
          <w:tcPr>
            <w:tcW w:w="1008" w:type="pct"/>
          </w:tcPr>
          <w:p w:rsidR="00B47D2D" w:rsidRPr="000D19E1" w:rsidRDefault="00B47D2D" w:rsidP="00B47D2D">
            <w:pPr>
              <w:ind w:left="-57" w:right="-57"/>
            </w:pPr>
            <w:r w:rsidRPr="000D19E1">
              <w:t>Биология</w:t>
            </w:r>
          </w:p>
        </w:tc>
        <w:tc>
          <w:tcPr>
            <w:tcW w:w="307" w:type="pct"/>
          </w:tcPr>
          <w:p w:rsidR="00B47D2D" w:rsidRPr="0000626C" w:rsidRDefault="00B47D2D" w:rsidP="00B47D2D">
            <w:pPr>
              <w:ind w:left="-57" w:right="-57"/>
              <w:rPr>
                <w:sz w:val="22"/>
                <w:szCs w:val="22"/>
              </w:rPr>
            </w:pPr>
            <w:r w:rsidRPr="0000626C">
              <w:rPr>
                <w:sz w:val="22"/>
                <w:szCs w:val="22"/>
              </w:rPr>
              <w:t>3,53</w:t>
            </w:r>
          </w:p>
        </w:tc>
        <w:tc>
          <w:tcPr>
            <w:tcW w:w="366" w:type="pct"/>
          </w:tcPr>
          <w:p w:rsidR="00B47D2D" w:rsidRPr="0000626C" w:rsidRDefault="00B47D2D" w:rsidP="00B47D2D">
            <w:pPr>
              <w:ind w:left="-57" w:right="-57"/>
              <w:rPr>
                <w:sz w:val="22"/>
                <w:szCs w:val="22"/>
              </w:rPr>
            </w:pPr>
            <w:r w:rsidRPr="0000626C">
              <w:rPr>
                <w:sz w:val="22"/>
                <w:szCs w:val="22"/>
              </w:rPr>
              <w:t>53,3%</w:t>
            </w:r>
          </w:p>
        </w:tc>
        <w:tc>
          <w:tcPr>
            <w:tcW w:w="364" w:type="pct"/>
          </w:tcPr>
          <w:p w:rsidR="00B47D2D" w:rsidRPr="0000626C" w:rsidRDefault="00B47D2D" w:rsidP="00B47D2D">
            <w:pPr>
              <w:ind w:left="-57" w:right="-57"/>
              <w:rPr>
                <w:sz w:val="22"/>
                <w:szCs w:val="22"/>
              </w:rPr>
            </w:pPr>
            <w:r w:rsidRPr="0000626C">
              <w:rPr>
                <w:sz w:val="22"/>
                <w:szCs w:val="22"/>
              </w:rPr>
              <w:t>3,74</w:t>
            </w:r>
          </w:p>
        </w:tc>
        <w:tc>
          <w:tcPr>
            <w:tcW w:w="410" w:type="pct"/>
          </w:tcPr>
          <w:p w:rsidR="00B47D2D" w:rsidRPr="0000626C" w:rsidRDefault="00B47D2D" w:rsidP="00B47D2D">
            <w:pPr>
              <w:ind w:left="-57" w:right="-57"/>
              <w:rPr>
                <w:sz w:val="22"/>
                <w:szCs w:val="22"/>
              </w:rPr>
            </w:pPr>
            <w:r w:rsidRPr="0000626C">
              <w:rPr>
                <w:sz w:val="22"/>
                <w:szCs w:val="22"/>
              </w:rPr>
              <w:t>71,4%</w:t>
            </w:r>
          </w:p>
        </w:tc>
        <w:tc>
          <w:tcPr>
            <w:tcW w:w="341" w:type="pct"/>
          </w:tcPr>
          <w:p w:rsidR="00B47D2D" w:rsidRPr="00AD1190" w:rsidRDefault="00B47D2D" w:rsidP="00B47D2D">
            <w:pPr>
              <w:ind w:left="-57" w:right="-57"/>
              <w:rPr>
                <w:sz w:val="22"/>
                <w:szCs w:val="22"/>
              </w:rPr>
            </w:pPr>
            <w:r w:rsidRPr="00AD1190">
              <w:rPr>
                <w:sz w:val="22"/>
                <w:szCs w:val="22"/>
              </w:rPr>
              <w:t>3,8</w:t>
            </w:r>
          </w:p>
        </w:tc>
        <w:tc>
          <w:tcPr>
            <w:tcW w:w="410" w:type="pct"/>
          </w:tcPr>
          <w:p w:rsidR="00B47D2D" w:rsidRPr="00AD1190" w:rsidRDefault="00B47D2D" w:rsidP="00B47D2D">
            <w:pPr>
              <w:ind w:left="-57" w:right="-57"/>
              <w:rPr>
                <w:sz w:val="22"/>
                <w:szCs w:val="22"/>
              </w:rPr>
            </w:pPr>
            <w:r w:rsidRPr="00AD1190">
              <w:rPr>
                <w:sz w:val="22"/>
                <w:szCs w:val="22"/>
              </w:rPr>
              <w:t>75%</w:t>
            </w:r>
          </w:p>
        </w:tc>
        <w:tc>
          <w:tcPr>
            <w:tcW w:w="410" w:type="pct"/>
          </w:tcPr>
          <w:p w:rsidR="00B47D2D" w:rsidRPr="00AC23D3" w:rsidRDefault="00B47D2D" w:rsidP="00B47D2D">
            <w:pPr>
              <w:ind w:left="-57" w:right="-57"/>
              <w:rPr>
                <w:sz w:val="22"/>
                <w:szCs w:val="22"/>
              </w:rPr>
            </w:pPr>
            <w:r w:rsidRPr="00AC23D3">
              <w:rPr>
                <w:sz w:val="22"/>
                <w:szCs w:val="22"/>
              </w:rPr>
              <w:t>3,925</w:t>
            </w:r>
          </w:p>
        </w:tc>
        <w:tc>
          <w:tcPr>
            <w:tcW w:w="461" w:type="pct"/>
          </w:tcPr>
          <w:p w:rsidR="00B47D2D" w:rsidRDefault="00B47D2D" w:rsidP="00B47D2D">
            <w:pPr>
              <w:ind w:left="-57" w:right="-57"/>
              <w:rPr>
                <w:rFonts w:ascii="Calibri" w:hAnsi="Calibri"/>
                <w:szCs w:val="22"/>
              </w:rPr>
            </w:pPr>
            <w:r>
              <w:t>85%</w:t>
            </w:r>
          </w:p>
        </w:tc>
        <w:tc>
          <w:tcPr>
            <w:tcW w:w="461" w:type="pct"/>
          </w:tcPr>
          <w:p w:rsidR="00B47D2D" w:rsidRPr="00442E11" w:rsidRDefault="00B47D2D" w:rsidP="00442E11">
            <w:pPr>
              <w:ind w:left="-57" w:right="-57"/>
              <w:jc w:val="left"/>
              <w:rPr>
                <w:sz w:val="22"/>
                <w:szCs w:val="22"/>
              </w:rPr>
            </w:pPr>
            <w:r w:rsidRPr="00442E11">
              <w:rPr>
                <w:sz w:val="22"/>
                <w:szCs w:val="22"/>
              </w:rPr>
              <w:t>3,87</w:t>
            </w:r>
          </w:p>
        </w:tc>
        <w:tc>
          <w:tcPr>
            <w:tcW w:w="461" w:type="pct"/>
          </w:tcPr>
          <w:p w:rsidR="00B47D2D" w:rsidRPr="00442E11" w:rsidRDefault="00B47D2D" w:rsidP="00442E11">
            <w:pPr>
              <w:ind w:left="-57" w:right="-57"/>
              <w:jc w:val="left"/>
              <w:rPr>
                <w:sz w:val="22"/>
                <w:szCs w:val="22"/>
              </w:rPr>
            </w:pPr>
            <w:r w:rsidRPr="00442E11">
              <w:rPr>
                <w:sz w:val="22"/>
                <w:szCs w:val="22"/>
              </w:rPr>
              <w:t>80%</w:t>
            </w:r>
          </w:p>
        </w:tc>
      </w:tr>
      <w:tr w:rsidR="00442E11" w:rsidRPr="000D19E1" w:rsidTr="00B011C9">
        <w:tc>
          <w:tcPr>
            <w:tcW w:w="1008" w:type="pct"/>
          </w:tcPr>
          <w:p w:rsidR="00442E11" w:rsidRPr="000D19E1" w:rsidRDefault="00442E11" w:rsidP="00442E11">
            <w:pPr>
              <w:ind w:left="-57" w:right="-57"/>
            </w:pPr>
            <w:r w:rsidRPr="000D19E1">
              <w:t>География</w:t>
            </w:r>
          </w:p>
        </w:tc>
        <w:tc>
          <w:tcPr>
            <w:tcW w:w="307" w:type="pct"/>
          </w:tcPr>
          <w:p w:rsidR="00442E11" w:rsidRPr="0000626C" w:rsidRDefault="00442E11" w:rsidP="00442E11">
            <w:pPr>
              <w:ind w:left="-57" w:right="-57"/>
              <w:rPr>
                <w:sz w:val="22"/>
                <w:szCs w:val="22"/>
              </w:rPr>
            </w:pPr>
            <w:r w:rsidRPr="0000626C">
              <w:rPr>
                <w:sz w:val="22"/>
                <w:szCs w:val="22"/>
              </w:rPr>
              <w:t>3,97</w:t>
            </w:r>
          </w:p>
        </w:tc>
        <w:tc>
          <w:tcPr>
            <w:tcW w:w="366" w:type="pct"/>
          </w:tcPr>
          <w:p w:rsidR="00442E11" w:rsidRPr="0000626C" w:rsidRDefault="00442E11" w:rsidP="00442E11">
            <w:pPr>
              <w:ind w:left="-57" w:right="-57"/>
              <w:rPr>
                <w:sz w:val="22"/>
                <w:szCs w:val="22"/>
              </w:rPr>
            </w:pPr>
            <w:r w:rsidRPr="0000626C">
              <w:rPr>
                <w:sz w:val="22"/>
                <w:szCs w:val="22"/>
              </w:rPr>
              <w:t>86,7%</w:t>
            </w:r>
          </w:p>
        </w:tc>
        <w:tc>
          <w:tcPr>
            <w:tcW w:w="364" w:type="pct"/>
          </w:tcPr>
          <w:p w:rsidR="00442E11" w:rsidRPr="0000626C" w:rsidRDefault="00442E11" w:rsidP="00442E11">
            <w:pPr>
              <w:ind w:left="-57" w:right="-57"/>
              <w:rPr>
                <w:sz w:val="22"/>
                <w:szCs w:val="22"/>
              </w:rPr>
            </w:pPr>
            <w:r w:rsidRPr="0000626C">
              <w:rPr>
                <w:sz w:val="22"/>
                <w:szCs w:val="22"/>
              </w:rPr>
              <w:t>3,9</w:t>
            </w:r>
          </w:p>
        </w:tc>
        <w:tc>
          <w:tcPr>
            <w:tcW w:w="410" w:type="pct"/>
          </w:tcPr>
          <w:p w:rsidR="00442E11" w:rsidRPr="0000626C" w:rsidRDefault="00442E11" w:rsidP="00442E11">
            <w:pPr>
              <w:ind w:left="-57" w:right="-57"/>
              <w:rPr>
                <w:sz w:val="22"/>
                <w:szCs w:val="22"/>
              </w:rPr>
            </w:pPr>
            <w:r w:rsidRPr="0000626C">
              <w:rPr>
                <w:sz w:val="22"/>
                <w:szCs w:val="22"/>
              </w:rPr>
              <w:t>91,4%</w:t>
            </w:r>
          </w:p>
        </w:tc>
        <w:tc>
          <w:tcPr>
            <w:tcW w:w="341" w:type="pct"/>
          </w:tcPr>
          <w:p w:rsidR="00442E11" w:rsidRPr="00AD1190" w:rsidRDefault="00442E11" w:rsidP="00442E11">
            <w:pPr>
              <w:ind w:left="-57" w:right="-57"/>
              <w:rPr>
                <w:sz w:val="22"/>
                <w:szCs w:val="22"/>
              </w:rPr>
            </w:pPr>
            <w:r w:rsidRPr="00AD1190">
              <w:rPr>
                <w:sz w:val="22"/>
                <w:szCs w:val="22"/>
              </w:rPr>
              <w:t>4,1</w:t>
            </w:r>
          </w:p>
        </w:tc>
        <w:tc>
          <w:tcPr>
            <w:tcW w:w="410" w:type="pct"/>
          </w:tcPr>
          <w:p w:rsidR="00442E11" w:rsidRPr="00AD1190" w:rsidRDefault="00442E11" w:rsidP="00442E11">
            <w:pPr>
              <w:ind w:left="-57" w:right="-57"/>
              <w:rPr>
                <w:sz w:val="22"/>
                <w:szCs w:val="22"/>
              </w:rPr>
            </w:pPr>
            <w:r w:rsidRPr="00AD1190">
              <w:rPr>
                <w:sz w:val="22"/>
                <w:szCs w:val="22"/>
              </w:rPr>
              <w:t>93,8%</w:t>
            </w:r>
          </w:p>
        </w:tc>
        <w:tc>
          <w:tcPr>
            <w:tcW w:w="410" w:type="pct"/>
          </w:tcPr>
          <w:p w:rsidR="00442E11" w:rsidRDefault="00442E11" w:rsidP="00442E11">
            <w:pPr>
              <w:ind w:left="-57" w:right="-57"/>
            </w:pPr>
            <w:r>
              <w:t>3,98</w:t>
            </w:r>
          </w:p>
        </w:tc>
        <w:tc>
          <w:tcPr>
            <w:tcW w:w="461" w:type="pct"/>
          </w:tcPr>
          <w:p w:rsidR="00442E11" w:rsidRDefault="00442E11" w:rsidP="00442E11">
            <w:pPr>
              <w:ind w:left="-57" w:right="-57"/>
              <w:rPr>
                <w:rFonts w:ascii="Calibri" w:hAnsi="Calibri"/>
                <w:szCs w:val="22"/>
              </w:rPr>
            </w:pPr>
            <w:r>
              <w:t>90,2%</w:t>
            </w:r>
          </w:p>
        </w:tc>
        <w:tc>
          <w:tcPr>
            <w:tcW w:w="461" w:type="pct"/>
            <w:tcBorders>
              <w:top w:val="single" w:sz="4" w:space="0" w:color="000000"/>
              <w:left w:val="single" w:sz="4" w:space="0" w:color="000000"/>
              <w:bottom w:val="single" w:sz="4" w:space="0" w:color="000000"/>
              <w:right w:val="single" w:sz="4" w:space="0" w:color="000000"/>
            </w:tcBorders>
          </w:tcPr>
          <w:p w:rsidR="00442E11" w:rsidRPr="00442E11" w:rsidRDefault="00442E11" w:rsidP="00442E11">
            <w:pPr>
              <w:ind w:left="-57" w:right="-57"/>
              <w:rPr>
                <w:sz w:val="22"/>
                <w:szCs w:val="22"/>
              </w:rPr>
            </w:pPr>
            <w:r w:rsidRPr="00442E11">
              <w:rPr>
                <w:sz w:val="22"/>
                <w:szCs w:val="22"/>
              </w:rPr>
              <w:t>3,81</w:t>
            </w:r>
          </w:p>
        </w:tc>
        <w:tc>
          <w:tcPr>
            <w:tcW w:w="461" w:type="pct"/>
            <w:tcBorders>
              <w:top w:val="single" w:sz="4" w:space="0" w:color="000000"/>
              <w:left w:val="single" w:sz="4" w:space="0" w:color="000000"/>
              <w:bottom w:val="single" w:sz="4" w:space="0" w:color="000000"/>
              <w:right w:val="single" w:sz="4" w:space="0" w:color="000000"/>
            </w:tcBorders>
          </w:tcPr>
          <w:p w:rsidR="00442E11" w:rsidRPr="00442E11" w:rsidRDefault="00442E11" w:rsidP="00442E11">
            <w:pPr>
              <w:ind w:left="-57" w:right="-57"/>
              <w:rPr>
                <w:sz w:val="22"/>
                <w:szCs w:val="22"/>
              </w:rPr>
            </w:pPr>
            <w:r w:rsidRPr="00442E11">
              <w:rPr>
                <w:sz w:val="22"/>
                <w:szCs w:val="22"/>
              </w:rPr>
              <w:t>79,1%</w:t>
            </w:r>
          </w:p>
        </w:tc>
      </w:tr>
      <w:tr w:rsidR="00442E11" w:rsidRPr="000D19E1" w:rsidTr="00B011C9">
        <w:tc>
          <w:tcPr>
            <w:tcW w:w="1008" w:type="pct"/>
          </w:tcPr>
          <w:p w:rsidR="00442E11" w:rsidRPr="000D19E1" w:rsidRDefault="00442E11" w:rsidP="00442E11">
            <w:pPr>
              <w:ind w:left="-57" w:right="-57"/>
            </w:pPr>
            <w:r w:rsidRPr="000D19E1">
              <w:t>ИЗО</w:t>
            </w:r>
          </w:p>
        </w:tc>
        <w:tc>
          <w:tcPr>
            <w:tcW w:w="307" w:type="pct"/>
          </w:tcPr>
          <w:p w:rsidR="00442E11" w:rsidRPr="0000626C" w:rsidRDefault="00442E11" w:rsidP="00442E11">
            <w:pPr>
              <w:ind w:left="-57" w:right="-57"/>
              <w:rPr>
                <w:sz w:val="22"/>
                <w:szCs w:val="22"/>
              </w:rPr>
            </w:pPr>
            <w:r w:rsidRPr="0000626C">
              <w:rPr>
                <w:sz w:val="22"/>
                <w:szCs w:val="22"/>
              </w:rPr>
              <w:t>4,3</w:t>
            </w:r>
          </w:p>
        </w:tc>
        <w:tc>
          <w:tcPr>
            <w:tcW w:w="366" w:type="pct"/>
          </w:tcPr>
          <w:p w:rsidR="00442E11" w:rsidRPr="0000626C" w:rsidRDefault="00442E11" w:rsidP="00442E11">
            <w:pPr>
              <w:ind w:left="-57" w:right="-57"/>
              <w:rPr>
                <w:sz w:val="22"/>
                <w:szCs w:val="22"/>
              </w:rPr>
            </w:pPr>
            <w:r w:rsidRPr="0000626C">
              <w:rPr>
                <w:sz w:val="22"/>
                <w:szCs w:val="22"/>
              </w:rPr>
              <w:t>95,7%</w:t>
            </w:r>
          </w:p>
        </w:tc>
        <w:tc>
          <w:tcPr>
            <w:tcW w:w="364" w:type="pct"/>
            <w:vAlign w:val="bottom"/>
          </w:tcPr>
          <w:p w:rsidR="00442E11" w:rsidRPr="0000626C" w:rsidRDefault="00442E11" w:rsidP="00442E11">
            <w:pPr>
              <w:ind w:left="-57" w:right="-57"/>
              <w:rPr>
                <w:color w:val="000000"/>
                <w:sz w:val="22"/>
                <w:szCs w:val="22"/>
              </w:rPr>
            </w:pPr>
            <w:r w:rsidRPr="0000626C">
              <w:rPr>
                <w:color w:val="000000"/>
                <w:sz w:val="22"/>
                <w:szCs w:val="22"/>
              </w:rPr>
              <w:t>4,19</w:t>
            </w:r>
          </w:p>
        </w:tc>
        <w:tc>
          <w:tcPr>
            <w:tcW w:w="410" w:type="pct"/>
            <w:vAlign w:val="bottom"/>
          </w:tcPr>
          <w:p w:rsidR="00442E11" w:rsidRPr="0000626C" w:rsidRDefault="00442E11" w:rsidP="00442E11">
            <w:pPr>
              <w:ind w:left="-57" w:right="-57"/>
              <w:rPr>
                <w:color w:val="000000"/>
                <w:sz w:val="22"/>
                <w:szCs w:val="22"/>
              </w:rPr>
            </w:pPr>
            <w:r w:rsidRPr="0000626C">
              <w:rPr>
                <w:color w:val="000000"/>
                <w:sz w:val="22"/>
                <w:szCs w:val="22"/>
              </w:rPr>
              <w:t>96%</w:t>
            </w:r>
          </w:p>
        </w:tc>
        <w:tc>
          <w:tcPr>
            <w:tcW w:w="341" w:type="pct"/>
            <w:vAlign w:val="bottom"/>
          </w:tcPr>
          <w:p w:rsidR="00442E11" w:rsidRPr="00AD1190" w:rsidRDefault="00442E11" w:rsidP="00442E11">
            <w:pPr>
              <w:ind w:left="-57" w:right="-57"/>
              <w:rPr>
                <w:color w:val="000000"/>
                <w:sz w:val="22"/>
                <w:szCs w:val="22"/>
              </w:rPr>
            </w:pPr>
            <w:r w:rsidRPr="00AD1190">
              <w:rPr>
                <w:color w:val="000000"/>
                <w:sz w:val="22"/>
                <w:szCs w:val="22"/>
              </w:rPr>
              <w:t>4,2</w:t>
            </w:r>
          </w:p>
        </w:tc>
        <w:tc>
          <w:tcPr>
            <w:tcW w:w="410" w:type="pct"/>
            <w:vAlign w:val="bottom"/>
          </w:tcPr>
          <w:p w:rsidR="00442E11" w:rsidRPr="00AD1190" w:rsidRDefault="00442E11" w:rsidP="00442E11">
            <w:pPr>
              <w:ind w:left="-57" w:right="-57"/>
              <w:rPr>
                <w:color w:val="000000"/>
                <w:sz w:val="22"/>
                <w:szCs w:val="22"/>
              </w:rPr>
            </w:pPr>
            <w:r w:rsidRPr="00AD1190">
              <w:rPr>
                <w:color w:val="000000"/>
                <w:sz w:val="22"/>
                <w:szCs w:val="22"/>
              </w:rPr>
              <w:t>89%</w:t>
            </w:r>
          </w:p>
        </w:tc>
        <w:tc>
          <w:tcPr>
            <w:tcW w:w="410" w:type="pct"/>
            <w:vAlign w:val="bottom"/>
          </w:tcPr>
          <w:p w:rsidR="00442E11" w:rsidRDefault="00442E11" w:rsidP="00442E11">
            <w:pPr>
              <w:ind w:left="-57" w:right="-57"/>
              <w:rPr>
                <w:color w:val="000000"/>
                <w:szCs w:val="22"/>
              </w:rPr>
            </w:pPr>
            <w:r>
              <w:rPr>
                <w:color w:val="000000"/>
              </w:rPr>
              <w:t>4,4</w:t>
            </w:r>
          </w:p>
        </w:tc>
        <w:tc>
          <w:tcPr>
            <w:tcW w:w="461" w:type="pct"/>
            <w:vAlign w:val="bottom"/>
          </w:tcPr>
          <w:p w:rsidR="00442E11" w:rsidRDefault="00442E11" w:rsidP="00442E11">
            <w:pPr>
              <w:ind w:left="-57" w:right="-57"/>
              <w:rPr>
                <w:color w:val="000000"/>
              </w:rPr>
            </w:pPr>
            <w:r>
              <w:rPr>
                <w:color w:val="000000"/>
              </w:rPr>
              <w:t>96</w:t>
            </w:r>
            <w:r>
              <w:t>%</w:t>
            </w:r>
          </w:p>
        </w:tc>
        <w:tc>
          <w:tcPr>
            <w:tcW w:w="461" w:type="pct"/>
            <w:vAlign w:val="bottom"/>
          </w:tcPr>
          <w:p w:rsidR="00442E11" w:rsidRPr="00442E11" w:rsidRDefault="00442E11" w:rsidP="00442E11">
            <w:pPr>
              <w:ind w:left="-57" w:right="-57"/>
              <w:rPr>
                <w:color w:val="000000"/>
                <w:sz w:val="22"/>
                <w:szCs w:val="22"/>
              </w:rPr>
            </w:pPr>
            <w:r>
              <w:rPr>
                <w:color w:val="000000"/>
                <w:sz w:val="22"/>
                <w:szCs w:val="22"/>
              </w:rPr>
              <w:t>4,15</w:t>
            </w:r>
          </w:p>
        </w:tc>
        <w:tc>
          <w:tcPr>
            <w:tcW w:w="461" w:type="pct"/>
            <w:vAlign w:val="bottom"/>
          </w:tcPr>
          <w:p w:rsidR="00442E11" w:rsidRPr="00442E11" w:rsidRDefault="00442E11" w:rsidP="00442E11">
            <w:pPr>
              <w:ind w:left="-57" w:right="-57"/>
              <w:rPr>
                <w:color w:val="000000"/>
                <w:sz w:val="22"/>
                <w:szCs w:val="22"/>
              </w:rPr>
            </w:pPr>
            <w:r>
              <w:rPr>
                <w:color w:val="000000"/>
                <w:sz w:val="22"/>
                <w:szCs w:val="22"/>
              </w:rPr>
              <w:t>88,2%</w:t>
            </w:r>
          </w:p>
        </w:tc>
      </w:tr>
      <w:tr w:rsidR="00442E11" w:rsidRPr="000D19E1" w:rsidTr="00B011C9">
        <w:tc>
          <w:tcPr>
            <w:tcW w:w="1008" w:type="pct"/>
          </w:tcPr>
          <w:p w:rsidR="00442E11" w:rsidRPr="000D19E1" w:rsidRDefault="00442E11" w:rsidP="00442E11">
            <w:pPr>
              <w:ind w:left="-57" w:right="-57"/>
            </w:pPr>
            <w:r w:rsidRPr="000D19E1">
              <w:t>Информатика</w:t>
            </w:r>
          </w:p>
        </w:tc>
        <w:tc>
          <w:tcPr>
            <w:tcW w:w="307" w:type="pct"/>
          </w:tcPr>
          <w:p w:rsidR="00442E11" w:rsidRPr="0000626C" w:rsidRDefault="00442E11" w:rsidP="00442E11">
            <w:pPr>
              <w:ind w:left="-57" w:right="-57"/>
              <w:rPr>
                <w:sz w:val="22"/>
                <w:szCs w:val="22"/>
              </w:rPr>
            </w:pPr>
            <w:r w:rsidRPr="0000626C">
              <w:rPr>
                <w:sz w:val="22"/>
                <w:szCs w:val="22"/>
              </w:rPr>
              <w:t>3,3</w:t>
            </w:r>
          </w:p>
        </w:tc>
        <w:tc>
          <w:tcPr>
            <w:tcW w:w="366" w:type="pct"/>
          </w:tcPr>
          <w:p w:rsidR="00442E11" w:rsidRPr="0000626C" w:rsidRDefault="00442E11" w:rsidP="00442E11">
            <w:pPr>
              <w:ind w:left="-57" w:right="-57"/>
              <w:rPr>
                <w:sz w:val="22"/>
                <w:szCs w:val="22"/>
              </w:rPr>
            </w:pPr>
            <w:r w:rsidRPr="0000626C">
              <w:rPr>
                <w:sz w:val="22"/>
                <w:szCs w:val="22"/>
              </w:rPr>
              <w:t>31,3%</w:t>
            </w:r>
          </w:p>
        </w:tc>
        <w:tc>
          <w:tcPr>
            <w:tcW w:w="364" w:type="pct"/>
          </w:tcPr>
          <w:p w:rsidR="00442E11" w:rsidRPr="0000626C" w:rsidRDefault="00442E11" w:rsidP="00442E11">
            <w:pPr>
              <w:ind w:left="-57" w:right="-57"/>
              <w:rPr>
                <w:sz w:val="22"/>
                <w:szCs w:val="22"/>
              </w:rPr>
            </w:pPr>
            <w:r w:rsidRPr="0000626C">
              <w:rPr>
                <w:sz w:val="22"/>
                <w:szCs w:val="22"/>
              </w:rPr>
              <w:t>3,5</w:t>
            </w:r>
          </w:p>
        </w:tc>
        <w:tc>
          <w:tcPr>
            <w:tcW w:w="410" w:type="pct"/>
          </w:tcPr>
          <w:p w:rsidR="00442E11" w:rsidRPr="0000626C" w:rsidRDefault="00442E11" w:rsidP="00442E11">
            <w:pPr>
              <w:ind w:left="-57" w:right="-57"/>
              <w:rPr>
                <w:sz w:val="22"/>
                <w:szCs w:val="22"/>
              </w:rPr>
            </w:pPr>
            <w:r w:rsidRPr="0000626C">
              <w:rPr>
                <w:sz w:val="22"/>
                <w:szCs w:val="22"/>
              </w:rPr>
              <w:t>50%</w:t>
            </w:r>
          </w:p>
        </w:tc>
        <w:tc>
          <w:tcPr>
            <w:tcW w:w="341" w:type="pct"/>
          </w:tcPr>
          <w:p w:rsidR="00442E11" w:rsidRPr="00AD1190" w:rsidRDefault="00442E11" w:rsidP="00442E11">
            <w:pPr>
              <w:ind w:left="-57" w:right="-57"/>
              <w:rPr>
                <w:sz w:val="22"/>
                <w:szCs w:val="22"/>
              </w:rPr>
            </w:pPr>
            <w:r>
              <w:rPr>
                <w:sz w:val="22"/>
                <w:szCs w:val="22"/>
              </w:rPr>
              <w:t>3,58</w:t>
            </w:r>
          </w:p>
        </w:tc>
        <w:tc>
          <w:tcPr>
            <w:tcW w:w="410" w:type="pct"/>
          </w:tcPr>
          <w:p w:rsidR="00442E11" w:rsidRPr="00AD1190" w:rsidRDefault="00442E11" w:rsidP="00442E11">
            <w:pPr>
              <w:ind w:left="-57" w:right="-57"/>
              <w:rPr>
                <w:sz w:val="22"/>
                <w:szCs w:val="22"/>
              </w:rPr>
            </w:pPr>
            <w:r>
              <w:rPr>
                <w:sz w:val="22"/>
                <w:szCs w:val="22"/>
              </w:rPr>
              <w:t>58,3%</w:t>
            </w:r>
          </w:p>
        </w:tc>
        <w:tc>
          <w:tcPr>
            <w:tcW w:w="410" w:type="pct"/>
          </w:tcPr>
          <w:p w:rsidR="00442E11" w:rsidRDefault="00442E11" w:rsidP="00442E11">
            <w:pPr>
              <w:ind w:left="-57" w:right="-57"/>
            </w:pPr>
            <w:r>
              <w:t>3,53</w:t>
            </w:r>
          </w:p>
        </w:tc>
        <w:tc>
          <w:tcPr>
            <w:tcW w:w="461" w:type="pct"/>
          </w:tcPr>
          <w:p w:rsidR="00442E11" w:rsidRDefault="00442E11" w:rsidP="00442E11">
            <w:pPr>
              <w:ind w:left="-57" w:right="-57"/>
              <w:rPr>
                <w:rFonts w:ascii="Calibri" w:hAnsi="Calibri"/>
                <w:szCs w:val="22"/>
              </w:rPr>
            </w:pPr>
            <w:r>
              <w:t>52,9%</w:t>
            </w:r>
          </w:p>
        </w:tc>
        <w:tc>
          <w:tcPr>
            <w:tcW w:w="461" w:type="pct"/>
          </w:tcPr>
          <w:p w:rsidR="00442E11" w:rsidRPr="00442E11" w:rsidRDefault="00442E11" w:rsidP="00442E11">
            <w:pPr>
              <w:ind w:left="-57" w:right="-57"/>
              <w:rPr>
                <w:sz w:val="22"/>
                <w:szCs w:val="22"/>
              </w:rPr>
            </w:pPr>
            <w:r w:rsidRPr="00442E11">
              <w:rPr>
                <w:sz w:val="22"/>
                <w:szCs w:val="22"/>
              </w:rPr>
              <w:t>3,3</w:t>
            </w:r>
          </w:p>
        </w:tc>
        <w:tc>
          <w:tcPr>
            <w:tcW w:w="461" w:type="pct"/>
          </w:tcPr>
          <w:p w:rsidR="00442E11" w:rsidRPr="00442E11" w:rsidRDefault="00442E11" w:rsidP="00442E11">
            <w:pPr>
              <w:ind w:left="-57" w:right="-57"/>
              <w:rPr>
                <w:sz w:val="22"/>
                <w:szCs w:val="22"/>
              </w:rPr>
            </w:pPr>
            <w:r w:rsidRPr="00442E11">
              <w:rPr>
                <w:sz w:val="22"/>
                <w:szCs w:val="22"/>
              </w:rPr>
              <w:t>30%</w:t>
            </w:r>
          </w:p>
        </w:tc>
      </w:tr>
    </w:tbl>
    <w:p w:rsidR="004E14A7" w:rsidRPr="000E610D" w:rsidRDefault="004E14A7" w:rsidP="004E14A7">
      <w:pPr>
        <w:jc w:val="center"/>
        <w:rPr>
          <w:strike/>
        </w:rPr>
      </w:pPr>
      <w:r>
        <w:rPr>
          <w:noProof/>
        </w:rPr>
        <w:lastRenderedPageBreak/>
        <w:drawing>
          <wp:anchor distT="0" distB="0" distL="114300" distR="114300" simplePos="0" relativeHeight="251769344" behindDoc="1" locked="0" layoutInCell="1" allowOverlap="1" wp14:anchorId="4885504F" wp14:editId="3D66D046">
            <wp:simplePos x="0" y="0"/>
            <wp:positionH relativeFrom="page">
              <wp:posOffset>120650</wp:posOffset>
            </wp:positionH>
            <wp:positionV relativeFrom="paragraph">
              <wp:posOffset>226060</wp:posOffset>
            </wp:positionV>
            <wp:extent cx="6952615" cy="2480310"/>
            <wp:effectExtent l="0" t="0" r="635" b="15240"/>
            <wp:wrapTight wrapText="bothSides">
              <wp:wrapPolygon edited="0">
                <wp:start x="0" y="0"/>
                <wp:lineTo x="0" y="21567"/>
                <wp:lineTo x="21543" y="21567"/>
                <wp:lineTo x="21543" y="0"/>
                <wp:lineTo x="0" y="0"/>
              </wp:wrapPolygon>
            </wp:wrapTight>
            <wp:docPr id="28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rsidR="004E14A7" w:rsidRDefault="004E14A7" w:rsidP="004E14A7">
      <w:pPr>
        <w:ind w:firstLine="709"/>
      </w:pPr>
      <w:r>
        <w:t>В основной школе в 201</w:t>
      </w:r>
      <w:r w:rsidR="008A72AC">
        <w:t>8</w:t>
      </w:r>
      <w:r>
        <w:t>-201</w:t>
      </w:r>
      <w:r w:rsidR="008A72AC">
        <w:t>9</w:t>
      </w:r>
      <w:r>
        <w:t xml:space="preserve"> учебном году</w:t>
      </w:r>
      <w:r w:rsidR="008A72AC">
        <w:t xml:space="preserve"> произошло падение среднего балла и качества знаний</w:t>
      </w:r>
      <w:r w:rsidR="00835418">
        <w:t xml:space="preserve"> по</w:t>
      </w:r>
      <w:r>
        <w:t xml:space="preserve"> математик</w:t>
      </w:r>
      <w:r w:rsidR="00835418">
        <w:t>е</w:t>
      </w:r>
      <w:r>
        <w:t>, биологи</w:t>
      </w:r>
      <w:r w:rsidR="00835418">
        <w:t>и</w:t>
      </w:r>
      <w:r>
        <w:t xml:space="preserve">, </w:t>
      </w:r>
      <w:r w:rsidR="00835418">
        <w:t>географии</w:t>
      </w:r>
      <w:r>
        <w:t>, ИЗО</w:t>
      </w:r>
      <w:r w:rsidR="008A72AC">
        <w:t>,</w:t>
      </w:r>
      <w:r w:rsidR="008A72AC" w:rsidRPr="008A72AC">
        <w:t xml:space="preserve"> </w:t>
      </w:r>
      <w:r w:rsidR="00835418">
        <w:t>информатике</w:t>
      </w:r>
      <w:r>
        <w:t>.</w:t>
      </w:r>
      <w:r w:rsidRPr="0061292B">
        <w:t xml:space="preserve"> </w:t>
      </w:r>
    </w:p>
    <w:p w:rsidR="004E14A7" w:rsidRDefault="008A72AC" w:rsidP="004E14A7">
      <w:pPr>
        <w:ind w:firstLine="709"/>
      </w:pPr>
      <w:r>
        <w:t>Рост среднего балла и качества знаний</w:t>
      </w:r>
      <w:r w:rsidRPr="008A72AC">
        <w:t xml:space="preserve"> </w:t>
      </w:r>
      <w:r>
        <w:t>в основной школе произошел по химии. На уровне прошлого учебного года остались результаты по уровню обученности по физик</w:t>
      </w:r>
      <w:r w:rsidR="00D20F95">
        <w:t>е</w:t>
      </w:r>
      <w:r w:rsidR="004E14A7">
        <w:t>.</w:t>
      </w:r>
    </w:p>
    <w:p w:rsidR="004E14A7" w:rsidRDefault="00A5335A" w:rsidP="004E14A7">
      <w:pPr>
        <w:ind w:firstLine="709"/>
      </w:pPr>
      <w:r>
        <w:t>Традиционно д</w:t>
      </w:r>
      <w:r w:rsidR="004E14A7">
        <w:t>овольно высокие результаты показывают ученики по биолог</w:t>
      </w:r>
      <w:r w:rsidR="004E14A7" w:rsidRPr="00A5335A">
        <w:t>и</w:t>
      </w:r>
      <w:r w:rsidR="004E14A7">
        <w:t xml:space="preserve">и (средний балл - </w:t>
      </w:r>
      <w:r w:rsidRPr="00A5335A">
        <w:t>3,87</w:t>
      </w:r>
      <w:r>
        <w:t>;</w:t>
      </w:r>
      <w:r w:rsidR="004E14A7">
        <w:t xml:space="preserve"> процент качества - </w:t>
      </w:r>
      <w:r w:rsidRPr="00A5335A">
        <w:t>80%</w:t>
      </w:r>
      <w:r w:rsidR="004E14A7">
        <w:t xml:space="preserve">), </w:t>
      </w:r>
      <w:r w:rsidR="004E14A7" w:rsidRPr="00A5335A">
        <w:t>географии (</w:t>
      </w:r>
      <w:r w:rsidRPr="00A5335A">
        <w:t>3,81; 79,1%</w:t>
      </w:r>
      <w:r w:rsidR="00D20F95">
        <w:t>)</w:t>
      </w:r>
      <w:r w:rsidR="004E14A7" w:rsidRPr="00A5335A">
        <w:t xml:space="preserve">. </w:t>
      </w:r>
    </w:p>
    <w:p w:rsidR="004E14A7" w:rsidRDefault="004E14A7" w:rsidP="004E14A7">
      <w:pPr>
        <w:ind w:firstLine="709"/>
      </w:pPr>
      <w:r>
        <w:t xml:space="preserve">Самые низкие результаты по </w:t>
      </w:r>
      <w:r w:rsidR="00B011C9">
        <w:t>информ</w:t>
      </w:r>
      <w:r w:rsidR="00B011C9" w:rsidRPr="00B011C9">
        <w:t>ат</w:t>
      </w:r>
      <w:r w:rsidR="00B011C9">
        <w:t>ике (</w:t>
      </w:r>
      <w:r w:rsidR="00B011C9" w:rsidRPr="00A5335A">
        <w:t>3,3</w:t>
      </w:r>
      <w:r w:rsidR="00B011C9">
        <w:t xml:space="preserve">; </w:t>
      </w:r>
      <w:r w:rsidR="00B011C9" w:rsidRPr="00A5335A">
        <w:t>30%</w:t>
      </w:r>
      <w:r w:rsidR="00B011C9">
        <w:t xml:space="preserve">), </w:t>
      </w:r>
      <w:r>
        <w:t>математике (</w:t>
      </w:r>
      <w:r w:rsidR="00B011C9" w:rsidRPr="00B011C9">
        <w:t>3,63</w:t>
      </w:r>
      <w:r w:rsidR="00B011C9">
        <w:t xml:space="preserve">; </w:t>
      </w:r>
      <w:r w:rsidR="00B011C9" w:rsidRPr="00B011C9">
        <w:t>58,7%</w:t>
      </w:r>
      <w:r>
        <w:t>), химии (</w:t>
      </w:r>
      <w:r w:rsidR="00B011C9" w:rsidRPr="00B011C9">
        <w:t>3,64</w:t>
      </w:r>
      <w:r w:rsidR="00B011C9">
        <w:t xml:space="preserve">; </w:t>
      </w:r>
      <w:r w:rsidR="00B011C9" w:rsidRPr="00B011C9">
        <w:t>64,3%</w:t>
      </w:r>
      <w:r>
        <w:t xml:space="preserve">). </w:t>
      </w:r>
    </w:p>
    <w:p w:rsidR="004E14A7" w:rsidRDefault="004E14A7" w:rsidP="004E14A7">
      <w:pPr>
        <w:jc w:val="center"/>
      </w:pPr>
      <w:r w:rsidRPr="00902CEB">
        <w:rPr>
          <w:sz w:val="28"/>
          <w:szCs w:val="28"/>
        </w:rPr>
        <w:t>Сравнительный анализ итогов года по предметам</w:t>
      </w:r>
      <w:r>
        <w:t>.</w:t>
      </w:r>
    </w:p>
    <w:p w:rsidR="004E14A7" w:rsidRDefault="004E14A7" w:rsidP="004E14A7">
      <w:pPr>
        <w:jc w:val="center"/>
      </w:pPr>
      <w:r>
        <w:t>ТРЕТЬЯ СТУПЕНЬ ОБУЧЕНИЯ.</w:t>
      </w:r>
    </w:p>
    <w:p w:rsidR="004E14A7" w:rsidRPr="0011410E" w:rsidRDefault="004E14A7" w:rsidP="004E14A7">
      <w:pPr>
        <w:jc w:val="center"/>
        <w:rPr>
          <w:sz w:val="16"/>
          <w:szCs w:val="16"/>
        </w:rPr>
      </w:pPr>
    </w:p>
    <w:tbl>
      <w:tblPr>
        <w:tblW w:w="549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925"/>
        <w:gridCol w:w="965"/>
        <w:gridCol w:w="925"/>
        <w:gridCol w:w="773"/>
        <w:gridCol w:w="925"/>
        <w:gridCol w:w="927"/>
        <w:gridCol w:w="925"/>
        <w:gridCol w:w="965"/>
        <w:gridCol w:w="925"/>
        <w:gridCol w:w="963"/>
      </w:tblGrid>
      <w:tr w:rsidR="00B836DD" w:rsidRPr="000D19E1" w:rsidTr="00D20F95">
        <w:trPr>
          <w:cantSplit/>
          <w:trHeight w:val="255"/>
        </w:trPr>
        <w:tc>
          <w:tcPr>
            <w:tcW w:w="864" w:type="pct"/>
            <w:vMerge w:val="restart"/>
          </w:tcPr>
          <w:p w:rsidR="00B836DD" w:rsidRPr="000D19E1" w:rsidRDefault="00B836DD" w:rsidP="00B836DD">
            <w:pPr>
              <w:ind w:left="-57" w:right="-57"/>
            </w:pPr>
            <w:r w:rsidRPr="000D19E1">
              <w:t>Предмет</w:t>
            </w:r>
          </w:p>
          <w:p w:rsidR="00B836DD" w:rsidRPr="000D19E1" w:rsidRDefault="00B836DD" w:rsidP="00B836DD">
            <w:pPr>
              <w:ind w:left="-57" w:right="-57"/>
            </w:pPr>
          </w:p>
        </w:tc>
        <w:tc>
          <w:tcPr>
            <w:tcW w:w="848" w:type="pct"/>
            <w:gridSpan w:val="2"/>
            <w:tcBorders>
              <w:bottom w:val="single" w:sz="4" w:space="0" w:color="auto"/>
            </w:tcBorders>
          </w:tcPr>
          <w:p w:rsidR="00B836DD" w:rsidRPr="001638AB" w:rsidRDefault="00B836DD" w:rsidP="00B836DD">
            <w:pPr>
              <w:ind w:left="-57" w:right="-57"/>
              <w:jc w:val="center"/>
              <w:rPr>
                <w:sz w:val="22"/>
                <w:szCs w:val="22"/>
              </w:rPr>
            </w:pPr>
            <w:r w:rsidRPr="001638AB">
              <w:rPr>
                <w:sz w:val="22"/>
                <w:szCs w:val="22"/>
              </w:rPr>
              <w:t xml:space="preserve">2014-2015 </w:t>
            </w:r>
          </w:p>
          <w:p w:rsidR="00B836DD" w:rsidRPr="001638AB" w:rsidRDefault="00B836DD" w:rsidP="00B836DD">
            <w:pPr>
              <w:ind w:left="-57" w:right="-57"/>
              <w:jc w:val="center"/>
              <w:rPr>
                <w:sz w:val="22"/>
                <w:szCs w:val="22"/>
              </w:rPr>
            </w:pPr>
            <w:r w:rsidRPr="001638AB">
              <w:rPr>
                <w:sz w:val="22"/>
                <w:szCs w:val="22"/>
              </w:rPr>
              <w:t>учебный год</w:t>
            </w:r>
          </w:p>
        </w:tc>
        <w:tc>
          <w:tcPr>
            <w:tcW w:w="762" w:type="pct"/>
            <w:gridSpan w:val="2"/>
            <w:tcBorders>
              <w:bottom w:val="single" w:sz="4" w:space="0" w:color="auto"/>
            </w:tcBorders>
          </w:tcPr>
          <w:p w:rsidR="00B836DD" w:rsidRPr="001638AB" w:rsidRDefault="00B836DD" w:rsidP="00B836DD">
            <w:pPr>
              <w:ind w:left="-57" w:right="-57"/>
              <w:jc w:val="center"/>
              <w:rPr>
                <w:sz w:val="22"/>
                <w:szCs w:val="22"/>
              </w:rPr>
            </w:pPr>
            <w:r w:rsidRPr="001638AB">
              <w:rPr>
                <w:sz w:val="22"/>
                <w:szCs w:val="22"/>
              </w:rPr>
              <w:t xml:space="preserve">2015-2016 </w:t>
            </w:r>
          </w:p>
          <w:p w:rsidR="00B836DD" w:rsidRPr="001638AB" w:rsidRDefault="00B836DD" w:rsidP="00B836DD">
            <w:pPr>
              <w:ind w:left="-57" w:right="-57"/>
              <w:jc w:val="center"/>
              <w:rPr>
                <w:sz w:val="22"/>
                <w:szCs w:val="22"/>
              </w:rPr>
            </w:pPr>
            <w:r w:rsidRPr="001638AB">
              <w:rPr>
                <w:sz w:val="22"/>
                <w:szCs w:val="22"/>
              </w:rPr>
              <w:t>учебный год</w:t>
            </w:r>
          </w:p>
        </w:tc>
        <w:tc>
          <w:tcPr>
            <w:tcW w:w="831" w:type="pct"/>
            <w:gridSpan w:val="2"/>
            <w:tcBorders>
              <w:bottom w:val="single" w:sz="4" w:space="0" w:color="auto"/>
            </w:tcBorders>
          </w:tcPr>
          <w:p w:rsidR="00B836DD" w:rsidRPr="001638AB" w:rsidRDefault="00B836DD" w:rsidP="00B836DD">
            <w:pPr>
              <w:ind w:left="-57" w:right="-57"/>
              <w:jc w:val="center"/>
              <w:rPr>
                <w:sz w:val="22"/>
                <w:szCs w:val="22"/>
              </w:rPr>
            </w:pPr>
            <w:r>
              <w:rPr>
                <w:sz w:val="22"/>
                <w:szCs w:val="22"/>
              </w:rPr>
              <w:t>2016-2017 учебный год</w:t>
            </w:r>
          </w:p>
        </w:tc>
        <w:tc>
          <w:tcPr>
            <w:tcW w:w="848" w:type="pct"/>
            <w:gridSpan w:val="2"/>
            <w:tcBorders>
              <w:bottom w:val="single" w:sz="4" w:space="0" w:color="auto"/>
            </w:tcBorders>
          </w:tcPr>
          <w:p w:rsidR="00B836DD" w:rsidRPr="00C774D9" w:rsidRDefault="00B836DD" w:rsidP="00B836DD">
            <w:pPr>
              <w:ind w:left="-57" w:right="-57"/>
              <w:jc w:val="center"/>
              <w:rPr>
                <w:sz w:val="22"/>
                <w:szCs w:val="22"/>
              </w:rPr>
            </w:pPr>
            <w:r w:rsidRPr="00883A5C">
              <w:rPr>
                <w:sz w:val="22"/>
                <w:szCs w:val="22"/>
              </w:rPr>
              <w:t>201</w:t>
            </w:r>
            <w:r>
              <w:rPr>
                <w:sz w:val="22"/>
                <w:szCs w:val="22"/>
                <w:lang w:val="en-US"/>
              </w:rPr>
              <w:t>7</w:t>
            </w:r>
            <w:r w:rsidRPr="00883A5C">
              <w:rPr>
                <w:sz w:val="22"/>
                <w:szCs w:val="22"/>
              </w:rPr>
              <w:t>-201</w:t>
            </w:r>
            <w:r>
              <w:rPr>
                <w:sz w:val="22"/>
                <w:szCs w:val="22"/>
                <w:lang w:val="en-US"/>
              </w:rPr>
              <w:t>8</w:t>
            </w:r>
            <w:r w:rsidRPr="00883A5C">
              <w:rPr>
                <w:sz w:val="22"/>
                <w:szCs w:val="22"/>
              </w:rPr>
              <w:t xml:space="preserve"> учебный год</w:t>
            </w:r>
          </w:p>
        </w:tc>
        <w:tc>
          <w:tcPr>
            <w:tcW w:w="848" w:type="pct"/>
            <w:gridSpan w:val="2"/>
            <w:tcBorders>
              <w:bottom w:val="single" w:sz="4" w:space="0" w:color="auto"/>
            </w:tcBorders>
          </w:tcPr>
          <w:p w:rsidR="00B836DD" w:rsidRPr="00C774D9" w:rsidRDefault="00B836DD" w:rsidP="00B836DD">
            <w:pPr>
              <w:ind w:left="-57" w:right="-57"/>
              <w:jc w:val="center"/>
              <w:rPr>
                <w:sz w:val="22"/>
                <w:szCs w:val="22"/>
              </w:rPr>
            </w:pPr>
            <w:r w:rsidRPr="00883A5C">
              <w:rPr>
                <w:sz w:val="22"/>
                <w:szCs w:val="22"/>
              </w:rPr>
              <w:t>201</w:t>
            </w:r>
            <w:r>
              <w:rPr>
                <w:sz w:val="22"/>
                <w:szCs w:val="22"/>
              </w:rPr>
              <w:t>8</w:t>
            </w:r>
            <w:r w:rsidRPr="00883A5C">
              <w:rPr>
                <w:sz w:val="22"/>
                <w:szCs w:val="22"/>
              </w:rPr>
              <w:t>-201</w:t>
            </w:r>
            <w:r>
              <w:rPr>
                <w:sz w:val="22"/>
                <w:szCs w:val="22"/>
              </w:rPr>
              <w:t>9</w:t>
            </w:r>
            <w:r w:rsidRPr="00883A5C">
              <w:rPr>
                <w:sz w:val="22"/>
                <w:szCs w:val="22"/>
              </w:rPr>
              <w:t xml:space="preserve"> учебный год</w:t>
            </w:r>
          </w:p>
        </w:tc>
      </w:tr>
      <w:tr w:rsidR="00B836DD" w:rsidRPr="000D19E1" w:rsidTr="00D20F95">
        <w:trPr>
          <w:cantSplit/>
          <w:trHeight w:val="285"/>
        </w:trPr>
        <w:tc>
          <w:tcPr>
            <w:tcW w:w="864" w:type="pct"/>
            <w:vMerge/>
          </w:tcPr>
          <w:p w:rsidR="00B836DD" w:rsidRPr="000D19E1" w:rsidRDefault="00B836DD" w:rsidP="00B836DD">
            <w:pPr>
              <w:ind w:left="-57" w:right="-57"/>
            </w:pPr>
          </w:p>
        </w:tc>
        <w:tc>
          <w:tcPr>
            <w:tcW w:w="415" w:type="pct"/>
            <w:tcBorders>
              <w:top w:val="single" w:sz="4" w:space="0" w:color="auto"/>
            </w:tcBorders>
          </w:tcPr>
          <w:p w:rsidR="00B836DD" w:rsidRPr="001638AB" w:rsidRDefault="00B836DD" w:rsidP="00B836DD">
            <w:pPr>
              <w:ind w:left="-57" w:right="-57"/>
              <w:rPr>
                <w:sz w:val="20"/>
                <w:szCs w:val="20"/>
              </w:rPr>
            </w:pPr>
            <w:r w:rsidRPr="001638AB">
              <w:rPr>
                <w:sz w:val="20"/>
                <w:szCs w:val="20"/>
              </w:rPr>
              <w:t>Средний</w:t>
            </w:r>
          </w:p>
          <w:p w:rsidR="00B836DD" w:rsidRPr="001638AB" w:rsidRDefault="00B836DD" w:rsidP="00B836DD">
            <w:pPr>
              <w:ind w:left="-57" w:right="-57"/>
              <w:rPr>
                <w:sz w:val="20"/>
                <w:szCs w:val="20"/>
              </w:rPr>
            </w:pPr>
            <w:r w:rsidRPr="001638AB">
              <w:rPr>
                <w:sz w:val="20"/>
                <w:szCs w:val="20"/>
              </w:rPr>
              <w:t xml:space="preserve">балл </w:t>
            </w:r>
          </w:p>
        </w:tc>
        <w:tc>
          <w:tcPr>
            <w:tcW w:w="432" w:type="pct"/>
            <w:tcBorders>
              <w:top w:val="single" w:sz="4" w:space="0" w:color="auto"/>
            </w:tcBorders>
          </w:tcPr>
          <w:p w:rsidR="00B836DD" w:rsidRPr="001638AB" w:rsidRDefault="00B836DD" w:rsidP="00B836DD">
            <w:pPr>
              <w:ind w:left="-57" w:right="-57"/>
              <w:rPr>
                <w:sz w:val="20"/>
                <w:szCs w:val="20"/>
              </w:rPr>
            </w:pPr>
            <w:r w:rsidRPr="001638AB">
              <w:rPr>
                <w:sz w:val="20"/>
                <w:szCs w:val="20"/>
              </w:rPr>
              <w:t>Качество</w:t>
            </w:r>
          </w:p>
          <w:p w:rsidR="00B836DD" w:rsidRPr="001638AB" w:rsidRDefault="00B836DD" w:rsidP="00B836DD">
            <w:pPr>
              <w:ind w:left="-57" w:right="-57"/>
              <w:rPr>
                <w:sz w:val="20"/>
                <w:szCs w:val="20"/>
              </w:rPr>
            </w:pPr>
            <w:r w:rsidRPr="001638AB">
              <w:rPr>
                <w:sz w:val="20"/>
                <w:szCs w:val="20"/>
              </w:rPr>
              <w:t>знаний</w:t>
            </w:r>
          </w:p>
          <w:p w:rsidR="00B836DD" w:rsidRPr="001638AB" w:rsidRDefault="00B836DD" w:rsidP="00B836DD">
            <w:pPr>
              <w:ind w:left="-57" w:right="-57"/>
              <w:rPr>
                <w:sz w:val="20"/>
                <w:szCs w:val="20"/>
              </w:rPr>
            </w:pPr>
            <w:r w:rsidRPr="001638AB">
              <w:rPr>
                <w:sz w:val="20"/>
                <w:szCs w:val="20"/>
              </w:rPr>
              <w:t>в %</w:t>
            </w:r>
          </w:p>
        </w:tc>
        <w:tc>
          <w:tcPr>
            <w:tcW w:w="415" w:type="pct"/>
            <w:tcBorders>
              <w:top w:val="single" w:sz="4" w:space="0" w:color="auto"/>
            </w:tcBorders>
          </w:tcPr>
          <w:p w:rsidR="00B836DD" w:rsidRPr="001638AB" w:rsidRDefault="00B836DD" w:rsidP="00B836DD">
            <w:pPr>
              <w:ind w:left="-57" w:right="-57"/>
              <w:rPr>
                <w:sz w:val="20"/>
                <w:szCs w:val="20"/>
              </w:rPr>
            </w:pPr>
            <w:r w:rsidRPr="001638AB">
              <w:rPr>
                <w:sz w:val="20"/>
                <w:szCs w:val="20"/>
              </w:rPr>
              <w:t xml:space="preserve">Средний балл </w:t>
            </w:r>
          </w:p>
        </w:tc>
        <w:tc>
          <w:tcPr>
            <w:tcW w:w="347" w:type="pct"/>
            <w:tcBorders>
              <w:top w:val="single" w:sz="4" w:space="0" w:color="auto"/>
            </w:tcBorders>
          </w:tcPr>
          <w:p w:rsidR="00B836DD" w:rsidRPr="001638AB" w:rsidRDefault="00B836DD" w:rsidP="00B836DD">
            <w:pPr>
              <w:ind w:left="-57" w:right="-57"/>
              <w:rPr>
                <w:sz w:val="20"/>
                <w:szCs w:val="20"/>
              </w:rPr>
            </w:pPr>
            <w:r w:rsidRPr="001638AB">
              <w:rPr>
                <w:sz w:val="20"/>
                <w:szCs w:val="20"/>
              </w:rPr>
              <w:t>Кач. знаний</w:t>
            </w:r>
          </w:p>
          <w:p w:rsidR="00B836DD" w:rsidRPr="001638AB" w:rsidRDefault="00B836DD" w:rsidP="00B836DD">
            <w:pPr>
              <w:ind w:left="-57" w:right="-57"/>
              <w:rPr>
                <w:sz w:val="20"/>
                <w:szCs w:val="20"/>
              </w:rPr>
            </w:pPr>
            <w:r w:rsidRPr="001638AB">
              <w:rPr>
                <w:sz w:val="20"/>
                <w:szCs w:val="20"/>
              </w:rPr>
              <w:t>в %</w:t>
            </w:r>
          </w:p>
        </w:tc>
        <w:tc>
          <w:tcPr>
            <w:tcW w:w="415" w:type="pct"/>
            <w:tcBorders>
              <w:top w:val="single" w:sz="4" w:space="0" w:color="auto"/>
            </w:tcBorders>
          </w:tcPr>
          <w:p w:rsidR="00B836DD" w:rsidRPr="0000626C" w:rsidRDefault="00B836DD" w:rsidP="00B836DD">
            <w:pPr>
              <w:ind w:left="-57" w:right="-57"/>
              <w:rPr>
                <w:sz w:val="20"/>
                <w:szCs w:val="20"/>
              </w:rPr>
            </w:pPr>
            <w:r w:rsidRPr="0000626C">
              <w:rPr>
                <w:sz w:val="20"/>
                <w:szCs w:val="20"/>
              </w:rPr>
              <w:t>Средний</w:t>
            </w:r>
          </w:p>
          <w:p w:rsidR="00B836DD" w:rsidRPr="0000626C" w:rsidRDefault="00B836DD" w:rsidP="00B836DD">
            <w:pPr>
              <w:ind w:left="-57" w:right="-57"/>
              <w:rPr>
                <w:sz w:val="20"/>
                <w:szCs w:val="20"/>
              </w:rPr>
            </w:pPr>
            <w:r w:rsidRPr="0000626C">
              <w:rPr>
                <w:sz w:val="20"/>
                <w:szCs w:val="20"/>
              </w:rPr>
              <w:t xml:space="preserve">балл </w:t>
            </w:r>
          </w:p>
        </w:tc>
        <w:tc>
          <w:tcPr>
            <w:tcW w:w="415" w:type="pct"/>
            <w:tcBorders>
              <w:top w:val="single" w:sz="4" w:space="0" w:color="auto"/>
            </w:tcBorders>
          </w:tcPr>
          <w:p w:rsidR="00B836DD" w:rsidRPr="0000626C" w:rsidRDefault="00B836DD" w:rsidP="00B836DD">
            <w:pPr>
              <w:ind w:left="-57" w:right="-57"/>
              <w:rPr>
                <w:sz w:val="20"/>
                <w:szCs w:val="20"/>
              </w:rPr>
            </w:pPr>
            <w:r w:rsidRPr="0000626C">
              <w:rPr>
                <w:sz w:val="20"/>
                <w:szCs w:val="20"/>
              </w:rPr>
              <w:t>Средний</w:t>
            </w:r>
          </w:p>
          <w:p w:rsidR="00B836DD" w:rsidRPr="0000626C" w:rsidRDefault="00B836DD" w:rsidP="00B836DD">
            <w:pPr>
              <w:ind w:left="-57" w:right="-57"/>
              <w:rPr>
                <w:sz w:val="20"/>
                <w:szCs w:val="20"/>
              </w:rPr>
            </w:pPr>
            <w:r w:rsidRPr="0000626C">
              <w:rPr>
                <w:sz w:val="20"/>
                <w:szCs w:val="20"/>
              </w:rPr>
              <w:t xml:space="preserve">балл </w:t>
            </w:r>
          </w:p>
        </w:tc>
        <w:tc>
          <w:tcPr>
            <w:tcW w:w="415" w:type="pct"/>
            <w:tcBorders>
              <w:top w:val="single" w:sz="4" w:space="0" w:color="auto"/>
            </w:tcBorders>
          </w:tcPr>
          <w:p w:rsidR="00B836DD" w:rsidRPr="001638AB" w:rsidRDefault="00B836DD" w:rsidP="00B836DD">
            <w:pPr>
              <w:ind w:left="-57" w:right="-57"/>
              <w:rPr>
                <w:sz w:val="20"/>
                <w:szCs w:val="20"/>
              </w:rPr>
            </w:pPr>
            <w:r w:rsidRPr="001638AB">
              <w:rPr>
                <w:sz w:val="20"/>
                <w:szCs w:val="20"/>
              </w:rPr>
              <w:t>Средний</w:t>
            </w:r>
          </w:p>
          <w:p w:rsidR="00B836DD" w:rsidRPr="001638AB" w:rsidRDefault="00B836DD" w:rsidP="00B836DD">
            <w:pPr>
              <w:ind w:left="-57" w:right="-57"/>
              <w:rPr>
                <w:sz w:val="20"/>
                <w:szCs w:val="20"/>
              </w:rPr>
            </w:pPr>
            <w:r w:rsidRPr="001638AB">
              <w:rPr>
                <w:sz w:val="20"/>
                <w:szCs w:val="20"/>
              </w:rPr>
              <w:t xml:space="preserve">балл </w:t>
            </w:r>
          </w:p>
        </w:tc>
        <w:tc>
          <w:tcPr>
            <w:tcW w:w="432" w:type="pct"/>
            <w:tcBorders>
              <w:top w:val="single" w:sz="4" w:space="0" w:color="auto"/>
            </w:tcBorders>
          </w:tcPr>
          <w:p w:rsidR="00B836DD" w:rsidRPr="001638AB" w:rsidRDefault="00B836DD" w:rsidP="00B836DD">
            <w:pPr>
              <w:ind w:left="-57" w:right="-57"/>
              <w:rPr>
                <w:sz w:val="20"/>
                <w:szCs w:val="20"/>
              </w:rPr>
            </w:pPr>
            <w:r w:rsidRPr="001638AB">
              <w:rPr>
                <w:sz w:val="20"/>
                <w:szCs w:val="20"/>
              </w:rPr>
              <w:t>Качество</w:t>
            </w:r>
          </w:p>
          <w:p w:rsidR="00B836DD" w:rsidRPr="001638AB" w:rsidRDefault="00B836DD" w:rsidP="00B836DD">
            <w:pPr>
              <w:ind w:left="-57" w:right="-57"/>
              <w:rPr>
                <w:sz w:val="20"/>
                <w:szCs w:val="20"/>
              </w:rPr>
            </w:pPr>
            <w:r w:rsidRPr="001638AB">
              <w:rPr>
                <w:sz w:val="20"/>
                <w:szCs w:val="20"/>
              </w:rPr>
              <w:t>знаний</w:t>
            </w:r>
          </w:p>
          <w:p w:rsidR="00B836DD" w:rsidRPr="001638AB" w:rsidRDefault="00B836DD" w:rsidP="00B836DD">
            <w:pPr>
              <w:ind w:left="-57" w:right="-57"/>
              <w:rPr>
                <w:sz w:val="20"/>
                <w:szCs w:val="20"/>
              </w:rPr>
            </w:pPr>
            <w:r w:rsidRPr="001638AB">
              <w:rPr>
                <w:sz w:val="20"/>
                <w:szCs w:val="20"/>
              </w:rPr>
              <w:t>в %</w:t>
            </w:r>
          </w:p>
        </w:tc>
        <w:tc>
          <w:tcPr>
            <w:tcW w:w="415" w:type="pct"/>
            <w:tcBorders>
              <w:top w:val="single" w:sz="4" w:space="0" w:color="auto"/>
            </w:tcBorders>
          </w:tcPr>
          <w:p w:rsidR="00B836DD" w:rsidRPr="001638AB" w:rsidRDefault="00B836DD" w:rsidP="00B836DD">
            <w:pPr>
              <w:ind w:left="-57" w:right="-57"/>
              <w:rPr>
                <w:sz w:val="20"/>
                <w:szCs w:val="20"/>
              </w:rPr>
            </w:pPr>
            <w:r w:rsidRPr="001638AB">
              <w:rPr>
                <w:sz w:val="20"/>
                <w:szCs w:val="20"/>
              </w:rPr>
              <w:t>Средний</w:t>
            </w:r>
          </w:p>
          <w:p w:rsidR="00B836DD" w:rsidRPr="001638AB" w:rsidRDefault="00B836DD" w:rsidP="00B836DD">
            <w:pPr>
              <w:ind w:left="-57" w:right="-57"/>
              <w:rPr>
                <w:sz w:val="20"/>
                <w:szCs w:val="20"/>
              </w:rPr>
            </w:pPr>
            <w:r w:rsidRPr="001638AB">
              <w:rPr>
                <w:sz w:val="20"/>
                <w:szCs w:val="20"/>
              </w:rPr>
              <w:t xml:space="preserve">балл </w:t>
            </w:r>
          </w:p>
        </w:tc>
        <w:tc>
          <w:tcPr>
            <w:tcW w:w="432" w:type="pct"/>
            <w:tcBorders>
              <w:top w:val="single" w:sz="4" w:space="0" w:color="auto"/>
            </w:tcBorders>
          </w:tcPr>
          <w:p w:rsidR="00B836DD" w:rsidRPr="001638AB" w:rsidRDefault="00B836DD" w:rsidP="00B836DD">
            <w:pPr>
              <w:ind w:left="-57" w:right="-57"/>
              <w:rPr>
                <w:sz w:val="20"/>
                <w:szCs w:val="20"/>
              </w:rPr>
            </w:pPr>
            <w:r w:rsidRPr="001638AB">
              <w:rPr>
                <w:sz w:val="20"/>
                <w:szCs w:val="20"/>
              </w:rPr>
              <w:t>Качество</w:t>
            </w:r>
          </w:p>
          <w:p w:rsidR="00B836DD" w:rsidRPr="001638AB" w:rsidRDefault="00B836DD" w:rsidP="00B836DD">
            <w:pPr>
              <w:ind w:left="-57" w:right="-57"/>
              <w:rPr>
                <w:sz w:val="20"/>
                <w:szCs w:val="20"/>
              </w:rPr>
            </w:pPr>
            <w:r w:rsidRPr="001638AB">
              <w:rPr>
                <w:sz w:val="20"/>
                <w:szCs w:val="20"/>
              </w:rPr>
              <w:t>знаний</w:t>
            </w:r>
          </w:p>
          <w:p w:rsidR="00B836DD" w:rsidRPr="001638AB" w:rsidRDefault="00B836DD" w:rsidP="00B836DD">
            <w:pPr>
              <w:ind w:left="-57" w:right="-57"/>
              <w:rPr>
                <w:sz w:val="20"/>
                <w:szCs w:val="20"/>
              </w:rPr>
            </w:pPr>
            <w:r w:rsidRPr="001638AB">
              <w:rPr>
                <w:sz w:val="20"/>
                <w:szCs w:val="20"/>
              </w:rPr>
              <w:t>в %</w:t>
            </w:r>
          </w:p>
        </w:tc>
      </w:tr>
      <w:tr w:rsidR="00690408" w:rsidRPr="000D19E1" w:rsidTr="00D20F95">
        <w:tc>
          <w:tcPr>
            <w:tcW w:w="864" w:type="pct"/>
          </w:tcPr>
          <w:p w:rsidR="00690408" w:rsidRPr="000D19E1" w:rsidRDefault="00690408" w:rsidP="00690408">
            <w:pPr>
              <w:ind w:left="-57" w:right="-57"/>
            </w:pPr>
            <w:r w:rsidRPr="000D19E1">
              <w:t>Алгебра</w:t>
            </w:r>
          </w:p>
        </w:tc>
        <w:tc>
          <w:tcPr>
            <w:tcW w:w="415" w:type="pct"/>
          </w:tcPr>
          <w:p w:rsidR="00690408" w:rsidRPr="002F2BB4" w:rsidRDefault="00690408" w:rsidP="00690408">
            <w:pPr>
              <w:ind w:left="-57" w:right="-57"/>
              <w:rPr>
                <w:sz w:val="22"/>
                <w:szCs w:val="22"/>
              </w:rPr>
            </w:pPr>
            <w:r w:rsidRPr="002F2BB4">
              <w:rPr>
                <w:sz w:val="22"/>
                <w:szCs w:val="22"/>
              </w:rPr>
              <w:t>3,4</w:t>
            </w:r>
          </w:p>
        </w:tc>
        <w:tc>
          <w:tcPr>
            <w:tcW w:w="432" w:type="pct"/>
          </w:tcPr>
          <w:p w:rsidR="00690408" w:rsidRPr="002F2BB4" w:rsidRDefault="00690408" w:rsidP="00690408">
            <w:pPr>
              <w:ind w:left="-57" w:right="-57"/>
              <w:rPr>
                <w:sz w:val="22"/>
                <w:szCs w:val="22"/>
              </w:rPr>
            </w:pPr>
            <w:r w:rsidRPr="002F2BB4">
              <w:rPr>
                <w:sz w:val="22"/>
                <w:szCs w:val="22"/>
              </w:rPr>
              <w:t>40%</w:t>
            </w:r>
          </w:p>
        </w:tc>
        <w:tc>
          <w:tcPr>
            <w:tcW w:w="415" w:type="pct"/>
          </w:tcPr>
          <w:p w:rsidR="00690408" w:rsidRPr="002F2BB4" w:rsidRDefault="00690408" w:rsidP="00690408">
            <w:pPr>
              <w:ind w:left="-57" w:right="-57"/>
              <w:rPr>
                <w:sz w:val="22"/>
                <w:szCs w:val="22"/>
              </w:rPr>
            </w:pPr>
            <w:r w:rsidRPr="002F2BB4">
              <w:rPr>
                <w:sz w:val="22"/>
                <w:szCs w:val="22"/>
              </w:rPr>
              <w:t>3,33</w:t>
            </w:r>
          </w:p>
        </w:tc>
        <w:tc>
          <w:tcPr>
            <w:tcW w:w="347" w:type="pct"/>
          </w:tcPr>
          <w:p w:rsidR="00690408" w:rsidRPr="002F2BB4" w:rsidRDefault="00690408" w:rsidP="00690408">
            <w:pPr>
              <w:ind w:left="-57" w:right="-57"/>
              <w:rPr>
                <w:sz w:val="22"/>
                <w:szCs w:val="22"/>
              </w:rPr>
            </w:pPr>
            <w:r w:rsidRPr="002F2BB4">
              <w:rPr>
                <w:sz w:val="22"/>
                <w:szCs w:val="22"/>
              </w:rPr>
              <w:t>33,3%</w:t>
            </w:r>
          </w:p>
        </w:tc>
        <w:tc>
          <w:tcPr>
            <w:tcW w:w="415" w:type="pct"/>
          </w:tcPr>
          <w:p w:rsidR="00690408" w:rsidRPr="002F2BB4" w:rsidRDefault="00690408" w:rsidP="00690408">
            <w:pPr>
              <w:ind w:left="-57" w:right="-57"/>
              <w:rPr>
                <w:sz w:val="22"/>
                <w:szCs w:val="22"/>
              </w:rPr>
            </w:pPr>
            <w:r>
              <w:rPr>
                <w:sz w:val="22"/>
                <w:szCs w:val="22"/>
              </w:rPr>
              <w:t>3,88</w:t>
            </w:r>
          </w:p>
        </w:tc>
        <w:tc>
          <w:tcPr>
            <w:tcW w:w="415" w:type="pct"/>
          </w:tcPr>
          <w:p w:rsidR="00690408" w:rsidRPr="002F2BB4" w:rsidRDefault="00690408" w:rsidP="00690408">
            <w:pPr>
              <w:ind w:left="-57" w:right="-57"/>
              <w:rPr>
                <w:sz w:val="22"/>
                <w:szCs w:val="22"/>
              </w:rPr>
            </w:pPr>
            <w:r>
              <w:rPr>
                <w:sz w:val="22"/>
                <w:szCs w:val="22"/>
              </w:rPr>
              <w:t>75%</w:t>
            </w:r>
          </w:p>
        </w:tc>
        <w:tc>
          <w:tcPr>
            <w:tcW w:w="415" w:type="pct"/>
          </w:tcPr>
          <w:p w:rsidR="00690408" w:rsidRDefault="00690408" w:rsidP="00690408">
            <w:pPr>
              <w:ind w:left="-57" w:right="-57"/>
              <w:jc w:val="left"/>
              <w:rPr>
                <w:sz w:val="22"/>
                <w:szCs w:val="22"/>
              </w:rPr>
            </w:pPr>
            <w:r>
              <w:rPr>
                <w:sz w:val="22"/>
                <w:szCs w:val="22"/>
              </w:rPr>
              <w:t>3,89</w:t>
            </w:r>
          </w:p>
        </w:tc>
        <w:tc>
          <w:tcPr>
            <w:tcW w:w="432" w:type="pct"/>
          </w:tcPr>
          <w:p w:rsidR="00690408" w:rsidRDefault="00690408" w:rsidP="00690408">
            <w:pPr>
              <w:ind w:left="-57" w:right="-57"/>
              <w:rPr>
                <w:sz w:val="22"/>
                <w:szCs w:val="22"/>
              </w:rPr>
            </w:pPr>
            <w:r>
              <w:rPr>
                <w:sz w:val="22"/>
                <w:szCs w:val="22"/>
              </w:rPr>
              <w:t>77,8%</w:t>
            </w:r>
          </w:p>
        </w:tc>
        <w:tc>
          <w:tcPr>
            <w:tcW w:w="415" w:type="pct"/>
          </w:tcPr>
          <w:p w:rsidR="00690408" w:rsidRDefault="00690408" w:rsidP="00690408">
            <w:r>
              <w:t>4,0</w:t>
            </w:r>
          </w:p>
        </w:tc>
        <w:tc>
          <w:tcPr>
            <w:tcW w:w="432" w:type="pct"/>
          </w:tcPr>
          <w:p w:rsidR="00690408" w:rsidRDefault="00690408" w:rsidP="00690408">
            <w:pPr>
              <w:rPr>
                <w:rFonts w:ascii="Calibri" w:hAnsi="Calibri"/>
                <w:szCs w:val="22"/>
              </w:rPr>
            </w:pPr>
            <w:r>
              <w:t>100%</w:t>
            </w:r>
          </w:p>
        </w:tc>
      </w:tr>
      <w:tr w:rsidR="00690408" w:rsidRPr="000D19E1" w:rsidTr="00D20F95">
        <w:tc>
          <w:tcPr>
            <w:tcW w:w="864" w:type="pct"/>
          </w:tcPr>
          <w:p w:rsidR="00690408" w:rsidRPr="000D19E1" w:rsidRDefault="00690408" w:rsidP="00690408">
            <w:pPr>
              <w:ind w:left="-57" w:right="-57"/>
            </w:pPr>
            <w:r w:rsidRPr="000D19E1">
              <w:t>Геометрия</w:t>
            </w:r>
          </w:p>
        </w:tc>
        <w:tc>
          <w:tcPr>
            <w:tcW w:w="415" w:type="pct"/>
          </w:tcPr>
          <w:p w:rsidR="00690408" w:rsidRPr="002F2BB4" w:rsidRDefault="00690408" w:rsidP="00690408">
            <w:pPr>
              <w:ind w:left="-57" w:right="-57"/>
              <w:rPr>
                <w:sz w:val="22"/>
                <w:szCs w:val="22"/>
              </w:rPr>
            </w:pPr>
            <w:r w:rsidRPr="002F2BB4">
              <w:rPr>
                <w:sz w:val="22"/>
                <w:szCs w:val="22"/>
              </w:rPr>
              <w:t>3,4</w:t>
            </w:r>
          </w:p>
        </w:tc>
        <w:tc>
          <w:tcPr>
            <w:tcW w:w="432" w:type="pct"/>
          </w:tcPr>
          <w:p w:rsidR="00690408" w:rsidRPr="002F2BB4" w:rsidRDefault="00690408" w:rsidP="00690408">
            <w:pPr>
              <w:ind w:left="-57" w:right="-57"/>
              <w:rPr>
                <w:sz w:val="22"/>
                <w:szCs w:val="22"/>
              </w:rPr>
            </w:pPr>
            <w:r w:rsidRPr="002F2BB4">
              <w:rPr>
                <w:sz w:val="22"/>
                <w:szCs w:val="22"/>
              </w:rPr>
              <w:t>40%</w:t>
            </w:r>
          </w:p>
        </w:tc>
        <w:tc>
          <w:tcPr>
            <w:tcW w:w="415" w:type="pct"/>
          </w:tcPr>
          <w:p w:rsidR="00690408" w:rsidRPr="002F2BB4" w:rsidRDefault="00690408" w:rsidP="00690408">
            <w:pPr>
              <w:ind w:left="-57" w:right="-57"/>
              <w:rPr>
                <w:sz w:val="22"/>
                <w:szCs w:val="22"/>
              </w:rPr>
            </w:pPr>
            <w:r w:rsidRPr="002F2BB4">
              <w:rPr>
                <w:sz w:val="22"/>
                <w:szCs w:val="22"/>
              </w:rPr>
              <w:t>3,33</w:t>
            </w:r>
          </w:p>
        </w:tc>
        <w:tc>
          <w:tcPr>
            <w:tcW w:w="347" w:type="pct"/>
          </w:tcPr>
          <w:p w:rsidR="00690408" w:rsidRPr="002F2BB4" w:rsidRDefault="00690408" w:rsidP="00690408">
            <w:pPr>
              <w:ind w:left="-57" w:right="-57"/>
              <w:rPr>
                <w:sz w:val="22"/>
                <w:szCs w:val="22"/>
              </w:rPr>
            </w:pPr>
            <w:r w:rsidRPr="002F2BB4">
              <w:rPr>
                <w:sz w:val="22"/>
                <w:szCs w:val="22"/>
              </w:rPr>
              <w:t>33,3%</w:t>
            </w:r>
          </w:p>
        </w:tc>
        <w:tc>
          <w:tcPr>
            <w:tcW w:w="415" w:type="pct"/>
          </w:tcPr>
          <w:p w:rsidR="00690408" w:rsidRPr="002F2BB4" w:rsidRDefault="00690408" w:rsidP="00690408">
            <w:pPr>
              <w:ind w:left="-57" w:right="-57"/>
              <w:rPr>
                <w:sz w:val="22"/>
                <w:szCs w:val="22"/>
              </w:rPr>
            </w:pPr>
            <w:r>
              <w:rPr>
                <w:sz w:val="22"/>
                <w:szCs w:val="22"/>
              </w:rPr>
              <w:t>3,63</w:t>
            </w:r>
          </w:p>
        </w:tc>
        <w:tc>
          <w:tcPr>
            <w:tcW w:w="415" w:type="pct"/>
          </w:tcPr>
          <w:p w:rsidR="00690408" w:rsidRPr="002F2BB4" w:rsidRDefault="00690408" w:rsidP="00690408">
            <w:pPr>
              <w:ind w:left="-57" w:right="-57"/>
              <w:rPr>
                <w:sz w:val="22"/>
                <w:szCs w:val="22"/>
              </w:rPr>
            </w:pPr>
            <w:r>
              <w:rPr>
                <w:sz w:val="22"/>
                <w:szCs w:val="22"/>
              </w:rPr>
              <w:t>62,5%</w:t>
            </w:r>
          </w:p>
        </w:tc>
        <w:tc>
          <w:tcPr>
            <w:tcW w:w="415" w:type="pct"/>
          </w:tcPr>
          <w:p w:rsidR="00690408" w:rsidRDefault="00690408" w:rsidP="00690408">
            <w:pPr>
              <w:ind w:left="-57" w:right="-57"/>
              <w:jc w:val="left"/>
              <w:rPr>
                <w:sz w:val="22"/>
                <w:szCs w:val="22"/>
              </w:rPr>
            </w:pPr>
            <w:r>
              <w:rPr>
                <w:sz w:val="22"/>
                <w:szCs w:val="22"/>
              </w:rPr>
              <w:t>3,89</w:t>
            </w:r>
          </w:p>
        </w:tc>
        <w:tc>
          <w:tcPr>
            <w:tcW w:w="432" w:type="pct"/>
          </w:tcPr>
          <w:p w:rsidR="00690408" w:rsidRDefault="00690408" w:rsidP="00690408">
            <w:pPr>
              <w:ind w:left="-57" w:right="-57"/>
              <w:rPr>
                <w:sz w:val="22"/>
                <w:szCs w:val="22"/>
              </w:rPr>
            </w:pPr>
            <w:r>
              <w:rPr>
                <w:sz w:val="22"/>
                <w:szCs w:val="22"/>
              </w:rPr>
              <w:t>77,8%</w:t>
            </w:r>
          </w:p>
        </w:tc>
        <w:tc>
          <w:tcPr>
            <w:tcW w:w="415" w:type="pct"/>
          </w:tcPr>
          <w:p w:rsidR="00690408" w:rsidRDefault="00690408" w:rsidP="00690408">
            <w:r>
              <w:t>4,2</w:t>
            </w:r>
          </w:p>
        </w:tc>
        <w:tc>
          <w:tcPr>
            <w:tcW w:w="432" w:type="pct"/>
          </w:tcPr>
          <w:p w:rsidR="00690408" w:rsidRDefault="00690408" w:rsidP="00690408">
            <w:r>
              <w:t>100%</w:t>
            </w:r>
          </w:p>
        </w:tc>
      </w:tr>
      <w:tr w:rsidR="00690408" w:rsidRPr="000D19E1" w:rsidTr="00D20F95">
        <w:tc>
          <w:tcPr>
            <w:tcW w:w="864" w:type="pct"/>
          </w:tcPr>
          <w:p w:rsidR="00690408" w:rsidRPr="000D19E1" w:rsidRDefault="00690408" w:rsidP="00690408">
            <w:pPr>
              <w:ind w:left="-57" w:right="-57"/>
            </w:pPr>
            <w:r w:rsidRPr="000D19E1">
              <w:t xml:space="preserve">Физика </w:t>
            </w:r>
          </w:p>
        </w:tc>
        <w:tc>
          <w:tcPr>
            <w:tcW w:w="415" w:type="pct"/>
          </w:tcPr>
          <w:p w:rsidR="00690408" w:rsidRPr="002F2BB4" w:rsidRDefault="00690408" w:rsidP="00690408">
            <w:pPr>
              <w:ind w:left="-57" w:right="-57"/>
              <w:rPr>
                <w:sz w:val="22"/>
                <w:szCs w:val="22"/>
              </w:rPr>
            </w:pPr>
            <w:r w:rsidRPr="002F2BB4">
              <w:rPr>
                <w:sz w:val="22"/>
                <w:szCs w:val="22"/>
              </w:rPr>
              <w:t>3,5</w:t>
            </w:r>
          </w:p>
        </w:tc>
        <w:tc>
          <w:tcPr>
            <w:tcW w:w="432" w:type="pct"/>
          </w:tcPr>
          <w:p w:rsidR="00690408" w:rsidRPr="002F2BB4" w:rsidRDefault="00690408" w:rsidP="00690408">
            <w:pPr>
              <w:ind w:left="-57" w:right="-57"/>
              <w:rPr>
                <w:sz w:val="22"/>
                <w:szCs w:val="22"/>
              </w:rPr>
            </w:pPr>
            <w:r w:rsidRPr="002F2BB4">
              <w:rPr>
                <w:sz w:val="22"/>
                <w:szCs w:val="22"/>
              </w:rPr>
              <w:t>50%</w:t>
            </w:r>
          </w:p>
        </w:tc>
        <w:tc>
          <w:tcPr>
            <w:tcW w:w="415" w:type="pct"/>
          </w:tcPr>
          <w:p w:rsidR="00690408" w:rsidRPr="002F2BB4" w:rsidRDefault="00690408" w:rsidP="00690408">
            <w:pPr>
              <w:ind w:left="-57" w:right="-57"/>
              <w:rPr>
                <w:sz w:val="22"/>
                <w:szCs w:val="22"/>
              </w:rPr>
            </w:pPr>
            <w:r w:rsidRPr="002F2BB4">
              <w:rPr>
                <w:sz w:val="22"/>
                <w:szCs w:val="22"/>
              </w:rPr>
              <w:t>3,33</w:t>
            </w:r>
          </w:p>
        </w:tc>
        <w:tc>
          <w:tcPr>
            <w:tcW w:w="347" w:type="pct"/>
          </w:tcPr>
          <w:p w:rsidR="00690408" w:rsidRPr="002F2BB4" w:rsidRDefault="00690408" w:rsidP="00690408">
            <w:pPr>
              <w:ind w:left="-57" w:right="-57"/>
              <w:rPr>
                <w:sz w:val="22"/>
                <w:szCs w:val="22"/>
              </w:rPr>
            </w:pPr>
            <w:r w:rsidRPr="002F2BB4">
              <w:rPr>
                <w:sz w:val="22"/>
                <w:szCs w:val="22"/>
              </w:rPr>
              <w:t>33,3%</w:t>
            </w:r>
          </w:p>
        </w:tc>
        <w:tc>
          <w:tcPr>
            <w:tcW w:w="415" w:type="pct"/>
          </w:tcPr>
          <w:p w:rsidR="00690408" w:rsidRPr="002F2BB4" w:rsidRDefault="00690408" w:rsidP="00690408">
            <w:pPr>
              <w:ind w:left="-57" w:right="-57"/>
              <w:rPr>
                <w:sz w:val="22"/>
                <w:szCs w:val="22"/>
              </w:rPr>
            </w:pPr>
            <w:r>
              <w:rPr>
                <w:sz w:val="22"/>
                <w:szCs w:val="22"/>
              </w:rPr>
              <w:t>4,0</w:t>
            </w:r>
          </w:p>
        </w:tc>
        <w:tc>
          <w:tcPr>
            <w:tcW w:w="415" w:type="pct"/>
          </w:tcPr>
          <w:p w:rsidR="00690408" w:rsidRPr="002F2BB4" w:rsidRDefault="00690408" w:rsidP="00690408">
            <w:pPr>
              <w:ind w:left="-57" w:right="-57"/>
              <w:rPr>
                <w:sz w:val="22"/>
                <w:szCs w:val="22"/>
              </w:rPr>
            </w:pPr>
            <w:r>
              <w:rPr>
                <w:sz w:val="22"/>
                <w:szCs w:val="22"/>
              </w:rPr>
              <w:t>75%</w:t>
            </w:r>
          </w:p>
        </w:tc>
        <w:tc>
          <w:tcPr>
            <w:tcW w:w="415" w:type="pct"/>
          </w:tcPr>
          <w:p w:rsidR="00690408" w:rsidRDefault="00690408" w:rsidP="00690408">
            <w:pPr>
              <w:jc w:val="left"/>
            </w:pPr>
            <w:r>
              <w:t>3,89</w:t>
            </w:r>
          </w:p>
        </w:tc>
        <w:tc>
          <w:tcPr>
            <w:tcW w:w="432" w:type="pct"/>
          </w:tcPr>
          <w:p w:rsidR="00690408" w:rsidRDefault="00690408" w:rsidP="00690408">
            <w:pPr>
              <w:rPr>
                <w:szCs w:val="22"/>
              </w:rPr>
            </w:pPr>
            <w:r>
              <w:t>77,8%</w:t>
            </w:r>
          </w:p>
        </w:tc>
        <w:tc>
          <w:tcPr>
            <w:tcW w:w="415" w:type="pct"/>
          </w:tcPr>
          <w:p w:rsidR="00690408" w:rsidRDefault="00690408" w:rsidP="00690408">
            <w:r>
              <w:t>4,0</w:t>
            </w:r>
          </w:p>
        </w:tc>
        <w:tc>
          <w:tcPr>
            <w:tcW w:w="432" w:type="pct"/>
          </w:tcPr>
          <w:p w:rsidR="00690408" w:rsidRDefault="00690408" w:rsidP="00690408">
            <w:pPr>
              <w:rPr>
                <w:rFonts w:ascii="Calibri" w:hAnsi="Calibri"/>
                <w:szCs w:val="22"/>
              </w:rPr>
            </w:pPr>
            <w:r>
              <w:t>100%</w:t>
            </w:r>
          </w:p>
        </w:tc>
      </w:tr>
      <w:tr w:rsidR="00690408" w:rsidRPr="000D19E1" w:rsidTr="00D20F95">
        <w:tc>
          <w:tcPr>
            <w:tcW w:w="864" w:type="pct"/>
          </w:tcPr>
          <w:p w:rsidR="00690408" w:rsidRPr="000D19E1" w:rsidRDefault="00690408" w:rsidP="00690408">
            <w:pPr>
              <w:ind w:left="-57" w:right="-57"/>
            </w:pPr>
            <w:r w:rsidRPr="000D19E1">
              <w:t>Химия</w:t>
            </w:r>
          </w:p>
        </w:tc>
        <w:tc>
          <w:tcPr>
            <w:tcW w:w="415" w:type="pct"/>
          </w:tcPr>
          <w:p w:rsidR="00690408" w:rsidRPr="002F2BB4" w:rsidRDefault="00690408" w:rsidP="00690408">
            <w:pPr>
              <w:ind w:left="-57" w:right="-57"/>
              <w:rPr>
                <w:sz w:val="22"/>
                <w:szCs w:val="22"/>
              </w:rPr>
            </w:pPr>
            <w:r w:rsidRPr="002F2BB4">
              <w:rPr>
                <w:sz w:val="22"/>
                <w:szCs w:val="22"/>
              </w:rPr>
              <w:t>3,6</w:t>
            </w:r>
          </w:p>
        </w:tc>
        <w:tc>
          <w:tcPr>
            <w:tcW w:w="432" w:type="pct"/>
          </w:tcPr>
          <w:p w:rsidR="00690408" w:rsidRPr="002F2BB4" w:rsidRDefault="00690408" w:rsidP="00690408">
            <w:pPr>
              <w:ind w:left="-57" w:right="-57"/>
              <w:rPr>
                <w:sz w:val="22"/>
                <w:szCs w:val="22"/>
              </w:rPr>
            </w:pPr>
            <w:r w:rsidRPr="002F2BB4">
              <w:rPr>
                <w:sz w:val="22"/>
                <w:szCs w:val="22"/>
              </w:rPr>
              <w:t>60%</w:t>
            </w:r>
          </w:p>
        </w:tc>
        <w:tc>
          <w:tcPr>
            <w:tcW w:w="415" w:type="pct"/>
          </w:tcPr>
          <w:p w:rsidR="00690408" w:rsidRPr="002F2BB4" w:rsidRDefault="00690408" w:rsidP="00690408">
            <w:pPr>
              <w:ind w:left="-57" w:right="-57"/>
              <w:rPr>
                <w:sz w:val="22"/>
                <w:szCs w:val="22"/>
              </w:rPr>
            </w:pPr>
            <w:r w:rsidRPr="002F2BB4">
              <w:rPr>
                <w:sz w:val="22"/>
                <w:szCs w:val="22"/>
              </w:rPr>
              <w:t>3,5</w:t>
            </w:r>
          </w:p>
        </w:tc>
        <w:tc>
          <w:tcPr>
            <w:tcW w:w="347" w:type="pct"/>
          </w:tcPr>
          <w:p w:rsidR="00690408" w:rsidRPr="002F2BB4" w:rsidRDefault="00690408" w:rsidP="00690408">
            <w:pPr>
              <w:ind w:left="-57" w:right="-57"/>
              <w:rPr>
                <w:sz w:val="22"/>
                <w:szCs w:val="22"/>
              </w:rPr>
            </w:pPr>
            <w:r w:rsidRPr="002F2BB4">
              <w:rPr>
                <w:sz w:val="22"/>
                <w:szCs w:val="22"/>
              </w:rPr>
              <w:t>50%</w:t>
            </w:r>
          </w:p>
        </w:tc>
        <w:tc>
          <w:tcPr>
            <w:tcW w:w="415" w:type="pct"/>
          </w:tcPr>
          <w:p w:rsidR="00690408" w:rsidRPr="002F2BB4" w:rsidRDefault="00690408" w:rsidP="00690408">
            <w:pPr>
              <w:ind w:left="-57" w:right="-57"/>
              <w:rPr>
                <w:sz w:val="22"/>
                <w:szCs w:val="22"/>
              </w:rPr>
            </w:pPr>
            <w:r>
              <w:rPr>
                <w:sz w:val="22"/>
                <w:szCs w:val="22"/>
              </w:rPr>
              <w:t>3,88</w:t>
            </w:r>
          </w:p>
        </w:tc>
        <w:tc>
          <w:tcPr>
            <w:tcW w:w="415" w:type="pct"/>
          </w:tcPr>
          <w:p w:rsidR="00690408" w:rsidRPr="002F2BB4" w:rsidRDefault="00690408" w:rsidP="00690408">
            <w:pPr>
              <w:ind w:left="-57" w:right="-57"/>
              <w:rPr>
                <w:sz w:val="22"/>
                <w:szCs w:val="22"/>
              </w:rPr>
            </w:pPr>
            <w:r>
              <w:rPr>
                <w:sz w:val="22"/>
                <w:szCs w:val="22"/>
              </w:rPr>
              <w:t>87,5%</w:t>
            </w:r>
          </w:p>
        </w:tc>
        <w:tc>
          <w:tcPr>
            <w:tcW w:w="415" w:type="pct"/>
          </w:tcPr>
          <w:p w:rsidR="00690408" w:rsidRDefault="00690408" w:rsidP="00690408">
            <w:pPr>
              <w:jc w:val="left"/>
            </w:pPr>
            <w:r>
              <w:t>4,0</w:t>
            </w:r>
          </w:p>
        </w:tc>
        <w:tc>
          <w:tcPr>
            <w:tcW w:w="432" w:type="pct"/>
          </w:tcPr>
          <w:p w:rsidR="00690408" w:rsidRDefault="00690408" w:rsidP="00690408">
            <w:pPr>
              <w:rPr>
                <w:rFonts w:ascii="Calibri" w:hAnsi="Calibri"/>
                <w:szCs w:val="22"/>
              </w:rPr>
            </w:pPr>
            <w:r>
              <w:t>100%</w:t>
            </w:r>
          </w:p>
        </w:tc>
        <w:tc>
          <w:tcPr>
            <w:tcW w:w="415" w:type="pct"/>
          </w:tcPr>
          <w:p w:rsidR="00690408" w:rsidRDefault="00690408" w:rsidP="00690408">
            <w:r>
              <w:t>4,17</w:t>
            </w:r>
          </w:p>
        </w:tc>
        <w:tc>
          <w:tcPr>
            <w:tcW w:w="432" w:type="pct"/>
          </w:tcPr>
          <w:p w:rsidR="00690408" w:rsidRDefault="00690408" w:rsidP="00690408">
            <w:r>
              <w:t>100%</w:t>
            </w:r>
          </w:p>
        </w:tc>
      </w:tr>
      <w:tr w:rsidR="00690408" w:rsidRPr="000D19E1" w:rsidTr="00D20F95">
        <w:tc>
          <w:tcPr>
            <w:tcW w:w="864" w:type="pct"/>
          </w:tcPr>
          <w:p w:rsidR="00690408" w:rsidRPr="000D19E1" w:rsidRDefault="00690408" w:rsidP="00690408">
            <w:pPr>
              <w:ind w:left="-57" w:right="-57"/>
            </w:pPr>
            <w:r w:rsidRPr="000D19E1">
              <w:t>Биология</w:t>
            </w:r>
          </w:p>
        </w:tc>
        <w:tc>
          <w:tcPr>
            <w:tcW w:w="415" w:type="pct"/>
          </w:tcPr>
          <w:p w:rsidR="00690408" w:rsidRPr="002F2BB4" w:rsidRDefault="00690408" w:rsidP="00690408">
            <w:pPr>
              <w:ind w:left="-57" w:right="-57"/>
              <w:rPr>
                <w:sz w:val="22"/>
                <w:szCs w:val="22"/>
              </w:rPr>
            </w:pPr>
            <w:r w:rsidRPr="002F2BB4">
              <w:rPr>
                <w:sz w:val="22"/>
                <w:szCs w:val="22"/>
              </w:rPr>
              <w:t>3,9</w:t>
            </w:r>
          </w:p>
        </w:tc>
        <w:tc>
          <w:tcPr>
            <w:tcW w:w="432" w:type="pct"/>
          </w:tcPr>
          <w:p w:rsidR="00690408" w:rsidRPr="002F2BB4" w:rsidRDefault="00690408" w:rsidP="00690408">
            <w:pPr>
              <w:ind w:left="-57" w:right="-57"/>
              <w:rPr>
                <w:sz w:val="22"/>
                <w:szCs w:val="22"/>
              </w:rPr>
            </w:pPr>
            <w:r w:rsidRPr="002F2BB4">
              <w:rPr>
                <w:sz w:val="22"/>
                <w:szCs w:val="22"/>
              </w:rPr>
              <w:t>80%</w:t>
            </w:r>
          </w:p>
        </w:tc>
        <w:tc>
          <w:tcPr>
            <w:tcW w:w="415" w:type="pct"/>
          </w:tcPr>
          <w:p w:rsidR="00690408" w:rsidRPr="002F2BB4" w:rsidRDefault="00690408" w:rsidP="00690408">
            <w:pPr>
              <w:ind w:left="-57" w:right="-57"/>
              <w:rPr>
                <w:sz w:val="22"/>
                <w:szCs w:val="22"/>
              </w:rPr>
            </w:pPr>
            <w:r w:rsidRPr="002F2BB4">
              <w:rPr>
                <w:sz w:val="22"/>
                <w:szCs w:val="22"/>
              </w:rPr>
              <w:t>3,83</w:t>
            </w:r>
          </w:p>
        </w:tc>
        <w:tc>
          <w:tcPr>
            <w:tcW w:w="347" w:type="pct"/>
          </w:tcPr>
          <w:p w:rsidR="00690408" w:rsidRPr="002F2BB4" w:rsidRDefault="00690408" w:rsidP="00690408">
            <w:pPr>
              <w:ind w:left="-57" w:right="-57"/>
              <w:rPr>
                <w:sz w:val="22"/>
                <w:szCs w:val="22"/>
              </w:rPr>
            </w:pPr>
            <w:r w:rsidRPr="002F2BB4">
              <w:rPr>
                <w:sz w:val="22"/>
                <w:szCs w:val="22"/>
              </w:rPr>
              <w:t>83,3%</w:t>
            </w:r>
          </w:p>
        </w:tc>
        <w:tc>
          <w:tcPr>
            <w:tcW w:w="415" w:type="pct"/>
          </w:tcPr>
          <w:p w:rsidR="00690408" w:rsidRPr="002F2BB4" w:rsidRDefault="00690408" w:rsidP="00690408">
            <w:pPr>
              <w:ind w:left="-57" w:right="-57"/>
              <w:rPr>
                <w:sz w:val="22"/>
                <w:szCs w:val="22"/>
              </w:rPr>
            </w:pPr>
            <w:r>
              <w:rPr>
                <w:sz w:val="22"/>
                <w:szCs w:val="22"/>
              </w:rPr>
              <w:t>4,0</w:t>
            </w:r>
          </w:p>
        </w:tc>
        <w:tc>
          <w:tcPr>
            <w:tcW w:w="415" w:type="pct"/>
          </w:tcPr>
          <w:p w:rsidR="00690408" w:rsidRPr="002F2BB4" w:rsidRDefault="00690408" w:rsidP="00690408">
            <w:pPr>
              <w:ind w:left="-57" w:right="-57"/>
              <w:rPr>
                <w:sz w:val="22"/>
                <w:szCs w:val="22"/>
              </w:rPr>
            </w:pPr>
            <w:r>
              <w:rPr>
                <w:sz w:val="22"/>
                <w:szCs w:val="22"/>
              </w:rPr>
              <w:t>100%</w:t>
            </w:r>
          </w:p>
        </w:tc>
        <w:tc>
          <w:tcPr>
            <w:tcW w:w="415" w:type="pct"/>
          </w:tcPr>
          <w:p w:rsidR="00690408" w:rsidRDefault="00690408" w:rsidP="00690408">
            <w:pPr>
              <w:jc w:val="left"/>
            </w:pPr>
            <w:r>
              <w:t>4,8</w:t>
            </w:r>
          </w:p>
        </w:tc>
        <w:tc>
          <w:tcPr>
            <w:tcW w:w="432" w:type="pct"/>
          </w:tcPr>
          <w:p w:rsidR="00690408" w:rsidRDefault="00690408" w:rsidP="00690408">
            <w:pPr>
              <w:rPr>
                <w:rFonts w:ascii="Calibri" w:hAnsi="Calibri"/>
                <w:szCs w:val="22"/>
              </w:rPr>
            </w:pPr>
            <w:r>
              <w:t>100%</w:t>
            </w:r>
          </w:p>
        </w:tc>
        <w:tc>
          <w:tcPr>
            <w:tcW w:w="415" w:type="pct"/>
          </w:tcPr>
          <w:p w:rsidR="00690408" w:rsidRDefault="00690408" w:rsidP="00690408">
            <w:r>
              <w:t>4,0</w:t>
            </w:r>
          </w:p>
        </w:tc>
        <w:tc>
          <w:tcPr>
            <w:tcW w:w="432" w:type="pct"/>
          </w:tcPr>
          <w:p w:rsidR="00690408" w:rsidRDefault="00690408" w:rsidP="00690408">
            <w:pPr>
              <w:rPr>
                <w:rFonts w:ascii="Calibri" w:hAnsi="Calibri"/>
                <w:szCs w:val="22"/>
              </w:rPr>
            </w:pPr>
            <w:r>
              <w:t>100%</w:t>
            </w:r>
          </w:p>
        </w:tc>
      </w:tr>
      <w:tr w:rsidR="00690408" w:rsidRPr="000D19E1" w:rsidTr="00D20F95">
        <w:tc>
          <w:tcPr>
            <w:tcW w:w="864" w:type="pct"/>
          </w:tcPr>
          <w:p w:rsidR="00690408" w:rsidRPr="000D19E1" w:rsidRDefault="00690408" w:rsidP="00690408">
            <w:pPr>
              <w:ind w:left="-57" w:right="-57"/>
            </w:pPr>
            <w:r w:rsidRPr="000D19E1">
              <w:t>География</w:t>
            </w:r>
          </w:p>
        </w:tc>
        <w:tc>
          <w:tcPr>
            <w:tcW w:w="415" w:type="pct"/>
          </w:tcPr>
          <w:p w:rsidR="00690408" w:rsidRPr="002F2BB4" w:rsidRDefault="00690408" w:rsidP="00690408">
            <w:pPr>
              <w:ind w:left="-57" w:right="-57"/>
              <w:rPr>
                <w:sz w:val="22"/>
                <w:szCs w:val="22"/>
              </w:rPr>
            </w:pPr>
            <w:r w:rsidRPr="002F2BB4">
              <w:rPr>
                <w:sz w:val="22"/>
                <w:szCs w:val="22"/>
              </w:rPr>
              <w:t>4,4</w:t>
            </w:r>
          </w:p>
        </w:tc>
        <w:tc>
          <w:tcPr>
            <w:tcW w:w="432" w:type="pct"/>
          </w:tcPr>
          <w:p w:rsidR="00690408" w:rsidRPr="002F2BB4" w:rsidRDefault="00690408" w:rsidP="00690408">
            <w:pPr>
              <w:ind w:left="-57" w:right="-57"/>
              <w:rPr>
                <w:sz w:val="22"/>
                <w:szCs w:val="22"/>
              </w:rPr>
            </w:pPr>
            <w:r w:rsidRPr="002F2BB4">
              <w:rPr>
                <w:sz w:val="22"/>
                <w:szCs w:val="22"/>
              </w:rPr>
              <w:t>100%</w:t>
            </w:r>
          </w:p>
        </w:tc>
        <w:tc>
          <w:tcPr>
            <w:tcW w:w="415" w:type="pct"/>
          </w:tcPr>
          <w:p w:rsidR="00690408" w:rsidRPr="002F2BB4" w:rsidRDefault="00690408" w:rsidP="00690408">
            <w:pPr>
              <w:ind w:left="-57" w:right="-57"/>
              <w:rPr>
                <w:sz w:val="22"/>
                <w:szCs w:val="22"/>
              </w:rPr>
            </w:pPr>
            <w:r w:rsidRPr="002F2BB4">
              <w:rPr>
                <w:sz w:val="22"/>
                <w:szCs w:val="22"/>
              </w:rPr>
              <w:t>4,17</w:t>
            </w:r>
          </w:p>
        </w:tc>
        <w:tc>
          <w:tcPr>
            <w:tcW w:w="347" w:type="pct"/>
          </w:tcPr>
          <w:p w:rsidR="00690408" w:rsidRPr="002F2BB4" w:rsidRDefault="00690408" w:rsidP="00690408">
            <w:pPr>
              <w:ind w:left="-57" w:right="-57"/>
              <w:rPr>
                <w:sz w:val="22"/>
                <w:szCs w:val="22"/>
              </w:rPr>
            </w:pPr>
            <w:r w:rsidRPr="002F2BB4">
              <w:rPr>
                <w:sz w:val="22"/>
                <w:szCs w:val="22"/>
              </w:rPr>
              <w:t>100%</w:t>
            </w:r>
          </w:p>
        </w:tc>
        <w:tc>
          <w:tcPr>
            <w:tcW w:w="415" w:type="pct"/>
          </w:tcPr>
          <w:p w:rsidR="00690408" w:rsidRPr="002F2BB4" w:rsidRDefault="00690408" w:rsidP="00690408">
            <w:pPr>
              <w:ind w:left="-57" w:right="-57"/>
              <w:rPr>
                <w:sz w:val="22"/>
                <w:szCs w:val="22"/>
              </w:rPr>
            </w:pPr>
            <w:r>
              <w:rPr>
                <w:sz w:val="22"/>
                <w:szCs w:val="22"/>
              </w:rPr>
              <w:t>4,5</w:t>
            </w:r>
          </w:p>
        </w:tc>
        <w:tc>
          <w:tcPr>
            <w:tcW w:w="415" w:type="pct"/>
          </w:tcPr>
          <w:p w:rsidR="00690408" w:rsidRPr="002F2BB4" w:rsidRDefault="00690408" w:rsidP="00690408">
            <w:pPr>
              <w:ind w:left="-57" w:right="-57"/>
              <w:rPr>
                <w:sz w:val="22"/>
                <w:szCs w:val="22"/>
              </w:rPr>
            </w:pPr>
            <w:r>
              <w:rPr>
                <w:sz w:val="22"/>
                <w:szCs w:val="22"/>
              </w:rPr>
              <w:t>100%</w:t>
            </w:r>
          </w:p>
        </w:tc>
        <w:tc>
          <w:tcPr>
            <w:tcW w:w="415" w:type="pct"/>
          </w:tcPr>
          <w:p w:rsidR="00690408" w:rsidRDefault="00690408" w:rsidP="00690408">
            <w:pPr>
              <w:jc w:val="left"/>
            </w:pPr>
            <w:r>
              <w:t>4,67</w:t>
            </w:r>
          </w:p>
        </w:tc>
        <w:tc>
          <w:tcPr>
            <w:tcW w:w="432" w:type="pct"/>
          </w:tcPr>
          <w:p w:rsidR="00690408" w:rsidRDefault="00690408" w:rsidP="00690408">
            <w:pPr>
              <w:rPr>
                <w:rFonts w:ascii="Calibri" w:hAnsi="Calibri"/>
                <w:szCs w:val="22"/>
              </w:rPr>
            </w:pPr>
            <w:r>
              <w:t>100%</w:t>
            </w:r>
          </w:p>
        </w:tc>
        <w:tc>
          <w:tcPr>
            <w:tcW w:w="415" w:type="pct"/>
          </w:tcPr>
          <w:p w:rsidR="00690408" w:rsidRDefault="00690408" w:rsidP="00690408">
            <w:r>
              <w:t>4,5</w:t>
            </w:r>
          </w:p>
        </w:tc>
        <w:tc>
          <w:tcPr>
            <w:tcW w:w="432" w:type="pct"/>
          </w:tcPr>
          <w:p w:rsidR="00690408" w:rsidRDefault="00690408" w:rsidP="00690408">
            <w:pPr>
              <w:rPr>
                <w:rFonts w:ascii="Calibri" w:hAnsi="Calibri"/>
                <w:szCs w:val="22"/>
              </w:rPr>
            </w:pPr>
            <w:r>
              <w:t>100%</w:t>
            </w:r>
          </w:p>
        </w:tc>
      </w:tr>
      <w:tr w:rsidR="00690408" w:rsidRPr="000D19E1" w:rsidTr="00D20F95">
        <w:tc>
          <w:tcPr>
            <w:tcW w:w="864" w:type="pct"/>
          </w:tcPr>
          <w:p w:rsidR="00690408" w:rsidRPr="000D19E1" w:rsidRDefault="00690408" w:rsidP="00690408">
            <w:pPr>
              <w:ind w:left="-57" w:right="-57"/>
            </w:pPr>
            <w:r w:rsidRPr="000D19E1">
              <w:t>Информатика</w:t>
            </w:r>
          </w:p>
        </w:tc>
        <w:tc>
          <w:tcPr>
            <w:tcW w:w="415" w:type="pct"/>
          </w:tcPr>
          <w:p w:rsidR="00690408" w:rsidRPr="002F2BB4" w:rsidRDefault="00690408" w:rsidP="00690408">
            <w:pPr>
              <w:ind w:left="-57" w:right="-57"/>
              <w:rPr>
                <w:sz w:val="22"/>
                <w:szCs w:val="22"/>
              </w:rPr>
            </w:pPr>
            <w:r w:rsidRPr="002F2BB4">
              <w:rPr>
                <w:sz w:val="22"/>
                <w:szCs w:val="22"/>
              </w:rPr>
              <w:t>3,6</w:t>
            </w:r>
          </w:p>
        </w:tc>
        <w:tc>
          <w:tcPr>
            <w:tcW w:w="432" w:type="pct"/>
          </w:tcPr>
          <w:p w:rsidR="00690408" w:rsidRPr="002F2BB4" w:rsidRDefault="00690408" w:rsidP="00690408">
            <w:pPr>
              <w:ind w:left="-57" w:right="-57"/>
              <w:rPr>
                <w:sz w:val="22"/>
                <w:szCs w:val="22"/>
              </w:rPr>
            </w:pPr>
            <w:r w:rsidRPr="002F2BB4">
              <w:rPr>
                <w:sz w:val="22"/>
                <w:szCs w:val="22"/>
              </w:rPr>
              <w:t>60%</w:t>
            </w:r>
          </w:p>
        </w:tc>
        <w:tc>
          <w:tcPr>
            <w:tcW w:w="415" w:type="pct"/>
          </w:tcPr>
          <w:p w:rsidR="00690408" w:rsidRPr="002F2BB4" w:rsidRDefault="00690408" w:rsidP="00690408">
            <w:pPr>
              <w:ind w:left="-57" w:right="-57"/>
              <w:rPr>
                <w:sz w:val="22"/>
                <w:szCs w:val="22"/>
              </w:rPr>
            </w:pPr>
            <w:r w:rsidRPr="002F2BB4">
              <w:rPr>
                <w:sz w:val="22"/>
                <w:szCs w:val="22"/>
              </w:rPr>
              <w:t>3,5</w:t>
            </w:r>
          </w:p>
        </w:tc>
        <w:tc>
          <w:tcPr>
            <w:tcW w:w="347" w:type="pct"/>
          </w:tcPr>
          <w:p w:rsidR="00690408" w:rsidRPr="002F2BB4" w:rsidRDefault="00690408" w:rsidP="00690408">
            <w:pPr>
              <w:ind w:left="-57" w:right="-57"/>
              <w:rPr>
                <w:sz w:val="22"/>
                <w:szCs w:val="22"/>
              </w:rPr>
            </w:pPr>
            <w:r w:rsidRPr="002F2BB4">
              <w:rPr>
                <w:sz w:val="22"/>
                <w:szCs w:val="22"/>
              </w:rPr>
              <w:t>50%</w:t>
            </w:r>
          </w:p>
        </w:tc>
        <w:tc>
          <w:tcPr>
            <w:tcW w:w="415" w:type="pct"/>
          </w:tcPr>
          <w:p w:rsidR="00690408" w:rsidRPr="002F2BB4" w:rsidRDefault="00690408" w:rsidP="00690408">
            <w:pPr>
              <w:ind w:left="-57" w:right="-57"/>
              <w:rPr>
                <w:sz w:val="22"/>
                <w:szCs w:val="22"/>
              </w:rPr>
            </w:pPr>
            <w:r>
              <w:rPr>
                <w:sz w:val="22"/>
                <w:szCs w:val="22"/>
              </w:rPr>
              <w:t>3,88</w:t>
            </w:r>
          </w:p>
        </w:tc>
        <w:tc>
          <w:tcPr>
            <w:tcW w:w="415" w:type="pct"/>
          </w:tcPr>
          <w:p w:rsidR="00690408" w:rsidRPr="002F2BB4" w:rsidRDefault="00690408" w:rsidP="00690408">
            <w:pPr>
              <w:ind w:left="-57" w:right="-57"/>
              <w:rPr>
                <w:sz w:val="22"/>
                <w:szCs w:val="22"/>
              </w:rPr>
            </w:pPr>
            <w:r>
              <w:rPr>
                <w:sz w:val="22"/>
                <w:szCs w:val="22"/>
              </w:rPr>
              <w:t>87,5%</w:t>
            </w:r>
          </w:p>
        </w:tc>
        <w:tc>
          <w:tcPr>
            <w:tcW w:w="415" w:type="pct"/>
          </w:tcPr>
          <w:p w:rsidR="00690408" w:rsidRDefault="00690408" w:rsidP="00690408">
            <w:r>
              <w:t>3,89</w:t>
            </w:r>
          </w:p>
        </w:tc>
        <w:tc>
          <w:tcPr>
            <w:tcW w:w="432" w:type="pct"/>
          </w:tcPr>
          <w:p w:rsidR="00690408" w:rsidRDefault="00690408" w:rsidP="00690408">
            <w:pPr>
              <w:rPr>
                <w:rFonts w:ascii="Calibri" w:hAnsi="Calibri"/>
                <w:szCs w:val="22"/>
              </w:rPr>
            </w:pPr>
            <w:r>
              <w:t>77,8%</w:t>
            </w:r>
          </w:p>
        </w:tc>
        <w:tc>
          <w:tcPr>
            <w:tcW w:w="415" w:type="pct"/>
          </w:tcPr>
          <w:p w:rsidR="00690408" w:rsidRDefault="00690408" w:rsidP="00690408">
            <w:r>
              <w:t>4,0</w:t>
            </w:r>
          </w:p>
        </w:tc>
        <w:tc>
          <w:tcPr>
            <w:tcW w:w="432" w:type="pct"/>
          </w:tcPr>
          <w:p w:rsidR="00690408" w:rsidRDefault="00690408" w:rsidP="00690408">
            <w:pPr>
              <w:rPr>
                <w:rFonts w:ascii="Calibri" w:hAnsi="Calibri"/>
                <w:szCs w:val="22"/>
              </w:rPr>
            </w:pPr>
            <w:r>
              <w:t>100%</w:t>
            </w:r>
          </w:p>
        </w:tc>
      </w:tr>
    </w:tbl>
    <w:p w:rsidR="004E14A7" w:rsidRDefault="004E14A7" w:rsidP="004E14A7">
      <w:pPr>
        <w:jc w:val="center"/>
      </w:pPr>
      <w:r>
        <w:rPr>
          <w:noProof/>
        </w:rPr>
        <w:drawing>
          <wp:anchor distT="0" distB="0" distL="114300" distR="114300" simplePos="0" relativeHeight="251768320" behindDoc="1" locked="0" layoutInCell="1" allowOverlap="1" wp14:anchorId="2C50E4A6" wp14:editId="36607844">
            <wp:simplePos x="0" y="0"/>
            <wp:positionH relativeFrom="column">
              <wp:posOffset>-245745</wp:posOffset>
            </wp:positionH>
            <wp:positionV relativeFrom="paragraph">
              <wp:posOffset>187325</wp:posOffset>
            </wp:positionV>
            <wp:extent cx="6624955" cy="2328545"/>
            <wp:effectExtent l="0" t="0" r="4445" b="14605"/>
            <wp:wrapTight wrapText="bothSides">
              <wp:wrapPolygon edited="0">
                <wp:start x="0" y="0"/>
                <wp:lineTo x="0" y="21559"/>
                <wp:lineTo x="21552" y="21559"/>
                <wp:lineTo x="21552" y="0"/>
                <wp:lineTo x="0" y="0"/>
              </wp:wrapPolygon>
            </wp:wrapTight>
            <wp:docPr id="28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rsidR="004E14A7" w:rsidRPr="00092936" w:rsidRDefault="004E14A7" w:rsidP="004E14A7">
      <w:pPr>
        <w:ind w:firstLine="709"/>
      </w:pPr>
      <w:r w:rsidRPr="00092936">
        <w:lastRenderedPageBreak/>
        <w:t>В старшей школе в 201</w:t>
      </w:r>
      <w:r w:rsidR="00030957">
        <w:t>8</w:t>
      </w:r>
      <w:r w:rsidRPr="00092936">
        <w:t>-201</w:t>
      </w:r>
      <w:r w:rsidR="00030957">
        <w:t>9</w:t>
      </w:r>
      <w:r w:rsidRPr="00092936">
        <w:t xml:space="preserve"> учебном году</w:t>
      </w:r>
      <w:r w:rsidR="00030957">
        <w:t xml:space="preserve"> </w:t>
      </w:r>
      <w:r w:rsidRPr="00092936">
        <w:t>произошел рост среднего балла и качества знаний</w:t>
      </w:r>
      <w:r w:rsidR="00D20F95">
        <w:t xml:space="preserve"> алгебре, геометрии, физике, химии</w:t>
      </w:r>
      <w:r w:rsidR="00030957">
        <w:t xml:space="preserve">; по </w:t>
      </w:r>
      <w:r w:rsidR="00D20F95">
        <w:t>биологии, географии наблюдается</w:t>
      </w:r>
      <w:r w:rsidR="00030957">
        <w:t xml:space="preserve"> падение результатов</w:t>
      </w:r>
      <w:r w:rsidRPr="00092936">
        <w:t xml:space="preserve">. В старшей школе </w:t>
      </w:r>
      <w:r w:rsidR="002853F2">
        <w:t xml:space="preserve">в течение последних 2 лет </w:t>
      </w:r>
      <w:r w:rsidRPr="00092936">
        <w:t>самые высокие результаты среднего балла и качества знаний</w:t>
      </w:r>
      <w:r w:rsidR="002853F2">
        <w:t>– по всем предметам средний балл не ниже 4,0; качество знаний не ниже 100%</w:t>
      </w:r>
      <w:r w:rsidRPr="00092936">
        <w:t>.</w:t>
      </w:r>
    </w:p>
    <w:p w:rsidR="004E14A7" w:rsidRPr="00092936" w:rsidRDefault="004E14A7" w:rsidP="004E14A7"/>
    <w:p w:rsidR="004E14A7" w:rsidRPr="00F903E1" w:rsidRDefault="004E14A7" w:rsidP="004E14A7">
      <w:pPr>
        <w:ind w:firstLine="709"/>
        <w:rPr>
          <w:sz w:val="28"/>
          <w:szCs w:val="28"/>
        </w:rPr>
      </w:pPr>
      <w:r w:rsidRPr="00F903E1">
        <w:rPr>
          <w:b/>
          <w:sz w:val="28"/>
          <w:szCs w:val="28"/>
        </w:rPr>
        <w:t>Выводы.</w:t>
      </w:r>
      <w:r w:rsidRPr="00F903E1">
        <w:rPr>
          <w:sz w:val="28"/>
          <w:szCs w:val="28"/>
        </w:rPr>
        <w:t xml:space="preserve"> </w:t>
      </w:r>
    </w:p>
    <w:p w:rsidR="004E14A7" w:rsidRDefault="008C29A3" w:rsidP="008F1E03">
      <w:pPr>
        <w:pStyle w:val="af5"/>
        <w:numPr>
          <w:ilvl w:val="0"/>
          <w:numId w:val="81"/>
        </w:numPr>
      </w:pPr>
      <w:r>
        <w:t>Можно утверждать, что о</w:t>
      </w:r>
      <w:r w:rsidR="004E14A7">
        <w:t>ценка знаний, умений и навыков обучающихся объективна, что подтверждает определенная стабильность показателей уровня обученности и качества знаний.</w:t>
      </w:r>
    </w:p>
    <w:p w:rsidR="004E14A7" w:rsidRDefault="000E610D" w:rsidP="008F1E03">
      <w:pPr>
        <w:pStyle w:val="af5"/>
        <w:numPr>
          <w:ilvl w:val="0"/>
          <w:numId w:val="81"/>
        </w:numPr>
      </w:pPr>
      <w:r>
        <w:t xml:space="preserve">Самый высокий </w:t>
      </w:r>
      <w:r w:rsidR="004E14A7">
        <w:t xml:space="preserve">уровень успеваемости </w:t>
      </w:r>
      <w:r>
        <w:t>показывают ученики</w:t>
      </w:r>
      <w:r w:rsidR="004E14A7">
        <w:t xml:space="preserve"> 10-11 класс</w:t>
      </w:r>
      <w:r>
        <w:t xml:space="preserve">ов. Это </w:t>
      </w:r>
      <w:r w:rsidR="004E14A7">
        <w:t>связан</w:t>
      </w:r>
      <w:r>
        <w:t>о</w:t>
      </w:r>
      <w:r w:rsidR="004E14A7">
        <w:t xml:space="preserve"> с необходимостью получения знаний обучающимся для продолжения обучения в средних специальных и высших учебных заведениях, более высоким уровнем мотивации к обучению, а также оказанием педагогической поддержки обучающимся: индивидуальные и групповые занятия, консультации, преподавание элективных учебных предметов.</w:t>
      </w:r>
    </w:p>
    <w:p w:rsidR="004E14A7" w:rsidRPr="00092936" w:rsidRDefault="004E14A7" w:rsidP="004E14A7">
      <w:pPr>
        <w:ind w:left="142"/>
      </w:pPr>
    </w:p>
    <w:p w:rsidR="004E14A7" w:rsidRDefault="004E14A7" w:rsidP="004E14A7">
      <w:pPr>
        <w:jc w:val="center"/>
        <w:rPr>
          <w:sz w:val="28"/>
        </w:rPr>
      </w:pPr>
    </w:p>
    <w:p w:rsidR="004E14A7" w:rsidRDefault="004E14A7" w:rsidP="004E14A7">
      <w:pPr>
        <w:jc w:val="center"/>
        <w:rPr>
          <w:b/>
          <w:sz w:val="28"/>
          <w:szCs w:val="28"/>
        </w:rPr>
      </w:pPr>
      <w:bookmarkStart w:id="0" w:name="_Hlk521077761"/>
      <w:r w:rsidRPr="002A316F">
        <w:rPr>
          <w:b/>
          <w:sz w:val="28"/>
          <w:szCs w:val="28"/>
        </w:rPr>
        <w:t>Статистика ведения электронного журнала</w:t>
      </w:r>
      <w:r>
        <w:rPr>
          <w:b/>
          <w:sz w:val="28"/>
          <w:szCs w:val="28"/>
        </w:rPr>
        <w:t xml:space="preserve"> педагогами </w:t>
      </w:r>
      <w:r w:rsidR="00D20F95">
        <w:rPr>
          <w:b/>
          <w:sz w:val="28"/>
          <w:szCs w:val="28"/>
        </w:rPr>
        <w:t>МО</w:t>
      </w:r>
      <w:r w:rsidRPr="002A316F">
        <w:rPr>
          <w:b/>
          <w:sz w:val="28"/>
          <w:szCs w:val="28"/>
        </w:rPr>
        <w:t>.</w:t>
      </w:r>
    </w:p>
    <w:p w:rsidR="004E14A7" w:rsidRDefault="004E14A7" w:rsidP="004E14A7">
      <w:pPr>
        <w:jc w:val="center"/>
        <w:rPr>
          <w:b/>
          <w:sz w:val="28"/>
          <w:szCs w:val="28"/>
        </w:rPr>
      </w:pPr>
      <w:r>
        <w:rPr>
          <w:b/>
          <w:sz w:val="28"/>
          <w:szCs w:val="28"/>
        </w:rPr>
        <w:t>201</w:t>
      </w:r>
      <w:r w:rsidR="000E610D">
        <w:rPr>
          <w:b/>
          <w:sz w:val="28"/>
          <w:szCs w:val="28"/>
        </w:rPr>
        <w:t>8</w:t>
      </w:r>
      <w:r>
        <w:rPr>
          <w:b/>
          <w:sz w:val="28"/>
          <w:szCs w:val="28"/>
        </w:rPr>
        <w:t>-201</w:t>
      </w:r>
      <w:r w:rsidR="000E610D">
        <w:rPr>
          <w:b/>
          <w:sz w:val="28"/>
          <w:szCs w:val="28"/>
        </w:rPr>
        <w:t>9</w:t>
      </w:r>
      <w:r>
        <w:rPr>
          <w:b/>
          <w:sz w:val="28"/>
          <w:szCs w:val="28"/>
        </w:rPr>
        <w:t xml:space="preserve"> учебный год</w:t>
      </w:r>
    </w:p>
    <w:tbl>
      <w:tblPr>
        <w:tblStyle w:val="a7"/>
        <w:tblW w:w="10030" w:type="dxa"/>
        <w:tblInd w:w="-459" w:type="dxa"/>
        <w:tblLayout w:type="fixed"/>
        <w:tblLook w:val="04A0" w:firstRow="1" w:lastRow="0" w:firstColumn="1" w:lastColumn="0" w:noHBand="0" w:noVBand="1"/>
      </w:tblPr>
      <w:tblGrid>
        <w:gridCol w:w="2268"/>
        <w:gridCol w:w="851"/>
        <w:gridCol w:w="992"/>
        <w:gridCol w:w="1559"/>
        <w:gridCol w:w="1646"/>
        <w:gridCol w:w="1030"/>
        <w:gridCol w:w="1684"/>
      </w:tblGrid>
      <w:tr w:rsidR="0086665D" w:rsidRPr="00342897" w:rsidTr="00D441B1">
        <w:tc>
          <w:tcPr>
            <w:tcW w:w="2268" w:type="dxa"/>
            <w:hideMark/>
          </w:tcPr>
          <w:p w:rsidR="0086665D" w:rsidRPr="00342897" w:rsidRDefault="0086665D" w:rsidP="00D441B1">
            <w:pPr>
              <w:ind w:left="-57" w:right="-57"/>
              <w:jc w:val="center"/>
              <w:rPr>
                <w:color w:val="000000" w:themeColor="text1"/>
              </w:rPr>
            </w:pPr>
            <w:r w:rsidRPr="00342897">
              <w:rPr>
                <w:color w:val="000000" w:themeColor="text1"/>
              </w:rPr>
              <w:t>Образовательная организация Учитель</w:t>
            </w:r>
          </w:p>
        </w:tc>
        <w:tc>
          <w:tcPr>
            <w:tcW w:w="851" w:type="dxa"/>
            <w:hideMark/>
          </w:tcPr>
          <w:p w:rsidR="0086665D" w:rsidRPr="00342897" w:rsidRDefault="0086665D" w:rsidP="00D441B1">
            <w:pPr>
              <w:ind w:left="-57" w:right="-57"/>
              <w:jc w:val="center"/>
              <w:rPr>
                <w:color w:val="000000" w:themeColor="text1"/>
              </w:rPr>
            </w:pPr>
            <w:r w:rsidRPr="00342897">
              <w:rPr>
                <w:color w:val="000000" w:themeColor="text1"/>
              </w:rPr>
              <w:t>% уроков с Д/З</w:t>
            </w:r>
          </w:p>
        </w:tc>
        <w:tc>
          <w:tcPr>
            <w:tcW w:w="992" w:type="dxa"/>
            <w:hideMark/>
          </w:tcPr>
          <w:p w:rsidR="0086665D" w:rsidRPr="00342897" w:rsidRDefault="0086665D" w:rsidP="00D441B1">
            <w:pPr>
              <w:ind w:left="-57" w:right="-57"/>
              <w:jc w:val="center"/>
              <w:rPr>
                <w:color w:val="000000" w:themeColor="text1"/>
              </w:rPr>
            </w:pPr>
            <w:r w:rsidRPr="00342897">
              <w:rPr>
                <w:color w:val="000000" w:themeColor="text1"/>
              </w:rPr>
              <w:t>% заполнения тем</w:t>
            </w:r>
          </w:p>
        </w:tc>
        <w:tc>
          <w:tcPr>
            <w:tcW w:w="1559" w:type="dxa"/>
            <w:hideMark/>
          </w:tcPr>
          <w:p w:rsidR="0086665D" w:rsidRPr="00342897" w:rsidRDefault="0086665D" w:rsidP="00D441B1">
            <w:pPr>
              <w:ind w:left="-57" w:right="-57"/>
              <w:jc w:val="center"/>
              <w:rPr>
                <w:color w:val="000000" w:themeColor="text1"/>
              </w:rPr>
            </w:pPr>
            <w:r w:rsidRPr="00342897">
              <w:rPr>
                <w:color w:val="000000" w:themeColor="text1"/>
              </w:rPr>
              <w:t>Ведение планирования, %</w:t>
            </w:r>
          </w:p>
        </w:tc>
        <w:tc>
          <w:tcPr>
            <w:tcW w:w="1646" w:type="dxa"/>
            <w:hideMark/>
          </w:tcPr>
          <w:p w:rsidR="0086665D" w:rsidRPr="00342897" w:rsidRDefault="0086665D" w:rsidP="00D441B1">
            <w:pPr>
              <w:ind w:left="-57" w:right="-57"/>
              <w:jc w:val="center"/>
              <w:rPr>
                <w:color w:val="000000" w:themeColor="text1"/>
                <w:sz w:val="20"/>
                <w:szCs w:val="20"/>
              </w:rPr>
            </w:pPr>
            <w:r w:rsidRPr="00342897">
              <w:rPr>
                <w:color w:val="000000" w:themeColor="text1"/>
                <w:sz w:val="20"/>
                <w:szCs w:val="20"/>
              </w:rPr>
              <w:t>Количество журналов с выставленными отметками</w:t>
            </w:r>
          </w:p>
        </w:tc>
        <w:tc>
          <w:tcPr>
            <w:tcW w:w="1030" w:type="dxa"/>
            <w:hideMark/>
          </w:tcPr>
          <w:p w:rsidR="0086665D" w:rsidRPr="00342897" w:rsidRDefault="0086665D" w:rsidP="00D441B1">
            <w:pPr>
              <w:ind w:left="-57" w:right="-57"/>
              <w:jc w:val="center"/>
              <w:rPr>
                <w:color w:val="000000" w:themeColor="text1"/>
              </w:rPr>
            </w:pPr>
            <w:r w:rsidRPr="00342897">
              <w:rPr>
                <w:color w:val="000000" w:themeColor="text1"/>
              </w:rPr>
              <w:t>Ведение журнала, %</w:t>
            </w:r>
          </w:p>
        </w:tc>
        <w:tc>
          <w:tcPr>
            <w:tcW w:w="1684" w:type="dxa"/>
            <w:hideMark/>
          </w:tcPr>
          <w:p w:rsidR="0086665D" w:rsidRPr="00342897" w:rsidRDefault="0086665D" w:rsidP="00D441B1">
            <w:pPr>
              <w:ind w:left="-57" w:right="-57"/>
              <w:jc w:val="center"/>
              <w:rPr>
                <w:color w:val="000000" w:themeColor="text1"/>
              </w:rPr>
            </w:pPr>
            <w:r w:rsidRPr="00342897">
              <w:rPr>
                <w:color w:val="000000" w:themeColor="text1"/>
              </w:rPr>
              <w:t>Своевременное ведение журнала, %</w:t>
            </w:r>
          </w:p>
        </w:tc>
      </w:tr>
      <w:tr w:rsidR="0086665D" w:rsidRPr="00342897" w:rsidTr="00D441B1">
        <w:tc>
          <w:tcPr>
            <w:tcW w:w="2268" w:type="dxa"/>
            <w:hideMark/>
          </w:tcPr>
          <w:p w:rsidR="0086665D" w:rsidRPr="00342897" w:rsidRDefault="0086665D" w:rsidP="00D441B1">
            <w:pPr>
              <w:ind w:left="-57" w:right="-57"/>
              <w:rPr>
                <w:color w:val="000000" w:themeColor="text1"/>
              </w:rPr>
            </w:pPr>
            <w:r w:rsidRPr="00342897">
              <w:rPr>
                <w:color w:val="000000" w:themeColor="text1"/>
              </w:rPr>
              <w:t>МБОУ СОШ с. Киселёвка</w:t>
            </w:r>
          </w:p>
        </w:tc>
        <w:tc>
          <w:tcPr>
            <w:tcW w:w="851" w:type="dxa"/>
            <w:hideMark/>
          </w:tcPr>
          <w:p w:rsidR="0086665D" w:rsidRPr="00342897" w:rsidRDefault="0086665D" w:rsidP="00D441B1">
            <w:pPr>
              <w:ind w:left="-57" w:right="-57"/>
              <w:rPr>
                <w:color w:val="000000" w:themeColor="text1"/>
              </w:rPr>
            </w:pPr>
            <w:r w:rsidRPr="00342897">
              <w:rPr>
                <w:color w:val="000000" w:themeColor="text1"/>
              </w:rPr>
              <w:t>99,97</w:t>
            </w:r>
          </w:p>
        </w:tc>
        <w:tc>
          <w:tcPr>
            <w:tcW w:w="992" w:type="dxa"/>
            <w:hideMark/>
          </w:tcPr>
          <w:p w:rsidR="0086665D" w:rsidRPr="00342897" w:rsidRDefault="0086665D" w:rsidP="00D441B1">
            <w:pPr>
              <w:ind w:left="-57" w:right="-57"/>
              <w:rPr>
                <w:color w:val="000000" w:themeColor="text1"/>
              </w:rPr>
            </w:pPr>
            <w:r w:rsidRPr="00342897">
              <w:rPr>
                <w:color w:val="000000" w:themeColor="text1"/>
              </w:rPr>
              <w:t>100</w:t>
            </w:r>
          </w:p>
        </w:tc>
        <w:tc>
          <w:tcPr>
            <w:tcW w:w="1559" w:type="dxa"/>
            <w:hideMark/>
          </w:tcPr>
          <w:p w:rsidR="0086665D" w:rsidRPr="00342897" w:rsidRDefault="0086665D" w:rsidP="00D441B1">
            <w:pPr>
              <w:ind w:left="-57" w:right="-57"/>
              <w:rPr>
                <w:color w:val="000000" w:themeColor="text1"/>
              </w:rPr>
            </w:pPr>
            <w:r w:rsidRPr="00342897">
              <w:rPr>
                <w:color w:val="000000" w:themeColor="text1"/>
              </w:rPr>
              <w:t>100</w:t>
            </w:r>
          </w:p>
        </w:tc>
        <w:tc>
          <w:tcPr>
            <w:tcW w:w="1646" w:type="dxa"/>
            <w:hideMark/>
          </w:tcPr>
          <w:p w:rsidR="0086665D" w:rsidRPr="00342897" w:rsidRDefault="0086665D" w:rsidP="00D441B1">
            <w:pPr>
              <w:ind w:left="-57" w:right="-57"/>
              <w:rPr>
                <w:color w:val="000000" w:themeColor="text1"/>
              </w:rPr>
            </w:pPr>
            <w:r w:rsidRPr="00342897">
              <w:rPr>
                <w:color w:val="000000" w:themeColor="text1"/>
              </w:rPr>
              <w:t>271 из 271</w:t>
            </w:r>
          </w:p>
        </w:tc>
        <w:tc>
          <w:tcPr>
            <w:tcW w:w="1030" w:type="dxa"/>
            <w:hideMark/>
          </w:tcPr>
          <w:p w:rsidR="0086665D" w:rsidRPr="00342897" w:rsidRDefault="0086665D" w:rsidP="00D441B1">
            <w:pPr>
              <w:ind w:left="-57" w:right="-57"/>
              <w:rPr>
                <w:color w:val="000000" w:themeColor="text1"/>
              </w:rPr>
            </w:pPr>
            <w:r w:rsidRPr="00342897">
              <w:rPr>
                <w:color w:val="000000" w:themeColor="text1"/>
              </w:rPr>
              <w:t>99,52</w:t>
            </w:r>
          </w:p>
        </w:tc>
        <w:tc>
          <w:tcPr>
            <w:tcW w:w="1684" w:type="dxa"/>
            <w:hideMark/>
          </w:tcPr>
          <w:p w:rsidR="0086665D" w:rsidRPr="00342897" w:rsidRDefault="0086665D" w:rsidP="00D441B1">
            <w:pPr>
              <w:ind w:left="-57" w:right="-57"/>
              <w:rPr>
                <w:color w:val="000000" w:themeColor="text1"/>
              </w:rPr>
            </w:pPr>
            <w:r w:rsidRPr="00342897">
              <w:rPr>
                <w:color w:val="000000" w:themeColor="text1"/>
              </w:rPr>
              <w:t>48,81</w:t>
            </w:r>
          </w:p>
        </w:tc>
      </w:tr>
      <w:tr w:rsidR="0086665D" w:rsidRPr="00342897" w:rsidTr="00D441B1">
        <w:tc>
          <w:tcPr>
            <w:tcW w:w="10030" w:type="dxa"/>
            <w:gridSpan w:val="7"/>
            <w:hideMark/>
          </w:tcPr>
          <w:p w:rsidR="0086665D" w:rsidRPr="00342897" w:rsidRDefault="0086665D" w:rsidP="00D441B1">
            <w:pPr>
              <w:ind w:left="-57" w:right="-57"/>
              <w:rPr>
                <w:color w:val="000000" w:themeColor="text1"/>
              </w:rPr>
            </w:pPr>
          </w:p>
        </w:tc>
      </w:tr>
      <w:tr w:rsidR="0086665D" w:rsidRPr="00342897" w:rsidTr="00D441B1">
        <w:tc>
          <w:tcPr>
            <w:tcW w:w="2268" w:type="dxa"/>
            <w:hideMark/>
          </w:tcPr>
          <w:p w:rsidR="0086665D" w:rsidRPr="0086665D" w:rsidRDefault="00CD680D" w:rsidP="00D441B1">
            <w:pPr>
              <w:ind w:left="-57" w:right="-57"/>
              <w:rPr>
                <w:color w:val="000000" w:themeColor="text1"/>
              </w:rPr>
            </w:pPr>
            <w:hyperlink r:id="rId68" w:tgtFrame="_blank" w:history="1">
              <w:r w:rsidR="0086665D" w:rsidRPr="0086665D">
                <w:rPr>
                  <w:rStyle w:val="af7"/>
                  <w:color w:val="000000" w:themeColor="text1"/>
                  <w:u w:val="none"/>
                  <w:bdr w:val="none" w:sz="0" w:space="0" w:color="auto" w:frame="1"/>
                </w:rPr>
                <w:t>Барадишириева Б. Г.</w:t>
              </w:r>
            </w:hyperlink>
          </w:p>
        </w:tc>
        <w:tc>
          <w:tcPr>
            <w:tcW w:w="851" w:type="dxa"/>
            <w:hideMark/>
          </w:tcPr>
          <w:p w:rsidR="0086665D" w:rsidRPr="00342897" w:rsidRDefault="0086665D" w:rsidP="00D441B1">
            <w:pPr>
              <w:ind w:left="-57" w:right="-57"/>
              <w:rPr>
                <w:color w:val="000000" w:themeColor="text1"/>
              </w:rPr>
            </w:pPr>
            <w:r w:rsidRPr="00342897">
              <w:rPr>
                <w:color w:val="000000" w:themeColor="text1"/>
              </w:rPr>
              <w:t>100</w:t>
            </w:r>
          </w:p>
        </w:tc>
        <w:tc>
          <w:tcPr>
            <w:tcW w:w="992" w:type="dxa"/>
            <w:hideMark/>
          </w:tcPr>
          <w:p w:rsidR="0086665D" w:rsidRPr="00342897" w:rsidRDefault="0086665D" w:rsidP="00D441B1">
            <w:pPr>
              <w:ind w:left="-57" w:right="-57"/>
              <w:rPr>
                <w:color w:val="000000" w:themeColor="text1"/>
              </w:rPr>
            </w:pPr>
            <w:r w:rsidRPr="00342897">
              <w:rPr>
                <w:color w:val="000000" w:themeColor="text1"/>
              </w:rPr>
              <w:t>100</w:t>
            </w:r>
          </w:p>
        </w:tc>
        <w:tc>
          <w:tcPr>
            <w:tcW w:w="1559" w:type="dxa"/>
            <w:hideMark/>
          </w:tcPr>
          <w:p w:rsidR="0086665D" w:rsidRPr="00342897" w:rsidRDefault="0086665D" w:rsidP="00D441B1">
            <w:pPr>
              <w:ind w:left="-57" w:right="-57"/>
              <w:rPr>
                <w:color w:val="000000" w:themeColor="text1"/>
              </w:rPr>
            </w:pPr>
            <w:r w:rsidRPr="00342897">
              <w:rPr>
                <w:color w:val="000000" w:themeColor="text1"/>
              </w:rPr>
              <w:t>100</w:t>
            </w:r>
          </w:p>
        </w:tc>
        <w:tc>
          <w:tcPr>
            <w:tcW w:w="1646" w:type="dxa"/>
            <w:hideMark/>
          </w:tcPr>
          <w:p w:rsidR="0086665D" w:rsidRPr="00342897" w:rsidRDefault="0086665D" w:rsidP="00D441B1">
            <w:pPr>
              <w:ind w:left="-57" w:right="-57"/>
              <w:rPr>
                <w:color w:val="000000" w:themeColor="text1"/>
              </w:rPr>
            </w:pPr>
            <w:r w:rsidRPr="00342897">
              <w:rPr>
                <w:color w:val="000000" w:themeColor="text1"/>
              </w:rPr>
              <w:t>27 из 27</w:t>
            </w:r>
          </w:p>
        </w:tc>
        <w:tc>
          <w:tcPr>
            <w:tcW w:w="1030" w:type="dxa"/>
            <w:hideMark/>
          </w:tcPr>
          <w:p w:rsidR="0086665D" w:rsidRPr="00342897" w:rsidRDefault="0086665D" w:rsidP="00D441B1">
            <w:pPr>
              <w:ind w:left="-57" w:right="-57"/>
              <w:rPr>
                <w:color w:val="000000" w:themeColor="text1"/>
              </w:rPr>
            </w:pPr>
            <w:r w:rsidRPr="00342897">
              <w:rPr>
                <w:color w:val="000000" w:themeColor="text1"/>
              </w:rPr>
              <w:t>99,2</w:t>
            </w:r>
          </w:p>
        </w:tc>
        <w:tc>
          <w:tcPr>
            <w:tcW w:w="1684" w:type="dxa"/>
            <w:hideMark/>
          </w:tcPr>
          <w:p w:rsidR="0086665D" w:rsidRPr="00342897" w:rsidRDefault="0086665D" w:rsidP="00D441B1">
            <w:pPr>
              <w:ind w:left="-57" w:right="-57"/>
              <w:rPr>
                <w:color w:val="000000" w:themeColor="text1"/>
              </w:rPr>
            </w:pPr>
            <w:r w:rsidRPr="00342897">
              <w:rPr>
                <w:color w:val="000000" w:themeColor="text1"/>
              </w:rPr>
              <w:t>7,99</w:t>
            </w:r>
          </w:p>
        </w:tc>
      </w:tr>
      <w:tr w:rsidR="0086665D" w:rsidRPr="00342897" w:rsidTr="00D441B1">
        <w:tc>
          <w:tcPr>
            <w:tcW w:w="2268" w:type="dxa"/>
            <w:shd w:val="clear" w:color="auto" w:fill="FFFFCC"/>
            <w:hideMark/>
          </w:tcPr>
          <w:p w:rsidR="0086665D" w:rsidRPr="0086665D" w:rsidRDefault="00CD680D" w:rsidP="00D441B1">
            <w:pPr>
              <w:ind w:left="-57" w:right="-57"/>
              <w:rPr>
                <w:color w:val="000000" w:themeColor="text1"/>
              </w:rPr>
            </w:pPr>
            <w:hyperlink r:id="rId69" w:tgtFrame="_blank" w:history="1">
              <w:r w:rsidR="0086665D" w:rsidRPr="0086665D">
                <w:rPr>
                  <w:rStyle w:val="af7"/>
                  <w:color w:val="000000" w:themeColor="text1"/>
                  <w:u w:val="none"/>
                  <w:bdr w:val="none" w:sz="0" w:space="0" w:color="auto" w:frame="1"/>
                </w:rPr>
                <w:t>Бывалина Л. Л.</w:t>
              </w:r>
            </w:hyperlink>
          </w:p>
        </w:tc>
        <w:tc>
          <w:tcPr>
            <w:tcW w:w="851"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992"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1559"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1646"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12 из 12</w:t>
            </w:r>
          </w:p>
        </w:tc>
        <w:tc>
          <w:tcPr>
            <w:tcW w:w="1030"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1684" w:type="dxa"/>
            <w:hideMark/>
          </w:tcPr>
          <w:p w:rsidR="0086665D" w:rsidRPr="00342897" w:rsidRDefault="0086665D" w:rsidP="00D441B1">
            <w:pPr>
              <w:ind w:left="-57" w:right="-57"/>
              <w:rPr>
                <w:color w:val="000000" w:themeColor="text1"/>
              </w:rPr>
            </w:pPr>
            <w:r w:rsidRPr="00342897">
              <w:rPr>
                <w:color w:val="000000" w:themeColor="text1"/>
              </w:rPr>
              <w:t>62,6</w:t>
            </w:r>
          </w:p>
        </w:tc>
      </w:tr>
      <w:tr w:rsidR="0086665D" w:rsidRPr="00342897" w:rsidTr="00D441B1">
        <w:tc>
          <w:tcPr>
            <w:tcW w:w="2268" w:type="dxa"/>
            <w:shd w:val="clear" w:color="auto" w:fill="FFFFCC"/>
            <w:hideMark/>
          </w:tcPr>
          <w:p w:rsidR="0086665D" w:rsidRPr="0086665D" w:rsidRDefault="00CD680D" w:rsidP="00D441B1">
            <w:pPr>
              <w:ind w:left="-57" w:right="-57"/>
              <w:rPr>
                <w:color w:val="000000" w:themeColor="text1"/>
              </w:rPr>
            </w:pPr>
            <w:hyperlink r:id="rId70" w:tgtFrame="_blank" w:history="1">
              <w:r w:rsidR="0086665D" w:rsidRPr="0086665D">
                <w:rPr>
                  <w:rStyle w:val="af7"/>
                  <w:color w:val="000000" w:themeColor="text1"/>
                  <w:u w:val="none"/>
                  <w:bdr w:val="none" w:sz="0" w:space="0" w:color="auto" w:frame="1"/>
                </w:rPr>
                <w:t>Зайкова Е. А.</w:t>
              </w:r>
            </w:hyperlink>
          </w:p>
        </w:tc>
        <w:tc>
          <w:tcPr>
            <w:tcW w:w="851"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992"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1559"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1646"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27 из 27</w:t>
            </w:r>
          </w:p>
        </w:tc>
        <w:tc>
          <w:tcPr>
            <w:tcW w:w="1030"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1684" w:type="dxa"/>
            <w:hideMark/>
          </w:tcPr>
          <w:p w:rsidR="0086665D" w:rsidRPr="00342897" w:rsidRDefault="0086665D" w:rsidP="00D441B1">
            <w:pPr>
              <w:ind w:left="-57" w:right="-57"/>
              <w:rPr>
                <w:color w:val="000000" w:themeColor="text1"/>
              </w:rPr>
            </w:pPr>
            <w:r w:rsidRPr="00342897">
              <w:rPr>
                <w:color w:val="000000" w:themeColor="text1"/>
              </w:rPr>
              <w:t>49,66</w:t>
            </w:r>
          </w:p>
        </w:tc>
      </w:tr>
      <w:tr w:rsidR="0086665D" w:rsidRPr="00342897" w:rsidTr="00D441B1">
        <w:tc>
          <w:tcPr>
            <w:tcW w:w="2268" w:type="dxa"/>
            <w:shd w:val="clear" w:color="auto" w:fill="FFFFCC"/>
            <w:hideMark/>
          </w:tcPr>
          <w:p w:rsidR="0086665D" w:rsidRPr="0086665D" w:rsidRDefault="00CD680D" w:rsidP="00D441B1">
            <w:pPr>
              <w:ind w:left="-57" w:right="-57"/>
              <w:rPr>
                <w:color w:val="000000" w:themeColor="text1"/>
              </w:rPr>
            </w:pPr>
            <w:hyperlink r:id="rId71" w:tgtFrame="_blank" w:history="1">
              <w:r w:rsidR="0086665D" w:rsidRPr="0086665D">
                <w:rPr>
                  <w:rStyle w:val="af7"/>
                  <w:color w:val="000000" w:themeColor="text1"/>
                  <w:u w:val="none"/>
                  <w:bdr w:val="none" w:sz="0" w:space="0" w:color="auto" w:frame="1"/>
                </w:rPr>
                <w:t>Казюкин Н. Н.</w:t>
              </w:r>
            </w:hyperlink>
          </w:p>
        </w:tc>
        <w:tc>
          <w:tcPr>
            <w:tcW w:w="851"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992"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1559"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1646"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6 из 6</w:t>
            </w:r>
          </w:p>
        </w:tc>
        <w:tc>
          <w:tcPr>
            <w:tcW w:w="1030" w:type="dxa"/>
            <w:shd w:val="clear" w:color="auto" w:fill="FFFFCC"/>
            <w:hideMark/>
          </w:tcPr>
          <w:p w:rsidR="0086665D" w:rsidRPr="00342897" w:rsidRDefault="0086665D" w:rsidP="00D441B1">
            <w:pPr>
              <w:ind w:left="-57" w:right="-57"/>
              <w:rPr>
                <w:color w:val="000000" w:themeColor="text1"/>
              </w:rPr>
            </w:pPr>
            <w:r w:rsidRPr="00342897">
              <w:rPr>
                <w:color w:val="000000" w:themeColor="text1"/>
              </w:rPr>
              <w:t>100</w:t>
            </w:r>
          </w:p>
        </w:tc>
        <w:tc>
          <w:tcPr>
            <w:tcW w:w="1684" w:type="dxa"/>
            <w:hideMark/>
          </w:tcPr>
          <w:p w:rsidR="0086665D" w:rsidRPr="00342897" w:rsidRDefault="0086665D" w:rsidP="00D441B1">
            <w:pPr>
              <w:ind w:left="-57" w:right="-57"/>
              <w:rPr>
                <w:color w:val="000000" w:themeColor="text1"/>
              </w:rPr>
            </w:pPr>
            <w:r w:rsidRPr="00342897">
              <w:rPr>
                <w:color w:val="000000" w:themeColor="text1"/>
              </w:rPr>
              <w:t>42,54</w:t>
            </w:r>
          </w:p>
        </w:tc>
      </w:tr>
      <w:tr w:rsidR="0086665D" w:rsidRPr="00342897" w:rsidTr="00D441B1">
        <w:tc>
          <w:tcPr>
            <w:tcW w:w="2268" w:type="dxa"/>
            <w:hideMark/>
          </w:tcPr>
          <w:p w:rsidR="0086665D" w:rsidRPr="0086665D" w:rsidRDefault="00CD680D" w:rsidP="00D441B1">
            <w:pPr>
              <w:ind w:left="-57" w:right="-57"/>
              <w:rPr>
                <w:color w:val="000000" w:themeColor="text1"/>
              </w:rPr>
            </w:pPr>
            <w:hyperlink r:id="rId72" w:tgtFrame="_blank" w:history="1">
              <w:r w:rsidR="0086665D" w:rsidRPr="0086665D">
                <w:rPr>
                  <w:rStyle w:val="af7"/>
                  <w:color w:val="000000" w:themeColor="text1"/>
                  <w:u w:val="none"/>
                  <w:bdr w:val="none" w:sz="0" w:space="0" w:color="auto" w:frame="1"/>
                </w:rPr>
                <w:t>Ойдуп Е. Б.</w:t>
              </w:r>
            </w:hyperlink>
          </w:p>
        </w:tc>
        <w:tc>
          <w:tcPr>
            <w:tcW w:w="851" w:type="dxa"/>
            <w:hideMark/>
          </w:tcPr>
          <w:p w:rsidR="0086665D" w:rsidRPr="00342897" w:rsidRDefault="0086665D" w:rsidP="00D441B1">
            <w:pPr>
              <w:ind w:left="-57" w:right="-57"/>
              <w:rPr>
                <w:color w:val="000000" w:themeColor="text1"/>
              </w:rPr>
            </w:pPr>
            <w:r w:rsidRPr="00342897">
              <w:rPr>
                <w:color w:val="000000" w:themeColor="text1"/>
              </w:rPr>
              <w:t>99,93</w:t>
            </w:r>
          </w:p>
        </w:tc>
        <w:tc>
          <w:tcPr>
            <w:tcW w:w="992" w:type="dxa"/>
            <w:hideMark/>
          </w:tcPr>
          <w:p w:rsidR="0086665D" w:rsidRPr="00342897" w:rsidRDefault="0086665D" w:rsidP="00D441B1">
            <w:pPr>
              <w:ind w:left="-57" w:right="-57"/>
              <w:rPr>
                <w:color w:val="000000" w:themeColor="text1"/>
              </w:rPr>
            </w:pPr>
            <w:r w:rsidRPr="00342897">
              <w:rPr>
                <w:color w:val="000000" w:themeColor="text1"/>
              </w:rPr>
              <w:t>100</w:t>
            </w:r>
          </w:p>
        </w:tc>
        <w:tc>
          <w:tcPr>
            <w:tcW w:w="1559" w:type="dxa"/>
            <w:hideMark/>
          </w:tcPr>
          <w:p w:rsidR="0086665D" w:rsidRPr="00342897" w:rsidRDefault="0086665D" w:rsidP="00D441B1">
            <w:pPr>
              <w:ind w:left="-57" w:right="-57"/>
              <w:rPr>
                <w:color w:val="000000" w:themeColor="text1"/>
              </w:rPr>
            </w:pPr>
            <w:r w:rsidRPr="00342897">
              <w:rPr>
                <w:color w:val="000000" w:themeColor="text1"/>
              </w:rPr>
              <w:t>100</w:t>
            </w:r>
          </w:p>
        </w:tc>
        <w:tc>
          <w:tcPr>
            <w:tcW w:w="1646" w:type="dxa"/>
            <w:hideMark/>
          </w:tcPr>
          <w:p w:rsidR="0086665D" w:rsidRPr="00342897" w:rsidRDefault="0086665D" w:rsidP="00D441B1">
            <w:pPr>
              <w:ind w:left="-57" w:right="-57"/>
              <w:rPr>
                <w:color w:val="000000" w:themeColor="text1"/>
              </w:rPr>
            </w:pPr>
            <w:r w:rsidRPr="00342897">
              <w:rPr>
                <w:color w:val="000000" w:themeColor="text1"/>
              </w:rPr>
              <w:t>14 из 14</w:t>
            </w:r>
          </w:p>
        </w:tc>
        <w:tc>
          <w:tcPr>
            <w:tcW w:w="1030" w:type="dxa"/>
            <w:hideMark/>
          </w:tcPr>
          <w:p w:rsidR="0086665D" w:rsidRPr="00342897" w:rsidRDefault="0086665D" w:rsidP="00D441B1">
            <w:pPr>
              <w:ind w:left="-57" w:right="-57"/>
              <w:rPr>
                <w:color w:val="000000" w:themeColor="text1"/>
              </w:rPr>
            </w:pPr>
            <w:r w:rsidRPr="00342897">
              <w:rPr>
                <w:color w:val="000000" w:themeColor="text1"/>
              </w:rPr>
              <w:t>95,8</w:t>
            </w:r>
          </w:p>
        </w:tc>
        <w:tc>
          <w:tcPr>
            <w:tcW w:w="1684" w:type="dxa"/>
            <w:hideMark/>
          </w:tcPr>
          <w:p w:rsidR="0086665D" w:rsidRPr="00342897" w:rsidRDefault="0086665D" w:rsidP="00D441B1">
            <w:pPr>
              <w:ind w:left="-57" w:right="-57"/>
              <w:rPr>
                <w:color w:val="000000" w:themeColor="text1"/>
              </w:rPr>
            </w:pPr>
            <w:r w:rsidRPr="00342897">
              <w:rPr>
                <w:color w:val="000000" w:themeColor="text1"/>
              </w:rPr>
              <w:t>44,03</w:t>
            </w:r>
          </w:p>
        </w:tc>
      </w:tr>
      <w:tr w:rsidR="0086665D" w:rsidRPr="00342897" w:rsidTr="00D441B1">
        <w:tc>
          <w:tcPr>
            <w:tcW w:w="2268" w:type="dxa"/>
            <w:hideMark/>
          </w:tcPr>
          <w:p w:rsidR="0086665D" w:rsidRPr="0086665D" w:rsidRDefault="00CD680D" w:rsidP="00D441B1">
            <w:pPr>
              <w:ind w:left="-57" w:right="-57"/>
              <w:rPr>
                <w:color w:val="000000" w:themeColor="text1"/>
              </w:rPr>
            </w:pPr>
            <w:hyperlink r:id="rId73" w:tgtFrame="_blank" w:history="1">
              <w:r w:rsidR="0086665D" w:rsidRPr="0086665D">
                <w:rPr>
                  <w:rStyle w:val="af7"/>
                  <w:color w:val="000000" w:themeColor="text1"/>
                  <w:u w:val="none"/>
                  <w:bdr w:val="none" w:sz="0" w:space="0" w:color="auto" w:frame="1"/>
                </w:rPr>
                <w:t>Погребняк А. А.</w:t>
              </w:r>
            </w:hyperlink>
          </w:p>
        </w:tc>
        <w:tc>
          <w:tcPr>
            <w:tcW w:w="851" w:type="dxa"/>
            <w:hideMark/>
          </w:tcPr>
          <w:p w:rsidR="0086665D" w:rsidRPr="00342897" w:rsidRDefault="0086665D" w:rsidP="00D441B1">
            <w:pPr>
              <w:ind w:left="-57" w:right="-57"/>
              <w:rPr>
                <w:color w:val="000000" w:themeColor="text1"/>
              </w:rPr>
            </w:pPr>
            <w:r w:rsidRPr="00342897">
              <w:rPr>
                <w:color w:val="000000" w:themeColor="text1"/>
              </w:rPr>
              <w:t>99,28</w:t>
            </w:r>
          </w:p>
        </w:tc>
        <w:tc>
          <w:tcPr>
            <w:tcW w:w="992" w:type="dxa"/>
            <w:hideMark/>
          </w:tcPr>
          <w:p w:rsidR="0086665D" w:rsidRPr="00342897" w:rsidRDefault="0086665D" w:rsidP="00D441B1">
            <w:pPr>
              <w:ind w:left="-57" w:right="-57"/>
              <w:rPr>
                <w:color w:val="000000" w:themeColor="text1"/>
              </w:rPr>
            </w:pPr>
            <w:r w:rsidRPr="00342897">
              <w:rPr>
                <w:color w:val="000000" w:themeColor="text1"/>
              </w:rPr>
              <w:t>100</w:t>
            </w:r>
          </w:p>
        </w:tc>
        <w:tc>
          <w:tcPr>
            <w:tcW w:w="1559" w:type="dxa"/>
            <w:hideMark/>
          </w:tcPr>
          <w:p w:rsidR="0086665D" w:rsidRPr="00342897" w:rsidRDefault="0086665D" w:rsidP="00D441B1">
            <w:pPr>
              <w:ind w:left="-57" w:right="-57"/>
              <w:rPr>
                <w:color w:val="000000" w:themeColor="text1"/>
              </w:rPr>
            </w:pPr>
            <w:r w:rsidRPr="00342897">
              <w:rPr>
                <w:color w:val="000000" w:themeColor="text1"/>
              </w:rPr>
              <w:t>100</w:t>
            </w:r>
          </w:p>
        </w:tc>
        <w:tc>
          <w:tcPr>
            <w:tcW w:w="1646" w:type="dxa"/>
            <w:hideMark/>
          </w:tcPr>
          <w:p w:rsidR="0086665D" w:rsidRPr="00342897" w:rsidRDefault="0086665D" w:rsidP="00D441B1">
            <w:pPr>
              <w:ind w:left="-57" w:right="-57"/>
              <w:rPr>
                <w:color w:val="000000" w:themeColor="text1"/>
              </w:rPr>
            </w:pPr>
            <w:r w:rsidRPr="00342897">
              <w:rPr>
                <w:color w:val="000000" w:themeColor="text1"/>
              </w:rPr>
              <w:t>10 из 10</w:t>
            </w:r>
          </w:p>
        </w:tc>
        <w:tc>
          <w:tcPr>
            <w:tcW w:w="1030" w:type="dxa"/>
            <w:hideMark/>
          </w:tcPr>
          <w:p w:rsidR="0086665D" w:rsidRPr="00342897" w:rsidRDefault="0086665D" w:rsidP="00D441B1">
            <w:pPr>
              <w:ind w:left="-57" w:right="-57"/>
              <w:rPr>
                <w:color w:val="000000" w:themeColor="text1"/>
              </w:rPr>
            </w:pPr>
            <w:r w:rsidRPr="00342897">
              <w:rPr>
                <w:color w:val="000000" w:themeColor="text1"/>
              </w:rPr>
              <w:t>98,1</w:t>
            </w:r>
          </w:p>
        </w:tc>
        <w:tc>
          <w:tcPr>
            <w:tcW w:w="1684" w:type="dxa"/>
            <w:hideMark/>
          </w:tcPr>
          <w:p w:rsidR="0086665D" w:rsidRPr="00342897" w:rsidRDefault="0086665D" w:rsidP="00D441B1">
            <w:pPr>
              <w:ind w:left="-57" w:right="-57"/>
              <w:rPr>
                <w:color w:val="000000" w:themeColor="text1"/>
              </w:rPr>
            </w:pPr>
            <w:r w:rsidRPr="00342897">
              <w:rPr>
                <w:color w:val="000000" w:themeColor="text1"/>
              </w:rPr>
              <w:t>41,49</w:t>
            </w:r>
          </w:p>
        </w:tc>
      </w:tr>
    </w:tbl>
    <w:p w:rsidR="0086665D" w:rsidRDefault="0086665D" w:rsidP="004E14A7">
      <w:pPr>
        <w:jc w:val="center"/>
        <w:rPr>
          <w:b/>
          <w:sz w:val="28"/>
          <w:szCs w:val="28"/>
        </w:rPr>
      </w:pPr>
    </w:p>
    <w:p w:rsidR="004E14A7" w:rsidRPr="00111995" w:rsidRDefault="004E14A7" w:rsidP="004E14A7">
      <w:pPr>
        <w:pStyle w:val="af5"/>
        <w:tabs>
          <w:tab w:val="left" w:pos="2085"/>
        </w:tabs>
        <w:ind w:left="502"/>
      </w:pPr>
      <w:r w:rsidRPr="006645E4">
        <w:rPr>
          <w:b/>
        </w:rPr>
        <w:t>Результаты контроля</w:t>
      </w:r>
      <w:r>
        <w:rPr>
          <w:b/>
        </w:rPr>
        <w:t xml:space="preserve"> ведения электронного журнала</w:t>
      </w:r>
      <w:r w:rsidRPr="00111995">
        <w:t>.</w:t>
      </w:r>
    </w:p>
    <w:p w:rsidR="004E14A7" w:rsidRDefault="009047E7" w:rsidP="00EC39BD">
      <w:pPr>
        <w:pStyle w:val="25"/>
        <w:numPr>
          <w:ilvl w:val="0"/>
          <w:numId w:val="82"/>
        </w:numPr>
        <w:tabs>
          <w:tab w:val="clear" w:pos="360"/>
          <w:tab w:val="num" w:pos="567"/>
          <w:tab w:val="left" w:pos="2085"/>
        </w:tabs>
        <w:ind w:left="567" w:hanging="567"/>
      </w:pPr>
      <w:r>
        <w:t xml:space="preserve">Все педагоги </w:t>
      </w:r>
      <w:r w:rsidR="009230DC">
        <w:t>МО</w:t>
      </w:r>
      <w:r w:rsidR="009230DC" w:rsidRPr="009230DC">
        <w:t xml:space="preserve"> естественно-математического цикла </w:t>
      </w:r>
      <w:r>
        <w:t xml:space="preserve">ведут </w:t>
      </w:r>
      <w:r w:rsidRPr="007810EB">
        <w:t>электронный журнал.</w:t>
      </w:r>
      <w:r>
        <w:t xml:space="preserve"> В 2018-2019 учебном году процент своевременного заполнения электронного журнала увеличился.</w:t>
      </w:r>
      <w:r w:rsidR="004E14A7">
        <w:t xml:space="preserve"> Наиболее своевременно работают над электронным журналом </w:t>
      </w:r>
      <w:r w:rsidR="009230DC">
        <w:t>Бывалина Л.Л., Зайкова Е.А</w:t>
      </w:r>
      <w:r w:rsidR="0034297F">
        <w:t xml:space="preserve"> (</w:t>
      </w:r>
      <w:r w:rsidR="00EC39BD">
        <w:t>49,66</w:t>
      </w:r>
      <w:r w:rsidR="0034297F">
        <w:t xml:space="preserve">% - </w:t>
      </w:r>
      <w:r w:rsidR="00EC39BD">
        <w:t>62,6</w:t>
      </w:r>
      <w:r w:rsidR="0034297F">
        <w:t>% составляет с</w:t>
      </w:r>
      <w:r w:rsidR="0034297F" w:rsidRPr="009047E7">
        <w:rPr>
          <w:color w:val="000000" w:themeColor="text1"/>
        </w:rPr>
        <w:t>воевременность ведения электронного журнала</w:t>
      </w:r>
      <w:r w:rsidR="00907BCC" w:rsidRPr="009047E7">
        <w:rPr>
          <w:color w:val="000000" w:themeColor="text1"/>
        </w:rPr>
        <w:t xml:space="preserve">). Вместе с тем </w:t>
      </w:r>
      <w:r w:rsidR="00907BCC">
        <w:t>с</w:t>
      </w:r>
      <w:r w:rsidR="00907BCC" w:rsidRPr="009047E7">
        <w:rPr>
          <w:color w:val="000000" w:themeColor="text1"/>
        </w:rPr>
        <w:t>воевременность ведения электронного журнала у Барадишириевой Б.Г. не превышает 8%.</w:t>
      </w:r>
    </w:p>
    <w:p w:rsidR="00907BCC" w:rsidRDefault="004E14A7" w:rsidP="00907BCC">
      <w:pPr>
        <w:pStyle w:val="25"/>
        <w:numPr>
          <w:ilvl w:val="0"/>
          <w:numId w:val="82"/>
        </w:numPr>
        <w:tabs>
          <w:tab w:val="clear" w:pos="360"/>
          <w:tab w:val="num" w:pos="0"/>
          <w:tab w:val="left" w:pos="2085"/>
        </w:tabs>
        <w:ind w:left="567" w:right="-57" w:hanging="567"/>
      </w:pPr>
      <w:r>
        <w:t>По итогам 201</w:t>
      </w:r>
      <w:r w:rsidR="00907BCC">
        <w:t>8</w:t>
      </w:r>
      <w:r>
        <w:t>-201</w:t>
      </w:r>
      <w:r w:rsidR="00907BCC">
        <w:t>9</w:t>
      </w:r>
      <w:r>
        <w:t xml:space="preserve"> учебного года ряд учителей </w:t>
      </w:r>
      <w:r w:rsidR="00EC39BD">
        <w:t xml:space="preserve">МО </w:t>
      </w:r>
      <w:r>
        <w:t xml:space="preserve">не полностью заполнил </w:t>
      </w:r>
      <w:r w:rsidR="00907BCC">
        <w:t xml:space="preserve">домашнее задание. </w:t>
      </w:r>
      <w:r>
        <w:t xml:space="preserve">Это: </w:t>
      </w:r>
      <w:r w:rsidR="00907BCC">
        <w:t>Ойдуп Е. Б., Погребняк А. А.</w:t>
      </w:r>
      <w:r w:rsidR="00907BCC" w:rsidRPr="00907BCC">
        <w:t>.</w:t>
      </w:r>
    </w:p>
    <w:p w:rsidR="00907BCC" w:rsidRDefault="00907BCC" w:rsidP="00907BCC">
      <w:pPr>
        <w:pStyle w:val="25"/>
        <w:numPr>
          <w:ilvl w:val="0"/>
          <w:numId w:val="82"/>
        </w:numPr>
        <w:tabs>
          <w:tab w:val="clear" w:pos="360"/>
          <w:tab w:val="num" w:pos="0"/>
          <w:tab w:val="left" w:pos="2085"/>
        </w:tabs>
        <w:ind w:left="567" w:right="-57" w:hanging="567"/>
      </w:pPr>
      <w:r>
        <w:t>В</w:t>
      </w:r>
      <w:r w:rsidR="004E14A7" w:rsidRPr="0086665D">
        <w:t xml:space="preserve"> электронном журнале педагоги </w:t>
      </w:r>
      <w:r w:rsidR="00EC39BD">
        <w:t xml:space="preserve">МО </w:t>
      </w:r>
      <w:r w:rsidR="004E14A7" w:rsidRPr="0086665D">
        <w:t xml:space="preserve">выставили текущие, четвертные, годовые отметки. Каждый урок должна либо стоять метка, либо отметка. Не </w:t>
      </w:r>
      <w:r w:rsidR="002E1213">
        <w:t xml:space="preserve">в полном объеме </w:t>
      </w:r>
      <w:r w:rsidR="004E14A7" w:rsidRPr="0086665D">
        <w:t>выстав</w:t>
      </w:r>
      <w:r w:rsidR="002E1213">
        <w:t>или</w:t>
      </w:r>
      <w:r w:rsidR="004E14A7" w:rsidRPr="0086665D">
        <w:t xml:space="preserve"> отметки в электронный журнал следующие педагоги: </w:t>
      </w:r>
      <w:r>
        <w:t xml:space="preserve">Ойдуп Е. Б., Погребняк А. А., </w:t>
      </w:r>
      <w:r w:rsidRPr="00907BCC">
        <w:t>Барадишириева Б. Г.</w:t>
      </w:r>
    </w:p>
    <w:bookmarkEnd w:id="0"/>
    <w:p w:rsidR="000E610D" w:rsidRDefault="000E610D" w:rsidP="004E14A7">
      <w:pPr>
        <w:jc w:val="center"/>
        <w:rPr>
          <w:sz w:val="28"/>
          <w:szCs w:val="28"/>
        </w:rPr>
      </w:pPr>
    </w:p>
    <w:p w:rsidR="004E14A7" w:rsidRPr="00540635" w:rsidRDefault="004E14A7" w:rsidP="00913E61">
      <w:pPr>
        <w:keepNext/>
        <w:jc w:val="center"/>
        <w:rPr>
          <w:b/>
          <w:bCs/>
          <w:sz w:val="28"/>
          <w:szCs w:val="28"/>
        </w:rPr>
      </w:pPr>
      <w:r w:rsidRPr="00540635">
        <w:rPr>
          <w:b/>
          <w:bCs/>
          <w:sz w:val="28"/>
          <w:szCs w:val="28"/>
        </w:rPr>
        <w:t xml:space="preserve">Анализ методической работы </w:t>
      </w:r>
      <w:r w:rsidR="00913E61">
        <w:rPr>
          <w:b/>
          <w:bCs/>
          <w:sz w:val="28"/>
          <w:szCs w:val="28"/>
        </w:rPr>
        <w:t xml:space="preserve">учителей ШМО естественно-математического цикла </w:t>
      </w:r>
      <w:r w:rsidRPr="00540635">
        <w:rPr>
          <w:b/>
          <w:bCs/>
          <w:sz w:val="28"/>
          <w:szCs w:val="28"/>
        </w:rPr>
        <w:t>за 201</w:t>
      </w:r>
      <w:r w:rsidR="000E610D">
        <w:rPr>
          <w:b/>
          <w:bCs/>
          <w:sz w:val="28"/>
          <w:szCs w:val="28"/>
        </w:rPr>
        <w:t>8</w:t>
      </w:r>
      <w:r w:rsidRPr="00540635">
        <w:rPr>
          <w:b/>
          <w:bCs/>
          <w:sz w:val="28"/>
          <w:szCs w:val="28"/>
        </w:rPr>
        <w:t>-201</w:t>
      </w:r>
      <w:r w:rsidR="000E610D">
        <w:rPr>
          <w:b/>
          <w:bCs/>
          <w:sz w:val="28"/>
          <w:szCs w:val="28"/>
        </w:rPr>
        <w:t>9</w:t>
      </w:r>
      <w:r w:rsidRPr="00540635">
        <w:rPr>
          <w:b/>
          <w:bCs/>
          <w:sz w:val="28"/>
          <w:szCs w:val="28"/>
        </w:rPr>
        <w:t xml:space="preserve"> учебный год.</w:t>
      </w:r>
    </w:p>
    <w:p w:rsidR="005E57C4" w:rsidRPr="008723E5" w:rsidRDefault="005E57C4" w:rsidP="00913E61">
      <w:pPr>
        <w:tabs>
          <w:tab w:val="left" w:pos="709"/>
          <w:tab w:val="left" w:pos="3560"/>
        </w:tabs>
        <w:rPr>
          <w:b/>
          <w:bCs/>
        </w:rPr>
      </w:pPr>
      <w:r>
        <w:tab/>
      </w:r>
    </w:p>
    <w:p w:rsidR="005E57C4" w:rsidRPr="008723E5" w:rsidRDefault="005E57C4" w:rsidP="005E57C4">
      <w:pPr>
        <w:ind w:firstLine="360"/>
      </w:pPr>
      <w:r w:rsidRPr="008723E5">
        <w:lastRenderedPageBreak/>
        <w:t xml:space="preserve">Важнейшим средством повышения профессионального мастерства учителей, связующим в единое целое всю систему работы школы, является методическая работа. </w:t>
      </w:r>
    </w:p>
    <w:p w:rsidR="00913E61" w:rsidRDefault="005E57C4" w:rsidP="00913E61">
      <w:r w:rsidRPr="008723E5">
        <w:t xml:space="preserve"> </w:t>
      </w:r>
      <w:r w:rsidRPr="00DA35CB">
        <w:tab/>
      </w:r>
      <w:r>
        <w:t xml:space="preserve">В 2018– 2019 учебном году коллектив </w:t>
      </w:r>
      <w:r w:rsidR="00913E61">
        <w:t xml:space="preserve">методического объединения </w:t>
      </w:r>
      <w:r>
        <w:t xml:space="preserve">продолжал работать над </w:t>
      </w:r>
      <w:r w:rsidRPr="00DA35CB">
        <w:t>методическ</w:t>
      </w:r>
      <w:r>
        <w:t>ой</w:t>
      </w:r>
      <w:r w:rsidRPr="00DA35CB">
        <w:t xml:space="preserve"> тем</w:t>
      </w:r>
      <w:r>
        <w:t>ой</w:t>
      </w:r>
      <w:r w:rsidR="00913E61">
        <w:t xml:space="preserve"> школы</w:t>
      </w:r>
      <w:r>
        <w:t>:</w:t>
      </w:r>
      <w:r w:rsidRPr="008723E5">
        <w:rPr>
          <w:b/>
          <w:bCs/>
        </w:rPr>
        <w:t xml:space="preserve"> </w:t>
      </w:r>
      <w:r w:rsidRPr="00913E61">
        <w:rPr>
          <w:bCs/>
        </w:rPr>
        <w:t>«Системно-деятельностный подход в обучении и воспитании в условиях реализации стандартов второго поколения как средство повышения качества образования»</w:t>
      </w:r>
      <w:r w:rsidR="00913E61" w:rsidRPr="00913E61">
        <w:rPr>
          <w:bCs/>
        </w:rPr>
        <w:t xml:space="preserve"> и методической темой МО</w:t>
      </w:r>
      <w:r w:rsidR="00913E61">
        <w:rPr>
          <w:b/>
          <w:bCs/>
        </w:rPr>
        <w:t xml:space="preserve"> «</w:t>
      </w:r>
      <w:r w:rsidR="00913E61">
        <w:t>«Использование в преподавании предметов естественно – математического цикла технологии развития критического мышления  и системно-деятельностного подхода как средства ориентации на результат образования».</w:t>
      </w:r>
    </w:p>
    <w:p w:rsidR="005E57C4" w:rsidRPr="008723E5" w:rsidRDefault="005E57C4" w:rsidP="005E57C4">
      <w:pPr>
        <w:ind w:firstLine="709"/>
      </w:pPr>
      <w:r w:rsidRPr="008723E5">
        <w:t>Методическая работа</w:t>
      </w:r>
      <w:r w:rsidR="00913E61">
        <w:t xml:space="preserve"> членов МО</w:t>
      </w:r>
      <w:r w:rsidRPr="008723E5">
        <w:t xml:space="preserve"> была направлена на достижение оптимальных результатов обучения, воспитания и развития, непрерывное содействие</w:t>
      </w:r>
      <w:r>
        <w:t xml:space="preserve"> развитию</w:t>
      </w:r>
      <w:r w:rsidRPr="008723E5">
        <w:t xml:space="preserve"> компетентности конкретного педагога в области его преподавания, развитие общей эрудиции, а также необходимых для учителя свойств и качеств личности.</w:t>
      </w:r>
    </w:p>
    <w:p w:rsidR="005E57C4" w:rsidRPr="008723E5" w:rsidRDefault="005E57C4" w:rsidP="005E57C4">
      <w:pPr>
        <w:ind w:left="120"/>
        <w:rPr>
          <w:sz w:val="16"/>
          <w:szCs w:val="16"/>
        </w:rPr>
      </w:pPr>
    </w:p>
    <w:p w:rsidR="005E57C4" w:rsidRPr="009D0083" w:rsidRDefault="005E57C4" w:rsidP="005E57C4">
      <w:pPr>
        <w:ind w:left="120"/>
        <w:jc w:val="center"/>
        <w:rPr>
          <w:b/>
        </w:rPr>
      </w:pPr>
      <w:r w:rsidRPr="009D0083">
        <w:rPr>
          <w:b/>
        </w:rPr>
        <w:t>Содержание методической работы в 201</w:t>
      </w:r>
      <w:r w:rsidR="007F0AC7">
        <w:rPr>
          <w:b/>
        </w:rPr>
        <w:t>8</w:t>
      </w:r>
      <w:r w:rsidRPr="009D0083">
        <w:rPr>
          <w:b/>
        </w:rPr>
        <w:t>-201</w:t>
      </w:r>
      <w:r w:rsidR="007F0AC7">
        <w:rPr>
          <w:b/>
        </w:rPr>
        <w:t>9</w:t>
      </w:r>
      <w:r w:rsidRPr="009D0083">
        <w:rPr>
          <w:b/>
        </w:rPr>
        <w:t xml:space="preserve"> учебном году.</w:t>
      </w:r>
    </w:p>
    <w:p w:rsidR="005E57C4" w:rsidRPr="008723E5" w:rsidRDefault="005E57C4" w:rsidP="005E57C4">
      <w:pPr>
        <w:numPr>
          <w:ilvl w:val="0"/>
          <w:numId w:val="97"/>
        </w:numPr>
        <w:ind w:right="-57"/>
        <w:contextualSpacing/>
      </w:pPr>
      <w:r w:rsidRPr="008723E5">
        <w:t>Изучение нормативных документов по педагогической деятельности (стандартов второго поколения (ФГОС), приказов, программ, инструкций и т.д.)</w:t>
      </w:r>
    </w:p>
    <w:p w:rsidR="005E57C4" w:rsidRPr="008723E5" w:rsidRDefault="005E57C4" w:rsidP="005E57C4">
      <w:pPr>
        <w:numPr>
          <w:ilvl w:val="0"/>
          <w:numId w:val="97"/>
        </w:numPr>
        <w:ind w:right="-57"/>
        <w:contextualSpacing/>
      </w:pPr>
      <w:r w:rsidRPr="008723E5">
        <w:t>Практикумы и консультации по ведению школьной документации</w:t>
      </w:r>
      <w:r w:rsidR="007F0AC7">
        <w:t>, в том числе электронного журнала</w:t>
      </w:r>
      <w:r w:rsidRPr="008723E5">
        <w:t>.</w:t>
      </w:r>
    </w:p>
    <w:p w:rsidR="005E57C4" w:rsidRPr="008723E5" w:rsidRDefault="005E57C4" w:rsidP="005E57C4">
      <w:pPr>
        <w:numPr>
          <w:ilvl w:val="0"/>
          <w:numId w:val="97"/>
        </w:numPr>
        <w:ind w:right="-57"/>
        <w:contextualSpacing/>
      </w:pPr>
      <w:r w:rsidRPr="008723E5">
        <w:t>Практикумы по разработке рабочей программы по предмету, различным видам планирования.</w:t>
      </w:r>
    </w:p>
    <w:p w:rsidR="005E57C4" w:rsidRPr="008723E5" w:rsidRDefault="005E57C4" w:rsidP="005E57C4">
      <w:pPr>
        <w:numPr>
          <w:ilvl w:val="0"/>
          <w:numId w:val="97"/>
        </w:numPr>
        <w:ind w:right="-57"/>
        <w:contextualSpacing/>
      </w:pPr>
      <w:r w:rsidRPr="008723E5">
        <w:t>Освоение различных видов анализа и самоанализа урока.</w:t>
      </w:r>
    </w:p>
    <w:p w:rsidR="005E57C4" w:rsidRPr="008723E5" w:rsidRDefault="005E57C4" w:rsidP="005E57C4">
      <w:pPr>
        <w:numPr>
          <w:ilvl w:val="0"/>
          <w:numId w:val="97"/>
        </w:numPr>
        <w:ind w:right="-57"/>
        <w:contextualSpacing/>
      </w:pPr>
      <w:r w:rsidRPr="008723E5">
        <w:t xml:space="preserve">Ознакомление с новыми технологиями, методиками, </w:t>
      </w:r>
      <w:r>
        <w:t xml:space="preserve">приемами, </w:t>
      </w:r>
      <w:r w:rsidRPr="008723E5">
        <w:t>ППО</w:t>
      </w:r>
      <w:r>
        <w:t xml:space="preserve"> других педагогов</w:t>
      </w:r>
      <w:r w:rsidRPr="008723E5">
        <w:t>.</w:t>
      </w:r>
    </w:p>
    <w:p w:rsidR="005E57C4" w:rsidRPr="008723E5" w:rsidRDefault="005E57C4" w:rsidP="005E57C4">
      <w:pPr>
        <w:numPr>
          <w:ilvl w:val="0"/>
          <w:numId w:val="97"/>
        </w:numPr>
        <w:ind w:right="-57"/>
        <w:contextualSpacing/>
      </w:pPr>
      <w:r>
        <w:t>Совершенствование методики проведения</w:t>
      </w:r>
      <w:r w:rsidRPr="008723E5">
        <w:t xml:space="preserve"> урок</w:t>
      </w:r>
      <w:r>
        <w:t>а</w:t>
      </w:r>
      <w:r w:rsidR="007F0AC7">
        <w:t xml:space="preserve"> с позиции системно-деятельностного подхода</w:t>
      </w:r>
      <w:r w:rsidRPr="008723E5">
        <w:t>.</w:t>
      </w:r>
      <w:r w:rsidRPr="008723E5">
        <w:tab/>
      </w:r>
    </w:p>
    <w:p w:rsidR="005E57C4" w:rsidRPr="008723E5" w:rsidRDefault="005E57C4" w:rsidP="005E57C4">
      <w:pPr>
        <w:numPr>
          <w:ilvl w:val="0"/>
          <w:numId w:val="97"/>
        </w:numPr>
        <w:ind w:right="-57"/>
        <w:contextualSpacing/>
      </w:pPr>
      <w:r>
        <w:t>Развит</w:t>
      </w:r>
      <w:r w:rsidRPr="008723E5">
        <w:t>ие способности оценки собственной деятельности через сопоставление с другим опытом и технологиями.</w:t>
      </w:r>
    </w:p>
    <w:p w:rsidR="005E57C4" w:rsidRPr="008723E5" w:rsidRDefault="005E57C4" w:rsidP="005E57C4">
      <w:pPr>
        <w:numPr>
          <w:ilvl w:val="0"/>
          <w:numId w:val="97"/>
        </w:numPr>
        <w:ind w:right="-57"/>
        <w:contextualSpacing/>
      </w:pPr>
      <w:r>
        <w:t>Совершенствование</w:t>
      </w:r>
      <w:r w:rsidRPr="008723E5">
        <w:t xml:space="preserve"> способов корректировки содержания, методов и приемов деятельности на основе диагностики.</w:t>
      </w:r>
    </w:p>
    <w:p w:rsidR="005E57C4" w:rsidRPr="008723E5" w:rsidRDefault="005E57C4" w:rsidP="005E57C4">
      <w:pPr>
        <w:numPr>
          <w:ilvl w:val="0"/>
          <w:numId w:val="97"/>
        </w:numPr>
        <w:ind w:right="-57"/>
        <w:contextualSpacing/>
      </w:pPr>
      <w:r w:rsidRPr="008723E5">
        <w:t>Диагностика уровня знаний</w:t>
      </w:r>
      <w:r>
        <w:t xml:space="preserve">, </w:t>
      </w:r>
      <w:r w:rsidRPr="008723E5">
        <w:t xml:space="preserve">развития </w:t>
      </w:r>
      <w:r>
        <w:t>об</w:t>
      </w:r>
      <w:r w:rsidRPr="008723E5">
        <w:t>уча</w:t>
      </w:r>
      <w:r>
        <w:t>ю</w:t>
      </w:r>
      <w:r w:rsidRPr="008723E5">
        <w:t>щихся</w:t>
      </w:r>
      <w:r>
        <w:t>, уровня сформированности универсальных учебных действий</w:t>
      </w:r>
      <w:r w:rsidRPr="008723E5">
        <w:t>.</w:t>
      </w:r>
    </w:p>
    <w:p w:rsidR="005E57C4" w:rsidRPr="008723E5" w:rsidRDefault="005E57C4" w:rsidP="005E57C4">
      <w:pPr>
        <w:numPr>
          <w:ilvl w:val="0"/>
          <w:numId w:val="97"/>
        </w:numPr>
        <w:ind w:right="-57"/>
        <w:contextualSpacing/>
      </w:pPr>
      <w:r w:rsidRPr="008723E5">
        <w:t xml:space="preserve">Анализ и самоанализ собственной </w:t>
      </w:r>
      <w:r>
        <w:t xml:space="preserve">педагогической </w:t>
      </w:r>
      <w:r w:rsidRPr="008723E5">
        <w:t>деятельности</w:t>
      </w:r>
      <w:r w:rsidR="007F0AC7">
        <w:t>,</w:t>
      </w:r>
      <w:r w:rsidR="007F0AC7" w:rsidRPr="007F0AC7">
        <w:t xml:space="preserve"> </w:t>
      </w:r>
      <w:r w:rsidR="007F0AC7">
        <w:t>ведение отчета по реализации индивидуального образовательного маршрута</w:t>
      </w:r>
      <w:r w:rsidRPr="008723E5">
        <w:t>.</w:t>
      </w:r>
    </w:p>
    <w:p w:rsidR="005E57C4" w:rsidRPr="008723E5" w:rsidRDefault="005E57C4" w:rsidP="005E57C4">
      <w:pPr>
        <w:numPr>
          <w:ilvl w:val="0"/>
          <w:numId w:val="97"/>
        </w:numPr>
        <w:ind w:right="-57"/>
        <w:contextualSpacing/>
      </w:pPr>
      <w:r w:rsidRPr="008723E5">
        <w:t>Практическая деятельность по разработке собственной системы педагогической деятельности (система оценки знаний, система домашних заданий, система изучения нового материала, отработки общеучебных и специальных умений и навыков и пр.)</w:t>
      </w:r>
    </w:p>
    <w:p w:rsidR="005E57C4" w:rsidRPr="009D0083" w:rsidRDefault="005E57C4" w:rsidP="005E57C4">
      <w:pPr>
        <w:ind w:left="120"/>
        <w:jc w:val="center"/>
        <w:rPr>
          <w:b/>
        </w:rPr>
      </w:pPr>
      <w:r w:rsidRPr="009D0083">
        <w:rPr>
          <w:b/>
        </w:rPr>
        <w:t>Формы организации методической работы в школе.</w:t>
      </w:r>
    </w:p>
    <w:p w:rsidR="005E57C4" w:rsidRPr="008723E5" w:rsidRDefault="005E57C4" w:rsidP="005E57C4">
      <w:pPr>
        <w:numPr>
          <w:ilvl w:val="0"/>
          <w:numId w:val="96"/>
        </w:numPr>
        <w:ind w:right="-57"/>
      </w:pPr>
      <w:r w:rsidRPr="008723E5">
        <w:t xml:space="preserve">Работа над единой методической проблемой. </w:t>
      </w:r>
    </w:p>
    <w:p w:rsidR="005E57C4" w:rsidRPr="008723E5" w:rsidRDefault="005E57C4" w:rsidP="005E57C4">
      <w:pPr>
        <w:numPr>
          <w:ilvl w:val="0"/>
          <w:numId w:val="96"/>
        </w:numPr>
        <w:ind w:right="-57"/>
      </w:pPr>
      <w:r w:rsidRPr="008723E5">
        <w:t xml:space="preserve">Психолого-педагогические семинары. </w:t>
      </w:r>
    </w:p>
    <w:p w:rsidR="005E57C4" w:rsidRPr="008723E5" w:rsidRDefault="005E57C4" w:rsidP="005E57C4">
      <w:pPr>
        <w:numPr>
          <w:ilvl w:val="0"/>
          <w:numId w:val="96"/>
        </w:numPr>
        <w:ind w:right="-57"/>
      </w:pPr>
      <w:r w:rsidRPr="008723E5">
        <w:t>Теоретические и методические семинары.</w:t>
      </w:r>
    </w:p>
    <w:p w:rsidR="005E57C4" w:rsidRPr="008723E5" w:rsidRDefault="005E57C4" w:rsidP="005E57C4">
      <w:pPr>
        <w:numPr>
          <w:ilvl w:val="0"/>
          <w:numId w:val="96"/>
        </w:numPr>
        <w:ind w:right="-57"/>
      </w:pPr>
      <w:r w:rsidRPr="008723E5">
        <w:t>Педчтения. (Доклады и их обсуждение).</w:t>
      </w:r>
    </w:p>
    <w:p w:rsidR="005E57C4" w:rsidRPr="008723E5" w:rsidRDefault="005E57C4" w:rsidP="005E57C4">
      <w:pPr>
        <w:numPr>
          <w:ilvl w:val="0"/>
          <w:numId w:val="96"/>
        </w:numPr>
        <w:ind w:right="-57"/>
      </w:pPr>
      <w:bookmarkStart w:id="1" w:name="_Hlk521772394"/>
      <w:r w:rsidRPr="008723E5">
        <w:t>Методические объединения</w:t>
      </w:r>
      <w:bookmarkEnd w:id="1"/>
      <w:r w:rsidRPr="008723E5">
        <w:t>.</w:t>
      </w:r>
    </w:p>
    <w:p w:rsidR="005E57C4" w:rsidRPr="008723E5" w:rsidRDefault="005E57C4" w:rsidP="005E57C4">
      <w:pPr>
        <w:numPr>
          <w:ilvl w:val="0"/>
          <w:numId w:val="96"/>
        </w:numPr>
        <w:ind w:right="-57"/>
      </w:pPr>
      <w:r w:rsidRPr="008723E5">
        <w:t xml:space="preserve">Творческие группы. </w:t>
      </w:r>
    </w:p>
    <w:p w:rsidR="005E57C4" w:rsidRPr="008723E5" w:rsidRDefault="005E57C4" w:rsidP="005E57C4">
      <w:pPr>
        <w:numPr>
          <w:ilvl w:val="0"/>
          <w:numId w:val="96"/>
        </w:numPr>
        <w:ind w:right="-57"/>
      </w:pPr>
      <w:r w:rsidRPr="008723E5">
        <w:t>Семинары по обмену опытом.</w:t>
      </w:r>
    </w:p>
    <w:p w:rsidR="005E57C4" w:rsidRPr="008723E5" w:rsidRDefault="005E57C4" w:rsidP="005E57C4">
      <w:pPr>
        <w:numPr>
          <w:ilvl w:val="0"/>
          <w:numId w:val="96"/>
        </w:numPr>
        <w:ind w:right="-57"/>
      </w:pPr>
      <w:r w:rsidRPr="008723E5">
        <w:t xml:space="preserve">Установление внешкольных творческих контактов. </w:t>
      </w:r>
    </w:p>
    <w:p w:rsidR="005E57C4" w:rsidRPr="008723E5" w:rsidRDefault="005E57C4" w:rsidP="005E57C4">
      <w:pPr>
        <w:numPr>
          <w:ilvl w:val="0"/>
          <w:numId w:val="96"/>
        </w:numPr>
        <w:ind w:right="-57"/>
      </w:pPr>
      <w:bookmarkStart w:id="2" w:name="_Hlk521772617"/>
      <w:r w:rsidRPr="008723E5">
        <w:t xml:space="preserve">Деловые игры </w:t>
      </w:r>
      <w:bookmarkEnd w:id="2"/>
      <w:r w:rsidRPr="008723E5">
        <w:t>ролевого и неролевого характера. Оргдеятельностные игры. Рефлексивно-ролевые игры. Моделирование. Анализ ситуаций и др.</w:t>
      </w:r>
      <w:r>
        <w:t xml:space="preserve"> </w:t>
      </w:r>
      <w:r w:rsidRPr="008723E5">
        <w:t xml:space="preserve">имитации (без детей). </w:t>
      </w:r>
    </w:p>
    <w:p w:rsidR="005E57C4" w:rsidRDefault="005E57C4" w:rsidP="005E57C4">
      <w:pPr>
        <w:numPr>
          <w:ilvl w:val="0"/>
          <w:numId w:val="96"/>
        </w:numPr>
        <w:ind w:right="-57"/>
      </w:pPr>
      <w:r w:rsidRPr="008723E5">
        <w:t>Педагогические советы.</w:t>
      </w:r>
    </w:p>
    <w:p w:rsidR="005E57C4" w:rsidRPr="00562D07" w:rsidRDefault="005E57C4" w:rsidP="005E57C4">
      <w:pPr>
        <w:widowControl w:val="0"/>
        <w:numPr>
          <w:ilvl w:val="0"/>
          <w:numId w:val="96"/>
        </w:numPr>
        <w:autoSpaceDE w:val="0"/>
        <w:autoSpaceDN w:val="0"/>
        <w:adjustRightInd w:val="0"/>
      </w:pPr>
      <w:r w:rsidRPr="00562D07">
        <w:t xml:space="preserve">Проведение предметных и </w:t>
      </w:r>
      <w:bookmarkStart w:id="3" w:name="_Hlk521770699"/>
      <w:r w:rsidRPr="00562D07">
        <w:t>методических недель</w:t>
      </w:r>
      <w:bookmarkEnd w:id="3"/>
      <w:r>
        <w:t>.</w:t>
      </w:r>
    </w:p>
    <w:p w:rsidR="005E57C4" w:rsidRDefault="005E57C4" w:rsidP="005E57C4">
      <w:pPr>
        <w:numPr>
          <w:ilvl w:val="0"/>
          <w:numId w:val="96"/>
        </w:numPr>
        <w:ind w:right="-57"/>
      </w:pPr>
      <w:r w:rsidRPr="008723E5">
        <w:t>Открытые уроки</w:t>
      </w:r>
      <w:r>
        <w:t xml:space="preserve"> </w:t>
      </w:r>
      <w:r w:rsidRPr="00562D07">
        <w:t>и внеклассные мероприятия по предмету</w:t>
      </w:r>
      <w:r w:rsidRPr="008723E5">
        <w:t>.</w:t>
      </w:r>
    </w:p>
    <w:p w:rsidR="005E57C4" w:rsidRDefault="005E57C4" w:rsidP="005E57C4">
      <w:pPr>
        <w:widowControl w:val="0"/>
        <w:numPr>
          <w:ilvl w:val="0"/>
          <w:numId w:val="96"/>
        </w:numPr>
        <w:autoSpaceDE w:val="0"/>
        <w:autoSpaceDN w:val="0"/>
        <w:adjustRightInd w:val="0"/>
      </w:pPr>
      <w:r w:rsidRPr="00562D07">
        <w:t>Взаимопосещение</w:t>
      </w:r>
      <w:r>
        <w:t xml:space="preserve"> и обсуждение (самоанализ и анализ)</w:t>
      </w:r>
      <w:r w:rsidRPr="00562D07">
        <w:t xml:space="preserve"> уроков.</w:t>
      </w:r>
    </w:p>
    <w:p w:rsidR="005E57C4" w:rsidRPr="00C569B3" w:rsidRDefault="005E57C4" w:rsidP="005E57C4">
      <w:pPr>
        <w:widowControl w:val="0"/>
        <w:numPr>
          <w:ilvl w:val="0"/>
          <w:numId w:val="96"/>
        </w:numPr>
        <w:autoSpaceDE w:val="0"/>
        <w:autoSpaceDN w:val="0"/>
        <w:adjustRightInd w:val="0"/>
      </w:pPr>
      <w:r>
        <w:t>Наставничество молодых специалистов.</w:t>
      </w:r>
    </w:p>
    <w:p w:rsidR="005E57C4" w:rsidRPr="008723E5" w:rsidRDefault="005E57C4" w:rsidP="005E57C4">
      <w:pPr>
        <w:numPr>
          <w:ilvl w:val="0"/>
          <w:numId w:val="96"/>
        </w:numPr>
        <w:ind w:right="-57"/>
      </w:pPr>
      <w:r>
        <w:lastRenderedPageBreak/>
        <w:t>Вебинары, дистанционные курсы повышения квалификации.</w:t>
      </w:r>
    </w:p>
    <w:p w:rsidR="005E57C4" w:rsidRPr="008723E5" w:rsidRDefault="005E57C4" w:rsidP="005E57C4">
      <w:pPr>
        <w:ind w:left="720"/>
        <w:rPr>
          <w:i/>
          <w:sz w:val="16"/>
          <w:szCs w:val="16"/>
        </w:rPr>
      </w:pPr>
    </w:p>
    <w:p w:rsidR="005E57C4" w:rsidRPr="008723E5" w:rsidRDefault="005E57C4" w:rsidP="005E57C4">
      <w:pPr>
        <w:ind w:left="240" w:hanging="1035"/>
      </w:pPr>
      <w:r w:rsidRPr="008723E5">
        <w:t xml:space="preserve">            </w:t>
      </w:r>
      <w:r>
        <w:tab/>
      </w:r>
      <w:r>
        <w:tab/>
        <w:t>Не реже одного</w:t>
      </w:r>
      <w:r w:rsidRPr="008723E5">
        <w:t xml:space="preserve"> раз</w:t>
      </w:r>
      <w:r>
        <w:t>а</w:t>
      </w:r>
      <w:r w:rsidRPr="008723E5">
        <w:t xml:space="preserve"> в четверть проводились заседания МО.</w:t>
      </w:r>
      <w:r>
        <w:t xml:space="preserve"> </w:t>
      </w:r>
      <w:r w:rsidRPr="008723E5">
        <w:t>На них уделялось внимание рассмотрению различных вопросов: научно-теоретических, частно-методических, психолого-педагогических, нормативных документов...</w:t>
      </w:r>
    </w:p>
    <w:p w:rsidR="005E57C4" w:rsidRPr="008723E5" w:rsidRDefault="005E57C4" w:rsidP="005E57C4">
      <w:pPr>
        <w:ind w:left="120"/>
        <w:rPr>
          <w:sz w:val="16"/>
          <w:szCs w:val="16"/>
        </w:rPr>
      </w:pPr>
    </w:p>
    <w:p w:rsidR="005E57C4" w:rsidRPr="006D3F01" w:rsidRDefault="005E57C4" w:rsidP="005E57C4">
      <w:pPr>
        <w:numPr>
          <w:ilvl w:val="0"/>
          <w:numId w:val="83"/>
        </w:numPr>
        <w:tabs>
          <w:tab w:val="num" w:pos="786"/>
          <w:tab w:val="num" w:pos="840"/>
        </w:tabs>
        <w:ind w:left="840" w:right="-57"/>
        <w:rPr>
          <w:b/>
        </w:rPr>
      </w:pPr>
      <w:r w:rsidRPr="006D3F01">
        <w:rPr>
          <w:b/>
        </w:rPr>
        <w:t xml:space="preserve">Научно-теоретические вопросы: </w:t>
      </w:r>
    </w:p>
    <w:p w:rsidR="00CB1D82" w:rsidRDefault="00CB1D82" w:rsidP="00CB1D82">
      <w:pPr>
        <w:pStyle w:val="af5"/>
        <w:numPr>
          <w:ilvl w:val="0"/>
          <w:numId w:val="92"/>
        </w:numPr>
      </w:pPr>
      <w:r w:rsidRPr="00C93E25">
        <w:t xml:space="preserve">Условия эффективности </w:t>
      </w:r>
      <w:r>
        <w:t xml:space="preserve">современного </w:t>
      </w:r>
      <w:r w:rsidRPr="00C93E25">
        <w:t>урока</w:t>
      </w:r>
      <w:r w:rsidR="006D10C6">
        <w:t>.</w:t>
      </w:r>
      <w:r w:rsidRPr="00CB1D82">
        <w:t xml:space="preserve"> </w:t>
      </w:r>
    </w:p>
    <w:p w:rsidR="00A85A87" w:rsidRDefault="00A85A87" w:rsidP="00C93E25">
      <w:pPr>
        <w:numPr>
          <w:ilvl w:val="0"/>
          <w:numId w:val="92"/>
        </w:numPr>
        <w:ind w:right="-57"/>
        <w:contextualSpacing/>
      </w:pPr>
      <w:r>
        <w:t>Управление развитием метапредметных УУД</w:t>
      </w:r>
      <w:r w:rsidRPr="00DF0CB4">
        <w:t xml:space="preserve"> </w:t>
      </w:r>
    </w:p>
    <w:p w:rsidR="005E57C4" w:rsidRDefault="005E57C4" w:rsidP="005E57C4">
      <w:pPr>
        <w:numPr>
          <w:ilvl w:val="0"/>
          <w:numId w:val="92"/>
        </w:numPr>
        <w:ind w:right="-57"/>
        <w:contextualSpacing/>
      </w:pPr>
      <w:r w:rsidRPr="00DF0CB4">
        <w:t>Проектная и исследовательская деятельность учащихся на основе ФГОС. Требования к и</w:t>
      </w:r>
      <w:r>
        <w:t xml:space="preserve">ндивидуальному </w:t>
      </w:r>
      <w:r w:rsidRPr="00DF0CB4">
        <w:t>учебному проекту.</w:t>
      </w:r>
      <w:r w:rsidRPr="00444638">
        <w:t xml:space="preserve"> </w:t>
      </w:r>
    </w:p>
    <w:p w:rsidR="005E57C4" w:rsidRPr="00DE16B5" w:rsidRDefault="005E57C4" w:rsidP="005E57C4">
      <w:pPr>
        <w:ind w:left="360"/>
        <w:contextualSpacing/>
        <w:rPr>
          <w:rFonts w:eastAsiaTheme="minorHAnsi"/>
          <w:sz w:val="16"/>
          <w:szCs w:val="16"/>
          <w:lang w:eastAsia="en-US"/>
        </w:rPr>
      </w:pPr>
    </w:p>
    <w:p w:rsidR="005E57C4" w:rsidRPr="006D3F01" w:rsidRDefault="005E57C4" w:rsidP="005E57C4">
      <w:pPr>
        <w:numPr>
          <w:ilvl w:val="0"/>
          <w:numId w:val="83"/>
        </w:numPr>
        <w:tabs>
          <w:tab w:val="num" w:pos="786"/>
        </w:tabs>
        <w:ind w:left="786" w:right="-57"/>
        <w:contextualSpacing/>
        <w:rPr>
          <w:b/>
        </w:rPr>
      </w:pPr>
      <w:r w:rsidRPr="006D3F01">
        <w:rPr>
          <w:b/>
        </w:rPr>
        <w:t>Психолого-педагогические вопросы:</w:t>
      </w:r>
    </w:p>
    <w:p w:rsidR="005E57C4" w:rsidRDefault="005E57C4" w:rsidP="00FE72D5">
      <w:pPr>
        <w:pStyle w:val="af2"/>
        <w:numPr>
          <w:ilvl w:val="0"/>
          <w:numId w:val="117"/>
        </w:numPr>
        <w:jc w:val="left"/>
        <w:rPr>
          <w:rFonts w:ascii="Times New Roman" w:hAnsi="Times New Roman"/>
          <w:sz w:val="24"/>
          <w:szCs w:val="24"/>
        </w:rPr>
      </w:pPr>
      <w:r>
        <w:rPr>
          <w:rFonts w:ascii="Times New Roman" w:hAnsi="Times New Roman"/>
          <w:sz w:val="24"/>
          <w:szCs w:val="24"/>
        </w:rPr>
        <w:t xml:space="preserve">Проведение мониторинга сформированности УУД с учётом возрастных особенностей обучающихся 5 – </w:t>
      </w:r>
      <w:r w:rsidR="00CC0E4B">
        <w:rPr>
          <w:rFonts w:ascii="Times New Roman" w:hAnsi="Times New Roman"/>
          <w:sz w:val="24"/>
          <w:szCs w:val="24"/>
        </w:rPr>
        <w:t>8</w:t>
      </w:r>
      <w:r>
        <w:rPr>
          <w:rFonts w:ascii="Times New Roman" w:hAnsi="Times New Roman"/>
          <w:sz w:val="24"/>
          <w:szCs w:val="24"/>
        </w:rPr>
        <w:t xml:space="preserve"> классов. </w:t>
      </w:r>
    </w:p>
    <w:p w:rsidR="00C93E25" w:rsidRPr="00C93E25" w:rsidRDefault="005E57C4" w:rsidP="00C93E25">
      <w:pPr>
        <w:pStyle w:val="af5"/>
        <w:numPr>
          <w:ilvl w:val="0"/>
          <w:numId w:val="98"/>
        </w:numPr>
        <w:ind w:left="360" w:right="-57"/>
        <w:rPr>
          <w:sz w:val="16"/>
          <w:szCs w:val="16"/>
        </w:rPr>
      </w:pPr>
      <w:r w:rsidRPr="000C3360">
        <w:t>Обсуждение и подведение итогов диагностики «</w:t>
      </w:r>
      <w:r w:rsidRPr="00B85FE0">
        <w:t>Методика изучения отношения к учебным предметам Казанцевой</w:t>
      </w:r>
      <w:r w:rsidRPr="000C3360">
        <w:t xml:space="preserve">» среди учащихся </w:t>
      </w:r>
      <w:r>
        <w:t>5</w:t>
      </w:r>
      <w:r w:rsidRPr="000C3360">
        <w:t xml:space="preserve">-11 кл. </w:t>
      </w:r>
    </w:p>
    <w:p w:rsidR="00CB1D82" w:rsidRPr="00CB1D82" w:rsidRDefault="00CB1D82" w:rsidP="00CB1D82">
      <w:pPr>
        <w:pStyle w:val="af5"/>
        <w:numPr>
          <w:ilvl w:val="0"/>
          <w:numId w:val="98"/>
        </w:numPr>
        <w:ind w:left="426" w:hanging="426"/>
      </w:pPr>
      <w:r w:rsidRPr="00CB1D82">
        <w:t xml:space="preserve">Работа с низкомотивированными и высокомотивированными учениками по предметам </w:t>
      </w:r>
      <w:r w:rsidR="006D10C6">
        <w:t>естественно-математического цикла</w:t>
      </w:r>
      <w:r w:rsidRPr="00CB1D82">
        <w:t>.</w:t>
      </w:r>
    </w:p>
    <w:p w:rsidR="005E57C4" w:rsidRPr="0021679E" w:rsidRDefault="005E57C4" w:rsidP="005E57C4">
      <w:pPr>
        <w:pStyle w:val="af5"/>
        <w:ind w:left="360" w:right="-57"/>
        <w:rPr>
          <w:sz w:val="16"/>
          <w:szCs w:val="16"/>
        </w:rPr>
      </w:pPr>
    </w:p>
    <w:p w:rsidR="005E57C4" w:rsidRPr="006D3F01" w:rsidRDefault="005E57C4" w:rsidP="005E57C4">
      <w:pPr>
        <w:numPr>
          <w:ilvl w:val="0"/>
          <w:numId w:val="83"/>
        </w:numPr>
        <w:tabs>
          <w:tab w:val="num" w:pos="786"/>
          <w:tab w:val="num" w:pos="840"/>
        </w:tabs>
        <w:ind w:left="1633" w:right="-57" w:hanging="1276"/>
        <w:rPr>
          <w:b/>
        </w:rPr>
      </w:pPr>
      <w:r w:rsidRPr="006D3F01">
        <w:rPr>
          <w:b/>
        </w:rPr>
        <w:t>Частно-методические вопросы:</w:t>
      </w:r>
    </w:p>
    <w:p w:rsidR="003E1A76" w:rsidRDefault="00ED6DAC" w:rsidP="00FE72D5">
      <w:pPr>
        <w:pStyle w:val="af5"/>
        <w:numPr>
          <w:ilvl w:val="0"/>
          <w:numId w:val="116"/>
        </w:numPr>
        <w:ind w:right="-57"/>
      </w:pPr>
      <w:r w:rsidRPr="00ED6DAC">
        <w:t xml:space="preserve">Оценка результативности учебного занятия. Основы самоанализа урока. </w:t>
      </w:r>
    </w:p>
    <w:p w:rsidR="005E57C4" w:rsidRDefault="005E57C4" w:rsidP="00FE72D5">
      <w:pPr>
        <w:pStyle w:val="af5"/>
        <w:numPr>
          <w:ilvl w:val="0"/>
          <w:numId w:val="116"/>
        </w:numPr>
        <w:ind w:right="-57"/>
      </w:pPr>
      <w:r w:rsidRPr="001C1402">
        <w:t xml:space="preserve">Системно-деятельностный подход в обучении и воспитании как средство повышения качества образования. Из опыта работы учителей </w:t>
      </w:r>
      <w:r w:rsidR="006D10C6">
        <w:t>МО</w:t>
      </w:r>
      <w:r>
        <w:t xml:space="preserve">. </w:t>
      </w:r>
    </w:p>
    <w:p w:rsidR="005E57C4" w:rsidRDefault="00A85A87" w:rsidP="005E57C4">
      <w:pPr>
        <w:pStyle w:val="af5"/>
        <w:numPr>
          <w:ilvl w:val="0"/>
          <w:numId w:val="91"/>
        </w:numPr>
      </w:pPr>
      <w:r w:rsidRPr="000E4F98">
        <w:t>Приемы</w:t>
      </w:r>
      <w:r>
        <w:t xml:space="preserve"> по</w:t>
      </w:r>
      <w:r w:rsidRPr="000E4F98">
        <w:t>вы</w:t>
      </w:r>
      <w:r>
        <w:t>шения</w:t>
      </w:r>
      <w:r w:rsidRPr="000E4F98">
        <w:t xml:space="preserve"> мотиваци</w:t>
      </w:r>
      <w:r>
        <w:t>и</w:t>
      </w:r>
      <w:r w:rsidRPr="000E4F98">
        <w:t xml:space="preserve"> школьников к обучению</w:t>
      </w:r>
      <w:r>
        <w:t>.</w:t>
      </w:r>
      <w:r w:rsidR="005E57C4">
        <w:t xml:space="preserve"> </w:t>
      </w:r>
    </w:p>
    <w:p w:rsidR="00A85A87" w:rsidRDefault="00A85A87" w:rsidP="00A85A87">
      <w:pPr>
        <w:pStyle w:val="af5"/>
        <w:numPr>
          <w:ilvl w:val="0"/>
          <w:numId w:val="91"/>
        </w:numPr>
      </w:pPr>
      <w:r w:rsidRPr="007449A9">
        <w:t>Систематизация и апробация деятельностных форм обучения на уроках естественно-математического цикла</w:t>
      </w:r>
      <w:r>
        <w:t>.</w:t>
      </w:r>
    </w:p>
    <w:p w:rsidR="003E1A76" w:rsidRPr="00F75273" w:rsidRDefault="003E1A76" w:rsidP="003E1A76">
      <w:pPr>
        <w:pStyle w:val="af5"/>
        <w:numPr>
          <w:ilvl w:val="0"/>
          <w:numId w:val="91"/>
        </w:numPr>
        <w:ind w:right="-57"/>
      </w:pPr>
      <w:r>
        <w:t>Организация и</w:t>
      </w:r>
      <w:r w:rsidRPr="00930C91">
        <w:t>сследовательск</w:t>
      </w:r>
      <w:r>
        <w:t>ой, проектной</w:t>
      </w:r>
      <w:r w:rsidRPr="00930C91">
        <w:t xml:space="preserve"> деятельност</w:t>
      </w:r>
      <w:r>
        <w:t>и обучающихся при обучении предметам естественно-математического цикла (из опыта работы).</w:t>
      </w:r>
    </w:p>
    <w:p w:rsidR="005E57C4" w:rsidRDefault="005E57C4" w:rsidP="005E57C4">
      <w:pPr>
        <w:pStyle w:val="af5"/>
        <w:numPr>
          <w:ilvl w:val="0"/>
          <w:numId w:val="91"/>
        </w:numPr>
      </w:pPr>
      <w:r>
        <w:t>Реализация требований ФГОС ООО на уроках естественно-математического цикла.</w:t>
      </w:r>
      <w:r w:rsidRPr="00370E6B">
        <w:t xml:space="preserve"> </w:t>
      </w:r>
    </w:p>
    <w:p w:rsidR="005E57C4" w:rsidRDefault="005E57C4" w:rsidP="005E57C4">
      <w:pPr>
        <w:pStyle w:val="af5"/>
        <w:numPr>
          <w:ilvl w:val="0"/>
          <w:numId w:val="91"/>
        </w:numPr>
      </w:pPr>
      <w:r>
        <w:t xml:space="preserve">Формирование универсальных учебных действий на уроках естественно-математического цикла в 5 – </w:t>
      </w:r>
      <w:r w:rsidR="00CC0E4B">
        <w:t>8</w:t>
      </w:r>
      <w:r>
        <w:t xml:space="preserve"> классах, реализующих ФГОС ООО</w:t>
      </w:r>
    </w:p>
    <w:p w:rsidR="00A85A87" w:rsidRDefault="00A85A87" w:rsidP="005E57C4">
      <w:pPr>
        <w:pStyle w:val="af5"/>
        <w:numPr>
          <w:ilvl w:val="0"/>
          <w:numId w:val="91"/>
        </w:numPr>
      </w:pPr>
      <w:r w:rsidRPr="004F7BA1">
        <w:t>Организ</w:t>
      </w:r>
      <w:r>
        <w:t xml:space="preserve">ация </w:t>
      </w:r>
      <w:r w:rsidRPr="004F7BA1">
        <w:t>самостоятельн</w:t>
      </w:r>
      <w:r>
        <w:t>ой</w:t>
      </w:r>
      <w:r w:rsidRPr="004F7BA1">
        <w:t xml:space="preserve"> работ</w:t>
      </w:r>
      <w:r>
        <w:t>ы</w:t>
      </w:r>
      <w:r w:rsidRPr="004F7BA1">
        <w:t xml:space="preserve"> учащихся </w:t>
      </w:r>
      <w:r>
        <w:t>с помощью технических заданий</w:t>
      </w:r>
      <w:r w:rsidRPr="002E7504">
        <w:t>.</w:t>
      </w:r>
      <w:r w:rsidRPr="00E7028A">
        <w:t xml:space="preserve"> </w:t>
      </w:r>
    </w:p>
    <w:p w:rsidR="005E57C4" w:rsidRPr="00B5171A" w:rsidRDefault="005E57C4" w:rsidP="005E57C4">
      <w:pPr>
        <w:pStyle w:val="af5"/>
        <w:numPr>
          <w:ilvl w:val="0"/>
          <w:numId w:val="91"/>
        </w:numPr>
      </w:pPr>
      <w:r w:rsidRPr="00B5171A">
        <w:t>Организация индивидуальных занятий с различными категориями учащихся. Индивидуальный подход в организации учебной деятельности</w:t>
      </w:r>
      <w:r>
        <w:t>.</w:t>
      </w:r>
    </w:p>
    <w:p w:rsidR="005E57C4" w:rsidRPr="00A81636" w:rsidRDefault="005E57C4" w:rsidP="00FE72D5">
      <w:pPr>
        <w:pStyle w:val="af5"/>
        <w:numPr>
          <w:ilvl w:val="0"/>
          <w:numId w:val="116"/>
        </w:numPr>
        <w:ind w:right="-57"/>
      </w:pPr>
      <w:r w:rsidRPr="002431E6">
        <w:t>Подведение итогов школьного</w:t>
      </w:r>
      <w:r>
        <w:t>, муниципального</w:t>
      </w:r>
      <w:r w:rsidRPr="00A81636">
        <w:t xml:space="preserve"> тура </w:t>
      </w:r>
      <w:r>
        <w:t xml:space="preserve">Всероссийской </w:t>
      </w:r>
      <w:r w:rsidRPr="00A81636">
        <w:t>олимпиад</w:t>
      </w:r>
      <w:r>
        <w:t>ы</w:t>
      </w:r>
      <w:r w:rsidRPr="00A81636">
        <w:t>.</w:t>
      </w:r>
    </w:p>
    <w:p w:rsidR="005E57C4" w:rsidRPr="00661EAE" w:rsidRDefault="005E57C4" w:rsidP="005E57C4">
      <w:pPr>
        <w:numPr>
          <w:ilvl w:val="0"/>
          <w:numId w:val="91"/>
        </w:numPr>
        <w:ind w:right="-57"/>
        <w:contextualSpacing/>
      </w:pPr>
      <w:r w:rsidRPr="008B0E3D">
        <w:rPr>
          <w:rFonts w:eastAsia="Calibri"/>
        </w:rPr>
        <w:t xml:space="preserve">Система работы с одаренными учащимися: подготовка к </w:t>
      </w:r>
      <w:r>
        <w:rPr>
          <w:rFonts w:eastAsia="Calibri"/>
        </w:rPr>
        <w:t>участию в</w:t>
      </w:r>
      <w:r w:rsidRPr="008B0E3D">
        <w:rPr>
          <w:rFonts w:eastAsia="Calibri"/>
        </w:rPr>
        <w:t xml:space="preserve"> школьно</w:t>
      </w:r>
      <w:r>
        <w:rPr>
          <w:rFonts w:eastAsia="Calibri"/>
        </w:rPr>
        <w:t xml:space="preserve">м, </w:t>
      </w:r>
      <w:r w:rsidRPr="008B0E3D">
        <w:rPr>
          <w:rFonts w:eastAsia="Calibri"/>
        </w:rPr>
        <w:t>муниципально</w:t>
      </w:r>
      <w:r>
        <w:rPr>
          <w:rFonts w:eastAsia="Calibri"/>
        </w:rPr>
        <w:t>м</w:t>
      </w:r>
      <w:r w:rsidRPr="008B0E3D">
        <w:rPr>
          <w:rFonts w:eastAsia="Calibri"/>
        </w:rPr>
        <w:t xml:space="preserve"> тур</w:t>
      </w:r>
      <w:r>
        <w:rPr>
          <w:rFonts w:eastAsia="Calibri"/>
        </w:rPr>
        <w:t>ах</w:t>
      </w:r>
      <w:r w:rsidRPr="008B0E3D">
        <w:rPr>
          <w:rFonts w:eastAsia="Calibri"/>
        </w:rPr>
        <w:t xml:space="preserve"> олимпиад, участие </w:t>
      </w:r>
      <w:r>
        <w:rPr>
          <w:rFonts w:eastAsia="Calibri"/>
        </w:rPr>
        <w:t>в дистанционных</w:t>
      </w:r>
      <w:r w:rsidRPr="008B0E3D">
        <w:rPr>
          <w:rFonts w:eastAsia="Calibri"/>
        </w:rPr>
        <w:t xml:space="preserve"> олимпиадах</w:t>
      </w:r>
      <w:r>
        <w:rPr>
          <w:rFonts w:eastAsia="Calibri"/>
        </w:rPr>
        <w:t>, конкурсах</w:t>
      </w:r>
      <w:r w:rsidRPr="008B0E3D">
        <w:rPr>
          <w:rFonts w:eastAsia="Calibri"/>
        </w:rPr>
        <w:t>, интеллектуальных играх и марафонах.</w:t>
      </w:r>
    </w:p>
    <w:p w:rsidR="005E57C4" w:rsidRPr="000604AE" w:rsidRDefault="005E57C4" w:rsidP="005E57C4">
      <w:pPr>
        <w:pStyle w:val="af5"/>
        <w:numPr>
          <w:ilvl w:val="0"/>
          <w:numId w:val="91"/>
        </w:numPr>
        <w:ind w:right="-57"/>
      </w:pPr>
      <w:r>
        <w:t xml:space="preserve">Система работы </w:t>
      </w:r>
      <w:r w:rsidRPr="000604AE">
        <w:t>со слабоуспевающими учениками</w:t>
      </w:r>
      <w:r>
        <w:t xml:space="preserve"> по достижению обязательных результатов обучения</w:t>
      </w:r>
      <w:r w:rsidRPr="000604AE">
        <w:t xml:space="preserve"> </w:t>
      </w:r>
      <w:r>
        <w:t>(о</w:t>
      </w:r>
      <w:r w:rsidRPr="000604AE">
        <w:t>бмен опытом</w:t>
      </w:r>
      <w:r>
        <w:t>)</w:t>
      </w:r>
      <w:r w:rsidRPr="000604AE">
        <w:t>.</w:t>
      </w:r>
    </w:p>
    <w:p w:rsidR="005E57C4" w:rsidRPr="003E1A76" w:rsidRDefault="005E57C4" w:rsidP="003E1A76">
      <w:pPr>
        <w:pStyle w:val="af5"/>
        <w:numPr>
          <w:ilvl w:val="0"/>
          <w:numId w:val="91"/>
        </w:numPr>
        <w:ind w:right="-57"/>
        <w:rPr>
          <w:bCs/>
        </w:rPr>
      </w:pPr>
      <w:r>
        <w:t>Система подготовки к ГИА выпускников основной и старшей школы педагогами МО.</w:t>
      </w:r>
      <w:r w:rsidR="003E1A76">
        <w:t xml:space="preserve"> </w:t>
      </w:r>
      <w:r>
        <w:t>Подготовка к экзаменам слабоуспевающих учеников.</w:t>
      </w:r>
    </w:p>
    <w:p w:rsidR="005E57C4" w:rsidRDefault="005E57C4" w:rsidP="005E57C4">
      <w:pPr>
        <w:numPr>
          <w:ilvl w:val="0"/>
          <w:numId w:val="91"/>
        </w:numPr>
        <w:ind w:right="-57"/>
        <w:contextualSpacing/>
      </w:pPr>
      <w:r>
        <w:rPr>
          <w:rFonts w:eastAsia="Calibri"/>
        </w:rPr>
        <w:t>Подготовка экзаменационных материалов промежуточной аттестации школьников 8, 10 классов по математике.</w:t>
      </w:r>
      <w:r w:rsidRPr="00D13B8F">
        <w:t xml:space="preserve"> </w:t>
      </w:r>
    </w:p>
    <w:p w:rsidR="005E57C4" w:rsidRPr="008723E5" w:rsidRDefault="005E57C4" w:rsidP="005E57C4">
      <w:pPr>
        <w:numPr>
          <w:ilvl w:val="0"/>
          <w:numId w:val="91"/>
        </w:numPr>
        <w:ind w:right="-57"/>
      </w:pPr>
      <w:r w:rsidRPr="008723E5">
        <w:t>Рассмотрение внутришкольных вопросов</w:t>
      </w:r>
      <w:r>
        <w:t>:</w:t>
      </w:r>
    </w:p>
    <w:p w:rsidR="005E57C4" w:rsidRPr="008723E5" w:rsidRDefault="005E57C4" w:rsidP="005E57C4">
      <w:r w:rsidRPr="008723E5">
        <w:t>а) Результаты прохождения программ по классам.</w:t>
      </w:r>
    </w:p>
    <w:p w:rsidR="005E57C4" w:rsidRPr="008723E5" w:rsidRDefault="005E57C4" w:rsidP="005E57C4">
      <w:r w:rsidRPr="008723E5">
        <w:t>б) Анализ результатов срезов, контрольных работ по предметам, диагностик, анкетирования</w:t>
      </w:r>
      <w:r>
        <w:t>, мониторинговых работ РЦОКО, ВПР</w:t>
      </w:r>
      <w:r w:rsidRPr="008723E5">
        <w:t>.</w:t>
      </w:r>
    </w:p>
    <w:p w:rsidR="005E57C4" w:rsidRPr="008723E5" w:rsidRDefault="005E57C4" w:rsidP="005E57C4">
      <w:r w:rsidRPr="008723E5">
        <w:t xml:space="preserve">в) Анализ проверки, взаимопроверки тетрадей учащихся по математике, </w:t>
      </w:r>
      <w:r w:rsidR="00FE6A4B">
        <w:t>биологии, географии.</w:t>
      </w:r>
    </w:p>
    <w:p w:rsidR="005E57C4" w:rsidRDefault="00FE6A4B" w:rsidP="005E57C4">
      <w:r>
        <w:t>г</w:t>
      </w:r>
      <w:r w:rsidR="005E57C4" w:rsidRPr="008723E5">
        <w:t xml:space="preserve">) </w:t>
      </w:r>
      <w:r w:rsidR="005E57C4" w:rsidRPr="00CD55BD">
        <w:t>Подведение итогов школьного</w:t>
      </w:r>
      <w:r w:rsidR="005E57C4">
        <w:t xml:space="preserve">, муниципального </w:t>
      </w:r>
      <w:r w:rsidR="005E57C4" w:rsidRPr="00CD55BD">
        <w:t>тура олимпиад</w:t>
      </w:r>
      <w:r w:rsidR="005E57C4">
        <w:t>.</w:t>
      </w:r>
    </w:p>
    <w:p w:rsidR="005E57C4" w:rsidRPr="008723E5" w:rsidRDefault="00FE6A4B" w:rsidP="005E57C4">
      <w:r>
        <w:t>д</w:t>
      </w:r>
      <w:r w:rsidR="005E57C4">
        <w:t>)</w:t>
      </w:r>
      <w:r w:rsidR="005E57C4" w:rsidRPr="00CD55BD">
        <w:t xml:space="preserve"> </w:t>
      </w:r>
      <w:r w:rsidR="005E57C4" w:rsidRPr="008723E5">
        <w:t>Отчеты педагогов по темам самообразования.</w:t>
      </w:r>
    </w:p>
    <w:p w:rsidR="005E57C4" w:rsidRDefault="00FE6A4B" w:rsidP="005E57C4">
      <w:r>
        <w:lastRenderedPageBreak/>
        <w:t>е</w:t>
      </w:r>
      <w:r w:rsidR="005E57C4" w:rsidRPr="008723E5">
        <w:t>) Анализ и утверждение рабочих программ по учебным предметам, элективным курсам, факультативам, внеурочной деятельности.</w:t>
      </w:r>
    </w:p>
    <w:p w:rsidR="005E57C4" w:rsidRPr="00DE16B5" w:rsidRDefault="005E57C4" w:rsidP="005E57C4">
      <w:pPr>
        <w:rPr>
          <w:sz w:val="16"/>
          <w:szCs w:val="16"/>
        </w:rPr>
      </w:pPr>
    </w:p>
    <w:p w:rsidR="005E57C4" w:rsidRPr="006D3F01" w:rsidRDefault="005E57C4" w:rsidP="005E57C4">
      <w:pPr>
        <w:numPr>
          <w:ilvl w:val="0"/>
          <w:numId w:val="83"/>
        </w:numPr>
        <w:tabs>
          <w:tab w:val="left" w:pos="360"/>
          <w:tab w:val="left" w:pos="600"/>
          <w:tab w:val="num" w:pos="709"/>
          <w:tab w:val="num" w:pos="786"/>
        </w:tabs>
        <w:ind w:left="1633" w:right="-57" w:hanging="1208"/>
        <w:rPr>
          <w:b/>
        </w:rPr>
      </w:pPr>
      <w:r w:rsidRPr="006D3F01">
        <w:rPr>
          <w:b/>
        </w:rPr>
        <w:t>Практикумы:</w:t>
      </w:r>
    </w:p>
    <w:p w:rsidR="005E57C4" w:rsidRDefault="005E57C4" w:rsidP="00FE72D5">
      <w:pPr>
        <w:pStyle w:val="af5"/>
        <w:numPr>
          <w:ilvl w:val="0"/>
          <w:numId w:val="123"/>
        </w:numPr>
        <w:ind w:left="284" w:hanging="284"/>
      </w:pPr>
      <w:r w:rsidRPr="00625983">
        <w:t xml:space="preserve">Разработка современного урока с </w:t>
      </w:r>
      <w:r>
        <w:t>позиции</w:t>
      </w:r>
      <w:r w:rsidRPr="00625983">
        <w:t xml:space="preserve"> </w:t>
      </w:r>
      <w:r>
        <w:t>системно-деятельностного подхода.</w:t>
      </w:r>
      <w:r w:rsidRPr="00C01A30">
        <w:t xml:space="preserve"> </w:t>
      </w:r>
    </w:p>
    <w:p w:rsidR="005E57C4" w:rsidRDefault="007C395C" w:rsidP="007C395C">
      <w:pPr>
        <w:pStyle w:val="af5"/>
        <w:numPr>
          <w:ilvl w:val="0"/>
          <w:numId w:val="93"/>
        </w:numPr>
      </w:pPr>
      <w:r w:rsidRPr="007C395C">
        <w:t xml:space="preserve">Анализ и самоанализ собственной деятельности. Ведение карты индивидуального образовательного маршрута педагога по развитию профессиональной компетентности. </w:t>
      </w:r>
    </w:p>
    <w:p w:rsidR="005E57C4" w:rsidRPr="00930C91" w:rsidRDefault="005E57C4" w:rsidP="005E57C4">
      <w:pPr>
        <w:pStyle w:val="af5"/>
        <w:numPr>
          <w:ilvl w:val="0"/>
          <w:numId w:val="93"/>
        </w:numPr>
        <w:ind w:left="284" w:right="-57" w:hanging="284"/>
      </w:pPr>
      <w:r w:rsidRPr="00930C91">
        <w:t>Ошибки</w:t>
      </w:r>
      <w:r>
        <w:t xml:space="preserve"> </w:t>
      </w:r>
      <w:r w:rsidRPr="00930C91">
        <w:t xml:space="preserve">учащихся в ходе </w:t>
      </w:r>
      <w:r>
        <w:t>ГИА</w:t>
      </w:r>
      <w:r w:rsidRPr="00930C91">
        <w:t xml:space="preserve"> по математике</w:t>
      </w:r>
      <w:r>
        <w:t xml:space="preserve">, </w:t>
      </w:r>
      <w:r w:rsidRPr="00930C91">
        <w:t xml:space="preserve">физике, </w:t>
      </w:r>
      <w:r>
        <w:t xml:space="preserve">химии, географии и </w:t>
      </w:r>
      <w:r w:rsidRPr="00930C91">
        <w:t>пути их преодоления</w:t>
      </w:r>
      <w:r>
        <w:t>.</w:t>
      </w:r>
    </w:p>
    <w:p w:rsidR="005E57C4" w:rsidRDefault="005E57C4" w:rsidP="005E57C4">
      <w:pPr>
        <w:pStyle w:val="af5"/>
        <w:numPr>
          <w:ilvl w:val="0"/>
          <w:numId w:val="93"/>
        </w:numPr>
        <w:tabs>
          <w:tab w:val="left" w:pos="1605"/>
        </w:tabs>
        <w:ind w:left="284" w:right="-57" w:hanging="284"/>
      </w:pPr>
      <w:r>
        <w:t>Система преемственности содержания образования в условиях реализации ФГОС ООО.</w:t>
      </w:r>
      <w:r w:rsidRPr="008C368A">
        <w:t xml:space="preserve"> </w:t>
      </w:r>
    </w:p>
    <w:p w:rsidR="005E57C4" w:rsidRPr="00DE16B5" w:rsidRDefault="005E57C4" w:rsidP="005E57C4">
      <w:pPr>
        <w:pStyle w:val="af5"/>
        <w:tabs>
          <w:tab w:val="left" w:pos="1605"/>
        </w:tabs>
        <w:ind w:left="360"/>
        <w:rPr>
          <w:sz w:val="16"/>
          <w:szCs w:val="16"/>
        </w:rPr>
      </w:pPr>
    </w:p>
    <w:p w:rsidR="005E57C4" w:rsidRPr="006D3F01" w:rsidRDefault="005E57C4" w:rsidP="005E57C4">
      <w:pPr>
        <w:numPr>
          <w:ilvl w:val="0"/>
          <w:numId w:val="83"/>
        </w:numPr>
        <w:tabs>
          <w:tab w:val="num" w:pos="786"/>
        </w:tabs>
        <w:ind w:left="584" w:right="-57" w:hanging="227"/>
        <w:contextualSpacing/>
        <w:rPr>
          <w:b/>
        </w:rPr>
      </w:pPr>
      <w:r w:rsidRPr="006D3F01">
        <w:rPr>
          <w:b/>
        </w:rPr>
        <w:t>Изучение нормативных документов.</w:t>
      </w:r>
    </w:p>
    <w:p w:rsidR="005E57C4" w:rsidRPr="008723E5" w:rsidRDefault="005E57C4" w:rsidP="005E57C4">
      <w:pPr>
        <w:ind w:left="120" w:firstLine="589"/>
      </w:pPr>
      <w:r w:rsidRPr="008723E5">
        <w:t>На заседаниях МО осуществлялась работа по изучению, рассмотрению нормативных</w:t>
      </w:r>
      <w:r w:rsidR="00087065">
        <w:t xml:space="preserve"> </w:t>
      </w:r>
      <w:r w:rsidRPr="008723E5">
        <w:t xml:space="preserve">документов, регламентирующих деятельность школы, таких как: </w:t>
      </w:r>
    </w:p>
    <w:p w:rsidR="005E57C4" w:rsidRDefault="005E57C4" w:rsidP="005E57C4">
      <w:pPr>
        <w:numPr>
          <w:ilvl w:val="0"/>
          <w:numId w:val="5"/>
        </w:numPr>
        <w:ind w:right="-57"/>
      </w:pPr>
      <w:r w:rsidRPr="002673D0">
        <w:t>Статистико-аналитические отчеты о результатах ЕГЭ в Хабаровском крае 201</w:t>
      </w:r>
      <w:r w:rsidR="00CC0E4B">
        <w:t>8</w:t>
      </w:r>
      <w:r w:rsidRPr="002673D0">
        <w:t xml:space="preserve"> г.</w:t>
      </w:r>
      <w:r>
        <w:t>, 201</w:t>
      </w:r>
      <w:r w:rsidR="00CC0E4B">
        <w:t>9</w:t>
      </w:r>
      <w:r>
        <w:t xml:space="preserve"> г. </w:t>
      </w:r>
      <w:r w:rsidRPr="002673D0">
        <w:t>КГБУ РЦОКО</w:t>
      </w:r>
    </w:p>
    <w:p w:rsidR="00A85A87" w:rsidRDefault="00A85A87" w:rsidP="005E57C4">
      <w:pPr>
        <w:numPr>
          <w:ilvl w:val="0"/>
          <w:numId w:val="5"/>
        </w:numPr>
        <w:ind w:right="-57"/>
      </w:pPr>
      <w:r>
        <w:t>Новые требования к внеурочной деятельности</w:t>
      </w:r>
      <w:r w:rsidR="00FE6A4B">
        <w:t>.</w:t>
      </w:r>
      <w:r>
        <w:t xml:space="preserve"> </w:t>
      </w:r>
    </w:p>
    <w:p w:rsidR="00A85A87" w:rsidRDefault="00A85A87" w:rsidP="005E57C4">
      <w:pPr>
        <w:numPr>
          <w:ilvl w:val="0"/>
          <w:numId w:val="5"/>
        </w:numPr>
        <w:ind w:right="-57"/>
      </w:pPr>
      <w:r w:rsidRPr="00721B00">
        <w:t>Национальный проект «Образование» в новом «майском указе» Президента России</w:t>
      </w:r>
      <w:r>
        <w:t xml:space="preserve"> </w:t>
      </w:r>
    </w:p>
    <w:p w:rsidR="005E57C4" w:rsidRDefault="005E57C4" w:rsidP="005E57C4">
      <w:pPr>
        <w:numPr>
          <w:ilvl w:val="0"/>
          <w:numId w:val="5"/>
        </w:numPr>
        <w:ind w:right="-57"/>
      </w:pPr>
      <w:r>
        <w:t>Правила и процедура проведения ГИА в 201</w:t>
      </w:r>
      <w:r w:rsidR="00CC0E4B">
        <w:t>9</w:t>
      </w:r>
      <w:r>
        <w:t xml:space="preserve"> г. </w:t>
      </w:r>
    </w:p>
    <w:p w:rsidR="005E57C4" w:rsidRPr="008723E5" w:rsidRDefault="005E57C4" w:rsidP="005E57C4">
      <w:pPr>
        <w:numPr>
          <w:ilvl w:val="0"/>
          <w:numId w:val="5"/>
        </w:numPr>
        <w:ind w:right="-57"/>
        <w:contextualSpacing/>
      </w:pPr>
      <w:r w:rsidRPr="008723E5">
        <w:t xml:space="preserve">Распоряжение Рособрнадзора «Об установлении минимального количества баллов ЕГЭ </w:t>
      </w:r>
      <w:r>
        <w:t>в 201</w:t>
      </w:r>
      <w:r w:rsidR="00CC0E4B">
        <w:t>9</w:t>
      </w:r>
      <w:r>
        <w:t xml:space="preserve"> году </w:t>
      </w:r>
      <w:r w:rsidRPr="008723E5">
        <w:t>по общеобразовательным предметам, подтверждающего освоение выпускником основных общеобразовательных программ среднего (полного) общего образования в соответствии с требованиями ФГОС среднего (полного) общего образования».</w:t>
      </w:r>
    </w:p>
    <w:p w:rsidR="005E57C4" w:rsidRDefault="005E57C4" w:rsidP="005E57C4">
      <w:pPr>
        <w:numPr>
          <w:ilvl w:val="0"/>
          <w:numId w:val="5"/>
        </w:numPr>
        <w:ind w:right="-57"/>
        <w:contextualSpacing/>
      </w:pPr>
      <w:r w:rsidRPr="008723E5">
        <w:t>Приказ Минобрнауки России «Об утверждении сроков и единого расписания проведения единого государственного экзамена, его продолжительности по каждому общеобразовательному предмету, перечня дополнительных устройств и материалов, пользование которыми разрешено на едином государственном экзамене по отдельным общеобразовательным предметам, в 201</w:t>
      </w:r>
      <w:r w:rsidR="00CC0E4B">
        <w:t>9</w:t>
      </w:r>
      <w:r w:rsidRPr="008723E5">
        <w:t xml:space="preserve"> году</w:t>
      </w:r>
      <w:r>
        <w:t>»</w:t>
      </w:r>
      <w:r w:rsidRPr="008723E5">
        <w:t>.</w:t>
      </w:r>
      <w:r w:rsidRPr="00741133">
        <w:t xml:space="preserve"> </w:t>
      </w:r>
    </w:p>
    <w:p w:rsidR="005E57C4" w:rsidRPr="00CA06DD" w:rsidRDefault="005E57C4" w:rsidP="005E57C4">
      <w:pPr>
        <w:numPr>
          <w:ilvl w:val="0"/>
          <w:numId w:val="5"/>
        </w:numPr>
        <w:ind w:right="-57"/>
        <w:contextualSpacing/>
      </w:pPr>
      <w:r w:rsidRPr="00553148">
        <w:rPr>
          <w:bCs/>
          <w:color w:val="000000" w:themeColor="text1"/>
        </w:rPr>
        <w:t>Стратеги</w:t>
      </w:r>
      <w:r>
        <w:rPr>
          <w:bCs/>
          <w:color w:val="000000" w:themeColor="text1"/>
        </w:rPr>
        <w:t>я</w:t>
      </w:r>
      <w:r w:rsidRPr="00553148">
        <w:rPr>
          <w:bCs/>
          <w:color w:val="000000" w:themeColor="text1"/>
        </w:rPr>
        <w:t xml:space="preserve"> развития воспитания в Российской Федерации на период до 2025 года</w:t>
      </w:r>
      <w:r>
        <w:rPr>
          <w:bCs/>
          <w:color w:val="000000" w:themeColor="text1"/>
        </w:rPr>
        <w:t>.</w:t>
      </w:r>
    </w:p>
    <w:p w:rsidR="005E57C4" w:rsidRDefault="005E57C4" w:rsidP="005E57C4">
      <w:pPr>
        <w:numPr>
          <w:ilvl w:val="0"/>
          <w:numId w:val="5"/>
        </w:numPr>
        <w:ind w:right="-57"/>
      </w:pPr>
      <w:r w:rsidRPr="004A63F0">
        <w:t>План проведения министерством образования и науки Хабаровского края плановых проверок на 201</w:t>
      </w:r>
      <w:r w:rsidR="00ED6DAC">
        <w:t>9</w:t>
      </w:r>
      <w:r w:rsidRPr="004A63F0">
        <w:t xml:space="preserve"> год</w:t>
      </w:r>
    </w:p>
    <w:p w:rsidR="005E57C4" w:rsidRPr="008723E5" w:rsidRDefault="005E57C4" w:rsidP="005E57C4">
      <w:pPr>
        <w:numPr>
          <w:ilvl w:val="0"/>
          <w:numId w:val="5"/>
        </w:numPr>
        <w:ind w:right="-57"/>
      </w:pPr>
      <w:r w:rsidRPr="008723E5">
        <w:t xml:space="preserve">Обзор методических новинок (по страницам профессиональных газет и журналов). </w:t>
      </w:r>
    </w:p>
    <w:p w:rsidR="005E57C4" w:rsidRPr="008723E5" w:rsidRDefault="005E57C4" w:rsidP="005E57C4">
      <w:pPr>
        <w:numPr>
          <w:ilvl w:val="0"/>
          <w:numId w:val="5"/>
        </w:numPr>
        <w:ind w:right="-57"/>
      </w:pPr>
      <w:r w:rsidRPr="008723E5">
        <w:t xml:space="preserve">Справки об итогах рассмотрения письменных экзаменационных работ, </w:t>
      </w:r>
      <w:r>
        <w:t xml:space="preserve">ВПР, диагностических, </w:t>
      </w:r>
      <w:r w:rsidRPr="008723E5">
        <w:t xml:space="preserve">контрольных работ, итогах </w:t>
      </w:r>
      <w:r>
        <w:t>ГИА (</w:t>
      </w:r>
      <w:r w:rsidRPr="008723E5">
        <w:t>ЕГЭ</w:t>
      </w:r>
      <w:r>
        <w:t>, ОГЭ, ГВЭ)</w:t>
      </w:r>
      <w:r w:rsidR="00087065">
        <w:t xml:space="preserve"> </w:t>
      </w:r>
      <w:r>
        <w:t>…</w:t>
      </w:r>
    </w:p>
    <w:p w:rsidR="005E57C4" w:rsidRPr="008723E5" w:rsidRDefault="005E57C4" w:rsidP="005E57C4">
      <w:pPr>
        <w:ind w:left="360"/>
        <w:rPr>
          <w:sz w:val="16"/>
          <w:szCs w:val="16"/>
        </w:rPr>
      </w:pPr>
    </w:p>
    <w:p w:rsidR="005E57C4" w:rsidRPr="008723E5" w:rsidRDefault="00FE6A4B" w:rsidP="00FE6A4B">
      <w:pPr>
        <w:ind w:firstLine="709"/>
      </w:pPr>
      <w:r>
        <w:t xml:space="preserve">На заседаниях МО </w:t>
      </w:r>
      <w:r w:rsidR="005E57C4" w:rsidRPr="008723E5">
        <w:t xml:space="preserve">подводились итоги работы учителей-предметников </w:t>
      </w:r>
      <w:r w:rsidR="005E57C4">
        <w:t>по</w:t>
      </w:r>
      <w:r w:rsidR="005E57C4" w:rsidRPr="008723E5">
        <w:t xml:space="preserve"> повышени</w:t>
      </w:r>
      <w:r w:rsidR="005E57C4">
        <w:t>ю</w:t>
      </w:r>
      <w:r w:rsidR="005E57C4" w:rsidRPr="008723E5">
        <w:t xml:space="preserve"> качества ЗУН и способов деятельности обучающихся, рассматривались результаты прохождения программ по классам, результаты контрольных работ по предметам, итоги проведённых административных и тематических срезов, проверки тетрадей по математике</w:t>
      </w:r>
      <w:r w:rsidR="005E57C4">
        <w:t>, химии, биологии, географии средних</w:t>
      </w:r>
      <w:r w:rsidR="005E57C4" w:rsidRPr="008723E5">
        <w:t xml:space="preserve"> классов</w:t>
      </w:r>
      <w:r w:rsidR="00D62DD8">
        <w:t>, результативность участия обучающихся в олимпиадах, конференциях различного уровня</w:t>
      </w:r>
      <w:r w:rsidR="005E57C4" w:rsidRPr="008723E5">
        <w:t xml:space="preserve"> и другие вопросы внутришкольного и внутрипредметного контроля.</w:t>
      </w:r>
    </w:p>
    <w:p w:rsidR="005E57C4" w:rsidRPr="008723E5" w:rsidRDefault="005E57C4" w:rsidP="00FE6A4B">
      <w:pPr>
        <w:ind w:firstLine="709"/>
      </w:pPr>
      <w:r w:rsidRPr="008723E5">
        <w:t xml:space="preserve">Также на заседаниях МО, на совещаниях заслушивались отчёты по самообразованию учителей. На практикумах осуществлялась работа по подготовке к Единому Государственному Экзамену, к </w:t>
      </w:r>
      <w:r>
        <w:t xml:space="preserve">промежуточной и </w:t>
      </w:r>
      <w:r w:rsidRPr="008723E5">
        <w:t>итоговой аттестации в выпускных</w:t>
      </w:r>
      <w:r>
        <w:t xml:space="preserve"> (9, 11 кл.)</w:t>
      </w:r>
      <w:r w:rsidRPr="008723E5">
        <w:t xml:space="preserve"> </w:t>
      </w:r>
      <w:r>
        <w:t>и 8, 10 к</w:t>
      </w:r>
      <w:r w:rsidRPr="008723E5">
        <w:t>лассах.</w:t>
      </w:r>
    </w:p>
    <w:p w:rsidR="005E57C4" w:rsidRPr="00E731FB" w:rsidRDefault="005E57C4" w:rsidP="005E57C4">
      <w:pPr>
        <w:rPr>
          <w:sz w:val="16"/>
          <w:szCs w:val="16"/>
        </w:rPr>
      </w:pPr>
    </w:p>
    <w:p w:rsidR="005E57C4" w:rsidRDefault="005E57C4" w:rsidP="00FE6A4B">
      <w:pPr>
        <w:ind w:firstLine="709"/>
      </w:pPr>
      <w:r w:rsidRPr="00716D2F">
        <w:t>Реализация программы развития УУД в школе - ключевая задача внедрения нового образовательного стандарта. Поставленная задача требует изменения способа обучения и перехода к новой системно-деятельностной образовательной парадигме, которая связана с изменениями деятельности учителя и технологиями обучения, применение которых должно способствовать повышению качества образования в целом.</w:t>
      </w:r>
    </w:p>
    <w:p w:rsidR="005E57C4" w:rsidRDefault="005E57C4" w:rsidP="005E57C4">
      <w:pPr>
        <w:pStyle w:val="af0"/>
        <w:ind w:firstLine="766"/>
      </w:pPr>
      <w:r>
        <w:t>В течение 201</w:t>
      </w:r>
      <w:r w:rsidR="00570A29">
        <w:t>8</w:t>
      </w:r>
      <w:r>
        <w:t>-201</w:t>
      </w:r>
      <w:r w:rsidR="00570A29">
        <w:t>9</w:t>
      </w:r>
      <w:r>
        <w:t xml:space="preserve"> учебного года педагоги </w:t>
      </w:r>
      <w:r w:rsidR="004F7D7E">
        <w:t>МО</w:t>
      </w:r>
      <w:r>
        <w:t xml:space="preserve"> использовали в своей работе элементы </w:t>
      </w:r>
      <w:r>
        <w:lastRenderedPageBreak/>
        <w:t>технологий,</w:t>
      </w:r>
      <w:r w:rsidRPr="00716D2F">
        <w:t xml:space="preserve"> развивающи</w:t>
      </w:r>
      <w:r>
        <w:t>х</w:t>
      </w:r>
      <w:r w:rsidRPr="00716D2F">
        <w:t xml:space="preserve"> универсальные </w:t>
      </w:r>
      <w:r>
        <w:t xml:space="preserve">учебные </w:t>
      </w:r>
      <w:r w:rsidRPr="00716D2F">
        <w:t>действия</w:t>
      </w:r>
      <w:r>
        <w:t>.</w:t>
      </w:r>
    </w:p>
    <w:tbl>
      <w:tblPr>
        <w:tblStyle w:val="a7"/>
        <w:tblW w:w="5000" w:type="pct"/>
        <w:tblLook w:val="04A0" w:firstRow="1" w:lastRow="0" w:firstColumn="1" w:lastColumn="0" w:noHBand="0" w:noVBand="1"/>
      </w:tblPr>
      <w:tblGrid>
        <w:gridCol w:w="1736"/>
        <w:gridCol w:w="1553"/>
        <w:gridCol w:w="1652"/>
        <w:gridCol w:w="1634"/>
        <w:gridCol w:w="1768"/>
        <w:gridCol w:w="1794"/>
      </w:tblGrid>
      <w:tr w:rsidR="005E57C4" w:rsidTr="004F7D7E">
        <w:tc>
          <w:tcPr>
            <w:tcW w:w="856" w:type="pct"/>
            <w:vMerge w:val="restart"/>
          </w:tcPr>
          <w:p w:rsidR="005E57C4" w:rsidRDefault="005E57C4" w:rsidP="00CC0E4B">
            <w:pPr>
              <w:pStyle w:val="af0"/>
              <w:ind w:left="-57" w:right="-57"/>
              <w:rPr>
                <w:sz w:val="18"/>
                <w:szCs w:val="18"/>
                <w:lang w:bidi="he-IL"/>
              </w:rPr>
            </w:pPr>
            <w:r>
              <w:rPr>
                <w:sz w:val="18"/>
                <w:szCs w:val="18"/>
                <w:lang w:bidi="he-IL"/>
              </w:rPr>
              <w:t xml:space="preserve">Название </w:t>
            </w:r>
          </w:p>
          <w:p w:rsidR="005E57C4" w:rsidRDefault="005E57C4" w:rsidP="00CC0E4B">
            <w:pPr>
              <w:pStyle w:val="af0"/>
              <w:ind w:left="-57" w:right="-57"/>
            </w:pPr>
            <w:r>
              <w:rPr>
                <w:sz w:val="18"/>
                <w:szCs w:val="18"/>
                <w:lang w:bidi="he-IL"/>
              </w:rPr>
              <w:t xml:space="preserve">технологии </w:t>
            </w:r>
          </w:p>
        </w:tc>
        <w:tc>
          <w:tcPr>
            <w:tcW w:w="3259" w:type="pct"/>
            <w:gridSpan w:val="4"/>
          </w:tcPr>
          <w:p w:rsidR="005E57C4" w:rsidRDefault="005E57C4" w:rsidP="00CC0E4B">
            <w:pPr>
              <w:pStyle w:val="af0"/>
              <w:ind w:left="-57" w:right="-57"/>
              <w:jc w:val="center"/>
              <w:rPr>
                <w:sz w:val="18"/>
                <w:szCs w:val="18"/>
                <w:lang w:bidi="he-IL"/>
              </w:rPr>
            </w:pPr>
            <w:r>
              <w:rPr>
                <w:sz w:val="18"/>
                <w:szCs w:val="18"/>
                <w:lang w:bidi="he-IL"/>
              </w:rPr>
              <w:t>Универсальные учебные действия</w:t>
            </w:r>
          </w:p>
        </w:tc>
        <w:tc>
          <w:tcPr>
            <w:tcW w:w="885" w:type="pct"/>
            <w:vMerge w:val="restart"/>
          </w:tcPr>
          <w:p w:rsidR="005E57C4" w:rsidRDefault="005E57C4" w:rsidP="00CC0E4B">
            <w:pPr>
              <w:pStyle w:val="af0"/>
              <w:ind w:left="-57" w:right="-57"/>
              <w:jc w:val="center"/>
              <w:rPr>
                <w:sz w:val="18"/>
                <w:szCs w:val="18"/>
                <w:lang w:bidi="he-IL"/>
              </w:rPr>
            </w:pPr>
            <w:r>
              <w:rPr>
                <w:sz w:val="18"/>
                <w:szCs w:val="18"/>
                <w:lang w:bidi="he-IL"/>
              </w:rPr>
              <w:t>Педагоги, использующие элементы технологии</w:t>
            </w:r>
          </w:p>
        </w:tc>
      </w:tr>
      <w:tr w:rsidR="005E57C4" w:rsidTr="004F7D7E">
        <w:tc>
          <w:tcPr>
            <w:tcW w:w="856" w:type="pct"/>
            <w:vMerge/>
          </w:tcPr>
          <w:p w:rsidR="005E57C4" w:rsidRDefault="005E57C4" w:rsidP="00CC0E4B">
            <w:pPr>
              <w:pStyle w:val="af0"/>
              <w:ind w:left="-57" w:right="-57"/>
              <w:rPr>
                <w:sz w:val="18"/>
                <w:szCs w:val="18"/>
                <w:lang w:bidi="he-IL"/>
              </w:rPr>
            </w:pPr>
          </w:p>
        </w:tc>
        <w:tc>
          <w:tcPr>
            <w:tcW w:w="766" w:type="pct"/>
          </w:tcPr>
          <w:p w:rsidR="005E57C4" w:rsidRDefault="005E57C4" w:rsidP="00CC0E4B">
            <w:pPr>
              <w:pStyle w:val="af0"/>
              <w:ind w:left="-57" w:right="-57"/>
              <w:rPr>
                <w:sz w:val="18"/>
                <w:szCs w:val="18"/>
                <w:lang w:bidi="he-IL"/>
              </w:rPr>
            </w:pPr>
            <w:r>
              <w:rPr>
                <w:sz w:val="18"/>
                <w:szCs w:val="18"/>
                <w:lang w:bidi="he-IL"/>
              </w:rPr>
              <w:t xml:space="preserve">личностные </w:t>
            </w:r>
          </w:p>
        </w:tc>
        <w:tc>
          <w:tcPr>
            <w:tcW w:w="815" w:type="pct"/>
          </w:tcPr>
          <w:p w:rsidR="005E57C4" w:rsidRDefault="005E57C4" w:rsidP="00CC0E4B">
            <w:pPr>
              <w:pStyle w:val="af0"/>
              <w:ind w:left="-57" w:right="-57"/>
              <w:rPr>
                <w:sz w:val="18"/>
                <w:szCs w:val="18"/>
                <w:lang w:bidi="he-IL"/>
              </w:rPr>
            </w:pPr>
            <w:r>
              <w:rPr>
                <w:sz w:val="18"/>
                <w:szCs w:val="18"/>
                <w:lang w:bidi="he-IL"/>
              </w:rPr>
              <w:t xml:space="preserve">регулятивные </w:t>
            </w:r>
          </w:p>
        </w:tc>
        <w:tc>
          <w:tcPr>
            <w:tcW w:w="806" w:type="pct"/>
          </w:tcPr>
          <w:p w:rsidR="005E57C4" w:rsidRDefault="005E57C4" w:rsidP="00CC0E4B">
            <w:pPr>
              <w:pStyle w:val="af0"/>
              <w:ind w:left="-57" w:right="-57"/>
              <w:rPr>
                <w:sz w:val="18"/>
                <w:szCs w:val="18"/>
                <w:lang w:bidi="he-IL"/>
              </w:rPr>
            </w:pPr>
            <w:r>
              <w:rPr>
                <w:sz w:val="18"/>
                <w:szCs w:val="18"/>
                <w:lang w:bidi="he-IL"/>
              </w:rPr>
              <w:t xml:space="preserve">познавательные </w:t>
            </w:r>
          </w:p>
        </w:tc>
        <w:tc>
          <w:tcPr>
            <w:tcW w:w="872" w:type="pct"/>
          </w:tcPr>
          <w:p w:rsidR="005E57C4" w:rsidRDefault="005E57C4" w:rsidP="00CC0E4B">
            <w:pPr>
              <w:pStyle w:val="af0"/>
              <w:ind w:left="-57" w:right="-57"/>
              <w:rPr>
                <w:sz w:val="18"/>
                <w:szCs w:val="18"/>
                <w:lang w:bidi="he-IL"/>
              </w:rPr>
            </w:pPr>
            <w:r>
              <w:rPr>
                <w:sz w:val="18"/>
                <w:szCs w:val="18"/>
                <w:lang w:bidi="he-IL"/>
              </w:rPr>
              <w:t xml:space="preserve">коммуникативные </w:t>
            </w:r>
          </w:p>
        </w:tc>
        <w:tc>
          <w:tcPr>
            <w:tcW w:w="885" w:type="pct"/>
            <w:vMerge/>
          </w:tcPr>
          <w:p w:rsidR="005E57C4" w:rsidRDefault="005E57C4" w:rsidP="00CC0E4B">
            <w:pPr>
              <w:pStyle w:val="af0"/>
              <w:ind w:left="-57" w:right="-57"/>
              <w:rPr>
                <w:sz w:val="18"/>
                <w:szCs w:val="18"/>
                <w:lang w:bidi="he-IL"/>
              </w:rPr>
            </w:pPr>
          </w:p>
        </w:tc>
      </w:tr>
      <w:tr w:rsidR="005E57C4" w:rsidTr="004F7D7E">
        <w:tc>
          <w:tcPr>
            <w:tcW w:w="856" w:type="pct"/>
          </w:tcPr>
          <w:p w:rsidR="005E57C4" w:rsidRPr="006F2A2A" w:rsidRDefault="005E57C4" w:rsidP="00CC0E4B">
            <w:pPr>
              <w:pStyle w:val="af0"/>
              <w:ind w:left="-57" w:right="-57"/>
              <w:rPr>
                <w:lang w:bidi="he-IL"/>
              </w:rPr>
            </w:pPr>
            <w:r w:rsidRPr="006F2A2A">
              <w:rPr>
                <w:lang w:bidi="he-IL"/>
              </w:rPr>
              <w:t xml:space="preserve">Эвристическое </w:t>
            </w:r>
          </w:p>
          <w:p w:rsidR="005E57C4" w:rsidRPr="006F2A2A" w:rsidRDefault="005E57C4" w:rsidP="00CC0E4B">
            <w:pPr>
              <w:pStyle w:val="af0"/>
              <w:ind w:left="-57" w:right="-57"/>
              <w:rPr>
                <w:lang w:bidi="he-IL"/>
              </w:rPr>
            </w:pPr>
            <w:r w:rsidRPr="006F2A2A">
              <w:rPr>
                <w:lang w:bidi="he-IL"/>
              </w:rPr>
              <w:t xml:space="preserve">обучение </w:t>
            </w:r>
          </w:p>
        </w:tc>
        <w:tc>
          <w:tcPr>
            <w:tcW w:w="766" w:type="pct"/>
          </w:tcPr>
          <w:p w:rsidR="005E57C4" w:rsidRDefault="005E57C4" w:rsidP="00CC0E4B">
            <w:pPr>
              <w:pStyle w:val="af0"/>
              <w:ind w:left="-57" w:right="-57"/>
              <w:rPr>
                <w:sz w:val="18"/>
                <w:szCs w:val="18"/>
                <w:lang w:bidi="he-IL"/>
              </w:rPr>
            </w:pPr>
            <w:r>
              <w:rPr>
                <w:sz w:val="18"/>
                <w:szCs w:val="18"/>
                <w:lang w:bidi="he-IL"/>
              </w:rPr>
              <w:t xml:space="preserve">Конструирование знаний </w:t>
            </w:r>
          </w:p>
          <w:p w:rsidR="005E57C4" w:rsidRDefault="005E57C4" w:rsidP="00CC0E4B">
            <w:pPr>
              <w:pStyle w:val="af0"/>
              <w:ind w:left="-57" w:right="-57"/>
              <w:rPr>
                <w:sz w:val="18"/>
                <w:szCs w:val="18"/>
                <w:lang w:bidi="he-IL"/>
              </w:rPr>
            </w:pPr>
            <w:r>
              <w:rPr>
                <w:sz w:val="18"/>
                <w:szCs w:val="18"/>
                <w:lang w:bidi="he-IL"/>
              </w:rPr>
              <w:t xml:space="preserve">по теме, личностное образовательное </w:t>
            </w:r>
          </w:p>
          <w:p w:rsidR="005E57C4" w:rsidRDefault="005E57C4" w:rsidP="00CC0E4B">
            <w:pPr>
              <w:pStyle w:val="af0"/>
              <w:ind w:left="-57" w:right="-57"/>
              <w:rPr>
                <w:sz w:val="18"/>
                <w:szCs w:val="18"/>
                <w:lang w:bidi="he-IL"/>
              </w:rPr>
            </w:pPr>
            <w:r>
              <w:rPr>
                <w:sz w:val="18"/>
                <w:szCs w:val="18"/>
                <w:lang w:bidi="he-IL"/>
              </w:rPr>
              <w:t xml:space="preserve">приращение </w:t>
            </w:r>
          </w:p>
        </w:tc>
        <w:tc>
          <w:tcPr>
            <w:tcW w:w="815" w:type="pct"/>
          </w:tcPr>
          <w:p w:rsidR="005E57C4" w:rsidRDefault="005E57C4" w:rsidP="00CC0E4B">
            <w:pPr>
              <w:pStyle w:val="af0"/>
              <w:ind w:left="-57" w:right="-57"/>
              <w:rPr>
                <w:sz w:val="18"/>
                <w:szCs w:val="18"/>
                <w:lang w:bidi="he-IL"/>
              </w:rPr>
            </w:pPr>
            <w:r>
              <w:rPr>
                <w:sz w:val="18"/>
                <w:szCs w:val="18"/>
                <w:lang w:bidi="he-IL"/>
              </w:rPr>
              <w:t xml:space="preserve">Определение своего знания или незнания, конструирование </w:t>
            </w:r>
          </w:p>
          <w:p w:rsidR="005E57C4" w:rsidRDefault="005E57C4" w:rsidP="00CC0E4B">
            <w:pPr>
              <w:pStyle w:val="af0"/>
              <w:ind w:left="-57" w:right="-57"/>
              <w:rPr>
                <w:sz w:val="18"/>
                <w:szCs w:val="18"/>
                <w:lang w:bidi="he-IL"/>
              </w:rPr>
            </w:pPr>
            <w:r>
              <w:rPr>
                <w:sz w:val="18"/>
                <w:szCs w:val="18"/>
                <w:lang w:bidi="he-IL"/>
              </w:rPr>
              <w:t xml:space="preserve">цели и содержания образования, описание полученного </w:t>
            </w:r>
          </w:p>
          <w:p w:rsidR="005E57C4" w:rsidRDefault="005E57C4" w:rsidP="00CC0E4B">
            <w:pPr>
              <w:pStyle w:val="af0"/>
              <w:ind w:left="-57" w:right="-57"/>
              <w:rPr>
                <w:sz w:val="18"/>
                <w:szCs w:val="18"/>
                <w:lang w:bidi="he-IL"/>
              </w:rPr>
            </w:pPr>
            <w:r>
              <w:rPr>
                <w:sz w:val="18"/>
                <w:szCs w:val="18"/>
                <w:lang w:bidi="he-IL"/>
              </w:rPr>
              <w:t xml:space="preserve">результата </w:t>
            </w:r>
          </w:p>
        </w:tc>
        <w:tc>
          <w:tcPr>
            <w:tcW w:w="806" w:type="pct"/>
          </w:tcPr>
          <w:p w:rsidR="005E57C4" w:rsidRDefault="005E57C4" w:rsidP="00CC0E4B">
            <w:pPr>
              <w:pStyle w:val="af0"/>
              <w:ind w:left="-57" w:right="-57"/>
              <w:rPr>
                <w:sz w:val="18"/>
                <w:szCs w:val="18"/>
                <w:lang w:bidi="he-IL"/>
              </w:rPr>
            </w:pPr>
            <w:r>
              <w:rPr>
                <w:sz w:val="18"/>
                <w:szCs w:val="18"/>
                <w:lang w:bidi="he-IL"/>
              </w:rPr>
              <w:t xml:space="preserve">Сопоставление личного </w:t>
            </w:r>
          </w:p>
          <w:p w:rsidR="005E57C4" w:rsidRDefault="005E57C4" w:rsidP="00CC0E4B">
            <w:pPr>
              <w:pStyle w:val="af0"/>
              <w:ind w:left="-57" w:right="-57"/>
              <w:rPr>
                <w:sz w:val="18"/>
                <w:szCs w:val="18"/>
                <w:lang w:bidi="he-IL"/>
              </w:rPr>
            </w:pPr>
            <w:r>
              <w:rPr>
                <w:sz w:val="18"/>
                <w:szCs w:val="18"/>
                <w:lang w:bidi="he-IL"/>
              </w:rPr>
              <w:t xml:space="preserve">образовательного продукта с культурно - историческим </w:t>
            </w:r>
          </w:p>
          <w:p w:rsidR="005E57C4" w:rsidRDefault="005E57C4" w:rsidP="00CC0E4B">
            <w:pPr>
              <w:pStyle w:val="af0"/>
              <w:ind w:left="-57" w:right="-57"/>
              <w:rPr>
                <w:sz w:val="18"/>
                <w:szCs w:val="18"/>
                <w:lang w:bidi="he-IL"/>
              </w:rPr>
            </w:pPr>
            <w:r>
              <w:rPr>
                <w:sz w:val="18"/>
                <w:szCs w:val="18"/>
                <w:lang w:bidi="he-IL"/>
              </w:rPr>
              <w:t xml:space="preserve">аналогом, соединение своей информации с полученной </w:t>
            </w:r>
          </w:p>
        </w:tc>
        <w:tc>
          <w:tcPr>
            <w:tcW w:w="872" w:type="pct"/>
          </w:tcPr>
          <w:p w:rsidR="005E57C4" w:rsidRDefault="005E57C4" w:rsidP="00CC0E4B">
            <w:pPr>
              <w:pStyle w:val="af0"/>
              <w:ind w:left="-57" w:right="-57"/>
              <w:rPr>
                <w:sz w:val="18"/>
                <w:szCs w:val="18"/>
                <w:lang w:bidi="he-IL"/>
              </w:rPr>
            </w:pPr>
            <w:r>
              <w:rPr>
                <w:sz w:val="18"/>
                <w:szCs w:val="18"/>
                <w:lang w:bidi="he-IL"/>
              </w:rPr>
              <w:t xml:space="preserve">Умения слушать, слышать и отбирать ин формацию. </w:t>
            </w:r>
          </w:p>
          <w:p w:rsidR="005E57C4" w:rsidRDefault="005E57C4" w:rsidP="00CC0E4B">
            <w:pPr>
              <w:pStyle w:val="af0"/>
              <w:ind w:left="-57" w:right="-57"/>
              <w:rPr>
                <w:sz w:val="18"/>
                <w:szCs w:val="18"/>
                <w:lang w:bidi="he-IL"/>
              </w:rPr>
            </w:pPr>
            <w:r>
              <w:rPr>
                <w:sz w:val="18"/>
                <w:szCs w:val="18"/>
                <w:lang w:bidi="he-IL"/>
              </w:rPr>
              <w:t xml:space="preserve">Высказывание своего </w:t>
            </w:r>
          </w:p>
          <w:p w:rsidR="005E57C4" w:rsidRPr="00492421" w:rsidRDefault="005E57C4" w:rsidP="00CC0E4B">
            <w:pPr>
              <w:pStyle w:val="af0"/>
              <w:ind w:left="-57" w:right="-57"/>
              <w:rPr>
                <w:sz w:val="18"/>
                <w:szCs w:val="18"/>
                <w:lang w:bidi="he-IL"/>
              </w:rPr>
            </w:pPr>
            <w:r>
              <w:rPr>
                <w:sz w:val="18"/>
                <w:szCs w:val="18"/>
                <w:lang w:bidi="he-IL"/>
              </w:rPr>
              <w:t xml:space="preserve">мнения, оценки и </w:t>
            </w:r>
            <w:r w:rsidRPr="00492421">
              <w:rPr>
                <w:sz w:val="18"/>
                <w:szCs w:val="18"/>
                <w:lang w:bidi="he-IL"/>
              </w:rPr>
              <w:t>принято</w:t>
            </w:r>
            <w:r>
              <w:rPr>
                <w:sz w:val="18"/>
                <w:szCs w:val="18"/>
                <w:lang w:bidi="he-IL"/>
              </w:rPr>
              <w:t>г</w:t>
            </w:r>
            <w:r w:rsidRPr="00492421">
              <w:rPr>
                <w:sz w:val="18"/>
                <w:szCs w:val="18"/>
                <w:lang w:bidi="he-IL"/>
              </w:rPr>
              <w:t xml:space="preserve">о </w:t>
            </w:r>
          </w:p>
          <w:p w:rsidR="005E57C4" w:rsidRDefault="005E57C4" w:rsidP="00CC0E4B">
            <w:pPr>
              <w:pStyle w:val="af0"/>
              <w:ind w:left="-57" w:right="-57"/>
              <w:rPr>
                <w:sz w:val="18"/>
                <w:szCs w:val="18"/>
                <w:lang w:bidi="he-IL"/>
              </w:rPr>
            </w:pPr>
            <w:r w:rsidRPr="00492421">
              <w:rPr>
                <w:sz w:val="18"/>
                <w:szCs w:val="18"/>
                <w:lang w:bidi="he-IL"/>
              </w:rPr>
              <w:t>реше</w:t>
            </w:r>
            <w:r>
              <w:rPr>
                <w:sz w:val="18"/>
                <w:szCs w:val="18"/>
                <w:lang w:bidi="he-IL"/>
              </w:rPr>
              <w:t>ния</w:t>
            </w:r>
          </w:p>
        </w:tc>
        <w:tc>
          <w:tcPr>
            <w:tcW w:w="885" w:type="pct"/>
          </w:tcPr>
          <w:p w:rsidR="005E57C4" w:rsidRDefault="005E57C4" w:rsidP="00CC0E4B">
            <w:pPr>
              <w:pStyle w:val="af0"/>
              <w:ind w:left="-57" w:right="-57"/>
              <w:rPr>
                <w:sz w:val="18"/>
                <w:szCs w:val="18"/>
                <w:lang w:bidi="he-IL"/>
              </w:rPr>
            </w:pPr>
            <w:r>
              <w:rPr>
                <w:sz w:val="18"/>
                <w:szCs w:val="18"/>
                <w:lang w:bidi="he-IL"/>
              </w:rPr>
              <w:t>Бывалина Л.Л.</w:t>
            </w:r>
          </w:p>
          <w:p w:rsidR="005E57C4" w:rsidRDefault="005E57C4" w:rsidP="00CC0E4B">
            <w:pPr>
              <w:pStyle w:val="af0"/>
              <w:ind w:left="-57" w:right="-57"/>
              <w:rPr>
                <w:sz w:val="18"/>
                <w:szCs w:val="18"/>
                <w:lang w:bidi="he-IL"/>
              </w:rPr>
            </w:pPr>
            <w:r>
              <w:rPr>
                <w:sz w:val="18"/>
                <w:szCs w:val="18"/>
                <w:lang w:bidi="he-IL"/>
              </w:rPr>
              <w:t>Зайкова Е.А.</w:t>
            </w:r>
          </w:p>
          <w:p w:rsidR="005E57C4" w:rsidRDefault="005E57C4" w:rsidP="00CC0E4B">
            <w:pPr>
              <w:pStyle w:val="af0"/>
              <w:ind w:left="-57" w:right="-57"/>
              <w:rPr>
                <w:sz w:val="18"/>
                <w:szCs w:val="18"/>
                <w:lang w:bidi="he-IL"/>
              </w:rPr>
            </w:pPr>
            <w:r>
              <w:rPr>
                <w:sz w:val="18"/>
                <w:szCs w:val="18"/>
                <w:lang w:bidi="he-IL"/>
              </w:rPr>
              <w:t>Погребняк А.А.</w:t>
            </w:r>
          </w:p>
          <w:p w:rsidR="004F7D7E" w:rsidRDefault="004F7D7E" w:rsidP="00CC0E4B">
            <w:pPr>
              <w:pStyle w:val="af0"/>
              <w:ind w:left="-57" w:right="-57"/>
              <w:rPr>
                <w:sz w:val="18"/>
                <w:szCs w:val="18"/>
                <w:lang w:bidi="he-IL"/>
              </w:rPr>
            </w:pPr>
            <w:r>
              <w:rPr>
                <w:sz w:val="18"/>
                <w:szCs w:val="18"/>
                <w:lang w:bidi="he-IL"/>
              </w:rPr>
              <w:t>Ойдуп Е.Б.</w:t>
            </w:r>
          </w:p>
          <w:p w:rsidR="00570A29" w:rsidRDefault="00570A29" w:rsidP="00CC0E4B">
            <w:pPr>
              <w:pStyle w:val="af0"/>
              <w:ind w:left="-57" w:right="-57"/>
              <w:rPr>
                <w:sz w:val="18"/>
                <w:szCs w:val="18"/>
                <w:lang w:bidi="he-IL"/>
              </w:rPr>
            </w:pPr>
          </w:p>
        </w:tc>
      </w:tr>
      <w:tr w:rsidR="005E57C4" w:rsidTr="004F7D7E">
        <w:trPr>
          <w:trHeight w:val="826"/>
        </w:trPr>
        <w:tc>
          <w:tcPr>
            <w:tcW w:w="856" w:type="pct"/>
            <w:vAlign w:val="center"/>
          </w:tcPr>
          <w:p w:rsidR="005E57C4" w:rsidRPr="006F2A2A" w:rsidRDefault="005E57C4" w:rsidP="00CC0E4B">
            <w:pPr>
              <w:pStyle w:val="af0"/>
              <w:ind w:left="-57" w:right="-57"/>
              <w:rPr>
                <w:lang w:bidi="he-IL"/>
              </w:rPr>
            </w:pPr>
            <w:r w:rsidRPr="006F2A2A">
              <w:rPr>
                <w:lang w:bidi="he-IL"/>
              </w:rPr>
              <w:t xml:space="preserve">Проблемное обучение </w:t>
            </w:r>
          </w:p>
        </w:tc>
        <w:tc>
          <w:tcPr>
            <w:tcW w:w="766" w:type="pct"/>
            <w:vAlign w:val="center"/>
          </w:tcPr>
          <w:p w:rsidR="005E57C4" w:rsidRPr="00857F51" w:rsidRDefault="005E57C4" w:rsidP="00CC0E4B">
            <w:pPr>
              <w:pStyle w:val="af0"/>
              <w:ind w:left="-57" w:right="-57"/>
              <w:rPr>
                <w:sz w:val="18"/>
                <w:szCs w:val="18"/>
                <w:lang w:bidi="he-IL"/>
              </w:rPr>
            </w:pPr>
            <w:r w:rsidRPr="00857F51">
              <w:rPr>
                <w:sz w:val="18"/>
                <w:szCs w:val="18"/>
                <w:lang w:bidi="he-IL"/>
              </w:rPr>
              <w:t xml:space="preserve">Интерес, формулирование проблемных вопросов, задач и ситуаций как своих личных </w:t>
            </w:r>
          </w:p>
        </w:tc>
        <w:tc>
          <w:tcPr>
            <w:tcW w:w="815" w:type="pct"/>
            <w:vAlign w:val="center"/>
          </w:tcPr>
          <w:p w:rsidR="005E57C4" w:rsidRPr="00857F51" w:rsidRDefault="005E57C4" w:rsidP="00CC0E4B">
            <w:pPr>
              <w:pStyle w:val="af0"/>
              <w:ind w:left="-57" w:right="-57"/>
              <w:rPr>
                <w:sz w:val="18"/>
                <w:szCs w:val="18"/>
                <w:lang w:bidi="he-IL"/>
              </w:rPr>
            </w:pPr>
            <w:r w:rsidRPr="00857F51">
              <w:rPr>
                <w:sz w:val="18"/>
                <w:szCs w:val="18"/>
                <w:lang w:bidi="he-IL"/>
              </w:rPr>
              <w:t xml:space="preserve">Моделирование заданной ситуации, ее реализация </w:t>
            </w:r>
          </w:p>
        </w:tc>
        <w:tc>
          <w:tcPr>
            <w:tcW w:w="806" w:type="pct"/>
            <w:vAlign w:val="center"/>
          </w:tcPr>
          <w:p w:rsidR="005E57C4" w:rsidRPr="00857F51" w:rsidRDefault="005E57C4" w:rsidP="00CC0E4B">
            <w:pPr>
              <w:pStyle w:val="af0"/>
              <w:ind w:left="-57" w:right="-57"/>
              <w:rPr>
                <w:sz w:val="18"/>
                <w:szCs w:val="18"/>
                <w:lang w:bidi="he-IL"/>
              </w:rPr>
            </w:pPr>
            <w:r w:rsidRPr="00857F51">
              <w:rPr>
                <w:sz w:val="18"/>
                <w:szCs w:val="18"/>
                <w:lang w:bidi="he-IL"/>
              </w:rPr>
              <w:t xml:space="preserve">Актуализация имеющихся знаний, осмысление и усвоение </w:t>
            </w:r>
          </w:p>
          <w:p w:rsidR="005E57C4" w:rsidRPr="00857F51" w:rsidRDefault="005E57C4" w:rsidP="00CC0E4B">
            <w:pPr>
              <w:pStyle w:val="af0"/>
              <w:ind w:left="-57" w:right="-57"/>
              <w:rPr>
                <w:sz w:val="18"/>
                <w:szCs w:val="18"/>
                <w:lang w:bidi="he-IL"/>
              </w:rPr>
            </w:pPr>
            <w:r w:rsidRPr="00857F51">
              <w:rPr>
                <w:sz w:val="18"/>
                <w:szCs w:val="18"/>
                <w:lang w:bidi="he-IL"/>
              </w:rPr>
              <w:t xml:space="preserve">новой информации </w:t>
            </w:r>
          </w:p>
        </w:tc>
        <w:tc>
          <w:tcPr>
            <w:tcW w:w="872" w:type="pct"/>
            <w:vAlign w:val="center"/>
          </w:tcPr>
          <w:p w:rsidR="005E57C4" w:rsidRPr="00857F51" w:rsidRDefault="005E57C4" w:rsidP="00CC0E4B">
            <w:pPr>
              <w:pStyle w:val="af0"/>
              <w:ind w:left="-57" w:right="-57"/>
              <w:rPr>
                <w:sz w:val="18"/>
                <w:szCs w:val="18"/>
                <w:lang w:bidi="he-IL"/>
              </w:rPr>
            </w:pPr>
            <w:r w:rsidRPr="00857F51">
              <w:rPr>
                <w:sz w:val="18"/>
                <w:szCs w:val="18"/>
                <w:lang w:bidi="he-IL"/>
              </w:rPr>
              <w:t xml:space="preserve">От короткого монолога к диалогу </w:t>
            </w:r>
          </w:p>
          <w:p w:rsidR="005E57C4" w:rsidRPr="00857F51" w:rsidRDefault="005E57C4" w:rsidP="00570A29">
            <w:pPr>
              <w:pStyle w:val="af0"/>
              <w:ind w:left="-57" w:right="-57"/>
              <w:rPr>
                <w:sz w:val="18"/>
                <w:szCs w:val="18"/>
                <w:lang w:bidi="he-IL"/>
              </w:rPr>
            </w:pPr>
            <w:r w:rsidRPr="00857F51">
              <w:rPr>
                <w:sz w:val="18"/>
                <w:szCs w:val="18"/>
                <w:lang w:bidi="he-IL"/>
              </w:rPr>
              <w:t xml:space="preserve">по инициативе. Рассуждение </w:t>
            </w:r>
            <w:r w:rsidRPr="00857F51">
              <w:rPr>
                <w:w w:val="87"/>
                <w:sz w:val="13"/>
                <w:szCs w:val="13"/>
                <w:lang w:bidi="he-IL"/>
              </w:rPr>
              <w:t xml:space="preserve">С </w:t>
            </w:r>
            <w:r w:rsidRPr="00857F51">
              <w:rPr>
                <w:sz w:val="18"/>
                <w:szCs w:val="18"/>
                <w:lang w:bidi="he-IL"/>
              </w:rPr>
              <w:t>демонстрацией логики</w:t>
            </w:r>
            <w:r w:rsidR="00570A29">
              <w:rPr>
                <w:sz w:val="18"/>
                <w:szCs w:val="18"/>
                <w:lang w:bidi="he-IL"/>
              </w:rPr>
              <w:t xml:space="preserve"> </w:t>
            </w:r>
            <w:r w:rsidRPr="00857F51">
              <w:rPr>
                <w:sz w:val="18"/>
                <w:szCs w:val="18"/>
                <w:lang w:bidi="he-IL"/>
              </w:rPr>
              <w:t xml:space="preserve">открытия </w:t>
            </w:r>
          </w:p>
        </w:tc>
        <w:tc>
          <w:tcPr>
            <w:tcW w:w="885" w:type="pct"/>
          </w:tcPr>
          <w:p w:rsidR="005E57C4" w:rsidRDefault="005E57C4" w:rsidP="00CC0E4B">
            <w:pPr>
              <w:pStyle w:val="af0"/>
              <w:ind w:left="-57" w:right="-57"/>
              <w:rPr>
                <w:sz w:val="18"/>
                <w:szCs w:val="18"/>
                <w:lang w:bidi="he-IL"/>
              </w:rPr>
            </w:pPr>
            <w:r>
              <w:rPr>
                <w:sz w:val="18"/>
                <w:szCs w:val="18"/>
                <w:lang w:bidi="he-IL"/>
              </w:rPr>
              <w:t>Бывалина Л.Л.</w:t>
            </w:r>
          </w:p>
          <w:p w:rsidR="00570A29" w:rsidRDefault="005E57C4" w:rsidP="004F7D7E">
            <w:pPr>
              <w:pStyle w:val="af0"/>
              <w:ind w:left="-57" w:right="-57"/>
              <w:rPr>
                <w:sz w:val="18"/>
                <w:szCs w:val="18"/>
                <w:lang w:bidi="he-IL"/>
              </w:rPr>
            </w:pPr>
            <w:r>
              <w:rPr>
                <w:sz w:val="18"/>
                <w:szCs w:val="18"/>
                <w:lang w:bidi="he-IL"/>
              </w:rPr>
              <w:t>Зайкова Е.А.</w:t>
            </w:r>
          </w:p>
          <w:p w:rsidR="004F7D7E" w:rsidRPr="00857F51" w:rsidRDefault="004F7D7E" w:rsidP="004F7D7E">
            <w:pPr>
              <w:pStyle w:val="af0"/>
              <w:ind w:left="-57" w:right="-57"/>
              <w:rPr>
                <w:sz w:val="18"/>
                <w:szCs w:val="18"/>
                <w:lang w:bidi="he-IL"/>
              </w:rPr>
            </w:pPr>
            <w:r>
              <w:rPr>
                <w:sz w:val="18"/>
                <w:szCs w:val="18"/>
                <w:lang w:bidi="he-IL"/>
              </w:rPr>
              <w:t>Барадишириева Б.Г.</w:t>
            </w:r>
          </w:p>
        </w:tc>
      </w:tr>
      <w:tr w:rsidR="005E57C4" w:rsidTr="004F7D7E">
        <w:tc>
          <w:tcPr>
            <w:tcW w:w="856" w:type="pct"/>
            <w:vAlign w:val="center"/>
          </w:tcPr>
          <w:p w:rsidR="005E57C4" w:rsidRPr="006F2A2A" w:rsidRDefault="005E57C4" w:rsidP="00CC0E4B">
            <w:pPr>
              <w:pStyle w:val="af0"/>
              <w:ind w:left="-57" w:right="-57"/>
              <w:rPr>
                <w:lang w:bidi="he-IL"/>
              </w:rPr>
            </w:pPr>
            <w:r w:rsidRPr="006F2A2A">
              <w:rPr>
                <w:lang w:bidi="he-IL"/>
              </w:rPr>
              <w:t xml:space="preserve">Проектная технология </w:t>
            </w:r>
          </w:p>
        </w:tc>
        <w:tc>
          <w:tcPr>
            <w:tcW w:w="766" w:type="pct"/>
            <w:vAlign w:val="center"/>
          </w:tcPr>
          <w:p w:rsidR="005E57C4" w:rsidRPr="00286A85" w:rsidRDefault="005E57C4" w:rsidP="00CC0E4B">
            <w:pPr>
              <w:pStyle w:val="af0"/>
              <w:ind w:left="-57" w:right="-57"/>
              <w:rPr>
                <w:sz w:val="18"/>
                <w:szCs w:val="18"/>
                <w:lang w:bidi="he-IL"/>
              </w:rPr>
            </w:pPr>
            <w:r w:rsidRPr="00286A85">
              <w:rPr>
                <w:sz w:val="18"/>
                <w:szCs w:val="18"/>
                <w:lang w:bidi="he-IL"/>
              </w:rPr>
              <w:t>Раскрытие</w:t>
            </w:r>
            <w:r>
              <w:rPr>
                <w:sz w:val="18"/>
                <w:szCs w:val="18"/>
                <w:lang w:bidi="he-IL"/>
              </w:rPr>
              <w:t xml:space="preserve"> </w:t>
            </w:r>
            <w:r w:rsidRPr="00286A85">
              <w:rPr>
                <w:sz w:val="18"/>
                <w:szCs w:val="18"/>
                <w:lang w:bidi="he-IL"/>
              </w:rPr>
              <w:t>себя, развитие проектных способностей, понимание</w:t>
            </w:r>
            <w:r>
              <w:rPr>
                <w:sz w:val="18"/>
                <w:szCs w:val="18"/>
                <w:lang w:bidi="he-IL"/>
              </w:rPr>
              <w:t xml:space="preserve"> </w:t>
            </w:r>
            <w:r w:rsidRPr="00286A85">
              <w:rPr>
                <w:sz w:val="18"/>
                <w:szCs w:val="18"/>
                <w:lang w:bidi="he-IL"/>
              </w:rPr>
              <w:t xml:space="preserve">значимости результата </w:t>
            </w:r>
          </w:p>
        </w:tc>
        <w:tc>
          <w:tcPr>
            <w:tcW w:w="815"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Организация исследовательской деятельности </w:t>
            </w:r>
          </w:p>
        </w:tc>
        <w:tc>
          <w:tcPr>
            <w:tcW w:w="806"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Проектирование, прогнозирование </w:t>
            </w:r>
          </w:p>
        </w:tc>
        <w:tc>
          <w:tcPr>
            <w:tcW w:w="872"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Развитие собственного </w:t>
            </w:r>
          </w:p>
          <w:p w:rsidR="005E57C4" w:rsidRPr="00286A85" w:rsidRDefault="005E57C4" w:rsidP="00CC0E4B">
            <w:pPr>
              <w:pStyle w:val="af0"/>
              <w:ind w:left="-57" w:right="-57"/>
              <w:rPr>
                <w:sz w:val="18"/>
                <w:szCs w:val="18"/>
                <w:lang w:bidi="he-IL"/>
              </w:rPr>
            </w:pPr>
            <w:r w:rsidRPr="00286A85">
              <w:rPr>
                <w:sz w:val="18"/>
                <w:szCs w:val="18"/>
                <w:lang w:bidi="he-IL"/>
              </w:rPr>
              <w:t xml:space="preserve">сознания при общении </w:t>
            </w:r>
          </w:p>
          <w:p w:rsidR="005E57C4" w:rsidRPr="00286A85" w:rsidRDefault="005E57C4" w:rsidP="00CC0E4B">
            <w:pPr>
              <w:pStyle w:val="af0"/>
              <w:ind w:left="-57" w:right="-57"/>
              <w:rPr>
                <w:sz w:val="18"/>
                <w:szCs w:val="18"/>
                <w:lang w:bidi="he-IL"/>
              </w:rPr>
            </w:pPr>
            <w:r w:rsidRPr="00286A85">
              <w:rPr>
                <w:sz w:val="18"/>
                <w:szCs w:val="18"/>
                <w:lang w:bidi="he-IL"/>
              </w:rPr>
              <w:t xml:space="preserve">с другими учащимся </w:t>
            </w:r>
          </w:p>
        </w:tc>
        <w:tc>
          <w:tcPr>
            <w:tcW w:w="885" w:type="pct"/>
          </w:tcPr>
          <w:p w:rsidR="005E57C4" w:rsidRDefault="005E57C4" w:rsidP="00CC0E4B">
            <w:pPr>
              <w:pStyle w:val="af0"/>
              <w:ind w:left="-57" w:right="-57"/>
              <w:rPr>
                <w:sz w:val="18"/>
                <w:szCs w:val="18"/>
                <w:lang w:bidi="he-IL"/>
              </w:rPr>
            </w:pPr>
            <w:r>
              <w:rPr>
                <w:sz w:val="18"/>
                <w:szCs w:val="18"/>
                <w:lang w:bidi="he-IL"/>
              </w:rPr>
              <w:t>Бывалина Л.Л.</w:t>
            </w:r>
          </w:p>
          <w:p w:rsidR="005E57C4" w:rsidRDefault="005E57C4" w:rsidP="00CC0E4B">
            <w:pPr>
              <w:pStyle w:val="af0"/>
              <w:ind w:left="-57" w:right="-57"/>
              <w:rPr>
                <w:sz w:val="18"/>
                <w:szCs w:val="18"/>
                <w:lang w:bidi="he-IL"/>
              </w:rPr>
            </w:pPr>
            <w:r>
              <w:rPr>
                <w:sz w:val="18"/>
                <w:szCs w:val="18"/>
                <w:lang w:bidi="he-IL"/>
              </w:rPr>
              <w:t>Зайкова Е.А.</w:t>
            </w:r>
          </w:p>
          <w:p w:rsidR="005E57C4" w:rsidRDefault="005E57C4" w:rsidP="00CC0E4B">
            <w:pPr>
              <w:pStyle w:val="af0"/>
              <w:ind w:left="-57" w:right="-57"/>
              <w:rPr>
                <w:sz w:val="18"/>
                <w:szCs w:val="18"/>
                <w:lang w:bidi="he-IL"/>
              </w:rPr>
            </w:pPr>
            <w:r>
              <w:rPr>
                <w:sz w:val="18"/>
                <w:szCs w:val="18"/>
                <w:lang w:bidi="he-IL"/>
              </w:rPr>
              <w:t>Ойдуп Е.Б.</w:t>
            </w:r>
          </w:p>
          <w:p w:rsidR="005E57C4" w:rsidRDefault="005E57C4" w:rsidP="00CC0E4B">
            <w:pPr>
              <w:pStyle w:val="af0"/>
              <w:ind w:left="-57" w:right="-57"/>
              <w:rPr>
                <w:sz w:val="18"/>
                <w:szCs w:val="18"/>
                <w:lang w:bidi="he-IL"/>
              </w:rPr>
            </w:pPr>
            <w:r>
              <w:rPr>
                <w:sz w:val="18"/>
                <w:szCs w:val="18"/>
                <w:lang w:bidi="he-IL"/>
              </w:rPr>
              <w:t>Погребняк А.А.</w:t>
            </w:r>
          </w:p>
          <w:p w:rsidR="00227742" w:rsidRPr="00286A85" w:rsidRDefault="00227742" w:rsidP="00CC0E4B">
            <w:pPr>
              <w:pStyle w:val="af0"/>
              <w:ind w:left="-57" w:right="-57"/>
              <w:rPr>
                <w:sz w:val="18"/>
                <w:szCs w:val="18"/>
                <w:lang w:bidi="he-IL"/>
              </w:rPr>
            </w:pPr>
          </w:p>
        </w:tc>
      </w:tr>
      <w:tr w:rsidR="005E57C4" w:rsidTr="004F7D7E">
        <w:tc>
          <w:tcPr>
            <w:tcW w:w="856" w:type="pct"/>
            <w:vAlign w:val="center"/>
          </w:tcPr>
          <w:p w:rsidR="005E57C4" w:rsidRPr="006F2A2A" w:rsidRDefault="005E57C4" w:rsidP="00CC0E4B">
            <w:pPr>
              <w:pStyle w:val="af0"/>
              <w:ind w:left="-57" w:right="-57"/>
              <w:rPr>
                <w:lang w:bidi="he-IL"/>
              </w:rPr>
            </w:pPr>
            <w:r>
              <w:rPr>
                <w:lang w:bidi="he-IL"/>
              </w:rPr>
              <w:t>Т</w:t>
            </w:r>
            <w:r w:rsidRPr="006F2A2A">
              <w:rPr>
                <w:lang w:bidi="he-IL"/>
              </w:rPr>
              <w:t>ехнология</w:t>
            </w:r>
            <w:r>
              <w:rPr>
                <w:lang w:bidi="he-IL"/>
              </w:rPr>
              <w:t xml:space="preserve"> развития критического мышления через чтение и письмо</w:t>
            </w:r>
          </w:p>
        </w:tc>
        <w:tc>
          <w:tcPr>
            <w:tcW w:w="766"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Мотивация </w:t>
            </w:r>
          </w:p>
          <w:p w:rsidR="005E57C4" w:rsidRPr="00286A85" w:rsidRDefault="005E57C4" w:rsidP="00CC0E4B">
            <w:pPr>
              <w:pStyle w:val="af0"/>
              <w:ind w:left="-57" w:right="-57"/>
              <w:rPr>
                <w:sz w:val="18"/>
                <w:szCs w:val="18"/>
                <w:lang w:bidi="he-IL"/>
              </w:rPr>
            </w:pPr>
            <w:r w:rsidRPr="00286A85">
              <w:rPr>
                <w:sz w:val="18"/>
                <w:szCs w:val="18"/>
                <w:lang w:bidi="he-IL"/>
              </w:rPr>
              <w:t xml:space="preserve">своей деятельности, определение и оценка уровня своих знаний, приобретение уверенности в своих знаниях, </w:t>
            </w:r>
            <w:r w:rsidRPr="00286A85">
              <w:rPr>
                <w:sz w:val="12"/>
                <w:szCs w:val="12"/>
                <w:lang w:bidi="he-IL"/>
              </w:rPr>
              <w:t xml:space="preserve">В </w:t>
            </w:r>
            <w:r w:rsidRPr="00286A85">
              <w:rPr>
                <w:sz w:val="18"/>
                <w:szCs w:val="18"/>
                <w:lang w:bidi="he-IL"/>
              </w:rPr>
              <w:t>себе</w:t>
            </w:r>
          </w:p>
        </w:tc>
        <w:tc>
          <w:tcPr>
            <w:tcW w:w="815"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Организация </w:t>
            </w:r>
          </w:p>
          <w:p w:rsidR="005E57C4" w:rsidRDefault="005E57C4" w:rsidP="00CC0E4B">
            <w:pPr>
              <w:pStyle w:val="af0"/>
              <w:ind w:left="-57" w:right="-57"/>
              <w:rPr>
                <w:sz w:val="18"/>
                <w:szCs w:val="18"/>
                <w:lang w:bidi="he-IL"/>
              </w:rPr>
            </w:pPr>
            <w:r w:rsidRPr="00286A85">
              <w:rPr>
                <w:sz w:val="18"/>
                <w:szCs w:val="18"/>
                <w:lang w:bidi="he-IL"/>
              </w:rPr>
              <w:t>своей деятельности</w:t>
            </w:r>
            <w:r>
              <w:rPr>
                <w:sz w:val="18"/>
                <w:szCs w:val="18"/>
                <w:lang w:bidi="he-IL"/>
              </w:rPr>
              <w:t xml:space="preserve">, конструирование </w:t>
            </w:r>
          </w:p>
          <w:p w:rsidR="005E57C4" w:rsidRPr="00286A85" w:rsidRDefault="005E57C4" w:rsidP="00CC0E4B">
            <w:pPr>
              <w:pStyle w:val="af0"/>
              <w:ind w:left="-57" w:right="-57"/>
              <w:rPr>
                <w:sz w:val="18"/>
                <w:szCs w:val="18"/>
                <w:lang w:bidi="he-IL"/>
              </w:rPr>
            </w:pPr>
            <w:r>
              <w:rPr>
                <w:sz w:val="18"/>
                <w:szCs w:val="18"/>
                <w:lang w:bidi="he-IL"/>
              </w:rPr>
              <w:t xml:space="preserve">цели и содержания образования, </w:t>
            </w:r>
            <w:r w:rsidRPr="00286A85">
              <w:rPr>
                <w:sz w:val="18"/>
                <w:szCs w:val="18"/>
                <w:lang w:bidi="he-IL"/>
              </w:rPr>
              <w:t xml:space="preserve">оказание поддержки, самопроверка </w:t>
            </w:r>
          </w:p>
          <w:p w:rsidR="005E57C4" w:rsidRPr="00286A85" w:rsidRDefault="005E57C4" w:rsidP="00CC0E4B">
            <w:pPr>
              <w:pStyle w:val="af0"/>
              <w:ind w:left="-57" w:right="-57"/>
              <w:rPr>
                <w:sz w:val="18"/>
                <w:szCs w:val="18"/>
                <w:lang w:bidi="he-IL"/>
              </w:rPr>
            </w:pPr>
          </w:p>
        </w:tc>
        <w:tc>
          <w:tcPr>
            <w:tcW w:w="806" w:type="pct"/>
            <w:vAlign w:val="center"/>
          </w:tcPr>
          <w:p w:rsidR="005E57C4" w:rsidRPr="00286A85" w:rsidRDefault="005E57C4" w:rsidP="00CC0E4B">
            <w:pPr>
              <w:pStyle w:val="af0"/>
              <w:ind w:left="-57" w:right="-57"/>
              <w:rPr>
                <w:sz w:val="18"/>
                <w:szCs w:val="18"/>
                <w:lang w:bidi="he-IL"/>
              </w:rPr>
            </w:pPr>
            <w:r>
              <w:rPr>
                <w:sz w:val="18"/>
                <w:szCs w:val="18"/>
                <w:lang w:bidi="he-IL"/>
              </w:rPr>
              <w:t>Работа с информацией, и</w:t>
            </w:r>
            <w:r w:rsidRPr="00286A85">
              <w:rPr>
                <w:sz w:val="18"/>
                <w:szCs w:val="18"/>
                <w:lang w:bidi="he-IL"/>
              </w:rPr>
              <w:t>спользование различных источников информации, ее анализ</w:t>
            </w:r>
            <w:r>
              <w:rPr>
                <w:sz w:val="18"/>
                <w:szCs w:val="18"/>
                <w:lang w:bidi="he-IL"/>
              </w:rPr>
              <w:t>.</w:t>
            </w:r>
            <w:r w:rsidRPr="00857F51">
              <w:rPr>
                <w:sz w:val="18"/>
                <w:szCs w:val="18"/>
                <w:lang w:bidi="he-IL"/>
              </w:rPr>
              <w:t xml:space="preserve"> Актуализация имеющихся знаний, осмысление и усвоение новой информации</w:t>
            </w:r>
            <w:r w:rsidRPr="00286A85">
              <w:rPr>
                <w:sz w:val="18"/>
                <w:szCs w:val="18"/>
                <w:lang w:bidi="he-IL"/>
              </w:rPr>
              <w:t>, обобщение</w:t>
            </w:r>
          </w:p>
        </w:tc>
        <w:tc>
          <w:tcPr>
            <w:tcW w:w="872" w:type="pct"/>
            <w:vAlign w:val="center"/>
          </w:tcPr>
          <w:p w:rsidR="005E57C4" w:rsidRDefault="005E57C4" w:rsidP="00CC0E4B">
            <w:pPr>
              <w:pStyle w:val="af0"/>
              <w:ind w:left="-57" w:right="-57"/>
              <w:rPr>
                <w:sz w:val="18"/>
                <w:szCs w:val="18"/>
                <w:lang w:bidi="he-IL"/>
              </w:rPr>
            </w:pPr>
            <w:r>
              <w:rPr>
                <w:sz w:val="18"/>
                <w:szCs w:val="18"/>
                <w:lang w:bidi="he-IL"/>
              </w:rPr>
              <w:t xml:space="preserve">Умения отбирать, перерабатывать ин формацию. </w:t>
            </w:r>
          </w:p>
          <w:p w:rsidR="005E57C4" w:rsidRDefault="005E57C4" w:rsidP="00CC0E4B">
            <w:pPr>
              <w:pStyle w:val="af0"/>
              <w:ind w:left="-57" w:right="-57"/>
              <w:rPr>
                <w:sz w:val="18"/>
                <w:szCs w:val="18"/>
                <w:lang w:bidi="he-IL"/>
              </w:rPr>
            </w:pPr>
            <w:r>
              <w:rPr>
                <w:sz w:val="18"/>
                <w:szCs w:val="18"/>
                <w:lang w:bidi="he-IL"/>
              </w:rPr>
              <w:t xml:space="preserve">Высказывание своего </w:t>
            </w:r>
          </w:p>
          <w:p w:rsidR="005E57C4" w:rsidRPr="00286A85" w:rsidRDefault="005E57C4" w:rsidP="00CC0E4B">
            <w:pPr>
              <w:pStyle w:val="af0"/>
              <w:ind w:left="-57" w:right="-57"/>
              <w:rPr>
                <w:sz w:val="18"/>
                <w:szCs w:val="18"/>
                <w:lang w:bidi="he-IL"/>
              </w:rPr>
            </w:pPr>
            <w:r>
              <w:rPr>
                <w:sz w:val="18"/>
                <w:szCs w:val="18"/>
                <w:lang w:bidi="he-IL"/>
              </w:rPr>
              <w:t xml:space="preserve">мнения, оценки и </w:t>
            </w:r>
            <w:r w:rsidRPr="00492421">
              <w:rPr>
                <w:sz w:val="18"/>
                <w:szCs w:val="18"/>
                <w:lang w:bidi="he-IL"/>
              </w:rPr>
              <w:t>принято</w:t>
            </w:r>
            <w:r>
              <w:rPr>
                <w:sz w:val="18"/>
                <w:szCs w:val="18"/>
                <w:lang w:bidi="he-IL"/>
              </w:rPr>
              <w:t>г</w:t>
            </w:r>
            <w:r w:rsidRPr="00492421">
              <w:rPr>
                <w:sz w:val="18"/>
                <w:szCs w:val="18"/>
                <w:lang w:bidi="he-IL"/>
              </w:rPr>
              <w:t>о реше</w:t>
            </w:r>
            <w:r>
              <w:rPr>
                <w:sz w:val="18"/>
                <w:szCs w:val="18"/>
                <w:lang w:bidi="he-IL"/>
              </w:rPr>
              <w:t>ния</w:t>
            </w:r>
          </w:p>
        </w:tc>
        <w:tc>
          <w:tcPr>
            <w:tcW w:w="885" w:type="pct"/>
          </w:tcPr>
          <w:p w:rsidR="005E57C4" w:rsidRDefault="005E57C4" w:rsidP="00CC0E4B">
            <w:pPr>
              <w:pStyle w:val="af0"/>
              <w:ind w:left="-57" w:right="-57"/>
              <w:rPr>
                <w:sz w:val="18"/>
                <w:szCs w:val="18"/>
                <w:lang w:bidi="he-IL"/>
              </w:rPr>
            </w:pPr>
            <w:r>
              <w:rPr>
                <w:sz w:val="18"/>
                <w:szCs w:val="18"/>
                <w:lang w:bidi="he-IL"/>
              </w:rPr>
              <w:t>Бывалина Л.Л.</w:t>
            </w:r>
          </w:p>
          <w:p w:rsidR="005E57C4" w:rsidRDefault="005E57C4" w:rsidP="00CC0E4B">
            <w:pPr>
              <w:pStyle w:val="af0"/>
              <w:ind w:left="-57" w:right="-57"/>
              <w:rPr>
                <w:sz w:val="18"/>
                <w:szCs w:val="18"/>
                <w:lang w:bidi="he-IL"/>
              </w:rPr>
            </w:pPr>
            <w:r>
              <w:rPr>
                <w:sz w:val="18"/>
                <w:szCs w:val="18"/>
                <w:lang w:bidi="he-IL"/>
              </w:rPr>
              <w:t>Зайкова Е.А.</w:t>
            </w:r>
          </w:p>
          <w:p w:rsidR="005E57C4" w:rsidRDefault="005E57C4" w:rsidP="00227742">
            <w:pPr>
              <w:pStyle w:val="af0"/>
              <w:ind w:left="-57" w:right="-57"/>
              <w:rPr>
                <w:sz w:val="18"/>
                <w:szCs w:val="18"/>
                <w:lang w:bidi="he-IL"/>
              </w:rPr>
            </w:pPr>
          </w:p>
        </w:tc>
      </w:tr>
      <w:tr w:rsidR="005E57C4" w:rsidTr="004F7D7E">
        <w:tc>
          <w:tcPr>
            <w:tcW w:w="856" w:type="pct"/>
            <w:vAlign w:val="center"/>
          </w:tcPr>
          <w:p w:rsidR="005E57C4" w:rsidRPr="006F2A2A" w:rsidRDefault="005E57C4" w:rsidP="00CC0E4B">
            <w:pPr>
              <w:pStyle w:val="af0"/>
              <w:ind w:left="-57" w:right="-57"/>
              <w:rPr>
                <w:sz w:val="22"/>
                <w:szCs w:val="22"/>
                <w:lang w:bidi="he-IL"/>
              </w:rPr>
            </w:pPr>
            <w:r w:rsidRPr="006F2A2A">
              <w:rPr>
                <w:sz w:val="22"/>
                <w:szCs w:val="22"/>
                <w:lang w:bidi="he-IL"/>
              </w:rPr>
              <w:t xml:space="preserve">Лекция- семинар. </w:t>
            </w:r>
          </w:p>
          <w:p w:rsidR="005E57C4" w:rsidRPr="006F2A2A" w:rsidRDefault="005E57C4" w:rsidP="00CC0E4B">
            <w:pPr>
              <w:pStyle w:val="af0"/>
              <w:ind w:left="-57" w:right="-57"/>
              <w:rPr>
                <w:lang w:bidi="he-IL"/>
              </w:rPr>
            </w:pPr>
            <w:r w:rsidRPr="006F2A2A">
              <w:rPr>
                <w:sz w:val="22"/>
                <w:szCs w:val="22"/>
                <w:lang w:bidi="he-IL"/>
              </w:rPr>
              <w:t>Зачетная система обучения</w:t>
            </w:r>
            <w:r w:rsidRPr="006F2A2A">
              <w:rPr>
                <w:lang w:bidi="he-IL"/>
              </w:rPr>
              <w:t xml:space="preserve"> </w:t>
            </w:r>
          </w:p>
        </w:tc>
        <w:tc>
          <w:tcPr>
            <w:tcW w:w="766" w:type="pct"/>
            <w:vAlign w:val="center"/>
          </w:tcPr>
          <w:p w:rsidR="005E57C4" w:rsidRPr="00286A85" w:rsidRDefault="005E57C4" w:rsidP="00CC0E4B">
            <w:pPr>
              <w:pStyle w:val="af0"/>
              <w:ind w:left="-57" w:right="-57"/>
              <w:rPr>
                <w:sz w:val="18"/>
                <w:szCs w:val="18"/>
                <w:lang w:bidi="he-IL"/>
              </w:rPr>
            </w:pPr>
            <w:r w:rsidRPr="00286A85">
              <w:rPr>
                <w:sz w:val="18"/>
                <w:szCs w:val="18"/>
                <w:lang w:bidi="he-IL"/>
              </w:rPr>
              <w:t>Определение и оценка уровня своих знаний, приобретение уверенности</w:t>
            </w:r>
            <w:r>
              <w:rPr>
                <w:sz w:val="18"/>
                <w:szCs w:val="18"/>
                <w:lang w:bidi="he-IL"/>
              </w:rPr>
              <w:t xml:space="preserve"> </w:t>
            </w:r>
            <w:r w:rsidRPr="00286A85">
              <w:rPr>
                <w:sz w:val="18"/>
                <w:szCs w:val="18"/>
                <w:lang w:bidi="he-IL"/>
              </w:rPr>
              <w:t>в своих</w:t>
            </w:r>
            <w:r>
              <w:rPr>
                <w:sz w:val="18"/>
                <w:szCs w:val="18"/>
                <w:lang w:bidi="he-IL"/>
              </w:rPr>
              <w:t xml:space="preserve"> </w:t>
            </w:r>
            <w:r w:rsidRPr="00286A85">
              <w:rPr>
                <w:sz w:val="18"/>
                <w:szCs w:val="18"/>
                <w:lang w:bidi="he-IL"/>
              </w:rPr>
              <w:t xml:space="preserve">знаниях, </w:t>
            </w:r>
            <w:r w:rsidRPr="00286A85">
              <w:rPr>
                <w:sz w:val="12"/>
                <w:szCs w:val="12"/>
                <w:lang w:bidi="he-IL"/>
              </w:rPr>
              <w:t xml:space="preserve">В </w:t>
            </w:r>
            <w:r w:rsidRPr="00286A85">
              <w:rPr>
                <w:sz w:val="18"/>
                <w:szCs w:val="18"/>
                <w:lang w:bidi="he-IL"/>
              </w:rPr>
              <w:t xml:space="preserve">себе </w:t>
            </w:r>
          </w:p>
        </w:tc>
        <w:tc>
          <w:tcPr>
            <w:tcW w:w="815"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Распределение ролей для выполнения совместной деятельности, оказание поддержки, самопроверка </w:t>
            </w:r>
            <w:r>
              <w:rPr>
                <w:sz w:val="18"/>
                <w:szCs w:val="18"/>
                <w:lang w:bidi="he-IL"/>
              </w:rPr>
              <w:t xml:space="preserve">- </w:t>
            </w:r>
            <w:r w:rsidRPr="00286A85">
              <w:rPr>
                <w:sz w:val="18"/>
                <w:szCs w:val="18"/>
                <w:lang w:bidi="he-IL"/>
              </w:rPr>
              <w:t xml:space="preserve">взаимопроверка </w:t>
            </w:r>
          </w:p>
        </w:tc>
        <w:tc>
          <w:tcPr>
            <w:tcW w:w="806"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Структурирование содержания изученного материала. Высказывание вариантов ответа, доказательство </w:t>
            </w:r>
          </w:p>
        </w:tc>
        <w:tc>
          <w:tcPr>
            <w:tcW w:w="872" w:type="pct"/>
            <w:vAlign w:val="center"/>
          </w:tcPr>
          <w:p w:rsidR="005E57C4" w:rsidRPr="00286A85" w:rsidRDefault="005E57C4" w:rsidP="00CC0E4B">
            <w:pPr>
              <w:pStyle w:val="af0"/>
              <w:ind w:left="-57" w:right="-57"/>
              <w:rPr>
                <w:sz w:val="18"/>
                <w:szCs w:val="18"/>
                <w:lang w:bidi="he-IL"/>
              </w:rPr>
            </w:pPr>
            <w:r w:rsidRPr="00286A85">
              <w:rPr>
                <w:sz w:val="18"/>
                <w:szCs w:val="18"/>
                <w:lang w:bidi="he-IL"/>
              </w:rPr>
              <w:t xml:space="preserve">Развитие коммуникативных, лидерских и других качеств личности, формирование адекватной самооценки и ответственности </w:t>
            </w:r>
          </w:p>
        </w:tc>
        <w:tc>
          <w:tcPr>
            <w:tcW w:w="885" w:type="pct"/>
          </w:tcPr>
          <w:p w:rsidR="005E57C4" w:rsidRDefault="005E57C4" w:rsidP="00CC0E4B">
            <w:pPr>
              <w:pStyle w:val="af0"/>
              <w:ind w:left="-57" w:right="-57"/>
              <w:rPr>
                <w:sz w:val="18"/>
                <w:szCs w:val="18"/>
                <w:lang w:bidi="he-IL"/>
              </w:rPr>
            </w:pPr>
            <w:r>
              <w:rPr>
                <w:sz w:val="18"/>
                <w:szCs w:val="18"/>
                <w:lang w:bidi="he-IL"/>
              </w:rPr>
              <w:t>Бывалина Л.Л.</w:t>
            </w:r>
          </w:p>
          <w:p w:rsidR="005E57C4" w:rsidRPr="00286A85" w:rsidRDefault="005E57C4" w:rsidP="004F7D7E">
            <w:pPr>
              <w:pStyle w:val="af0"/>
              <w:ind w:left="-57" w:right="-57"/>
              <w:rPr>
                <w:sz w:val="18"/>
                <w:szCs w:val="18"/>
                <w:lang w:bidi="he-IL"/>
              </w:rPr>
            </w:pPr>
          </w:p>
        </w:tc>
      </w:tr>
    </w:tbl>
    <w:p w:rsidR="005E57C4" w:rsidRDefault="005E57C4" w:rsidP="005E57C4">
      <w:pPr>
        <w:pStyle w:val="af0"/>
        <w:ind w:firstLine="766"/>
      </w:pPr>
      <w:r>
        <w:t xml:space="preserve">Педагоги </w:t>
      </w:r>
      <w:r w:rsidRPr="00EF1F95">
        <w:t>примен</w:t>
      </w:r>
      <w:r>
        <w:t>яют</w:t>
      </w:r>
      <w:r w:rsidRPr="00EF1F95">
        <w:t xml:space="preserve"> вы</w:t>
      </w:r>
      <w:r>
        <w:t xml:space="preserve">шеперечисленные </w:t>
      </w:r>
      <w:r w:rsidRPr="00EF1F95">
        <w:t>технологи</w:t>
      </w:r>
      <w:r>
        <w:t>и</w:t>
      </w:r>
      <w:r w:rsidRPr="00EF1F95">
        <w:t xml:space="preserve"> для обеспечения развития универсальных умений и навыков учащихся </w:t>
      </w:r>
      <w:r>
        <w:t>в</w:t>
      </w:r>
      <w:r w:rsidRPr="00EF1F95">
        <w:t xml:space="preserve"> предметных областях в образовательном процессе школы. При этом а</w:t>
      </w:r>
      <w:r>
        <w:t>кц</w:t>
      </w:r>
      <w:r w:rsidRPr="00EF1F95">
        <w:t>ент пе</w:t>
      </w:r>
      <w:r>
        <w:t>р</w:t>
      </w:r>
      <w:r w:rsidRPr="00EF1F95">
        <w:t xml:space="preserve">еносится на </w:t>
      </w:r>
      <w:r>
        <w:t>р</w:t>
      </w:r>
      <w:r w:rsidRPr="00EF1F95">
        <w:t>ешение таких п</w:t>
      </w:r>
      <w:r>
        <w:t>р</w:t>
      </w:r>
      <w:r w:rsidRPr="00EF1F95">
        <w:t xml:space="preserve">облем как: </w:t>
      </w:r>
    </w:p>
    <w:p w:rsidR="005E57C4" w:rsidRDefault="005E57C4" w:rsidP="00FE72D5">
      <w:pPr>
        <w:pStyle w:val="af0"/>
        <w:numPr>
          <w:ilvl w:val="0"/>
          <w:numId w:val="115"/>
        </w:numPr>
      </w:pPr>
      <w:r>
        <w:t>индив</w:t>
      </w:r>
      <w:r w:rsidRPr="0016292F">
        <w:t xml:space="preserve">идуальное </w:t>
      </w:r>
      <w:r>
        <w:t>развитие личности;</w:t>
      </w:r>
    </w:p>
    <w:p w:rsidR="005E57C4" w:rsidRDefault="005E57C4" w:rsidP="00FE72D5">
      <w:pPr>
        <w:pStyle w:val="af0"/>
        <w:numPr>
          <w:ilvl w:val="0"/>
          <w:numId w:val="115"/>
        </w:numPr>
      </w:pPr>
      <w:r w:rsidRPr="0016292F">
        <w:t xml:space="preserve">творческая инициатива; </w:t>
      </w:r>
    </w:p>
    <w:p w:rsidR="005E57C4" w:rsidRDefault="005E57C4" w:rsidP="00FE72D5">
      <w:pPr>
        <w:pStyle w:val="af0"/>
        <w:numPr>
          <w:ilvl w:val="0"/>
          <w:numId w:val="115"/>
        </w:numPr>
      </w:pPr>
      <w:r w:rsidRPr="0016292F">
        <w:t>выработка навыка самостоятельного движения в информаци</w:t>
      </w:r>
      <w:r>
        <w:t>онных</w:t>
      </w:r>
      <w:r w:rsidRPr="0016292F">
        <w:t xml:space="preserve"> полях; </w:t>
      </w:r>
    </w:p>
    <w:p w:rsidR="005E57C4" w:rsidRDefault="005E57C4" w:rsidP="00FE72D5">
      <w:pPr>
        <w:pStyle w:val="af0"/>
        <w:numPr>
          <w:ilvl w:val="0"/>
          <w:numId w:val="115"/>
        </w:numPr>
      </w:pPr>
      <w:r w:rsidRPr="0096323A">
        <w:t>формирование у обучающегося универсальных умений добы</w:t>
      </w:r>
      <w:r>
        <w:t>вать</w:t>
      </w:r>
      <w:r w:rsidRPr="0096323A">
        <w:t xml:space="preserve"> и применять знания, ставить и решать задачи, планировать </w:t>
      </w:r>
      <w:r>
        <w:t>свои</w:t>
      </w:r>
      <w:r w:rsidRPr="0096323A">
        <w:t xml:space="preserve"> действия, обдумывать принимаемое решение, способности </w:t>
      </w:r>
      <w:r>
        <w:t>самос</w:t>
      </w:r>
      <w:r w:rsidRPr="0096323A">
        <w:t xml:space="preserve">тоятельно мыслить; </w:t>
      </w:r>
    </w:p>
    <w:p w:rsidR="005E57C4" w:rsidRDefault="005E57C4" w:rsidP="00FE72D5">
      <w:pPr>
        <w:pStyle w:val="af0"/>
        <w:numPr>
          <w:ilvl w:val="0"/>
          <w:numId w:val="115"/>
        </w:numPr>
      </w:pPr>
      <w:r>
        <w:t>са</w:t>
      </w:r>
      <w:r w:rsidRPr="0096323A">
        <w:t xml:space="preserve">моопределение; </w:t>
      </w:r>
    </w:p>
    <w:p w:rsidR="005E57C4" w:rsidRDefault="005E57C4" w:rsidP="00FE72D5">
      <w:pPr>
        <w:pStyle w:val="af0"/>
        <w:numPr>
          <w:ilvl w:val="0"/>
          <w:numId w:val="115"/>
        </w:numPr>
      </w:pPr>
      <w:r>
        <w:t>эф</w:t>
      </w:r>
      <w:r w:rsidRPr="0096323A">
        <w:t xml:space="preserve">фективное сотрудничество; </w:t>
      </w:r>
    </w:p>
    <w:p w:rsidR="005E57C4" w:rsidRPr="0096323A" w:rsidRDefault="005E57C4" w:rsidP="00FE72D5">
      <w:pPr>
        <w:pStyle w:val="af0"/>
        <w:numPr>
          <w:ilvl w:val="0"/>
          <w:numId w:val="115"/>
        </w:numPr>
      </w:pPr>
      <w:r w:rsidRPr="0096323A">
        <w:t>открытость для новых контактов и культурных связей.</w:t>
      </w:r>
    </w:p>
    <w:p w:rsidR="005E57C4" w:rsidRDefault="005E57C4" w:rsidP="005E57C4">
      <w:pPr>
        <w:pStyle w:val="af0"/>
        <w:ind w:firstLine="709"/>
      </w:pPr>
      <w:r w:rsidRPr="00683A7F">
        <w:t>Данные</w:t>
      </w:r>
      <w:r>
        <w:t xml:space="preserve"> </w:t>
      </w:r>
      <w:r w:rsidRPr="00683A7F">
        <w:t xml:space="preserve">технологии способствуют продуктивной поисковой деятельности; направленной </w:t>
      </w:r>
      <w:r w:rsidRPr="00683A7F">
        <w:lastRenderedPageBreak/>
        <w:t xml:space="preserve">на самостоятельное создание учащимися нового образовательного продукта (интеллектуального, познавательного). </w:t>
      </w:r>
    </w:p>
    <w:p w:rsidR="005E57C4" w:rsidRDefault="005E57C4" w:rsidP="005E57C4">
      <w:pPr>
        <w:pStyle w:val="af0"/>
        <w:ind w:firstLine="709"/>
      </w:pPr>
      <w:r>
        <w:t xml:space="preserve">В течение учебного года на методических советах, заседаниях МО обсуждались методические приемы, используемые технологии. </w:t>
      </w:r>
      <w:r w:rsidRPr="00683A7F">
        <w:t xml:space="preserve">Учителя </w:t>
      </w:r>
      <w:r w:rsidR="004F7D7E">
        <w:t xml:space="preserve">МО </w:t>
      </w:r>
      <w:r>
        <w:t>осуществляли взаимопосещение уроков коллег, затем велось обсуждение грамотности, результативности используемых педагогами приемов, соответствие</w:t>
      </w:r>
      <w:r w:rsidRPr="00683A7F">
        <w:t xml:space="preserve"> технологи</w:t>
      </w:r>
      <w:r>
        <w:t>и</w:t>
      </w:r>
      <w:r w:rsidRPr="00683A7F">
        <w:t xml:space="preserve"> применительно к конкретной теме, уроку, системе и далее учебному процессу.</w:t>
      </w:r>
    </w:p>
    <w:p w:rsidR="005E57C4" w:rsidRDefault="005E57C4" w:rsidP="005E57C4">
      <w:pPr>
        <w:pStyle w:val="af0"/>
        <w:ind w:firstLine="709"/>
      </w:pPr>
      <w:r>
        <w:t xml:space="preserve">Можно сделать вывод, что не все педагоги </w:t>
      </w:r>
      <w:r w:rsidR="004F7D7E">
        <w:t>МО</w:t>
      </w:r>
      <w:r>
        <w:t xml:space="preserve"> понимают сущность ряда современных технологий, не всегда верно их используют. Ряду п</w:t>
      </w:r>
      <w:r w:rsidRPr="00683A7F">
        <w:t>едагог</w:t>
      </w:r>
      <w:r>
        <w:t>ов</w:t>
      </w:r>
      <w:r w:rsidRPr="00683A7F">
        <w:t xml:space="preserve"> сложно отказаться от привычной методики преподавания</w:t>
      </w:r>
      <w:r>
        <w:t xml:space="preserve">. Но большинство педагогов </w:t>
      </w:r>
      <w:r w:rsidR="004F7D7E">
        <w:t>МО</w:t>
      </w:r>
      <w:r>
        <w:t xml:space="preserve"> стремится работать в русле системно-деятельностного подхода, требований к современному уроку,</w:t>
      </w:r>
      <w:r w:rsidRPr="00683A7F">
        <w:t xml:space="preserve"> </w:t>
      </w:r>
      <w:r>
        <w:t>применяет на уроках</w:t>
      </w:r>
      <w:r w:rsidRPr="00683A7F">
        <w:t xml:space="preserve"> новы</w:t>
      </w:r>
      <w:r>
        <w:t>е</w:t>
      </w:r>
      <w:r w:rsidRPr="00683A7F">
        <w:t xml:space="preserve"> иде</w:t>
      </w:r>
      <w:r>
        <w:t>и, приемы, методики</w:t>
      </w:r>
      <w:r w:rsidRPr="00683A7F">
        <w:t xml:space="preserve"> и техн</w:t>
      </w:r>
      <w:r>
        <w:t>о</w:t>
      </w:r>
      <w:r w:rsidRPr="00683A7F">
        <w:t>ло</w:t>
      </w:r>
      <w:r>
        <w:t>г</w:t>
      </w:r>
      <w:r w:rsidRPr="00683A7F">
        <w:t>и</w:t>
      </w:r>
      <w:r>
        <w:t xml:space="preserve">и с целью повышения результативности образовательного процесса. </w:t>
      </w:r>
    </w:p>
    <w:p w:rsidR="005E57C4" w:rsidRPr="004E462F" w:rsidRDefault="005E57C4" w:rsidP="005E57C4">
      <w:pPr>
        <w:ind w:firstLine="502"/>
        <w:jc w:val="center"/>
        <w:rPr>
          <w:b/>
        </w:rPr>
      </w:pPr>
      <w:r w:rsidRPr="004E462F">
        <w:rPr>
          <w:b/>
        </w:rPr>
        <w:t>Работа по реализации программы преемственности.</w:t>
      </w:r>
    </w:p>
    <w:p w:rsidR="006C0ECC" w:rsidRDefault="005E57C4" w:rsidP="005E57C4">
      <w:pPr>
        <w:ind w:firstLine="709"/>
      </w:pPr>
      <w:r>
        <w:t xml:space="preserve">В школе в рамках реализации ФГОС НОО и ФГОС ООО разработана, принята и действует программа преемственности между ступенями обучения: дошкольное образование и начальное образование, начальное образование и основное образование. </w:t>
      </w:r>
    </w:p>
    <w:p w:rsidR="005E57C4" w:rsidRDefault="005E57C4" w:rsidP="005E57C4">
      <w:pPr>
        <w:ind w:firstLine="709"/>
      </w:pPr>
      <w:r>
        <w:t xml:space="preserve">Цель программы преемственности - </w:t>
      </w:r>
      <w:r w:rsidRPr="004E614B">
        <w:t xml:space="preserve">реализовать единую линию развития ребенка на этапах </w:t>
      </w:r>
      <w:r w:rsidRPr="00D802C3">
        <w:t>дошкольн</w:t>
      </w:r>
      <w:r>
        <w:t xml:space="preserve">ого, </w:t>
      </w:r>
      <w:r w:rsidRPr="004E614B">
        <w:t>начального и среднего школьного образования, придав педагогическому процессу целостный, последовательный и перспективный характер</w:t>
      </w:r>
      <w:r>
        <w:t>.</w:t>
      </w:r>
      <w:r w:rsidRPr="004E614B">
        <w:t xml:space="preserve"> </w:t>
      </w:r>
    </w:p>
    <w:p w:rsidR="005E57C4" w:rsidRDefault="005E57C4" w:rsidP="005E57C4">
      <w:pPr>
        <w:tabs>
          <w:tab w:val="left" w:pos="709"/>
          <w:tab w:val="left" w:pos="3420"/>
        </w:tabs>
      </w:pPr>
      <w:r>
        <w:rPr>
          <w:sz w:val="20"/>
          <w:szCs w:val="20"/>
        </w:rPr>
        <w:tab/>
      </w:r>
      <w:r>
        <w:t>Велась с</w:t>
      </w:r>
      <w:r w:rsidRPr="00644064">
        <w:t>овместная методическая работа учителей начальн</w:t>
      </w:r>
      <w:r w:rsidR="004F7D7E">
        <w:t xml:space="preserve">ой школы и учителей математики </w:t>
      </w:r>
      <w:r>
        <w:t>по о</w:t>
      </w:r>
      <w:r w:rsidRPr="00644064">
        <w:t>пределени</w:t>
      </w:r>
      <w:r>
        <w:t>ю</w:t>
      </w:r>
      <w:r w:rsidRPr="00644064">
        <w:t xml:space="preserve"> соответствия программных требований, предъявляемых к учащимся выпускного класса начальной школы, с требованиями, предъявляемыми учителями средней школы</w:t>
      </w:r>
      <w:r>
        <w:t>, п</w:t>
      </w:r>
      <w:r w:rsidRPr="00644064">
        <w:t>редупреждени</w:t>
      </w:r>
      <w:r>
        <w:t>я</w:t>
      </w:r>
      <w:r w:rsidRPr="00644064">
        <w:t xml:space="preserve"> у учащихся появления тревожности при переходе в среднюю школу.</w:t>
      </w:r>
    </w:p>
    <w:p w:rsidR="005E57C4" w:rsidRDefault="005E57C4" w:rsidP="005E57C4">
      <w:pPr>
        <w:tabs>
          <w:tab w:val="left" w:pos="709"/>
          <w:tab w:val="left" w:pos="3420"/>
        </w:tabs>
      </w:pPr>
      <w:r>
        <w:tab/>
        <w:t>В апреле, мае 201</w:t>
      </w:r>
      <w:r w:rsidR="006C0ECC">
        <w:t>9</w:t>
      </w:r>
      <w:r>
        <w:t xml:space="preserve"> г. осуществлялось з</w:t>
      </w:r>
      <w:r w:rsidRPr="00644064">
        <w:t>накомство с классным коллективом выпускного 4 класса</w:t>
      </w:r>
      <w:r>
        <w:t xml:space="preserve"> через п</w:t>
      </w:r>
      <w:r w:rsidRPr="00644064">
        <w:t xml:space="preserve">осещение уроков учителями </w:t>
      </w:r>
      <w:r w:rsidR="004F7D7E">
        <w:t>математики, биологии</w:t>
      </w:r>
      <w:r>
        <w:t>.</w:t>
      </w:r>
    </w:p>
    <w:p w:rsidR="005E57C4" w:rsidRPr="008723E5" w:rsidRDefault="005E57C4" w:rsidP="004F7D7E">
      <w:pPr>
        <w:tabs>
          <w:tab w:val="left" w:pos="709"/>
          <w:tab w:val="left" w:pos="3420"/>
        </w:tabs>
      </w:pPr>
      <w:r>
        <w:tab/>
      </w:r>
      <w:r w:rsidRPr="008723E5">
        <w:t xml:space="preserve">МО учителей естественно – математического цикла и начальных классов продолжают осуществлять работу по преемственности преподавания математики и окружающего мира в начальной школе и среднем звене. </w:t>
      </w:r>
    </w:p>
    <w:p w:rsidR="005E57C4" w:rsidRPr="008723E5" w:rsidRDefault="005E57C4" w:rsidP="005E57C4">
      <w:pPr>
        <w:ind w:firstLine="708"/>
      </w:pPr>
      <w:r w:rsidRPr="008723E5">
        <w:t>Совместные заседания проводятся, как правило, по проблемным вопросам обучения, воспитания и развития учащихся.</w:t>
      </w:r>
    </w:p>
    <w:p w:rsidR="005E57C4" w:rsidRPr="008723E5" w:rsidRDefault="005E57C4" w:rsidP="005E57C4">
      <w:pPr>
        <w:ind w:firstLine="708"/>
      </w:pPr>
      <w:r w:rsidRPr="008723E5">
        <w:t>Традиционно в начале и конце учебного года проводились совместные заседания МО с целью выработки единых требований к преподаванию в начальной и основной школе. Это способствует более легкой адаптации учащихся при переходе в основную школу. В  совместной  работе учителя математики, биологи</w:t>
      </w:r>
      <w:r>
        <w:t>и</w:t>
      </w:r>
      <w:r w:rsidRPr="008723E5">
        <w:t xml:space="preserve"> и учителя младших классов используют  разнообразные формы: это традиционный обмен опытом, сообщения с курсов повышения квалификации, изучение теоретических вопросов, совместные практикумы, обсуждение методических новинок</w:t>
      </w:r>
      <w:r>
        <w:t>, проведение диагностических работ, их анализ</w:t>
      </w:r>
      <w:r w:rsidRPr="008723E5">
        <w:t xml:space="preserve">. </w:t>
      </w:r>
    </w:p>
    <w:p w:rsidR="005E57C4" w:rsidRDefault="005E57C4" w:rsidP="005E57C4">
      <w:r>
        <w:tab/>
        <w:t xml:space="preserve"> Учителя математики осуществляли проверку тетрадей учеников начальной школы с целью </w:t>
      </w:r>
      <w:r w:rsidRPr="00034744">
        <w:t>отслеживани</w:t>
      </w:r>
      <w:r>
        <w:t>я</w:t>
      </w:r>
      <w:r w:rsidRPr="00034744">
        <w:t xml:space="preserve"> индивидуальной работы учителя с учащимися, оценк</w:t>
      </w:r>
      <w:r>
        <w:t>и</w:t>
      </w:r>
      <w:r w:rsidRPr="00034744">
        <w:t xml:space="preserve"> качества и своевременности проверки</w:t>
      </w:r>
      <w:r>
        <w:t>, предупреждения пропуска ошибок учителями начальных классов, выработки единых требований к ведению тетрадей в начальной и основной школе.</w:t>
      </w:r>
    </w:p>
    <w:p w:rsidR="005E57C4" w:rsidRPr="00792FF6" w:rsidRDefault="005E57C4" w:rsidP="005E57C4">
      <w:pPr>
        <w:ind w:firstLine="766"/>
      </w:pPr>
      <w:r>
        <w:t>На совместном заседании обсуждались и</w:t>
      </w:r>
      <w:r w:rsidRPr="008E79CE">
        <w:t>тоги проверок диагностических работ начальной школы</w:t>
      </w:r>
      <w:r>
        <w:t xml:space="preserve">, </w:t>
      </w:r>
      <w:r w:rsidRPr="008E79CE">
        <w:t>составлен</w:t>
      </w:r>
      <w:r>
        <w:t>н</w:t>
      </w:r>
      <w:r w:rsidRPr="008E79CE">
        <w:t>ы</w:t>
      </w:r>
      <w:r>
        <w:t>х</w:t>
      </w:r>
      <w:r w:rsidRPr="008E79CE">
        <w:t xml:space="preserve"> в соответствии с </w:t>
      </w:r>
      <w:r>
        <w:t xml:space="preserve">требованиями </w:t>
      </w:r>
      <w:r w:rsidRPr="008E79CE">
        <w:t>ФГОС</w:t>
      </w:r>
      <w:r>
        <w:t xml:space="preserve">, общие подходы к реализации проектного метода обучения, работы над индивидуальными проектами. Был проведен совместный практикум по развитию умений формулировать цели, задачи проектов, определять предмет, объект, гипотезу исследования… </w:t>
      </w:r>
    </w:p>
    <w:p w:rsidR="005E57C4" w:rsidRPr="00111F62" w:rsidRDefault="005E57C4" w:rsidP="005E57C4">
      <w:pPr>
        <w:jc w:val="center"/>
        <w:rPr>
          <w:color w:val="0000FF"/>
          <w:sz w:val="16"/>
          <w:szCs w:val="16"/>
        </w:rPr>
      </w:pPr>
    </w:p>
    <w:p w:rsidR="005E57C4" w:rsidRPr="00C306D0" w:rsidRDefault="005E57C4" w:rsidP="005E57C4">
      <w:pPr>
        <w:jc w:val="center"/>
        <w:rPr>
          <w:b/>
        </w:rPr>
      </w:pPr>
      <w:r w:rsidRPr="00C306D0">
        <w:rPr>
          <w:b/>
        </w:rPr>
        <w:t>Работа над повышением качества образования.</w:t>
      </w:r>
    </w:p>
    <w:p w:rsidR="005E57C4" w:rsidRDefault="005E57C4" w:rsidP="005E57C4">
      <w:pPr>
        <w:ind w:firstLine="708"/>
      </w:pPr>
      <w:proofErr w:type="gramStart"/>
      <w:r w:rsidRPr="00285882">
        <w:lastRenderedPageBreak/>
        <w:t>Приоритетной задачей государственной политики</w:t>
      </w:r>
      <w:r>
        <w:t xml:space="preserve"> в области образования является обеспечение высокого качества образования, основанного на фундаментальности знаний и развитии творческих компетентностей обучающихся в соответствии потребностям личности, общества и государства, достижение </w:t>
      </w:r>
      <w:r w:rsidRPr="00086B53">
        <w:rPr>
          <w:szCs w:val="28"/>
        </w:rPr>
        <w:t>высокого уровня математического образования</w:t>
      </w:r>
      <w:r>
        <w:rPr>
          <w:szCs w:val="28"/>
        </w:rPr>
        <w:t>,</w:t>
      </w:r>
      <w:r w:rsidRPr="00086B53">
        <w:rPr>
          <w:szCs w:val="28"/>
        </w:rPr>
        <w:t xml:space="preserve"> </w:t>
      </w:r>
      <w:r>
        <w:t>безопасности образовательного процесса и обеспечении здоровья детей при постоянном развитии профессионального потенциала работников образования.</w:t>
      </w:r>
      <w:proofErr w:type="gramEnd"/>
    </w:p>
    <w:p w:rsidR="005E57C4" w:rsidRPr="008723E5" w:rsidRDefault="005E57C4" w:rsidP="005E57C4">
      <w:pPr>
        <w:ind w:firstLine="708"/>
      </w:pPr>
      <w:r w:rsidRPr="008723E5">
        <w:t>Сейчас происходит изменение требований к работе учителя: от умений транслировать и формировать программный объем знаний – к умениям решать творческие задачи, формировать многомерное сознание, развивать способности к самореализации.</w:t>
      </w:r>
    </w:p>
    <w:p w:rsidR="005E57C4" w:rsidRPr="008723E5" w:rsidRDefault="005E57C4" w:rsidP="005E57C4">
      <w:pPr>
        <w:ind w:firstLine="708"/>
        <w:outlineLvl w:val="0"/>
        <w:rPr>
          <w:b/>
          <w:bCs/>
        </w:rPr>
      </w:pPr>
      <w:r w:rsidRPr="008723E5">
        <w:rPr>
          <w:lang w:eastAsia="en-US"/>
        </w:rPr>
        <w:t>Школа работает над повышением качества образования.</w:t>
      </w:r>
    </w:p>
    <w:p w:rsidR="005E57C4" w:rsidRPr="008723E5" w:rsidRDefault="005E57C4" w:rsidP="005E57C4">
      <w:pPr>
        <w:ind w:firstLine="708"/>
        <w:outlineLvl w:val="0"/>
        <w:rPr>
          <w:bCs/>
        </w:rPr>
      </w:pPr>
      <w:r w:rsidRPr="008723E5">
        <w:rPr>
          <w:bCs/>
        </w:rPr>
        <w:t xml:space="preserve">Оценка качества образования подразумевает оценку качества образовательных достижений обучающихся и оценку качества образовательного процесса, т.е. мониторинг образовательной деятельности. В школе уже </w:t>
      </w:r>
      <w:r>
        <w:rPr>
          <w:bCs/>
        </w:rPr>
        <w:t>сложилась</w:t>
      </w:r>
      <w:r w:rsidRPr="008723E5">
        <w:rPr>
          <w:bCs/>
        </w:rPr>
        <w:t xml:space="preserve"> определенная система педагогического мониторинга, которая включает в себя следующие объекты:</w:t>
      </w:r>
      <w:r w:rsidRPr="008723E5">
        <w:t xml:space="preserve"> р</w:t>
      </w:r>
      <w:r w:rsidRPr="008723E5">
        <w:rPr>
          <w:bCs/>
        </w:rPr>
        <w:t>езультативность учебно-воспитательного процесса, накопление и структуризация информации о преподавателях, материально-технической оснащенности учебного процесса, модель «вход-выход»</w:t>
      </w:r>
      <w:r>
        <w:rPr>
          <w:bCs/>
        </w:rPr>
        <w:t>.</w:t>
      </w:r>
    </w:p>
    <w:p w:rsidR="004F7D7E" w:rsidRDefault="005E57C4" w:rsidP="005E57C4">
      <w:pPr>
        <w:ind w:firstLine="708"/>
      </w:pPr>
      <w:r w:rsidRPr="008723E5">
        <w:t xml:space="preserve">Формирование знаний, умений, навыков и способов деятельности – главная задача учителя. В течение года </w:t>
      </w:r>
      <w:r w:rsidR="004F7D7E">
        <w:t xml:space="preserve">педагогами МО </w:t>
      </w:r>
      <w:r w:rsidRPr="008723E5">
        <w:t xml:space="preserve">проводился </w:t>
      </w:r>
      <w:r>
        <w:t xml:space="preserve">регулярный </w:t>
      </w:r>
      <w:r w:rsidRPr="008723E5">
        <w:t xml:space="preserve">мониторинг уровня сформированности обязательных результатов обученности учащихся. </w:t>
      </w:r>
    </w:p>
    <w:p w:rsidR="005E57C4" w:rsidRDefault="005E57C4" w:rsidP="005E57C4">
      <w:pPr>
        <w:ind w:firstLine="708"/>
      </w:pPr>
      <w:r>
        <w:t xml:space="preserve">В школе разработана и выполняется дорожная карта реализации Концепции развития математического образования, которая охватывает все ступени обучения. </w:t>
      </w:r>
      <w:r w:rsidRPr="008723E5">
        <w:t>На проявлени</w:t>
      </w:r>
      <w:r>
        <w:t>е</w:t>
      </w:r>
      <w:r w:rsidRPr="008723E5">
        <w:t xml:space="preserve"> успешности или неуспешности математической подготовки выпускников начальной</w:t>
      </w:r>
      <w:r>
        <w:t>, основной и старшей</w:t>
      </w:r>
      <w:r w:rsidRPr="008723E5">
        <w:t xml:space="preserve"> школы указывают результаты мониторинга их образовательных достижений. </w:t>
      </w:r>
    </w:p>
    <w:p w:rsidR="005E57C4" w:rsidRDefault="005E57C4" w:rsidP="00D420FD">
      <w:pPr>
        <w:ind w:left="-181" w:firstLine="890"/>
      </w:pPr>
      <w:r>
        <w:t>В начальной школе</w:t>
      </w:r>
      <w:r w:rsidRPr="00085F6F">
        <w:tab/>
      </w:r>
      <w:r>
        <w:t xml:space="preserve">дети </w:t>
      </w:r>
      <w:r w:rsidRPr="009B58E8">
        <w:t>обучаются умению осознанно использовать законы математических действий (сложение, вычитание, умножение, деление, возведение в степень)</w:t>
      </w:r>
      <w:r>
        <w:t xml:space="preserve">, </w:t>
      </w:r>
      <w:r w:rsidRPr="009B58E8">
        <w:t>совершенствуют и закрепляю</w:t>
      </w:r>
      <w:r>
        <w:t>т</w:t>
      </w:r>
      <w:r w:rsidRPr="009B58E8">
        <w:t xml:space="preserve"> полученные умения и навыки в процессе изучения математики.</w:t>
      </w:r>
      <w:r>
        <w:t xml:space="preserve"> Очень важны для успешного освоения математики в основной и старшей школе сформированные вычислительные навыки, культура вычислений. </w:t>
      </w:r>
      <w:r w:rsidRPr="009B58E8">
        <w:t xml:space="preserve">О наличии у </w:t>
      </w:r>
      <w:r>
        <w:t>об</w:t>
      </w:r>
      <w:r w:rsidRPr="009B58E8">
        <w:t>уча</w:t>
      </w:r>
      <w:r>
        <w:t>ю</w:t>
      </w:r>
      <w:r w:rsidRPr="009B58E8">
        <w:t>щихся вычислительной культуры можно судить по их умению производить устные и письменные вычисления, рационально организовывать ход вычислений, убеждаться в правильности полученных результатов.</w:t>
      </w:r>
      <w:r>
        <w:t xml:space="preserve"> В начальной школе ежегодно проводится проверка</w:t>
      </w:r>
      <w:r w:rsidRPr="00085F6F">
        <w:t xml:space="preserve"> навык</w:t>
      </w:r>
      <w:r>
        <w:t>ов</w:t>
      </w:r>
      <w:r w:rsidRPr="00085F6F">
        <w:t xml:space="preserve"> устного счёта</w:t>
      </w:r>
      <w:r>
        <w:t>. Подобная проверка в 201</w:t>
      </w:r>
      <w:r w:rsidR="006C0ECC">
        <w:t>8</w:t>
      </w:r>
      <w:r>
        <w:t>-201</w:t>
      </w:r>
      <w:r w:rsidR="006C0ECC">
        <w:t>9</w:t>
      </w:r>
      <w:r w:rsidR="00D420FD" w:rsidRPr="00D420FD">
        <w:t xml:space="preserve"> </w:t>
      </w:r>
      <w:r>
        <w:t xml:space="preserve">учебном году показала, что </w:t>
      </w:r>
      <w:r w:rsidR="00D420FD">
        <w:t xml:space="preserve">более </w:t>
      </w:r>
      <w:r>
        <w:t>хорошо считают устно</w:t>
      </w:r>
      <w:r w:rsidRPr="00085F6F">
        <w:t xml:space="preserve"> учащиеся</w:t>
      </w:r>
      <w:r>
        <w:t xml:space="preserve"> </w:t>
      </w:r>
      <w:r w:rsidR="00D420FD">
        <w:t>1, 3 и 4 классов</w:t>
      </w:r>
      <w:r>
        <w:t xml:space="preserve">. Все ученики этих классов справились с предложенной работой. В целом </w:t>
      </w:r>
      <w:r w:rsidR="00D420FD">
        <w:t>8</w:t>
      </w:r>
      <w:r>
        <w:t xml:space="preserve">5% учеников начальной школы справляются с </w:t>
      </w:r>
      <w:proofErr w:type="gramStart"/>
      <w:r>
        <w:t>устными</w:t>
      </w:r>
      <w:proofErr w:type="gramEnd"/>
      <w:r>
        <w:t xml:space="preserve"> вычисления на высоком и повышенном уровне.</w:t>
      </w:r>
      <w:r w:rsidR="00D420FD" w:rsidRPr="00D420FD">
        <w:t xml:space="preserve"> Низкий</w:t>
      </w:r>
      <w:r w:rsidR="00D420FD">
        <w:t xml:space="preserve"> </w:t>
      </w:r>
      <w:r w:rsidR="00D420FD" w:rsidRPr="00D420FD">
        <w:t>результат показало – 3% обучающихся начальной школы.</w:t>
      </w:r>
    </w:p>
    <w:p w:rsidR="005E57C4" w:rsidRDefault="005E57C4" w:rsidP="005E57C4">
      <w:pPr>
        <w:ind w:left="-181" w:firstLine="890"/>
      </w:pPr>
      <w:r>
        <w:t xml:space="preserve">В основной школе педагоги продолжают работать над совершенствованием вычислительных навыков учеников. Подобная работа по совершенствованию вычислительных навыков проводилась в </w:t>
      </w:r>
      <w:r w:rsidR="00D420FD">
        <w:t>6</w:t>
      </w:r>
      <w:r>
        <w:t xml:space="preserve"> классе, ученики которого обладают слабыми навыками устного счета. Лишь 44,4% </w:t>
      </w:r>
      <w:r w:rsidR="00D420FD">
        <w:t>шест</w:t>
      </w:r>
      <w:r>
        <w:t>иклассников хорошо считают устно. Только систематическая, кропотливая работа поможет добиться сформированности хороших навыков счета, необходимых для успешного овладения математическими знаниями и увеличением скорости выполнения предложенных заданий.</w:t>
      </w:r>
    </w:p>
    <w:p w:rsidR="005E57C4" w:rsidRDefault="005E57C4" w:rsidP="005E57C4">
      <w:pPr>
        <w:ind w:firstLine="708"/>
      </w:pPr>
      <w:r>
        <w:t>В течение 201</w:t>
      </w:r>
      <w:r w:rsidR="00D420FD">
        <w:t>8</w:t>
      </w:r>
      <w:r>
        <w:t>-201</w:t>
      </w:r>
      <w:r w:rsidR="00D420FD">
        <w:t>9</w:t>
      </w:r>
      <w:r>
        <w:t xml:space="preserve"> учебного года б</w:t>
      </w:r>
      <w:r w:rsidRPr="008723E5">
        <w:t xml:space="preserve">ыли проведены </w:t>
      </w:r>
      <w:r>
        <w:t xml:space="preserve">диагностические </w:t>
      </w:r>
      <w:r w:rsidRPr="008723E5">
        <w:t xml:space="preserve">срезы знаний по </w:t>
      </w:r>
      <w:r>
        <w:t>всем учебным предметам во всех классах. Обучающиеся 4 класса в мае 201</w:t>
      </w:r>
      <w:r w:rsidR="00D420FD">
        <w:t>9</w:t>
      </w:r>
      <w:r>
        <w:t xml:space="preserve"> года выполняли ВПР – Всероссийские проверочные работы по математике, окружающему миру. Также ВПР писали ученики 5 (математика, </w:t>
      </w:r>
      <w:r w:rsidR="00D420FD">
        <w:t>биология</w:t>
      </w:r>
      <w:r>
        <w:t>), 6 класс</w:t>
      </w:r>
      <w:r w:rsidRPr="00F62DDF">
        <w:t xml:space="preserve"> </w:t>
      </w:r>
      <w:r>
        <w:t xml:space="preserve">(математика, биология, география), </w:t>
      </w:r>
      <w:r w:rsidR="00D420FD">
        <w:t>7 класс</w:t>
      </w:r>
      <w:r>
        <w:t xml:space="preserve"> (</w:t>
      </w:r>
      <w:r w:rsidR="00D420FD">
        <w:t>математика</w:t>
      </w:r>
      <w:r>
        <w:t>) классов. По материалам РЦОКО 4 класс</w:t>
      </w:r>
      <w:r w:rsidR="00D420FD">
        <w:t>, 8, 9</w:t>
      </w:r>
      <w:r>
        <w:t xml:space="preserve"> и 11 классы в рамках краевого мониторинга выполняли диагностические работы. 4 класс - по математике, комплексную работу, </w:t>
      </w:r>
      <w:r w:rsidR="00D420FD">
        <w:t>8 класс - по математике, комплексную работу, 9 класс и 11 класс –</w:t>
      </w:r>
      <w:r>
        <w:t xml:space="preserve"> по математике.</w:t>
      </w:r>
    </w:p>
    <w:p w:rsidR="005E57C4" w:rsidRDefault="005E57C4" w:rsidP="005E57C4">
      <w:pPr>
        <w:ind w:firstLine="708"/>
      </w:pPr>
      <w:r w:rsidRPr="003A3EBD">
        <w:t>Результаты</w:t>
      </w:r>
      <w:r>
        <w:t xml:space="preserve"> ВПР, мониторинговых </w:t>
      </w:r>
      <w:r w:rsidR="00BE2537">
        <w:t xml:space="preserve">диагностических </w:t>
      </w:r>
      <w:r>
        <w:t xml:space="preserve">работ были проанализированы, сделаны выводы для повышения качества показателей в дальнейшем, </w:t>
      </w:r>
      <w:r w:rsidRPr="003A3EBD">
        <w:t xml:space="preserve">эффективное </w:t>
      </w:r>
      <w:r w:rsidRPr="003A3EBD">
        <w:lastRenderedPageBreak/>
        <w:t>использование результатов</w:t>
      </w:r>
      <w:r>
        <w:t xml:space="preserve"> в 201</w:t>
      </w:r>
      <w:r w:rsidR="00BE2537">
        <w:t>9</w:t>
      </w:r>
      <w:r>
        <w:t>-20</w:t>
      </w:r>
      <w:r w:rsidR="00BE2537">
        <w:t xml:space="preserve">20 </w:t>
      </w:r>
      <w:r>
        <w:t>учебном году,</w:t>
      </w:r>
      <w:r w:rsidRPr="0079460C">
        <w:rPr>
          <w:color w:val="000000"/>
        </w:rPr>
        <w:t xml:space="preserve"> </w:t>
      </w:r>
      <w:r w:rsidRPr="009B51DA">
        <w:rPr>
          <w:color w:val="000000"/>
        </w:rPr>
        <w:t>сформир</w:t>
      </w:r>
      <w:r>
        <w:rPr>
          <w:color w:val="000000"/>
        </w:rPr>
        <w:t>ована</w:t>
      </w:r>
      <w:r w:rsidRPr="009B51DA">
        <w:rPr>
          <w:color w:val="000000"/>
        </w:rPr>
        <w:t xml:space="preserve"> общ</w:t>
      </w:r>
      <w:r>
        <w:rPr>
          <w:color w:val="000000"/>
        </w:rPr>
        <w:t>ая</w:t>
      </w:r>
      <w:r w:rsidRPr="009B51DA">
        <w:rPr>
          <w:color w:val="000000"/>
        </w:rPr>
        <w:t xml:space="preserve"> стратеги</w:t>
      </w:r>
      <w:r>
        <w:rPr>
          <w:color w:val="000000"/>
        </w:rPr>
        <w:t>я</w:t>
      </w:r>
      <w:r w:rsidRPr="009B51DA">
        <w:rPr>
          <w:color w:val="000000"/>
        </w:rPr>
        <w:t xml:space="preserve"> устранения пробелов в знаниях учащихся, чтобы повысить качество образования</w:t>
      </w:r>
      <w:r>
        <w:t>.</w:t>
      </w:r>
    </w:p>
    <w:p w:rsidR="005E57C4" w:rsidRPr="003373B8" w:rsidRDefault="005E57C4" w:rsidP="005E57C4">
      <w:pPr>
        <w:ind w:firstLine="708"/>
      </w:pPr>
      <w:r w:rsidRPr="003373B8">
        <w:t>Педагоги, участвовавшие в проведении, организации ВПР получили благодарности за участие в проверке</w:t>
      </w:r>
      <w:r w:rsidR="003373B8">
        <w:t>,</w:t>
      </w:r>
      <w:r w:rsidRPr="003373B8">
        <w:t xml:space="preserve"> </w:t>
      </w:r>
      <w:r w:rsidR="003373B8" w:rsidRPr="003373B8">
        <w:t xml:space="preserve">в проведении </w:t>
      </w:r>
      <w:r w:rsidRPr="003373B8">
        <w:t>ВПР</w:t>
      </w:r>
      <w:r w:rsidR="003373B8">
        <w:t>,</w:t>
      </w:r>
      <w:r w:rsidRPr="003373B8">
        <w:t xml:space="preserve"> </w:t>
      </w:r>
      <w:r w:rsidR="003373B8" w:rsidRPr="003373B8">
        <w:t xml:space="preserve">за участие </w:t>
      </w:r>
      <w:r w:rsidR="003373B8">
        <w:t xml:space="preserve">в </w:t>
      </w:r>
      <w:r w:rsidR="003373B8" w:rsidRPr="003373B8">
        <w:t>ВПР 201</w:t>
      </w:r>
      <w:r w:rsidR="003373B8">
        <w:t>9</w:t>
      </w:r>
      <w:r w:rsidR="003373B8" w:rsidRPr="003373B8">
        <w:t xml:space="preserve"> в качестве ответственного организатора ОО </w:t>
      </w:r>
      <w:r w:rsidRPr="003373B8">
        <w:t xml:space="preserve">(Бывалина Л.Л., </w:t>
      </w:r>
      <w:r w:rsidR="00510C1E">
        <w:t>Ойдуп Е.Б.</w:t>
      </w:r>
      <w:r w:rsidRPr="003373B8">
        <w:t>) от Московского центра непрерывного математического образования (исполнительный директор Ященко И.В.).</w:t>
      </w:r>
    </w:p>
    <w:p w:rsidR="005E57C4" w:rsidRPr="00FD01CB" w:rsidRDefault="005E57C4" w:rsidP="005E57C4">
      <w:pPr>
        <w:ind w:firstLine="708"/>
        <w:rPr>
          <w:sz w:val="16"/>
          <w:szCs w:val="16"/>
        </w:rPr>
      </w:pPr>
    </w:p>
    <w:p w:rsidR="005E57C4" w:rsidRPr="003161FE" w:rsidRDefault="005E57C4" w:rsidP="005E57C4">
      <w:pPr>
        <w:ind w:firstLine="708"/>
        <w:jc w:val="center"/>
        <w:rPr>
          <w:b/>
        </w:rPr>
      </w:pPr>
      <w:r w:rsidRPr="003161FE">
        <w:rPr>
          <w:b/>
        </w:rPr>
        <w:t>Диагностика уровня сформированности метапредметных УУД</w:t>
      </w:r>
      <w:r>
        <w:rPr>
          <w:b/>
        </w:rPr>
        <w:t>.</w:t>
      </w:r>
    </w:p>
    <w:p w:rsidR="005E57C4" w:rsidRDefault="005E57C4" w:rsidP="005E57C4">
      <w:pPr>
        <w:ind w:firstLine="708"/>
      </w:pPr>
      <w:r w:rsidRPr="008723E5">
        <w:t xml:space="preserve">Для осуществления психолого-педагогического сопровождения учебного процесса в условиях реализации </w:t>
      </w:r>
      <w:r>
        <w:t xml:space="preserve">ФГОС ООО в 5 – </w:t>
      </w:r>
      <w:r w:rsidR="00EF0560">
        <w:t>8</w:t>
      </w:r>
      <w:r>
        <w:t xml:space="preserve"> классах был </w:t>
      </w:r>
      <w:r w:rsidRPr="008723E5">
        <w:t xml:space="preserve">проведен мониторинг уровня сформированности универсальных учебных действий обучающихся </w:t>
      </w:r>
      <w:r w:rsidR="00510C1E">
        <w:t>5</w:t>
      </w:r>
      <w:r w:rsidRPr="008723E5">
        <w:t xml:space="preserve"> </w:t>
      </w:r>
      <w:r>
        <w:t>-</w:t>
      </w:r>
      <w:r w:rsidRPr="008723E5">
        <w:t xml:space="preserve"> </w:t>
      </w:r>
      <w:r w:rsidR="00EF0560">
        <w:t>8</w:t>
      </w:r>
      <w:r w:rsidRPr="008723E5">
        <w:t xml:space="preserve"> класс</w:t>
      </w:r>
      <w:r>
        <w:t>ов</w:t>
      </w:r>
      <w:r w:rsidRPr="008723E5">
        <w:t xml:space="preserve">. </w:t>
      </w:r>
    </w:p>
    <w:p w:rsidR="005E57C4" w:rsidRPr="008723E5" w:rsidRDefault="005E57C4" w:rsidP="005E57C4">
      <w:pPr>
        <w:ind w:firstLine="708"/>
        <w:rPr>
          <w:bCs/>
        </w:rPr>
      </w:pPr>
      <w:r w:rsidRPr="008723E5">
        <w:rPr>
          <w:bCs/>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w:t>
      </w:r>
      <w:r w:rsidR="00EF0560">
        <w:rPr>
          <w:bCs/>
        </w:rPr>
        <w:t xml:space="preserve">- </w:t>
      </w:r>
      <w:r w:rsidRPr="008723E5">
        <w:rPr>
          <w:bCs/>
        </w:rPr>
        <w:t>это</w:t>
      </w:r>
      <w:r w:rsidR="00EF0560">
        <w:rPr>
          <w:bCs/>
        </w:rPr>
        <w:t xml:space="preserve"> </w:t>
      </w:r>
      <w:r w:rsidRPr="008723E5">
        <w:rPr>
          <w:bCs/>
        </w:rPr>
        <w:t>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5E57C4" w:rsidRPr="008723E5" w:rsidRDefault="005E57C4" w:rsidP="005E57C4">
      <w:pPr>
        <w:ind w:firstLine="708"/>
      </w:pPr>
      <w:r w:rsidRPr="008723E5">
        <w:t>В составе основных видов универсальных учебных действий, соответствующих ключевым целям общего образования, выдел</w:t>
      </w:r>
      <w:r w:rsidR="00EF0560">
        <w:t>яют</w:t>
      </w:r>
      <w:r w:rsidRPr="008723E5">
        <w:t xml:space="preserve"> четыре блока:</w:t>
      </w:r>
    </w:p>
    <w:p w:rsidR="005E57C4" w:rsidRPr="008723E5" w:rsidRDefault="005E57C4" w:rsidP="005E57C4">
      <w:r w:rsidRPr="008723E5">
        <w:rPr>
          <w:bCs/>
        </w:rPr>
        <w:t>1</w:t>
      </w:r>
      <w:r w:rsidRPr="008723E5">
        <w:t xml:space="preserve">) </w:t>
      </w:r>
      <w:r w:rsidRPr="008723E5">
        <w:rPr>
          <w:bCs/>
          <w:i/>
          <w:iCs/>
        </w:rPr>
        <w:t>личностный</w:t>
      </w:r>
      <w:r w:rsidRPr="008723E5">
        <w:rPr>
          <w:bCs/>
        </w:rPr>
        <w:t xml:space="preserve">; </w:t>
      </w:r>
    </w:p>
    <w:p w:rsidR="005E57C4" w:rsidRPr="008723E5" w:rsidRDefault="005E57C4" w:rsidP="005E57C4">
      <w:r w:rsidRPr="008723E5">
        <w:rPr>
          <w:bCs/>
        </w:rPr>
        <w:t xml:space="preserve">2) </w:t>
      </w:r>
      <w:r w:rsidRPr="008723E5">
        <w:rPr>
          <w:bCs/>
          <w:i/>
          <w:iCs/>
        </w:rPr>
        <w:t xml:space="preserve">регулятивный </w:t>
      </w:r>
      <w:r w:rsidRPr="008723E5">
        <w:rPr>
          <w:bCs/>
        </w:rPr>
        <w:t xml:space="preserve">(включающий также действия </w:t>
      </w:r>
      <w:r w:rsidRPr="008723E5">
        <w:rPr>
          <w:bCs/>
          <w:i/>
          <w:iCs/>
        </w:rPr>
        <w:t>саморегуляции</w:t>
      </w:r>
      <w:r w:rsidRPr="008723E5">
        <w:rPr>
          <w:bCs/>
        </w:rPr>
        <w:t>);</w:t>
      </w:r>
    </w:p>
    <w:p w:rsidR="005E57C4" w:rsidRPr="008723E5" w:rsidRDefault="005E57C4" w:rsidP="005E57C4">
      <w:r w:rsidRPr="008723E5">
        <w:rPr>
          <w:bCs/>
        </w:rPr>
        <w:t xml:space="preserve">3) </w:t>
      </w:r>
      <w:r w:rsidRPr="008723E5">
        <w:rPr>
          <w:bCs/>
          <w:i/>
          <w:iCs/>
        </w:rPr>
        <w:t>познавательный</w:t>
      </w:r>
      <w:r w:rsidRPr="008723E5">
        <w:rPr>
          <w:bCs/>
        </w:rPr>
        <w:t xml:space="preserve">; </w:t>
      </w:r>
    </w:p>
    <w:p w:rsidR="005E57C4" w:rsidRPr="008723E5" w:rsidRDefault="005E57C4" w:rsidP="005E57C4">
      <w:r w:rsidRPr="008723E5">
        <w:rPr>
          <w:bCs/>
        </w:rPr>
        <w:t xml:space="preserve">4) </w:t>
      </w:r>
      <w:r w:rsidRPr="008723E5">
        <w:rPr>
          <w:bCs/>
          <w:i/>
          <w:iCs/>
        </w:rPr>
        <w:t>коммуникативный</w:t>
      </w:r>
      <w:r w:rsidRPr="008723E5">
        <w:rPr>
          <w:bCs/>
        </w:rPr>
        <w:t>.</w:t>
      </w:r>
    </w:p>
    <w:p w:rsidR="005E57C4" w:rsidRPr="008723E5" w:rsidRDefault="005E57C4" w:rsidP="005E57C4">
      <w:pPr>
        <w:ind w:firstLine="708"/>
      </w:pPr>
      <w:r w:rsidRPr="008723E5">
        <w:rPr>
          <w:bCs/>
        </w:rPr>
        <w:t xml:space="preserve">Цель мониторинга уровня сформированности УУД: </w:t>
      </w:r>
      <w:r w:rsidRPr="008723E5">
        <w:t xml:space="preserve">получение объективной информации о состоянии и динамике уровня сформированности универсальных учебных действий у </w:t>
      </w:r>
      <w:r>
        <w:t>учеников 5-</w:t>
      </w:r>
      <w:r w:rsidR="00EF0560">
        <w:t>8</w:t>
      </w:r>
      <w:r>
        <w:t xml:space="preserve"> классов </w:t>
      </w:r>
      <w:r w:rsidRPr="008723E5">
        <w:t>в условиях реализации федеральных государственных стандартов нового поколения.</w:t>
      </w:r>
      <w:r w:rsidRPr="008723E5">
        <w:rPr>
          <w:bCs/>
        </w:rPr>
        <w:t> </w:t>
      </w:r>
    </w:p>
    <w:p w:rsidR="005E57C4" w:rsidRDefault="005E57C4" w:rsidP="005E57C4">
      <w:pPr>
        <w:ind w:firstLine="708"/>
        <w:rPr>
          <w:sz w:val="16"/>
          <w:szCs w:val="16"/>
          <w:lang w:eastAsia="en-US"/>
        </w:rPr>
      </w:pPr>
    </w:p>
    <w:p w:rsidR="007C4181" w:rsidRDefault="007C4181" w:rsidP="007C4181">
      <w:pPr>
        <w:ind w:firstLine="709"/>
        <w:jc w:val="center"/>
        <w:rPr>
          <w:b/>
          <w:lang w:eastAsia="en-US"/>
        </w:rPr>
      </w:pPr>
      <w:r w:rsidRPr="0025006F">
        <w:rPr>
          <w:b/>
          <w:lang w:eastAsia="en-US"/>
        </w:rPr>
        <w:t>Мониторинг</w:t>
      </w:r>
      <w:r>
        <w:rPr>
          <w:b/>
          <w:lang w:eastAsia="en-US"/>
        </w:rPr>
        <w:t xml:space="preserve"> </w:t>
      </w:r>
      <w:r w:rsidRPr="0025006F">
        <w:rPr>
          <w:b/>
          <w:lang w:eastAsia="en-US"/>
        </w:rPr>
        <w:t xml:space="preserve">сформированности </w:t>
      </w:r>
      <w:r>
        <w:rPr>
          <w:b/>
          <w:lang w:eastAsia="en-US"/>
        </w:rPr>
        <w:t>предметных результатов обученности.</w:t>
      </w:r>
    </w:p>
    <w:p w:rsidR="00C337A4" w:rsidRPr="00C337A4" w:rsidRDefault="005E57C4" w:rsidP="007C4181">
      <w:pPr>
        <w:ind w:firstLine="709"/>
        <w:rPr>
          <w:rStyle w:val="extended-textfull"/>
        </w:rPr>
      </w:pPr>
      <w:r w:rsidRPr="0035348A">
        <w:t>По основным разделам программы в течение года в начальной школе</w:t>
      </w:r>
      <w:r>
        <w:t>, в</w:t>
      </w:r>
      <w:r w:rsidRPr="0035348A">
        <w:t xml:space="preserve"> </w:t>
      </w:r>
      <w:r w:rsidRPr="00051D46">
        <w:t>5</w:t>
      </w:r>
      <w:r>
        <w:t xml:space="preserve"> </w:t>
      </w:r>
      <w:r w:rsidRPr="00051D46">
        <w:t>-</w:t>
      </w:r>
      <w:r>
        <w:t xml:space="preserve"> </w:t>
      </w:r>
      <w:r w:rsidR="00AF620F">
        <w:t>8</w:t>
      </w:r>
      <w:r w:rsidRPr="0035348A">
        <w:t xml:space="preserve"> класс</w:t>
      </w:r>
      <w:r>
        <w:t>ах</w:t>
      </w:r>
      <w:r w:rsidRPr="00051D46">
        <w:t xml:space="preserve"> </w:t>
      </w:r>
      <w:r w:rsidR="00A91583" w:rsidRPr="0035348A">
        <w:t xml:space="preserve">проводились работы </w:t>
      </w:r>
      <w:r w:rsidR="00A91583">
        <w:t xml:space="preserve">по предметам учебного плана </w:t>
      </w:r>
      <w:r>
        <w:t xml:space="preserve">по диагностике сформированности предметных </w:t>
      </w:r>
      <w:r w:rsidR="00C337A4">
        <w:t>результатов обучения</w:t>
      </w:r>
      <w:r w:rsidRPr="0035348A">
        <w:t xml:space="preserve">. </w:t>
      </w:r>
      <w:r w:rsidR="00C337A4" w:rsidRPr="00C337A4">
        <w:rPr>
          <w:rStyle w:val="extended-textfull"/>
        </w:rPr>
        <w:t xml:space="preserve">Под </w:t>
      </w:r>
      <w:r w:rsidR="00C337A4" w:rsidRPr="00C337A4">
        <w:rPr>
          <w:rStyle w:val="extended-textfull"/>
          <w:bCs/>
        </w:rPr>
        <w:t>предметными</w:t>
      </w:r>
      <w:r w:rsidR="00C337A4" w:rsidRPr="00C337A4">
        <w:rPr>
          <w:rStyle w:val="extended-textfull"/>
        </w:rPr>
        <w:t xml:space="preserve"> </w:t>
      </w:r>
      <w:r w:rsidR="00C337A4" w:rsidRPr="00C337A4">
        <w:rPr>
          <w:rStyle w:val="extended-textfull"/>
          <w:bCs/>
        </w:rPr>
        <w:t>результатами</w:t>
      </w:r>
      <w:r w:rsidR="00C337A4" w:rsidRPr="00C337A4">
        <w:rPr>
          <w:rStyle w:val="extended-textfull"/>
        </w:rPr>
        <w:t xml:space="preserve"> понима</w:t>
      </w:r>
      <w:r w:rsidR="007C4181">
        <w:rPr>
          <w:rStyle w:val="extended-textfull"/>
        </w:rPr>
        <w:t>ем</w:t>
      </w:r>
      <w:r w:rsidR="00C337A4" w:rsidRPr="00C337A4">
        <w:rPr>
          <w:rStyle w:val="extended-textfull"/>
        </w:rPr>
        <w:t xml:space="preserve"> </w:t>
      </w:r>
      <w:r w:rsidR="00C337A4" w:rsidRPr="00C337A4">
        <w:rPr>
          <w:rStyle w:val="extended-textfull"/>
          <w:bCs/>
        </w:rPr>
        <w:t>результаты</w:t>
      </w:r>
      <w:r w:rsidR="00C337A4" w:rsidRPr="00C337A4">
        <w:rPr>
          <w:rStyle w:val="extended-textfull"/>
        </w:rPr>
        <w:t xml:space="preserve">, которые достигаются обучающимися в процессе изучения предмета. Требования к </w:t>
      </w:r>
      <w:r w:rsidR="00C337A4" w:rsidRPr="00C337A4">
        <w:rPr>
          <w:rStyle w:val="extended-textfull"/>
          <w:bCs/>
        </w:rPr>
        <w:t>предметным</w:t>
      </w:r>
      <w:r w:rsidR="00C337A4" w:rsidRPr="00C337A4">
        <w:rPr>
          <w:rStyle w:val="extended-textfull"/>
        </w:rPr>
        <w:t xml:space="preserve"> </w:t>
      </w:r>
      <w:r w:rsidR="00C337A4" w:rsidRPr="00C337A4">
        <w:rPr>
          <w:rStyle w:val="extended-textfull"/>
          <w:bCs/>
        </w:rPr>
        <w:t>результатам</w:t>
      </w:r>
      <w:r w:rsidR="00C337A4" w:rsidRPr="00C337A4">
        <w:rPr>
          <w:rStyle w:val="extended-textfull"/>
        </w:rPr>
        <w:t xml:space="preserve"> </w:t>
      </w:r>
      <w:r w:rsidR="00C337A4" w:rsidRPr="00C337A4">
        <w:rPr>
          <w:rStyle w:val="extended-textfull"/>
          <w:bCs/>
        </w:rPr>
        <w:t>обучения</w:t>
      </w:r>
      <w:r w:rsidR="00C337A4" w:rsidRPr="00C337A4">
        <w:rPr>
          <w:rStyle w:val="extended-textfull"/>
        </w:rPr>
        <w:t xml:space="preserve"> отражены в документе «Фундаментальное ядро содержания общего образования»</w:t>
      </w:r>
      <w:r w:rsidR="00C337A4">
        <w:rPr>
          <w:rStyle w:val="extended-textfull"/>
        </w:rPr>
        <w:t xml:space="preserve">, </w:t>
      </w:r>
      <w:r w:rsidR="007C4181">
        <w:rPr>
          <w:rStyle w:val="extended-textfull"/>
        </w:rPr>
        <w:t xml:space="preserve">ООП НОО, ООП ООО, </w:t>
      </w:r>
      <w:r w:rsidR="00C337A4">
        <w:rPr>
          <w:rStyle w:val="extended-textfull"/>
        </w:rPr>
        <w:t>в рабочей программе по предмету</w:t>
      </w:r>
      <w:r w:rsidR="00C337A4" w:rsidRPr="00C337A4">
        <w:rPr>
          <w:rStyle w:val="extended-textfull"/>
        </w:rPr>
        <w:t xml:space="preserve">. </w:t>
      </w:r>
    </w:p>
    <w:p w:rsidR="00D35B40" w:rsidRDefault="00C337A4" w:rsidP="00A8449C">
      <w:pPr>
        <w:ind w:firstLine="709"/>
      </w:pPr>
      <w:r>
        <w:t xml:space="preserve">Среди </w:t>
      </w:r>
      <w:proofErr w:type="gramStart"/>
      <w:r>
        <w:t>учителей основной школы, работающих по ФГОС ООО анализируют</w:t>
      </w:r>
      <w:proofErr w:type="gramEnd"/>
      <w:r>
        <w:t xml:space="preserve"> итоги предметных результатов </w:t>
      </w:r>
      <w:r w:rsidR="00A8449C">
        <w:t>Ойдуп Е.Б. (5, 7, 8 классы – математика, физика), Б</w:t>
      </w:r>
      <w:r w:rsidR="00510C1E">
        <w:t>ывалина Л.Л. (6 кл. математика)</w:t>
      </w:r>
      <w:r w:rsidR="00A8449C">
        <w:t>.</w:t>
      </w:r>
    </w:p>
    <w:p w:rsidR="00A8449C" w:rsidRDefault="00A8449C" w:rsidP="00A8449C">
      <w:pPr>
        <w:ind w:firstLine="709"/>
      </w:pPr>
      <w:r>
        <w:t>Более подробный анализ уровня развития предметных результатов представили Ойдуп Е.Б., Бывалина Л.Л..</w:t>
      </w:r>
    </w:p>
    <w:p w:rsidR="005E57C4" w:rsidRPr="0035348A" w:rsidRDefault="005E57C4" w:rsidP="007C4181">
      <w:pPr>
        <w:ind w:firstLine="709"/>
      </w:pPr>
      <w:r>
        <w:t>(</w:t>
      </w:r>
      <w:r w:rsidRPr="009769C6">
        <w:rPr>
          <w:b/>
          <w:i/>
        </w:rPr>
        <w:t>Приложение №</w:t>
      </w:r>
      <w:r w:rsidR="00510C1E">
        <w:rPr>
          <w:b/>
          <w:i/>
        </w:rPr>
        <w:t>5</w:t>
      </w:r>
      <w:r w:rsidRPr="009769C6">
        <w:rPr>
          <w:b/>
          <w:i/>
        </w:rPr>
        <w:t xml:space="preserve"> «Уровень сформированности предметных </w:t>
      </w:r>
      <w:r w:rsidR="007C4181">
        <w:rPr>
          <w:b/>
          <w:i/>
        </w:rPr>
        <w:t>результатов</w:t>
      </w:r>
      <w:r w:rsidRPr="009769C6">
        <w:rPr>
          <w:b/>
          <w:i/>
        </w:rPr>
        <w:t xml:space="preserve"> у обучающихся </w:t>
      </w:r>
      <w:r w:rsidR="00510C1E">
        <w:rPr>
          <w:b/>
          <w:i/>
        </w:rPr>
        <w:t>5</w:t>
      </w:r>
      <w:r w:rsidRPr="009769C6">
        <w:rPr>
          <w:b/>
          <w:i/>
        </w:rPr>
        <w:t xml:space="preserve"> – </w:t>
      </w:r>
      <w:r w:rsidR="000242DC">
        <w:rPr>
          <w:b/>
          <w:i/>
        </w:rPr>
        <w:t>8</w:t>
      </w:r>
      <w:r w:rsidRPr="009769C6">
        <w:rPr>
          <w:b/>
          <w:i/>
        </w:rPr>
        <w:t xml:space="preserve"> классов»</w:t>
      </w:r>
      <w:r w:rsidRPr="009769C6">
        <w:t>)</w:t>
      </w:r>
    </w:p>
    <w:p w:rsidR="005E57C4" w:rsidRPr="00DF16FC" w:rsidRDefault="005E57C4" w:rsidP="005E57C4">
      <w:pPr>
        <w:rPr>
          <w:color w:val="FF0000"/>
          <w:sz w:val="16"/>
          <w:szCs w:val="16"/>
        </w:rPr>
      </w:pPr>
    </w:p>
    <w:p w:rsidR="007C4181" w:rsidRDefault="007C4181" w:rsidP="005E57C4">
      <w:pPr>
        <w:ind w:firstLine="766"/>
      </w:pPr>
      <w:r w:rsidRPr="0035348A">
        <w:t xml:space="preserve">В конце года на заседании педагогического совета «Результаты реализации новых Федеральных государственных образовательных стандартов» были подведены итоги сформированности </w:t>
      </w:r>
      <w:r>
        <w:t xml:space="preserve">метапредметных и </w:t>
      </w:r>
      <w:r w:rsidRPr="0035348A">
        <w:t>предметных УУД</w:t>
      </w:r>
      <w:r>
        <w:t xml:space="preserve"> обучающихся начальных классов и 5-8 классов</w:t>
      </w:r>
      <w:r w:rsidRPr="0035348A">
        <w:t>.</w:t>
      </w:r>
    </w:p>
    <w:p w:rsidR="005E57C4" w:rsidRPr="00576E57" w:rsidRDefault="005E57C4" w:rsidP="005E57C4">
      <w:pPr>
        <w:ind w:firstLine="766"/>
      </w:pPr>
      <w:r>
        <w:t>Всесторонний мониторинг позволяет выявить слабые места в преподавании предметов, проблемные вопросы, несформированные или слабо сформированные умения, определить направления коррекции</w:t>
      </w:r>
      <w:r w:rsidRPr="00576E57">
        <w:t>.</w:t>
      </w:r>
    </w:p>
    <w:p w:rsidR="005E57C4" w:rsidRPr="00197E59" w:rsidRDefault="005E57C4" w:rsidP="005E57C4">
      <w:pPr>
        <w:ind w:firstLine="766"/>
        <w:rPr>
          <w:b/>
        </w:rPr>
      </w:pPr>
      <w:r w:rsidRPr="00197E59">
        <w:rPr>
          <w:b/>
        </w:rPr>
        <w:t xml:space="preserve">Предложения учителям по формированию </w:t>
      </w:r>
      <w:r w:rsidR="00B40F7B">
        <w:rPr>
          <w:b/>
        </w:rPr>
        <w:t>планируемых результатов</w:t>
      </w:r>
      <w:r w:rsidRPr="00197E59">
        <w:rPr>
          <w:b/>
        </w:rPr>
        <w:t xml:space="preserve"> на следующий учебный год:</w:t>
      </w:r>
    </w:p>
    <w:p w:rsidR="005E57C4" w:rsidRPr="00AC5D62" w:rsidRDefault="005E57C4" w:rsidP="00FE72D5">
      <w:pPr>
        <w:numPr>
          <w:ilvl w:val="0"/>
          <w:numId w:val="112"/>
        </w:numPr>
        <w:tabs>
          <w:tab w:val="clear" w:pos="360"/>
          <w:tab w:val="num" w:pos="720"/>
        </w:tabs>
        <w:ind w:right="-57"/>
      </w:pPr>
      <w:r>
        <w:lastRenderedPageBreak/>
        <w:t xml:space="preserve">продолжать </w:t>
      </w:r>
      <w:r w:rsidRPr="00AC5D62">
        <w:t>работать</w:t>
      </w:r>
      <w:r>
        <w:t xml:space="preserve"> </w:t>
      </w:r>
      <w:r w:rsidRPr="00AC5D62">
        <w:t>над развитием у учащихся</w:t>
      </w:r>
      <w:r>
        <w:t xml:space="preserve"> личностных, метапредметных и</w:t>
      </w:r>
      <w:r w:rsidRPr="00AC5D62">
        <w:t xml:space="preserve"> предметных </w:t>
      </w:r>
      <w:r w:rsidR="00B40F7B">
        <w:t>результатов</w:t>
      </w:r>
      <w:r w:rsidRPr="00AC5D62">
        <w:t>;</w:t>
      </w:r>
    </w:p>
    <w:p w:rsidR="005E57C4" w:rsidRDefault="005E57C4" w:rsidP="00FE72D5">
      <w:pPr>
        <w:numPr>
          <w:ilvl w:val="0"/>
          <w:numId w:val="112"/>
        </w:numPr>
        <w:tabs>
          <w:tab w:val="clear" w:pos="360"/>
          <w:tab w:val="num" w:pos="720"/>
        </w:tabs>
        <w:ind w:right="-57"/>
      </w:pPr>
      <w:r>
        <w:t>соблюдать э</w:t>
      </w:r>
      <w:r w:rsidRPr="00253D62">
        <w:t xml:space="preserve">тапы формирования УУД: </w:t>
      </w:r>
      <w:r>
        <w:t>п</w:t>
      </w:r>
      <w:r w:rsidRPr="00253D62">
        <w:t>редставление о действии, первичный опыт и мотивация</w:t>
      </w:r>
      <w:r>
        <w:t>; п</w:t>
      </w:r>
      <w:r w:rsidRPr="00253D62">
        <w:t>риобретение знаний о способе выполнения действия</w:t>
      </w:r>
      <w:r>
        <w:t>; т</w:t>
      </w:r>
      <w:r w:rsidRPr="00253D62">
        <w:t>ренинг в применении знаний, самоконтроль и коррекция</w:t>
      </w:r>
      <w:r>
        <w:t>; к</w:t>
      </w:r>
      <w:r w:rsidRPr="00253D62">
        <w:t>онтроль умения выполнять действие</w:t>
      </w:r>
      <w:r>
        <w:t>;</w:t>
      </w:r>
      <w:r w:rsidRPr="00253D62">
        <w:t xml:space="preserve"> </w:t>
      </w:r>
    </w:p>
    <w:p w:rsidR="005E57C4" w:rsidRDefault="005E57C4" w:rsidP="00FE72D5">
      <w:pPr>
        <w:numPr>
          <w:ilvl w:val="0"/>
          <w:numId w:val="112"/>
        </w:numPr>
        <w:tabs>
          <w:tab w:val="clear" w:pos="360"/>
          <w:tab w:val="num" w:pos="720"/>
        </w:tabs>
        <w:ind w:right="-57"/>
      </w:pPr>
      <w:r>
        <w:t>в</w:t>
      </w:r>
      <w:r w:rsidRPr="00F8070C">
        <w:t>ключ</w:t>
      </w:r>
      <w:r>
        <w:t>ать</w:t>
      </w:r>
      <w:r w:rsidRPr="00F8070C">
        <w:t xml:space="preserve"> учащихся в активную учебную деятельность</w:t>
      </w:r>
      <w:r>
        <w:t>, использовать в обучении с</w:t>
      </w:r>
      <w:r w:rsidRPr="00787A6C">
        <w:t>овременные образовательные технологии</w:t>
      </w:r>
      <w:r>
        <w:t xml:space="preserve"> (т</w:t>
      </w:r>
      <w:r w:rsidRPr="008C5594">
        <w:t>ехнологи</w:t>
      </w:r>
      <w:r>
        <w:t>ю</w:t>
      </w:r>
      <w:r w:rsidRPr="008C5594">
        <w:t xml:space="preserve"> продуктивного чтения</w:t>
      </w:r>
      <w:r>
        <w:t>, т</w:t>
      </w:r>
      <w:r w:rsidRPr="008C5594">
        <w:t>ехнологи</w:t>
      </w:r>
      <w:r>
        <w:t>ю</w:t>
      </w:r>
      <w:r w:rsidRPr="008C5594">
        <w:t xml:space="preserve"> оценивания образовательных результатов</w:t>
      </w:r>
      <w:r>
        <w:t>, т</w:t>
      </w:r>
      <w:r w:rsidRPr="008C5594">
        <w:t>ехнологи</w:t>
      </w:r>
      <w:r>
        <w:t>ю</w:t>
      </w:r>
      <w:r w:rsidRPr="008C5594">
        <w:t xml:space="preserve"> проблемного изложения учебного материала</w:t>
      </w:r>
      <w:r>
        <w:t>, те</w:t>
      </w:r>
      <w:r w:rsidRPr="008C5594">
        <w:t>хнологи</w:t>
      </w:r>
      <w:r>
        <w:t>ю</w:t>
      </w:r>
      <w:r w:rsidRPr="008C5594">
        <w:t xml:space="preserve"> исследовательской деятельности</w:t>
      </w:r>
      <w:r>
        <w:t>, к</w:t>
      </w:r>
      <w:r w:rsidRPr="008C5594">
        <w:t>оммуникативно-диалоговые технологии</w:t>
      </w:r>
      <w:r>
        <w:t>, т</w:t>
      </w:r>
      <w:r w:rsidRPr="008C5594">
        <w:t>ехнологи</w:t>
      </w:r>
      <w:r>
        <w:t>ю</w:t>
      </w:r>
      <w:r w:rsidRPr="008C5594">
        <w:t xml:space="preserve"> развития критического мышления</w:t>
      </w:r>
      <w:r>
        <w:t>, к</w:t>
      </w:r>
      <w:r w:rsidRPr="008C5594">
        <w:t>ейс – технологи</w:t>
      </w:r>
      <w:r>
        <w:t>ю, т</w:t>
      </w:r>
      <w:r w:rsidRPr="008C5594">
        <w:t>ехнологи</w:t>
      </w:r>
      <w:r>
        <w:t>ю</w:t>
      </w:r>
      <w:r w:rsidRPr="008C5594">
        <w:t xml:space="preserve"> учебной игры</w:t>
      </w:r>
      <w:r>
        <w:t>);</w:t>
      </w:r>
    </w:p>
    <w:p w:rsidR="005E57C4" w:rsidRDefault="005E57C4" w:rsidP="00FE72D5">
      <w:pPr>
        <w:numPr>
          <w:ilvl w:val="0"/>
          <w:numId w:val="112"/>
        </w:numPr>
        <w:tabs>
          <w:tab w:val="clear" w:pos="360"/>
          <w:tab w:val="num" w:pos="720"/>
        </w:tabs>
        <w:ind w:right="-57"/>
      </w:pPr>
      <w:r>
        <w:t xml:space="preserve">особое внимание обратить на развитие </w:t>
      </w:r>
      <w:r w:rsidRPr="0080307A">
        <w:t>навыков смыслового чтения и приёмов работы с текстом;</w:t>
      </w:r>
    </w:p>
    <w:p w:rsidR="005E57C4" w:rsidRPr="00AC5D62" w:rsidRDefault="005E57C4" w:rsidP="00FE72D5">
      <w:pPr>
        <w:numPr>
          <w:ilvl w:val="0"/>
          <w:numId w:val="112"/>
        </w:numPr>
        <w:tabs>
          <w:tab w:val="clear" w:pos="360"/>
          <w:tab w:val="num" w:pos="720"/>
        </w:tabs>
        <w:ind w:right="-57"/>
      </w:pPr>
      <w:r w:rsidRPr="00AC5D62">
        <w:t>через мониторинг отслеживать формирование у учащихся УУД.</w:t>
      </w:r>
    </w:p>
    <w:p w:rsidR="005E57C4" w:rsidRPr="00AC5D62" w:rsidRDefault="005E57C4" w:rsidP="005E57C4"/>
    <w:p w:rsidR="005E57C4" w:rsidRPr="004A0A1E" w:rsidRDefault="005E57C4" w:rsidP="005E57C4">
      <w:pPr>
        <w:ind w:firstLine="708"/>
      </w:pPr>
      <w:r w:rsidRPr="008723E5">
        <w:t>В течение учебного года педагогами МО учителей естественно-математического цикла</w:t>
      </w:r>
      <w:r w:rsidR="004A0A1E">
        <w:t xml:space="preserve"> </w:t>
      </w:r>
      <w:r w:rsidRPr="008723E5">
        <w:t>осуществлялась пр</w:t>
      </w:r>
      <w:r w:rsidR="00510C1E">
        <w:t xml:space="preserve">оверка тетрадей для контрольных </w:t>
      </w:r>
      <w:r w:rsidRPr="008723E5">
        <w:t>работ, рабочих тетрадей. П</w:t>
      </w:r>
      <w:r>
        <w:t xml:space="preserve">роводилась проверка тетрадей в начальной школе </w:t>
      </w:r>
      <w:r w:rsidRPr="008723E5">
        <w:t>по математике</w:t>
      </w:r>
      <w:r>
        <w:t xml:space="preserve"> </w:t>
      </w:r>
      <w:r w:rsidRPr="004A0A1E">
        <w:t>(2-4 классы)</w:t>
      </w:r>
      <w:r w:rsidR="00510C1E">
        <w:t>, окружающему миру (3-4 классы)</w:t>
      </w:r>
      <w:r w:rsidRPr="004A0A1E">
        <w:t xml:space="preserve">. В основной школе проверялись тетради по математике в 5 – 9 классах, по </w:t>
      </w:r>
      <w:r w:rsidR="004A0A1E">
        <w:t>хим</w:t>
      </w:r>
      <w:r w:rsidRPr="004A0A1E">
        <w:t xml:space="preserve">ии в </w:t>
      </w:r>
      <w:r w:rsidR="004A0A1E">
        <w:t>8</w:t>
      </w:r>
      <w:r w:rsidRPr="004A0A1E">
        <w:t xml:space="preserve"> классе. По результатам контроля были сделаны выводы, предложены рекомендации. (</w:t>
      </w:r>
      <w:r w:rsidRPr="004A0A1E">
        <w:rPr>
          <w:i/>
        </w:rPr>
        <w:t>Приложение №</w:t>
      </w:r>
      <w:r w:rsidR="00510C1E">
        <w:rPr>
          <w:i/>
        </w:rPr>
        <w:t>6</w:t>
      </w:r>
      <w:r w:rsidRPr="004A0A1E">
        <w:rPr>
          <w:i/>
        </w:rPr>
        <w:t xml:space="preserve"> «Анализ качества проверки тетрадей в 201</w:t>
      </w:r>
      <w:r w:rsidR="00D441B1" w:rsidRPr="004A0A1E">
        <w:rPr>
          <w:i/>
        </w:rPr>
        <w:t>8</w:t>
      </w:r>
      <w:r w:rsidRPr="004A0A1E">
        <w:rPr>
          <w:i/>
        </w:rPr>
        <w:t>-201</w:t>
      </w:r>
      <w:r w:rsidR="00D441B1" w:rsidRPr="004A0A1E">
        <w:rPr>
          <w:i/>
        </w:rPr>
        <w:t>9</w:t>
      </w:r>
      <w:r w:rsidRPr="004A0A1E">
        <w:rPr>
          <w:i/>
        </w:rPr>
        <w:t xml:space="preserve"> учебном году»</w:t>
      </w:r>
      <w:r w:rsidRPr="004A0A1E">
        <w:t>)</w:t>
      </w:r>
    </w:p>
    <w:p w:rsidR="004A0A1E" w:rsidRPr="008723E5" w:rsidRDefault="004A0A1E" w:rsidP="005E57C4">
      <w:pPr>
        <w:ind w:firstLine="708"/>
        <w:rPr>
          <w:lang w:eastAsia="en-US"/>
        </w:rPr>
      </w:pPr>
    </w:p>
    <w:p w:rsidR="005E57C4" w:rsidRDefault="005E57C4" w:rsidP="005E57C4">
      <w:pPr>
        <w:rPr>
          <w:sz w:val="16"/>
          <w:szCs w:val="16"/>
        </w:rPr>
      </w:pPr>
    </w:p>
    <w:p w:rsidR="005E57C4" w:rsidRPr="00510C1E" w:rsidRDefault="005E57C4" w:rsidP="005E57C4">
      <w:pPr>
        <w:jc w:val="center"/>
        <w:rPr>
          <w:b/>
          <w:sz w:val="28"/>
          <w:szCs w:val="28"/>
        </w:rPr>
      </w:pPr>
      <w:r w:rsidRPr="00510C1E">
        <w:rPr>
          <w:b/>
          <w:sz w:val="28"/>
          <w:szCs w:val="28"/>
        </w:rPr>
        <w:t>Внеурочная работа по предметам.</w:t>
      </w:r>
    </w:p>
    <w:p w:rsidR="005E57C4" w:rsidRPr="008723E5" w:rsidRDefault="005E57C4" w:rsidP="005E57C4">
      <w:pPr>
        <w:ind w:firstLine="709"/>
      </w:pPr>
      <w:r w:rsidRPr="008723E5">
        <w:t xml:space="preserve">В качестве внеклассной работы учителя </w:t>
      </w:r>
      <w:r w:rsidR="00F11BA5">
        <w:t xml:space="preserve">МО </w:t>
      </w:r>
      <w:r w:rsidRPr="008723E5">
        <w:t>организовали и провели предметн</w:t>
      </w:r>
      <w:r w:rsidR="00F11BA5">
        <w:t>ую</w:t>
      </w:r>
      <w:r w:rsidRPr="008723E5">
        <w:t xml:space="preserve"> недел</w:t>
      </w:r>
      <w:r w:rsidR="00F11BA5">
        <w:t>ю</w:t>
      </w:r>
      <w:r w:rsidRPr="008723E5">
        <w:t xml:space="preserve"> </w:t>
      </w:r>
      <w:r w:rsidR="006F4573">
        <w:t>физи</w:t>
      </w:r>
      <w:r w:rsidRPr="008723E5">
        <w:t xml:space="preserve">ки - </w:t>
      </w:r>
      <w:r w:rsidRPr="008723E5">
        <w:rPr>
          <w:color w:val="000000" w:themeColor="text1"/>
        </w:rPr>
        <w:t xml:space="preserve">в </w:t>
      </w:r>
      <w:r w:rsidR="004639D1">
        <w:rPr>
          <w:color w:val="000000" w:themeColor="text1"/>
        </w:rPr>
        <w:t>феврале</w:t>
      </w:r>
      <w:r w:rsidRPr="008723E5">
        <w:rPr>
          <w:color w:val="000000" w:themeColor="text1"/>
        </w:rPr>
        <w:t xml:space="preserve"> 201</w:t>
      </w:r>
      <w:r w:rsidR="004639D1">
        <w:rPr>
          <w:color w:val="000000" w:themeColor="text1"/>
        </w:rPr>
        <w:t>9</w:t>
      </w:r>
      <w:r w:rsidR="00F11BA5">
        <w:rPr>
          <w:color w:val="000000" w:themeColor="text1"/>
        </w:rPr>
        <w:t xml:space="preserve"> года</w:t>
      </w:r>
      <w:r w:rsidRPr="008723E5">
        <w:t xml:space="preserve">. </w:t>
      </w:r>
    </w:p>
    <w:p w:rsidR="005E57C4" w:rsidRDefault="005E57C4" w:rsidP="005E57C4">
      <w:pPr>
        <w:ind w:firstLine="709"/>
      </w:pPr>
      <w:r w:rsidRPr="008723E5">
        <w:t>В рамках предметн</w:t>
      </w:r>
      <w:r w:rsidR="00F11BA5">
        <w:t>ой</w:t>
      </w:r>
      <w:r w:rsidRPr="008723E5">
        <w:t xml:space="preserve"> недел</w:t>
      </w:r>
      <w:r w:rsidR="00F11BA5">
        <w:t>и</w:t>
      </w:r>
      <w:r w:rsidRPr="008723E5">
        <w:t xml:space="preserve"> проведен широкий спектр мероприятий: разнообразные игры, викторины, конкурсы, беседы, конкурсы газет, творческих работ</w:t>
      </w:r>
      <w:r w:rsidR="00F11BA5">
        <w:t>.</w:t>
      </w:r>
      <w:r w:rsidRPr="008723E5">
        <w:t xml:space="preserve"> По итогам предметн</w:t>
      </w:r>
      <w:r w:rsidR="00F11BA5">
        <w:t xml:space="preserve">ой </w:t>
      </w:r>
      <w:r w:rsidRPr="008723E5">
        <w:t xml:space="preserve"> недел</w:t>
      </w:r>
      <w:r w:rsidR="00F11BA5">
        <w:t>и физики</w:t>
      </w:r>
      <w:r w:rsidRPr="008723E5">
        <w:t xml:space="preserve"> оформлялись выставки творческих работ учащихся, индивидуальных и коллективных газет по </w:t>
      </w:r>
      <w:r w:rsidR="006F4573">
        <w:t>физ</w:t>
      </w:r>
      <w:r w:rsidRPr="008723E5">
        <w:t>ике</w:t>
      </w:r>
      <w:r w:rsidR="00F11BA5">
        <w:t>,</w:t>
      </w:r>
      <w:r>
        <w:t xml:space="preserve"> был </w:t>
      </w:r>
      <w:r w:rsidRPr="008723E5">
        <w:t>выпу</w:t>
      </w:r>
      <w:r>
        <w:t>щен</w:t>
      </w:r>
      <w:r w:rsidRPr="008723E5">
        <w:t xml:space="preserve"> экспресс - выпуск по итогам недели </w:t>
      </w:r>
      <w:r w:rsidR="006F4573">
        <w:t>физ</w:t>
      </w:r>
      <w:r w:rsidRPr="008723E5">
        <w:t>ики. Ход и результаты проведения предметн</w:t>
      </w:r>
      <w:r w:rsidR="00F11BA5">
        <w:t>ой</w:t>
      </w:r>
      <w:r w:rsidRPr="008723E5">
        <w:t xml:space="preserve"> недел</w:t>
      </w:r>
      <w:r w:rsidR="00F11BA5">
        <w:t>и</w:t>
      </w:r>
      <w:r w:rsidRPr="008723E5">
        <w:t xml:space="preserve"> освещались на страницах школьной газеты «ЛАД».</w:t>
      </w:r>
    </w:p>
    <w:p w:rsidR="005E57C4" w:rsidRPr="005A3506" w:rsidRDefault="005E57C4" w:rsidP="005E57C4">
      <w:pPr>
        <w:ind w:firstLine="709"/>
        <w:jc w:val="center"/>
        <w:rPr>
          <w:b/>
        </w:rPr>
      </w:pPr>
      <w:r w:rsidRPr="005A3506">
        <w:rPr>
          <w:b/>
        </w:rPr>
        <w:t>Работа с одаренными детьми.</w:t>
      </w:r>
    </w:p>
    <w:p w:rsidR="005E57C4" w:rsidRDefault="005E57C4" w:rsidP="005E57C4">
      <w:pPr>
        <w:ind w:firstLine="709"/>
      </w:pPr>
      <w:r w:rsidRPr="000604AE">
        <w:t>Одним из важнейших аспектов деятельности учител</w:t>
      </w:r>
      <w:r w:rsidR="00F11BA5">
        <w:t>ей МО естественно-математического цикла</w:t>
      </w:r>
      <w:r w:rsidRPr="000604AE">
        <w:t xml:space="preserve"> является организация работы с одаренными детьми</w:t>
      </w:r>
      <w:r>
        <w:t xml:space="preserve">. В школе в течение нескольких лет действует научное общество «Шанс», в которое входят мотивированные к учебе, имеющие склонность к изучению какого-либо предмета на повышенном уровне, увлекающиеся исследовательской деятельностью или просто интересующиеся обучающиеся. </w:t>
      </w:r>
    </w:p>
    <w:p w:rsidR="005E57C4" w:rsidRDefault="005E57C4" w:rsidP="005E57C4">
      <w:pPr>
        <w:ind w:firstLine="709"/>
      </w:pPr>
      <w:r>
        <w:t xml:space="preserve">Одним из направлений деятельности ШНОУ «Шанс» является </w:t>
      </w:r>
      <w:r w:rsidRPr="000604AE">
        <w:t>подготовка</w:t>
      </w:r>
      <w:r>
        <w:t xml:space="preserve"> обучающихся</w:t>
      </w:r>
      <w:r w:rsidRPr="000604AE">
        <w:t xml:space="preserve"> к </w:t>
      </w:r>
      <w:r>
        <w:t xml:space="preserve">конкурсам, </w:t>
      </w:r>
      <w:r w:rsidRPr="000604AE">
        <w:t>предметным олимпиадам</w:t>
      </w:r>
      <w:r>
        <w:t xml:space="preserve"> и участие в них</w:t>
      </w:r>
      <w:r w:rsidRPr="000604AE">
        <w:t>. Подготовка к олимпиадам идет через индивидуальную работу с учеником, как на уроках, так и во внеурочное время</w:t>
      </w:r>
      <w:r>
        <w:t>, занятия на кружках, факультативах</w:t>
      </w:r>
      <w:r w:rsidRPr="000604AE">
        <w:t xml:space="preserve">. </w:t>
      </w:r>
    </w:p>
    <w:p w:rsidR="005E57C4" w:rsidRDefault="005E57C4" w:rsidP="005E57C4">
      <w:pPr>
        <w:ind w:firstLine="540"/>
      </w:pPr>
      <w:r w:rsidRPr="008723E5">
        <w:t xml:space="preserve">В ноябре проходил школьный тур </w:t>
      </w:r>
      <w:r>
        <w:t xml:space="preserve">Всероссийской </w:t>
      </w:r>
      <w:r w:rsidRPr="008723E5">
        <w:t>олимпиад</w:t>
      </w:r>
      <w:r>
        <w:t>ы.</w:t>
      </w:r>
      <w:r w:rsidRPr="00A90B03">
        <w:t xml:space="preserve"> </w:t>
      </w:r>
    </w:p>
    <w:p w:rsidR="00B5004D" w:rsidRPr="00B5004D" w:rsidRDefault="00B5004D" w:rsidP="00B5004D">
      <w:pPr>
        <w:jc w:val="center"/>
        <w:rPr>
          <w:b/>
        </w:rPr>
      </w:pPr>
      <w:r w:rsidRPr="00B5004D">
        <w:rPr>
          <w:b/>
        </w:rPr>
        <w:t>Количество участников школьного этапа ВсОШ (по предметам, преподаваемым педагогами МО):</w:t>
      </w:r>
    </w:p>
    <w:tbl>
      <w:tblPr>
        <w:tblStyle w:val="a7"/>
        <w:tblW w:w="5000" w:type="pct"/>
        <w:tblLook w:val="04A0" w:firstRow="1" w:lastRow="0" w:firstColumn="1" w:lastColumn="0" w:noHBand="0" w:noVBand="1"/>
      </w:tblPr>
      <w:tblGrid>
        <w:gridCol w:w="3683"/>
        <w:gridCol w:w="2512"/>
        <w:gridCol w:w="1977"/>
        <w:gridCol w:w="1965"/>
      </w:tblGrid>
      <w:tr w:rsidR="00B5004D" w:rsidRPr="00B5004D" w:rsidTr="00CD680D">
        <w:tc>
          <w:tcPr>
            <w:tcW w:w="1817" w:type="pct"/>
          </w:tcPr>
          <w:p w:rsidR="00B5004D" w:rsidRPr="00B5004D" w:rsidRDefault="00B5004D" w:rsidP="00CD680D">
            <w:pPr>
              <w:pStyle w:val="af5"/>
              <w:ind w:left="0"/>
              <w:jc w:val="center"/>
            </w:pPr>
            <w:r w:rsidRPr="00B5004D">
              <w:t>Предмет</w:t>
            </w:r>
          </w:p>
        </w:tc>
        <w:tc>
          <w:tcPr>
            <w:tcW w:w="1239" w:type="pct"/>
            <w:tcBorders>
              <w:right w:val="single" w:sz="4" w:space="0" w:color="auto"/>
            </w:tcBorders>
          </w:tcPr>
          <w:p w:rsidR="00B5004D" w:rsidRPr="00B5004D" w:rsidRDefault="00B5004D" w:rsidP="00CD680D">
            <w:pPr>
              <w:pStyle w:val="af5"/>
              <w:ind w:left="0"/>
              <w:jc w:val="center"/>
            </w:pPr>
            <w:r w:rsidRPr="00B5004D">
              <w:t>Количество участников</w:t>
            </w:r>
          </w:p>
        </w:tc>
        <w:tc>
          <w:tcPr>
            <w:tcW w:w="975" w:type="pct"/>
            <w:tcBorders>
              <w:left w:val="single" w:sz="4" w:space="0" w:color="auto"/>
              <w:right w:val="single" w:sz="4" w:space="0" w:color="auto"/>
            </w:tcBorders>
          </w:tcPr>
          <w:p w:rsidR="00B5004D" w:rsidRPr="00B5004D" w:rsidRDefault="00B5004D" w:rsidP="00CD680D">
            <w:pPr>
              <w:pStyle w:val="af5"/>
              <w:ind w:left="0"/>
              <w:jc w:val="center"/>
            </w:pPr>
            <w:r w:rsidRPr="00B5004D">
              <w:t>Количество</w:t>
            </w:r>
          </w:p>
          <w:p w:rsidR="00B5004D" w:rsidRPr="00B5004D" w:rsidRDefault="00B5004D" w:rsidP="00CD680D">
            <w:pPr>
              <w:pStyle w:val="af5"/>
              <w:ind w:left="0"/>
              <w:jc w:val="center"/>
            </w:pPr>
            <w:r w:rsidRPr="00B5004D">
              <w:t>победителей</w:t>
            </w:r>
          </w:p>
        </w:tc>
        <w:tc>
          <w:tcPr>
            <w:tcW w:w="969" w:type="pct"/>
            <w:tcBorders>
              <w:left w:val="single" w:sz="4" w:space="0" w:color="auto"/>
            </w:tcBorders>
          </w:tcPr>
          <w:p w:rsidR="00B5004D" w:rsidRPr="00B5004D" w:rsidRDefault="00B5004D" w:rsidP="00CD680D">
            <w:pPr>
              <w:pStyle w:val="af5"/>
              <w:ind w:left="0"/>
              <w:jc w:val="center"/>
            </w:pPr>
            <w:r w:rsidRPr="00B5004D">
              <w:t>Количество</w:t>
            </w:r>
          </w:p>
          <w:p w:rsidR="00B5004D" w:rsidRPr="00B5004D" w:rsidRDefault="00B5004D" w:rsidP="00CD680D">
            <w:pPr>
              <w:pStyle w:val="af5"/>
              <w:ind w:left="0"/>
              <w:jc w:val="center"/>
            </w:pPr>
            <w:r w:rsidRPr="00B5004D">
              <w:t>призеров</w:t>
            </w:r>
          </w:p>
        </w:tc>
      </w:tr>
      <w:tr w:rsidR="00B5004D" w:rsidRPr="00B5004D" w:rsidTr="00CD680D">
        <w:tc>
          <w:tcPr>
            <w:tcW w:w="1817" w:type="pct"/>
          </w:tcPr>
          <w:p w:rsidR="00B5004D" w:rsidRPr="00B5004D" w:rsidRDefault="00B5004D" w:rsidP="00CD680D">
            <w:pPr>
              <w:pStyle w:val="af5"/>
              <w:ind w:left="0"/>
            </w:pPr>
            <w:r w:rsidRPr="00B5004D">
              <w:t>Математика</w:t>
            </w:r>
          </w:p>
        </w:tc>
        <w:tc>
          <w:tcPr>
            <w:tcW w:w="1239" w:type="pct"/>
            <w:tcBorders>
              <w:right w:val="single" w:sz="4" w:space="0" w:color="auto"/>
            </w:tcBorders>
          </w:tcPr>
          <w:p w:rsidR="00B5004D" w:rsidRPr="00B5004D" w:rsidRDefault="00B5004D" w:rsidP="00CD680D">
            <w:pPr>
              <w:pStyle w:val="af5"/>
              <w:ind w:left="0"/>
              <w:jc w:val="center"/>
            </w:pPr>
            <w:r w:rsidRPr="00B5004D">
              <w:t>33</w:t>
            </w:r>
          </w:p>
        </w:tc>
        <w:tc>
          <w:tcPr>
            <w:tcW w:w="975" w:type="pct"/>
            <w:tcBorders>
              <w:left w:val="single" w:sz="4" w:space="0" w:color="auto"/>
              <w:right w:val="single" w:sz="4" w:space="0" w:color="auto"/>
            </w:tcBorders>
          </w:tcPr>
          <w:p w:rsidR="00B5004D" w:rsidRPr="00B5004D" w:rsidRDefault="00B5004D" w:rsidP="00CD680D">
            <w:pPr>
              <w:pStyle w:val="af5"/>
              <w:ind w:left="0"/>
              <w:jc w:val="center"/>
            </w:pPr>
            <w:r w:rsidRPr="00B5004D">
              <w:t>2</w:t>
            </w:r>
          </w:p>
        </w:tc>
        <w:tc>
          <w:tcPr>
            <w:tcW w:w="969" w:type="pct"/>
            <w:tcBorders>
              <w:left w:val="single" w:sz="4" w:space="0" w:color="auto"/>
            </w:tcBorders>
          </w:tcPr>
          <w:p w:rsidR="00B5004D" w:rsidRPr="00B5004D" w:rsidRDefault="00B5004D" w:rsidP="00CD680D">
            <w:pPr>
              <w:pStyle w:val="af5"/>
              <w:ind w:left="0"/>
              <w:jc w:val="center"/>
            </w:pPr>
            <w:r w:rsidRPr="00B5004D">
              <w:t>2</w:t>
            </w:r>
          </w:p>
        </w:tc>
      </w:tr>
      <w:tr w:rsidR="00B5004D" w:rsidRPr="00B5004D" w:rsidTr="00CD680D">
        <w:tc>
          <w:tcPr>
            <w:tcW w:w="1817" w:type="pct"/>
          </w:tcPr>
          <w:p w:rsidR="00B5004D" w:rsidRPr="00B5004D" w:rsidRDefault="00B5004D" w:rsidP="00CD680D">
            <w:pPr>
              <w:pStyle w:val="af5"/>
              <w:ind w:left="0"/>
            </w:pPr>
            <w:r w:rsidRPr="00B5004D">
              <w:t>Информатика и ИКТ</w:t>
            </w:r>
          </w:p>
        </w:tc>
        <w:tc>
          <w:tcPr>
            <w:tcW w:w="1239" w:type="pct"/>
            <w:tcBorders>
              <w:right w:val="single" w:sz="4" w:space="0" w:color="auto"/>
            </w:tcBorders>
          </w:tcPr>
          <w:p w:rsidR="00B5004D" w:rsidRPr="00B5004D" w:rsidRDefault="00B5004D" w:rsidP="00CD680D">
            <w:pPr>
              <w:pStyle w:val="af5"/>
              <w:ind w:left="0"/>
              <w:jc w:val="center"/>
            </w:pPr>
            <w:r w:rsidRPr="00B5004D">
              <w:t>0</w:t>
            </w:r>
          </w:p>
        </w:tc>
        <w:tc>
          <w:tcPr>
            <w:tcW w:w="975" w:type="pct"/>
            <w:tcBorders>
              <w:left w:val="single" w:sz="4" w:space="0" w:color="auto"/>
              <w:right w:val="single" w:sz="4" w:space="0" w:color="auto"/>
            </w:tcBorders>
          </w:tcPr>
          <w:p w:rsidR="00B5004D" w:rsidRPr="00B5004D" w:rsidRDefault="00B5004D" w:rsidP="00CD680D">
            <w:pPr>
              <w:pStyle w:val="af5"/>
              <w:ind w:left="0"/>
              <w:jc w:val="center"/>
            </w:pPr>
            <w:r w:rsidRPr="00B5004D">
              <w:t>0</w:t>
            </w:r>
          </w:p>
        </w:tc>
        <w:tc>
          <w:tcPr>
            <w:tcW w:w="969" w:type="pct"/>
            <w:tcBorders>
              <w:left w:val="single" w:sz="4" w:space="0" w:color="auto"/>
            </w:tcBorders>
          </w:tcPr>
          <w:p w:rsidR="00B5004D" w:rsidRPr="00B5004D" w:rsidRDefault="00B5004D" w:rsidP="00CD680D">
            <w:pPr>
              <w:pStyle w:val="af5"/>
              <w:ind w:left="0"/>
              <w:jc w:val="center"/>
            </w:pPr>
            <w:r w:rsidRPr="00B5004D">
              <w:t>0</w:t>
            </w:r>
          </w:p>
        </w:tc>
      </w:tr>
      <w:tr w:rsidR="00B5004D" w:rsidRPr="00B5004D" w:rsidTr="00CD680D">
        <w:tc>
          <w:tcPr>
            <w:tcW w:w="1817" w:type="pct"/>
          </w:tcPr>
          <w:p w:rsidR="00B5004D" w:rsidRPr="00B5004D" w:rsidRDefault="00B5004D" w:rsidP="00CD680D">
            <w:pPr>
              <w:pStyle w:val="af5"/>
              <w:ind w:left="0"/>
            </w:pPr>
            <w:r w:rsidRPr="00B5004D">
              <w:t>Физика</w:t>
            </w:r>
          </w:p>
        </w:tc>
        <w:tc>
          <w:tcPr>
            <w:tcW w:w="1239" w:type="pct"/>
            <w:tcBorders>
              <w:right w:val="single" w:sz="4" w:space="0" w:color="auto"/>
            </w:tcBorders>
          </w:tcPr>
          <w:p w:rsidR="00B5004D" w:rsidRPr="00B5004D" w:rsidRDefault="00B5004D" w:rsidP="00CD680D">
            <w:pPr>
              <w:pStyle w:val="af5"/>
              <w:ind w:left="0"/>
              <w:jc w:val="center"/>
            </w:pPr>
            <w:r w:rsidRPr="00B5004D">
              <w:t>6</w:t>
            </w:r>
          </w:p>
        </w:tc>
        <w:tc>
          <w:tcPr>
            <w:tcW w:w="975" w:type="pct"/>
            <w:tcBorders>
              <w:left w:val="single" w:sz="4" w:space="0" w:color="auto"/>
              <w:right w:val="single" w:sz="4" w:space="0" w:color="auto"/>
            </w:tcBorders>
          </w:tcPr>
          <w:p w:rsidR="00B5004D" w:rsidRPr="00B5004D" w:rsidRDefault="00B5004D" w:rsidP="00CD680D">
            <w:pPr>
              <w:pStyle w:val="af5"/>
              <w:ind w:left="0"/>
              <w:jc w:val="center"/>
            </w:pPr>
            <w:r w:rsidRPr="00B5004D">
              <w:t>0</w:t>
            </w:r>
          </w:p>
        </w:tc>
        <w:tc>
          <w:tcPr>
            <w:tcW w:w="969" w:type="pct"/>
            <w:tcBorders>
              <w:left w:val="single" w:sz="4" w:space="0" w:color="auto"/>
            </w:tcBorders>
          </w:tcPr>
          <w:p w:rsidR="00B5004D" w:rsidRPr="00B5004D" w:rsidRDefault="00B5004D" w:rsidP="00CD680D">
            <w:pPr>
              <w:pStyle w:val="af5"/>
              <w:ind w:left="0"/>
              <w:jc w:val="center"/>
            </w:pPr>
            <w:r w:rsidRPr="00B5004D">
              <w:t>0</w:t>
            </w:r>
          </w:p>
        </w:tc>
      </w:tr>
      <w:tr w:rsidR="00B5004D" w:rsidRPr="00B5004D" w:rsidTr="00CD680D">
        <w:tc>
          <w:tcPr>
            <w:tcW w:w="1817" w:type="pct"/>
          </w:tcPr>
          <w:p w:rsidR="00B5004D" w:rsidRPr="00B5004D" w:rsidRDefault="00B5004D" w:rsidP="00CD680D">
            <w:pPr>
              <w:pStyle w:val="af5"/>
              <w:ind w:left="0"/>
            </w:pPr>
            <w:r w:rsidRPr="00B5004D">
              <w:t>Химия</w:t>
            </w:r>
          </w:p>
        </w:tc>
        <w:tc>
          <w:tcPr>
            <w:tcW w:w="1239" w:type="pct"/>
            <w:tcBorders>
              <w:right w:val="single" w:sz="4" w:space="0" w:color="auto"/>
            </w:tcBorders>
          </w:tcPr>
          <w:p w:rsidR="00B5004D" w:rsidRPr="00B5004D" w:rsidRDefault="00B5004D" w:rsidP="00CD680D">
            <w:pPr>
              <w:pStyle w:val="af5"/>
              <w:ind w:left="0"/>
              <w:jc w:val="center"/>
            </w:pPr>
            <w:r w:rsidRPr="00B5004D">
              <w:t>1</w:t>
            </w:r>
          </w:p>
        </w:tc>
        <w:tc>
          <w:tcPr>
            <w:tcW w:w="975" w:type="pct"/>
            <w:tcBorders>
              <w:left w:val="single" w:sz="4" w:space="0" w:color="auto"/>
              <w:right w:val="single" w:sz="4" w:space="0" w:color="auto"/>
            </w:tcBorders>
          </w:tcPr>
          <w:p w:rsidR="00B5004D" w:rsidRPr="00B5004D" w:rsidRDefault="00B5004D" w:rsidP="00CD680D">
            <w:pPr>
              <w:pStyle w:val="af5"/>
              <w:ind w:left="0"/>
              <w:jc w:val="center"/>
            </w:pPr>
            <w:r w:rsidRPr="00B5004D">
              <w:t>0</w:t>
            </w:r>
          </w:p>
        </w:tc>
        <w:tc>
          <w:tcPr>
            <w:tcW w:w="969" w:type="pct"/>
            <w:tcBorders>
              <w:left w:val="single" w:sz="4" w:space="0" w:color="auto"/>
            </w:tcBorders>
          </w:tcPr>
          <w:p w:rsidR="00B5004D" w:rsidRPr="00B5004D" w:rsidRDefault="00B5004D" w:rsidP="00CD680D">
            <w:pPr>
              <w:pStyle w:val="af5"/>
              <w:ind w:left="0"/>
              <w:jc w:val="center"/>
            </w:pPr>
            <w:r w:rsidRPr="00B5004D">
              <w:t>1</w:t>
            </w:r>
          </w:p>
        </w:tc>
      </w:tr>
      <w:tr w:rsidR="00B5004D" w:rsidRPr="00B5004D" w:rsidTr="00CD680D">
        <w:tc>
          <w:tcPr>
            <w:tcW w:w="1817" w:type="pct"/>
          </w:tcPr>
          <w:p w:rsidR="00B5004D" w:rsidRPr="00B5004D" w:rsidRDefault="00B5004D" w:rsidP="00CD680D">
            <w:pPr>
              <w:pStyle w:val="af5"/>
              <w:ind w:left="0"/>
            </w:pPr>
            <w:r w:rsidRPr="00B5004D">
              <w:lastRenderedPageBreak/>
              <w:t>Биология</w:t>
            </w:r>
          </w:p>
        </w:tc>
        <w:tc>
          <w:tcPr>
            <w:tcW w:w="1239" w:type="pct"/>
            <w:tcBorders>
              <w:right w:val="single" w:sz="4" w:space="0" w:color="auto"/>
            </w:tcBorders>
          </w:tcPr>
          <w:p w:rsidR="00B5004D" w:rsidRPr="00B5004D" w:rsidRDefault="00B5004D" w:rsidP="00CD680D">
            <w:pPr>
              <w:pStyle w:val="af5"/>
              <w:ind w:left="0"/>
              <w:jc w:val="center"/>
            </w:pPr>
            <w:r w:rsidRPr="00B5004D">
              <w:t>11</w:t>
            </w:r>
          </w:p>
        </w:tc>
        <w:tc>
          <w:tcPr>
            <w:tcW w:w="975" w:type="pct"/>
            <w:tcBorders>
              <w:left w:val="single" w:sz="4" w:space="0" w:color="auto"/>
              <w:right w:val="single" w:sz="4" w:space="0" w:color="auto"/>
            </w:tcBorders>
          </w:tcPr>
          <w:p w:rsidR="00B5004D" w:rsidRPr="00B5004D" w:rsidRDefault="00B5004D" w:rsidP="00CD680D">
            <w:pPr>
              <w:pStyle w:val="af5"/>
              <w:ind w:left="0"/>
              <w:jc w:val="center"/>
            </w:pPr>
            <w:r w:rsidRPr="00B5004D">
              <w:t>0</w:t>
            </w:r>
          </w:p>
        </w:tc>
        <w:tc>
          <w:tcPr>
            <w:tcW w:w="969" w:type="pct"/>
            <w:tcBorders>
              <w:left w:val="single" w:sz="4" w:space="0" w:color="auto"/>
            </w:tcBorders>
          </w:tcPr>
          <w:p w:rsidR="00B5004D" w:rsidRPr="00B5004D" w:rsidRDefault="00B5004D" w:rsidP="00CD680D">
            <w:pPr>
              <w:pStyle w:val="af5"/>
              <w:ind w:left="0"/>
              <w:jc w:val="center"/>
            </w:pPr>
            <w:r w:rsidRPr="00B5004D">
              <w:t>2</w:t>
            </w:r>
          </w:p>
        </w:tc>
      </w:tr>
      <w:tr w:rsidR="00B5004D" w:rsidRPr="00B5004D" w:rsidTr="00CD680D">
        <w:tc>
          <w:tcPr>
            <w:tcW w:w="1817" w:type="pct"/>
          </w:tcPr>
          <w:p w:rsidR="00B5004D" w:rsidRPr="00B5004D" w:rsidRDefault="00B5004D" w:rsidP="00CD680D">
            <w:pPr>
              <w:pStyle w:val="af5"/>
              <w:ind w:left="0"/>
            </w:pPr>
            <w:r w:rsidRPr="00B5004D">
              <w:t>Экология</w:t>
            </w:r>
          </w:p>
        </w:tc>
        <w:tc>
          <w:tcPr>
            <w:tcW w:w="1239" w:type="pct"/>
            <w:tcBorders>
              <w:right w:val="single" w:sz="4" w:space="0" w:color="auto"/>
            </w:tcBorders>
          </w:tcPr>
          <w:p w:rsidR="00B5004D" w:rsidRPr="00B5004D" w:rsidRDefault="00B5004D" w:rsidP="00CD680D">
            <w:pPr>
              <w:pStyle w:val="af5"/>
              <w:ind w:left="0"/>
              <w:jc w:val="center"/>
            </w:pPr>
            <w:r w:rsidRPr="00B5004D">
              <w:t>1</w:t>
            </w:r>
          </w:p>
        </w:tc>
        <w:tc>
          <w:tcPr>
            <w:tcW w:w="975" w:type="pct"/>
            <w:tcBorders>
              <w:left w:val="single" w:sz="4" w:space="0" w:color="auto"/>
              <w:right w:val="single" w:sz="4" w:space="0" w:color="auto"/>
            </w:tcBorders>
          </w:tcPr>
          <w:p w:rsidR="00B5004D" w:rsidRPr="00B5004D" w:rsidRDefault="00B5004D" w:rsidP="00CD680D">
            <w:pPr>
              <w:pStyle w:val="af5"/>
              <w:ind w:left="0"/>
              <w:jc w:val="center"/>
            </w:pPr>
            <w:r w:rsidRPr="00B5004D">
              <w:t>0</w:t>
            </w:r>
          </w:p>
        </w:tc>
        <w:tc>
          <w:tcPr>
            <w:tcW w:w="969" w:type="pct"/>
            <w:tcBorders>
              <w:left w:val="single" w:sz="4" w:space="0" w:color="auto"/>
            </w:tcBorders>
          </w:tcPr>
          <w:p w:rsidR="00B5004D" w:rsidRPr="00B5004D" w:rsidRDefault="00B5004D" w:rsidP="00CD680D">
            <w:pPr>
              <w:pStyle w:val="af5"/>
              <w:ind w:left="0"/>
              <w:jc w:val="center"/>
            </w:pPr>
            <w:r w:rsidRPr="00B5004D">
              <w:t>1</w:t>
            </w:r>
          </w:p>
        </w:tc>
      </w:tr>
      <w:tr w:rsidR="00B5004D" w:rsidRPr="00B5004D" w:rsidTr="00CD680D">
        <w:tc>
          <w:tcPr>
            <w:tcW w:w="1817" w:type="pct"/>
          </w:tcPr>
          <w:p w:rsidR="00B5004D" w:rsidRPr="00B5004D" w:rsidRDefault="00B5004D" w:rsidP="00CD680D">
            <w:pPr>
              <w:pStyle w:val="af5"/>
              <w:ind w:left="0"/>
            </w:pPr>
            <w:r w:rsidRPr="00B5004D">
              <w:t>География</w:t>
            </w:r>
          </w:p>
        </w:tc>
        <w:tc>
          <w:tcPr>
            <w:tcW w:w="1239" w:type="pct"/>
            <w:tcBorders>
              <w:right w:val="single" w:sz="4" w:space="0" w:color="auto"/>
            </w:tcBorders>
          </w:tcPr>
          <w:p w:rsidR="00B5004D" w:rsidRPr="00B5004D" w:rsidRDefault="00B5004D" w:rsidP="00CD680D">
            <w:pPr>
              <w:pStyle w:val="af5"/>
              <w:ind w:left="0"/>
              <w:jc w:val="center"/>
            </w:pPr>
            <w:r w:rsidRPr="00B5004D">
              <w:t>15</w:t>
            </w:r>
          </w:p>
        </w:tc>
        <w:tc>
          <w:tcPr>
            <w:tcW w:w="975" w:type="pct"/>
            <w:tcBorders>
              <w:left w:val="single" w:sz="4" w:space="0" w:color="auto"/>
              <w:right w:val="single" w:sz="4" w:space="0" w:color="auto"/>
            </w:tcBorders>
          </w:tcPr>
          <w:p w:rsidR="00B5004D" w:rsidRPr="00B5004D" w:rsidRDefault="00B5004D" w:rsidP="00CD680D">
            <w:pPr>
              <w:pStyle w:val="af5"/>
              <w:ind w:left="0"/>
              <w:jc w:val="center"/>
            </w:pPr>
            <w:r w:rsidRPr="00B5004D">
              <w:t>0</w:t>
            </w:r>
          </w:p>
        </w:tc>
        <w:tc>
          <w:tcPr>
            <w:tcW w:w="969" w:type="pct"/>
            <w:tcBorders>
              <w:left w:val="single" w:sz="4" w:space="0" w:color="auto"/>
            </w:tcBorders>
          </w:tcPr>
          <w:p w:rsidR="00B5004D" w:rsidRPr="00B5004D" w:rsidRDefault="00B5004D" w:rsidP="00CD680D">
            <w:pPr>
              <w:pStyle w:val="af5"/>
              <w:ind w:left="0"/>
              <w:jc w:val="center"/>
            </w:pPr>
            <w:r w:rsidRPr="00B5004D">
              <w:t>0</w:t>
            </w:r>
          </w:p>
        </w:tc>
      </w:tr>
      <w:tr w:rsidR="00B5004D" w:rsidRPr="00B5004D" w:rsidTr="00CD680D">
        <w:tc>
          <w:tcPr>
            <w:tcW w:w="1817" w:type="pct"/>
          </w:tcPr>
          <w:p w:rsidR="00B5004D" w:rsidRPr="00B5004D" w:rsidRDefault="00B5004D" w:rsidP="00CD680D">
            <w:pPr>
              <w:pStyle w:val="af5"/>
              <w:ind w:left="0"/>
            </w:pPr>
            <w:r w:rsidRPr="00B5004D">
              <w:t>Астрономия</w:t>
            </w:r>
          </w:p>
        </w:tc>
        <w:tc>
          <w:tcPr>
            <w:tcW w:w="1239" w:type="pct"/>
            <w:tcBorders>
              <w:right w:val="single" w:sz="4" w:space="0" w:color="auto"/>
            </w:tcBorders>
          </w:tcPr>
          <w:p w:rsidR="00B5004D" w:rsidRPr="00B5004D" w:rsidRDefault="00B5004D" w:rsidP="00CD680D">
            <w:pPr>
              <w:pStyle w:val="af5"/>
              <w:ind w:left="0"/>
              <w:jc w:val="center"/>
            </w:pPr>
            <w:r w:rsidRPr="00B5004D">
              <w:t>3</w:t>
            </w:r>
          </w:p>
        </w:tc>
        <w:tc>
          <w:tcPr>
            <w:tcW w:w="975" w:type="pct"/>
            <w:tcBorders>
              <w:left w:val="single" w:sz="4" w:space="0" w:color="auto"/>
              <w:right w:val="single" w:sz="4" w:space="0" w:color="auto"/>
            </w:tcBorders>
          </w:tcPr>
          <w:p w:rsidR="00B5004D" w:rsidRPr="00B5004D" w:rsidRDefault="00B5004D" w:rsidP="00CD680D">
            <w:pPr>
              <w:pStyle w:val="af5"/>
              <w:ind w:left="0"/>
              <w:jc w:val="center"/>
            </w:pPr>
            <w:r w:rsidRPr="00B5004D">
              <w:t>0</w:t>
            </w:r>
          </w:p>
        </w:tc>
        <w:tc>
          <w:tcPr>
            <w:tcW w:w="969" w:type="pct"/>
            <w:tcBorders>
              <w:left w:val="single" w:sz="4" w:space="0" w:color="auto"/>
            </w:tcBorders>
          </w:tcPr>
          <w:p w:rsidR="00B5004D" w:rsidRPr="00B5004D" w:rsidRDefault="00B5004D" w:rsidP="00CD680D">
            <w:pPr>
              <w:pStyle w:val="af5"/>
              <w:ind w:left="0"/>
              <w:jc w:val="center"/>
            </w:pPr>
            <w:r w:rsidRPr="00B5004D">
              <w:t>0</w:t>
            </w:r>
          </w:p>
        </w:tc>
      </w:tr>
    </w:tbl>
    <w:p w:rsidR="0055280D" w:rsidRDefault="0055280D" w:rsidP="005E57C4">
      <w:pPr>
        <w:ind w:firstLine="540"/>
      </w:pPr>
      <w:r>
        <w:t>Анализ показывает, что процент ребят, показывающих высокие результаты при выполнении заданий</w:t>
      </w:r>
      <w:r w:rsidRPr="0055280D">
        <w:t xml:space="preserve"> школьного этапа ВсОШ</w:t>
      </w:r>
      <w:r>
        <w:t xml:space="preserve"> очень мал. В последни</w:t>
      </w:r>
      <w:r w:rsidR="00D35720">
        <w:t>е</w:t>
      </w:r>
      <w:bookmarkStart w:id="4" w:name="_GoBack"/>
      <w:bookmarkEnd w:id="4"/>
      <w:r>
        <w:t xml:space="preserve"> годы уменьшилось количество участников школьного тура олимпиады и снизилось качество выполнения работ.</w:t>
      </w:r>
    </w:p>
    <w:p w:rsidR="0055280D" w:rsidRDefault="0055280D" w:rsidP="005E57C4">
      <w:pPr>
        <w:ind w:firstLine="540"/>
      </w:pPr>
      <w:r>
        <w:t xml:space="preserve">Вместе с тем, необходимо отметить, что повысилась прозрачность выполнения работ,  самостоятельность работы над ними учащихся, объективность оценивания. </w:t>
      </w:r>
    </w:p>
    <w:p w:rsidR="00DF40B8" w:rsidRDefault="005E57C4" w:rsidP="00DF40B8">
      <w:pPr>
        <w:ind w:firstLine="540"/>
      </w:pPr>
      <w:r>
        <w:t>В соответствие с рейтингом</w:t>
      </w:r>
      <w:r w:rsidR="0055280D">
        <w:t>,</w:t>
      </w:r>
      <w:r>
        <w:t xml:space="preserve"> в</w:t>
      </w:r>
      <w:r w:rsidRPr="008C49C5">
        <w:t xml:space="preserve"> муниципальный этап Всероссийской олимпиады школьников вышли </w:t>
      </w:r>
      <w:r w:rsidR="008E61A5">
        <w:t>2</w:t>
      </w:r>
      <w:r w:rsidRPr="008C49C5">
        <w:t xml:space="preserve"> ученик</w:t>
      </w:r>
      <w:r w:rsidR="008E61A5">
        <w:t>а</w:t>
      </w:r>
      <w:r w:rsidRPr="008C49C5">
        <w:t xml:space="preserve"> по</w:t>
      </w:r>
      <w:r w:rsidR="008E61A5">
        <w:t xml:space="preserve"> биологии</w:t>
      </w:r>
      <w:r w:rsidR="00DF40B8" w:rsidRPr="00DF40B8">
        <w:t xml:space="preserve"> </w:t>
      </w:r>
      <w:r w:rsidR="008E61A5">
        <w:t xml:space="preserve">– </w:t>
      </w:r>
      <w:r w:rsidR="00DF40B8">
        <w:t>Зайков Д., Ягов Е.</w:t>
      </w:r>
      <w:r w:rsidR="0055280D">
        <w:t xml:space="preserve"> Они стали участниками муниципального этапа, не набрав достаточного количества баллов для выхода в призеры этапа.</w:t>
      </w:r>
    </w:p>
    <w:p w:rsidR="005E57C4" w:rsidRDefault="005E57C4" w:rsidP="005E57C4">
      <w:pPr>
        <w:ind w:firstLine="708"/>
      </w:pPr>
      <w:r w:rsidRPr="008723E5">
        <w:t xml:space="preserve">Более </w:t>
      </w:r>
      <w:r>
        <w:t>7</w:t>
      </w:r>
      <w:r w:rsidRPr="008723E5">
        <w:t>0</w:t>
      </w:r>
      <w:r>
        <w:t>% учащихся школы</w:t>
      </w:r>
      <w:r w:rsidRPr="008723E5">
        <w:t xml:space="preserve"> приняли участие в</w:t>
      </w:r>
      <w:r>
        <w:t xml:space="preserve"> различных Всероссийских и международных олимпиадах, турнирах</w:t>
      </w:r>
      <w:r w:rsidR="008E61A5">
        <w:t xml:space="preserve"> по предметам естественно-математического цикла</w:t>
      </w:r>
      <w:r>
        <w:t xml:space="preserve">. </w:t>
      </w:r>
    </w:p>
    <w:p w:rsidR="00213AA0" w:rsidRPr="00303414" w:rsidRDefault="00213AA0" w:rsidP="00213AA0">
      <w:pPr>
        <w:ind w:firstLine="708"/>
        <w:rPr>
          <w:lang w:eastAsia="en-US" w:bidi="en-US"/>
        </w:rPr>
      </w:pPr>
      <w:r>
        <w:t xml:space="preserve">Ученики основной и старшей школы </w:t>
      </w:r>
      <w:r w:rsidRPr="007D4847">
        <w:t xml:space="preserve">стали участниками, победителями и призерами Международных дистанционных олимпиад «Инфоурок», «Видеоурок», </w:t>
      </w:r>
      <w:r w:rsidRPr="007D4847">
        <w:rPr>
          <w:bCs/>
        </w:rPr>
        <w:t xml:space="preserve">«Мега-Талант», «Пятерочка», «Продленка», олимпиады проекта Всеолимп, «Старт», </w:t>
      </w:r>
      <w:r w:rsidRPr="00303414">
        <w:t>«Олимпус»</w:t>
      </w:r>
      <w:r>
        <w:t>,</w:t>
      </w:r>
      <w:r w:rsidRPr="007D4847">
        <w:rPr>
          <w:bCs/>
        </w:rPr>
        <w:t xml:space="preserve"> </w:t>
      </w:r>
      <w:r>
        <w:rPr>
          <w:bCs/>
        </w:rPr>
        <w:t xml:space="preserve">«Ребус», </w:t>
      </w:r>
      <w:r w:rsidRPr="007D4847">
        <w:rPr>
          <w:bCs/>
        </w:rPr>
        <w:t>«Мириады открытий»</w:t>
      </w:r>
      <w:r>
        <w:rPr>
          <w:bCs/>
        </w:rPr>
        <w:t>,</w:t>
      </w:r>
      <w:r w:rsidRPr="009B57F7">
        <w:rPr>
          <w:bCs/>
          <w:color w:val="000000"/>
        </w:rPr>
        <w:t xml:space="preserve"> </w:t>
      </w:r>
      <w:r>
        <w:rPr>
          <w:bCs/>
          <w:color w:val="000000"/>
        </w:rPr>
        <w:t>олимпиаде Учи.ру, в</w:t>
      </w:r>
      <w:r w:rsidRPr="009B57F7">
        <w:rPr>
          <w:bCs/>
          <w:color w:val="000000"/>
        </w:rPr>
        <w:t>сероссийск</w:t>
      </w:r>
      <w:r>
        <w:rPr>
          <w:bCs/>
          <w:color w:val="000000"/>
        </w:rPr>
        <w:t>ом</w:t>
      </w:r>
      <w:r w:rsidRPr="009B57F7">
        <w:rPr>
          <w:bCs/>
          <w:color w:val="000000"/>
        </w:rPr>
        <w:t xml:space="preserve"> конкурс</w:t>
      </w:r>
      <w:r>
        <w:rPr>
          <w:bCs/>
          <w:color w:val="000000"/>
        </w:rPr>
        <w:t>е</w:t>
      </w:r>
      <w:r w:rsidRPr="009B57F7">
        <w:rPr>
          <w:bCs/>
          <w:color w:val="000000"/>
        </w:rPr>
        <w:t>-игр</w:t>
      </w:r>
      <w:r>
        <w:rPr>
          <w:bCs/>
          <w:color w:val="000000"/>
        </w:rPr>
        <w:t>е</w:t>
      </w:r>
      <w:r w:rsidRPr="009B57F7">
        <w:rPr>
          <w:bCs/>
          <w:color w:val="000000"/>
        </w:rPr>
        <w:t xml:space="preserve"> по математике «Потомки Пифагора» (электронная школа Знаника)</w:t>
      </w:r>
      <w:r>
        <w:rPr>
          <w:bCs/>
          <w:color w:val="000000"/>
        </w:rPr>
        <w:t xml:space="preserve">, </w:t>
      </w:r>
      <w:r>
        <w:rPr>
          <w:lang w:eastAsia="en-US" w:bidi="en-US"/>
        </w:rPr>
        <w:t>всероссийской образовательной акции «Час кода 2018», уроке безопасности в Интернете.</w:t>
      </w:r>
    </w:p>
    <w:p w:rsidR="001216EA" w:rsidRPr="001216EA" w:rsidRDefault="001216EA" w:rsidP="001216EA">
      <w:pPr>
        <w:ind w:firstLine="708"/>
        <w:jc w:val="center"/>
        <w:rPr>
          <w:b/>
        </w:rPr>
      </w:pPr>
      <w:r w:rsidRPr="001216EA">
        <w:rPr>
          <w:b/>
        </w:rPr>
        <w:t>Статистика участия учеников в дистанционных конкурсах, олимпиад</w:t>
      </w:r>
      <w:r>
        <w:rPr>
          <w:b/>
        </w:rPr>
        <w:t>а</w:t>
      </w:r>
      <w:r w:rsidRPr="001216EA">
        <w:rPr>
          <w:b/>
        </w:rPr>
        <w:t>х</w:t>
      </w:r>
    </w:p>
    <w:tbl>
      <w:tblPr>
        <w:tblStyle w:val="a7"/>
        <w:tblW w:w="0" w:type="auto"/>
        <w:tblLook w:val="04A0" w:firstRow="1" w:lastRow="0" w:firstColumn="1" w:lastColumn="0" w:noHBand="0" w:noVBand="1"/>
      </w:tblPr>
      <w:tblGrid>
        <w:gridCol w:w="985"/>
        <w:gridCol w:w="2903"/>
        <w:gridCol w:w="1636"/>
        <w:gridCol w:w="2126"/>
        <w:gridCol w:w="2261"/>
      </w:tblGrid>
      <w:tr w:rsidR="001216EA" w:rsidTr="00213AA0">
        <w:tc>
          <w:tcPr>
            <w:tcW w:w="985" w:type="dxa"/>
          </w:tcPr>
          <w:p w:rsidR="001216EA" w:rsidRDefault="001216EA" w:rsidP="006B7353">
            <w:r>
              <w:t xml:space="preserve">Класс </w:t>
            </w:r>
          </w:p>
        </w:tc>
        <w:tc>
          <w:tcPr>
            <w:tcW w:w="2903" w:type="dxa"/>
          </w:tcPr>
          <w:p w:rsidR="001216EA" w:rsidRDefault="001216EA" w:rsidP="006B7353">
            <w:r>
              <w:t xml:space="preserve">Предметы </w:t>
            </w:r>
          </w:p>
        </w:tc>
        <w:tc>
          <w:tcPr>
            <w:tcW w:w="1636" w:type="dxa"/>
          </w:tcPr>
          <w:p w:rsidR="001216EA" w:rsidRDefault="001216EA" w:rsidP="00213AA0">
            <w:r>
              <w:t xml:space="preserve">Количество </w:t>
            </w:r>
            <w:r w:rsidR="00213AA0">
              <w:t>участников</w:t>
            </w:r>
          </w:p>
        </w:tc>
        <w:tc>
          <w:tcPr>
            <w:tcW w:w="2126" w:type="dxa"/>
          </w:tcPr>
          <w:p w:rsidR="001216EA" w:rsidRDefault="001216EA" w:rsidP="006B7353">
            <w:r>
              <w:t>Процент участников</w:t>
            </w:r>
          </w:p>
        </w:tc>
        <w:tc>
          <w:tcPr>
            <w:tcW w:w="2261" w:type="dxa"/>
          </w:tcPr>
          <w:p w:rsidR="001216EA" w:rsidRDefault="001216EA" w:rsidP="006B7353">
            <w:r>
              <w:t xml:space="preserve">Учитель </w:t>
            </w:r>
          </w:p>
        </w:tc>
      </w:tr>
      <w:tr w:rsidR="00746B7F" w:rsidTr="00213AA0">
        <w:tc>
          <w:tcPr>
            <w:tcW w:w="985" w:type="dxa"/>
          </w:tcPr>
          <w:p w:rsidR="00746B7F" w:rsidRDefault="008E61A5" w:rsidP="006B7353">
            <w:r>
              <w:t>5</w:t>
            </w:r>
          </w:p>
        </w:tc>
        <w:tc>
          <w:tcPr>
            <w:tcW w:w="2903" w:type="dxa"/>
          </w:tcPr>
          <w:p w:rsidR="00746B7F" w:rsidRDefault="00746B7F" w:rsidP="006B7353">
            <w:r>
              <w:t xml:space="preserve">Математика </w:t>
            </w:r>
          </w:p>
        </w:tc>
        <w:tc>
          <w:tcPr>
            <w:tcW w:w="1636" w:type="dxa"/>
          </w:tcPr>
          <w:p w:rsidR="00746B7F" w:rsidRDefault="00746B7F" w:rsidP="006B7353">
            <w:r>
              <w:t>5</w:t>
            </w:r>
          </w:p>
        </w:tc>
        <w:tc>
          <w:tcPr>
            <w:tcW w:w="2126" w:type="dxa"/>
          </w:tcPr>
          <w:p w:rsidR="00746B7F" w:rsidRDefault="00746B7F" w:rsidP="006B7353">
            <w:r>
              <w:t>71%</w:t>
            </w:r>
          </w:p>
        </w:tc>
        <w:tc>
          <w:tcPr>
            <w:tcW w:w="2261" w:type="dxa"/>
          </w:tcPr>
          <w:p w:rsidR="00746B7F" w:rsidRDefault="00746B7F" w:rsidP="006B7353">
            <w:r>
              <w:t>Ойдуп Е.Б.</w:t>
            </w:r>
          </w:p>
        </w:tc>
      </w:tr>
      <w:tr w:rsidR="005D2BCD" w:rsidTr="00213AA0">
        <w:tc>
          <w:tcPr>
            <w:tcW w:w="985" w:type="dxa"/>
          </w:tcPr>
          <w:p w:rsidR="005D2BCD" w:rsidRDefault="008E61A5" w:rsidP="006B7353">
            <w:r>
              <w:t>6</w:t>
            </w:r>
          </w:p>
        </w:tc>
        <w:tc>
          <w:tcPr>
            <w:tcW w:w="2903" w:type="dxa"/>
          </w:tcPr>
          <w:p w:rsidR="005D2BCD" w:rsidRDefault="005D2BCD" w:rsidP="006B7353">
            <w:r>
              <w:t xml:space="preserve">Математика </w:t>
            </w:r>
          </w:p>
        </w:tc>
        <w:tc>
          <w:tcPr>
            <w:tcW w:w="1636" w:type="dxa"/>
          </w:tcPr>
          <w:p w:rsidR="005D2BCD" w:rsidRDefault="009450C0" w:rsidP="006B7353">
            <w:r>
              <w:t>9</w:t>
            </w:r>
          </w:p>
        </w:tc>
        <w:tc>
          <w:tcPr>
            <w:tcW w:w="2126" w:type="dxa"/>
          </w:tcPr>
          <w:p w:rsidR="005D2BCD" w:rsidRDefault="009450C0" w:rsidP="006B7353">
            <w:r>
              <w:t>100%</w:t>
            </w:r>
          </w:p>
        </w:tc>
        <w:tc>
          <w:tcPr>
            <w:tcW w:w="2261" w:type="dxa"/>
          </w:tcPr>
          <w:p w:rsidR="005D2BCD" w:rsidRDefault="009450C0" w:rsidP="006B7353">
            <w:r>
              <w:t>Бывалина Л.Л.</w:t>
            </w:r>
          </w:p>
        </w:tc>
      </w:tr>
      <w:tr w:rsidR="00213AA0" w:rsidTr="00213AA0">
        <w:tc>
          <w:tcPr>
            <w:tcW w:w="985" w:type="dxa"/>
          </w:tcPr>
          <w:p w:rsidR="00213AA0" w:rsidRDefault="008E61A5" w:rsidP="00213AA0">
            <w:r>
              <w:t>7</w:t>
            </w:r>
          </w:p>
        </w:tc>
        <w:tc>
          <w:tcPr>
            <w:tcW w:w="2903" w:type="dxa"/>
          </w:tcPr>
          <w:p w:rsidR="00213AA0" w:rsidRDefault="00213AA0" w:rsidP="00213AA0">
            <w:r>
              <w:t xml:space="preserve">Математика </w:t>
            </w:r>
          </w:p>
        </w:tc>
        <w:tc>
          <w:tcPr>
            <w:tcW w:w="1636" w:type="dxa"/>
          </w:tcPr>
          <w:p w:rsidR="00213AA0" w:rsidRDefault="00213AA0" w:rsidP="00213AA0">
            <w:r>
              <w:t>4</w:t>
            </w:r>
          </w:p>
        </w:tc>
        <w:tc>
          <w:tcPr>
            <w:tcW w:w="2126" w:type="dxa"/>
          </w:tcPr>
          <w:p w:rsidR="00213AA0" w:rsidRDefault="00213AA0" w:rsidP="00213AA0">
            <w:r>
              <w:t>67%</w:t>
            </w:r>
          </w:p>
        </w:tc>
        <w:tc>
          <w:tcPr>
            <w:tcW w:w="2261" w:type="dxa"/>
          </w:tcPr>
          <w:p w:rsidR="00213AA0" w:rsidRDefault="00213AA0" w:rsidP="00213AA0">
            <w:r>
              <w:t>Ойдуп Е.Б.</w:t>
            </w:r>
          </w:p>
        </w:tc>
      </w:tr>
      <w:tr w:rsidR="00213AA0" w:rsidTr="00213AA0">
        <w:tc>
          <w:tcPr>
            <w:tcW w:w="985" w:type="dxa"/>
            <w:vMerge w:val="restart"/>
          </w:tcPr>
          <w:p w:rsidR="00213AA0" w:rsidRDefault="00213AA0" w:rsidP="00213AA0">
            <w:r>
              <w:t>8</w:t>
            </w:r>
          </w:p>
        </w:tc>
        <w:tc>
          <w:tcPr>
            <w:tcW w:w="2903" w:type="dxa"/>
            <w:vMerge w:val="restart"/>
          </w:tcPr>
          <w:p w:rsidR="00213AA0" w:rsidRDefault="00213AA0" w:rsidP="00213AA0">
            <w:r>
              <w:t xml:space="preserve">Математика </w:t>
            </w:r>
          </w:p>
        </w:tc>
        <w:tc>
          <w:tcPr>
            <w:tcW w:w="1636" w:type="dxa"/>
          </w:tcPr>
          <w:p w:rsidR="00213AA0" w:rsidRDefault="00213AA0" w:rsidP="00213AA0">
            <w:r>
              <w:t>4</w:t>
            </w:r>
          </w:p>
        </w:tc>
        <w:tc>
          <w:tcPr>
            <w:tcW w:w="2126" w:type="dxa"/>
          </w:tcPr>
          <w:p w:rsidR="00213AA0" w:rsidRDefault="00213AA0" w:rsidP="00213AA0">
            <w:r>
              <w:t>57%</w:t>
            </w:r>
          </w:p>
        </w:tc>
        <w:tc>
          <w:tcPr>
            <w:tcW w:w="2261" w:type="dxa"/>
          </w:tcPr>
          <w:p w:rsidR="00213AA0" w:rsidRDefault="00213AA0" w:rsidP="00213AA0">
            <w:r>
              <w:t>Ойдуп Е.Б.</w:t>
            </w:r>
          </w:p>
        </w:tc>
      </w:tr>
      <w:tr w:rsidR="00213AA0" w:rsidTr="00213AA0">
        <w:tc>
          <w:tcPr>
            <w:tcW w:w="985" w:type="dxa"/>
            <w:vMerge/>
          </w:tcPr>
          <w:p w:rsidR="00213AA0" w:rsidRDefault="00213AA0" w:rsidP="00213AA0"/>
        </w:tc>
        <w:tc>
          <w:tcPr>
            <w:tcW w:w="2903" w:type="dxa"/>
            <w:vMerge/>
          </w:tcPr>
          <w:p w:rsidR="00213AA0" w:rsidRDefault="00213AA0" w:rsidP="00213AA0"/>
        </w:tc>
        <w:tc>
          <w:tcPr>
            <w:tcW w:w="1636" w:type="dxa"/>
          </w:tcPr>
          <w:p w:rsidR="00213AA0" w:rsidRDefault="00213AA0" w:rsidP="00213AA0">
            <w:r>
              <w:t>5</w:t>
            </w:r>
          </w:p>
        </w:tc>
        <w:tc>
          <w:tcPr>
            <w:tcW w:w="2126" w:type="dxa"/>
          </w:tcPr>
          <w:p w:rsidR="00213AA0" w:rsidRDefault="00213AA0" w:rsidP="00213AA0">
            <w:r>
              <w:t>71%</w:t>
            </w:r>
          </w:p>
        </w:tc>
        <w:tc>
          <w:tcPr>
            <w:tcW w:w="2261" w:type="dxa"/>
          </w:tcPr>
          <w:p w:rsidR="00213AA0" w:rsidRDefault="00213AA0" w:rsidP="00213AA0">
            <w:r w:rsidRPr="00DB1999">
              <w:t>Бывалина Л.Л.</w:t>
            </w:r>
          </w:p>
        </w:tc>
      </w:tr>
      <w:tr w:rsidR="00213AA0" w:rsidTr="00213AA0">
        <w:tc>
          <w:tcPr>
            <w:tcW w:w="985" w:type="dxa"/>
            <w:vMerge/>
          </w:tcPr>
          <w:p w:rsidR="00213AA0" w:rsidRDefault="00213AA0" w:rsidP="00213AA0"/>
        </w:tc>
        <w:tc>
          <w:tcPr>
            <w:tcW w:w="2903" w:type="dxa"/>
          </w:tcPr>
          <w:p w:rsidR="00213AA0" w:rsidRDefault="00213AA0" w:rsidP="00213AA0">
            <w:r>
              <w:t xml:space="preserve">Физика </w:t>
            </w:r>
          </w:p>
        </w:tc>
        <w:tc>
          <w:tcPr>
            <w:tcW w:w="1636" w:type="dxa"/>
          </w:tcPr>
          <w:p w:rsidR="00213AA0" w:rsidRDefault="00213AA0" w:rsidP="00213AA0">
            <w:r>
              <w:t>2</w:t>
            </w:r>
          </w:p>
        </w:tc>
        <w:tc>
          <w:tcPr>
            <w:tcW w:w="2126" w:type="dxa"/>
          </w:tcPr>
          <w:p w:rsidR="00213AA0" w:rsidRDefault="00213AA0" w:rsidP="00213AA0">
            <w:r>
              <w:t>28%</w:t>
            </w:r>
          </w:p>
        </w:tc>
        <w:tc>
          <w:tcPr>
            <w:tcW w:w="2261" w:type="dxa"/>
          </w:tcPr>
          <w:p w:rsidR="00213AA0" w:rsidRDefault="00213AA0" w:rsidP="00213AA0">
            <w:r w:rsidRPr="00DB1999">
              <w:t>Бывалина Л.Л.</w:t>
            </w:r>
          </w:p>
        </w:tc>
      </w:tr>
      <w:tr w:rsidR="00213AA0" w:rsidTr="00213AA0">
        <w:tc>
          <w:tcPr>
            <w:tcW w:w="985" w:type="dxa"/>
            <w:vMerge w:val="restart"/>
          </w:tcPr>
          <w:p w:rsidR="00213AA0" w:rsidRDefault="00213AA0" w:rsidP="00213AA0">
            <w:r>
              <w:t>9</w:t>
            </w:r>
          </w:p>
        </w:tc>
        <w:tc>
          <w:tcPr>
            <w:tcW w:w="2903" w:type="dxa"/>
          </w:tcPr>
          <w:p w:rsidR="00213AA0" w:rsidRDefault="00213AA0" w:rsidP="00213AA0">
            <w:r>
              <w:t xml:space="preserve">Математика </w:t>
            </w:r>
          </w:p>
        </w:tc>
        <w:tc>
          <w:tcPr>
            <w:tcW w:w="1636" w:type="dxa"/>
          </w:tcPr>
          <w:p w:rsidR="00213AA0" w:rsidRDefault="00213AA0" w:rsidP="00213AA0">
            <w:r>
              <w:t>6</w:t>
            </w:r>
          </w:p>
        </w:tc>
        <w:tc>
          <w:tcPr>
            <w:tcW w:w="2126" w:type="dxa"/>
          </w:tcPr>
          <w:p w:rsidR="00213AA0" w:rsidRDefault="00213AA0" w:rsidP="00213AA0">
            <w:r>
              <w:t>75%</w:t>
            </w:r>
          </w:p>
        </w:tc>
        <w:tc>
          <w:tcPr>
            <w:tcW w:w="2261" w:type="dxa"/>
          </w:tcPr>
          <w:p w:rsidR="00213AA0" w:rsidRDefault="00213AA0" w:rsidP="00213AA0">
            <w:r w:rsidRPr="00DB1999">
              <w:t>Бывалина Л.Л.</w:t>
            </w:r>
          </w:p>
        </w:tc>
      </w:tr>
      <w:tr w:rsidR="00213AA0" w:rsidTr="00213AA0">
        <w:tc>
          <w:tcPr>
            <w:tcW w:w="985" w:type="dxa"/>
            <w:vMerge/>
          </w:tcPr>
          <w:p w:rsidR="00213AA0" w:rsidRDefault="00213AA0" w:rsidP="00213AA0"/>
        </w:tc>
        <w:tc>
          <w:tcPr>
            <w:tcW w:w="2903" w:type="dxa"/>
          </w:tcPr>
          <w:p w:rsidR="00213AA0" w:rsidRDefault="00213AA0" w:rsidP="00213AA0">
            <w:r>
              <w:t xml:space="preserve">Физика </w:t>
            </w:r>
          </w:p>
        </w:tc>
        <w:tc>
          <w:tcPr>
            <w:tcW w:w="1636" w:type="dxa"/>
          </w:tcPr>
          <w:p w:rsidR="00213AA0" w:rsidRDefault="00213AA0" w:rsidP="00213AA0">
            <w:r>
              <w:t>3</w:t>
            </w:r>
          </w:p>
        </w:tc>
        <w:tc>
          <w:tcPr>
            <w:tcW w:w="2126" w:type="dxa"/>
          </w:tcPr>
          <w:p w:rsidR="00213AA0" w:rsidRDefault="00213AA0" w:rsidP="00213AA0">
            <w:r>
              <w:t>43%</w:t>
            </w:r>
          </w:p>
        </w:tc>
        <w:tc>
          <w:tcPr>
            <w:tcW w:w="2261" w:type="dxa"/>
          </w:tcPr>
          <w:p w:rsidR="00213AA0" w:rsidRDefault="00213AA0" w:rsidP="00213AA0">
            <w:r w:rsidRPr="00DB1999">
              <w:t>Бывалина Л.Л.</w:t>
            </w:r>
          </w:p>
        </w:tc>
      </w:tr>
    </w:tbl>
    <w:p w:rsidR="005E57C4" w:rsidRPr="00DF40B8" w:rsidRDefault="005E57C4" w:rsidP="005E57C4">
      <w:pPr>
        <w:ind w:firstLine="708"/>
        <w:rPr>
          <w:color w:val="FF0000"/>
        </w:rPr>
      </w:pPr>
      <w:r w:rsidRPr="003164BC">
        <w:t xml:space="preserve">Кроме международных и всероссийских олимпиад ученики школы принимали участие в районных и краевых конкурсах. </w:t>
      </w:r>
    </w:p>
    <w:p w:rsidR="00DF40B8" w:rsidRDefault="008E61A5" w:rsidP="00DF40B8">
      <w:pPr>
        <w:ind w:firstLine="708"/>
      </w:pPr>
      <w:r>
        <w:t>4</w:t>
      </w:r>
      <w:r w:rsidR="00DF40B8">
        <w:t xml:space="preserve"> работ</w:t>
      </w:r>
      <w:r>
        <w:t>ы</w:t>
      </w:r>
      <w:r w:rsidR="00DF40B8">
        <w:t xml:space="preserve"> учеников приняло участие в районной заочной научно-практической конференции «Шаг в будущее»</w:t>
      </w:r>
      <w:r>
        <w:t xml:space="preserve"> по естественнонаучному, математическому направлению</w:t>
      </w:r>
      <w:r w:rsidR="00DF40B8">
        <w:t xml:space="preserve">. Из них работы </w:t>
      </w:r>
      <w:r>
        <w:t>3</w:t>
      </w:r>
      <w:r w:rsidR="00DF40B8">
        <w:t xml:space="preserve"> ученик</w:t>
      </w:r>
      <w:r>
        <w:t>а</w:t>
      </w:r>
      <w:r w:rsidR="00DF40B8">
        <w:t xml:space="preserve"> стали победителями и </w:t>
      </w:r>
      <w:r>
        <w:t xml:space="preserve">1 - </w:t>
      </w:r>
      <w:r w:rsidR="00DF40B8">
        <w:t>призер</w:t>
      </w:r>
      <w:r>
        <w:t>о</w:t>
      </w:r>
      <w:r w:rsidR="00DF40B8">
        <w:t>м районной НПК.</w:t>
      </w:r>
    </w:p>
    <w:p w:rsidR="005E57C4" w:rsidRDefault="005E57C4" w:rsidP="005E57C4">
      <w:pPr>
        <w:ind w:firstLine="708"/>
        <w:jc w:val="center"/>
        <w:rPr>
          <w:b/>
          <w:bCs/>
          <w:color w:val="000000"/>
        </w:rPr>
      </w:pPr>
      <w:r w:rsidRPr="00D91DE2">
        <w:rPr>
          <w:b/>
          <w:bCs/>
          <w:color w:val="000000"/>
        </w:rPr>
        <w:t>Результаты участия в районной научно-практической конференции «Шаг в будущее»</w:t>
      </w:r>
      <w:r w:rsidR="00DF40B8">
        <w:rPr>
          <w:b/>
          <w:bCs/>
          <w:color w:val="000000"/>
        </w:rPr>
        <w:t xml:space="preserve"> в 2018-2019 учебном году</w:t>
      </w:r>
    </w:p>
    <w:tbl>
      <w:tblPr>
        <w:tblStyle w:val="112"/>
        <w:tblpPr w:leftFromText="180" w:rightFromText="180" w:vertAnchor="text" w:horzAnchor="margin" w:tblpXSpec="center" w:tblpY="33"/>
        <w:tblW w:w="5349" w:type="pct"/>
        <w:tblLayout w:type="fixed"/>
        <w:tblLook w:val="04A0" w:firstRow="1" w:lastRow="0" w:firstColumn="1" w:lastColumn="0" w:noHBand="0" w:noVBand="1"/>
      </w:tblPr>
      <w:tblGrid>
        <w:gridCol w:w="2168"/>
        <w:gridCol w:w="870"/>
        <w:gridCol w:w="5822"/>
        <w:gridCol w:w="1985"/>
      </w:tblGrid>
      <w:tr w:rsidR="00DF40B8" w:rsidRPr="0096022C" w:rsidTr="00F8451E">
        <w:trPr>
          <w:trHeight w:val="269"/>
        </w:trPr>
        <w:tc>
          <w:tcPr>
            <w:tcW w:w="1000" w:type="pct"/>
          </w:tcPr>
          <w:p w:rsidR="00DF40B8" w:rsidRPr="0096022C" w:rsidRDefault="00DF40B8" w:rsidP="00DF40B8">
            <w:pPr>
              <w:ind w:left="-57" w:right="-57"/>
              <w:jc w:val="center"/>
            </w:pPr>
            <w:r w:rsidRPr="0096022C">
              <w:t>Список учащихся</w:t>
            </w:r>
          </w:p>
        </w:tc>
        <w:tc>
          <w:tcPr>
            <w:tcW w:w="401" w:type="pct"/>
          </w:tcPr>
          <w:p w:rsidR="00DF40B8" w:rsidRPr="0096022C" w:rsidRDefault="00DF40B8" w:rsidP="00DF40B8">
            <w:pPr>
              <w:ind w:left="-57" w:right="-57"/>
              <w:jc w:val="center"/>
            </w:pPr>
            <w:r w:rsidRPr="0096022C">
              <w:t>Класс</w:t>
            </w:r>
          </w:p>
        </w:tc>
        <w:tc>
          <w:tcPr>
            <w:tcW w:w="2684" w:type="pct"/>
          </w:tcPr>
          <w:p w:rsidR="00DF40B8" w:rsidRPr="0096022C" w:rsidRDefault="00DF40B8" w:rsidP="00DF40B8">
            <w:pPr>
              <w:ind w:left="-57" w:right="-57"/>
              <w:jc w:val="center"/>
            </w:pPr>
            <w:r>
              <w:t>Тема работы</w:t>
            </w:r>
          </w:p>
        </w:tc>
        <w:tc>
          <w:tcPr>
            <w:tcW w:w="915" w:type="pct"/>
          </w:tcPr>
          <w:p w:rsidR="00DF40B8" w:rsidRPr="0096022C" w:rsidRDefault="00DF40B8" w:rsidP="00DF40B8">
            <w:pPr>
              <w:ind w:left="-57" w:right="-57"/>
              <w:jc w:val="center"/>
            </w:pPr>
            <w:r>
              <w:t>Статус участника</w:t>
            </w:r>
          </w:p>
        </w:tc>
      </w:tr>
      <w:tr w:rsidR="00DF40B8" w:rsidRPr="0096022C" w:rsidTr="00DF40B8">
        <w:trPr>
          <w:trHeight w:val="173"/>
        </w:trPr>
        <w:tc>
          <w:tcPr>
            <w:tcW w:w="1000" w:type="pct"/>
          </w:tcPr>
          <w:p w:rsidR="00DF40B8" w:rsidRPr="0096022C" w:rsidRDefault="00DF40B8" w:rsidP="00DF40B8">
            <w:pPr>
              <w:ind w:left="-57" w:right="-57"/>
            </w:pPr>
            <w:r w:rsidRPr="0096022C">
              <w:t>Мищенко Анастасия</w:t>
            </w:r>
          </w:p>
        </w:tc>
        <w:tc>
          <w:tcPr>
            <w:tcW w:w="401" w:type="pct"/>
          </w:tcPr>
          <w:p w:rsidR="00DF40B8" w:rsidRPr="0096022C" w:rsidRDefault="00DF40B8" w:rsidP="00DF40B8">
            <w:pPr>
              <w:ind w:left="-57" w:right="-57"/>
              <w:jc w:val="center"/>
            </w:pPr>
            <w:r w:rsidRPr="0096022C">
              <w:t>6</w:t>
            </w:r>
          </w:p>
        </w:tc>
        <w:tc>
          <w:tcPr>
            <w:tcW w:w="2684" w:type="pct"/>
          </w:tcPr>
          <w:p w:rsidR="00DF40B8" w:rsidRPr="0096022C" w:rsidRDefault="00DF40B8" w:rsidP="00DF40B8">
            <w:pPr>
              <w:ind w:left="-57" w:right="-57"/>
            </w:pPr>
            <w:r w:rsidRPr="006F4C1D">
              <w:t>«Центральная и осевая симметрия в орнаментах малочисленных народов Приамурья»</w:t>
            </w:r>
          </w:p>
        </w:tc>
        <w:tc>
          <w:tcPr>
            <w:tcW w:w="915" w:type="pct"/>
          </w:tcPr>
          <w:p w:rsidR="00DF40B8" w:rsidRPr="00DF40B8" w:rsidRDefault="00DF40B8" w:rsidP="00DF40B8">
            <w:pPr>
              <w:ind w:left="-57" w:right="-57"/>
              <w:jc w:val="center"/>
            </w:pPr>
            <w:r w:rsidRPr="00DF40B8">
              <w:t>Диплом 1 степени</w:t>
            </w:r>
          </w:p>
        </w:tc>
      </w:tr>
      <w:tr w:rsidR="00DF40B8" w:rsidRPr="0096022C" w:rsidTr="00DF40B8">
        <w:trPr>
          <w:trHeight w:val="173"/>
        </w:trPr>
        <w:tc>
          <w:tcPr>
            <w:tcW w:w="1000" w:type="pct"/>
          </w:tcPr>
          <w:p w:rsidR="00DF40B8" w:rsidRPr="0096022C" w:rsidRDefault="00DF40B8" w:rsidP="00DF40B8">
            <w:pPr>
              <w:ind w:left="-57" w:right="-57"/>
            </w:pPr>
            <w:r w:rsidRPr="0096022C">
              <w:t>Федосеева Анна</w:t>
            </w:r>
          </w:p>
        </w:tc>
        <w:tc>
          <w:tcPr>
            <w:tcW w:w="401" w:type="pct"/>
          </w:tcPr>
          <w:p w:rsidR="00DF40B8" w:rsidRPr="0096022C" w:rsidRDefault="00DF40B8" w:rsidP="00DF40B8">
            <w:pPr>
              <w:ind w:left="-57" w:right="-57"/>
              <w:jc w:val="center"/>
            </w:pPr>
            <w:r w:rsidRPr="0096022C">
              <w:t>6</w:t>
            </w:r>
          </w:p>
        </w:tc>
        <w:tc>
          <w:tcPr>
            <w:tcW w:w="2684" w:type="pct"/>
          </w:tcPr>
          <w:p w:rsidR="00DF40B8" w:rsidRPr="0096022C" w:rsidRDefault="00DF40B8" w:rsidP="00DF40B8">
            <w:pPr>
              <w:ind w:left="-57" w:right="-57"/>
            </w:pPr>
            <w:r w:rsidRPr="006F4C1D">
              <w:t>«Применение масштаба для изображения объектов села Киселёвка»</w:t>
            </w:r>
          </w:p>
        </w:tc>
        <w:tc>
          <w:tcPr>
            <w:tcW w:w="915" w:type="pct"/>
          </w:tcPr>
          <w:p w:rsidR="00DF40B8" w:rsidRPr="00DF40B8" w:rsidRDefault="00DF40B8" w:rsidP="00DF40B8">
            <w:pPr>
              <w:ind w:left="-57" w:right="-57"/>
              <w:jc w:val="center"/>
            </w:pPr>
            <w:r w:rsidRPr="00DF40B8">
              <w:t>Диплом 1 степени</w:t>
            </w:r>
          </w:p>
        </w:tc>
      </w:tr>
      <w:tr w:rsidR="00DF40B8" w:rsidRPr="0096022C" w:rsidTr="00DF40B8">
        <w:trPr>
          <w:trHeight w:val="173"/>
        </w:trPr>
        <w:tc>
          <w:tcPr>
            <w:tcW w:w="1000" w:type="pct"/>
          </w:tcPr>
          <w:p w:rsidR="00DF40B8" w:rsidRPr="0096022C" w:rsidRDefault="00DF40B8" w:rsidP="00DF40B8">
            <w:pPr>
              <w:ind w:left="-57" w:right="-57"/>
            </w:pPr>
            <w:r w:rsidRPr="0096022C">
              <w:t>Косицына Анастасия</w:t>
            </w:r>
          </w:p>
        </w:tc>
        <w:tc>
          <w:tcPr>
            <w:tcW w:w="401" w:type="pct"/>
          </w:tcPr>
          <w:p w:rsidR="00DF40B8" w:rsidRPr="0096022C" w:rsidRDefault="00DF40B8" w:rsidP="00DF40B8">
            <w:pPr>
              <w:ind w:left="-57" w:right="-57"/>
              <w:jc w:val="center"/>
            </w:pPr>
            <w:r>
              <w:t>8</w:t>
            </w:r>
          </w:p>
        </w:tc>
        <w:tc>
          <w:tcPr>
            <w:tcW w:w="2684" w:type="pct"/>
          </w:tcPr>
          <w:p w:rsidR="00DF40B8" w:rsidRPr="0096022C" w:rsidRDefault="00DF40B8" w:rsidP="00DF40B8">
            <w:pPr>
              <w:ind w:left="-57" w:right="-57"/>
            </w:pPr>
            <w:r w:rsidRPr="006F4C1D">
              <w:t>«Исследование особенностей электрического сопротивления тела школьника»</w:t>
            </w:r>
          </w:p>
        </w:tc>
        <w:tc>
          <w:tcPr>
            <w:tcW w:w="915" w:type="pct"/>
          </w:tcPr>
          <w:p w:rsidR="00DF40B8" w:rsidRPr="00DF40B8" w:rsidRDefault="00DF40B8" w:rsidP="00DF40B8">
            <w:pPr>
              <w:ind w:left="-57" w:right="-57"/>
              <w:jc w:val="center"/>
            </w:pPr>
            <w:r w:rsidRPr="00DF40B8">
              <w:t>Диплом 1 степени</w:t>
            </w:r>
          </w:p>
        </w:tc>
      </w:tr>
      <w:tr w:rsidR="00DF40B8" w:rsidRPr="0096022C" w:rsidTr="00DF40B8">
        <w:trPr>
          <w:trHeight w:val="173"/>
        </w:trPr>
        <w:tc>
          <w:tcPr>
            <w:tcW w:w="1000" w:type="pct"/>
          </w:tcPr>
          <w:p w:rsidR="00DF40B8" w:rsidRPr="0096022C" w:rsidRDefault="00DF40B8" w:rsidP="00DF40B8">
            <w:pPr>
              <w:ind w:left="-57" w:right="-57"/>
            </w:pPr>
            <w:r w:rsidRPr="006F4C1D">
              <w:t>Жигайлов</w:t>
            </w:r>
            <w:r>
              <w:t>а</w:t>
            </w:r>
            <w:r w:rsidRPr="006F4C1D">
              <w:t xml:space="preserve"> Любовь</w:t>
            </w:r>
          </w:p>
        </w:tc>
        <w:tc>
          <w:tcPr>
            <w:tcW w:w="401" w:type="pct"/>
          </w:tcPr>
          <w:p w:rsidR="00DF40B8" w:rsidRPr="0096022C" w:rsidRDefault="00DF40B8" w:rsidP="00DF40B8">
            <w:pPr>
              <w:ind w:left="-57" w:right="-57"/>
              <w:jc w:val="center"/>
            </w:pPr>
            <w:r>
              <w:t>8</w:t>
            </w:r>
          </w:p>
        </w:tc>
        <w:tc>
          <w:tcPr>
            <w:tcW w:w="2684" w:type="pct"/>
          </w:tcPr>
          <w:p w:rsidR="00DF40B8" w:rsidRPr="0096022C" w:rsidRDefault="00DF40B8" w:rsidP="00DF40B8">
            <w:pPr>
              <w:ind w:left="-57" w:right="-57"/>
            </w:pPr>
            <w:r>
              <w:t>«</w:t>
            </w:r>
            <w:r w:rsidRPr="006F4C1D">
              <w:t>Геометрия национальных жилищ коренных малочисленных народов Хабаровского края»</w:t>
            </w:r>
          </w:p>
        </w:tc>
        <w:tc>
          <w:tcPr>
            <w:tcW w:w="915" w:type="pct"/>
          </w:tcPr>
          <w:p w:rsidR="00DF40B8" w:rsidRPr="00DF40B8" w:rsidRDefault="00DF40B8" w:rsidP="00DF40B8">
            <w:pPr>
              <w:ind w:left="-57" w:right="-57"/>
              <w:jc w:val="center"/>
            </w:pPr>
            <w:r w:rsidRPr="00DF40B8">
              <w:t>Диплом 3 степени</w:t>
            </w:r>
          </w:p>
        </w:tc>
      </w:tr>
    </w:tbl>
    <w:p w:rsidR="00DF40B8" w:rsidRDefault="00DF40B8" w:rsidP="00DF40B8">
      <w:pPr>
        <w:ind w:firstLine="708"/>
      </w:pPr>
      <w:r>
        <w:t>Руководителями победивших проектов был</w:t>
      </w:r>
      <w:r w:rsidR="008E61A5">
        <w:t>а</w:t>
      </w:r>
      <w:r>
        <w:t xml:space="preserve"> Бывалина Л.Л.  учитель математики и физики, </w:t>
      </w:r>
      <w:r w:rsidR="008E61A5">
        <w:t xml:space="preserve">проекта-призера -  </w:t>
      </w:r>
      <w:r>
        <w:t>Ойдуп Е.Б. учитель математики.</w:t>
      </w:r>
    </w:p>
    <w:p w:rsidR="00DF40B8" w:rsidRDefault="00DF40B8" w:rsidP="00F8451E">
      <w:pPr>
        <w:ind w:firstLine="708"/>
      </w:pPr>
      <w:r>
        <w:lastRenderedPageBreak/>
        <w:t>Две ученицы школы Мищенко А. и Жигайлова Л. при</w:t>
      </w:r>
      <w:r w:rsidR="00F8451E">
        <w:t>няли</w:t>
      </w:r>
      <w:r>
        <w:t xml:space="preserve"> участие в конкурсе проектов, посвященных дням национальной культуры ульчей в мае 2019 г.</w:t>
      </w:r>
      <w:r w:rsidR="00F8451E">
        <w:t xml:space="preserve"> в с.Булава</w:t>
      </w:r>
      <w:r>
        <w:t>.</w:t>
      </w:r>
      <w:r w:rsidR="00F8451E">
        <w:t xml:space="preserve"> Жигайлова Л. стала победителем конкурса</w:t>
      </w:r>
      <w:r w:rsidR="00F8451E" w:rsidRPr="00F8451E">
        <w:t xml:space="preserve"> </w:t>
      </w:r>
      <w:r w:rsidR="00F8451E" w:rsidRPr="00FC5BB8">
        <w:t>исследовательских работ «Коренные народы: прошлое, настоящее, будущее» посвящённого Международному Дню родного языка</w:t>
      </w:r>
      <w:r w:rsidR="003164BC">
        <w:t xml:space="preserve"> (руководитель ОйдупЕ.Б.)</w:t>
      </w:r>
      <w:r w:rsidR="00F8451E">
        <w:t>.</w:t>
      </w:r>
    </w:p>
    <w:p w:rsidR="00DF40B8" w:rsidRDefault="004C5703" w:rsidP="00DF40B8">
      <w:pPr>
        <w:ind w:firstLine="708"/>
      </w:pPr>
      <w:r>
        <w:t>Два</w:t>
      </w:r>
      <w:r w:rsidR="00DF40B8">
        <w:t xml:space="preserve"> проекта учеников </w:t>
      </w:r>
      <w:r>
        <w:t>под руководством членов МО</w:t>
      </w:r>
      <w:r w:rsidR="00DF40B8">
        <w:t xml:space="preserve"> были отправлены на краевую научно-практическую конференцию «Будущее края в надежных руках». </w:t>
      </w:r>
      <w:r w:rsidR="00F8451E">
        <w:t>Косицына А. и Мищенко А. стали победителями</w:t>
      </w:r>
      <w:r w:rsidR="003164BC">
        <w:t xml:space="preserve"> (руководитель Бывалина Л.Л.)</w:t>
      </w:r>
      <w:r>
        <w:t>.</w:t>
      </w:r>
    </w:p>
    <w:p w:rsidR="007C3698" w:rsidRDefault="00A55DB4" w:rsidP="007C3698">
      <w:pPr>
        <w:ind w:firstLine="708"/>
      </w:pPr>
      <w:r>
        <w:t>Погребняк А.А. активно привлекал</w:t>
      </w:r>
      <w:r w:rsidR="004C5703">
        <w:t>а</w:t>
      </w:r>
      <w:r>
        <w:t xml:space="preserve"> учеников к участию в районных творческих конкурсах</w:t>
      </w:r>
      <w:r w:rsidR="007C3698">
        <w:t>:</w:t>
      </w:r>
      <w:r w:rsidR="007C3698" w:rsidRPr="007C3698">
        <w:t xml:space="preserve"> </w:t>
      </w:r>
      <w:r w:rsidR="007C3698">
        <w:t>«Подари себе праздник», «Новогодний хоровод», районный конкурс творческих работ из бумаги, районный конкурс «Осторожно огонь!», «Чудеса своими руками», «Служу Отечеству», «Мир театра». Ученики стали победителями и призерами в этих конкурсах.</w:t>
      </w:r>
    </w:p>
    <w:p w:rsidR="005E57C4" w:rsidRDefault="005E57C4" w:rsidP="005E57C4">
      <w:pPr>
        <w:ind w:firstLine="708"/>
        <w:rPr>
          <w:i/>
        </w:rPr>
      </w:pPr>
      <w:r w:rsidRPr="00A63A32">
        <w:rPr>
          <w:i/>
        </w:rPr>
        <w:t xml:space="preserve">(Приложение </w:t>
      </w:r>
      <w:r>
        <w:rPr>
          <w:i/>
        </w:rPr>
        <w:t>№</w:t>
      </w:r>
      <w:r w:rsidR="004C5703">
        <w:rPr>
          <w:i/>
        </w:rPr>
        <w:t>7</w:t>
      </w:r>
      <w:r>
        <w:rPr>
          <w:i/>
        </w:rPr>
        <w:t xml:space="preserve"> </w:t>
      </w:r>
      <w:r w:rsidRPr="00A63A32">
        <w:rPr>
          <w:i/>
        </w:rPr>
        <w:t>«Результативность участия школьников в различных конкурсах. 201</w:t>
      </w:r>
      <w:r w:rsidR="00C17575">
        <w:rPr>
          <w:i/>
        </w:rPr>
        <w:t>8</w:t>
      </w:r>
      <w:r w:rsidRPr="00A63A32">
        <w:rPr>
          <w:i/>
        </w:rPr>
        <w:t>-201</w:t>
      </w:r>
      <w:r w:rsidR="00C17575">
        <w:rPr>
          <w:i/>
        </w:rPr>
        <w:t>9</w:t>
      </w:r>
      <w:r w:rsidRPr="00A63A32">
        <w:rPr>
          <w:i/>
        </w:rPr>
        <w:t xml:space="preserve"> учебный год»)</w:t>
      </w:r>
    </w:p>
    <w:p w:rsidR="005E57C4" w:rsidRDefault="005E57C4" w:rsidP="005E57C4">
      <w:pPr>
        <w:ind w:firstLine="708"/>
      </w:pPr>
      <w:r w:rsidRPr="00F233A6">
        <w:t>Педагоги школы, организующие олимпиады, готовящие детей для участия в конкурсах, получили благодарственные письма от организаторов олимпиад, конкурсов, сертификаты, дипломы педагога, подготовившего победителя/лауреата Всероссийской</w:t>
      </w:r>
      <w:r>
        <w:t xml:space="preserve"> или международной</w:t>
      </w:r>
      <w:r w:rsidRPr="00F233A6">
        <w:t xml:space="preserve"> дистанционной олимпиады. </w:t>
      </w:r>
    </w:p>
    <w:p w:rsidR="005E57C4" w:rsidRDefault="005E57C4" w:rsidP="005E57C4">
      <w:pPr>
        <w:ind w:firstLine="708"/>
      </w:pPr>
      <w:r>
        <w:t>Наиболее активно работают с учениками, привлекая их к участию в различных конкурсах, олимпиадах следующие педагоги</w:t>
      </w:r>
      <w:r w:rsidR="004C5703">
        <w:t xml:space="preserve"> МО</w:t>
      </w:r>
      <w:r>
        <w:t xml:space="preserve"> -</w:t>
      </w:r>
      <w:r w:rsidRPr="00F233A6">
        <w:t xml:space="preserve"> </w:t>
      </w:r>
      <w:r>
        <w:t xml:space="preserve">Погребняк А.А., </w:t>
      </w:r>
      <w:r w:rsidRPr="00F233A6">
        <w:t>Бывалина Л.Л.</w:t>
      </w:r>
    </w:p>
    <w:p w:rsidR="00C17575" w:rsidRPr="00F233A6" w:rsidRDefault="00C17575" w:rsidP="005E57C4">
      <w:pPr>
        <w:ind w:firstLine="708"/>
      </w:pPr>
      <w:r>
        <w:t>Не организовал</w:t>
      </w:r>
      <w:r w:rsidR="004C5703">
        <w:t>а</w:t>
      </w:r>
      <w:r>
        <w:t xml:space="preserve"> в 2018-2019 учебном году участие учеников </w:t>
      </w:r>
      <w:proofErr w:type="gramStart"/>
      <w:r>
        <w:t>в</w:t>
      </w:r>
      <w:proofErr w:type="gramEnd"/>
      <w:r>
        <w:t xml:space="preserve"> </w:t>
      </w:r>
      <w:proofErr w:type="gramStart"/>
      <w:r>
        <w:t>разного</w:t>
      </w:r>
      <w:proofErr w:type="gramEnd"/>
      <w:r>
        <w:t xml:space="preserve"> вида конкурсах Барадишириева Б.Г.</w:t>
      </w:r>
    </w:p>
    <w:p w:rsidR="005E57C4" w:rsidRDefault="005E57C4" w:rsidP="005E57C4">
      <w:pPr>
        <w:ind w:firstLine="708"/>
      </w:pPr>
      <w:r w:rsidRPr="008723E5">
        <w:t>Участие в различных олимпиадах, конкурсах по предметам является одной из составляющей работы учителей со способными и одаренными учениками.</w:t>
      </w:r>
      <w:r>
        <w:t xml:space="preserve"> Поэтому необходимо всем педагогам</w:t>
      </w:r>
      <w:r w:rsidR="004C5703">
        <w:t xml:space="preserve"> МО</w:t>
      </w:r>
      <w:r>
        <w:t>, проводя внеурочную работу по предметам, привлекать учеников к участию в творческих и интеллектуальных конкурсах, викторинах, олимпиадах.</w:t>
      </w:r>
    </w:p>
    <w:p w:rsidR="005E57C4" w:rsidRPr="00D4777C" w:rsidRDefault="005E57C4" w:rsidP="005E57C4">
      <w:pPr>
        <w:ind w:firstLine="708"/>
        <w:rPr>
          <w:sz w:val="16"/>
          <w:szCs w:val="16"/>
        </w:rPr>
      </w:pPr>
      <w:r>
        <w:t xml:space="preserve"> </w:t>
      </w:r>
    </w:p>
    <w:p w:rsidR="005E57C4" w:rsidRPr="00494351" w:rsidRDefault="005E57C4" w:rsidP="005E57C4">
      <w:pPr>
        <w:ind w:firstLine="708"/>
        <w:jc w:val="center"/>
        <w:rPr>
          <w:b/>
        </w:rPr>
      </w:pPr>
      <w:r w:rsidRPr="00494351">
        <w:rPr>
          <w:b/>
        </w:rPr>
        <w:t>Реализаци</w:t>
      </w:r>
      <w:r>
        <w:rPr>
          <w:b/>
        </w:rPr>
        <w:t>я</w:t>
      </w:r>
      <w:r w:rsidRPr="00494351">
        <w:rPr>
          <w:b/>
        </w:rPr>
        <w:t xml:space="preserve"> проектной и исследовательской деятельности</w:t>
      </w:r>
    </w:p>
    <w:p w:rsidR="005E57C4" w:rsidRDefault="005E57C4" w:rsidP="005E57C4">
      <w:pPr>
        <w:ind w:firstLine="708"/>
      </w:pPr>
      <w:r w:rsidRPr="003F4AB8">
        <w:t xml:space="preserve">Формирование исследовательских умений учащихся, организация исследовательского обучения является одной из самых актуальных проблем, так как федеральный государственный образовательный стандарт предполагает формирование умения учеников самих получать ответы на поставленные вопросы.  </w:t>
      </w:r>
      <w:bookmarkStart w:id="5" w:name="h.gjdgxs"/>
      <w:bookmarkEnd w:id="5"/>
      <w:r>
        <w:t xml:space="preserve">Чтобы научить учеников </w:t>
      </w:r>
      <w:r w:rsidRPr="003F4AB8">
        <w:t>ориентироваться в огромном потоке новой информации, выбирать из неё необходимые сведения, а затем продуктивно использовать их в своей работе</w:t>
      </w:r>
      <w:r>
        <w:t>,</w:t>
      </w:r>
      <w:r w:rsidRPr="003F4AB8">
        <w:t xml:space="preserve"> активно включ</w:t>
      </w:r>
      <w:r>
        <w:t>а</w:t>
      </w:r>
      <w:r w:rsidRPr="003F4AB8">
        <w:t>е</w:t>
      </w:r>
      <w:r>
        <w:t>м</w:t>
      </w:r>
      <w:r w:rsidRPr="003F4AB8">
        <w:t xml:space="preserve"> в образовательный процесс исследовательск</w:t>
      </w:r>
      <w:r>
        <w:t>ую</w:t>
      </w:r>
      <w:r w:rsidRPr="003F4AB8">
        <w:t xml:space="preserve"> деятельност</w:t>
      </w:r>
      <w:r>
        <w:t>ь</w:t>
      </w:r>
      <w:r w:rsidRPr="003F4AB8">
        <w:t xml:space="preserve">. </w:t>
      </w:r>
    </w:p>
    <w:p w:rsidR="005E57C4" w:rsidRPr="00762702" w:rsidRDefault="005E57C4" w:rsidP="005E57C4">
      <w:pPr>
        <w:ind w:firstLine="709"/>
        <w:jc w:val="center"/>
        <w:rPr>
          <w:i/>
        </w:rPr>
      </w:pPr>
      <w:r w:rsidRPr="00762702">
        <w:rPr>
          <w:i/>
        </w:rPr>
        <w:t>Формы реализации исследовательской деятельности.</w:t>
      </w:r>
    </w:p>
    <w:p w:rsidR="005E57C4" w:rsidRPr="00762702" w:rsidRDefault="005E57C4" w:rsidP="005E57C4">
      <w:pPr>
        <w:ind w:firstLine="709"/>
      </w:pPr>
      <w:r w:rsidRPr="00762702">
        <w:t xml:space="preserve">1. Проблемное ведение уроков. </w:t>
      </w:r>
    </w:p>
    <w:p w:rsidR="005E57C4" w:rsidRPr="00762702" w:rsidRDefault="005E57C4" w:rsidP="005E57C4">
      <w:pPr>
        <w:ind w:firstLine="709"/>
      </w:pPr>
      <w:r w:rsidRPr="00762702">
        <w:t>2. Курсы в рамках школьного компонента</w:t>
      </w:r>
      <w:r>
        <w:t xml:space="preserve">. </w:t>
      </w:r>
      <w:r w:rsidR="004C5703">
        <w:t xml:space="preserve"> В </w:t>
      </w:r>
      <w:r w:rsidRPr="00762702">
        <w:t xml:space="preserve"> 5</w:t>
      </w:r>
      <w:r>
        <w:t>-</w:t>
      </w:r>
      <w:r w:rsidR="008D3AC6">
        <w:t>8</w:t>
      </w:r>
      <w:r w:rsidRPr="00762702">
        <w:t xml:space="preserve"> классах в 201</w:t>
      </w:r>
      <w:r w:rsidR="008D3AC6">
        <w:t>8</w:t>
      </w:r>
      <w:r w:rsidRPr="00762702">
        <w:t>-201</w:t>
      </w:r>
      <w:r w:rsidR="008D3AC6">
        <w:t>9</w:t>
      </w:r>
      <w:r w:rsidRPr="00762702">
        <w:t xml:space="preserve"> учебном году вел</w:t>
      </w:r>
      <w:r w:rsidR="004C5703">
        <w:t>ся</w:t>
      </w:r>
      <w:r w:rsidRPr="00762702">
        <w:t xml:space="preserve"> круж</w:t>
      </w:r>
      <w:r w:rsidR="004C5703">
        <w:t>о</w:t>
      </w:r>
      <w:r w:rsidRPr="00762702">
        <w:t xml:space="preserve">к </w:t>
      </w:r>
      <w:r>
        <w:t>«</w:t>
      </w:r>
      <w:r w:rsidR="008D3AC6">
        <w:t>Проектная</w:t>
      </w:r>
      <w:r>
        <w:t xml:space="preserve"> деятельност</w:t>
      </w:r>
      <w:r w:rsidR="008D3AC6">
        <w:t>ь</w:t>
      </w:r>
      <w:r>
        <w:t>»</w:t>
      </w:r>
      <w:r w:rsidRPr="00762702">
        <w:t xml:space="preserve"> </w:t>
      </w:r>
    </w:p>
    <w:p w:rsidR="005E57C4" w:rsidRPr="00762702" w:rsidRDefault="005E57C4" w:rsidP="005E57C4">
      <w:pPr>
        <w:ind w:firstLine="709"/>
      </w:pPr>
      <w:r>
        <w:t>3</w:t>
      </w:r>
      <w:r w:rsidRPr="00762702">
        <w:t>. Постановка индивидуальных исследовательских задач с фиксацией результата в виде отчетных творческих работ.</w:t>
      </w:r>
    </w:p>
    <w:p w:rsidR="005E57C4" w:rsidRPr="00762702" w:rsidRDefault="005E57C4" w:rsidP="005E57C4">
      <w:pPr>
        <w:ind w:firstLine="709"/>
      </w:pPr>
      <w:r>
        <w:t>4</w:t>
      </w:r>
      <w:r w:rsidRPr="00762702">
        <w:t xml:space="preserve">. </w:t>
      </w:r>
      <w:r w:rsidR="004C5703">
        <w:t>Участие в</w:t>
      </w:r>
      <w:r w:rsidRPr="00762702">
        <w:t xml:space="preserve"> научно-практических конференци</w:t>
      </w:r>
      <w:r w:rsidR="004C5703">
        <w:t>ях</w:t>
      </w:r>
      <w:r w:rsidRPr="00762702">
        <w:t xml:space="preserve"> и конкурс</w:t>
      </w:r>
      <w:r w:rsidR="004C5703">
        <w:t>ах</w:t>
      </w:r>
      <w:r w:rsidRPr="00762702">
        <w:t xml:space="preserve"> - форм</w:t>
      </w:r>
      <w:r w:rsidR="004C5703">
        <w:t>ах</w:t>
      </w:r>
      <w:r w:rsidRPr="00762702">
        <w:t xml:space="preserve"> презентации исследовательской деятельности.</w:t>
      </w:r>
    </w:p>
    <w:p w:rsidR="005E57C4" w:rsidRPr="00762702" w:rsidRDefault="004C5703" w:rsidP="005E57C4">
      <w:pPr>
        <w:ind w:firstLine="709"/>
      </w:pPr>
      <w:r>
        <w:t>5</w:t>
      </w:r>
      <w:r w:rsidR="005E57C4" w:rsidRPr="00762702">
        <w:t xml:space="preserve">. </w:t>
      </w:r>
      <w:r>
        <w:t>Участие в</w:t>
      </w:r>
      <w:r w:rsidR="005E57C4" w:rsidRPr="00762702">
        <w:t xml:space="preserve"> деятельности </w:t>
      </w:r>
      <w:r w:rsidR="005E57C4">
        <w:t>школьного научного общества «Шанс»</w:t>
      </w:r>
      <w:r w:rsidR="005E57C4" w:rsidRPr="00762702">
        <w:t>.</w:t>
      </w:r>
    </w:p>
    <w:p w:rsidR="005E57C4" w:rsidRDefault="005E57C4" w:rsidP="005E57C4">
      <w:pPr>
        <w:ind w:firstLine="708"/>
      </w:pPr>
    </w:p>
    <w:p w:rsidR="005E57C4" w:rsidRPr="003F4AB8" w:rsidRDefault="005E57C4" w:rsidP="005E57C4">
      <w:pPr>
        <w:ind w:firstLine="709"/>
        <w:rPr>
          <w:b/>
        </w:rPr>
      </w:pPr>
      <w:r w:rsidRPr="00762702">
        <w:t>Самой эффективной в плане формирования ключевых компетенций у учащихся является проектно-исследовательская деятельность</w:t>
      </w:r>
      <w:r>
        <w:t>, которая</w:t>
      </w:r>
      <w:r w:rsidRPr="002609AB">
        <w:t xml:space="preserve"> является одной из ведущих в нашей школе.</w:t>
      </w:r>
      <w:r w:rsidRPr="00762702">
        <w:t xml:space="preserve"> </w:t>
      </w:r>
      <w:r>
        <w:t>П</w:t>
      </w:r>
      <w:r w:rsidRPr="002609AB">
        <w:t>роектн</w:t>
      </w:r>
      <w:r>
        <w:t>о-исследовательская</w:t>
      </w:r>
      <w:r w:rsidRPr="002609AB">
        <w:t xml:space="preserve"> деятельность осуществляется </w:t>
      </w:r>
      <w:r w:rsidRPr="002609AB">
        <w:rPr>
          <w:bCs/>
        </w:rPr>
        <w:t xml:space="preserve">на уроках, </w:t>
      </w:r>
      <w:r>
        <w:rPr>
          <w:bCs/>
        </w:rPr>
        <w:t>при</w:t>
      </w:r>
      <w:r w:rsidRPr="002609AB">
        <w:rPr>
          <w:bCs/>
        </w:rPr>
        <w:t xml:space="preserve"> свободной самостоятельной работе, во внеурочное время.</w:t>
      </w:r>
      <w:r w:rsidRPr="00A43663">
        <w:t xml:space="preserve"> </w:t>
      </w:r>
    </w:p>
    <w:p w:rsidR="005E57C4" w:rsidRPr="003F4AB8" w:rsidRDefault="005E57C4" w:rsidP="005E57C4">
      <w:pPr>
        <w:pStyle w:val="af1"/>
        <w:spacing w:before="0" w:beforeAutospacing="0" w:after="0" w:afterAutospacing="0"/>
        <w:ind w:firstLine="709"/>
      </w:pPr>
      <w:r>
        <w:t>Практически каждый</w:t>
      </w:r>
      <w:r w:rsidRPr="003F4AB8">
        <w:t xml:space="preserve"> учебный предмет обладает объективными возможностями для развития общих исследовательских умений и для становления и развития личности ученика при </w:t>
      </w:r>
      <w:r w:rsidRPr="003F4AB8">
        <w:lastRenderedPageBreak/>
        <w:t xml:space="preserve">его включении в различные виды познавательной деятельности в учебном процессе. </w:t>
      </w:r>
      <w:r>
        <w:t>Поэтому педагоги большинства учебных предметов используют его в своей практике.</w:t>
      </w:r>
    </w:p>
    <w:p w:rsidR="005E57C4" w:rsidRPr="002609AB" w:rsidRDefault="005E57C4" w:rsidP="004C5703">
      <w:pPr>
        <w:ind w:firstLine="708"/>
      </w:pPr>
      <w:r w:rsidRPr="002609AB">
        <w:rPr>
          <w:rFonts w:eastAsiaTheme="minorHAnsi"/>
          <w:lang w:eastAsia="en-US"/>
        </w:rPr>
        <w:t xml:space="preserve">В течение года в рамках проектной деятельности </w:t>
      </w:r>
      <w:r>
        <w:rPr>
          <w:rFonts w:eastAsiaTheme="minorHAnsi"/>
          <w:lang w:eastAsia="en-US"/>
        </w:rPr>
        <w:t>осуществля</w:t>
      </w:r>
      <w:r w:rsidRPr="002609AB">
        <w:rPr>
          <w:rFonts w:eastAsiaTheme="minorHAnsi"/>
          <w:lang w:eastAsia="en-US"/>
        </w:rPr>
        <w:t xml:space="preserve">лись мини – проекты, </w:t>
      </w:r>
      <w:r>
        <w:rPr>
          <w:rFonts w:eastAsiaTheme="minorHAnsi"/>
          <w:lang w:eastAsia="en-US"/>
        </w:rPr>
        <w:t>краткосрочны</w:t>
      </w:r>
      <w:r w:rsidR="008D3AC6">
        <w:rPr>
          <w:rFonts w:eastAsiaTheme="minorHAnsi"/>
          <w:lang w:eastAsia="en-US"/>
        </w:rPr>
        <w:t>е</w:t>
      </w:r>
      <w:r>
        <w:rPr>
          <w:rFonts w:eastAsiaTheme="minorHAnsi"/>
          <w:lang w:eastAsia="en-US"/>
        </w:rPr>
        <w:t xml:space="preserve">, среднесрочные и долгосрочные </w:t>
      </w:r>
      <w:r w:rsidRPr="002609AB">
        <w:rPr>
          <w:rFonts w:eastAsiaTheme="minorHAnsi"/>
          <w:lang w:eastAsia="en-US"/>
        </w:rPr>
        <w:t xml:space="preserve">проекты, </w:t>
      </w:r>
      <w:r>
        <w:rPr>
          <w:rFonts w:eastAsiaTheme="minorHAnsi"/>
          <w:lang w:eastAsia="en-US"/>
        </w:rPr>
        <w:t xml:space="preserve">выполнялись  </w:t>
      </w:r>
      <w:r w:rsidRPr="002609AB">
        <w:rPr>
          <w:rFonts w:eastAsiaTheme="minorHAnsi"/>
          <w:lang w:eastAsia="en-US"/>
        </w:rPr>
        <w:t xml:space="preserve">творческие задания. Темы детских проектных работ </w:t>
      </w:r>
      <w:r>
        <w:rPr>
          <w:rFonts w:eastAsiaTheme="minorHAnsi"/>
          <w:lang w:eastAsia="en-US"/>
        </w:rPr>
        <w:t>педагоги предлагали</w:t>
      </w:r>
      <w:r w:rsidRPr="002609AB">
        <w:t xml:space="preserve"> личностно-значим</w:t>
      </w:r>
      <w:r>
        <w:t>ые</w:t>
      </w:r>
      <w:r w:rsidRPr="002609AB">
        <w:t xml:space="preserve"> и социально-значим</w:t>
      </w:r>
      <w:r>
        <w:t>ые</w:t>
      </w:r>
      <w:r w:rsidRPr="002609AB">
        <w:t xml:space="preserve">. </w:t>
      </w:r>
    </w:p>
    <w:p w:rsidR="00742ED0" w:rsidRDefault="00742ED0" w:rsidP="00742ED0">
      <w:pPr>
        <w:pStyle w:val="af1"/>
        <w:spacing w:before="0" w:beforeAutospacing="0" w:after="0" w:afterAutospacing="0"/>
        <w:ind w:firstLine="708"/>
      </w:pPr>
    </w:p>
    <w:p w:rsidR="005E57C4" w:rsidRDefault="005E57C4" w:rsidP="005E57C4">
      <w:pPr>
        <w:ind w:firstLine="709"/>
      </w:pPr>
      <w:r w:rsidRPr="00903A5E">
        <w:t xml:space="preserve">Цель научно-практической конференции «Ступени» - создание условий для приобщения учащихся школы обучающихся к исследовательской, экспериментально конструкторской, поисковой деятельности, создание условий для формирования универсальных учебных действий обучающихся; расширение и углубление научно-практического творчества обучающихся, теоретических знаний и необходимых профессиональных навыков школьников. </w:t>
      </w:r>
    </w:p>
    <w:p w:rsidR="005E57C4" w:rsidRPr="00C75DF8" w:rsidRDefault="005E57C4" w:rsidP="005E57C4">
      <w:pPr>
        <w:pStyle w:val="af1"/>
        <w:spacing w:before="0" w:beforeAutospacing="0" w:after="0" w:afterAutospacing="0"/>
        <w:ind w:firstLine="709"/>
      </w:pPr>
      <w:r>
        <w:t xml:space="preserve">Проектной деятельностью занимаются учащиеся всех классов школы, но каждый ученик 5 – </w:t>
      </w:r>
      <w:r w:rsidR="004114C5">
        <w:t>8</w:t>
      </w:r>
      <w:r>
        <w:t xml:space="preserve"> классов, обучающийся по новым образовательным стандартам должен защитить свой индивидуальный учебный проект. </w:t>
      </w:r>
      <w:r w:rsidRPr="00C75DF8">
        <w:t xml:space="preserve">Согласно школьному положению  о проектной деятельности, положению об индивидуальном итоговом проекте, каждый ученик 5-9 классов, обучающийся по новым  Федеральным Государственным образовательным стандартам должен ежегодно публично представлять результаты своей проектной деятельности. </w:t>
      </w:r>
    </w:p>
    <w:p w:rsidR="005E57C4" w:rsidRDefault="005E57C4" w:rsidP="005E57C4">
      <w:pPr>
        <w:ind w:firstLine="766"/>
      </w:pPr>
      <w:r>
        <w:t>В 201</w:t>
      </w:r>
      <w:r w:rsidR="00070DB2">
        <w:t>8</w:t>
      </w:r>
      <w:r>
        <w:t>-201</w:t>
      </w:r>
      <w:r w:rsidR="00070DB2">
        <w:t>9</w:t>
      </w:r>
      <w:r>
        <w:t xml:space="preserve"> учебном году на научно-практическую конференцию были заявлены выступления по 2</w:t>
      </w:r>
      <w:r w:rsidR="00070DB2">
        <w:t>9</w:t>
      </w:r>
      <w:r>
        <w:t xml:space="preserve"> темам, поэтому работа конференции была разделена на три этапа – </w:t>
      </w:r>
      <w:r w:rsidR="00070DB2">
        <w:t xml:space="preserve">февраль, </w:t>
      </w:r>
      <w:r>
        <w:t>март и апрель 201</w:t>
      </w:r>
      <w:r w:rsidR="00070DB2">
        <w:t>9</w:t>
      </w:r>
      <w:r>
        <w:t xml:space="preserve"> г. </w:t>
      </w:r>
    </w:p>
    <w:p w:rsidR="005E57C4" w:rsidRDefault="005E57C4" w:rsidP="005E57C4">
      <w:pPr>
        <w:ind w:firstLine="766"/>
      </w:pPr>
      <w:r>
        <w:t>В рамках конференции обучающиеся познакомили слушателей с проектным продуктом. Выступление и результаты работы обучающихся оценивалось школьным жюри.</w:t>
      </w:r>
      <w:r w:rsidRPr="00DB427C">
        <w:t xml:space="preserve"> </w:t>
      </w:r>
      <w:r>
        <w:t xml:space="preserve">В жюри входили педагоги, которые сами занимаются с ребятами проектной деятельностью и знают, какие требования предъявляются к проектам: этапам, способам организации проектной деятельности, продукту, результату проектной работы, ее оформлению. </w:t>
      </w:r>
    </w:p>
    <w:p w:rsidR="005E57C4" w:rsidRDefault="005E57C4" w:rsidP="005E57C4">
      <w:pPr>
        <w:ind w:firstLine="766"/>
      </w:pPr>
      <w:r>
        <w:t>Кроме оценивания письменной работы, оценивалось и выступление. Всем участникам члены жюри задавали вопросы. По ответам можно было судить, насколько глубоко погрузились в свой проект, свободно ли владеют ребята материалом по теме проекта.</w:t>
      </w:r>
    </w:p>
    <w:p w:rsidR="00F03189" w:rsidRDefault="00F03189" w:rsidP="00F03189">
      <w:pPr>
        <w:pStyle w:val="af1"/>
        <w:spacing w:before="0" w:beforeAutospacing="0" w:after="0" w:afterAutospacing="0"/>
        <w:ind w:firstLine="709"/>
      </w:pPr>
      <w:r>
        <w:t>Проектная работа «Геометрия национальных жилищ коренных малочисленных народов Хабаровского края» была представлена Жигайловой Любовью, ученицей 8 класса (руководитель Ойдуп Елена Баторовна, учитель математики)</w:t>
      </w:r>
    </w:p>
    <w:p w:rsidR="00F03189" w:rsidRDefault="00F03189" w:rsidP="00F03189">
      <w:pPr>
        <w:pStyle w:val="af1"/>
        <w:spacing w:before="0" w:beforeAutospacing="0" w:after="0" w:afterAutospacing="0"/>
        <w:ind w:firstLine="709"/>
      </w:pPr>
      <w:r>
        <w:t xml:space="preserve">Люба поставила перед собой цель изучить особенности строения жилищ коренных малочисленных народов Хабаровского края с математической точки зрения. </w:t>
      </w:r>
      <w:proofErr w:type="gramStart"/>
      <w:r>
        <w:t xml:space="preserve">Для это-го она изучила образ жизни коренных народов Хабаровского края, виды и особенности построек, их зависимость от специфики хозяйственной деятельности и географических условий, установила соответствие между геометрическими телами и некоторыми традиционными жилища-ми, затем рассчитала объем всего жилища и определила объем, приходящийся на одного человека; сравнила удельные объемы традиционного и современного жилищ.  </w:t>
      </w:r>
      <w:proofErr w:type="gramEnd"/>
    </w:p>
    <w:p w:rsidR="00F03189" w:rsidRDefault="00F03189" w:rsidP="00F03189">
      <w:pPr>
        <w:pStyle w:val="af1"/>
        <w:spacing w:before="0" w:beforeAutospacing="0" w:after="0" w:afterAutospacing="0"/>
        <w:ind w:firstLine="709"/>
      </w:pPr>
      <w:r>
        <w:t xml:space="preserve">Люба пришла к выводу, что форма жилища не случайна. Все зависит от времени постройки, от климатических условий, культуры, традиций того или иного народа. </w:t>
      </w:r>
    </w:p>
    <w:p w:rsidR="00F03189" w:rsidRDefault="00F03189" w:rsidP="00F03189">
      <w:pPr>
        <w:pStyle w:val="af1"/>
        <w:spacing w:before="0" w:beforeAutospacing="0" w:after="0" w:afterAutospacing="0"/>
        <w:ind w:firstLine="709"/>
      </w:pPr>
    </w:p>
    <w:p w:rsidR="00F03189" w:rsidRDefault="00F03189" w:rsidP="00F03189">
      <w:pPr>
        <w:pStyle w:val="af1"/>
        <w:spacing w:before="0" w:beforeAutospacing="0" w:after="0" w:afterAutospacing="0"/>
        <w:ind w:firstLine="709"/>
      </w:pPr>
      <w:r>
        <w:t xml:space="preserve">Мищенко Анастасия (6 класс) работала над проектом «Центральная и осевая симметрия в орнаментах малочисленных народов Приамурья» (руководитель Бывалина Л.Л., учитель математики). Анастасия решила посмотреть на декоративно-прикладное искусство малочисленных народов Приамурья с математической точки зрения, рассмотрев симметрию украшавших изделия узоров. Рассмотрев особенности уклада народов Приамурья, ученица поняла, что в костюме, предметах домашнего обихода воплотились их национальные особенности. В своей работе она рассмотрела орнаментацию в украшении халатов, рукавиц, поясов, ковров… Убедилась, что большинство орнаментов обладают центральной или осевой симметрией, многие рисунки имеют и центр, и ось симметрии. Настя рассмотрела виды, </w:t>
      </w:r>
      <w:r>
        <w:lastRenderedPageBreak/>
        <w:t>основные элементы, технику изготовления орнамента народов Приамурья, подобрала орнаменты и исследовала их на наличие центра и оси симметрии. Сама создала в компьютерном исполнении стилизованные орнаменты с центральной и осевой симметрией, украсила ими модели одежду, ковров.</w:t>
      </w:r>
    </w:p>
    <w:p w:rsidR="00F03189" w:rsidRDefault="00F03189" w:rsidP="00F03189">
      <w:pPr>
        <w:pStyle w:val="af1"/>
        <w:spacing w:before="0" w:beforeAutospacing="0" w:after="0" w:afterAutospacing="0"/>
        <w:ind w:firstLine="709"/>
      </w:pPr>
      <w:r>
        <w:t>Ученик 8 класса Макаров Сергей представлял исследовательскую работу «Исследование хлеба по физико-химическим показателям» (руководитель Зайкова Е.А.). Сергей изучил состав хлеба, особенности технологического процесса приготовления хлеба, обратил внимание на различное отношение людей к хлебу, исследовал шесть образцов хлеба на наличие консервантов, определил пористость хлеба, провел качественные реакции на белок, на крахмал. В результате Сергей пришел к выводу, что исследованные образцы хлеба можно употреблять в пищу, так как их органолептические свойства и физико-химические показатели оказались достаточно высокими.</w:t>
      </w:r>
    </w:p>
    <w:p w:rsidR="00F03189" w:rsidRDefault="00F03189" w:rsidP="00F03189">
      <w:pPr>
        <w:pStyle w:val="af1"/>
        <w:spacing w:before="0" w:beforeAutospacing="0" w:after="0" w:afterAutospacing="0"/>
        <w:ind w:firstLine="709"/>
      </w:pPr>
      <w:r>
        <w:t xml:space="preserve">Федосеева Анна, ученица 6 класса рассказала о работе над проектом «Применение масштаба для изображения объектов села Киселёвка» (руководитель Бывалина Л.Л., учитель математики). В работе Аня рассмотрела виды масштаба: численный, именованный, линейный. Она выясняла верность, с точки зрения правил изображения чертежей, различные схемы, имеющиеся в нашей школе. Ею были рассмотрены планы эвакуации школы, схемы школьного двора, маршрут движения школьного автобуса и найдены погрешности при их построении. Аня подготовила презентацию, разработала карточки практической работы с изображением карт села Киселевка, Ульчского района, Хабаровского края и провела урок для учеников 6 класса по теме «Масштаб», практические работы среди учеников 8 и 9 классов. Ученица нарисовала с помощью компьютера собственные изображения объектов села в масштабе. Аня поняла, что очень трудно правильно изобразить объекты на карте. Это требует большой внимательности, точных расчетов, кропотливого труда, владения основами компьютерной грамотности.              </w:t>
      </w:r>
    </w:p>
    <w:p w:rsidR="00F03189" w:rsidRDefault="00F03189" w:rsidP="00F03189">
      <w:pPr>
        <w:pStyle w:val="af1"/>
        <w:spacing w:before="0" w:beforeAutospacing="0" w:after="0" w:afterAutospacing="0"/>
        <w:ind w:firstLine="709"/>
      </w:pPr>
      <w:r>
        <w:t>Корчуганов Николай (6 класс) работал над проектом «Применение использованной упаковки для конструирования машин» (руководитель Погребняк А.А. учитель ИЗО). Николай обратил внимание на проблему мусора, существующую в нашей стране, отметил, что бытовые отходы в виде упаковочного материала загрязняют окружающую среду и предложил использовать использованную упаковку в качестве материала для творчества. Николай изготовил пять различных машин (самосвал, грузовик, микрогрузовик, машину для перевозки мебели, молоковоз), которые можно применить для игр в детском саду, рассказал технологии изготовления своих изделий.</w:t>
      </w:r>
    </w:p>
    <w:p w:rsidR="00F03189" w:rsidRDefault="00F03189" w:rsidP="00F03189">
      <w:pPr>
        <w:pStyle w:val="af1"/>
        <w:spacing w:before="0" w:beforeAutospacing="0" w:after="0" w:afterAutospacing="0"/>
        <w:ind w:firstLine="709"/>
      </w:pPr>
      <w:r>
        <w:t>Косицына Анастасия ученица 8 класса представляла исследовательскую работу «Исследование особенностей электрического сопротивления тела школьника» (руководитель Бывалина Л.Л., учитель математики и физики). Анастасия задалась вопросом - с какими факторами связана проводимость человеческого тела? И в ходе работы выясняла особенности электрического сопротивления тела школьника. Ученица провела ряд экспериментов по исследованию электрического сопротивления тела школьников, вычислила сопротивление частей тела, удельное сопротивление, общее сопротивление тела школьника, сопротивление кости и пришла к выводу, что проводимость тела человека не остается постоянной, разные участки тела обладают разным сопротивлением. Сопротивление зависит от возраста, пола, состояния кожи, параметров электрической цепи, места приложения электродов к телу человека и может очень сильно варьироваться. У Насти получилось, что в среднем сопротивление тела девочек было больше, чем мальчиков примерно в 1,3 раза. Младшие школьники имели самое малое сопротивление тела, это объясняется меньшей толщиной кожи. У учеников, имевших повреждения на коже, сопротивление было самым низким. Но ни у одного участника эксперимента сопротивление не оказалось менее предельно допустимого значения.</w:t>
      </w:r>
    </w:p>
    <w:p w:rsidR="00F03189" w:rsidRDefault="00F03189" w:rsidP="00F03189">
      <w:pPr>
        <w:pStyle w:val="af1"/>
        <w:spacing w:before="0" w:beforeAutospacing="0" w:after="0" w:afterAutospacing="0"/>
        <w:ind w:firstLine="709"/>
      </w:pPr>
      <w:r>
        <w:t xml:space="preserve">Поняла, что при нежной, влажной и потной коже или повреждении эпидермиса (ссадины, раны), различных заболеваниях электрическое сопротивление тела может быть очень небольшим. Человек становится уязвим для электрического тока. Работа позволила взглянуть на особенности проводимости тела человека с точки зрения электробезопасности. Настя </w:t>
      </w:r>
      <w:r>
        <w:lastRenderedPageBreak/>
        <w:t>сформулировала правила безопасной работы с электроприборами, провела анкетирование «Влияние тока на человека», беседы для учеников 7 – 11 кл. об опасности поражения током и роли сопротивления тела человека для его электробезопасности, выпустила буклет «Электрическое сопротивление тела человека».</w:t>
      </w:r>
    </w:p>
    <w:p w:rsidR="00F03189" w:rsidRDefault="00F03189" w:rsidP="00F03189">
      <w:pPr>
        <w:pStyle w:val="af1"/>
        <w:spacing w:before="0" w:beforeAutospacing="0" w:after="0" w:afterAutospacing="0"/>
        <w:ind w:firstLine="709"/>
      </w:pPr>
      <w:r>
        <w:t>Над проектом «Чудеса Хабаровского края» работал Дюкарев Николай, ученик 8 класса (руководитель Ганусова Е.А., учитель географии). Николай познакомился с чудесами Хабаровского края, которые выбрали жители Хабар</w:t>
      </w:r>
      <w:r w:rsidR="00856010">
        <w:t>овского края в 2008 г. Это амур</w:t>
      </w:r>
      <w:r>
        <w:t>ский тигр, горная страна Дуссе-Алинь, Шантарские острова, озеро Амут, Амурский мост, лотосы, петроглифы – Сикачи-Алян. Убедился, что эти места уникальны. Понял, что в Хабаровском крае еще много мест, которые могли бы претендовать на звание «Чудо», в том числе в нашем районе.</w:t>
      </w:r>
    </w:p>
    <w:p w:rsidR="00F03189" w:rsidRDefault="00F03189" w:rsidP="00F03189">
      <w:pPr>
        <w:pStyle w:val="af1"/>
        <w:spacing w:before="0" w:beforeAutospacing="0" w:after="0" w:afterAutospacing="0"/>
        <w:ind w:firstLine="709"/>
      </w:pPr>
      <w:r>
        <w:t xml:space="preserve">«Плотность овощей, выращиваемых на приусадебном участке» - проектная работа Швец Кирилла, ученика 7 класса (руководитель Ойдуп Е.Б., учитель физики) </w:t>
      </w:r>
    </w:p>
    <w:p w:rsidR="00F03189" w:rsidRDefault="00F03189" w:rsidP="00F03189">
      <w:pPr>
        <w:pStyle w:val="af1"/>
        <w:spacing w:before="0" w:beforeAutospacing="0" w:after="0" w:afterAutospacing="0"/>
        <w:ind w:firstLine="709"/>
      </w:pPr>
      <w:r>
        <w:t xml:space="preserve">Кирилл определил плотность овощей, выращиваемых на приусадебном участке, сравнил ее с плотностью воды.  Оказалось, что лук, чеснок и огурец имели плотность меньше, чем плотность воды; а картофель, свекла, морковь, помидор – больше, чем у воды. </w:t>
      </w:r>
    </w:p>
    <w:p w:rsidR="00F03189" w:rsidRDefault="00F03189" w:rsidP="00F03189">
      <w:pPr>
        <w:pStyle w:val="af1"/>
        <w:spacing w:before="0" w:beforeAutospacing="0" w:after="0" w:afterAutospacing="0"/>
        <w:ind w:firstLine="709"/>
      </w:pPr>
      <w:r>
        <w:t>Проанализировав значение плотности и условия хранения овощей, пришел к выводу, что они взаимосвязаны.</w:t>
      </w:r>
    </w:p>
    <w:p w:rsidR="00F03189" w:rsidRDefault="00F03189" w:rsidP="00F03189">
      <w:pPr>
        <w:pStyle w:val="af1"/>
        <w:spacing w:before="0" w:beforeAutospacing="0" w:after="0" w:afterAutospacing="0"/>
        <w:ind w:firstLine="709"/>
      </w:pPr>
      <w:r>
        <w:t xml:space="preserve">Тема проекта Бывалина Григория, ученика 8 класс: «Исследование теплопроводности некоторых твердых тел и жидкостей» (руководитель Бывалина Л.Л.). Григорием были проведены экспериментальные исследования теплоизоляционных свойств снега, измерена удельная теплоёмкость грунта, почвы, ряда твердых тел, по результатам экспериментов проведено сравнение теплопроводности сыпучих веществ, различных жидкостей и растворов жидкостей. Григорий выяснил, что теплопроводность вещества зависит от его агрегатного состояния, чем более пористое тело, тем хуже оно проводит тепло, сделал выводы о практическом значении знания теплопроводности веществ для человека, провел просветительскую работу среди учеников школы.  </w:t>
      </w:r>
    </w:p>
    <w:p w:rsidR="00F03189" w:rsidRDefault="00F03189" w:rsidP="00F03189">
      <w:pPr>
        <w:pStyle w:val="af1"/>
        <w:spacing w:before="0" w:beforeAutospacing="0" w:after="0" w:afterAutospacing="0"/>
        <w:ind w:firstLine="709"/>
      </w:pPr>
      <w:r>
        <w:t>Стуленко Александр, ученик 6 кл. представлял проектную работу: «Применение приемов быстрого счета для совершенствования вычислительных навыков» (руководитель: Бывалина Л.Л., учитель математики). Саша познакомился с некоторыми способами быстрого счета, провел анкетирование по значению умений быстро и правильно считать в жизни. Так как большинство опрошенных захотели познакомиться с приемами быстрого счета, то Саша решил не просто рассказать ребятам об этих приемах, но и провести эксперимент по сравнению скорости решения математических примеров с применением и без применения приемов быстрого счета. Для этого составил карточки практической работы, познакомил ребят с приемами быстрого счета, сравнил скорость решения примеров до и после знакомства с приемами. Пришел к выводу, что знание приемов быстрого счета позволило увеличить скорость решения математических примеров в 2 – 4,5 раза. Но научиться считать быстро можно только при большом желании и систематической тренировке.</w:t>
      </w:r>
    </w:p>
    <w:p w:rsidR="00F03189" w:rsidRDefault="00F03189" w:rsidP="00F03189">
      <w:pPr>
        <w:pStyle w:val="af1"/>
        <w:spacing w:before="0" w:beforeAutospacing="0" w:after="0" w:afterAutospacing="0"/>
        <w:ind w:firstLine="709"/>
      </w:pPr>
      <w:r>
        <w:t xml:space="preserve">Ученик 7 класса Зайков Данил в этом году продолжил работу, связанную с ветром. Он выяснял «Связь направления ветра и погоды в п. Ключевой» (руководитель проекта: Ганусова Е.А., учитель географии). Данил изготовил флюгер, чтобы определить направление ветра. По наблюдениям построил розу ветров. Установил, что когда менялось направление ветра, менялась и погода. Выяснил, что в нашей местности дует муссонный ветер, ветер - меняющий своё направление дважды в год по сезонам. </w:t>
      </w:r>
    </w:p>
    <w:p w:rsidR="005E57C4" w:rsidRDefault="004C5703" w:rsidP="00F03189">
      <w:pPr>
        <w:pStyle w:val="af1"/>
        <w:spacing w:before="0" w:beforeAutospacing="0" w:after="0" w:afterAutospacing="0"/>
        <w:ind w:firstLine="709"/>
      </w:pPr>
      <w:r>
        <w:t xml:space="preserve"> </w:t>
      </w:r>
      <w:r w:rsidR="00F03189">
        <w:t xml:space="preserve">Проект «Сообщающиеся сосуды в нашей жизни» представлял Стрельников Александр, ученик 7 класса (руководитель: Ойдуп Е.Б., учитель физики). В ходе работы над проектом Александр узнал, что сообщающиеся сосуды встречаются в быту, природе, медицине. Из всех сообщающихся сосудов его заинтересовало устройство фонтана. Саша сам изготовил фонтан. Пришел к выводу, что высота струи фонтана зависит от уровня воды в водяном хранилище (сосуде с водой), диаметра пластиковой трубки. </w:t>
      </w:r>
      <w:r w:rsidR="005E57C4" w:rsidRPr="00C75DF8">
        <w:t xml:space="preserve"> </w:t>
      </w:r>
    </w:p>
    <w:p w:rsidR="0034692C" w:rsidRDefault="0034692C" w:rsidP="00F03189">
      <w:pPr>
        <w:pStyle w:val="af1"/>
        <w:spacing w:before="0" w:beforeAutospacing="0" w:after="0" w:afterAutospacing="0"/>
        <w:ind w:firstLine="709"/>
      </w:pPr>
    </w:p>
    <w:p w:rsidR="0034692C" w:rsidRPr="0034692C" w:rsidRDefault="0034692C" w:rsidP="0034692C">
      <w:pPr>
        <w:ind w:firstLine="709"/>
        <w:rPr>
          <w:b/>
        </w:rPr>
      </w:pPr>
      <w:r w:rsidRPr="0034692C">
        <w:rPr>
          <w:b/>
        </w:rPr>
        <w:t>Результаты защиты проектов</w:t>
      </w:r>
    </w:p>
    <w:p w:rsidR="0034692C" w:rsidRPr="0034692C" w:rsidRDefault="0034692C" w:rsidP="0034692C">
      <w:pPr>
        <w:ind w:firstLine="709"/>
      </w:pPr>
    </w:p>
    <w:tbl>
      <w:tblPr>
        <w:tblStyle w:val="a7"/>
        <w:tblW w:w="10456" w:type="dxa"/>
        <w:tblLayout w:type="fixed"/>
        <w:tblLook w:val="04A0" w:firstRow="1" w:lastRow="0" w:firstColumn="1" w:lastColumn="0" w:noHBand="0" w:noVBand="1"/>
      </w:tblPr>
      <w:tblGrid>
        <w:gridCol w:w="630"/>
        <w:gridCol w:w="2313"/>
        <w:gridCol w:w="709"/>
        <w:gridCol w:w="4111"/>
        <w:gridCol w:w="992"/>
        <w:gridCol w:w="1701"/>
      </w:tblGrid>
      <w:tr w:rsidR="0034692C" w:rsidTr="0034692C">
        <w:tc>
          <w:tcPr>
            <w:tcW w:w="630" w:type="dxa"/>
          </w:tcPr>
          <w:p w:rsidR="0034692C" w:rsidRDefault="0034692C" w:rsidP="0034692C">
            <w:r>
              <w:t>№ п/п</w:t>
            </w:r>
          </w:p>
        </w:tc>
        <w:tc>
          <w:tcPr>
            <w:tcW w:w="2313" w:type="dxa"/>
          </w:tcPr>
          <w:p w:rsidR="0034692C" w:rsidRDefault="0034692C" w:rsidP="0034692C">
            <w:r>
              <w:t>Список учащихся</w:t>
            </w:r>
          </w:p>
        </w:tc>
        <w:tc>
          <w:tcPr>
            <w:tcW w:w="709" w:type="dxa"/>
          </w:tcPr>
          <w:p w:rsidR="0034692C" w:rsidRDefault="0034692C" w:rsidP="0034692C">
            <w:pPr>
              <w:ind w:left="-57" w:right="-57"/>
            </w:pPr>
            <w:r>
              <w:t xml:space="preserve">Класс </w:t>
            </w:r>
          </w:p>
        </w:tc>
        <w:tc>
          <w:tcPr>
            <w:tcW w:w="4111" w:type="dxa"/>
          </w:tcPr>
          <w:p w:rsidR="0034692C" w:rsidRDefault="0034692C" w:rsidP="0034692C">
            <w:r>
              <w:t>Тема проекта</w:t>
            </w:r>
          </w:p>
        </w:tc>
        <w:tc>
          <w:tcPr>
            <w:tcW w:w="992" w:type="dxa"/>
          </w:tcPr>
          <w:p w:rsidR="0034692C" w:rsidRPr="00622645" w:rsidRDefault="0034692C" w:rsidP="0034692C">
            <w:pPr>
              <w:rPr>
                <w:sz w:val="20"/>
                <w:szCs w:val="20"/>
              </w:rPr>
            </w:pPr>
            <w:r w:rsidRPr="00622645">
              <w:rPr>
                <w:sz w:val="20"/>
                <w:szCs w:val="20"/>
              </w:rPr>
              <w:t>Количество баллов</w:t>
            </w:r>
          </w:p>
        </w:tc>
        <w:tc>
          <w:tcPr>
            <w:tcW w:w="1701" w:type="dxa"/>
          </w:tcPr>
          <w:p w:rsidR="0034692C" w:rsidRDefault="0034692C" w:rsidP="0034692C">
            <w:r>
              <w:t>Уровень</w:t>
            </w:r>
          </w:p>
        </w:tc>
      </w:tr>
      <w:tr w:rsidR="0034692C" w:rsidTr="0034692C">
        <w:tc>
          <w:tcPr>
            <w:tcW w:w="630" w:type="dxa"/>
          </w:tcPr>
          <w:p w:rsidR="0034692C" w:rsidRDefault="0034692C" w:rsidP="0034692C">
            <w:r>
              <w:t>1</w:t>
            </w:r>
          </w:p>
        </w:tc>
        <w:tc>
          <w:tcPr>
            <w:tcW w:w="2313" w:type="dxa"/>
          </w:tcPr>
          <w:p w:rsidR="0034692C" w:rsidRDefault="0034692C" w:rsidP="0034692C">
            <w:r>
              <w:t>Мищенко Анастасия</w:t>
            </w:r>
          </w:p>
        </w:tc>
        <w:tc>
          <w:tcPr>
            <w:tcW w:w="709" w:type="dxa"/>
          </w:tcPr>
          <w:p w:rsidR="0034692C" w:rsidRDefault="0034692C" w:rsidP="0034692C">
            <w:r>
              <w:t>6</w:t>
            </w:r>
          </w:p>
        </w:tc>
        <w:tc>
          <w:tcPr>
            <w:tcW w:w="4111" w:type="dxa"/>
          </w:tcPr>
          <w:p w:rsidR="0034692C" w:rsidRDefault="0034692C" w:rsidP="0034692C">
            <w:r w:rsidRPr="00CD08A3">
              <w:t>«Центральная и осевая симметрия в орнаментах малочисленных народов Приамурья»</w:t>
            </w:r>
          </w:p>
        </w:tc>
        <w:tc>
          <w:tcPr>
            <w:tcW w:w="992" w:type="dxa"/>
          </w:tcPr>
          <w:p w:rsidR="0034692C" w:rsidRDefault="0034692C" w:rsidP="0034692C">
            <w:r>
              <w:t>46</w:t>
            </w:r>
          </w:p>
        </w:tc>
        <w:tc>
          <w:tcPr>
            <w:tcW w:w="1701" w:type="dxa"/>
          </w:tcPr>
          <w:p w:rsidR="0034692C" w:rsidRDefault="0034692C" w:rsidP="0034692C">
            <w:r>
              <w:t>Высокий</w:t>
            </w:r>
          </w:p>
        </w:tc>
      </w:tr>
      <w:tr w:rsidR="0034692C" w:rsidTr="0034692C">
        <w:tc>
          <w:tcPr>
            <w:tcW w:w="630" w:type="dxa"/>
          </w:tcPr>
          <w:p w:rsidR="0034692C" w:rsidRDefault="0034692C" w:rsidP="0034692C">
            <w:r>
              <w:t>2</w:t>
            </w:r>
          </w:p>
        </w:tc>
        <w:tc>
          <w:tcPr>
            <w:tcW w:w="2313" w:type="dxa"/>
          </w:tcPr>
          <w:p w:rsidR="0034692C" w:rsidRDefault="0034692C" w:rsidP="0034692C">
            <w:r>
              <w:t>Федосеева Анна</w:t>
            </w:r>
          </w:p>
        </w:tc>
        <w:tc>
          <w:tcPr>
            <w:tcW w:w="709" w:type="dxa"/>
          </w:tcPr>
          <w:p w:rsidR="0034692C" w:rsidRDefault="0034692C" w:rsidP="0034692C">
            <w:r>
              <w:t>6</w:t>
            </w:r>
          </w:p>
        </w:tc>
        <w:tc>
          <w:tcPr>
            <w:tcW w:w="4111" w:type="dxa"/>
          </w:tcPr>
          <w:p w:rsidR="0034692C" w:rsidRDefault="0034692C" w:rsidP="0034692C">
            <w:r w:rsidRPr="00CD08A3">
              <w:t>«Применение масштаба для изображения объектов села Киселёвка»</w:t>
            </w:r>
          </w:p>
        </w:tc>
        <w:tc>
          <w:tcPr>
            <w:tcW w:w="992" w:type="dxa"/>
          </w:tcPr>
          <w:p w:rsidR="0034692C" w:rsidRDefault="0034692C" w:rsidP="0034692C">
            <w:r>
              <w:t>42</w:t>
            </w:r>
          </w:p>
        </w:tc>
        <w:tc>
          <w:tcPr>
            <w:tcW w:w="1701" w:type="dxa"/>
          </w:tcPr>
          <w:p w:rsidR="0034692C" w:rsidRDefault="0034692C" w:rsidP="0034692C">
            <w:r>
              <w:t>Повышенный</w:t>
            </w:r>
          </w:p>
        </w:tc>
      </w:tr>
      <w:tr w:rsidR="0034692C" w:rsidTr="0034692C">
        <w:tc>
          <w:tcPr>
            <w:tcW w:w="630" w:type="dxa"/>
          </w:tcPr>
          <w:p w:rsidR="0034692C" w:rsidRDefault="0034692C" w:rsidP="0034692C">
            <w:r>
              <w:t>3</w:t>
            </w:r>
          </w:p>
        </w:tc>
        <w:tc>
          <w:tcPr>
            <w:tcW w:w="2313" w:type="dxa"/>
          </w:tcPr>
          <w:p w:rsidR="0034692C" w:rsidRDefault="0034692C" w:rsidP="0034692C">
            <w:r>
              <w:t>Макаров Сергей</w:t>
            </w:r>
          </w:p>
        </w:tc>
        <w:tc>
          <w:tcPr>
            <w:tcW w:w="709" w:type="dxa"/>
          </w:tcPr>
          <w:p w:rsidR="0034692C" w:rsidRDefault="0034692C" w:rsidP="0034692C">
            <w:r>
              <w:t>8</w:t>
            </w:r>
          </w:p>
        </w:tc>
        <w:tc>
          <w:tcPr>
            <w:tcW w:w="4111" w:type="dxa"/>
          </w:tcPr>
          <w:p w:rsidR="0034692C" w:rsidRDefault="0034692C" w:rsidP="0034692C">
            <w:r>
              <w:t>«Исследование хлеба по физико-химическим показателям»</w:t>
            </w:r>
          </w:p>
        </w:tc>
        <w:tc>
          <w:tcPr>
            <w:tcW w:w="992" w:type="dxa"/>
          </w:tcPr>
          <w:p w:rsidR="0034692C" w:rsidRDefault="0034692C" w:rsidP="0034692C">
            <w:r>
              <w:t>29</w:t>
            </w:r>
          </w:p>
        </w:tc>
        <w:tc>
          <w:tcPr>
            <w:tcW w:w="1701" w:type="dxa"/>
          </w:tcPr>
          <w:p w:rsidR="0034692C" w:rsidRDefault="0034692C" w:rsidP="0034692C">
            <w:r>
              <w:t>Базовый</w:t>
            </w:r>
          </w:p>
        </w:tc>
      </w:tr>
      <w:tr w:rsidR="0034692C" w:rsidTr="0034692C">
        <w:tc>
          <w:tcPr>
            <w:tcW w:w="630" w:type="dxa"/>
          </w:tcPr>
          <w:p w:rsidR="0034692C" w:rsidRDefault="0034692C" w:rsidP="0034692C">
            <w:r>
              <w:t>4</w:t>
            </w:r>
          </w:p>
        </w:tc>
        <w:tc>
          <w:tcPr>
            <w:tcW w:w="2313" w:type="dxa"/>
          </w:tcPr>
          <w:p w:rsidR="0034692C" w:rsidRDefault="0034692C" w:rsidP="0034692C">
            <w:r>
              <w:t>Жигайлова Любовь</w:t>
            </w:r>
          </w:p>
        </w:tc>
        <w:tc>
          <w:tcPr>
            <w:tcW w:w="709" w:type="dxa"/>
          </w:tcPr>
          <w:p w:rsidR="0034692C" w:rsidRDefault="0034692C" w:rsidP="0034692C">
            <w:r>
              <w:t>8</w:t>
            </w:r>
          </w:p>
        </w:tc>
        <w:tc>
          <w:tcPr>
            <w:tcW w:w="4111" w:type="dxa"/>
          </w:tcPr>
          <w:p w:rsidR="0034692C" w:rsidRDefault="0034692C" w:rsidP="0034692C">
            <w:r w:rsidRPr="00CD08A3">
              <w:t>«Геометрия национальных жилищ коренных малочисленных народов Хабаровского края»</w:t>
            </w:r>
          </w:p>
        </w:tc>
        <w:tc>
          <w:tcPr>
            <w:tcW w:w="992" w:type="dxa"/>
          </w:tcPr>
          <w:p w:rsidR="0034692C" w:rsidRDefault="0034692C" w:rsidP="0034692C">
            <w:r>
              <w:t>33</w:t>
            </w:r>
          </w:p>
        </w:tc>
        <w:tc>
          <w:tcPr>
            <w:tcW w:w="1701" w:type="dxa"/>
          </w:tcPr>
          <w:p w:rsidR="0034692C" w:rsidRDefault="0034692C" w:rsidP="0034692C">
            <w:r>
              <w:t>Повышенный</w:t>
            </w:r>
          </w:p>
        </w:tc>
      </w:tr>
      <w:tr w:rsidR="0034692C" w:rsidTr="0034692C">
        <w:tc>
          <w:tcPr>
            <w:tcW w:w="630" w:type="dxa"/>
          </w:tcPr>
          <w:p w:rsidR="0034692C" w:rsidRDefault="0034692C" w:rsidP="0034692C">
            <w:r>
              <w:t>5</w:t>
            </w:r>
          </w:p>
        </w:tc>
        <w:tc>
          <w:tcPr>
            <w:tcW w:w="2313" w:type="dxa"/>
          </w:tcPr>
          <w:p w:rsidR="0034692C" w:rsidRDefault="0034692C" w:rsidP="0034692C">
            <w:r>
              <w:t>Косицына Анастасия</w:t>
            </w:r>
          </w:p>
        </w:tc>
        <w:tc>
          <w:tcPr>
            <w:tcW w:w="709" w:type="dxa"/>
          </w:tcPr>
          <w:p w:rsidR="0034692C" w:rsidRDefault="0034692C" w:rsidP="0034692C">
            <w:r>
              <w:t>8</w:t>
            </w:r>
          </w:p>
        </w:tc>
        <w:tc>
          <w:tcPr>
            <w:tcW w:w="4111" w:type="dxa"/>
          </w:tcPr>
          <w:p w:rsidR="0034692C" w:rsidRDefault="0034692C" w:rsidP="0034692C">
            <w:r w:rsidRPr="00CD08A3">
              <w:t>«Исследование особенностей электрического сопротивления тела школьника»</w:t>
            </w:r>
          </w:p>
        </w:tc>
        <w:tc>
          <w:tcPr>
            <w:tcW w:w="992" w:type="dxa"/>
          </w:tcPr>
          <w:p w:rsidR="0034692C" w:rsidRDefault="0034692C" w:rsidP="0034692C">
            <w:r>
              <w:t>47</w:t>
            </w:r>
          </w:p>
        </w:tc>
        <w:tc>
          <w:tcPr>
            <w:tcW w:w="1701" w:type="dxa"/>
          </w:tcPr>
          <w:p w:rsidR="0034692C" w:rsidRDefault="0034692C" w:rsidP="0034692C">
            <w:r>
              <w:t>Высокий</w:t>
            </w:r>
          </w:p>
        </w:tc>
      </w:tr>
      <w:tr w:rsidR="0034692C" w:rsidTr="0034692C">
        <w:tc>
          <w:tcPr>
            <w:tcW w:w="630" w:type="dxa"/>
          </w:tcPr>
          <w:p w:rsidR="0034692C" w:rsidRDefault="0034692C" w:rsidP="0034692C">
            <w:r>
              <w:t>6</w:t>
            </w:r>
          </w:p>
        </w:tc>
        <w:tc>
          <w:tcPr>
            <w:tcW w:w="2313" w:type="dxa"/>
          </w:tcPr>
          <w:p w:rsidR="0034692C" w:rsidRDefault="0034692C" w:rsidP="0034692C">
            <w:r>
              <w:t>Корчуганов Николай</w:t>
            </w:r>
          </w:p>
        </w:tc>
        <w:tc>
          <w:tcPr>
            <w:tcW w:w="709" w:type="dxa"/>
          </w:tcPr>
          <w:p w:rsidR="0034692C" w:rsidRDefault="0034692C" w:rsidP="0034692C">
            <w:r>
              <w:t>6</w:t>
            </w:r>
          </w:p>
        </w:tc>
        <w:tc>
          <w:tcPr>
            <w:tcW w:w="4111" w:type="dxa"/>
          </w:tcPr>
          <w:p w:rsidR="0034692C" w:rsidRDefault="0034692C" w:rsidP="0034692C">
            <w:r>
              <w:t>«Применение использованной упаковки для конструирования машин»</w:t>
            </w:r>
          </w:p>
        </w:tc>
        <w:tc>
          <w:tcPr>
            <w:tcW w:w="992" w:type="dxa"/>
          </w:tcPr>
          <w:p w:rsidR="0034692C" w:rsidRDefault="0034692C" w:rsidP="0034692C">
            <w:r>
              <w:t>38</w:t>
            </w:r>
          </w:p>
        </w:tc>
        <w:tc>
          <w:tcPr>
            <w:tcW w:w="1701" w:type="dxa"/>
          </w:tcPr>
          <w:p w:rsidR="0034692C" w:rsidRDefault="0034692C" w:rsidP="0034692C">
            <w:r>
              <w:t>Повышенный</w:t>
            </w:r>
          </w:p>
        </w:tc>
      </w:tr>
      <w:tr w:rsidR="0034692C" w:rsidTr="0034692C">
        <w:tc>
          <w:tcPr>
            <w:tcW w:w="630" w:type="dxa"/>
          </w:tcPr>
          <w:p w:rsidR="0034692C" w:rsidRDefault="0034692C" w:rsidP="0034692C">
            <w:r>
              <w:t>7</w:t>
            </w:r>
          </w:p>
        </w:tc>
        <w:tc>
          <w:tcPr>
            <w:tcW w:w="2313" w:type="dxa"/>
          </w:tcPr>
          <w:p w:rsidR="0034692C" w:rsidRDefault="0034692C" w:rsidP="0034692C">
            <w:r>
              <w:t>Бывалин Григорий</w:t>
            </w:r>
          </w:p>
        </w:tc>
        <w:tc>
          <w:tcPr>
            <w:tcW w:w="709" w:type="dxa"/>
          </w:tcPr>
          <w:p w:rsidR="0034692C" w:rsidRDefault="0034692C" w:rsidP="0034692C">
            <w:r>
              <w:t>8</w:t>
            </w:r>
          </w:p>
        </w:tc>
        <w:tc>
          <w:tcPr>
            <w:tcW w:w="4111" w:type="dxa"/>
          </w:tcPr>
          <w:p w:rsidR="0034692C" w:rsidRPr="00CD08A3" w:rsidRDefault="0034692C" w:rsidP="0034692C">
            <w:r w:rsidRPr="00057C25">
              <w:t>«Исследование теплопроводности некоторых твердых тел и жидкостей»</w:t>
            </w:r>
          </w:p>
        </w:tc>
        <w:tc>
          <w:tcPr>
            <w:tcW w:w="992" w:type="dxa"/>
          </w:tcPr>
          <w:p w:rsidR="0034692C" w:rsidRDefault="0034692C" w:rsidP="0034692C">
            <w:r>
              <w:t>41</w:t>
            </w:r>
          </w:p>
        </w:tc>
        <w:tc>
          <w:tcPr>
            <w:tcW w:w="1701" w:type="dxa"/>
          </w:tcPr>
          <w:p w:rsidR="0034692C" w:rsidRDefault="0034692C" w:rsidP="0034692C">
            <w:r>
              <w:t>Повышенный</w:t>
            </w:r>
          </w:p>
        </w:tc>
      </w:tr>
      <w:tr w:rsidR="0034692C" w:rsidTr="0034692C">
        <w:tc>
          <w:tcPr>
            <w:tcW w:w="630" w:type="dxa"/>
          </w:tcPr>
          <w:p w:rsidR="0034692C" w:rsidRDefault="0034692C" w:rsidP="0034692C">
            <w:r>
              <w:t>8</w:t>
            </w:r>
          </w:p>
        </w:tc>
        <w:tc>
          <w:tcPr>
            <w:tcW w:w="2313" w:type="dxa"/>
          </w:tcPr>
          <w:p w:rsidR="0034692C" w:rsidRDefault="0034692C" w:rsidP="0034692C">
            <w:r>
              <w:t xml:space="preserve">Швец Кирилл </w:t>
            </w:r>
          </w:p>
        </w:tc>
        <w:tc>
          <w:tcPr>
            <w:tcW w:w="709" w:type="dxa"/>
          </w:tcPr>
          <w:p w:rsidR="0034692C" w:rsidRDefault="0034692C" w:rsidP="0034692C">
            <w:r>
              <w:t>7</w:t>
            </w:r>
          </w:p>
        </w:tc>
        <w:tc>
          <w:tcPr>
            <w:tcW w:w="4111" w:type="dxa"/>
          </w:tcPr>
          <w:p w:rsidR="0034692C" w:rsidRPr="00CD08A3" w:rsidRDefault="0034692C" w:rsidP="0034692C">
            <w:r w:rsidRPr="00057C25">
              <w:t>«Плотность овощей, выращиваемых на приусадебном участке»</w:t>
            </w:r>
          </w:p>
        </w:tc>
        <w:tc>
          <w:tcPr>
            <w:tcW w:w="992" w:type="dxa"/>
          </w:tcPr>
          <w:p w:rsidR="0034692C" w:rsidRDefault="0034692C" w:rsidP="0034692C">
            <w:r>
              <w:t>31</w:t>
            </w:r>
          </w:p>
        </w:tc>
        <w:tc>
          <w:tcPr>
            <w:tcW w:w="1701" w:type="dxa"/>
          </w:tcPr>
          <w:p w:rsidR="0034692C" w:rsidRDefault="0034692C" w:rsidP="0034692C">
            <w:r>
              <w:t>Базовый</w:t>
            </w:r>
          </w:p>
        </w:tc>
      </w:tr>
      <w:tr w:rsidR="0034692C" w:rsidTr="0034692C">
        <w:tc>
          <w:tcPr>
            <w:tcW w:w="630" w:type="dxa"/>
          </w:tcPr>
          <w:p w:rsidR="0034692C" w:rsidRDefault="0034692C" w:rsidP="0034692C">
            <w:r>
              <w:t>9</w:t>
            </w:r>
          </w:p>
        </w:tc>
        <w:tc>
          <w:tcPr>
            <w:tcW w:w="2313" w:type="dxa"/>
          </w:tcPr>
          <w:p w:rsidR="0034692C" w:rsidRDefault="0034692C" w:rsidP="0034692C">
            <w:r>
              <w:t>Дюкарев Николай</w:t>
            </w:r>
          </w:p>
        </w:tc>
        <w:tc>
          <w:tcPr>
            <w:tcW w:w="709" w:type="dxa"/>
          </w:tcPr>
          <w:p w:rsidR="0034692C" w:rsidRDefault="0034692C" w:rsidP="0034692C">
            <w:r>
              <w:t>8</w:t>
            </w:r>
          </w:p>
        </w:tc>
        <w:tc>
          <w:tcPr>
            <w:tcW w:w="4111" w:type="dxa"/>
          </w:tcPr>
          <w:p w:rsidR="0034692C" w:rsidRPr="00CD08A3" w:rsidRDefault="0034692C" w:rsidP="0034692C">
            <w:r w:rsidRPr="00057C25">
              <w:t>«Чудеса Хабаровского края»</w:t>
            </w:r>
          </w:p>
        </w:tc>
        <w:tc>
          <w:tcPr>
            <w:tcW w:w="992" w:type="dxa"/>
          </w:tcPr>
          <w:p w:rsidR="0034692C" w:rsidRDefault="0034692C" w:rsidP="0034692C">
            <w:r>
              <w:t>24</w:t>
            </w:r>
          </w:p>
        </w:tc>
        <w:tc>
          <w:tcPr>
            <w:tcW w:w="1701" w:type="dxa"/>
          </w:tcPr>
          <w:p w:rsidR="0034692C" w:rsidRDefault="0034692C" w:rsidP="0034692C">
            <w:r>
              <w:t>Базов</w:t>
            </w:r>
            <w:r w:rsidRPr="00F2665C">
              <w:t>ый</w:t>
            </w:r>
          </w:p>
        </w:tc>
      </w:tr>
      <w:tr w:rsidR="0034692C" w:rsidTr="0034692C">
        <w:tc>
          <w:tcPr>
            <w:tcW w:w="630" w:type="dxa"/>
          </w:tcPr>
          <w:p w:rsidR="0034692C" w:rsidRDefault="0034692C" w:rsidP="0034692C">
            <w:r>
              <w:t>10</w:t>
            </w:r>
          </w:p>
        </w:tc>
        <w:tc>
          <w:tcPr>
            <w:tcW w:w="2313" w:type="dxa"/>
          </w:tcPr>
          <w:p w:rsidR="0034692C" w:rsidRDefault="0034692C" w:rsidP="0034692C">
            <w:r>
              <w:t>Стуленко Александр</w:t>
            </w:r>
          </w:p>
        </w:tc>
        <w:tc>
          <w:tcPr>
            <w:tcW w:w="709" w:type="dxa"/>
          </w:tcPr>
          <w:p w:rsidR="0034692C" w:rsidRDefault="0034692C" w:rsidP="0034692C">
            <w:r w:rsidRPr="0094361C">
              <w:t>6</w:t>
            </w:r>
          </w:p>
        </w:tc>
        <w:tc>
          <w:tcPr>
            <w:tcW w:w="4111" w:type="dxa"/>
          </w:tcPr>
          <w:p w:rsidR="0034692C" w:rsidRPr="00CD08A3" w:rsidRDefault="0034692C" w:rsidP="0034692C">
            <w:r w:rsidRPr="0094361C">
              <w:t>«Применение приемов быстрого счета для совершенствования вычислительных навыков»</w:t>
            </w:r>
          </w:p>
        </w:tc>
        <w:tc>
          <w:tcPr>
            <w:tcW w:w="992" w:type="dxa"/>
          </w:tcPr>
          <w:p w:rsidR="0034692C" w:rsidRDefault="0034692C" w:rsidP="0034692C">
            <w:r>
              <w:t>35</w:t>
            </w:r>
          </w:p>
        </w:tc>
        <w:tc>
          <w:tcPr>
            <w:tcW w:w="1701" w:type="dxa"/>
          </w:tcPr>
          <w:p w:rsidR="0034692C" w:rsidRDefault="0034692C" w:rsidP="0034692C">
            <w:r w:rsidRPr="00F2665C">
              <w:t>Повышенный</w:t>
            </w:r>
          </w:p>
        </w:tc>
      </w:tr>
      <w:tr w:rsidR="0034692C" w:rsidTr="0034692C">
        <w:tc>
          <w:tcPr>
            <w:tcW w:w="630" w:type="dxa"/>
          </w:tcPr>
          <w:p w:rsidR="0034692C" w:rsidRDefault="0034692C" w:rsidP="0034692C">
            <w:r>
              <w:t>11</w:t>
            </w:r>
          </w:p>
        </w:tc>
        <w:tc>
          <w:tcPr>
            <w:tcW w:w="2313" w:type="dxa"/>
          </w:tcPr>
          <w:p w:rsidR="0034692C" w:rsidRDefault="0034692C" w:rsidP="0034692C">
            <w:r w:rsidRPr="0094361C">
              <w:t xml:space="preserve">Зайков Данил </w:t>
            </w:r>
          </w:p>
        </w:tc>
        <w:tc>
          <w:tcPr>
            <w:tcW w:w="709" w:type="dxa"/>
          </w:tcPr>
          <w:p w:rsidR="0034692C" w:rsidRDefault="0034692C" w:rsidP="0034692C">
            <w:r w:rsidRPr="0094361C">
              <w:t xml:space="preserve">7 </w:t>
            </w:r>
          </w:p>
        </w:tc>
        <w:tc>
          <w:tcPr>
            <w:tcW w:w="4111" w:type="dxa"/>
          </w:tcPr>
          <w:p w:rsidR="0034692C" w:rsidRPr="00CD08A3" w:rsidRDefault="0034692C" w:rsidP="0034692C">
            <w:r w:rsidRPr="0094361C">
              <w:t>«Связь направления ветра и погоды в п. Ключевой»</w:t>
            </w:r>
          </w:p>
        </w:tc>
        <w:tc>
          <w:tcPr>
            <w:tcW w:w="992" w:type="dxa"/>
          </w:tcPr>
          <w:p w:rsidR="0034692C" w:rsidRDefault="0034692C" w:rsidP="0034692C">
            <w:r>
              <w:t>31</w:t>
            </w:r>
          </w:p>
        </w:tc>
        <w:tc>
          <w:tcPr>
            <w:tcW w:w="1701" w:type="dxa"/>
          </w:tcPr>
          <w:p w:rsidR="0034692C" w:rsidRDefault="0034692C" w:rsidP="0034692C">
            <w:r w:rsidRPr="00AB2F22">
              <w:t>Базовый</w:t>
            </w:r>
          </w:p>
        </w:tc>
      </w:tr>
      <w:tr w:rsidR="0034692C" w:rsidTr="0034692C">
        <w:tc>
          <w:tcPr>
            <w:tcW w:w="630" w:type="dxa"/>
          </w:tcPr>
          <w:p w:rsidR="0034692C" w:rsidRDefault="0034692C" w:rsidP="0034692C">
            <w:r>
              <w:t>12</w:t>
            </w:r>
          </w:p>
        </w:tc>
        <w:tc>
          <w:tcPr>
            <w:tcW w:w="2313" w:type="dxa"/>
          </w:tcPr>
          <w:p w:rsidR="0034692C" w:rsidRDefault="0034692C" w:rsidP="0034692C">
            <w:r w:rsidRPr="0094361C">
              <w:t>Стрельников Александр</w:t>
            </w:r>
          </w:p>
        </w:tc>
        <w:tc>
          <w:tcPr>
            <w:tcW w:w="709" w:type="dxa"/>
          </w:tcPr>
          <w:p w:rsidR="0034692C" w:rsidRDefault="0034692C" w:rsidP="0034692C">
            <w:r w:rsidRPr="0094361C">
              <w:t>7</w:t>
            </w:r>
          </w:p>
        </w:tc>
        <w:tc>
          <w:tcPr>
            <w:tcW w:w="4111" w:type="dxa"/>
          </w:tcPr>
          <w:p w:rsidR="0034692C" w:rsidRPr="00CD08A3" w:rsidRDefault="0034692C" w:rsidP="0034692C">
            <w:r w:rsidRPr="0094361C">
              <w:t xml:space="preserve">«Сообщающиеся сосуды в нашей жизни» </w:t>
            </w:r>
          </w:p>
        </w:tc>
        <w:tc>
          <w:tcPr>
            <w:tcW w:w="992" w:type="dxa"/>
          </w:tcPr>
          <w:p w:rsidR="0034692C" w:rsidRDefault="0034692C" w:rsidP="0034692C">
            <w:r>
              <w:t>29</w:t>
            </w:r>
          </w:p>
        </w:tc>
        <w:tc>
          <w:tcPr>
            <w:tcW w:w="1701" w:type="dxa"/>
          </w:tcPr>
          <w:p w:rsidR="0034692C" w:rsidRDefault="0034692C" w:rsidP="0034692C">
            <w:r w:rsidRPr="00AB2F22">
              <w:t>Базовый</w:t>
            </w:r>
          </w:p>
        </w:tc>
      </w:tr>
    </w:tbl>
    <w:p w:rsidR="00F67EA6" w:rsidRPr="00F67EA6" w:rsidRDefault="00F67EA6" w:rsidP="00F67EA6">
      <w:pPr>
        <w:rPr>
          <w:sz w:val="16"/>
          <w:szCs w:val="16"/>
          <w:shd w:val="clear" w:color="auto" w:fill="FFFFFF"/>
        </w:rPr>
      </w:pPr>
    </w:p>
    <w:tbl>
      <w:tblPr>
        <w:tblStyle w:val="112"/>
        <w:tblpPr w:leftFromText="180" w:rightFromText="180" w:vertAnchor="text" w:horzAnchor="margin" w:tblpXSpec="right" w:tblpY="914"/>
        <w:tblW w:w="6371" w:type="dxa"/>
        <w:tblLayout w:type="fixed"/>
        <w:tblLook w:val="04A0" w:firstRow="1" w:lastRow="0" w:firstColumn="1" w:lastColumn="0" w:noHBand="0" w:noVBand="1"/>
      </w:tblPr>
      <w:tblGrid>
        <w:gridCol w:w="2402"/>
        <w:gridCol w:w="851"/>
        <w:gridCol w:w="1417"/>
        <w:gridCol w:w="1701"/>
      </w:tblGrid>
      <w:tr w:rsidR="0034692C" w:rsidRPr="0096022C" w:rsidTr="0034692C">
        <w:trPr>
          <w:trHeight w:val="394"/>
        </w:trPr>
        <w:tc>
          <w:tcPr>
            <w:tcW w:w="6371" w:type="dxa"/>
            <w:gridSpan w:val="4"/>
          </w:tcPr>
          <w:p w:rsidR="0034692C" w:rsidRPr="00F67EA6" w:rsidRDefault="0034692C" w:rsidP="0034692C">
            <w:pPr>
              <w:jc w:val="center"/>
              <w:rPr>
                <w:b/>
                <w:sz w:val="22"/>
                <w:szCs w:val="22"/>
                <w:shd w:val="clear" w:color="auto" w:fill="FFFFFF"/>
              </w:rPr>
            </w:pPr>
            <w:r w:rsidRPr="00F67EA6">
              <w:rPr>
                <w:b/>
                <w:sz w:val="22"/>
                <w:szCs w:val="22"/>
                <w:shd w:val="clear" w:color="auto" w:fill="FFFFFF"/>
              </w:rPr>
              <w:t>Победители и призеры школьной научно-практической конференции «Ступени»</w:t>
            </w:r>
          </w:p>
        </w:tc>
      </w:tr>
      <w:tr w:rsidR="0034692C" w:rsidRPr="0096022C" w:rsidTr="0034692C">
        <w:trPr>
          <w:trHeight w:val="105"/>
        </w:trPr>
        <w:tc>
          <w:tcPr>
            <w:tcW w:w="2402" w:type="dxa"/>
          </w:tcPr>
          <w:p w:rsidR="0034692C" w:rsidRPr="0096022C" w:rsidRDefault="0034692C" w:rsidP="0034692C">
            <w:r>
              <w:t xml:space="preserve"> </w:t>
            </w:r>
            <w:r w:rsidRPr="0096022C">
              <w:t>Список учащихся</w:t>
            </w:r>
          </w:p>
        </w:tc>
        <w:tc>
          <w:tcPr>
            <w:tcW w:w="851" w:type="dxa"/>
          </w:tcPr>
          <w:p w:rsidR="0034692C" w:rsidRPr="0096022C" w:rsidRDefault="0034692C" w:rsidP="0034692C">
            <w:pPr>
              <w:ind w:left="-57" w:right="-57"/>
            </w:pPr>
            <w:r w:rsidRPr="0096022C">
              <w:t xml:space="preserve">Класс </w:t>
            </w:r>
          </w:p>
        </w:tc>
        <w:tc>
          <w:tcPr>
            <w:tcW w:w="1417" w:type="dxa"/>
          </w:tcPr>
          <w:p w:rsidR="0034692C" w:rsidRPr="00F67EA6" w:rsidRDefault="0034692C" w:rsidP="0034692C">
            <w:pPr>
              <w:rPr>
                <w:sz w:val="22"/>
                <w:szCs w:val="22"/>
              </w:rPr>
            </w:pPr>
            <w:r w:rsidRPr="00F67EA6">
              <w:rPr>
                <w:sz w:val="22"/>
                <w:szCs w:val="22"/>
              </w:rPr>
              <w:t>Количество баллов</w:t>
            </w:r>
          </w:p>
        </w:tc>
        <w:tc>
          <w:tcPr>
            <w:tcW w:w="1701" w:type="dxa"/>
          </w:tcPr>
          <w:p w:rsidR="0034692C" w:rsidRPr="0096022C" w:rsidRDefault="0034692C" w:rsidP="0034692C">
            <w:r>
              <w:t xml:space="preserve">Результат </w:t>
            </w:r>
          </w:p>
        </w:tc>
      </w:tr>
      <w:tr w:rsidR="0034692C" w:rsidRPr="0096022C" w:rsidTr="0034692C">
        <w:trPr>
          <w:trHeight w:val="42"/>
        </w:trPr>
        <w:tc>
          <w:tcPr>
            <w:tcW w:w="2402" w:type="dxa"/>
          </w:tcPr>
          <w:p w:rsidR="0034692C" w:rsidRPr="0096022C" w:rsidRDefault="0034692C" w:rsidP="0034692C">
            <w:r w:rsidRPr="0096022C">
              <w:t>Косицына Анастасия</w:t>
            </w:r>
          </w:p>
        </w:tc>
        <w:tc>
          <w:tcPr>
            <w:tcW w:w="851" w:type="dxa"/>
          </w:tcPr>
          <w:p w:rsidR="0034692C" w:rsidRPr="0096022C" w:rsidRDefault="0034692C" w:rsidP="0034692C">
            <w:r w:rsidRPr="0096022C">
              <w:t>8</w:t>
            </w:r>
          </w:p>
        </w:tc>
        <w:tc>
          <w:tcPr>
            <w:tcW w:w="1417" w:type="dxa"/>
          </w:tcPr>
          <w:p w:rsidR="0034692C" w:rsidRPr="0096022C" w:rsidRDefault="0034692C" w:rsidP="0034692C">
            <w:r w:rsidRPr="0096022C">
              <w:t>47</w:t>
            </w:r>
          </w:p>
        </w:tc>
        <w:tc>
          <w:tcPr>
            <w:tcW w:w="1701" w:type="dxa"/>
          </w:tcPr>
          <w:p w:rsidR="0034692C" w:rsidRDefault="0034692C" w:rsidP="0034692C">
            <w:r w:rsidRPr="0096022C">
              <w:t>П</w:t>
            </w:r>
            <w:r>
              <w:t>обедитель</w:t>
            </w:r>
          </w:p>
        </w:tc>
      </w:tr>
      <w:tr w:rsidR="0034692C" w:rsidRPr="0096022C" w:rsidTr="0034692C">
        <w:trPr>
          <w:trHeight w:val="128"/>
        </w:trPr>
        <w:tc>
          <w:tcPr>
            <w:tcW w:w="2402" w:type="dxa"/>
          </w:tcPr>
          <w:p w:rsidR="0034692C" w:rsidRPr="0096022C" w:rsidRDefault="0034692C" w:rsidP="0034692C">
            <w:r w:rsidRPr="0096022C">
              <w:t>Мищенко Анастасия</w:t>
            </w:r>
          </w:p>
        </w:tc>
        <w:tc>
          <w:tcPr>
            <w:tcW w:w="851" w:type="dxa"/>
          </w:tcPr>
          <w:p w:rsidR="0034692C" w:rsidRPr="0096022C" w:rsidRDefault="0034692C" w:rsidP="0034692C">
            <w:r w:rsidRPr="0096022C">
              <w:t>6</w:t>
            </w:r>
          </w:p>
        </w:tc>
        <w:tc>
          <w:tcPr>
            <w:tcW w:w="1417" w:type="dxa"/>
          </w:tcPr>
          <w:p w:rsidR="0034692C" w:rsidRPr="0096022C" w:rsidRDefault="0034692C" w:rsidP="0034692C">
            <w:r w:rsidRPr="0096022C">
              <w:t>46</w:t>
            </w:r>
          </w:p>
        </w:tc>
        <w:tc>
          <w:tcPr>
            <w:tcW w:w="1701" w:type="dxa"/>
          </w:tcPr>
          <w:p w:rsidR="0034692C" w:rsidRPr="0096022C" w:rsidRDefault="0034692C" w:rsidP="0034692C">
            <w:r w:rsidRPr="0096022C">
              <w:t>П</w:t>
            </w:r>
            <w:r>
              <w:t>обедитель</w:t>
            </w:r>
          </w:p>
        </w:tc>
      </w:tr>
      <w:tr w:rsidR="0034692C" w:rsidRPr="0096022C" w:rsidTr="0034692C">
        <w:trPr>
          <w:trHeight w:val="128"/>
        </w:trPr>
        <w:tc>
          <w:tcPr>
            <w:tcW w:w="2402" w:type="dxa"/>
          </w:tcPr>
          <w:p w:rsidR="0034692C" w:rsidRPr="0096022C" w:rsidRDefault="0034692C" w:rsidP="0034692C">
            <w:r w:rsidRPr="0096022C">
              <w:t>Федосеева Анна</w:t>
            </w:r>
          </w:p>
        </w:tc>
        <w:tc>
          <w:tcPr>
            <w:tcW w:w="851" w:type="dxa"/>
          </w:tcPr>
          <w:p w:rsidR="0034692C" w:rsidRPr="0096022C" w:rsidRDefault="0034692C" w:rsidP="0034692C">
            <w:r w:rsidRPr="0096022C">
              <w:t>6</w:t>
            </w:r>
          </w:p>
        </w:tc>
        <w:tc>
          <w:tcPr>
            <w:tcW w:w="1417" w:type="dxa"/>
          </w:tcPr>
          <w:p w:rsidR="0034692C" w:rsidRPr="0096022C" w:rsidRDefault="0034692C" w:rsidP="0034692C">
            <w:r w:rsidRPr="0096022C">
              <w:t>42</w:t>
            </w:r>
          </w:p>
        </w:tc>
        <w:tc>
          <w:tcPr>
            <w:tcW w:w="1701" w:type="dxa"/>
          </w:tcPr>
          <w:p w:rsidR="0034692C" w:rsidRPr="0096022C" w:rsidRDefault="0034692C" w:rsidP="0034692C">
            <w:r w:rsidRPr="00F0327A">
              <w:t>Призер</w:t>
            </w:r>
          </w:p>
        </w:tc>
      </w:tr>
      <w:tr w:rsidR="0034692C" w:rsidRPr="0096022C" w:rsidTr="0034692C">
        <w:trPr>
          <w:trHeight w:val="128"/>
        </w:trPr>
        <w:tc>
          <w:tcPr>
            <w:tcW w:w="2402" w:type="dxa"/>
          </w:tcPr>
          <w:p w:rsidR="0034692C" w:rsidRPr="0096022C" w:rsidRDefault="0034692C" w:rsidP="0034692C">
            <w:r w:rsidRPr="0096022C">
              <w:t>Бывалин Григорий</w:t>
            </w:r>
          </w:p>
        </w:tc>
        <w:tc>
          <w:tcPr>
            <w:tcW w:w="851" w:type="dxa"/>
          </w:tcPr>
          <w:p w:rsidR="0034692C" w:rsidRPr="0096022C" w:rsidRDefault="0034692C" w:rsidP="0034692C">
            <w:r w:rsidRPr="0096022C">
              <w:t>8</w:t>
            </w:r>
          </w:p>
        </w:tc>
        <w:tc>
          <w:tcPr>
            <w:tcW w:w="1417" w:type="dxa"/>
          </w:tcPr>
          <w:p w:rsidR="0034692C" w:rsidRPr="0096022C" w:rsidRDefault="0034692C" w:rsidP="0034692C">
            <w:r w:rsidRPr="0096022C">
              <w:t>41</w:t>
            </w:r>
          </w:p>
        </w:tc>
        <w:tc>
          <w:tcPr>
            <w:tcW w:w="1701" w:type="dxa"/>
          </w:tcPr>
          <w:p w:rsidR="0034692C" w:rsidRPr="0096022C" w:rsidRDefault="0034692C" w:rsidP="0034692C">
            <w:r w:rsidRPr="00CF024F">
              <w:t>Призер</w:t>
            </w:r>
          </w:p>
        </w:tc>
      </w:tr>
    </w:tbl>
    <w:p w:rsidR="0034692C" w:rsidRDefault="0034692C" w:rsidP="00F67EA6">
      <w:pPr>
        <w:pStyle w:val="af1"/>
        <w:spacing w:before="0" w:beforeAutospacing="0" w:after="0" w:afterAutospacing="0"/>
        <w:ind w:firstLine="709"/>
        <w:rPr>
          <w:bCs/>
        </w:rPr>
      </w:pPr>
      <w:r>
        <w:rPr>
          <w:bCs/>
        </w:rPr>
        <w:t>Всего 29 учеников средних классов (5-8 классы) работало над индивидуальными проектами. Педагоги МО курировали 12 проектов, что составило 41,4% от всех проектных работ.</w:t>
      </w:r>
    </w:p>
    <w:p w:rsidR="005E57C4" w:rsidRDefault="005E57C4" w:rsidP="00F67EA6">
      <w:pPr>
        <w:pStyle w:val="af1"/>
        <w:spacing w:before="0" w:beforeAutospacing="0" w:after="0" w:afterAutospacing="0"/>
        <w:ind w:firstLine="709"/>
      </w:pPr>
      <w:r w:rsidRPr="00C75DF8">
        <w:rPr>
          <w:bCs/>
        </w:rPr>
        <w:t xml:space="preserve">Лучшие выступления в этом учебном году на </w:t>
      </w:r>
      <w:r w:rsidR="003C7B13">
        <w:rPr>
          <w:bCs/>
        </w:rPr>
        <w:t xml:space="preserve">школьной </w:t>
      </w:r>
      <w:r w:rsidRPr="00C75DF8">
        <w:rPr>
          <w:bCs/>
        </w:rPr>
        <w:t xml:space="preserve">конференции были у </w:t>
      </w:r>
      <w:r w:rsidR="00F67EA6" w:rsidRPr="00F67EA6">
        <w:rPr>
          <w:bCs/>
        </w:rPr>
        <w:t>Косицын</w:t>
      </w:r>
      <w:r w:rsidR="00F67EA6">
        <w:rPr>
          <w:bCs/>
        </w:rPr>
        <w:t>ой</w:t>
      </w:r>
      <w:r w:rsidR="00F67EA6" w:rsidRPr="00F67EA6">
        <w:rPr>
          <w:bCs/>
        </w:rPr>
        <w:t xml:space="preserve"> Анастаси</w:t>
      </w:r>
      <w:r w:rsidR="00F67EA6">
        <w:rPr>
          <w:bCs/>
        </w:rPr>
        <w:t xml:space="preserve">и и </w:t>
      </w:r>
      <w:r w:rsidR="00F67EA6" w:rsidRPr="00F67EA6">
        <w:rPr>
          <w:bCs/>
        </w:rPr>
        <w:t>Мищенко Анастаси</w:t>
      </w:r>
      <w:r w:rsidR="00F67EA6">
        <w:rPr>
          <w:bCs/>
        </w:rPr>
        <w:t>и</w:t>
      </w:r>
      <w:r w:rsidRPr="00C75DF8">
        <w:rPr>
          <w:bCs/>
        </w:rPr>
        <w:t xml:space="preserve">. </w:t>
      </w:r>
      <w:r w:rsidR="00435ACB" w:rsidRPr="00C75DF8">
        <w:t xml:space="preserve">Их выступления на НПК «Ступени» отличались высоким уровнем владения материалом, свободной речью, грамотным представлением своей работы. </w:t>
      </w:r>
      <w:r w:rsidR="00435ACB">
        <w:t>Они</w:t>
      </w:r>
      <w:r w:rsidR="00435ACB" w:rsidRPr="00C75DF8">
        <w:t xml:space="preserve"> уверенно отвечали на вопросы, поставленные жюри, рассуждали о перспективах своей работы. </w:t>
      </w:r>
      <w:r w:rsidR="00F67EA6">
        <w:rPr>
          <w:bCs/>
        </w:rPr>
        <w:t>Проекты этих учениц стали победителями рай</w:t>
      </w:r>
      <w:r w:rsidR="003C7B13">
        <w:rPr>
          <w:bCs/>
        </w:rPr>
        <w:t>о</w:t>
      </w:r>
      <w:r w:rsidR="00F67EA6">
        <w:rPr>
          <w:bCs/>
        </w:rPr>
        <w:t>нной и краевой научно-практических конференц</w:t>
      </w:r>
      <w:r w:rsidR="003C7B13">
        <w:rPr>
          <w:bCs/>
        </w:rPr>
        <w:t>и</w:t>
      </w:r>
      <w:r w:rsidR="00F67EA6">
        <w:rPr>
          <w:bCs/>
        </w:rPr>
        <w:t xml:space="preserve">й. </w:t>
      </w:r>
      <w:r w:rsidR="00435ACB">
        <w:rPr>
          <w:bCs/>
        </w:rPr>
        <w:t xml:space="preserve">Ученики 5 – 8 классов </w:t>
      </w:r>
      <w:r w:rsidR="00435ACB" w:rsidRPr="00C75DF8">
        <w:t>ежегодно работа</w:t>
      </w:r>
      <w:r w:rsidR="00435ACB">
        <w:t>ют</w:t>
      </w:r>
      <w:r w:rsidR="00435ACB" w:rsidRPr="00C75DF8">
        <w:t xml:space="preserve"> над проектами</w:t>
      </w:r>
      <w:r w:rsidR="00435ACB">
        <w:t xml:space="preserve">. </w:t>
      </w:r>
      <w:r w:rsidR="003C7B13">
        <w:rPr>
          <w:bCs/>
        </w:rPr>
        <w:lastRenderedPageBreak/>
        <w:t xml:space="preserve">Многие ученики 6 – 8 классов уже </w:t>
      </w:r>
      <w:r w:rsidRPr="00C75DF8">
        <w:t>приобрели навыки проектной деятельности, овладели методами исследования и уже осознанно работа</w:t>
      </w:r>
      <w:r w:rsidR="00435ACB">
        <w:t>ют</w:t>
      </w:r>
      <w:r w:rsidRPr="00C75DF8">
        <w:t xml:space="preserve"> над проект</w:t>
      </w:r>
      <w:r w:rsidR="00435ACB">
        <w:t>ами</w:t>
      </w:r>
      <w:r w:rsidRPr="00C75DF8">
        <w:t xml:space="preserve"> и оформля</w:t>
      </w:r>
      <w:r w:rsidR="00435ACB">
        <w:t>ют их</w:t>
      </w:r>
      <w:r w:rsidRPr="00C75DF8">
        <w:t xml:space="preserve">, проявляя </w:t>
      </w:r>
      <w:r w:rsidR="00435ACB">
        <w:t xml:space="preserve">достаточно </w:t>
      </w:r>
      <w:r w:rsidRPr="00C75DF8">
        <w:t xml:space="preserve">высокую степень самостоятельности. </w:t>
      </w:r>
    </w:p>
    <w:p w:rsidR="005E57C4" w:rsidRPr="00C75DF8" w:rsidRDefault="00435ACB" w:rsidP="005E57C4">
      <w:pPr>
        <w:pStyle w:val="af1"/>
        <w:spacing w:before="0" w:beforeAutospacing="0" w:after="0" w:afterAutospacing="0"/>
      </w:pPr>
      <w:r>
        <w:t>Но часть учеников при защите проекта</w:t>
      </w:r>
      <w:r w:rsidR="005E57C4" w:rsidRPr="00C75DF8">
        <w:t xml:space="preserve"> читали текст выступления и затруднялись при ответе на вопросы, предложенные членами жюри, которые задавались, чтобы оценить уровень владения учениками представляемым материалом.</w:t>
      </w:r>
    </w:p>
    <w:p w:rsidR="005E57C4" w:rsidRDefault="005E57C4" w:rsidP="005E57C4">
      <w:pPr>
        <w:pStyle w:val="af1"/>
        <w:spacing w:before="0" w:beforeAutospacing="0" w:after="0" w:afterAutospacing="0"/>
        <w:rPr>
          <w:bCs/>
        </w:rPr>
      </w:pPr>
      <w:r w:rsidRPr="00C75DF8">
        <w:t>Жюри оценивало работу и выступления учеников в соответствии с критериями оценки индивидуального проекта.</w:t>
      </w:r>
      <w:r w:rsidRPr="00925AB2">
        <w:rPr>
          <w:bCs/>
        </w:rPr>
        <w:t xml:space="preserve"> </w:t>
      </w:r>
      <w:r>
        <w:rPr>
          <w:bCs/>
        </w:rPr>
        <w:t>Ученики, набравшие 3</w:t>
      </w:r>
      <w:r w:rsidR="00435ACB">
        <w:rPr>
          <w:bCs/>
        </w:rPr>
        <w:t>2</w:t>
      </w:r>
      <w:r>
        <w:rPr>
          <w:bCs/>
        </w:rPr>
        <w:t xml:space="preserve"> и более баллов</w:t>
      </w:r>
      <w:r w:rsidR="00E91BFF">
        <w:rPr>
          <w:bCs/>
        </w:rPr>
        <w:t>,</w:t>
      </w:r>
      <w:r>
        <w:rPr>
          <w:bCs/>
        </w:rPr>
        <w:t xml:space="preserve"> защитили свой проект на повышенном уровне. Таким образом, </w:t>
      </w:r>
      <w:r w:rsidR="0034692C">
        <w:rPr>
          <w:bCs/>
        </w:rPr>
        <w:t>58,3</w:t>
      </w:r>
      <w:r>
        <w:rPr>
          <w:bCs/>
        </w:rPr>
        <w:t>% проектов</w:t>
      </w:r>
      <w:r w:rsidR="0034692C">
        <w:rPr>
          <w:bCs/>
        </w:rPr>
        <w:t xml:space="preserve"> учеников, работавших с педагогами МО естественно-математического цикла,</w:t>
      </w:r>
      <w:r>
        <w:rPr>
          <w:bCs/>
        </w:rPr>
        <w:t xml:space="preserve"> соответствовали повышенному и высокому уровню.</w:t>
      </w:r>
    </w:p>
    <w:p w:rsidR="005E57C4" w:rsidRPr="00C75DF8" w:rsidRDefault="005E57C4" w:rsidP="005E57C4">
      <w:pPr>
        <w:pStyle w:val="af1"/>
        <w:spacing w:before="0" w:beforeAutospacing="0" w:after="0" w:afterAutospacing="0"/>
      </w:pPr>
      <w:r>
        <w:t>Все участники школьной НПК «Ступени» были награждены грамотами и дипломами.</w:t>
      </w:r>
    </w:p>
    <w:p w:rsidR="003102B4" w:rsidRDefault="003102B4" w:rsidP="005E57C4">
      <w:pPr>
        <w:keepNext/>
        <w:jc w:val="center"/>
        <w:outlineLvl w:val="1"/>
        <w:rPr>
          <w:b/>
        </w:rPr>
      </w:pPr>
    </w:p>
    <w:p w:rsidR="005E57C4" w:rsidRPr="003102B4" w:rsidRDefault="005E57C4" w:rsidP="005E57C4">
      <w:pPr>
        <w:keepNext/>
        <w:jc w:val="center"/>
        <w:outlineLvl w:val="1"/>
        <w:rPr>
          <w:b/>
        </w:rPr>
      </w:pPr>
      <w:r w:rsidRPr="003102B4">
        <w:rPr>
          <w:b/>
        </w:rPr>
        <w:t>Работа по изучению, обобщению и распространению опыта</w:t>
      </w:r>
    </w:p>
    <w:p w:rsidR="005E57C4" w:rsidRPr="003102B4" w:rsidRDefault="005E57C4" w:rsidP="005E57C4">
      <w:pPr>
        <w:keepNext/>
        <w:jc w:val="center"/>
        <w:outlineLvl w:val="1"/>
        <w:rPr>
          <w:b/>
        </w:rPr>
      </w:pPr>
      <w:r w:rsidRPr="003102B4">
        <w:rPr>
          <w:b/>
        </w:rPr>
        <w:t>работы учителей</w:t>
      </w:r>
      <w:r w:rsidR="003102B4">
        <w:rPr>
          <w:b/>
        </w:rPr>
        <w:t xml:space="preserve"> МО</w:t>
      </w:r>
      <w:r w:rsidRPr="003102B4">
        <w:rPr>
          <w:b/>
        </w:rPr>
        <w:t>.</w:t>
      </w:r>
    </w:p>
    <w:p w:rsidR="005E57C4" w:rsidRPr="00932A4B" w:rsidRDefault="005E57C4" w:rsidP="005E57C4">
      <w:pPr>
        <w:rPr>
          <w:sz w:val="16"/>
          <w:szCs w:val="16"/>
        </w:rPr>
      </w:pPr>
    </w:p>
    <w:p w:rsidR="005E57C4" w:rsidRPr="008723E5" w:rsidRDefault="008153A4" w:rsidP="005E57C4">
      <w:pPr>
        <w:ind w:firstLine="708"/>
      </w:pPr>
      <w:r>
        <w:t xml:space="preserve">МО учителей </w:t>
      </w:r>
      <w:r w:rsidR="005E57C4" w:rsidRPr="008723E5">
        <w:t xml:space="preserve"> </w:t>
      </w:r>
      <w:r w:rsidRPr="008153A4">
        <w:t xml:space="preserve">естественно-математического цикла </w:t>
      </w:r>
      <w:r w:rsidR="005E57C4" w:rsidRPr="008723E5">
        <w:t>ведет работ</w:t>
      </w:r>
      <w:r>
        <w:t>у</w:t>
      </w:r>
      <w:r w:rsidR="005E57C4" w:rsidRPr="008723E5">
        <w:t xml:space="preserve"> по обобщению опыта учителей:</w:t>
      </w:r>
    </w:p>
    <w:p w:rsidR="005E57C4" w:rsidRPr="00390FC4" w:rsidRDefault="00E35846" w:rsidP="00E35846">
      <w:pPr>
        <w:numPr>
          <w:ilvl w:val="0"/>
          <w:numId w:val="100"/>
        </w:numPr>
        <w:ind w:right="-57"/>
        <w:contextualSpacing/>
        <w:rPr>
          <w:color w:val="000000"/>
        </w:rPr>
      </w:pPr>
      <w:r w:rsidRPr="008723E5">
        <w:rPr>
          <w:color w:val="000000"/>
        </w:rPr>
        <w:t xml:space="preserve">Все педагоги </w:t>
      </w:r>
      <w:r>
        <w:rPr>
          <w:color w:val="000000"/>
        </w:rPr>
        <w:t>МО</w:t>
      </w:r>
      <w:r w:rsidRPr="008723E5">
        <w:rPr>
          <w:color w:val="000000"/>
        </w:rPr>
        <w:t xml:space="preserve"> имеют темы по самообразованию</w:t>
      </w:r>
      <w:r>
        <w:rPr>
          <w:color w:val="000000"/>
        </w:rPr>
        <w:t>,</w:t>
      </w:r>
      <w:r w:rsidRPr="008723E5">
        <w:rPr>
          <w:color w:val="000000"/>
        </w:rPr>
        <w:t xml:space="preserve"> над которыми работают в течение года. </w:t>
      </w:r>
      <w:r>
        <w:t>С</w:t>
      </w:r>
      <w:r w:rsidR="005E57C4" w:rsidRPr="008723E5">
        <w:t xml:space="preserve"> презентацией своего опыта работы </w:t>
      </w:r>
      <w:r w:rsidR="008153A4">
        <w:t xml:space="preserve">на МО </w:t>
      </w:r>
      <w:r w:rsidR="005E57C4" w:rsidRPr="008723E5">
        <w:t xml:space="preserve">выступали следующие педагоги: учитель </w:t>
      </w:r>
      <w:r w:rsidR="008153A4">
        <w:t>географии Ганусова Е.А.</w:t>
      </w:r>
      <w:r>
        <w:t xml:space="preserve"> «Р</w:t>
      </w:r>
      <w:r w:rsidRPr="00E35846">
        <w:t>азвитие положительной мотивации обучающихся среднего звена на уроках географии средствами деятельностного подхода</w:t>
      </w:r>
      <w:r>
        <w:t>»</w:t>
      </w:r>
      <w:r w:rsidR="008153A4">
        <w:t xml:space="preserve">, Ойдуп Е.Б. </w:t>
      </w:r>
      <w:r w:rsidRPr="00E35846">
        <w:t>«Приемы технологии деятельностного подхода на уроках математики</w:t>
      </w:r>
      <w:r w:rsidR="008153A4">
        <w:t>»</w:t>
      </w:r>
      <w:r w:rsidR="00882F75">
        <w:t>.</w:t>
      </w:r>
    </w:p>
    <w:p w:rsidR="005E57C4" w:rsidRDefault="005E57C4" w:rsidP="00FE72D5">
      <w:pPr>
        <w:numPr>
          <w:ilvl w:val="0"/>
          <w:numId w:val="100"/>
        </w:numPr>
        <w:ind w:right="-57"/>
        <w:contextualSpacing/>
      </w:pPr>
      <w:r w:rsidRPr="008723E5">
        <w:t>Школьная методическая копилка пополнилась разработками открытых уроков и внеклассных мероприятий (</w:t>
      </w:r>
      <w:r w:rsidR="00E35846">
        <w:t>Ганусова</w:t>
      </w:r>
      <w:r>
        <w:t xml:space="preserve"> Е.А., </w:t>
      </w:r>
      <w:r w:rsidRPr="008723E5">
        <w:t>Бывалина Л.Л.,</w:t>
      </w:r>
      <w:r w:rsidR="00E35846">
        <w:t xml:space="preserve"> Ойдуп Е.Б.</w:t>
      </w:r>
      <w:r w:rsidRPr="008723E5">
        <w:t>).</w:t>
      </w:r>
    </w:p>
    <w:p w:rsidR="005E57C4" w:rsidRPr="00DC2FDF" w:rsidRDefault="00E35846" w:rsidP="00FB7CD1">
      <w:pPr>
        <w:numPr>
          <w:ilvl w:val="0"/>
          <w:numId w:val="100"/>
        </w:numPr>
        <w:ind w:right="-57"/>
        <w:contextualSpacing/>
      </w:pPr>
      <w:r>
        <w:t>Ганусова Е.А</w:t>
      </w:r>
      <w:r w:rsidR="005E57C4">
        <w:t>., Бывалина Л.Л.</w:t>
      </w:r>
      <w:r w:rsidR="00390FC4">
        <w:t xml:space="preserve">, </w:t>
      </w:r>
      <w:r>
        <w:t>Ойдуп</w:t>
      </w:r>
      <w:r w:rsidR="005E57C4">
        <w:t xml:space="preserve"> опубликовали свои уроки, мероприятия, дидактические материалы </w:t>
      </w:r>
      <w:r w:rsidR="005E57C4" w:rsidRPr="00904363">
        <w:t xml:space="preserve">в сети Интернет на сайтах  </w:t>
      </w:r>
      <w:r w:rsidR="005E57C4" w:rsidRPr="00DC2FDF">
        <w:t>www.prodlenka.org, http://infourok.ru, http://</w:t>
      </w:r>
      <w:r w:rsidR="005E57C4" w:rsidRPr="00DC2FDF">
        <w:rPr>
          <w:lang w:val="en-US"/>
        </w:rPr>
        <w:t>videouroki</w:t>
      </w:r>
      <w:r w:rsidR="005E57C4" w:rsidRPr="00DC2FDF">
        <w:t xml:space="preserve">, </w:t>
      </w:r>
      <w:r w:rsidR="00FB7CD1" w:rsidRPr="00DC2FDF">
        <w:t>https://urok.1sept.ru</w:t>
      </w:r>
      <w:r w:rsidR="005E57C4" w:rsidRPr="00DC2FDF">
        <w:t>.</w:t>
      </w:r>
    </w:p>
    <w:p w:rsidR="009300BD" w:rsidRPr="00DC2FDF" w:rsidRDefault="009300BD" w:rsidP="00DC2FDF">
      <w:pPr>
        <w:pStyle w:val="af5"/>
        <w:ind w:left="360"/>
        <w:jc w:val="center"/>
        <w:rPr>
          <w:b/>
        </w:rPr>
      </w:pPr>
      <w:r w:rsidRPr="009300BD">
        <w:rPr>
          <w:b/>
        </w:rPr>
        <w:t>Публикации 2019 г.</w:t>
      </w:r>
    </w:p>
    <w:tbl>
      <w:tblPr>
        <w:tblStyle w:val="a7"/>
        <w:tblW w:w="5000" w:type="pct"/>
        <w:tblLook w:val="04A0" w:firstRow="1" w:lastRow="0" w:firstColumn="1" w:lastColumn="0" w:noHBand="0" w:noVBand="1"/>
      </w:tblPr>
      <w:tblGrid>
        <w:gridCol w:w="1247"/>
        <w:gridCol w:w="5798"/>
        <w:gridCol w:w="3092"/>
      </w:tblGrid>
      <w:tr w:rsidR="00860B22" w:rsidRPr="009300BD" w:rsidTr="00E35846">
        <w:tc>
          <w:tcPr>
            <w:tcW w:w="615" w:type="pct"/>
          </w:tcPr>
          <w:p w:rsidR="00860B22" w:rsidRPr="009300BD" w:rsidRDefault="00860B22" w:rsidP="009300BD">
            <w:pPr>
              <w:ind w:left="-57" w:right="-57"/>
            </w:pPr>
            <w:r>
              <w:t xml:space="preserve">Учитель </w:t>
            </w:r>
          </w:p>
        </w:tc>
        <w:tc>
          <w:tcPr>
            <w:tcW w:w="2860" w:type="pct"/>
          </w:tcPr>
          <w:p w:rsidR="00860B22" w:rsidRPr="009300BD" w:rsidRDefault="00860B22" w:rsidP="009300BD">
            <w:pPr>
              <w:ind w:left="-57" w:right="-57"/>
              <w:jc w:val="center"/>
            </w:pPr>
            <w:r w:rsidRPr="009300BD">
              <w:t>Название публикации</w:t>
            </w:r>
          </w:p>
        </w:tc>
        <w:tc>
          <w:tcPr>
            <w:tcW w:w="1525" w:type="pct"/>
          </w:tcPr>
          <w:p w:rsidR="00860B22" w:rsidRPr="009300BD" w:rsidRDefault="00860B22" w:rsidP="009300BD">
            <w:pPr>
              <w:ind w:left="-57" w:right="-57"/>
              <w:jc w:val="center"/>
            </w:pPr>
            <w:r w:rsidRPr="009300BD">
              <w:t xml:space="preserve">Сайт </w:t>
            </w:r>
          </w:p>
        </w:tc>
      </w:tr>
      <w:tr w:rsidR="00860B22" w:rsidRPr="009300BD" w:rsidTr="00E35846">
        <w:tc>
          <w:tcPr>
            <w:tcW w:w="615" w:type="pct"/>
          </w:tcPr>
          <w:p w:rsidR="00860B22" w:rsidRDefault="00860B22" w:rsidP="009300BD">
            <w:pPr>
              <w:ind w:left="-57" w:right="-57"/>
            </w:pPr>
            <w:r>
              <w:rPr>
                <w:bCs/>
              </w:rPr>
              <w:t>Бывалина Л.Л.</w:t>
            </w:r>
          </w:p>
        </w:tc>
        <w:tc>
          <w:tcPr>
            <w:tcW w:w="2860" w:type="pct"/>
          </w:tcPr>
          <w:p w:rsidR="00860B22" w:rsidRPr="009300BD" w:rsidRDefault="00860B22" w:rsidP="00860B22">
            <w:pPr>
              <w:ind w:left="-57" w:right="-57"/>
            </w:pPr>
            <w:r w:rsidRPr="00FB7CD1">
              <w:t xml:space="preserve">Урок математики </w:t>
            </w:r>
            <w:r>
              <w:t>«</w:t>
            </w:r>
            <w:r w:rsidRPr="00FB7CD1">
              <w:t>Округление десятичных дробей</w:t>
            </w:r>
            <w:r>
              <w:t>»</w:t>
            </w:r>
            <w:r w:rsidRPr="00FB7CD1">
              <w:t>. 6-й класс</w:t>
            </w:r>
          </w:p>
        </w:tc>
        <w:tc>
          <w:tcPr>
            <w:tcW w:w="1525" w:type="pct"/>
          </w:tcPr>
          <w:p w:rsidR="00860B22" w:rsidRPr="00860B22" w:rsidRDefault="00860B22" w:rsidP="0078485B">
            <w:pPr>
              <w:rPr>
                <w:sz w:val="16"/>
                <w:szCs w:val="16"/>
              </w:rPr>
            </w:pPr>
            <w:r w:rsidRPr="00860B22">
              <w:rPr>
                <w:bCs/>
                <w:color w:val="000000"/>
                <w:sz w:val="16"/>
                <w:szCs w:val="16"/>
              </w:rPr>
              <w:t>«Первое сентября» Всероссийский фестиваль педагогических идей «Открытый урок»</w:t>
            </w:r>
          </w:p>
        </w:tc>
      </w:tr>
      <w:tr w:rsidR="00860B22" w:rsidRPr="009300BD" w:rsidTr="00E35846">
        <w:tc>
          <w:tcPr>
            <w:tcW w:w="615" w:type="pct"/>
          </w:tcPr>
          <w:p w:rsidR="00860B22" w:rsidRPr="009300BD" w:rsidRDefault="00860B22" w:rsidP="009300BD">
            <w:pPr>
              <w:ind w:left="-57" w:right="-57"/>
            </w:pPr>
            <w:r>
              <w:t>Бывалина Л.Л.</w:t>
            </w:r>
          </w:p>
        </w:tc>
        <w:tc>
          <w:tcPr>
            <w:tcW w:w="2860" w:type="pct"/>
          </w:tcPr>
          <w:p w:rsidR="00860B22" w:rsidRPr="009300BD" w:rsidRDefault="00860B22" w:rsidP="00860B22">
            <w:pPr>
              <w:ind w:left="-57" w:right="-57"/>
            </w:pPr>
            <w:r w:rsidRPr="009300BD">
              <w:t>Статья «Как мотивировать учеников к обучению»</w:t>
            </w:r>
          </w:p>
        </w:tc>
        <w:tc>
          <w:tcPr>
            <w:tcW w:w="1525" w:type="pct"/>
          </w:tcPr>
          <w:p w:rsidR="00860B22" w:rsidRPr="009300BD" w:rsidRDefault="00860B22" w:rsidP="009300BD">
            <w:pPr>
              <w:ind w:left="-57" w:right="-57"/>
              <w:jc w:val="center"/>
            </w:pPr>
            <w:r w:rsidRPr="009300BD">
              <w:t xml:space="preserve">Инфоурок </w:t>
            </w:r>
          </w:p>
        </w:tc>
      </w:tr>
      <w:tr w:rsidR="00860B22" w:rsidRPr="009300BD" w:rsidTr="00E35846">
        <w:tc>
          <w:tcPr>
            <w:tcW w:w="615" w:type="pct"/>
          </w:tcPr>
          <w:p w:rsidR="00860B22" w:rsidRDefault="00860B22" w:rsidP="009300BD">
            <w:r w:rsidRPr="00906D0C">
              <w:t>Бывалина Л</w:t>
            </w:r>
            <w:r>
              <w:t>.</w:t>
            </w:r>
            <w:r w:rsidRPr="00906D0C">
              <w:t>Л.</w:t>
            </w:r>
          </w:p>
        </w:tc>
        <w:tc>
          <w:tcPr>
            <w:tcW w:w="2860" w:type="pct"/>
          </w:tcPr>
          <w:p w:rsidR="00860B22" w:rsidRPr="009300BD" w:rsidRDefault="00860B22" w:rsidP="00860B22">
            <w:pPr>
              <w:ind w:left="-57" w:right="-57"/>
            </w:pPr>
            <w:r w:rsidRPr="009300BD">
              <w:t xml:space="preserve">Сценарий педсовета «Новые подходы к мотивации обучающихся как механизм повышения качества образования» </w:t>
            </w:r>
          </w:p>
        </w:tc>
        <w:tc>
          <w:tcPr>
            <w:tcW w:w="1525" w:type="pct"/>
          </w:tcPr>
          <w:p w:rsidR="00860B22" w:rsidRPr="009300BD" w:rsidRDefault="00860B22" w:rsidP="009300BD">
            <w:pPr>
              <w:ind w:left="-57" w:right="-57"/>
              <w:jc w:val="center"/>
            </w:pPr>
            <w:r w:rsidRPr="009300BD">
              <w:t>Инфоурок</w:t>
            </w:r>
          </w:p>
        </w:tc>
      </w:tr>
      <w:tr w:rsidR="00860B22" w:rsidRPr="009300BD" w:rsidTr="00E35846">
        <w:tc>
          <w:tcPr>
            <w:tcW w:w="615" w:type="pct"/>
          </w:tcPr>
          <w:p w:rsidR="00860B22" w:rsidRDefault="00860B22" w:rsidP="009300BD">
            <w:r w:rsidRPr="00906D0C">
              <w:t>Бывалина Л</w:t>
            </w:r>
            <w:r>
              <w:t>.</w:t>
            </w:r>
            <w:r w:rsidRPr="00906D0C">
              <w:t>Л.</w:t>
            </w:r>
          </w:p>
        </w:tc>
        <w:tc>
          <w:tcPr>
            <w:tcW w:w="2860" w:type="pct"/>
          </w:tcPr>
          <w:p w:rsidR="00860B22" w:rsidRPr="009300BD" w:rsidRDefault="00860B22" w:rsidP="00860B22">
            <w:pPr>
              <w:ind w:left="-57" w:right="-57"/>
            </w:pPr>
            <w:r w:rsidRPr="00CD5ECC">
              <w:t>Тесты для 6 класса по теме "Действия с десятичными дробями"</w:t>
            </w:r>
          </w:p>
        </w:tc>
        <w:tc>
          <w:tcPr>
            <w:tcW w:w="1525" w:type="pct"/>
          </w:tcPr>
          <w:p w:rsidR="00860B22" w:rsidRPr="009300BD" w:rsidRDefault="00860B22" w:rsidP="009300BD">
            <w:pPr>
              <w:ind w:left="-57" w:right="-57"/>
              <w:jc w:val="center"/>
            </w:pPr>
            <w:r w:rsidRPr="009300BD">
              <w:t>Инфоурок</w:t>
            </w:r>
          </w:p>
        </w:tc>
      </w:tr>
      <w:tr w:rsidR="00860B22" w:rsidRPr="009300BD" w:rsidTr="00E35846">
        <w:tc>
          <w:tcPr>
            <w:tcW w:w="615" w:type="pct"/>
          </w:tcPr>
          <w:p w:rsidR="00860B22" w:rsidRDefault="00860B22" w:rsidP="009300BD">
            <w:r w:rsidRPr="00906D0C">
              <w:t>Бывалина Л</w:t>
            </w:r>
            <w:r>
              <w:t>.</w:t>
            </w:r>
            <w:r w:rsidRPr="00906D0C">
              <w:t>Л.</w:t>
            </w:r>
          </w:p>
        </w:tc>
        <w:tc>
          <w:tcPr>
            <w:tcW w:w="2860" w:type="pct"/>
          </w:tcPr>
          <w:p w:rsidR="00860B22" w:rsidRPr="009300BD" w:rsidRDefault="00860B22" w:rsidP="00860B22">
            <w:pPr>
              <w:ind w:left="-57" w:right="-57"/>
            </w:pPr>
            <w:r w:rsidRPr="009300BD">
              <w:t>Кластеры учеников 8 класса по теме: «Квадратные уравнения»</w:t>
            </w:r>
          </w:p>
        </w:tc>
        <w:tc>
          <w:tcPr>
            <w:tcW w:w="1525" w:type="pct"/>
          </w:tcPr>
          <w:p w:rsidR="00860B22" w:rsidRPr="009300BD" w:rsidRDefault="00860B22" w:rsidP="009300BD">
            <w:pPr>
              <w:ind w:left="-57" w:right="-57"/>
              <w:jc w:val="center"/>
            </w:pPr>
            <w:r w:rsidRPr="009300BD">
              <w:t>Инфоурок</w:t>
            </w:r>
          </w:p>
        </w:tc>
      </w:tr>
      <w:tr w:rsidR="00860B22" w:rsidRPr="009300BD" w:rsidTr="00E35846">
        <w:tc>
          <w:tcPr>
            <w:tcW w:w="615" w:type="pct"/>
          </w:tcPr>
          <w:p w:rsidR="00860B22" w:rsidRDefault="00860B22" w:rsidP="009300BD">
            <w:r w:rsidRPr="00906D0C">
              <w:t>Бывалина Л</w:t>
            </w:r>
            <w:r>
              <w:t>.</w:t>
            </w:r>
            <w:r w:rsidRPr="00906D0C">
              <w:t>Л.</w:t>
            </w:r>
          </w:p>
        </w:tc>
        <w:tc>
          <w:tcPr>
            <w:tcW w:w="2860" w:type="pct"/>
          </w:tcPr>
          <w:p w:rsidR="00860B22" w:rsidRPr="009300BD" w:rsidRDefault="00860B22" w:rsidP="00860B22">
            <w:pPr>
              <w:ind w:left="-57" w:right="-57"/>
            </w:pPr>
            <w:r w:rsidRPr="00CD5ECC">
              <w:t xml:space="preserve">Тест по теме «Дроби и проценты» 6 класс </w:t>
            </w:r>
          </w:p>
        </w:tc>
        <w:tc>
          <w:tcPr>
            <w:tcW w:w="1525" w:type="pct"/>
          </w:tcPr>
          <w:p w:rsidR="00860B22" w:rsidRPr="009300BD" w:rsidRDefault="00860B22" w:rsidP="009300BD">
            <w:pPr>
              <w:ind w:left="-57" w:right="-57"/>
              <w:jc w:val="center"/>
            </w:pPr>
            <w:r w:rsidRPr="009300BD">
              <w:t>Инфоурок</w:t>
            </w:r>
          </w:p>
        </w:tc>
      </w:tr>
      <w:tr w:rsidR="00860B22" w:rsidRPr="009300BD" w:rsidTr="00E35846">
        <w:tc>
          <w:tcPr>
            <w:tcW w:w="615" w:type="pct"/>
          </w:tcPr>
          <w:p w:rsidR="00860B22" w:rsidRPr="00906D0C" w:rsidRDefault="00860B22" w:rsidP="00860B22">
            <w:r>
              <w:t>Ойдуп Е.Б</w:t>
            </w:r>
          </w:p>
        </w:tc>
        <w:tc>
          <w:tcPr>
            <w:tcW w:w="2860" w:type="pct"/>
          </w:tcPr>
          <w:p w:rsidR="00860B22" w:rsidRDefault="00860B22" w:rsidP="00860B22">
            <w:r>
              <w:t>Проектная работа «Сообщающиеся сосуды в нашей жизни»</w:t>
            </w:r>
          </w:p>
        </w:tc>
        <w:tc>
          <w:tcPr>
            <w:tcW w:w="1525" w:type="pct"/>
          </w:tcPr>
          <w:p w:rsidR="00860B22" w:rsidRDefault="00860B22" w:rsidP="00860B22">
            <w:pPr>
              <w:jc w:val="center"/>
            </w:pPr>
            <w:r w:rsidRPr="00330A9F">
              <w:t>Инфоурок</w:t>
            </w:r>
          </w:p>
        </w:tc>
      </w:tr>
      <w:tr w:rsidR="00860B22" w:rsidRPr="009300BD" w:rsidTr="00E35846">
        <w:tc>
          <w:tcPr>
            <w:tcW w:w="615" w:type="pct"/>
          </w:tcPr>
          <w:p w:rsidR="00860B22" w:rsidRDefault="00860B22" w:rsidP="00860B22">
            <w:r w:rsidRPr="00E413AC">
              <w:t>Ойдуп Е.Б</w:t>
            </w:r>
          </w:p>
        </w:tc>
        <w:tc>
          <w:tcPr>
            <w:tcW w:w="2860" w:type="pct"/>
          </w:tcPr>
          <w:p w:rsidR="00860B22" w:rsidRDefault="00860B22" w:rsidP="00860B22">
            <w:r>
              <w:t>Проектная работа «Плотность овощей, выращиваемых на приусадебном участке»</w:t>
            </w:r>
          </w:p>
        </w:tc>
        <w:tc>
          <w:tcPr>
            <w:tcW w:w="1525" w:type="pct"/>
          </w:tcPr>
          <w:p w:rsidR="00860B22" w:rsidRDefault="00860B22" w:rsidP="00860B22">
            <w:pPr>
              <w:jc w:val="center"/>
            </w:pPr>
            <w:r w:rsidRPr="00330A9F">
              <w:t>Инфоурок</w:t>
            </w:r>
          </w:p>
        </w:tc>
      </w:tr>
      <w:tr w:rsidR="00860B22" w:rsidRPr="009300BD" w:rsidTr="00E35846">
        <w:tc>
          <w:tcPr>
            <w:tcW w:w="615" w:type="pct"/>
          </w:tcPr>
          <w:p w:rsidR="00860B22" w:rsidRDefault="00860B22" w:rsidP="00860B22">
            <w:r w:rsidRPr="00E413AC">
              <w:t>Ойдуп Е.Б</w:t>
            </w:r>
          </w:p>
        </w:tc>
        <w:tc>
          <w:tcPr>
            <w:tcW w:w="2860" w:type="pct"/>
          </w:tcPr>
          <w:p w:rsidR="00860B22" w:rsidRDefault="00860B22" w:rsidP="00860B22">
            <w:r>
              <w:t>Проектная работа «Геометрические фигуры в национальных жилищах коренных малочисленных народов Хабаровского края»</w:t>
            </w:r>
          </w:p>
        </w:tc>
        <w:tc>
          <w:tcPr>
            <w:tcW w:w="1525" w:type="pct"/>
          </w:tcPr>
          <w:p w:rsidR="00860B22" w:rsidRDefault="00860B22" w:rsidP="00860B22">
            <w:pPr>
              <w:jc w:val="center"/>
            </w:pPr>
            <w:r w:rsidRPr="00330A9F">
              <w:t>Инфоурок</w:t>
            </w:r>
          </w:p>
        </w:tc>
      </w:tr>
      <w:tr w:rsidR="00877CB2" w:rsidRPr="009300BD" w:rsidTr="00E35846">
        <w:trPr>
          <w:trHeight w:val="149"/>
        </w:trPr>
        <w:tc>
          <w:tcPr>
            <w:tcW w:w="615" w:type="pct"/>
          </w:tcPr>
          <w:p w:rsidR="00877CB2" w:rsidRPr="00E413AC" w:rsidRDefault="00E35846" w:rsidP="00877CB2">
            <w:r>
              <w:t>Ганусова</w:t>
            </w:r>
            <w:r w:rsidR="00877CB2">
              <w:t xml:space="preserve"> Е.А.</w:t>
            </w:r>
          </w:p>
        </w:tc>
        <w:tc>
          <w:tcPr>
            <w:tcW w:w="2860" w:type="pct"/>
          </w:tcPr>
          <w:p w:rsidR="00877CB2" w:rsidRDefault="00877CB2" w:rsidP="00877CB2">
            <w:r>
              <w:t>Проект по географии: «Исследование качества воды».</w:t>
            </w:r>
          </w:p>
        </w:tc>
        <w:tc>
          <w:tcPr>
            <w:tcW w:w="1525" w:type="pct"/>
          </w:tcPr>
          <w:p w:rsidR="00877CB2" w:rsidRDefault="00877CB2" w:rsidP="00877CB2">
            <w:pPr>
              <w:jc w:val="center"/>
            </w:pPr>
            <w:r w:rsidRPr="00402A34">
              <w:t>Инфоурок</w:t>
            </w:r>
          </w:p>
        </w:tc>
      </w:tr>
      <w:tr w:rsidR="00877CB2" w:rsidRPr="009300BD" w:rsidTr="00E35846">
        <w:tc>
          <w:tcPr>
            <w:tcW w:w="615" w:type="pct"/>
          </w:tcPr>
          <w:p w:rsidR="00877CB2" w:rsidRPr="00E413AC" w:rsidRDefault="00E35846" w:rsidP="00877CB2">
            <w:r>
              <w:lastRenderedPageBreak/>
              <w:t>Ганусова</w:t>
            </w:r>
            <w:r w:rsidR="00877CB2">
              <w:t xml:space="preserve"> Е.А.</w:t>
            </w:r>
          </w:p>
        </w:tc>
        <w:tc>
          <w:tcPr>
            <w:tcW w:w="2860" w:type="pct"/>
          </w:tcPr>
          <w:p w:rsidR="00877CB2" w:rsidRDefault="00877CB2" w:rsidP="00877CB2">
            <w:r>
              <w:t>Проект по химии: «Исследование хлеба по физико- химическим показателям»</w:t>
            </w:r>
          </w:p>
        </w:tc>
        <w:tc>
          <w:tcPr>
            <w:tcW w:w="1525" w:type="pct"/>
          </w:tcPr>
          <w:p w:rsidR="00877CB2" w:rsidRDefault="00877CB2" w:rsidP="00877CB2">
            <w:pPr>
              <w:jc w:val="center"/>
            </w:pPr>
            <w:r w:rsidRPr="00402A34">
              <w:t>Инфоурок</w:t>
            </w:r>
          </w:p>
        </w:tc>
      </w:tr>
    </w:tbl>
    <w:p w:rsidR="009300BD" w:rsidRPr="00914BD0" w:rsidRDefault="009300BD" w:rsidP="009300BD">
      <w:pPr>
        <w:ind w:left="360" w:right="-57"/>
        <w:contextualSpacing/>
        <w:rPr>
          <w:color w:val="FF0000"/>
          <w:sz w:val="16"/>
          <w:szCs w:val="16"/>
        </w:rPr>
      </w:pPr>
    </w:p>
    <w:p w:rsidR="005E57C4" w:rsidRDefault="00E35846" w:rsidP="00FE72D5">
      <w:pPr>
        <w:pStyle w:val="af5"/>
        <w:numPr>
          <w:ilvl w:val="0"/>
          <w:numId w:val="100"/>
        </w:numPr>
        <w:ind w:right="-57"/>
        <w:rPr>
          <w:bCs/>
        </w:rPr>
      </w:pPr>
      <w:r>
        <w:rPr>
          <w:bCs/>
        </w:rPr>
        <w:t>П</w:t>
      </w:r>
      <w:r w:rsidR="005E57C4" w:rsidRPr="00CB4961">
        <w:rPr>
          <w:bCs/>
        </w:rPr>
        <w:t xml:space="preserve">едагоги </w:t>
      </w:r>
      <w:r>
        <w:rPr>
          <w:bCs/>
        </w:rPr>
        <w:t xml:space="preserve">МО </w:t>
      </w:r>
      <w:r w:rsidR="005E57C4" w:rsidRPr="00CB4961">
        <w:rPr>
          <w:bCs/>
        </w:rPr>
        <w:t>прин</w:t>
      </w:r>
      <w:r w:rsidR="005E57C4">
        <w:rPr>
          <w:bCs/>
        </w:rPr>
        <w:t>яли</w:t>
      </w:r>
      <w:r w:rsidR="005E57C4" w:rsidRPr="00CB4961">
        <w:rPr>
          <w:bCs/>
        </w:rPr>
        <w:t xml:space="preserve"> участие в разнообразных методических вебинарах по предметам.</w:t>
      </w:r>
      <w:r w:rsidR="005E57C4">
        <w:rPr>
          <w:bCs/>
        </w:rPr>
        <w:t xml:space="preserve"> </w:t>
      </w:r>
      <w:r w:rsidR="009618B3">
        <w:rPr>
          <w:bCs/>
        </w:rPr>
        <w:t>Более</w:t>
      </w:r>
      <w:r w:rsidR="005E57C4" w:rsidRPr="00860B22">
        <w:rPr>
          <w:bCs/>
        </w:rPr>
        <w:t xml:space="preserve"> </w:t>
      </w:r>
      <w:r w:rsidR="009618B3">
        <w:rPr>
          <w:bCs/>
        </w:rPr>
        <w:t>1</w:t>
      </w:r>
      <w:r w:rsidR="005E57C4" w:rsidRPr="00860B22">
        <w:rPr>
          <w:bCs/>
        </w:rPr>
        <w:t xml:space="preserve">00 вебинаров </w:t>
      </w:r>
      <w:r w:rsidR="005E57C4">
        <w:rPr>
          <w:bCs/>
        </w:rPr>
        <w:t>прослушали, обсудили педагоги</w:t>
      </w:r>
      <w:r w:rsidR="009618B3">
        <w:rPr>
          <w:bCs/>
        </w:rPr>
        <w:t xml:space="preserve"> МО</w:t>
      </w:r>
      <w:r w:rsidR="005E57C4">
        <w:rPr>
          <w:bCs/>
        </w:rPr>
        <w:t>.</w:t>
      </w:r>
    </w:p>
    <w:p w:rsidR="00CD5ECC" w:rsidRPr="00914BD0" w:rsidRDefault="00CD5ECC" w:rsidP="00CD5ECC">
      <w:pPr>
        <w:ind w:right="-57"/>
        <w:rPr>
          <w:bCs/>
          <w:sz w:val="16"/>
          <w:szCs w:val="16"/>
        </w:rPr>
      </w:pP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744"/>
        <w:gridCol w:w="1325"/>
        <w:gridCol w:w="6118"/>
        <w:gridCol w:w="1823"/>
      </w:tblGrid>
      <w:tr w:rsidR="006B7CD0" w:rsidRPr="00AF79F8" w:rsidTr="007E2C86">
        <w:trPr>
          <w:trHeight w:val="271"/>
        </w:trPr>
        <w:tc>
          <w:tcPr>
            <w:tcW w:w="278" w:type="pct"/>
            <w:vAlign w:val="center"/>
          </w:tcPr>
          <w:p w:rsidR="00CD5ECC" w:rsidRPr="00AF79F8" w:rsidRDefault="00CD5ECC" w:rsidP="00A70D8D">
            <w:pPr>
              <w:ind w:left="-57" w:right="-57"/>
              <w:jc w:val="center"/>
            </w:pPr>
            <w:r w:rsidRPr="00AF79F8">
              <w:t>№ п/п</w:t>
            </w:r>
          </w:p>
        </w:tc>
        <w:tc>
          <w:tcPr>
            <w:tcW w:w="351" w:type="pct"/>
            <w:vAlign w:val="center"/>
          </w:tcPr>
          <w:p w:rsidR="00CD5ECC" w:rsidRPr="00AF79F8" w:rsidRDefault="00CD5ECC" w:rsidP="00A70D8D">
            <w:pPr>
              <w:ind w:left="-57" w:right="-57"/>
              <w:jc w:val="center"/>
            </w:pPr>
            <w:r w:rsidRPr="00AF79F8">
              <w:t>Кол-во часов</w:t>
            </w:r>
          </w:p>
        </w:tc>
        <w:tc>
          <w:tcPr>
            <w:tcW w:w="625" w:type="pct"/>
            <w:vAlign w:val="center"/>
          </w:tcPr>
          <w:p w:rsidR="00CD5ECC" w:rsidRPr="00AF79F8" w:rsidRDefault="00CD5ECC" w:rsidP="00A70D8D">
            <w:pPr>
              <w:ind w:left="-57" w:right="-57"/>
              <w:jc w:val="center"/>
            </w:pPr>
            <w:r w:rsidRPr="00AF79F8">
              <w:t>Сроки обучения</w:t>
            </w:r>
          </w:p>
        </w:tc>
        <w:tc>
          <w:tcPr>
            <w:tcW w:w="2886" w:type="pct"/>
            <w:vAlign w:val="center"/>
          </w:tcPr>
          <w:p w:rsidR="00CD5ECC" w:rsidRPr="00AF79F8" w:rsidRDefault="00CD5ECC" w:rsidP="00A70D8D">
            <w:pPr>
              <w:ind w:left="-57" w:right="-57"/>
              <w:jc w:val="center"/>
            </w:pPr>
            <w:r w:rsidRPr="00AF79F8">
              <w:t>Тематика вебинаров</w:t>
            </w:r>
          </w:p>
        </w:tc>
        <w:tc>
          <w:tcPr>
            <w:tcW w:w="860" w:type="pct"/>
            <w:vAlign w:val="center"/>
          </w:tcPr>
          <w:p w:rsidR="00CD5ECC" w:rsidRPr="00AF79F8" w:rsidRDefault="00CD5ECC" w:rsidP="00A70D8D">
            <w:pPr>
              <w:ind w:left="-57" w:right="-57"/>
              <w:jc w:val="center"/>
            </w:pPr>
            <w:r w:rsidRPr="00AF79F8">
              <w:t>Наименование организации</w:t>
            </w:r>
          </w:p>
        </w:tc>
      </w:tr>
      <w:tr w:rsidR="006B7CD0" w:rsidRPr="00AF79F8" w:rsidTr="007E2C86">
        <w:trPr>
          <w:trHeight w:val="450"/>
        </w:trPr>
        <w:tc>
          <w:tcPr>
            <w:tcW w:w="278" w:type="pct"/>
          </w:tcPr>
          <w:p w:rsidR="00A70D8D" w:rsidRPr="00AF79F8" w:rsidRDefault="009618B3" w:rsidP="00A70D8D">
            <w:pPr>
              <w:rPr>
                <w:rFonts w:eastAsiaTheme="minorHAnsi"/>
                <w:lang w:eastAsia="en-US"/>
              </w:rPr>
            </w:pPr>
            <w:r>
              <w:rPr>
                <w:rFonts w:eastAsiaTheme="minorHAnsi"/>
                <w:lang w:eastAsia="en-US"/>
              </w:rPr>
              <w:t>1</w:t>
            </w:r>
          </w:p>
        </w:tc>
        <w:tc>
          <w:tcPr>
            <w:tcW w:w="351" w:type="pct"/>
          </w:tcPr>
          <w:p w:rsidR="00A70D8D" w:rsidRPr="00AF79F8" w:rsidRDefault="00A70D8D" w:rsidP="00A70D8D">
            <w:r w:rsidRPr="00AF79F8">
              <w:t>2</w:t>
            </w:r>
          </w:p>
        </w:tc>
        <w:tc>
          <w:tcPr>
            <w:tcW w:w="625" w:type="pct"/>
          </w:tcPr>
          <w:p w:rsidR="00A70D8D" w:rsidRPr="00AF79F8" w:rsidRDefault="00A70D8D" w:rsidP="00A70D8D">
            <w:r w:rsidRPr="00AF79F8">
              <w:t>05.09.2018</w:t>
            </w:r>
          </w:p>
        </w:tc>
        <w:tc>
          <w:tcPr>
            <w:tcW w:w="2886" w:type="pct"/>
          </w:tcPr>
          <w:p w:rsidR="00A70D8D" w:rsidRPr="00AF79F8" w:rsidRDefault="00A70D8D" w:rsidP="00A70D8D">
            <w:pPr>
              <w:rPr>
                <w:sz w:val="20"/>
                <w:szCs w:val="20"/>
              </w:rPr>
            </w:pPr>
            <w:r w:rsidRPr="00AF79F8">
              <w:rPr>
                <w:sz w:val="20"/>
                <w:szCs w:val="20"/>
              </w:rPr>
              <w:t>Малые тела Солнечной системы</w:t>
            </w:r>
          </w:p>
        </w:tc>
        <w:tc>
          <w:tcPr>
            <w:tcW w:w="860" w:type="pct"/>
          </w:tcPr>
          <w:p w:rsidR="00A70D8D" w:rsidRPr="00AF79F8" w:rsidRDefault="00A70D8D" w:rsidP="00A70D8D">
            <w:pPr>
              <w:rPr>
                <w:sz w:val="20"/>
                <w:szCs w:val="20"/>
              </w:rPr>
            </w:pPr>
            <w:r w:rsidRPr="00AF79F8">
              <w:rPr>
                <w:sz w:val="20"/>
                <w:szCs w:val="20"/>
              </w:rPr>
              <w:t>Издательство «Просвещение»</w:t>
            </w:r>
          </w:p>
        </w:tc>
      </w:tr>
      <w:tr w:rsidR="006B7CD0" w:rsidRPr="00AF79F8" w:rsidTr="007E2C86">
        <w:trPr>
          <w:trHeight w:val="60"/>
        </w:trPr>
        <w:tc>
          <w:tcPr>
            <w:tcW w:w="278" w:type="pct"/>
          </w:tcPr>
          <w:p w:rsidR="005A31F6" w:rsidRPr="00AF79F8" w:rsidRDefault="009618B3" w:rsidP="005A31F6">
            <w:pPr>
              <w:rPr>
                <w:rFonts w:eastAsiaTheme="minorHAnsi"/>
                <w:lang w:eastAsia="en-US"/>
              </w:rPr>
            </w:pPr>
            <w:r>
              <w:rPr>
                <w:rFonts w:eastAsiaTheme="minorHAnsi"/>
                <w:lang w:eastAsia="en-US"/>
              </w:rPr>
              <w:t>2</w:t>
            </w:r>
          </w:p>
        </w:tc>
        <w:tc>
          <w:tcPr>
            <w:tcW w:w="351" w:type="pct"/>
          </w:tcPr>
          <w:p w:rsidR="005A31F6" w:rsidRPr="00AF79F8" w:rsidRDefault="005A31F6" w:rsidP="005A31F6">
            <w:r w:rsidRPr="00AF79F8">
              <w:t>2</w:t>
            </w:r>
          </w:p>
        </w:tc>
        <w:tc>
          <w:tcPr>
            <w:tcW w:w="625" w:type="pct"/>
          </w:tcPr>
          <w:p w:rsidR="005A31F6" w:rsidRPr="00AF79F8" w:rsidRDefault="005A31F6" w:rsidP="005A31F6">
            <w:r w:rsidRPr="00AF79F8">
              <w:t>12.09.2018</w:t>
            </w:r>
          </w:p>
        </w:tc>
        <w:tc>
          <w:tcPr>
            <w:tcW w:w="2886" w:type="pct"/>
          </w:tcPr>
          <w:p w:rsidR="005A31F6" w:rsidRPr="00AF79F8" w:rsidRDefault="005A31F6" w:rsidP="005A31F6">
            <w:pPr>
              <w:rPr>
                <w:sz w:val="20"/>
                <w:szCs w:val="20"/>
              </w:rPr>
            </w:pPr>
            <w:r w:rsidRPr="00AF79F8">
              <w:rPr>
                <w:sz w:val="20"/>
                <w:szCs w:val="20"/>
              </w:rPr>
              <w:t>Космические угрозы Земле</w:t>
            </w:r>
          </w:p>
        </w:tc>
        <w:tc>
          <w:tcPr>
            <w:tcW w:w="860" w:type="pct"/>
          </w:tcPr>
          <w:p w:rsidR="005A31F6" w:rsidRPr="00AF79F8" w:rsidRDefault="005A31F6" w:rsidP="005A31F6">
            <w:r w:rsidRPr="00AF79F8">
              <w:rPr>
                <w:sz w:val="20"/>
                <w:szCs w:val="20"/>
              </w:rPr>
              <w:t>Издательство «Просвещение»</w:t>
            </w:r>
          </w:p>
        </w:tc>
      </w:tr>
      <w:tr w:rsidR="006B7CD0" w:rsidRPr="00AF79F8" w:rsidTr="007E2C86">
        <w:trPr>
          <w:trHeight w:val="450"/>
        </w:trPr>
        <w:tc>
          <w:tcPr>
            <w:tcW w:w="278" w:type="pct"/>
          </w:tcPr>
          <w:p w:rsidR="005A31F6" w:rsidRPr="00AF79F8" w:rsidRDefault="009618B3" w:rsidP="005A31F6">
            <w:pPr>
              <w:rPr>
                <w:rFonts w:eastAsiaTheme="minorHAnsi"/>
                <w:lang w:eastAsia="en-US"/>
              </w:rPr>
            </w:pPr>
            <w:r>
              <w:rPr>
                <w:rFonts w:eastAsiaTheme="minorHAnsi"/>
                <w:lang w:eastAsia="en-US"/>
              </w:rPr>
              <w:t>3</w:t>
            </w:r>
          </w:p>
        </w:tc>
        <w:tc>
          <w:tcPr>
            <w:tcW w:w="351" w:type="pct"/>
          </w:tcPr>
          <w:p w:rsidR="005A31F6" w:rsidRPr="00AF79F8" w:rsidRDefault="005A31F6" w:rsidP="005A31F6">
            <w:r w:rsidRPr="00AF79F8">
              <w:t>2</w:t>
            </w:r>
          </w:p>
        </w:tc>
        <w:tc>
          <w:tcPr>
            <w:tcW w:w="625" w:type="pct"/>
          </w:tcPr>
          <w:p w:rsidR="005A31F6" w:rsidRPr="00AF79F8" w:rsidRDefault="005A31F6" w:rsidP="005A31F6">
            <w:r w:rsidRPr="00AF79F8">
              <w:t>13.09.2018</w:t>
            </w:r>
          </w:p>
        </w:tc>
        <w:tc>
          <w:tcPr>
            <w:tcW w:w="2886" w:type="pct"/>
          </w:tcPr>
          <w:p w:rsidR="005A31F6" w:rsidRPr="00AF79F8" w:rsidRDefault="005A31F6" w:rsidP="005A31F6">
            <w:pPr>
              <w:rPr>
                <w:sz w:val="20"/>
                <w:szCs w:val="20"/>
              </w:rPr>
            </w:pPr>
            <w:r w:rsidRPr="00AF79F8">
              <w:rPr>
                <w:sz w:val="20"/>
                <w:szCs w:val="20"/>
              </w:rPr>
              <w:t>Технология обучения чтению учебной, научно-популярной и научной литературы на уроках алгебры в 7-9 классах</w:t>
            </w:r>
          </w:p>
        </w:tc>
        <w:tc>
          <w:tcPr>
            <w:tcW w:w="860" w:type="pct"/>
          </w:tcPr>
          <w:p w:rsidR="005A31F6" w:rsidRPr="00AF79F8" w:rsidRDefault="005A31F6" w:rsidP="005A31F6">
            <w:r w:rsidRPr="00AF79F8">
              <w:rPr>
                <w:sz w:val="20"/>
                <w:szCs w:val="20"/>
              </w:rPr>
              <w:t>Издательство «Просвещение»</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4</w:t>
            </w:r>
          </w:p>
        </w:tc>
        <w:tc>
          <w:tcPr>
            <w:tcW w:w="351" w:type="pct"/>
          </w:tcPr>
          <w:p w:rsidR="009D2934" w:rsidRPr="00AF79F8" w:rsidRDefault="009D2934" w:rsidP="009D2934">
            <w:r w:rsidRPr="00AF79F8">
              <w:t>2</w:t>
            </w:r>
          </w:p>
        </w:tc>
        <w:tc>
          <w:tcPr>
            <w:tcW w:w="625" w:type="pct"/>
          </w:tcPr>
          <w:p w:rsidR="009D2934" w:rsidRPr="00AF79F8" w:rsidRDefault="009D2934" w:rsidP="009D2934">
            <w:pPr>
              <w:ind w:left="-57" w:right="-57"/>
              <w:rPr>
                <w:rFonts w:eastAsiaTheme="minorHAnsi"/>
                <w:lang w:eastAsia="en-US"/>
              </w:rPr>
            </w:pPr>
            <w:r w:rsidRPr="00AF79F8">
              <w:rPr>
                <w:rFonts w:eastAsiaTheme="minorHAnsi"/>
                <w:lang w:eastAsia="en-US"/>
              </w:rPr>
              <w:t>18.09.18</w:t>
            </w:r>
          </w:p>
        </w:tc>
        <w:tc>
          <w:tcPr>
            <w:tcW w:w="2886" w:type="pct"/>
          </w:tcPr>
          <w:p w:rsidR="009D2934" w:rsidRPr="00AF79F8" w:rsidRDefault="009D2934" w:rsidP="009D2934">
            <w:pPr>
              <w:autoSpaceDE w:val="0"/>
              <w:autoSpaceDN w:val="0"/>
              <w:adjustRightInd w:val="0"/>
              <w:ind w:left="-57" w:right="-57"/>
              <w:rPr>
                <w:rFonts w:eastAsiaTheme="minorHAnsi"/>
                <w:sz w:val="20"/>
                <w:szCs w:val="20"/>
                <w:lang w:eastAsia="en-US"/>
              </w:rPr>
            </w:pPr>
            <w:r w:rsidRPr="00AF79F8">
              <w:rPr>
                <w:rFonts w:eastAsiaTheme="minorHAnsi"/>
                <w:sz w:val="20"/>
                <w:szCs w:val="20"/>
                <w:lang w:eastAsia="en-US"/>
              </w:rPr>
              <w:t>Применение электронного обучения и дистанционных образовательных технологий при обучении детей с ОВЗ предметам естественно научного цикла</w:t>
            </w:r>
          </w:p>
        </w:tc>
        <w:tc>
          <w:tcPr>
            <w:tcW w:w="860" w:type="pct"/>
          </w:tcPr>
          <w:p w:rsidR="009D2934" w:rsidRPr="00AF79F8" w:rsidRDefault="009D2934" w:rsidP="009D2934">
            <w:pPr>
              <w:rPr>
                <w:sz w:val="20"/>
                <w:szCs w:val="20"/>
              </w:rPr>
            </w:pPr>
            <w:r w:rsidRPr="00AF79F8">
              <w:rPr>
                <w:sz w:val="20"/>
                <w:szCs w:val="20"/>
              </w:rPr>
              <w:t>Издательство «Просвещение»</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5</w:t>
            </w:r>
          </w:p>
        </w:tc>
        <w:tc>
          <w:tcPr>
            <w:tcW w:w="351" w:type="pct"/>
          </w:tcPr>
          <w:p w:rsidR="009D2934" w:rsidRPr="00AF79F8" w:rsidRDefault="009D2934" w:rsidP="009D2934">
            <w:r w:rsidRPr="00AF79F8">
              <w:t>1,5</w:t>
            </w:r>
          </w:p>
        </w:tc>
        <w:tc>
          <w:tcPr>
            <w:tcW w:w="625" w:type="pct"/>
          </w:tcPr>
          <w:p w:rsidR="009D2934" w:rsidRPr="00AF79F8" w:rsidRDefault="009D2934" w:rsidP="009D2934">
            <w:r w:rsidRPr="00AF79F8">
              <w:t>2.10.2018</w:t>
            </w:r>
          </w:p>
        </w:tc>
        <w:tc>
          <w:tcPr>
            <w:tcW w:w="2886" w:type="pct"/>
          </w:tcPr>
          <w:p w:rsidR="009D2934" w:rsidRPr="00AF79F8" w:rsidRDefault="009D2934" w:rsidP="009D2934">
            <w:pPr>
              <w:rPr>
                <w:sz w:val="20"/>
                <w:szCs w:val="20"/>
              </w:rPr>
            </w:pPr>
            <w:r w:rsidRPr="00AF79F8">
              <w:rPr>
                <w:sz w:val="20"/>
                <w:szCs w:val="20"/>
              </w:rPr>
              <w:t>Чему учит школа современного школьника, и что нужно самому школьнику в веке цифровых технологий</w:t>
            </w:r>
          </w:p>
        </w:tc>
        <w:tc>
          <w:tcPr>
            <w:tcW w:w="860" w:type="pct"/>
          </w:tcPr>
          <w:p w:rsidR="009D2934" w:rsidRPr="00AF79F8" w:rsidRDefault="009D2934" w:rsidP="009D2934">
            <w:pPr>
              <w:rPr>
                <w:sz w:val="20"/>
                <w:szCs w:val="20"/>
              </w:rPr>
            </w:pPr>
            <w:r w:rsidRPr="00AF79F8">
              <w:rPr>
                <w:sz w:val="20"/>
                <w:szCs w:val="20"/>
              </w:rPr>
              <w:t xml:space="preserve">Росучебник </w:t>
            </w:r>
          </w:p>
        </w:tc>
      </w:tr>
      <w:tr w:rsidR="006B7CD0" w:rsidRPr="00AF79F8" w:rsidTr="007E2C86">
        <w:trPr>
          <w:trHeight w:val="88"/>
        </w:trPr>
        <w:tc>
          <w:tcPr>
            <w:tcW w:w="278" w:type="pct"/>
          </w:tcPr>
          <w:p w:rsidR="009D2934" w:rsidRPr="00AF79F8" w:rsidRDefault="009618B3" w:rsidP="009D2934">
            <w:pPr>
              <w:rPr>
                <w:rFonts w:eastAsiaTheme="minorHAnsi"/>
                <w:lang w:eastAsia="en-US"/>
              </w:rPr>
            </w:pPr>
            <w:r>
              <w:rPr>
                <w:rFonts w:eastAsiaTheme="minorHAnsi"/>
                <w:lang w:eastAsia="en-US"/>
              </w:rPr>
              <w:t>6</w:t>
            </w:r>
          </w:p>
        </w:tc>
        <w:tc>
          <w:tcPr>
            <w:tcW w:w="351" w:type="pct"/>
          </w:tcPr>
          <w:p w:rsidR="009D2934" w:rsidRPr="00AF79F8" w:rsidRDefault="009D2934" w:rsidP="009D2934">
            <w:r w:rsidRPr="00AF79F8">
              <w:t xml:space="preserve">1 </w:t>
            </w:r>
          </w:p>
        </w:tc>
        <w:tc>
          <w:tcPr>
            <w:tcW w:w="625" w:type="pct"/>
          </w:tcPr>
          <w:p w:rsidR="009D2934" w:rsidRPr="00AF79F8" w:rsidRDefault="009D2934" w:rsidP="009D2934">
            <w:r w:rsidRPr="00AF79F8">
              <w:t>2.10.2018</w:t>
            </w:r>
          </w:p>
        </w:tc>
        <w:tc>
          <w:tcPr>
            <w:tcW w:w="2886" w:type="pct"/>
          </w:tcPr>
          <w:p w:rsidR="009D2934" w:rsidRPr="00AF79F8" w:rsidRDefault="009D2934" w:rsidP="009D2934">
            <w:pPr>
              <w:rPr>
                <w:sz w:val="20"/>
                <w:szCs w:val="20"/>
              </w:rPr>
            </w:pPr>
            <w:r w:rsidRPr="00AF79F8">
              <w:rPr>
                <w:sz w:val="20"/>
                <w:szCs w:val="20"/>
              </w:rPr>
              <w:t>Образование в поисках «третьего» учителя</w:t>
            </w:r>
          </w:p>
        </w:tc>
        <w:tc>
          <w:tcPr>
            <w:tcW w:w="860" w:type="pct"/>
          </w:tcPr>
          <w:p w:rsidR="009D2934" w:rsidRPr="00AF79F8" w:rsidRDefault="009D2934" w:rsidP="009D2934">
            <w:pPr>
              <w:rPr>
                <w:sz w:val="20"/>
                <w:szCs w:val="20"/>
              </w:rPr>
            </w:pPr>
            <w:r w:rsidRPr="00AF79F8">
              <w:rPr>
                <w:sz w:val="20"/>
                <w:szCs w:val="20"/>
              </w:rPr>
              <w:t xml:space="preserve">Росучебник </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7</w:t>
            </w:r>
          </w:p>
        </w:tc>
        <w:tc>
          <w:tcPr>
            <w:tcW w:w="351" w:type="pct"/>
          </w:tcPr>
          <w:p w:rsidR="009D2934" w:rsidRPr="00AF79F8" w:rsidRDefault="009D2934" w:rsidP="009D2934">
            <w:r w:rsidRPr="00AF79F8">
              <w:t>2</w:t>
            </w:r>
          </w:p>
        </w:tc>
        <w:tc>
          <w:tcPr>
            <w:tcW w:w="625" w:type="pct"/>
          </w:tcPr>
          <w:p w:rsidR="009D2934" w:rsidRPr="00AF79F8" w:rsidRDefault="009D2934" w:rsidP="009D2934">
            <w:pPr>
              <w:ind w:left="-57" w:right="-57"/>
              <w:rPr>
                <w:rFonts w:eastAsiaTheme="minorHAnsi"/>
                <w:lang w:eastAsia="en-US"/>
              </w:rPr>
            </w:pPr>
            <w:r w:rsidRPr="00AF79F8">
              <w:rPr>
                <w:rFonts w:eastAsiaTheme="minorHAnsi"/>
                <w:lang w:eastAsia="en-US"/>
              </w:rPr>
              <w:t>02.10.18</w:t>
            </w:r>
          </w:p>
        </w:tc>
        <w:tc>
          <w:tcPr>
            <w:tcW w:w="2886" w:type="pct"/>
          </w:tcPr>
          <w:p w:rsidR="009D2934" w:rsidRPr="00AF79F8" w:rsidRDefault="009D2934" w:rsidP="009D2934">
            <w:pPr>
              <w:rPr>
                <w:rFonts w:eastAsia="PTSans-Bold"/>
                <w:sz w:val="20"/>
                <w:szCs w:val="20"/>
                <w:lang w:eastAsia="en-US"/>
              </w:rPr>
            </w:pPr>
            <w:r w:rsidRPr="00AF79F8">
              <w:rPr>
                <w:rFonts w:eastAsia="PTSans-Bold"/>
                <w:sz w:val="20"/>
                <w:szCs w:val="20"/>
                <w:lang w:eastAsia="en-US"/>
              </w:rPr>
              <w:t>«Школа самоопределения» Александра Тубельского»</w:t>
            </w:r>
          </w:p>
          <w:p w:rsidR="009D2934" w:rsidRPr="00AF79F8" w:rsidRDefault="009D2934" w:rsidP="009D2934">
            <w:pPr>
              <w:rPr>
                <w:rFonts w:eastAsia="PTSans-Italic"/>
                <w:iCs/>
                <w:sz w:val="20"/>
                <w:szCs w:val="20"/>
                <w:lang w:eastAsia="en-US"/>
              </w:rPr>
            </w:pPr>
            <w:r w:rsidRPr="00AF79F8">
              <w:rPr>
                <w:rFonts w:eastAsia="PTSans-Regular"/>
                <w:sz w:val="20"/>
                <w:szCs w:val="20"/>
                <w:lang w:eastAsia="en-US"/>
              </w:rPr>
              <w:t xml:space="preserve">Ведущий: </w:t>
            </w:r>
            <w:r w:rsidRPr="00AF79F8">
              <w:rPr>
                <w:rFonts w:eastAsia="PTSans-Italic"/>
                <w:iCs/>
                <w:sz w:val="20"/>
                <w:szCs w:val="20"/>
                <w:lang w:eastAsia="en-US"/>
              </w:rPr>
              <w:t>Соловейчик Артём Симонович</w:t>
            </w:r>
          </w:p>
        </w:tc>
        <w:tc>
          <w:tcPr>
            <w:tcW w:w="860" w:type="pct"/>
          </w:tcPr>
          <w:p w:rsidR="009D2934" w:rsidRPr="00AF79F8" w:rsidRDefault="009D2934" w:rsidP="009D2934">
            <w:pPr>
              <w:rPr>
                <w:sz w:val="20"/>
                <w:szCs w:val="20"/>
              </w:rPr>
            </w:pPr>
            <w:r w:rsidRPr="00AF79F8">
              <w:rPr>
                <w:rFonts w:eastAsia="PTSans-Regular"/>
                <w:sz w:val="20"/>
                <w:szCs w:val="20"/>
                <w:lang w:eastAsia="en-US"/>
              </w:rPr>
              <w:t>Издательский дом «Первое сентября»</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8</w:t>
            </w:r>
          </w:p>
        </w:tc>
        <w:tc>
          <w:tcPr>
            <w:tcW w:w="351" w:type="pct"/>
          </w:tcPr>
          <w:p w:rsidR="009D2934" w:rsidRPr="00AF79F8" w:rsidRDefault="009D2934" w:rsidP="009D2934">
            <w:r w:rsidRPr="00AF79F8">
              <w:t>2</w:t>
            </w:r>
          </w:p>
        </w:tc>
        <w:tc>
          <w:tcPr>
            <w:tcW w:w="625" w:type="pct"/>
          </w:tcPr>
          <w:p w:rsidR="009D2934" w:rsidRPr="00AF79F8" w:rsidRDefault="009D2934" w:rsidP="009D2934">
            <w:r w:rsidRPr="00AF79F8">
              <w:t>04.10.2018</w:t>
            </w:r>
          </w:p>
        </w:tc>
        <w:tc>
          <w:tcPr>
            <w:tcW w:w="2886" w:type="pct"/>
          </w:tcPr>
          <w:p w:rsidR="009D2934" w:rsidRPr="00AF79F8" w:rsidRDefault="009D2934" w:rsidP="009D2934">
            <w:pPr>
              <w:rPr>
                <w:sz w:val="20"/>
                <w:szCs w:val="20"/>
              </w:rPr>
            </w:pPr>
            <w:r w:rsidRPr="00AF79F8">
              <w:rPr>
                <w:sz w:val="20"/>
                <w:szCs w:val="20"/>
              </w:rPr>
              <w:t>Учет погрешностей измерений в лабораторных работах (7-9 классы)</w:t>
            </w:r>
          </w:p>
        </w:tc>
        <w:tc>
          <w:tcPr>
            <w:tcW w:w="860" w:type="pct"/>
          </w:tcPr>
          <w:p w:rsidR="009D2934" w:rsidRPr="00AF79F8" w:rsidRDefault="009D2934" w:rsidP="009D2934">
            <w:pPr>
              <w:rPr>
                <w:sz w:val="20"/>
                <w:szCs w:val="20"/>
              </w:rPr>
            </w:pPr>
            <w:r w:rsidRPr="00AF79F8">
              <w:rPr>
                <w:sz w:val="20"/>
                <w:szCs w:val="20"/>
              </w:rPr>
              <w:t>Издательство «Бином»</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9</w:t>
            </w:r>
          </w:p>
        </w:tc>
        <w:tc>
          <w:tcPr>
            <w:tcW w:w="351" w:type="pct"/>
          </w:tcPr>
          <w:p w:rsidR="009D2934" w:rsidRPr="00AF79F8" w:rsidRDefault="009D2934" w:rsidP="009D2934">
            <w:r w:rsidRPr="00AF79F8">
              <w:t>2</w:t>
            </w:r>
          </w:p>
        </w:tc>
        <w:tc>
          <w:tcPr>
            <w:tcW w:w="625" w:type="pct"/>
          </w:tcPr>
          <w:p w:rsidR="009D2934" w:rsidRPr="00AF79F8" w:rsidRDefault="009D2934" w:rsidP="009D2934">
            <w:r w:rsidRPr="00AF79F8">
              <w:t>10.10.2018</w:t>
            </w:r>
          </w:p>
        </w:tc>
        <w:tc>
          <w:tcPr>
            <w:tcW w:w="2886" w:type="pct"/>
          </w:tcPr>
          <w:p w:rsidR="009D2934" w:rsidRPr="00AF79F8" w:rsidRDefault="009D2934" w:rsidP="009D2934">
            <w:pPr>
              <w:rPr>
                <w:sz w:val="20"/>
                <w:szCs w:val="20"/>
              </w:rPr>
            </w:pPr>
            <w:r w:rsidRPr="00AF79F8">
              <w:rPr>
                <w:sz w:val="20"/>
                <w:szCs w:val="20"/>
              </w:rPr>
              <w:t>Современные проблемы астрономии и их отображение в УМК В.М,Чаругина</w:t>
            </w:r>
          </w:p>
        </w:tc>
        <w:tc>
          <w:tcPr>
            <w:tcW w:w="860" w:type="pct"/>
          </w:tcPr>
          <w:p w:rsidR="009D2934" w:rsidRPr="00AF79F8" w:rsidRDefault="009D2934" w:rsidP="009D2934">
            <w:r w:rsidRPr="00AF79F8">
              <w:rPr>
                <w:sz w:val="20"/>
                <w:szCs w:val="20"/>
              </w:rPr>
              <w:t>Издательство «Просвещение»</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10</w:t>
            </w:r>
          </w:p>
        </w:tc>
        <w:tc>
          <w:tcPr>
            <w:tcW w:w="351" w:type="pct"/>
          </w:tcPr>
          <w:p w:rsidR="009D2934" w:rsidRPr="00AF79F8" w:rsidRDefault="009D2934" w:rsidP="009D2934">
            <w:r w:rsidRPr="00AF79F8">
              <w:t>2</w:t>
            </w:r>
          </w:p>
        </w:tc>
        <w:tc>
          <w:tcPr>
            <w:tcW w:w="625" w:type="pct"/>
          </w:tcPr>
          <w:p w:rsidR="009D2934" w:rsidRPr="00AF79F8" w:rsidRDefault="009D2934" w:rsidP="009D2934">
            <w:r w:rsidRPr="00AF79F8">
              <w:t>10.10.2018</w:t>
            </w:r>
          </w:p>
        </w:tc>
        <w:tc>
          <w:tcPr>
            <w:tcW w:w="2886" w:type="pct"/>
          </w:tcPr>
          <w:p w:rsidR="009D2934" w:rsidRPr="00AF79F8" w:rsidRDefault="009D2934" w:rsidP="009D2934">
            <w:pPr>
              <w:rPr>
                <w:sz w:val="20"/>
                <w:szCs w:val="20"/>
              </w:rPr>
            </w:pPr>
            <w:r w:rsidRPr="00AF79F8">
              <w:rPr>
                <w:sz w:val="20"/>
                <w:szCs w:val="20"/>
              </w:rPr>
              <w:t>Теория относительности. От теории к практике</w:t>
            </w:r>
          </w:p>
        </w:tc>
        <w:tc>
          <w:tcPr>
            <w:tcW w:w="860" w:type="pct"/>
          </w:tcPr>
          <w:p w:rsidR="009D2934" w:rsidRPr="00AF79F8" w:rsidRDefault="009D2934" w:rsidP="009D2934">
            <w:r w:rsidRPr="00AF79F8">
              <w:rPr>
                <w:sz w:val="20"/>
                <w:szCs w:val="20"/>
              </w:rPr>
              <w:t>Издательство «Просвещение»</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11</w:t>
            </w:r>
          </w:p>
        </w:tc>
        <w:tc>
          <w:tcPr>
            <w:tcW w:w="351" w:type="pct"/>
          </w:tcPr>
          <w:p w:rsidR="009D2934" w:rsidRPr="00AF79F8" w:rsidRDefault="009D2934" w:rsidP="009D2934">
            <w:r w:rsidRPr="00AF79F8">
              <w:t>2</w:t>
            </w:r>
          </w:p>
        </w:tc>
        <w:tc>
          <w:tcPr>
            <w:tcW w:w="625" w:type="pct"/>
          </w:tcPr>
          <w:p w:rsidR="009D2934" w:rsidRPr="00AF79F8" w:rsidRDefault="009D2934" w:rsidP="009D2934">
            <w:r w:rsidRPr="00AF79F8">
              <w:t>11.10.2018</w:t>
            </w:r>
          </w:p>
        </w:tc>
        <w:tc>
          <w:tcPr>
            <w:tcW w:w="2886" w:type="pct"/>
          </w:tcPr>
          <w:p w:rsidR="009D2934" w:rsidRPr="00AF79F8" w:rsidRDefault="009D2934" w:rsidP="009D2934">
            <w:pPr>
              <w:rPr>
                <w:sz w:val="20"/>
                <w:szCs w:val="20"/>
              </w:rPr>
            </w:pPr>
            <w:r w:rsidRPr="00AF79F8">
              <w:rPr>
                <w:sz w:val="20"/>
                <w:szCs w:val="20"/>
              </w:rPr>
              <w:t>Решение задач по астрономии. Вебинар 2.</w:t>
            </w:r>
          </w:p>
        </w:tc>
        <w:tc>
          <w:tcPr>
            <w:tcW w:w="860" w:type="pct"/>
          </w:tcPr>
          <w:p w:rsidR="009D2934" w:rsidRPr="00AF79F8" w:rsidRDefault="009D2934" w:rsidP="009D2934">
            <w:r w:rsidRPr="00AF79F8">
              <w:rPr>
                <w:sz w:val="20"/>
                <w:szCs w:val="20"/>
              </w:rPr>
              <w:t>Издательство «Просвещение»</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12</w:t>
            </w:r>
          </w:p>
        </w:tc>
        <w:tc>
          <w:tcPr>
            <w:tcW w:w="351" w:type="pct"/>
          </w:tcPr>
          <w:p w:rsidR="009D2934" w:rsidRPr="00AF79F8" w:rsidRDefault="009D2934" w:rsidP="009D2934">
            <w:r w:rsidRPr="00AF79F8">
              <w:t>2</w:t>
            </w:r>
          </w:p>
        </w:tc>
        <w:tc>
          <w:tcPr>
            <w:tcW w:w="625" w:type="pct"/>
          </w:tcPr>
          <w:p w:rsidR="009D2934" w:rsidRPr="00AF79F8" w:rsidRDefault="009D2934" w:rsidP="009D2934">
            <w:r w:rsidRPr="00AF79F8">
              <w:t>12.10.2018</w:t>
            </w:r>
          </w:p>
        </w:tc>
        <w:tc>
          <w:tcPr>
            <w:tcW w:w="2886" w:type="pct"/>
          </w:tcPr>
          <w:p w:rsidR="009D2934" w:rsidRPr="00AF79F8" w:rsidRDefault="009D2934" w:rsidP="009D2934">
            <w:pPr>
              <w:rPr>
                <w:sz w:val="20"/>
                <w:szCs w:val="20"/>
              </w:rPr>
            </w:pPr>
            <w:r w:rsidRPr="00AF79F8">
              <w:rPr>
                <w:sz w:val="20"/>
                <w:szCs w:val="20"/>
              </w:rPr>
              <w:t>Решение задач по астрономии. Вебинар 2.</w:t>
            </w:r>
          </w:p>
        </w:tc>
        <w:tc>
          <w:tcPr>
            <w:tcW w:w="860" w:type="pct"/>
          </w:tcPr>
          <w:p w:rsidR="009D2934" w:rsidRPr="00AF79F8" w:rsidRDefault="009D2934" w:rsidP="009D2934">
            <w:r w:rsidRPr="00AF79F8">
              <w:rPr>
                <w:sz w:val="20"/>
                <w:szCs w:val="20"/>
              </w:rPr>
              <w:t>Издательство «Просвещение»</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13</w:t>
            </w:r>
          </w:p>
        </w:tc>
        <w:tc>
          <w:tcPr>
            <w:tcW w:w="351" w:type="pct"/>
          </w:tcPr>
          <w:p w:rsidR="009D2934" w:rsidRPr="00AF79F8" w:rsidRDefault="009D2934" w:rsidP="009D2934">
            <w:r w:rsidRPr="00AF79F8">
              <w:t>2</w:t>
            </w:r>
          </w:p>
        </w:tc>
        <w:tc>
          <w:tcPr>
            <w:tcW w:w="625" w:type="pct"/>
          </w:tcPr>
          <w:p w:rsidR="009D2934" w:rsidRPr="00AF79F8" w:rsidRDefault="009D2934" w:rsidP="009D2934">
            <w:r w:rsidRPr="00AF79F8">
              <w:t>15.10.2018</w:t>
            </w:r>
          </w:p>
        </w:tc>
        <w:tc>
          <w:tcPr>
            <w:tcW w:w="2886" w:type="pct"/>
          </w:tcPr>
          <w:p w:rsidR="009D2934" w:rsidRPr="00AF79F8" w:rsidRDefault="009D2934" w:rsidP="009D2934">
            <w:pPr>
              <w:rPr>
                <w:sz w:val="20"/>
                <w:szCs w:val="20"/>
              </w:rPr>
            </w:pPr>
            <w:r w:rsidRPr="00AF79F8">
              <w:rPr>
                <w:sz w:val="20"/>
                <w:szCs w:val="20"/>
              </w:rPr>
              <w:t>Проектно-исследовательская деятельность при изучении тепловых явлений (8 и 10 классы)</w:t>
            </w:r>
          </w:p>
        </w:tc>
        <w:tc>
          <w:tcPr>
            <w:tcW w:w="860" w:type="pct"/>
          </w:tcPr>
          <w:p w:rsidR="009D2934" w:rsidRPr="00AF79F8" w:rsidRDefault="009D2934" w:rsidP="009D2934">
            <w:pPr>
              <w:rPr>
                <w:sz w:val="20"/>
                <w:szCs w:val="20"/>
              </w:rPr>
            </w:pPr>
            <w:r w:rsidRPr="00AF79F8">
              <w:rPr>
                <w:sz w:val="20"/>
                <w:szCs w:val="20"/>
              </w:rPr>
              <w:t>Издательство «Бином»</w:t>
            </w:r>
          </w:p>
        </w:tc>
      </w:tr>
      <w:tr w:rsidR="006B7CD0" w:rsidRPr="00AF79F8" w:rsidTr="007E2C86">
        <w:trPr>
          <w:trHeight w:val="450"/>
        </w:trPr>
        <w:tc>
          <w:tcPr>
            <w:tcW w:w="278" w:type="pct"/>
          </w:tcPr>
          <w:p w:rsidR="009D2934" w:rsidRPr="00AF79F8" w:rsidRDefault="009618B3" w:rsidP="009D2934">
            <w:pPr>
              <w:rPr>
                <w:rFonts w:eastAsiaTheme="minorHAnsi"/>
                <w:lang w:eastAsia="en-US"/>
              </w:rPr>
            </w:pPr>
            <w:r>
              <w:rPr>
                <w:rFonts w:eastAsiaTheme="minorHAnsi"/>
                <w:lang w:eastAsia="en-US"/>
              </w:rPr>
              <w:t>14</w:t>
            </w:r>
          </w:p>
        </w:tc>
        <w:tc>
          <w:tcPr>
            <w:tcW w:w="351" w:type="pct"/>
          </w:tcPr>
          <w:p w:rsidR="009D2934" w:rsidRPr="00AF79F8" w:rsidRDefault="009D2934" w:rsidP="009D2934">
            <w:r w:rsidRPr="00AF79F8">
              <w:t>2</w:t>
            </w:r>
          </w:p>
        </w:tc>
        <w:tc>
          <w:tcPr>
            <w:tcW w:w="625" w:type="pct"/>
          </w:tcPr>
          <w:p w:rsidR="009D2934" w:rsidRPr="00AF79F8" w:rsidRDefault="009D2934" w:rsidP="009D2934">
            <w:pPr>
              <w:ind w:left="-57" w:right="-57"/>
              <w:rPr>
                <w:rFonts w:eastAsiaTheme="minorHAnsi"/>
                <w:lang w:eastAsia="en-US"/>
              </w:rPr>
            </w:pPr>
            <w:r w:rsidRPr="00AF79F8">
              <w:rPr>
                <w:rFonts w:eastAsiaTheme="minorHAnsi"/>
                <w:lang w:eastAsia="en-US"/>
              </w:rPr>
              <w:t>16.10.18</w:t>
            </w:r>
          </w:p>
        </w:tc>
        <w:tc>
          <w:tcPr>
            <w:tcW w:w="2886" w:type="pct"/>
          </w:tcPr>
          <w:p w:rsidR="009D2934" w:rsidRPr="00AF79F8" w:rsidRDefault="009D2934" w:rsidP="009D2934">
            <w:pPr>
              <w:rPr>
                <w:sz w:val="20"/>
                <w:szCs w:val="20"/>
              </w:rPr>
            </w:pPr>
            <w:r w:rsidRPr="00AF79F8">
              <w:rPr>
                <w:sz w:val="20"/>
                <w:szCs w:val="20"/>
              </w:rPr>
              <w:t>Формирование элементарной целостной картины мира на уроках окружающего мира</w:t>
            </w:r>
          </w:p>
        </w:tc>
        <w:tc>
          <w:tcPr>
            <w:tcW w:w="860" w:type="pct"/>
          </w:tcPr>
          <w:p w:rsidR="009D2934" w:rsidRPr="00AF79F8" w:rsidRDefault="009D2934" w:rsidP="009D2934">
            <w:pPr>
              <w:rPr>
                <w:sz w:val="20"/>
                <w:szCs w:val="20"/>
              </w:rPr>
            </w:pPr>
            <w:r w:rsidRPr="00AF79F8">
              <w:rPr>
                <w:sz w:val="20"/>
                <w:szCs w:val="20"/>
              </w:rPr>
              <w:t>Издательство «Бином»</w:t>
            </w:r>
          </w:p>
        </w:tc>
      </w:tr>
      <w:tr w:rsidR="006B7CD0" w:rsidRPr="00AF79F8" w:rsidTr="007E2C86">
        <w:trPr>
          <w:trHeight w:val="60"/>
        </w:trPr>
        <w:tc>
          <w:tcPr>
            <w:tcW w:w="278" w:type="pct"/>
          </w:tcPr>
          <w:p w:rsidR="009D2934" w:rsidRPr="00AF79F8" w:rsidRDefault="009618B3" w:rsidP="009D2934">
            <w:pPr>
              <w:rPr>
                <w:rFonts w:eastAsiaTheme="minorHAnsi"/>
                <w:lang w:eastAsia="en-US"/>
              </w:rPr>
            </w:pPr>
            <w:r>
              <w:rPr>
                <w:rFonts w:eastAsiaTheme="minorHAnsi"/>
                <w:lang w:eastAsia="en-US"/>
              </w:rPr>
              <w:t>15</w:t>
            </w:r>
          </w:p>
        </w:tc>
        <w:tc>
          <w:tcPr>
            <w:tcW w:w="351" w:type="pct"/>
          </w:tcPr>
          <w:p w:rsidR="009D2934" w:rsidRPr="00AF79F8" w:rsidRDefault="009D2934" w:rsidP="009D2934">
            <w:r w:rsidRPr="00AF79F8">
              <w:t>2</w:t>
            </w:r>
          </w:p>
        </w:tc>
        <w:tc>
          <w:tcPr>
            <w:tcW w:w="625" w:type="pct"/>
          </w:tcPr>
          <w:p w:rsidR="009D2934" w:rsidRPr="00AF79F8" w:rsidRDefault="009D2934" w:rsidP="009D2934">
            <w:r w:rsidRPr="00AF79F8">
              <w:t>18.10.2018</w:t>
            </w:r>
          </w:p>
        </w:tc>
        <w:tc>
          <w:tcPr>
            <w:tcW w:w="2886" w:type="pct"/>
          </w:tcPr>
          <w:p w:rsidR="009D2934" w:rsidRPr="00AF79F8" w:rsidRDefault="009D2934" w:rsidP="009D2934">
            <w:pPr>
              <w:rPr>
                <w:sz w:val="20"/>
                <w:szCs w:val="20"/>
              </w:rPr>
            </w:pPr>
            <w:r w:rsidRPr="00AF79F8">
              <w:rPr>
                <w:sz w:val="20"/>
                <w:szCs w:val="20"/>
              </w:rPr>
              <w:t>Национальный проект «Образование». Точки роста для школы</w:t>
            </w:r>
          </w:p>
        </w:tc>
        <w:tc>
          <w:tcPr>
            <w:tcW w:w="860" w:type="pct"/>
          </w:tcPr>
          <w:p w:rsidR="009D2934" w:rsidRPr="00AF79F8" w:rsidRDefault="009D2934" w:rsidP="009D2934">
            <w:r w:rsidRPr="00AF79F8">
              <w:rPr>
                <w:sz w:val="20"/>
                <w:szCs w:val="20"/>
              </w:rPr>
              <w:t>Издательство «Просвещение»</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16</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23.10.2018</w:t>
            </w:r>
          </w:p>
        </w:tc>
        <w:tc>
          <w:tcPr>
            <w:tcW w:w="2886" w:type="pct"/>
          </w:tcPr>
          <w:p w:rsidR="006B7CD0" w:rsidRPr="00AF79F8" w:rsidRDefault="006B7CD0" w:rsidP="006B7CD0">
            <w:pPr>
              <w:rPr>
                <w:sz w:val="20"/>
                <w:szCs w:val="20"/>
              </w:rPr>
            </w:pPr>
            <w:r w:rsidRPr="00AF79F8">
              <w:rPr>
                <w:sz w:val="20"/>
                <w:szCs w:val="20"/>
              </w:rPr>
              <w:t>Проблемы и перспективы создания доступной образовательной среды для обучающихся с ОВЗ в школьном естественнонаучном образовании</w:t>
            </w:r>
          </w:p>
        </w:tc>
        <w:tc>
          <w:tcPr>
            <w:tcW w:w="860" w:type="pct"/>
          </w:tcPr>
          <w:p w:rsidR="006B7CD0" w:rsidRPr="00AF79F8" w:rsidRDefault="006B7CD0" w:rsidP="006B7CD0">
            <w:r w:rsidRPr="00AF79F8">
              <w:rPr>
                <w:sz w:val="20"/>
                <w:szCs w:val="20"/>
              </w:rPr>
              <w:t>Издательство «Просвещение»</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17</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25.10.2018</w:t>
            </w:r>
          </w:p>
        </w:tc>
        <w:tc>
          <w:tcPr>
            <w:tcW w:w="2886" w:type="pct"/>
          </w:tcPr>
          <w:p w:rsidR="006B7CD0" w:rsidRPr="00AF79F8" w:rsidRDefault="006B7CD0" w:rsidP="006B7CD0">
            <w:pPr>
              <w:rPr>
                <w:sz w:val="20"/>
                <w:szCs w:val="20"/>
              </w:rPr>
            </w:pPr>
            <w:r w:rsidRPr="00AF79F8">
              <w:rPr>
                <w:sz w:val="20"/>
                <w:szCs w:val="20"/>
              </w:rPr>
              <w:t>Опыты и решение задач при изучении сил трения</w:t>
            </w:r>
          </w:p>
        </w:tc>
        <w:tc>
          <w:tcPr>
            <w:tcW w:w="860" w:type="pct"/>
          </w:tcPr>
          <w:p w:rsidR="006B7CD0" w:rsidRPr="00AF79F8" w:rsidRDefault="006B7CD0" w:rsidP="006B7CD0">
            <w:pPr>
              <w:rPr>
                <w:sz w:val="20"/>
                <w:szCs w:val="20"/>
              </w:rPr>
            </w:pPr>
            <w:r w:rsidRPr="00AF79F8">
              <w:rPr>
                <w:sz w:val="20"/>
                <w:szCs w:val="20"/>
              </w:rPr>
              <w:t>Издательство «Бином»</w:t>
            </w:r>
          </w:p>
        </w:tc>
      </w:tr>
      <w:tr w:rsidR="006B7CD0" w:rsidRPr="00AF79F8" w:rsidTr="007E2C86">
        <w:trPr>
          <w:trHeight w:val="100"/>
        </w:trPr>
        <w:tc>
          <w:tcPr>
            <w:tcW w:w="278" w:type="pct"/>
          </w:tcPr>
          <w:p w:rsidR="006B7CD0" w:rsidRPr="00AF79F8" w:rsidRDefault="009618B3" w:rsidP="006B7CD0">
            <w:pPr>
              <w:rPr>
                <w:rFonts w:eastAsiaTheme="minorHAnsi"/>
                <w:lang w:eastAsia="en-US"/>
              </w:rPr>
            </w:pPr>
            <w:r>
              <w:rPr>
                <w:rFonts w:eastAsiaTheme="minorHAnsi"/>
                <w:lang w:eastAsia="en-US"/>
              </w:rPr>
              <w:t>18</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30.10.2018</w:t>
            </w:r>
          </w:p>
        </w:tc>
        <w:tc>
          <w:tcPr>
            <w:tcW w:w="2886" w:type="pct"/>
          </w:tcPr>
          <w:p w:rsidR="006B7CD0" w:rsidRPr="00AF79F8" w:rsidRDefault="006B7CD0" w:rsidP="006B7CD0">
            <w:pPr>
              <w:rPr>
                <w:sz w:val="20"/>
                <w:szCs w:val="20"/>
              </w:rPr>
            </w:pPr>
            <w:r w:rsidRPr="00AF79F8">
              <w:rPr>
                <w:sz w:val="20"/>
                <w:szCs w:val="20"/>
              </w:rPr>
              <w:t>ОГЭ по физике. Актуальные вопросы</w:t>
            </w:r>
          </w:p>
        </w:tc>
        <w:tc>
          <w:tcPr>
            <w:tcW w:w="860" w:type="pct"/>
          </w:tcPr>
          <w:p w:rsidR="006B7CD0" w:rsidRPr="00AF79F8" w:rsidRDefault="006B7CD0" w:rsidP="006B7CD0">
            <w:pPr>
              <w:rPr>
                <w:sz w:val="20"/>
                <w:szCs w:val="20"/>
              </w:rPr>
            </w:pPr>
            <w:r w:rsidRPr="00AF79F8">
              <w:rPr>
                <w:sz w:val="20"/>
                <w:szCs w:val="20"/>
              </w:rPr>
              <w:t>Издательство «Просвещение»</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19</w:t>
            </w:r>
          </w:p>
        </w:tc>
        <w:tc>
          <w:tcPr>
            <w:tcW w:w="351" w:type="pct"/>
          </w:tcPr>
          <w:p w:rsidR="006B7CD0" w:rsidRPr="00AF79F8" w:rsidRDefault="006B7CD0" w:rsidP="006B7CD0">
            <w:r w:rsidRPr="00AF79F8">
              <w:t>1</w:t>
            </w:r>
          </w:p>
        </w:tc>
        <w:tc>
          <w:tcPr>
            <w:tcW w:w="625" w:type="pct"/>
          </w:tcPr>
          <w:p w:rsidR="006B7CD0" w:rsidRPr="00AF79F8" w:rsidRDefault="006B7CD0" w:rsidP="006B7CD0">
            <w:r w:rsidRPr="00AF79F8">
              <w:t>6.11.2018</w:t>
            </w:r>
          </w:p>
        </w:tc>
        <w:tc>
          <w:tcPr>
            <w:tcW w:w="2886" w:type="pct"/>
          </w:tcPr>
          <w:p w:rsidR="006B7CD0" w:rsidRPr="00AF79F8" w:rsidRDefault="006B7CD0" w:rsidP="006B7CD0">
            <w:pPr>
              <w:rPr>
                <w:sz w:val="20"/>
                <w:szCs w:val="20"/>
              </w:rPr>
            </w:pPr>
            <w:r w:rsidRPr="00AF79F8">
              <w:rPr>
                <w:sz w:val="20"/>
                <w:szCs w:val="20"/>
              </w:rPr>
              <w:t>Анализ ЕГЭ по физике 2019. Часть 1</w:t>
            </w:r>
          </w:p>
        </w:tc>
        <w:tc>
          <w:tcPr>
            <w:tcW w:w="860" w:type="pct"/>
          </w:tcPr>
          <w:p w:rsidR="006B7CD0" w:rsidRPr="00AF79F8" w:rsidRDefault="006B7CD0" w:rsidP="006B7CD0">
            <w:pPr>
              <w:rPr>
                <w:sz w:val="20"/>
                <w:szCs w:val="20"/>
              </w:rPr>
            </w:pPr>
            <w:r w:rsidRPr="00AF79F8">
              <w:rPr>
                <w:sz w:val="20"/>
                <w:szCs w:val="20"/>
              </w:rPr>
              <w:t xml:space="preserve">Росучебник </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20</w:t>
            </w:r>
          </w:p>
        </w:tc>
        <w:tc>
          <w:tcPr>
            <w:tcW w:w="351" w:type="pct"/>
          </w:tcPr>
          <w:p w:rsidR="006B7CD0" w:rsidRPr="00AF79F8" w:rsidRDefault="006B7CD0" w:rsidP="006B7CD0"/>
        </w:tc>
        <w:tc>
          <w:tcPr>
            <w:tcW w:w="625" w:type="pct"/>
          </w:tcPr>
          <w:p w:rsidR="006B7CD0" w:rsidRPr="00AF79F8" w:rsidRDefault="006B7CD0" w:rsidP="006B7CD0">
            <w:r w:rsidRPr="00AF79F8">
              <w:t>07.11.2018</w:t>
            </w:r>
          </w:p>
        </w:tc>
        <w:tc>
          <w:tcPr>
            <w:tcW w:w="2886" w:type="pct"/>
          </w:tcPr>
          <w:p w:rsidR="006B7CD0" w:rsidRPr="00AF79F8" w:rsidRDefault="006B7CD0" w:rsidP="006B7CD0">
            <w:pPr>
              <w:rPr>
                <w:sz w:val="20"/>
                <w:szCs w:val="20"/>
              </w:rPr>
            </w:pPr>
            <w:r w:rsidRPr="00AF79F8">
              <w:rPr>
                <w:sz w:val="20"/>
                <w:szCs w:val="20"/>
              </w:rPr>
              <w:t>Цифровая экономика для руководителя образовательной организации</w:t>
            </w:r>
          </w:p>
        </w:tc>
        <w:tc>
          <w:tcPr>
            <w:tcW w:w="860" w:type="pct"/>
          </w:tcPr>
          <w:p w:rsidR="006B7CD0" w:rsidRPr="00AF79F8" w:rsidRDefault="006B7CD0" w:rsidP="006B7CD0">
            <w:pPr>
              <w:rPr>
                <w:sz w:val="20"/>
                <w:szCs w:val="20"/>
              </w:rPr>
            </w:pPr>
            <w:r w:rsidRPr="00AF79F8">
              <w:rPr>
                <w:sz w:val="20"/>
                <w:szCs w:val="20"/>
              </w:rPr>
              <w:t>Роббоакадемия</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21</w:t>
            </w:r>
          </w:p>
        </w:tc>
        <w:tc>
          <w:tcPr>
            <w:tcW w:w="351" w:type="pct"/>
          </w:tcPr>
          <w:p w:rsidR="006B7CD0" w:rsidRPr="00AF79F8" w:rsidRDefault="006B7CD0" w:rsidP="006B7CD0">
            <w:r w:rsidRPr="00AF79F8">
              <w:t>1</w:t>
            </w:r>
          </w:p>
        </w:tc>
        <w:tc>
          <w:tcPr>
            <w:tcW w:w="625" w:type="pct"/>
          </w:tcPr>
          <w:p w:rsidR="006B7CD0" w:rsidRPr="00AF79F8" w:rsidRDefault="006B7CD0" w:rsidP="006B7CD0">
            <w:r w:rsidRPr="00AF79F8">
              <w:t>9.11.2018</w:t>
            </w:r>
          </w:p>
        </w:tc>
        <w:tc>
          <w:tcPr>
            <w:tcW w:w="2886" w:type="pct"/>
          </w:tcPr>
          <w:p w:rsidR="006B7CD0" w:rsidRPr="00AF79F8" w:rsidRDefault="006B7CD0" w:rsidP="006B7CD0">
            <w:pPr>
              <w:rPr>
                <w:sz w:val="20"/>
                <w:szCs w:val="20"/>
              </w:rPr>
            </w:pPr>
            <w:r w:rsidRPr="00AF79F8">
              <w:rPr>
                <w:sz w:val="20"/>
                <w:szCs w:val="20"/>
              </w:rPr>
              <w:t>Анализ ЕГЭ по физике 2019. Часть 2</w:t>
            </w:r>
          </w:p>
        </w:tc>
        <w:tc>
          <w:tcPr>
            <w:tcW w:w="860" w:type="pct"/>
          </w:tcPr>
          <w:p w:rsidR="006B7CD0" w:rsidRPr="00AF79F8" w:rsidRDefault="006B7CD0" w:rsidP="006B7CD0">
            <w:pPr>
              <w:rPr>
                <w:sz w:val="20"/>
                <w:szCs w:val="20"/>
              </w:rPr>
            </w:pPr>
            <w:r w:rsidRPr="00AF79F8">
              <w:rPr>
                <w:sz w:val="20"/>
                <w:szCs w:val="20"/>
              </w:rPr>
              <w:t xml:space="preserve">Росучебник </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22</w:t>
            </w:r>
          </w:p>
        </w:tc>
        <w:tc>
          <w:tcPr>
            <w:tcW w:w="351" w:type="pct"/>
          </w:tcPr>
          <w:p w:rsidR="006B7CD0" w:rsidRPr="00AF79F8" w:rsidRDefault="006B7CD0" w:rsidP="006B7CD0">
            <w:r w:rsidRPr="00AF79F8">
              <w:t xml:space="preserve">1 </w:t>
            </w:r>
          </w:p>
        </w:tc>
        <w:tc>
          <w:tcPr>
            <w:tcW w:w="625" w:type="pct"/>
          </w:tcPr>
          <w:p w:rsidR="006B7CD0" w:rsidRPr="00AF79F8" w:rsidRDefault="006B7CD0" w:rsidP="006B7CD0">
            <w:r w:rsidRPr="00AF79F8">
              <w:t>14.11.2018</w:t>
            </w:r>
          </w:p>
        </w:tc>
        <w:tc>
          <w:tcPr>
            <w:tcW w:w="2886" w:type="pct"/>
          </w:tcPr>
          <w:p w:rsidR="006B7CD0" w:rsidRPr="00AF79F8" w:rsidRDefault="006B7CD0" w:rsidP="006B7CD0">
            <w:pPr>
              <w:rPr>
                <w:sz w:val="20"/>
                <w:szCs w:val="20"/>
              </w:rPr>
            </w:pPr>
            <w:r w:rsidRPr="00AF79F8">
              <w:rPr>
                <w:sz w:val="20"/>
                <w:szCs w:val="20"/>
              </w:rPr>
              <w:t>Подготовка видеоматериалов для урока и внеурочной деятельности</w:t>
            </w:r>
          </w:p>
        </w:tc>
        <w:tc>
          <w:tcPr>
            <w:tcW w:w="860" w:type="pct"/>
          </w:tcPr>
          <w:p w:rsidR="006B7CD0" w:rsidRPr="00AF79F8" w:rsidRDefault="006B7CD0" w:rsidP="006B7CD0">
            <w:r w:rsidRPr="00AF79F8">
              <w:rPr>
                <w:sz w:val="20"/>
                <w:szCs w:val="20"/>
              </w:rPr>
              <w:t xml:space="preserve">Издательство «Росучебник» </w:t>
            </w:r>
            <w:r w:rsidRPr="00AF79F8">
              <w:t xml:space="preserve"> </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23</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14.11.2018</w:t>
            </w:r>
          </w:p>
        </w:tc>
        <w:tc>
          <w:tcPr>
            <w:tcW w:w="2886" w:type="pct"/>
          </w:tcPr>
          <w:p w:rsidR="006B7CD0" w:rsidRPr="00AF79F8" w:rsidRDefault="006B7CD0" w:rsidP="006B7CD0">
            <w:pPr>
              <w:rPr>
                <w:sz w:val="20"/>
                <w:szCs w:val="20"/>
              </w:rPr>
            </w:pPr>
            <w:r w:rsidRPr="00AF79F8">
              <w:rPr>
                <w:sz w:val="20"/>
                <w:szCs w:val="20"/>
              </w:rPr>
              <w:t>Атомная и ядерная физика. От теории к практике</w:t>
            </w:r>
          </w:p>
        </w:tc>
        <w:tc>
          <w:tcPr>
            <w:tcW w:w="860" w:type="pct"/>
          </w:tcPr>
          <w:p w:rsidR="006B7CD0" w:rsidRPr="00AF79F8" w:rsidRDefault="006B7CD0" w:rsidP="006B7CD0">
            <w:r w:rsidRPr="00AF79F8">
              <w:rPr>
                <w:sz w:val="20"/>
                <w:szCs w:val="20"/>
              </w:rPr>
              <w:t>Издательство «Просвещение»</w:t>
            </w:r>
            <w:r w:rsidRPr="00AF79F8">
              <w:t xml:space="preserve"> </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24</w:t>
            </w:r>
          </w:p>
        </w:tc>
        <w:tc>
          <w:tcPr>
            <w:tcW w:w="351" w:type="pct"/>
          </w:tcPr>
          <w:p w:rsidR="006B7CD0" w:rsidRPr="00AF79F8" w:rsidRDefault="006B7CD0" w:rsidP="006B7CD0">
            <w:r w:rsidRPr="00AF79F8">
              <w:t>1</w:t>
            </w:r>
          </w:p>
        </w:tc>
        <w:tc>
          <w:tcPr>
            <w:tcW w:w="625" w:type="pct"/>
          </w:tcPr>
          <w:p w:rsidR="006B7CD0" w:rsidRPr="00AF79F8" w:rsidRDefault="006B7CD0" w:rsidP="006B7CD0">
            <w:r w:rsidRPr="00AF79F8">
              <w:t>14.11.2018</w:t>
            </w:r>
          </w:p>
        </w:tc>
        <w:tc>
          <w:tcPr>
            <w:tcW w:w="2886" w:type="pct"/>
          </w:tcPr>
          <w:p w:rsidR="006B7CD0" w:rsidRPr="00AF79F8" w:rsidRDefault="006B7CD0" w:rsidP="006B7CD0">
            <w:pPr>
              <w:rPr>
                <w:sz w:val="20"/>
                <w:szCs w:val="20"/>
              </w:rPr>
            </w:pPr>
            <w:r w:rsidRPr="00AF79F8">
              <w:rPr>
                <w:sz w:val="20"/>
                <w:szCs w:val="20"/>
              </w:rPr>
              <w:t>Разработка и реализация учебного плана ООП СОО в соответствии с требованиями ФГОС СОО</w:t>
            </w:r>
          </w:p>
        </w:tc>
        <w:tc>
          <w:tcPr>
            <w:tcW w:w="860" w:type="pct"/>
          </w:tcPr>
          <w:p w:rsidR="006B7CD0" w:rsidRPr="00AF79F8" w:rsidRDefault="006B7CD0" w:rsidP="006B7CD0">
            <w:r w:rsidRPr="00AF79F8">
              <w:rPr>
                <w:sz w:val="20"/>
                <w:szCs w:val="20"/>
              </w:rPr>
              <w:t>Издательство «Росучебник»</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lastRenderedPageBreak/>
              <w:t>25</w:t>
            </w:r>
          </w:p>
        </w:tc>
        <w:tc>
          <w:tcPr>
            <w:tcW w:w="351" w:type="pct"/>
          </w:tcPr>
          <w:p w:rsidR="006B7CD0" w:rsidRPr="00AF79F8" w:rsidRDefault="006B7CD0" w:rsidP="006B7CD0"/>
        </w:tc>
        <w:tc>
          <w:tcPr>
            <w:tcW w:w="625" w:type="pct"/>
          </w:tcPr>
          <w:p w:rsidR="006B7CD0" w:rsidRPr="00AF79F8" w:rsidRDefault="006B7CD0" w:rsidP="006B7CD0">
            <w:r w:rsidRPr="00AF79F8">
              <w:t>14.11.2018</w:t>
            </w:r>
          </w:p>
        </w:tc>
        <w:tc>
          <w:tcPr>
            <w:tcW w:w="2886" w:type="pct"/>
          </w:tcPr>
          <w:p w:rsidR="006B7CD0" w:rsidRPr="00AF79F8" w:rsidRDefault="006B7CD0" w:rsidP="006B7CD0">
            <w:pPr>
              <w:rPr>
                <w:sz w:val="20"/>
                <w:szCs w:val="20"/>
              </w:rPr>
            </w:pPr>
            <w:r w:rsidRPr="00AF79F8">
              <w:rPr>
                <w:sz w:val="20"/>
                <w:szCs w:val="20"/>
              </w:rPr>
              <w:t>Обучаем цифровой экономике в школе учебники и онлайн ресурсы</w:t>
            </w:r>
          </w:p>
        </w:tc>
        <w:tc>
          <w:tcPr>
            <w:tcW w:w="860" w:type="pct"/>
          </w:tcPr>
          <w:p w:rsidR="006B7CD0" w:rsidRPr="00AF79F8" w:rsidRDefault="006B7CD0" w:rsidP="006B7CD0">
            <w:r w:rsidRPr="00AF79F8">
              <w:t>Роббоакадемия</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26</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15.11.2018</w:t>
            </w:r>
          </w:p>
        </w:tc>
        <w:tc>
          <w:tcPr>
            <w:tcW w:w="2886" w:type="pct"/>
          </w:tcPr>
          <w:p w:rsidR="006B7CD0" w:rsidRPr="00AF79F8" w:rsidRDefault="006B7CD0" w:rsidP="006B7CD0">
            <w:pPr>
              <w:rPr>
                <w:sz w:val="20"/>
                <w:szCs w:val="20"/>
              </w:rPr>
            </w:pPr>
            <w:r w:rsidRPr="00AF79F8">
              <w:rPr>
                <w:sz w:val="20"/>
                <w:szCs w:val="20"/>
              </w:rPr>
              <w:t>Проектно-исследовательская деятельность при изучении тепловых явлений (8 и 11 классы)</w:t>
            </w:r>
          </w:p>
        </w:tc>
        <w:tc>
          <w:tcPr>
            <w:tcW w:w="860" w:type="pct"/>
          </w:tcPr>
          <w:p w:rsidR="006B7CD0" w:rsidRPr="00AF79F8" w:rsidRDefault="006B7CD0" w:rsidP="006B7CD0">
            <w:r w:rsidRPr="00AF79F8">
              <w:rPr>
                <w:sz w:val="20"/>
                <w:szCs w:val="20"/>
              </w:rPr>
              <w:t>Издательство «Просвещение»</w:t>
            </w:r>
            <w:r w:rsidRPr="00AF79F8">
              <w:t xml:space="preserve"> </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27</w:t>
            </w:r>
          </w:p>
        </w:tc>
        <w:tc>
          <w:tcPr>
            <w:tcW w:w="351" w:type="pct"/>
          </w:tcPr>
          <w:p w:rsidR="006B7CD0" w:rsidRPr="00AF79F8" w:rsidRDefault="006B7CD0" w:rsidP="006B7CD0">
            <w:r w:rsidRPr="00AF79F8">
              <w:t xml:space="preserve">1 </w:t>
            </w:r>
          </w:p>
        </w:tc>
        <w:tc>
          <w:tcPr>
            <w:tcW w:w="625" w:type="pct"/>
          </w:tcPr>
          <w:p w:rsidR="006B7CD0" w:rsidRPr="00AF79F8" w:rsidRDefault="006B7CD0" w:rsidP="006B7CD0">
            <w:r w:rsidRPr="00AF79F8">
              <w:t>16.11.2018</w:t>
            </w:r>
          </w:p>
        </w:tc>
        <w:tc>
          <w:tcPr>
            <w:tcW w:w="2886" w:type="pct"/>
          </w:tcPr>
          <w:p w:rsidR="006B7CD0" w:rsidRPr="00AF79F8" w:rsidRDefault="006B7CD0" w:rsidP="006B7CD0">
            <w:pPr>
              <w:rPr>
                <w:sz w:val="20"/>
                <w:szCs w:val="20"/>
              </w:rPr>
            </w:pPr>
            <w:r w:rsidRPr="00AF79F8">
              <w:rPr>
                <w:sz w:val="20"/>
                <w:szCs w:val="20"/>
              </w:rPr>
              <w:t>Ресурсы Московской электронной школы по астрономии и физике</w:t>
            </w:r>
          </w:p>
        </w:tc>
        <w:tc>
          <w:tcPr>
            <w:tcW w:w="860" w:type="pct"/>
          </w:tcPr>
          <w:p w:rsidR="006B7CD0" w:rsidRPr="00AF79F8" w:rsidRDefault="006B7CD0" w:rsidP="006B7CD0">
            <w:r w:rsidRPr="00AF79F8">
              <w:rPr>
                <w:sz w:val="20"/>
                <w:szCs w:val="20"/>
              </w:rPr>
              <w:t>Издательство «Росучебник»</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28</w:t>
            </w:r>
          </w:p>
        </w:tc>
        <w:tc>
          <w:tcPr>
            <w:tcW w:w="351" w:type="pct"/>
          </w:tcPr>
          <w:p w:rsidR="006B7CD0" w:rsidRPr="00AF79F8" w:rsidRDefault="006B7CD0" w:rsidP="006B7CD0">
            <w:r w:rsidRPr="00AF79F8">
              <w:t xml:space="preserve">1 </w:t>
            </w:r>
          </w:p>
        </w:tc>
        <w:tc>
          <w:tcPr>
            <w:tcW w:w="625" w:type="pct"/>
          </w:tcPr>
          <w:p w:rsidR="006B7CD0" w:rsidRPr="00AF79F8" w:rsidRDefault="006B7CD0" w:rsidP="006B7CD0">
            <w:r w:rsidRPr="00AF79F8">
              <w:t>21.11.2018</w:t>
            </w:r>
          </w:p>
        </w:tc>
        <w:tc>
          <w:tcPr>
            <w:tcW w:w="2886" w:type="pct"/>
          </w:tcPr>
          <w:p w:rsidR="006B7CD0" w:rsidRPr="00AF79F8" w:rsidRDefault="006B7CD0" w:rsidP="006B7CD0">
            <w:pPr>
              <w:rPr>
                <w:sz w:val="20"/>
                <w:szCs w:val="20"/>
              </w:rPr>
            </w:pPr>
            <w:r w:rsidRPr="00AF79F8">
              <w:rPr>
                <w:sz w:val="20"/>
                <w:szCs w:val="20"/>
              </w:rPr>
              <w:t>Особенности работы с текстами в электронном виде в основной и старшей школе</w:t>
            </w:r>
          </w:p>
        </w:tc>
        <w:tc>
          <w:tcPr>
            <w:tcW w:w="860" w:type="pct"/>
          </w:tcPr>
          <w:p w:rsidR="006B7CD0" w:rsidRPr="00AF79F8" w:rsidRDefault="006B7CD0" w:rsidP="006B7CD0">
            <w:r w:rsidRPr="00AF79F8">
              <w:rPr>
                <w:sz w:val="20"/>
                <w:szCs w:val="20"/>
              </w:rPr>
              <w:t>Издательство «Росучебник»</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29</w:t>
            </w:r>
          </w:p>
        </w:tc>
        <w:tc>
          <w:tcPr>
            <w:tcW w:w="351" w:type="pct"/>
          </w:tcPr>
          <w:p w:rsidR="006B7CD0" w:rsidRPr="00AF79F8" w:rsidRDefault="006B7CD0" w:rsidP="006B7CD0"/>
        </w:tc>
        <w:tc>
          <w:tcPr>
            <w:tcW w:w="625" w:type="pct"/>
          </w:tcPr>
          <w:p w:rsidR="006B7CD0" w:rsidRPr="00AF79F8" w:rsidRDefault="006B7CD0" w:rsidP="006B7CD0">
            <w:r w:rsidRPr="00AF79F8">
              <w:t>21.11.2018</w:t>
            </w:r>
          </w:p>
        </w:tc>
        <w:tc>
          <w:tcPr>
            <w:tcW w:w="2886" w:type="pct"/>
          </w:tcPr>
          <w:p w:rsidR="006B7CD0" w:rsidRPr="00AF79F8" w:rsidRDefault="006B7CD0" w:rsidP="006B7CD0">
            <w:pPr>
              <w:rPr>
                <w:sz w:val="20"/>
                <w:szCs w:val="20"/>
              </w:rPr>
            </w:pPr>
            <w:r w:rsidRPr="00AF79F8">
              <w:rPr>
                <w:sz w:val="20"/>
                <w:szCs w:val="20"/>
              </w:rPr>
              <w:t>Как открыть в школе кружок цифровых технологий</w:t>
            </w:r>
          </w:p>
        </w:tc>
        <w:tc>
          <w:tcPr>
            <w:tcW w:w="860" w:type="pct"/>
          </w:tcPr>
          <w:p w:rsidR="006B7CD0" w:rsidRPr="00AF79F8" w:rsidRDefault="006B7CD0" w:rsidP="006B7CD0">
            <w:pPr>
              <w:rPr>
                <w:sz w:val="22"/>
                <w:szCs w:val="22"/>
              </w:rPr>
            </w:pPr>
            <w:r w:rsidRPr="00AF79F8">
              <w:rPr>
                <w:sz w:val="22"/>
                <w:szCs w:val="22"/>
              </w:rPr>
              <w:t>АО «РОББО»</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30</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22.11.2018</w:t>
            </w:r>
          </w:p>
        </w:tc>
        <w:tc>
          <w:tcPr>
            <w:tcW w:w="2886" w:type="pct"/>
          </w:tcPr>
          <w:p w:rsidR="006B7CD0" w:rsidRPr="00AF79F8" w:rsidRDefault="006B7CD0" w:rsidP="006B7CD0">
            <w:pPr>
              <w:rPr>
                <w:sz w:val="20"/>
                <w:szCs w:val="20"/>
              </w:rPr>
            </w:pPr>
            <w:r w:rsidRPr="00AF79F8">
              <w:rPr>
                <w:sz w:val="20"/>
                <w:szCs w:val="20"/>
              </w:rPr>
              <w:t>Опыты и решение задач при изучении электростатики (8 и 10 классы)</w:t>
            </w:r>
          </w:p>
        </w:tc>
        <w:tc>
          <w:tcPr>
            <w:tcW w:w="860" w:type="pct"/>
          </w:tcPr>
          <w:p w:rsidR="006B7CD0" w:rsidRPr="00AF79F8" w:rsidRDefault="006B7CD0" w:rsidP="006B7CD0">
            <w:r w:rsidRPr="00AF79F8">
              <w:rPr>
                <w:sz w:val="20"/>
                <w:szCs w:val="20"/>
              </w:rPr>
              <w:t>Издательство «Просвещение»</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31</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22.11.2018</w:t>
            </w:r>
          </w:p>
        </w:tc>
        <w:tc>
          <w:tcPr>
            <w:tcW w:w="2886" w:type="pct"/>
          </w:tcPr>
          <w:p w:rsidR="006B7CD0" w:rsidRPr="00AF79F8" w:rsidRDefault="006B7CD0" w:rsidP="006B7CD0">
            <w:pPr>
              <w:rPr>
                <w:sz w:val="20"/>
                <w:szCs w:val="20"/>
              </w:rPr>
            </w:pPr>
            <w:r w:rsidRPr="00AF79F8">
              <w:rPr>
                <w:sz w:val="20"/>
                <w:szCs w:val="20"/>
              </w:rPr>
              <w:t xml:space="preserve">Решение задач по астрономии. Вебинар 3 </w:t>
            </w:r>
          </w:p>
        </w:tc>
        <w:tc>
          <w:tcPr>
            <w:tcW w:w="860" w:type="pct"/>
          </w:tcPr>
          <w:p w:rsidR="006B7CD0" w:rsidRPr="00AF79F8" w:rsidRDefault="006B7CD0" w:rsidP="006B7CD0">
            <w:r w:rsidRPr="00AF79F8">
              <w:rPr>
                <w:sz w:val="20"/>
                <w:szCs w:val="20"/>
              </w:rPr>
              <w:t>Издательство «Просвещение»</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32</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23.11.2018</w:t>
            </w:r>
          </w:p>
        </w:tc>
        <w:tc>
          <w:tcPr>
            <w:tcW w:w="2886" w:type="pct"/>
          </w:tcPr>
          <w:p w:rsidR="006B7CD0" w:rsidRPr="00AF79F8" w:rsidRDefault="006B7CD0" w:rsidP="006B7CD0">
            <w:pPr>
              <w:rPr>
                <w:sz w:val="20"/>
                <w:szCs w:val="20"/>
              </w:rPr>
            </w:pPr>
            <w:r w:rsidRPr="00AF79F8">
              <w:rPr>
                <w:sz w:val="20"/>
                <w:szCs w:val="20"/>
              </w:rPr>
              <w:t>Противопоставление способов введения физических понятий, величин, закономерностей в основной и средней школе</w:t>
            </w:r>
          </w:p>
        </w:tc>
        <w:tc>
          <w:tcPr>
            <w:tcW w:w="860" w:type="pct"/>
          </w:tcPr>
          <w:p w:rsidR="006B7CD0" w:rsidRPr="00AF79F8" w:rsidRDefault="006B7CD0" w:rsidP="006B7CD0">
            <w:r w:rsidRPr="00AF79F8">
              <w:rPr>
                <w:sz w:val="20"/>
                <w:szCs w:val="20"/>
              </w:rPr>
              <w:t>Издательство «Просвещение»</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33</w:t>
            </w:r>
          </w:p>
        </w:tc>
        <w:tc>
          <w:tcPr>
            <w:tcW w:w="351" w:type="pct"/>
          </w:tcPr>
          <w:p w:rsidR="006B7CD0" w:rsidRPr="00AF79F8" w:rsidRDefault="006B7CD0" w:rsidP="006B7CD0">
            <w:r w:rsidRPr="00AF79F8">
              <w:t xml:space="preserve">2 </w:t>
            </w:r>
          </w:p>
        </w:tc>
        <w:tc>
          <w:tcPr>
            <w:tcW w:w="625" w:type="pct"/>
          </w:tcPr>
          <w:p w:rsidR="006B7CD0" w:rsidRPr="00AF79F8" w:rsidRDefault="006B7CD0" w:rsidP="006B7CD0">
            <w:r w:rsidRPr="00AF79F8">
              <w:t>23.11.2018</w:t>
            </w:r>
          </w:p>
        </w:tc>
        <w:tc>
          <w:tcPr>
            <w:tcW w:w="2886" w:type="pct"/>
          </w:tcPr>
          <w:p w:rsidR="006B7CD0" w:rsidRPr="00AF79F8" w:rsidRDefault="006B7CD0" w:rsidP="006B7CD0">
            <w:pPr>
              <w:rPr>
                <w:sz w:val="20"/>
                <w:szCs w:val="20"/>
              </w:rPr>
            </w:pPr>
            <w:r w:rsidRPr="00AF79F8">
              <w:rPr>
                <w:sz w:val="20"/>
                <w:szCs w:val="20"/>
              </w:rPr>
              <w:t>Решение задач по астрономии. Вебинар 4</w:t>
            </w:r>
          </w:p>
        </w:tc>
        <w:tc>
          <w:tcPr>
            <w:tcW w:w="860" w:type="pct"/>
          </w:tcPr>
          <w:p w:rsidR="006B7CD0" w:rsidRPr="00AF79F8" w:rsidRDefault="006B7CD0" w:rsidP="006B7CD0">
            <w:r w:rsidRPr="00AF79F8">
              <w:rPr>
                <w:sz w:val="20"/>
                <w:szCs w:val="20"/>
              </w:rPr>
              <w:t>Издательство «Просвещение»</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34</w:t>
            </w:r>
          </w:p>
        </w:tc>
        <w:tc>
          <w:tcPr>
            <w:tcW w:w="351" w:type="pct"/>
          </w:tcPr>
          <w:p w:rsidR="006B7CD0" w:rsidRPr="00AF79F8" w:rsidRDefault="006B7CD0" w:rsidP="006B7CD0">
            <w:r w:rsidRPr="00AF79F8">
              <w:t>1</w:t>
            </w:r>
          </w:p>
        </w:tc>
        <w:tc>
          <w:tcPr>
            <w:tcW w:w="625" w:type="pct"/>
          </w:tcPr>
          <w:p w:rsidR="006B7CD0" w:rsidRPr="00AF79F8" w:rsidRDefault="006B7CD0" w:rsidP="006B7CD0">
            <w:r w:rsidRPr="00AF79F8">
              <w:t>26.11.2018</w:t>
            </w:r>
          </w:p>
        </w:tc>
        <w:tc>
          <w:tcPr>
            <w:tcW w:w="2886" w:type="pct"/>
          </w:tcPr>
          <w:p w:rsidR="006B7CD0" w:rsidRPr="00AF79F8" w:rsidRDefault="006B7CD0" w:rsidP="006B7CD0">
            <w:r w:rsidRPr="00AF79F8">
              <w:t>Подготовка к ЕГЭ по математике профильного уровня</w:t>
            </w:r>
          </w:p>
        </w:tc>
        <w:tc>
          <w:tcPr>
            <w:tcW w:w="860" w:type="pct"/>
          </w:tcPr>
          <w:p w:rsidR="006B7CD0" w:rsidRPr="00AF79F8" w:rsidRDefault="006B7CD0" w:rsidP="006B7CD0">
            <w:pPr>
              <w:rPr>
                <w:sz w:val="20"/>
                <w:szCs w:val="20"/>
              </w:rPr>
            </w:pPr>
            <w:r w:rsidRPr="00AF79F8">
              <w:rPr>
                <w:sz w:val="20"/>
                <w:szCs w:val="20"/>
              </w:rPr>
              <w:t>Издательство «Росучебник»</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35</w:t>
            </w:r>
          </w:p>
        </w:tc>
        <w:tc>
          <w:tcPr>
            <w:tcW w:w="351" w:type="pct"/>
          </w:tcPr>
          <w:p w:rsidR="006B7CD0" w:rsidRPr="00AF79F8" w:rsidRDefault="006B7CD0" w:rsidP="006B7CD0">
            <w:r w:rsidRPr="00AF79F8">
              <w:t>2</w:t>
            </w:r>
          </w:p>
        </w:tc>
        <w:tc>
          <w:tcPr>
            <w:tcW w:w="625" w:type="pct"/>
          </w:tcPr>
          <w:p w:rsidR="006B7CD0" w:rsidRPr="00AF79F8" w:rsidRDefault="006B7CD0" w:rsidP="006B7CD0">
            <w:pPr>
              <w:ind w:left="-57" w:right="-57"/>
              <w:rPr>
                <w:rFonts w:eastAsiaTheme="minorHAnsi"/>
                <w:lang w:eastAsia="en-US"/>
              </w:rPr>
            </w:pPr>
            <w:r w:rsidRPr="00AF79F8">
              <w:rPr>
                <w:rFonts w:eastAsiaTheme="minorHAnsi"/>
                <w:lang w:eastAsia="en-US"/>
              </w:rPr>
              <w:t>27.11.18</w:t>
            </w:r>
          </w:p>
        </w:tc>
        <w:tc>
          <w:tcPr>
            <w:tcW w:w="2886" w:type="pct"/>
          </w:tcPr>
          <w:p w:rsidR="006B7CD0" w:rsidRPr="00AF79F8" w:rsidRDefault="006B7CD0" w:rsidP="006B7CD0">
            <w:pPr>
              <w:rPr>
                <w:sz w:val="20"/>
                <w:szCs w:val="20"/>
              </w:rPr>
            </w:pPr>
            <w:r w:rsidRPr="00AF79F8">
              <w:rPr>
                <w:sz w:val="20"/>
                <w:szCs w:val="20"/>
              </w:rPr>
              <w:t>Инклюзивное образование. Методические подходы к разноуровневому обучению на уроках математики</w:t>
            </w:r>
          </w:p>
        </w:tc>
        <w:tc>
          <w:tcPr>
            <w:tcW w:w="860" w:type="pct"/>
          </w:tcPr>
          <w:p w:rsidR="006B7CD0" w:rsidRPr="00AF79F8" w:rsidRDefault="006B7CD0" w:rsidP="006B7CD0">
            <w:pPr>
              <w:rPr>
                <w:sz w:val="20"/>
                <w:szCs w:val="20"/>
              </w:rPr>
            </w:pPr>
            <w:r w:rsidRPr="00AF79F8">
              <w:rPr>
                <w:sz w:val="20"/>
                <w:szCs w:val="20"/>
              </w:rPr>
              <w:t>Издательство «Академкнига»</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36</w:t>
            </w:r>
          </w:p>
        </w:tc>
        <w:tc>
          <w:tcPr>
            <w:tcW w:w="351" w:type="pct"/>
          </w:tcPr>
          <w:p w:rsidR="006B7CD0" w:rsidRPr="00AF79F8" w:rsidRDefault="006B7CD0" w:rsidP="006B7CD0"/>
        </w:tc>
        <w:tc>
          <w:tcPr>
            <w:tcW w:w="625" w:type="pct"/>
          </w:tcPr>
          <w:p w:rsidR="006B7CD0" w:rsidRPr="00AF79F8" w:rsidRDefault="006B7CD0" w:rsidP="006B7CD0">
            <w:r w:rsidRPr="00AF79F8">
              <w:t>28.11.2018</w:t>
            </w:r>
          </w:p>
        </w:tc>
        <w:tc>
          <w:tcPr>
            <w:tcW w:w="2886" w:type="pct"/>
          </w:tcPr>
          <w:p w:rsidR="006B7CD0" w:rsidRPr="00AF79F8" w:rsidRDefault="006B7CD0" w:rsidP="006B7CD0">
            <w:pPr>
              <w:rPr>
                <w:sz w:val="20"/>
                <w:szCs w:val="20"/>
              </w:rPr>
            </w:pPr>
            <w:r w:rsidRPr="00AF79F8">
              <w:rPr>
                <w:sz w:val="20"/>
                <w:szCs w:val="20"/>
              </w:rPr>
              <w:t>Импортозамещение: модернизация урочной и внеурочной деятельности</w:t>
            </w:r>
          </w:p>
        </w:tc>
        <w:tc>
          <w:tcPr>
            <w:tcW w:w="860" w:type="pct"/>
          </w:tcPr>
          <w:p w:rsidR="006B7CD0" w:rsidRPr="00AF79F8" w:rsidRDefault="006B7CD0" w:rsidP="006B7CD0">
            <w:r w:rsidRPr="00AF79F8">
              <w:t>АО «РОББО»</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37</w:t>
            </w:r>
          </w:p>
        </w:tc>
        <w:tc>
          <w:tcPr>
            <w:tcW w:w="351" w:type="pct"/>
          </w:tcPr>
          <w:p w:rsidR="006B7CD0" w:rsidRPr="00AF79F8" w:rsidRDefault="006B7CD0" w:rsidP="006B7CD0"/>
        </w:tc>
        <w:tc>
          <w:tcPr>
            <w:tcW w:w="625" w:type="pct"/>
          </w:tcPr>
          <w:p w:rsidR="006B7CD0" w:rsidRPr="00AF79F8" w:rsidRDefault="006B7CD0" w:rsidP="006B7CD0">
            <w:r w:rsidRPr="00AF79F8">
              <w:t>5.12.2018</w:t>
            </w:r>
          </w:p>
        </w:tc>
        <w:tc>
          <w:tcPr>
            <w:tcW w:w="2886" w:type="pct"/>
          </w:tcPr>
          <w:p w:rsidR="006B7CD0" w:rsidRPr="00AF79F8" w:rsidRDefault="006B7CD0" w:rsidP="006B7CD0">
            <w:pPr>
              <w:rPr>
                <w:sz w:val="20"/>
                <w:szCs w:val="20"/>
              </w:rPr>
            </w:pPr>
            <w:r w:rsidRPr="00AF79F8">
              <w:rPr>
                <w:sz w:val="20"/>
                <w:szCs w:val="20"/>
              </w:rPr>
              <w:t xml:space="preserve">Международная </w:t>
            </w:r>
            <w:r w:rsidRPr="00AF79F8">
              <w:rPr>
                <w:sz w:val="20"/>
                <w:szCs w:val="20"/>
                <w:lang w:val="en-US"/>
              </w:rPr>
              <w:t>Scratch</w:t>
            </w:r>
            <w:r w:rsidRPr="00AF79F8">
              <w:rPr>
                <w:sz w:val="20"/>
                <w:szCs w:val="20"/>
              </w:rPr>
              <w:t>-олимпиада по креативному программированию</w:t>
            </w:r>
          </w:p>
        </w:tc>
        <w:tc>
          <w:tcPr>
            <w:tcW w:w="860" w:type="pct"/>
          </w:tcPr>
          <w:p w:rsidR="006B7CD0" w:rsidRPr="00AF79F8" w:rsidRDefault="006B7CD0" w:rsidP="006B7CD0">
            <w:r w:rsidRPr="00AF79F8">
              <w:t>АО «РОББО»</w:t>
            </w:r>
          </w:p>
        </w:tc>
      </w:tr>
      <w:tr w:rsidR="006B7CD0" w:rsidRPr="00AF79F8" w:rsidTr="007E2C86">
        <w:trPr>
          <w:trHeight w:val="450"/>
        </w:trPr>
        <w:tc>
          <w:tcPr>
            <w:tcW w:w="278" w:type="pct"/>
          </w:tcPr>
          <w:p w:rsidR="006B7CD0" w:rsidRPr="00AF79F8" w:rsidRDefault="009618B3" w:rsidP="006B7CD0">
            <w:pPr>
              <w:rPr>
                <w:rFonts w:eastAsiaTheme="minorHAnsi"/>
                <w:lang w:eastAsia="en-US"/>
              </w:rPr>
            </w:pPr>
            <w:r>
              <w:rPr>
                <w:rFonts w:eastAsiaTheme="minorHAnsi"/>
                <w:lang w:eastAsia="en-US"/>
              </w:rPr>
              <w:t>38</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11.12.2018</w:t>
            </w:r>
          </w:p>
        </w:tc>
        <w:tc>
          <w:tcPr>
            <w:tcW w:w="2886" w:type="pct"/>
          </w:tcPr>
          <w:p w:rsidR="006B7CD0" w:rsidRPr="00AF79F8" w:rsidRDefault="006B7CD0" w:rsidP="006B7CD0">
            <w:pPr>
              <w:rPr>
                <w:sz w:val="20"/>
                <w:szCs w:val="20"/>
              </w:rPr>
            </w:pPr>
            <w:r w:rsidRPr="00AF79F8">
              <w:rPr>
                <w:sz w:val="20"/>
                <w:szCs w:val="20"/>
              </w:rPr>
              <w:t>О некоторых методах решения уравнений и методике обучения их решению на уроках алгебры</w:t>
            </w:r>
          </w:p>
        </w:tc>
        <w:tc>
          <w:tcPr>
            <w:tcW w:w="860" w:type="pct"/>
          </w:tcPr>
          <w:p w:rsidR="006B7CD0" w:rsidRPr="00AF79F8" w:rsidRDefault="006B7CD0" w:rsidP="006B7CD0">
            <w:r w:rsidRPr="00AF79F8">
              <w:rPr>
                <w:sz w:val="20"/>
                <w:szCs w:val="20"/>
              </w:rPr>
              <w:t>Издательство «Бином»</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39</w:t>
            </w:r>
          </w:p>
        </w:tc>
        <w:tc>
          <w:tcPr>
            <w:tcW w:w="351" w:type="pct"/>
          </w:tcPr>
          <w:p w:rsidR="006B7CD0" w:rsidRPr="00AF79F8" w:rsidRDefault="006B7CD0" w:rsidP="006B7CD0">
            <w:r w:rsidRPr="00AF79F8">
              <w:t>1</w:t>
            </w:r>
          </w:p>
        </w:tc>
        <w:tc>
          <w:tcPr>
            <w:tcW w:w="625" w:type="pct"/>
          </w:tcPr>
          <w:p w:rsidR="006B7CD0" w:rsidRPr="00AF79F8" w:rsidRDefault="006B7CD0" w:rsidP="006B7CD0">
            <w:r w:rsidRPr="00AF79F8">
              <w:t>12.12.2018</w:t>
            </w:r>
          </w:p>
        </w:tc>
        <w:tc>
          <w:tcPr>
            <w:tcW w:w="2886" w:type="pct"/>
          </w:tcPr>
          <w:p w:rsidR="006B7CD0" w:rsidRPr="00AF79F8" w:rsidRDefault="006B7CD0" w:rsidP="006B7CD0">
            <w:pPr>
              <w:rPr>
                <w:sz w:val="20"/>
                <w:szCs w:val="20"/>
              </w:rPr>
            </w:pPr>
            <w:r w:rsidRPr="00AF79F8">
              <w:rPr>
                <w:sz w:val="20"/>
                <w:szCs w:val="20"/>
              </w:rPr>
              <w:t>Проекты на уроках физики: плюсы и минусы</w:t>
            </w:r>
          </w:p>
        </w:tc>
        <w:tc>
          <w:tcPr>
            <w:tcW w:w="860" w:type="pct"/>
          </w:tcPr>
          <w:p w:rsidR="006B7CD0" w:rsidRPr="00AF79F8" w:rsidRDefault="006B7CD0" w:rsidP="006B7CD0">
            <w:r w:rsidRPr="00AF79F8">
              <w:rPr>
                <w:sz w:val="20"/>
                <w:szCs w:val="20"/>
              </w:rPr>
              <w:t xml:space="preserve">Издательство «Росучебник» </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40</w:t>
            </w:r>
          </w:p>
        </w:tc>
        <w:tc>
          <w:tcPr>
            <w:tcW w:w="351" w:type="pct"/>
          </w:tcPr>
          <w:p w:rsidR="006B7CD0" w:rsidRPr="00AF79F8" w:rsidRDefault="006B7CD0" w:rsidP="006B7CD0">
            <w:r w:rsidRPr="00AF79F8">
              <w:t>1</w:t>
            </w:r>
          </w:p>
        </w:tc>
        <w:tc>
          <w:tcPr>
            <w:tcW w:w="625" w:type="pct"/>
          </w:tcPr>
          <w:p w:rsidR="006B7CD0" w:rsidRPr="00AF79F8" w:rsidRDefault="006B7CD0" w:rsidP="006B7CD0">
            <w:r w:rsidRPr="00AF79F8">
              <w:t>12.12.2018</w:t>
            </w:r>
          </w:p>
        </w:tc>
        <w:tc>
          <w:tcPr>
            <w:tcW w:w="2886" w:type="pct"/>
          </w:tcPr>
          <w:p w:rsidR="006B7CD0" w:rsidRPr="00AF79F8" w:rsidRDefault="006B7CD0" w:rsidP="006B7CD0">
            <w:pPr>
              <w:rPr>
                <w:sz w:val="20"/>
                <w:szCs w:val="20"/>
              </w:rPr>
            </w:pPr>
            <w:r w:rsidRPr="00AF79F8">
              <w:rPr>
                <w:sz w:val="20"/>
                <w:szCs w:val="20"/>
              </w:rPr>
              <w:t>ЕГЭ-2019. Математика. Задание 19. Часть 4</w:t>
            </w:r>
          </w:p>
        </w:tc>
        <w:tc>
          <w:tcPr>
            <w:tcW w:w="860" w:type="pct"/>
          </w:tcPr>
          <w:p w:rsidR="006B7CD0" w:rsidRPr="00AF79F8" w:rsidRDefault="006B7CD0" w:rsidP="006B7CD0">
            <w:r w:rsidRPr="00AF79F8">
              <w:rPr>
                <w:sz w:val="20"/>
                <w:szCs w:val="20"/>
              </w:rPr>
              <w:t xml:space="preserve">Издательство «Росучебник» </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41</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13.12.2018</w:t>
            </w:r>
          </w:p>
        </w:tc>
        <w:tc>
          <w:tcPr>
            <w:tcW w:w="2886" w:type="pct"/>
          </w:tcPr>
          <w:p w:rsidR="006B7CD0" w:rsidRPr="00AF79F8" w:rsidRDefault="006B7CD0" w:rsidP="006B7CD0">
            <w:pPr>
              <w:rPr>
                <w:sz w:val="20"/>
                <w:szCs w:val="20"/>
              </w:rPr>
            </w:pPr>
            <w:r w:rsidRPr="00AF79F8">
              <w:rPr>
                <w:sz w:val="20"/>
                <w:szCs w:val="20"/>
              </w:rPr>
              <w:t>Опыты и решение задач при изучении магнитных явлений</w:t>
            </w:r>
          </w:p>
        </w:tc>
        <w:tc>
          <w:tcPr>
            <w:tcW w:w="860" w:type="pct"/>
          </w:tcPr>
          <w:p w:rsidR="006B7CD0" w:rsidRPr="00AF79F8" w:rsidRDefault="006B7CD0" w:rsidP="006B7CD0">
            <w:r w:rsidRPr="00AF79F8">
              <w:rPr>
                <w:sz w:val="20"/>
                <w:szCs w:val="20"/>
              </w:rPr>
              <w:t>Издательство «Бином»</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42</w:t>
            </w:r>
          </w:p>
        </w:tc>
        <w:tc>
          <w:tcPr>
            <w:tcW w:w="351" w:type="pct"/>
          </w:tcPr>
          <w:p w:rsidR="006B7CD0" w:rsidRPr="00AF79F8" w:rsidRDefault="006B7CD0" w:rsidP="006B7CD0">
            <w:r w:rsidRPr="00AF79F8">
              <w:t>2</w:t>
            </w:r>
          </w:p>
        </w:tc>
        <w:tc>
          <w:tcPr>
            <w:tcW w:w="625" w:type="pct"/>
          </w:tcPr>
          <w:p w:rsidR="006B7CD0" w:rsidRPr="00AF79F8" w:rsidRDefault="006B7CD0" w:rsidP="006B7CD0">
            <w:r w:rsidRPr="00AF79F8">
              <w:t>17.12.2018</w:t>
            </w:r>
          </w:p>
        </w:tc>
        <w:tc>
          <w:tcPr>
            <w:tcW w:w="2886" w:type="pct"/>
          </w:tcPr>
          <w:p w:rsidR="006B7CD0" w:rsidRPr="00AF79F8" w:rsidRDefault="006B7CD0" w:rsidP="006B7CD0">
            <w:pPr>
              <w:rPr>
                <w:sz w:val="20"/>
                <w:szCs w:val="20"/>
              </w:rPr>
            </w:pPr>
            <w:r w:rsidRPr="00AF79F8">
              <w:rPr>
                <w:sz w:val="20"/>
                <w:szCs w:val="20"/>
              </w:rPr>
              <w:t>Запись траектории движения. Исследование различных траекторий (7, 9, 10, 11 классы)</w:t>
            </w:r>
          </w:p>
        </w:tc>
        <w:tc>
          <w:tcPr>
            <w:tcW w:w="860" w:type="pct"/>
          </w:tcPr>
          <w:p w:rsidR="006B7CD0" w:rsidRPr="00AF79F8" w:rsidRDefault="006B7CD0" w:rsidP="006B7CD0">
            <w:r w:rsidRPr="00AF79F8">
              <w:rPr>
                <w:sz w:val="20"/>
                <w:szCs w:val="20"/>
              </w:rPr>
              <w:t>Издательство «Бином»</w:t>
            </w:r>
          </w:p>
        </w:tc>
      </w:tr>
      <w:tr w:rsidR="006B7CD0" w:rsidRPr="00AF79F8" w:rsidTr="007E2C86">
        <w:trPr>
          <w:trHeight w:val="60"/>
        </w:trPr>
        <w:tc>
          <w:tcPr>
            <w:tcW w:w="278" w:type="pct"/>
          </w:tcPr>
          <w:p w:rsidR="006B7CD0" w:rsidRPr="00AF79F8" w:rsidRDefault="009618B3" w:rsidP="006B7CD0">
            <w:pPr>
              <w:rPr>
                <w:rFonts w:eastAsiaTheme="minorHAnsi"/>
                <w:lang w:eastAsia="en-US"/>
              </w:rPr>
            </w:pPr>
            <w:r>
              <w:rPr>
                <w:rFonts w:eastAsiaTheme="minorHAnsi"/>
                <w:lang w:eastAsia="en-US"/>
              </w:rPr>
              <w:t>43</w:t>
            </w:r>
          </w:p>
        </w:tc>
        <w:tc>
          <w:tcPr>
            <w:tcW w:w="351" w:type="pct"/>
          </w:tcPr>
          <w:p w:rsidR="006B7CD0" w:rsidRPr="00AF79F8" w:rsidRDefault="006B7CD0" w:rsidP="006B7CD0">
            <w:r w:rsidRPr="00AF79F8">
              <w:t>1</w:t>
            </w:r>
          </w:p>
        </w:tc>
        <w:tc>
          <w:tcPr>
            <w:tcW w:w="625" w:type="pct"/>
          </w:tcPr>
          <w:p w:rsidR="006B7CD0" w:rsidRPr="00AF79F8" w:rsidRDefault="006B7CD0" w:rsidP="006B7CD0">
            <w:r w:rsidRPr="00AF79F8">
              <w:t>17.12.2018</w:t>
            </w:r>
          </w:p>
        </w:tc>
        <w:tc>
          <w:tcPr>
            <w:tcW w:w="2886" w:type="pct"/>
          </w:tcPr>
          <w:p w:rsidR="006B7CD0" w:rsidRPr="00AF79F8" w:rsidRDefault="006B7CD0" w:rsidP="006B7CD0">
            <w:pPr>
              <w:rPr>
                <w:sz w:val="20"/>
                <w:szCs w:val="20"/>
              </w:rPr>
            </w:pPr>
            <w:r w:rsidRPr="00AF79F8">
              <w:rPr>
                <w:sz w:val="20"/>
                <w:szCs w:val="20"/>
              </w:rPr>
              <w:t>Подготовка к ЕГЭ по математике профильного уровня (УМК Мерзляка, Полякова).</w:t>
            </w:r>
          </w:p>
        </w:tc>
        <w:tc>
          <w:tcPr>
            <w:tcW w:w="860" w:type="pct"/>
          </w:tcPr>
          <w:p w:rsidR="006B7CD0" w:rsidRPr="00AF79F8" w:rsidRDefault="006B7CD0" w:rsidP="006B7CD0">
            <w:r w:rsidRPr="00AF79F8">
              <w:rPr>
                <w:sz w:val="20"/>
                <w:szCs w:val="20"/>
              </w:rPr>
              <w:t>Издательство «Росучебник»</w:t>
            </w:r>
          </w:p>
        </w:tc>
      </w:tr>
      <w:tr w:rsidR="00EC2D7D" w:rsidRPr="00AF79F8" w:rsidTr="007E2C86">
        <w:trPr>
          <w:trHeight w:val="60"/>
        </w:trPr>
        <w:tc>
          <w:tcPr>
            <w:tcW w:w="278" w:type="pct"/>
          </w:tcPr>
          <w:p w:rsidR="00EC2D7D" w:rsidRPr="00AF79F8" w:rsidRDefault="009618B3" w:rsidP="00EC2D7D">
            <w:pPr>
              <w:rPr>
                <w:rFonts w:eastAsiaTheme="minorHAnsi"/>
                <w:lang w:eastAsia="en-US"/>
              </w:rPr>
            </w:pPr>
            <w:r>
              <w:rPr>
                <w:rFonts w:eastAsiaTheme="minorHAnsi"/>
                <w:lang w:eastAsia="en-US"/>
              </w:rPr>
              <w:t>44</w:t>
            </w:r>
          </w:p>
        </w:tc>
        <w:tc>
          <w:tcPr>
            <w:tcW w:w="351" w:type="pct"/>
          </w:tcPr>
          <w:p w:rsidR="00EC2D7D" w:rsidRDefault="00EC2D7D" w:rsidP="00EC2D7D">
            <w:r>
              <w:t>2</w:t>
            </w:r>
          </w:p>
        </w:tc>
        <w:tc>
          <w:tcPr>
            <w:tcW w:w="625" w:type="pct"/>
          </w:tcPr>
          <w:p w:rsidR="00EC2D7D" w:rsidRPr="00CC6089" w:rsidRDefault="00EC2D7D" w:rsidP="00EC2D7D">
            <w:r w:rsidRPr="00CC6089">
              <w:t>18.12.2018</w:t>
            </w:r>
          </w:p>
        </w:tc>
        <w:tc>
          <w:tcPr>
            <w:tcW w:w="2886" w:type="pct"/>
          </w:tcPr>
          <w:p w:rsidR="00EC2D7D" w:rsidRPr="00CC6089" w:rsidRDefault="00EC2D7D" w:rsidP="00EC2D7D">
            <w:r w:rsidRPr="00CC6089">
              <w:t>Проектная деятельность по информатике</w:t>
            </w:r>
          </w:p>
        </w:tc>
        <w:tc>
          <w:tcPr>
            <w:tcW w:w="860" w:type="pct"/>
          </w:tcPr>
          <w:p w:rsidR="00EC2D7D" w:rsidRPr="00AF79F8" w:rsidRDefault="00EC2D7D" w:rsidP="00EC2D7D">
            <w:pPr>
              <w:rPr>
                <w:sz w:val="20"/>
                <w:szCs w:val="20"/>
              </w:rPr>
            </w:pPr>
            <w:r w:rsidRPr="00AF79F8">
              <w:rPr>
                <w:sz w:val="20"/>
                <w:szCs w:val="20"/>
              </w:rPr>
              <w:t>Издательство «Просвещение»</w:t>
            </w:r>
          </w:p>
        </w:tc>
      </w:tr>
      <w:tr w:rsidR="00EC2D7D" w:rsidRPr="00AF79F8" w:rsidTr="007E2C86">
        <w:trPr>
          <w:trHeight w:val="60"/>
        </w:trPr>
        <w:tc>
          <w:tcPr>
            <w:tcW w:w="278" w:type="pct"/>
          </w:tcPr>
          <w:p w:rsidR="00EC2D7D" w:rsidRPr="00AF79F8" w:rsidRDefault="009618B3" w:rsidP="00EC2D7D">
            <w:pPr>
              <w:rPr>
                <w:rFonts w:eastAsiaTheme="minorHAnsi"/>
                <w:lang w:eastAsia="en-US"/>
              </w:rPr>
            </w:pPr>
            <w:r>
              <w:rPr>
                <w:rFonts w:eastAsiaTheme="minorHAnsi"/>
                <w:lang w:eastAsia="en-US"/>
              </w:rPr>
              <w:t>45</w:t>
            </w:r>
          </w:p>
        </w:tc>
        <w:tc>
          <w:tcPr>
            <w:tcW w:w="351" w:type="pct"/>
          </w:tcPr>
          <w:p w:rsidR="00EC2D7D" w:rsidRPr="00AF79F8" w:rsidRDefault="00EC2D7D" w:rsidP="00EC2D7D">
            <w:r w:rsidRPr="00AF79F8">
              <w:t>2</w:t>
            </w:r>
          </w:p>
        </w:tc>
        <w:tc>
          <w:tcPr>
            <w:tcW w:w="625" w:type="pct"/>
          </w:tcPr>
          <w:p w:rsidR="00EC2D7D" w:rsidRPr="00AF79F8" w:rsidRDefault="00EC2D7D" w:rsidP="00EC2D7D">
            <w:r w:rsidRPr="00AF79F8">
              <w:t>19.12.2018</w:t>
            </w:r>
          </w:p>
        </w:tc>
        <w:tc>
          <w:tcPr>
            <w:tcW w:w="2886" w:type="pct"/>
          </w:tcPr>
          <w:p w:rsidR="00EC2D7D" w:rsidRPr="00AF79F8" w:rsidRDefault="00EC2D7D" w:rsidP="00EC2D7D">
            <w:pPr>
              <w:rPr>
                <w:sz w:val="20"/>
                <w:szCs w:val="20"/>
              </w:rPr>
            </w:pPr>
            <w:r w:rsidRPr="00AF79F8">
              <w:rPr>
                <w:sz w:val="20"/>
                <w:szCs w:val="20"/>
              </w:rPr>
              <w:t>Исследование циклических газовых процессов</w:t>
            </w:r>
          </w:p>
        </w:tc>
        <w:tc>
          <w:tcPr>
            <w:tcW w:w="860" w:type="pct"/>
          </w:tcPr>
          <w:p w:rsidR="00EC2D7D" w:rsidRPr="00AF79F8" w:rsidRDefault="00EC2D7D" w:rsidP="00EC2D7D">
            <w:r w:rsidRPr="00AF79F8">
              <w:rPr>
                <w:sz w:val="20"/>
                <w:szCs w:val="20"/>
              </w:rPr>
              <w:t>Издательство «Бином»</w:t>
            </w:r>
          </w:p>
        </w:tc>
      </w:tr>
      <w:tr w:rsidR="00EC2D7D" w:rsidRPr="00AF79F8" w:rsidTr="007E2C86">
        <w:trPr>
          <w:trHeight w:val="60"/>
        </w:trPr>
        <w:tc>
          <w:tcPr>
            <w:tcW w:w="278" w:type="pct"/>
          </w:tcPr>
          <w:p w:rsidR="00EC2D7D" w:rsidRPr="00AF79F8" w:rsidRDefault="009618B3" w:rsidP="00EC2D7D">
            <w:pPr>
              <w:rPr>
                <w:rFonts w:eastAsiaTheme="minorHAnsi"/>
                <w:lang w:eastAsia="en-US"/>
              </w:rPr>
            </w:pPr>
            <w:r>
              <w:rPr>
                <w:rFonts w:eastAsiaTheme="minorHAnsi"/>
                <w:lang w:eastAsia="en-US"/>
              </w:rPr>
              <w:t>46</w:t>
            </w:r>
          </w:p>
        </w:tc>
        <w:tc>
          <w:tcPr>
            <w:tcW w:w="351" w:type="pct"/>
          </w:tcPr>
          <w:p w:rsidR="00EC2D7D" w:rsidRPr="00AF79F8" w:rsidRDefault="00EC2D7D" w:rsidP="00EC2D7D">
            <w:r w:rsidRPr="00AF79F8">
              <w:t>1</w:t>
            </w:r>
          </w:p>
        </w:tc>
        <w:tc>
          <w:tcPr>
            <w:tcW w:w="625" w:type="pct"/>
          </w:tcPr>
          <w:p w:rsidR="00EC2D7D" w:rsidRPr="00AF79F8" w:rsidRDefault="00EC2D7D" w:rsidP="00EC2D7D">
            <w:r w:rsidRPr="00AF79F8">
              <w:t>19.12.2018</w:t>
            </w:r>
          </w:p>
        </w:tc>
        <w:tc>
          <w:tcPr>
            <w:tcW w:w="2886" w:type="pct"/>
          </w:tcPr>
          <w:p w:rsidR="00EC2D7D" w:rsidRPr="00AF79F8" w:rsidRDefault="00EC2D7D" w:rsidP="00EC2D7D">
            <w:pPr>
              <w:rPr>
                <w:sz w:val="20"/>
                <w:szCs w:val="20"/>
              </w:rPr>
            </w:pPr>
            <w:r w:rsidRPr="00AF79F8">
              <w:rPr>
                <w:sz w:val="20"/>
                <w:szCs w:val="20"/>
              </w:rPr>
              <w:t>Подготовка к ЕГЭ. Система подготовки учащихся к решению экономических задач.</w:t>
            </w:r>
          </w:p>
        </w:tc>
        <w:tc>
          <w:tcPr>
            <w:tcW w:w="860" w:type="pct"/>
          </w:tcPr>
          <w:p w:rsidR="00EC2D7D" w:rsidRPr="00AF79F8" w:rsidRDefault="00EC2D7D" w:rsidP="00EC2D7D">
            <w:r w:rsidRPr="00AF79F8">
              <w:rPr>
                <w:sz w:val="20"/>
                <w:szCs w:val="20"/>
              </w:rPr>
              <w:t>Издательство «Росучебник»</w:t>
            </w:r>
          </w:p>
        </w:tc>
      </w:tr>
      <w:tr w:rsidR="005F6256" w:rsidRPr="00AF79F8" w:rsidTr="007E2C86">
        <w:trPr>
          <w:trHeight w:val="60"/>
        </w:trPr>
        <w:tc>
          <w:tcPr>
            <w:tcW w:w="278" w:type="pct"/>
          </w:tcPr>
          <w:p w:rsidR="005F6256" w:rsidRPr="00AF79F8" w:rsidRDefault="009618B3" w:rsidP="005F6256">
            <w:pPr>
              <w:rPr>
                <w:rFonts w:eastAsiaTheme="minorHAnsi"/>
                <w:lang w:eastAsia="en-US"/>
              </w:rPr>
            </w:pPr>
            <w:r>
              <w:rPr>
                <w:rFonts w:eastAsiaTheme="minorHAnsi"/>
                <w:lang w:eastAsia="en-US"/>
              </w:rPr>
              <w:t>47</w:t>
            </w:r>
          </w:p>
        </w:tc>
        <w:tc>
          <w:tcPr>
            <w:tcW w:w="351" w:type="pct"/>
          </w:tcPr>
          <w:p w:rsidR="005F6256" w:rsidRPr="00AF79F8" w:rsidRDefault="005F6256" w:rsidP="005F6256">
            <w:r w:rsidRPr="00AF79F8">
              <w:t>2</w:t>
            </w:r>
          </w:p>
        </w:tc>
        <w:tc>
          <w:tcPr>
            <w:tcW w:w="625" w:type="pct"/>
          </w:tcPr>
          <w:p w:rsidR="005F6256" w:rsidRPr="00AF79F8" w:rsidRDefault="005F6256" w:rsidP="005F6256">
            <w:pPr>
              <w:ind w:left="-57" w:right="-57"/>
              <w:rPr>
                <w:rFonts w:eastAsiaTheme="minorHAnsi"/>
                <w:lang w:eastAsia="en-US"/>
              </w:rPr>
            </w:pPr>
            <w:r w:rsidRPr="00AF79F8">
              <w:rPr>
                <w:rFonts w:eastAsiaTheme="minorHAnsi"/>
                <w:lang w:eastAsia="en-US"/>
              </w:rPr>
              <w:t>19.12.18</w:t>
            </w:r>
          </w:p>
        </w:tc>
        <w:tc>
          <w:tcPr>
            <w:tcW w:w="2886" w:type="pct"/>
          </w:tcPr>
          <w:p w:rsidR="005F6256" w:rsidRPr="00AF79F8" w:rsidRDefault="005F6256" w:rsidP="005F6256">
            <w:pPr>
              <w:rPr>
                <w:sz w:val="20"/>
                <w:szCs w:val="20"/>
              </w:rPr>
            </w:pPr>
            <w:r w:rsidRPr="00AF79F8">
              <w:rPr>
                <w:sz w:val="20"/>
                <w:szCs w:val="20"/>
              </w:rPr>
              <w:t>Отличительные особенности курса математики, позволяющие эффективно решить проблемы организации деятельности детей, формирования УУД и получить качественные метапредметные, предметные и личностные результаты</w:t>
            </w:r>
          </w:p>
        </w:tc>
        <w:tc>
          <w:tcPr>
            <w:tcW w:w="860" w:type="pct"/>
          </w:tcPr>
          <w:p w:rsidR="005F6256" w:rsidRPr="00AF79F8" w:rsidRDefault="005F6256" w:rsidP="005F6256">
            <w:pPr>
              <w:rPr>
                <w:sz w:val="20"/>
                <w:szCs w:val="20"/>
              </w:rPr>
            </w:pPr>
            <w:r w:rsidRPr="00AF79F8">
              <w:rPr>
                <w:sz w:val="20"/>
                <w:szCs w:val="20"/>
              </w:rPr>
              <w:t>Издательство «Бином»</w:t>
            </w:r>
          </w:p>
        </w:tc>
      </w:tr>
      <w:tr w:rsidR="005F6256" w:rsidRPr="00AF79F8" w:rsidTr="007E2C86">
        <w:trPr>
          <w:trHeight w:val="60"/>
        </w:trPr>
        <w:tc>
          <w:tcPr>
            <w:tcW w:w="278" w:type="pct"/>
          </w:tcPr>
          <w:p w:rsidR="005F6256" w:rsidRPr="00AF79F8" w:rsidRDefault="009618B3" w:rsidP="005F6256">
            <w:pPr>
              <w:rPr>
                <w:rFonts w:eastAsiaTheme="minorHAnsi"/>
                <w:lang w:eastAsia="en-US"/>
              </w:rPr>
            </w:pPr>
            <w:r>
              <w:rPr>
                <w:rFonts w:eastAsiaTheme="minorHAnsi"/>
                <w:lang w:eastAsia="en-US"/>
              </w:rPr>
              <w:t>48</w:t>
            </w:r>
          </w:p>
        </w:tc>
        <w:tc>
          <w:tcPr>
            <w:tcW w:w="351" w:type="pct"/>
          </w:tcPr>
          <w:p w:rsidR="005F6256" w:rsidRPr="00AF79F8" w:rsidRDefault="005F6256" w:rsidP="005F6256">
            <w:r w:rsidRPr="00AF79F8">
              <w:t>2</w:t>
            </w:r>
          </w:p>
        </w:tc>
        <w:tc>
          <w:tcPr>
            <w:tcW w:w="625" w:type="pct"/>
          </w:tcPr>
          <w:p w:rsidR="005F6256" w:rsidRPr="00AF79F8" w:rsidRDefault="005F6256" w:rsidP="005F6256">
            <w:r w:rsidRPr="00AF79F8">
              <w:t>20.12.2018</w:t>
            </w:r>
          </w:p>
        </w:tc>
        <w:tc>
          <w:tcPr>
            <w:tcW w:w="2886" w:type="pct"/>
          </w:tcPr>
          <w:p w:rsidR="005F6256" w:rsidRPr="00AF79F8" w:rsidRDefault="005F6256" w:rsidP="005F6256">
            <w:pPr>
              <w:rPr>
                <w:sz w:val="20"/>
                <w:szCs w:val="20"/>
              </w:rPr>
            </w:pPr>
            <w:r w:rsidRPr="00AF79F8">
              <w:rPr>
                <w:sz w:val="20"/>
                <w:szCs w:val="20"/>
              </w:rPr>
              <w:t>Формирование вычислительных умений и навыков в начальной школе (на примере курса математики М.И. Моро и др., УМК «Школа России»)</w:t>
            </w:r>
          </w:p>
        </w:tc>
        <w:tc>
          <w:tcPr>
            <w:tcW w:w="860" w:type="pct"/>
          </w:tcPr>
          <w:p w:rsidR="005F6256" w:rsidRPr="00AF79F8" w:rsidRDefault="005F6256" w:rsidP="005F6256">
            <w:r w:rsidRPr="00AF79F8">
              <w:rPr>
                <w:sz w:val="20"/>
                <w:szCs w:val="20"/>
              </w:rPr>
              <w:t>Издательство «Просвещение»</w:t>
            </w:r>
          </w:p>
        </w:tc>
      </w:tr>
      <w:tr w:rsidR="005F6256" w:rsidRPr="00AF79F8" w:rsidTr="007E2C86">
        <w:trPr>
          <w:trHeight w:val="60"/>
        </w:trPr>
        <w:tc>
          <w:tcPr>
            <w:tcW w:w="278" w:type="pct"/>
          </w:tcPr>
          <w:p w:rsidR="005F6256" w:rsidRPr="00AF79F8" w:rsidRDefault="009618B3" w:rsidP="005F6256">
            <w:pPr>
              <w:rPr>
                <w:rFonts w:eastAsiaTheme="minorHAnsi"/>
                <w:lang w:eastAsia="en-US"/>
              </w:rPr>
            </w:pPr>
            <w:r>
              <w:rPr>
                <w:rFonts w:eastAsiaTheme="minorHAnsi"/>
                <w:lang w:eastAsia="en-US"/>
              </w:rPr>
              <w:t>49</w:t>
            </w:r>
          </w:p>
        </w:tc>
        <w:tc>
          <w:tcPr>
            <w:tcW w:w="351" w:type="pct"/>
          </w:tcPr>
          <w:p w:rsidR="005F6256" w:rsidRPr="00AF79F8" w:rsidRDefault="005F6256" w:rsidP="005F6256">
            <w:r w:rsidRPr="00AF79F8">
              <w:t>2</w:t>
            </w:r>
          </w:p>
        </w:tc>
        <w:tc>
          <w:tcPr>
            <w:tcW w:w="625" w:type="pct"/>
          </w:tcPr>
          <w:p w:rsidR="005F6256" w:rsidRPr="00AF79F8" w:rsidRDefault="005F6256" w:rsidP="005F6256">
            <w:r w:rsidRPr="00AF79F8">
              <w:t>20.12.2018</w:t>
            </w:r>
          </w:p>
        </w:tc>
        <w:tc>
          <w:tcPr>
            <w:tcW w:w="2886" w:type="pct"/>
          </w:tcPr>
          <w:p w:rsidR="005F6256" w:rsidRPr="00AF79F8" w:rsidRDefault="005F6256" w:rsidP="005F6256">
            <w:pPr>
              <w:rPr>
                <w:sz w:val="20"/>
                <w:szCs w:val="20"/>
              </w:rPr>
            </w:pPr>
            <w:r w:rsidRPr="00AF79F8">
              <w:rPr>
                <w:sz w:val="20"/>
                <w:szCs w:val="20"/>
              </w:rPr>
              <w:t>Формирование вычислительных умений и навыков в начальной школе (на примере курса математики М.И. Моро и др., УМК «Школа России»)</w:t>
            </w:r>
          </w:p>
        </w:tc>
        <w:tc>
          <w:tcPr>
            <w:tcW w:w="860" w:type="pct"/>
          </w:tcPr>
          <w:p w:rsidR="005F6256" w:rsidRPr="00AF79F8" w:rsidRDefault="005F6256" w:rsidP="005F6256">
            <w:pPr>
              <w:rPr>
                <w:sz w:val="20"/>
                <w:szCs w:val="20"/>
              </w:rPr>
            </w:pPr>
            <w:r w:rsidRPr="00AF79F8">
              <w:rPr>
                <w:sz w:val="20"/>
                <w:szCs w:val="20"/>
              </w:rPr>
              <w:t>Издательство «Просвещение»</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50</w:t>
            </w:r>
          </w:p>
        </w:tc>
        <w:tc>
          <w:tcPr>
            <w:tcW w:w="351" w:type="pct"/>
          </w:tcPr>
          <w:p w:rsidR="005F6256" w:rsidRPr="00AF79F8" w:rsidRDefault="005F6256" w:rsidP="005F6256">
            <w:r w:rsidRPr="00AF79F8">
              <w:t>2</w:t>
            </w:r>
          </w:p>
        </w:tc>
        <w:tc>
          <w:tcPr>
            <w:tcW w:w="625" w:type="pct"/>
          </w:tcPr>
          <w:p w:rsidR="005F6256" w:rsidRPr="00AF79F8" w:rsidRDefault="005F6256" w:rsidP="005F6256">
            <w:pPr>
              <w:ind w:left="-57" w:right="-57"/>
              <w:rPr>
                <w:rFonts w:eastAsiaTheme="minorHAnsi"/>
                <w:lang w:eastAsia="en-US"/>
              </w:rPr>
            </w:pPr>
            <w:r w:rsidRPr="00AF79F8">
              <w:rPr>
                <w:rFonts w:eastAsiaTheme="minorHAnsi"/>
                <w:lang w:eastAsia="en-US"/>
              </w:rPr>
              <w:t>24.12.18</w:t>
            </w:r>
          </w:p>
        </w:tc>
        <w:tc>
          <w:tcPr>
            <w:tcW w:w="2886" w:type="pct"/>
          </w:tcPr>
          <w:p w:rsidR="005F6256" w:rsidRPr="00AF79F8" w:rsidRDefault="005F6256" w:rsidP="005F6256">
            <w:pPr>
              <w:rPr>
                <w:sz w:val="20"/>
                <w:szCs w:val="20"/>
              </w:rPr>
            </w:pPr>
            <w:r w:rsidRPr="00AF79F8">
              <w:rPr>
                <w:sz w:val="20"/>
                <w:szCs w:val="20"/>
              </w:rPr>
              <w:t>Особенности исследовательского проекта в основной и начальной школе</w:t>
            </w:r>
          </w:p>
        </w:tc>
        <w:tc>
          <w:tcPr>
            <w:tcW w:w="860" w:type="pct"/>
          </w:tcPr>
          <w:p w:rsidR="005F6256" w:rsidRPr="00AF79F8" w:rsidRDefault="005F6256" w:rsidP="005F6256">
            <w:pPr>
              <w:rPr>
                <w:sz w:val="20"/>
                <w:szCs w:val="20"/>
              </w:rPr>
            </w:pPr>
            <w:r w:rsidRPr="00AF79F8">
              <w:rPr>
                <w:sz w:val="20"/>
                <w:szCs w:val="20"/>
              </w:rPr>
              <w:t>Издательство «Бином»</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51</w:t>
            </w:r>
          </w:p>
        </w:tc>
        <w:tc>
          <w:tcPr>
            <w:tcW w:w="351" w:type="pct"/>
          </w:tcPr>
          <w:p w:rsidR="005F6256" w:rsidRPr="00AF79F8" w:rsidRDefault="005F6256" w:rsidP="005F6256">
            <w:r w:rsidRPr="00AF79F8">
              <w:t>2</w:t>
            </w:r>
          </w:p>
        </w:tc>
        <w:tc>
          <w:tcPr>
            <w:tcW w:w="625" w:type="pct"/>
          </w:tcPr>
          <w:p w:rsidR="005F6256" w:rsidRPr="00AF79F8" w:rsidRDefault="005F6256" w:rsidP="005F6256">
            <w:r w:rsidRPr="00AF79F8">
              <w:t>25.12.2018</w:t>
            </w:r>
          </w:p>
        </w:tc>
        <w:tc>
          <w:tcPr>
            <w:tcW w:w="2886" w:type="pct"/>
          </w:tcPr>
          <w:p w:rsidR="005F6256" w:rsidRPr="00AF79F8" w:rsidRDefault="005F6256" w:rsidP="005F6256">
            <w:pPr>
              <w:rPr>
                <w:sz w:val="20"/>
                <w:szCs w:val="20"/>
              </w:rPr>
            </w:pPr>
            <w:r w:rsidRPr="00AF79F8">
              <w:rPr>
                <w:sz w:val="20"/>
                <w:szCs w:val="20"/>
              </w:rPr>
              <w:t>Практическая часть астрономии по УМК В.М. Чаругина на примере темы «Движение небесных тел»</w:t>
            </w:r>
          </w:p>
        </w:tc>
        <w:tc>
          <w:tcPr>
            <w:tcW w:w="860" w:type="pct"/>
          </w:tcPr>
          <w:p w:rsidR="005F6256" w:rsidRPr="00AF79F8" w:rsidRDefault="005F6256" w:rsidP="005F6256">
            <w:pPr>
              <w:rPr>
                <w:sz w:val="20"/>
                <w:szCs w:val="20"/>
              </w:rPr>
            </w:pPr>
            <w:r w:rsidRPr="00AF79F8">
              <w:rPr>
                <w:sz w:val="20"/>
                <w:szCs w:val="20"/>
              </w:rPr>
              <w:t>Издательство «Просвещение»</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52</w:t>
            </w:r>
          </w:p>
        </w:tc>
        <w:tc>
          <w:tcPr>
            <w:tcW w:w="351" w:type="pct"/>
          </w:tcPr>
          <w:p w:rsidR="005F6256" w:rsidRPr="00AF79F8" w:rsidRDefault="005F6256" w:rsidP="005F6256">
            <w:r w:rsidRPr="00AF79F8">
              <w:t>1</w:t>
            </w:r>
          </w:p>
        </w:tc>
        <w:tc>
          <w:tcPr>
            <w:tcW w:w="625" w:type="pct"/>
          </w:tcPr>
          <w:p w:rsidR="005F6256" w:rsidRPr="00AF79F8" w:rsidRDefault="005F6256" w:rsidP="005F6256">
            <w:r w:rsidRPr="00AF79F8">
              <w:t>10.01.2019</w:t>
            </w:r>
          </w:p>
        </w:tc>
        <w:tc>
          <w:tcPr>
            <w:tcW w:w="2886" w:type="pct"/>
          </w:tcPr>
          <w:p w:rsidR="005F6256" w:rsidRPr="00AF79F8" w:rsidRDefault="005F6256" w:rsidP="005F6256">
            <w:pPr>
              <w:rPr>
                <w:sz w:val="20"/>
                <w:szCs w:val="20"/>
              </w:rPr>
            </w:pPr>
            <w:r w:rsidRPr="00AF79F8">
              <w:rPr>
                <w:sz w:val="20"/>
                <w:szCs w:val="20"/>
              </w:rPr>
              <w:t>Психологическая подготовка старшеклассников и их родителей к сдаче ЕГЭ. Часть 2.</w:t>
            </w:r>
          </w:p>
        </w:tc>
        <w:tc>
          <w:tcPr>
            <w:tcW w:w="860" w:type="pct"/>
          </w:tcPr>
          <w:p w:rsidR="005F6256" w:rsidRPr="00AF79F8" w:rsidRDefault="005F6256" w:rsidP="005F6256">
            <w:r w:rsidRPr="00AF79F8">
              <w:rPr>
                <w:sz w:val="20"/>
                <w:szCs w:val="20"/>
              </w:rPr>
              <w:t>Издательство «Росучебник»</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lastRenderedPageBreak/>
              <w:t>53</w:t>
            </w:r>
          </w:p>
        </w:tc>
        <w:tc>
          <w:tcPr>
            <w:tcW w:w="351" w:type="pct"/>
          </w:tcPr>
          <w:p w:rsidR="005F6256" w:rsidRPr="00AF79F8" w:rsidRDefault="005F6256" w:rsidP="005F6256">
            <w:r w:rsidRPr="00AF79F8">
              <w:t>2</w:t>
            </w:r>
          </w:p>
        </w:tc>
        <w:tc>
          <w:tcPr>
            <w:tcW w:w="625" w:type="pct"/>
          </w:tcPr>
          <w:p w:rsidR="005F6256" w:rsidRPr="00AF79F8" w:rsidRDefault="005F6256" w:rsidP="005F6256">
            <w:r w:rsidRPr="00AF79F8">
              <w:t>11.01.2019</w:t>
            </w:r>
          </w:p>
        </w:tc>
        <w:tc>
          <w:tcPr>
            <w:tcW w:w="2886" w:type="pct"/>
          </w:tcPr>
          <w:p w:rsidR="005F6256" w:rsidRPr="00AF79F8" w:rsidRDefault="005F6256" w:rsidP="005F6256">
            <w:pPr>
              <w:rPr>
                <w:sz w:val="20"/>
                <w:szCs w:val="20"/>
              </w:rPr>
            </w:pPr>
            <w:r w:rsidRPr="00AF79F8">
              <w:rPr>
                <w:sz w:val="20"/>
                <w:szCs w:val="20"/>
              </w:rPr>
              <w:t>Ключевые вопросы содержания и методики обучения астрономии на основе УМК издательства «БИНОМ. Лаборатория знаний»</w:t>
            </w:r>
          </w:p>
        </w:tc>
        <w:tc>
          <w:tcPr>
            <w:tcW w:w="860" w:type="pct"/>
          </w:tcPr>
          <w:p w:rsidR="005F6256" w:rsidRPr="00AF79F8" w:rsidRDefault="005F6256" w:rsidP="005F6256">
            <w:r w:rsidRPr="00AF79F8">
              <w:rPr>
                <w:sz w:val="20"/>
                <w:szCs w:val="20"/>
              </w:rPr>
              <w:t>Издательство «Бином»</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54</w:t>
            </w:r>
          </w:p>
        </w:tc>
        <w:tc>
          <w:tcPr>
            <w:tcW w:w="351" w:type="pct"/>
          </w:tcPr>
          <w:p w:rsidR="005F6256" w:rsidRPr="00AF79F8" w:rsidRDefault="005F6256" w:rsidP="005F6256">
            <w:r>
              <w:t>2</w:t>
            </w:r>
          </w:p>
        </w:tc>
        <w:tc>
          <w:tcPr>
            <w:tcW w:w="625" w:type="pct"/>
          </w:tcPr>
          <w:p w:rsidR="005F6256" w:rsidRPr="00CC6089" w:rsidRDefault="005F6256" w:rsidP="005F6256">
            <w:r>
              <w:t>11.01.</w:t>
            </w:r>
            <w:r w:rsidRPr="00CC6089">
              <w:t>2019</w:t>
            </w:r>
          </w:p>
        </w:tc>
        <w:tc>
          <w:tcPr>
            <w:tcW w:w="2886" w:type="pct"/>
          </w:tcPr>
          <w:p w:rsidR="005F6256" w:rsidRPr="00CC6089" w:rsidRDefault="005F6256" w:rsidP="005F6256">
            <w:r w:rsidRPr="00CC6089">
              <w:t>Безопасность в глобальной сети</w:t>
            </w:r>
          </w:p>
        </w:tc>
        <w:tc>
          <w:tcPr>
            <w:tcW w:w="860" w:type="pct"/>
          </w:tcPr>
          <w:p w:rsidR="005F6256" w:rsidRPr="00AF79F8" w:rsidRDefault="005F6256" w:rsidP="005F6256">
            <w:pPr>
              <w:rPr>
                <w:sz w:val="20"/>
                <w:szCs w:val="20"/>
              </w:rPr>
            </w:pPr>
            <w:r w:rsidRPr="00AF79F8">
              <w:rPr>
                <w:sz w:val="20"/>
                <w:szCs w:val="20"/>
              </w:rPr>
              <w:t>Издательство «Просвещение»</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55</w:t>
            </w:r>
          </w:p>
        </w:tc>
        <w:tc>
          <w:tcPr>
            <w:tcW w:w="351" w:type="pct"/>
          </w:tcPr>
          <w:p w:rsidR="005F6256" w:rsidRPr="00AF79F8" w:rsidRDefault="005F6256" w:rsidP="005F6256">
            <w:r w:rsidRPr="00AF79F8">
              <w:t>1</w:t>
            </w:r>
          </w:p>
        </w:tc>
        <w:tc>
          <w:tcPr>
            <w:tcW w:w="625" w:type="pct"/>
          </w:tcPr>
          <w:p w:rsidR="005F6256" w:rsidRPr="00AF79F8" w:rsidRDefault="005F6256" w:rsidP="005F6256">
            <w:r w:rsidRPr="00AF79F8">
              <w:t>14.01.2019</w:t>
            </w:r>
          </w:p>
        </w:tc>
        <w:tc>
          <w:tcPr>
            <w:tcW w:w="2886" w:type="pct"/>
          </w:tcPr>
          <w:p w:rsidR="005F6256" w:rsidRPr="00AF79F8" w:rsidRDefault="005F6256" w:rsidP="005F6256">
            <w:pPr>
              <w:rPr>
                <w:sz w:val="20"/>
                <w:szCs w:val="20"/>
              </w:rPr>
            </w:pPr>
            <w:r w:rsidRPr="00AF79F8">
              <w:rPr>
                <w:sz w:val="20"/>
                <w:szCs w:val="20"/>
              </w:rPr>
              <w:t>Актуализация знаний как один из этапов современного урока математики.</w:t>
            </w:r>
          </w:p>
        </w:tc>
        <w:tc>
          <w:tcPr>
            <w:tcW w:w="860" w:type="pct"/>
          </w:tcPr>
          <w:p w:rsidR="005F6256" w:rsidRPr="00AF79F8" w:rsidRDefault="005F6256" w:rsidP="005F6256">
            <w:r w:rsidRPr="00AF79F8">
              <w:rPr>
                <w:sz w:val="20"/>
                <w:szCs w:val="20"/>
              </w:rPr>
              <w:t>Издательство «Росучебник»</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56</w:t>
            </w:r>
          </w:p>
        </w:tc>
        <w:tc>
          <w:tcPr>
            <w:tcW w:w="351" w:type="pct"/>
          </w:tcPr>
          <w:p w:rsidR="005F6256" w:rsidRPr="00AF79F8" w:rsidRDefault="005F6256" w:rsidP="005F6256">
            <w:r w:rsidRPr="00AF79F8">
              <w:t>2</w:t>
            </w:r>
          </w:p>
        </w:tc>
        <w:tc>
          <w:tcPr>
            <w:tcW w:w="625" w:type="pct"/>
          </w:tcPr>
          <w:p w:rsidR="005F6256" w:rsidRPr="00AF79F8" w:rsidRDefault="005F6256" w:rsidP="005F6256">
            <w:r w:rsidRPr="00AF79F8">
              <w:t>14.01.2019</w:t>
            </w:r>
          </w:p>
        </w:tc>
        <w:tc>
          <w:tcPr>
            <w:tcW w:w="2886" w:type="pct"/>
          </w:tcPr>
          <w:p w:rsidR="005F6256" w:rsidRPr="00AF79F8" w:rsidRDefault="005F6256" w:rsidP="005F6256">
            <w:pPr>
              <w:rPr>
                <w:sz w:val="20"/>
                <w:szCs w:val="20"/>
              </w:rPr>
            </w:pPr>
            <w:r w:rsidRPr="00AF79F8">
              <w:rPr>
                <w:sz w:val="20"/>
                <w:szCs w:val="20"/>
              </w:rPr>
              <w:t>Практическая часть астрономии по УМК В.М. Чаругина на примере раздела «Астрофизика»</w:t>
            </w:r>
          </w:p>
        </w:tc>
        <w:tc>
          <w:tcPr>
            <w:tcW w:w="860" w:type="pct"/>
          </w:tcPr>
          <w:p w:rsidR="005F6256" w:rsidRPr="00AF79F8" w:rsidRDefault="005F6256" w:rsidP="005F6256">
            <w:r w:rsidRPr="00AF79F8">
              <w:rPr>
                <w:sz w:val="20"/>
                <w:szCs w:val="20"/>
              </w:rPr>
              <w:t>Издательство «Бином»</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57</w:t>
            </w:r>
          </w:p>
        </w:tc>
        <w:tc>
          <w:tcPr>
            <w:tcW w:w="351" w:type="pct"/>
          </w:tcPr>
          <w:p w:rsidR="005F6256" w:rsidRPr="00AF79F8" w:rsidRDefault="005F6256" w:rsidP="005F6256">
            <w:r w:rsidRPr="00AF79F8">
              <w:t>2</w:t>
            </w:r>
          </w:p>
        </w:tc>
        <w:tc>
          <w:tcPr>
            <w:tcW w:w="625" w:type="pct"/>
          </w:tcPr>
          <w:p w:rsidR="005F6256" w:rsidRPr="00AF79F8" w:rsidRDefault="005F6256" w:rsidP="005F6256">
            <w:r w:rsidRPr="00AF79F8">
              <w:t>21.01.2019</w:t>
            </w:r>
          </w:p>
        </w:tc>
        <w:tc>
          <w:tcPr>
            <w:tcW w:w="2886" w:type="pct"/>
          </w:tcPr>
          <w:p w:rsidR="005F6256" w:rsidRPr="00AF79F8" w:rsidRDefault="005F6256" w:rsidP="005F6256">
            <w:pPr>
              <w:rPr>
                <w:sz w:val="20"/>
                <w:szCs w:val="20"/>
              </w:rPr>
            </w:pPr>
            <w:r w:rsidRPr="00AF79F8">
              <w:rPr>
                <w:sz w:val="20"/>
                <w:szCs w:val="20"/>
              </w:rPr>
              <w:t xml:space="preserve">Решение задач высокого уровня сложности, ЕГЭ 2 часть </w:t>
            </w:r>
          </w:p>
        </w:tc>
        <w:tc>
          <w:tcPr>
            <w:tcW w:w="860" w:type="pct"/>
          </w:tcPr>
          <w:p w:rsidR="005F6256" w:rsidRPr="00AF79F8" w:rsidRDefault="005F6256" w:rsidP="005F6256">
            <w:r w:rsidRPr="00AF79F8">
              <w:rPr>
                <w:sz w:val="20"/>
                <w:szCs w:val="20"/>
              </w:rPr>
              <w:t>Издательство «Просвещение»</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58</w:t>
            </w:r>
          </w:p>
        </w:tc>
        <w:tc>
          <w:tcPr>
            <w:tcW w:w="351" w:type="pct"/>
          </w:tcPr>
          <w:p w:rsidR="005F6256" w:rsidRPr="00AF79F8" w:rsidRDefault="005F6256" w:rsidP="005F6256">
            <w:r w:rsidRPr="00AF79F8">
              <w:t>1</w:t>
            </w:r>
          </w:p>
        </w:tc>
        <w:tc>
          <w:tcPr>
            <w:tcW w:w="625" w:type="pct"/>
          </w:tcPr>
          <w:p w:rsidR="005F6256" w:rsidRPr="00AF79F8" w:rsidRDefault="005F6256" w:rsidP="005F6256">
            <w:r w:rsidRPr="00AF79F8">
              <w:t>21.01.2019</w:t>
            </w:r>
          </w:p>
        </w:tc>
        <w:tc>
          <w:tcPr>
            <w:tcW w:w="2886" w:type="pct"/>
          </w:tcPr>
          <w:p w:rsidR="005F6256" w:rsidRPr="00AF79F8" w:rsidRDefault="005F6256" w:rsidP="005F6256">
            <w:pPr>
              <w:rPr>
                <w:sz w:val="20"/>
                <w:szCs w:val="20"/>
              </w:rPr>
            </w:pPr>
            <w:r w:rsidRPr="00AF79F8">
              <w:rPr>
                <w:sz w:val="20"/>
                <w:szCs w:val="20"/>
              </w:rPr>
              <w:t>Современный подросток: психолого-педагогический портрет</w:t>
            </w:r>
          </w:p>
        </w:tc>
        <w:tc>
          <w:tcPr>
            <w:tcW w:w="860" w:type="pct"/>
          </w:tcPr>
          <w:p w:rsidR="005F6256" w:rsidRPr="00AF79F8" w:rsidRDefault="005F6256" w:rsidP="005F6256">
            <w:pPr>
              <w:rPr>
                <w:sz w:val="20"/>
                <w:szCs w:val="20"/>
              </w:rPr>
            </w:pPr>
            <w:r w:rsidRPr="00AF79F8">
              <w:rPr>
                <w:sz w:val="20"/>
                <w:szCs w:val="20"/>
              </w:rPr>
              <w:t xml:space="preserve">Издательство «Росучебник» </w:t>
            </w:r>
          </w:p>
        </w:tc>
      </w:tr>
      <w:tr w:rsidR="005F6256" w:rsidRPr="00AF79F8" w:rsidTr="007E2C86">
        <w:trPr>
          <w:trHeight w:val="450"/>
        </w:trPr>
        <w:tc>
          <w:tcPr>
            <w:tcW w:w="278" w:type="pct"/>
          </w:tcPr>
          <w:p w:rsidR="005F6256" w:rsidRPr="00AF79F8" w:rsidRDefault="009618B3" w:rsidP="007E2C86">
            <w:pPr>
              <w:rPr>
                <w:rFonts w:eastAsiaTheme="minorHAnsi"/>
                <w:lang w:eastAsia="en-US"/>
              </w:rPr>
            </w:pPr>
            <w:r>
              <w:rPr>
                <w:rFonts w:eastAsiaTheme="minorHAnsi"/>
                <w:lang w:eastAsia="en-US"/>
              </w:rPr>
              <w:t>59</w:t>
            </w:r>
          </w:p>
        </w:tc>
        <w:tc>
          <w:tcPr>
            <w:tcW w:w="351" w:type="pct"/>
          </w:tcPr>
          <w:p w:rsidR="005F6256" w:rsidRPr="00AF79F8" w:rsidRDefault="005F6256" w:rsidP="005F6256">
            <w:r w:rsidRPr="00AF79F8">
              <w:t>2</w:t>
            </w:r>
          </w:p>
        </w:tc>
        <w:tc>
          <w:tcPr>
            <w:tcW w:w="625" w:type="pct"/>
          </w:tcPr>
          <w:p w:rsidR="005F6256" w:rsidRPr="00AF79F8" w:rsidRDefault="005F6256" w:rsidP="005F6256">
            <w:pPr>
              <w:ind w:left="-57" w:right="-57"/>
            </w:pPr>
            <w:r w:rsidRPr="00AF79F8">
              <w:t>24.01.2019</w:t>
            </w:r>
          </w:p>
        </w:tc>
        <w:tc>
          <w:tcPr>
            <w:tcW w:w="2886" w:type="pct"/>
          </w:tcPr>
          <w:p w:rsidR="005F6256" w:rsidRPr="00AF79F8" w:rsidRDefault="005F6256" w:rsidP="005F6256">
            <w:pPr>
              <w:rPr>
                <w:rFonts w:eastAsia="PTSans-Bold"/>
                <w:bCs/>
                <w:sz w:val="20"/>
                <w:szCs w:val="20"/>
              </w:rPr>
            </w:pPr>
            <w:r w:rsidRPr="00AF79F8">
              <w:rPr>
                <w:rFonts w:eastAsia="PTSans-Bold"/>
                <w:bCs/>
                <w:sz w:val="20"/>
                <w:szCs w:val="20"/>
              </w:rPr>
              <w:t>Анализ возможностей для реализации дифференцированного подхода в обучении в курсе «математика» УМК «Перспектива»</w:t>
            </w:r>
          </w:p>
        </w:tc>
        <w:tc>
          <w:tcPr>
            <w:tcW w:w="860" w:type="pct"/>
          </w:tcPr>
          <w:p w:rsidR="005F6256" w:rsidRPr="00AF79F8" w:rsidRDefault="005F6256" w:rsidP="005F6256">
            <w:r w:rsidRPr="00AF79F8">
              <w:rPr>
                <w:sz w:val="20"/>
                <w:szCs w:val="20"/>
              </w:rPr>
              <w:t>Издательство «Просвещение»</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60</w:t>
            </w:r>
          </w:p>
        </w:tc>
        <w:tc>
          <w:tcPr>
            <w:tcW w:w="351" w:type="pct"/>
          </w:tcPr>
          <w:p w:rsidR="005F6256" w:rsidRPr="00AF79F8" w:rsidRDefault="005F6256" w:rsidP="005F6256">
            <w:r w:rsidRPr="00AF79F8">
              <w:t>2</w:t>
            </w:r>
          </w:p>
        </w:tc>
        <w:tc>
          <w:tcPr>
            <w:tcW w:w="625" w:type="pct"/>
          </w:tcPr>
          <w:p w:rsidR="005F6256" w:rsidRPr="00AF79F8" w:rsidRDefault="005F6256" w:rsidP="005F6256">
            <w:pPr>
              <w:ind w:left="-57" w:right="-57"/>
            </w:pPr>
            <w:r w:rsidRPr="00AF79F8">
              <w:t>24.01.2019</w:t>
            </w:r>
          </w:p>
        </w:tc>
        <w:tc>
          <w:tcPr>
            <w:tcW w:w="2886" w:type="pct"/>
          </w:tcPr>
          <w:p w:rsidR="005F6256" w:rsidRPr="00AF79F8" w:rsidRDefault="005F6256" w:rsidP="005F6256">
            <w:pPr>
              <w:rPr>
                <w:sz w:val="20"/>
                <w:szCs w:val="20"/>
              </w:rPr>
            </w:pPr>
            <w:r w:rsidRPr="00AF79F8">
              <w:rPr>
                <w:sz w:val="20"/>
                <w:szCs w:val="20"/>
              </w:rPr>
              <w:t>Подготовка к ВПР по математике. Раздел «Работа с информацией»</w:t>
            </w:r>
          </w:p>
        </w:tc>
        <w:tc>
          <w:tcPr>
            <w:tcW w:w="860" w:type="pct"/>
          </w:tcPr>
          <w:p w:rsidR="005F6256" w:rsidRPr="00AF79F8" w:rsidRDefault="005F6256" w:rsidP="005F6256">
            <w:r w:rsidRPr="00AF79F8">
              <w:rPr>
                <w:sz w:val="20"/>
                <w:szCs w:val="20"/>
              </w:rPr>
              <w:t>Издательство «Просвещение»</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61</w:t>
            </w:r>
          </w:p>
        </w:tc>
        <w:tc>
          <w:tcPr>
            <w:tcW w:w="351" w:type="pct"/>
          </w:tcPr>
          <w:p w:rsidR="005F6256" w:rsidRPr="00AF79F8" w:rsidRDefault="005F6256" w:rsidP="005F6256">
            <w:r w:rsidRPr="00AF79F8">
              <w:t>1</w:t>
            </w:r>
          </w:p>
        </w:tc>
        <w:tc>
          <w:tcPr>
            <w:tcW w:w="625" w:type="pct"/>
          </w:tcPr>
          <w:p w:rsidR="005F6256" w:rsidRPr="00AF79F8" w:rsidRDefault="005F6256" w:rsidP="005F6256">
            <w:r w:rsidRPr="00AF79F8">
              <w:t>24.01.2019</w:t>
            </w:r>
          </w:p>
        </w:tc>
        <w:tc>
          <w:tcPr>
            <w:tcW w:w="2886" w:type="pct"/>
          </w:tcPr>
          <w:p w:rsidR="005F6256" w:rsidRPr="00AF79F8" w:rsidRDefault="005F6256" w:rsidP="005F6256">
            <w:pPr>
              <w:rPr>
                <w:sz w:val="20"/>
                <w:szCs w:val="20"/>
              </w:rPr>
            </w:pPr>
            <w:r w:rsidRPr="00AF79F8">
              <w:rPr>
                <w:sz w:val="20"/>
                <w:szCs w:val="20"/>
              </w:rPr>
              <w:t>Краудсорсинг, краудфандинг, распределенная проектная деятельность</w:t>
            </w:r>
          </w:p>
        </w:tc>
        <w:tc>
          <w:tcPr>
            <w:tcW w:w="860" w:type="pct"/>
          </w:tcPr>
          <w:p w:rsidR="005F6256" w:rsidRPr="00AF79F8" w:rsidRDefault="005F6256" w:rsidP="005F6256">
            <w:pPr>
              <w:rPr>
                <w:sz w:val="20"/>
                <w:szCs w:val="20"/>
              </w:rPr>
            </w:pPr>
            <w:r w:rsidRPr="00AF79F8">
              <w:rPr>
                <w:sz w:val="20"/>
                <w:szCs w:val="20"/>
              </w:rPr>
              <w:t>Издательство «Росучебник»</w:t>
            </w:r>
          </w:p>
        </w:tc>
      </w:tr>
      <w:tr w:rsidR="005F6256" w:rsidRPr="00AF79F8" w:rsidTr="007E2C86">
        <w:trPr>
          <w:trHeight w:val="450"/>
        </w:trPr>
        <w:tc>
          <w:tcPr>
            <w:tcW w:w="278" w:type="pct"/>
          </w:tcPr>
          <w:p w:rsidR="005F6256" w:rsidRPr="00AF79F8" w:rsidRDefault="009618B3" w:rsidP="005F6256">
            <w:pPr>
              <w:rPr>
                <w:rFonts w:eastAsiaTheme="minorHAnsi"/>
                <w:lang w:eastAsia="en-US"/>
              </w:rPr>
            </w:pPr>
            <w:r>
              <w:rPr>
                <w:rFonts w:eastAsiaTheme="minorHAnsi"/>
                <w:lang w:eastAsia="en-US"/>
              </w:rPr>
              <w:t>62</w:t>
            </w:r>
          </w:p>
        </w:tc>
        <w:tc>
          <w:tcPr>
            <w:tcW w:w="351" w:type="pct"/>
          </w:tcPr>
          <w:p w:rsidR="005F6256" w:rsidRPr="00AF79F8" w:rsidRDefault="005F6256" w:rsidP="005F6256">
            <w:r w:rsidRPr="00AF79F8">
              <w:t>2</w:t>
            </w:r>
          </w:p>
        </w:tc>
        <w:tc>
          <w:tcPr>
            <w:tcW w:w="625" w:type="pct"/>
          </w:tcPr>
          <w:p w:rsidR="005F6256" w:rsidRPr="00AF79F8" w:rsidRDefault="005F6256" w:rsidP="005F6256">
            <w:r w:rsidRPr="00AF79F8">
              <w:rPr>
                <w:lang w:val="en-US"/>
              </w:rPr>
              <w:t>25</w:t>
            </w:r>
            <w:r w:rsidRPr="00AF79F8">
              <w:t>.</w:t>
            </w:r>
            <w:r w:rsidRPr="00AF79F8">
              <w:rPr>
                <w:lang w:val="en-US"/>
              </w:rPr>
              <w:t>01</w:t>
            </w:r>
            <w:r w:rsidRPr="00AF79F8">
              <w:t>.</w:t>
            </w:r>
            <w:r w:rsidRPr="00AF79F8">
              <w:rPr>
                <w:lang w:val="en-US"/>
              </w:rPr>
              <w:t>2019</w:t>
            </w:r>
          </w:p>
        </w:tc>
        <w:tc>
          <w:tcPr>
            <w:tcW w:w="2886" w:type="pct"/>
          </w:tcPr>
          <w:p w:rsidR="005F6256" w:rsidRPr="00AF79F8" w:rsidRDefault="005F6256" w:rsidP="005F6256">
            <w:pPr>
              <w:rPr>
                <w:sz w:val="20"/>
                <w:szCs w:val="20"/>
              </w:rPr>
            </w:pPr>
            <w:r w:rsidRPr="00AF79F8">
              <w:rPr>
                <w:sz w:val="20"/>
                <w:szCs w:val="20"/>
              </w:rPr>
              <w:t>Типовые зарисовки и шаблоны при решении качественных задач</w:t>
            </w:r>
          </w:p>
        </w:tc>
        <w:tc>
          <w:tcPr>
            <w:tcW w:w="860" w:type="pct"/>
          </w:tcPr>
          <w:p w:rsidR="005F6256" w:rsidRPr="00AF79F8" w:rsidRDefault="005F6256" w:rsidP="005F625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63</w:t>
            </w:r>
          </w:p>
        </w:tc>
        <w:tc>
          <w:tcPr>
            <w:tcW w:w="351" w:type="pct"/>
          </w:tcPr>
          <w:p w:rsidR="007E2C86" w:rsidRPr="00AF79F8" w:rsidRDefault="007E2C86" w:rsidP="007E2C86">
            <w:pPr>
              <w:rPr>
                <w:lang w:val="en-US"/>
              </w:rPr>
            </w:pPr>
            <w:r w:rsidRPr="00AF79F8">
              <w:rPr>
                <w:lang w:val="en-US"/>
              </w:rPr>
              <w:t>2</w:t>
            </w:r>
          </w:p>
        </w:tc>
        <w:tc>
          <w:tcPr>
            <w:tcW w:w="625" w:type="pct"/>
          </w:tcPr>
          <w:p w:rsidR="007E2C86" w:rsidRPr="00AF79F8" w:rsidRDefault="007E2C86" w:rsidP="007E2C86">
            <w:pPr>
              <w:ind w:left="-57" w:right="-57"/>
              <w:rPr>
                <w:lang w:val="en-US"/>
              </w:rPr>
            </w:pPr>
            <w:r w:rsidRPr="00AF79F8">
              <w:rPr>
                <w:lang w:val="en-US"/>
              </w:rPr>
              <w:t>29.01.2019</w:t>
            </w:r>
          </w:p>
        </w:tc>
        <w:tc>
          <w:tcPr>
            <w:tcW w:w="2886" w:type="pct"/>
          </w:tcPr>
          <w:p w:rsidR="007E2C86" w:rsidRPr="00AF79F8" w:rsidRDefault="007E2C86" w:rsidP="007E2C86">
            <w:pPr>
              <w:rPr>
                <w:sz w:val="20"/>
                <w:szCs w:val="20"/>
              </w:rPr>
            </w:pPr>
            <w:r w:rsidRPr="00AF79F8">
              <w:rPr>
                <w:sz w:val="20"/>
                <w:szCs w:val="20"/>
              </w:rPr>
              <w:t>«Новый ФПУ. Анализируем. Обсуждаем. Принимаем решение. Часть 2. Ответы на вопросы. Вебинар издательства «Просвещение» Ведущий: Котляр Ольга Геннадьевна, заместитель управляющего директора АО «Издательство «Просвещение»</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64</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29.01.2019</w:t>
            </w:r>
          </w:p>
        </w:tc>
        <w:tc>
          <w:tcPr>
            <w:tcW w:w="2886" w:type="pct"/>
          </w:tcPr>
          <w:p w:rsidR="007E2C86" w:rsidRPr="00AF79F8" w:rsidRDefault="007E2C86" w:rsidP="007E2C86">
            <w:pPr>
              <w:rPr>
                <w:sz w:val="20"/>
                <w:szCs w:val="20"/>
              </w:rPr>
            </w:pPr>
            <w:r w:rsidRPr="00AF79F8">
              <w:rPr>
                <w:sz w:val="20"/>
                <w:szCs w:val="20"/>
              </w:rPr>
              <w:t>Структурные и содержательные особенности УМК нового поколения «Математика. 5–6» авт. Ткачёвой М.В.</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65</w:t>
            </w:r>
          </w:p>
        </w:tc>
        <w:tc>
          <w:tcPr>
            <w:tcW w:w="351" w:type="pct"/>
          </w:tcPr>
          <w:p w:rsidR="007E2C86" w:rsidRPr="00AF79F8" w:rsidRDefault="007E2C86" w:rsidP="007E2C86">
            <w:r w:rsidRPr="00AF79F8">
              <w:t>1</w:t>
            </w:r>
          </w:p>
        </w:tc>
        <w:tc>
          <w:tcPr>
            <w:tcW w:w="625" w:type="pct"/>
          </w:tcPr>
          <w:p w:rsidR="007E2C86" w:rsidRPr="00AF79F8" w:rsidRDefault="007E2C86" w:rsidP="007E2C86">
            <w:r w:rsidRPr="00AF79F8">
              <w:t>31.01.2019</w:t>
            </w:r>
          </w:p>
        </w:tc>
        <w:tc>
          <w:tcPr>
            <w:tcW w:w="2886" w:type="pct"/>
          </w:tcPr>
          <w:p w:rsidR="007E2C86" w:rsidRPr="00AF79F8" w:rsidRDefault="007E2C86" w:rsidP="007E2C86">
            <w:pPr>
              <w:rPr>
                <w:sz w:val="20"/>
                <w:szCs w:val="20"/>
              </w:rPr>
            </w:pPr>
            <w:r w:rsidRPr="00AF79F8">
              <w:rPr>
                <w:sz w:val="20"/>
                <w:szCs w:val="20"/>
              </w:rPr>
              <w:t>Задачи на доказательство и вычисление. Сфера и шар.</w:t>
            </w:r>
          </w:p>
        </w:tc>
        <w:tc>
          <w:tcPr>
            <w:tcW w:w="860" w:type="pct"/>
          </w:tcPr>
          <w:p w:rsidR="007E2C86" w:rsidRPr="00AF79F8" w:rsidRDefault="007E2C86" w:rsidP="007E2C86">
            <w:pPr>
              <w:rPr>
                <w:sz w:val="20"/>
                <w:szCs w:val="20"/>
              </w:rPr>
            </w:pPr>
            <w:r w:rsidRPr="00AF79F8">
              <w:rPr>
                <w:sz w:val="20"/>
                <w:szCs w:val="20"/>
              </w:rPr>
              <w:t>Издательство «Росучебник»</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66</w:t>
            </w:r>
          </w:p>
        </w:tc>
        <w:tc>
          <w:tcPr>
            <w:tcW w:w="351" w:type="pct"/>
          </w:tcPr>
          <w:p w:rsidR="007E2C86" w:rsidRPr="00AF79F8" w:rsidRDefault="007E2C86" w:rsidP="007E2C86">
            <w:r w:rsidRPr="00AF79F8">
              <w:t>1</w:t>
            </w:r>
          </w:p>
        </w:tc>
        <w:tc>
          <w:tcPr>
            <w:tcW w:w="625" w:type="pct"/>
          </w:tcPr>
          <w:p w:rsidR="007E2C86" w:rsidRPr="00AF79F8" w:rsidRDefault="007E2C86" w:rsidP="007E2C86">
            <w:pPr>
              <w:ind w:left="-57" w:right="-57"/>
            </w:pPr>
            <w:r w:rsidRPr="00AF79F8">
              <w:t>31.01.2019</w:t>
            </w:r>
          </w:p>
        </w:tc>
        <w:tc>
          <w:tcPr>
            <w:tcW w:w="2886" w:type="pct"/>
          </w:tcPr>
          <w:p w:rsidR="007E2C86" w:rsidRPr="00AF79F8" w:rsidRDefault="007E2C86" w:rsidP="007E2C86">
            <w:pPr>
              <w:rPr>
                <w:sz w:val="20"/>
                <w:szCs w:val="20"/>
                <w:shd w:val="clear" w:color="auto" w:fill="FFFFFF"/>
              </w:rPr>
            </w:pPr>
            <w:r w:rsidRPr="00AF79F8">
              <w:rPr>
                <w:sz w:val="20"/>
                <w:szCs w:val="20"/>
                <w:shd w:val="clear" w:color="auto" w:fill="FFFFFF"/>
              </w:rPr>
              <w:t>Читательский портрет современного подростка</w:t>
            </w:r>
          </w:p>
        </w:tc>
        <w:tc>
          <w:tcPr>
            <w:tcW w:w="860" w:type="pct"/>
          </w:tcPr>
          <w:p w:rsidR="007E2C86" w:rsidRPr="00AF79F8" w:rsidRDefault="007E2C86" w:rsidP="007E2C86">
            <w:pPr>
              <w:rPr>
                <w:sz w:val="20"/>
                <w:szCs w:val="20"/>
              </w:rPr>
            </w:pPr>
            <w:r w:rsidRPr="00AF79F8">
              <w:rPr>
                <w:sz w:val="20"/>
                <w:szCs w:val="20"/>
              </w:rPr>
              <w:t>Издательство «Росучебник»</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67</w:t>
            </w:r>
          </w:p>
        </w:tc>
        <w:tc>
          <w:tcPr>
            <w:tcW w:w="351" w:type="pct"/>
          </w:tcPr>
          <w:p w:rsidR="007E2C86" w:rsidRPr="00AF79F8" w:rsidRDefault="007E2C86" w:rsidP="007E2C86">
            <w:r w:rsidRPr="00AF79F8">
              <w:t>1</w:t>
            </w:r>
          </w:p>
        </w:tc>
        <w:tc>
          <w:tcPr>
            <w:tcW w:w="625" w:type="pct"/>
          </w:tcPr>
          <w:p w:rsidR="007E2C86" w:rsidRPr="00AF79F8" w:rsidRDefault="007E2C86" w:rsidP="007E2C86">
            <w:pPr>
              <w:ind w:left="-57" w:right="-57"/>
            </w:pPr>
            <w:r w:rsidRPr="00AF79F8">
              <w:t>31.01.2019</w:t>
            </w:r>
          </w:p>
        </w:tc>
        <w:tc>
          <w:tcPr>
            <w:tcW w:w="2886" w:type="pct"/>
          </w:tcPr>
          <w:p w:rsidR="007E2C86" w:rsidRPr="00AF79F8" w:rsidRDefault="007E2C86" w:rsidP="007E2C86">
            <w:pPr>
              <w:rPr>
                <w:sz w:val="20"/>
                <w:szCs w:val="20"/>
                <w:shd w:val="clear" w:color="auto" w:fill="FFFFFF"/>
              </w:rPr>
            </w:pPr>
            <w:r w:rsidRPr="00AF79F8">
              <w:rPr>
                <w:sz w:val="20"/>
                <w:szCs w:val="20"/>
                <w:shd w:val="clear" w:color="auto" w:fill="FFFFFF"/>
              </w:rPr>
              <w:t>Обучение детей безопасному поведению в природной среде</w:t>
            </w:r>
          </w:p>
        </w:tc>
        <w:tc>
          <w:tcPr>
            <w:tcW w:w="860" w:type="pct"/>
          </w:tcPr>
          <w:p w:rsidR="007E2C86" w:rsidRPr="00AF79F8" w:rsidRDefault="007E2C86" w:rsidP="007E2C86">
            <w:pPr>
              <w:rPr>
                <w:sz w:val="20"/>
                <w:szCs w:val="20"/>
              </w:rPr>
            </w:pPr>
            <w:r w:rsidRPr="00AF79F8">
              <w:rPr>
                <w:sz w:val="20"/>
                <w:szCs w:val="20"/>
              </w:rPr>
              <w:t>Издательство «Росучебник»</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68</w:t>
            </w:r>
          </w:p>
        </w:tc>
        <w:tc>
          <w:tcPr>
            <w:tcW w:w="351" w:type="pct"/>
          </w:tcPr>
          <w:p w:rsidR="007E2C86" w:rsidRPr="00AF79F8" w:rsidRDefault="007E2C86" w:rsidP="007E2C86">
            <w:r w:rsidRPr="00AF79F8">
              <w:t>2</w:t>
            </w:r>
          </w:p>
        </w:tc>
        <w:tc>
          <w:tcPr>
            <w:tcW w:w="625" w:type="pct"/>
          </w:tcPr>
          <w:p w:rsidR="007E2C86" w:rsidRPr="00AF79F8" w:rsidRDefault="007E2C86" w:rsidP="007E2C86">
            <w:pPr>
              <w:ind w:left="-57" w:right="-57"/>
              <w:rPr>
                <w:rFonts w:eastAsiaTheme="minorHAnsi"/>
                <w:lang w:eastAsia="en-US"/>
              </w:rPr>
            </w:pPr>
            <w:r w:rsidRPr="00AF79F8">
              <w:rPr>
                <w:rFonts w:eastAsiaTheme="minorHAnsi"/>
                <w:lang w:eastAsia="en-US"/>
              </w:rPr>
              <w:t>04.02.19</w:t>
            </w:r>
          </w:p>
        </w:tc>
        <w:tc>
          <w:tcPr>
            <w:tcW w:w="2886" w:type="pct"/>
          </w:tcPr>
          <w:p w:rsidR="007E2C86" w:rsidRPr="00AF79F8" w:rsidRDefault="007E2C86" w:rsidP="007E2C86">
            <w:pPr>
              <w:rPr>
                <w:sz w:val="20"/>
                <w:szCs w:val="20"/>
              </w:rPr>
            </w:pPr>
            <w:r w:rsidRPr="00AF79F8">
              <w:rPr>
                <w:sz w:val="20"/>
                <w:szCs w:val="20"/>
              </w:rPr>
              <w:t>Формирование экологической культуры школьников средствами курса «Окружающий мир» и «Биология»</w:t>
            </w:r>
          </w:p>
        </w:tc>
        <w:tc>
          <w:tcPr>
            <w:tcW w:w="860" w:type="pct"/>
          </w:tcPr>
          <w:p w:rsidR="007E2C86" w:rsidRPr="00AF79F8" w:rsidRDefault="007E2C86" w:rsidP="007E2C86">
            <w:pPr>
              <w:rPr>
                <w:sz w:val="20"/>
                <w:szCs w:val="20"/>
              </w:rPr>
            </w:pPr>
            <w:r w:rsidRPr="00AF79F8">
              <w:rPr>
                <w:sz w:val="20"/>
                <w:szCs w:val="20"/>
              </w:rPr>
              <w:t>Издательство «Бином»</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69</w:t>
            </w:r>
          </w:p>
        </w:tc>
        <w:tc>
          <w:tcPr>
            <w:tcW w:w="351" w:type="pct"/>
          </w:tcPr>
          <w:p w:rsidR="007E2C86" w:rsidRPr="00AF79F8" w:rsidRDefault="007E2C86" w:rsidP="007E2C86">
            <w:r w:rsidRPr="00AF79F8">
              <w:t>2</w:t>
            </w:r>
          </w:p>
        </w:tc>
        <w:tc>
          <w:tcPr>
            <w:tcW w:w="625" w:type="pct"/>
          </w:tcPr>
          <w:p w:rsidR="007E2C86" w:rsidRPr="00AF79F8" w:rsidRDefault="007E2C86" w:rsidP="007E2C86">
            <w:pPr>
              <w:ind w:left="-57" w:right="-57"/>
              <w:rPr>
                <w:rFonts w:eastAsiaTheme="minorHAnsi"/>
                <w:lang w:eastAsia="en-US"/>
              </w:rPr>
            </w:pPr>
            <w:r w:rsidRPr="00AF79F8">
              <w:rPr>
                <w:rFonts w:eastAsiaTheme="minorHAnsi"/>
                <w:lang w:eastAsia="en-US"/>
              </w:rPr>
              <w:t>04.02.19</w:t>
            </w:r>
          </w:p>
        </w:tc>
        <w:tc>
          <w:tcPr>
            <w:tcW w:w="2886" w:type="pct"/>
          </w:tcPr>
          <w:p w:rsidR="007E2C86" w:rsidRPr="00AF79F8" w:rsidRDefault="00CD680D" w:rsidP="007E2C86">
            <w:pPr>
              <w:rPr>
                <w:sz w:val="20"/>
                <w:szCs w:val="20"/>
              </w:rPr>
            </w:pPr>
            <w:hyperlink r:id="rId74" w:tgtFrame="_blank" w:history="1">
              <w:r w:rsidR="007E2C86" w:rsidRPr="00AF79F8">
                <w:rPr>
                  <w:sz w:val="20"/>
                  <w:szCs w:val="20"/>
                </w:rPr>
                <w:t>Обновление методического аппарата в учебниках «Окружающий мир» УМК «Школа России» и УМК «Перспектива».</w:t>
              </w:r>
            </w:hyperlink>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70</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5.02.2019</w:t>
            </w:r>
          </w:p>
        </w:tc>
        <w:tc>
          <w:tcPr>
            <w:tcW w:w="2886" w:type="pct"/>
          </w:tcPr>
          <w:p w:rsidR="007E2C86" w:rsidRPr="00AF79F8" w:rsidRDefault="007E2C86" w:rsidP="007E2C86">
            <w:pPr>
              <w:rPr>
                <w:sz w:val="20"/>
                <w:szCs w:val="20"/>
              </w:rPr>
            </w:pPr>
            <w:r w:rsidRPr="00AF79F8">
              <w:rPr>
                <w:sz w:val="20"/>
                <w:szCs w:val="20"/>
              </w:rPr>
              <w:t>Методические особенности изучения курса математики 5–6 классов по УМК М.В. Ткачёвой</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71</w:t>
            </w:r>
          </w:p>
        </w:tc>
        <w:tc>
          <w:tcPr>
            <w:tcW w:w="351" w:type="pct"/>
          </w:tcPr>
          <w:p w:rsidR="007E2C86" w:rsidRPr="00AF79F8" w:rsidRDefault="007E2C86" w:rsidP="007E2C86">
            <w:r w:rsidRPr="00AF79F8">
              <w:t>2</w:t>
            </w:r>
          </w:p>
        </w:tc>
        <w:tc>
          <w:tcPr>
            <w:tcW w:w="625" w:type="pct"/>
          </w:tcPr>
          <w:p w:rsidR="007E2C86" w:rsidRPr="00AF79F8" w:rsidRDefault="007E2C86" w:rsidP="007E2C86">
            <w:pPr>
              <w:ind w:left="-57" w:right="-57"/>
            </w:pPr>
            <w:r w:rsidRPr="00AF79F8">
              <w:t>11.02.2019</w:t>
            </w:r>
          </w:p>
        </w:tc>
        <w:tc>
          <w:tcPr>
            <w:tcW w:w="2886" w:type="pct"/>
          </w:tcPr>
          <w:p w:rsidR="007E2C86" w:rsidRPr="00AF79F8" w:rsidRDefault="007E2C86" w:rsidP="007E2C86">
            <w:pPr>
              <w:rPr>
                <w:sz w:val="20"/>
                <w:szCs w:val="20"/>
              </w:rPr>
            </w:pPr>
            <w:r w:rsidRPr="00AF79F8">
              <w:rPr>
                <w:sz w:val="20"/>
                <w:szCs w:val="20"/>
              </w:rPr>
              <w:t>Система учебных задач в предметном обучении</w:t>
            </w:r>
          </w:p>
        </w:tc>
        <w:tc>
          <w:tcPr>
            <w:tcW w:w="860" w:type="pct"/>
          </w:tcPr>
          <w:p w:rsidR="007E2C86" w:rsidRPr="00AF79F8" w:rsidRDefault="007E2C86" w:rsidP="007E2C86">
            <w:pPr>
              <w:rPr>
                <w:sz w:val="20"/>
                <w:szCs w:val="20"/>
              </w:rPr>
            </w:pPr>
            <w:r w:rsidRPr="00AF79F8">
              <w:rPr>
                <w:sz w:val="20"/>
                <w:szCs w:val="20"/>
              </w:rPr>
              <w:t>Издательство «Бином»</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72</w:t>
            </w:r>
          </w:p>
        </w:tc>
        <w:tc>
          <w:tcPr>
            <w:tcW w:w="351" w:type="pct"/>
          </w:tcPr>
          <w:p w:rsidR="007E2C86" w:rsidRPr="00AF79F8" w:rsidRDefault="007E2C86" w:rsidP="007E2C86">
            <w:r w:rsidRPr="00AF79F8">
              <w:t>2</w:t>
            </w:r>
          </w:p>
        </w:tc>
        <w:tc>
          <w:tcPr>
            <w:tcW w:w="625" w:type="pct"/>
          </w:tcPr>
          <w:p w:rsidR="007E2C86" w:rsidRPr="00AF79F8" w:rsidRDefault="007E2C86" w:rsidP="007E2C86">
            <w:pPr>
              <w:rPr>
                <w:lang w:val="en-US"/>
              </w:rPr>
            </w:pPr>
            <w:r w:rsidRPr="00AF79F8">
              <w:t>11</w:t>
            </w:r>
            <w:r w:rsidRPr="00AF79F8">
              <w:rPr>
                <w:lang w:val="en-US"/>
              </w:rPr>
              <w:t>.02.2019</w:t>
            </w:r>
          </w:p>
        </w:tc>
        <w:tc>
          <w:tcPr>
            <w:tcW w:w="2886" w:type="pct"/>
          </w:tcPr>
          <w:p w:rsidR="007E2C86" w:rsidRPr="00AF79F8" w:rsidRDefault="007E2C86" w:rsidP="007E2C86">
            <w:pPr>
              <w:rPr>
                <w:sz w:val="20"/>
                <w:szCs w:val="20"/>
              </w:rPr>
            </w:pPr>
            <w:r w:rsidRPr="00AF79F8">
              <w:rPr>
                <w:sz w:val="20"/>
                <w:szCs w:val="20"/>
              </w:rPr>
              <w:t>Астрономия как физика космоса</w:t>
            </w:r>
          </w:p>
        </w:tc>
        <w:tc>
          <w:tcPr>
            <w:tcW w:w="860" w:type="pct"/>
          </w:tcPr>
          <w:p w:rsidR="007E2C86" w:rsidRPr="00AF79F8" w:rsidRDefault="007E2C86" w:rsidP="007E2C86">
            <w:pPr>
              <w:rPr>
                <w:sz w:val="20"/>
                <w:szCs w:val="20"/>
              </w:rPr>
            </w:pPr>
            <w:r w:rsidRPr="00AF79F8">
              <w:rPr>
                <w:sz w:val="20"/>
                <w:szCs w:val="20"/>
              </w:rPr>
              <w:t>Издательство «Бином»</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73</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12.02.2019</w:t>
            </w:r>
          </w:p>
        </w:tc>
        <w:tc>
          <w:tcPr>
            <w:tcW w:w="2886" w:type="pct"/>
          </w:tcPr>
          <w:p w:rsidR="007E2C86" w:rsidRPr="00AF79F8" w:rsidRDefault="007E2C86" w:rsidP="007E2C86">
            <w:pPr>
              <w:rPr>
                <w:sz w:val="20"/>
                <w:szCs w:val="20"/>
              </w:rPr>
            </w:pPr>
            <w:r w:rsidRPr="00AF79F8">
              <w:rPr>
                <w:sz w:val="20"/>
                <w:szCs w:val="20"/>
              </w:rPr>
              <w:t>Создание информационно-обучающей среды средствами учебника в составе УМК Ткачёвой М.В.</w:t>
            </w:r>
          </w:p>
        </w:tc>
        <w:tc>
          <w:tcPr>
            <w:tcW w:w="860" w:type="pct"/>
          </w:tcPr>
          <w:p w:rsidR="007E2C86" w:rsidRPr="00AF79F8" w:rsidRDefault="007E2C86" w:rsidP="007E2C86">
            <w:r w:rsidRPr="00AF79F8">
              <w:rPr>
                <w:sz w:val="20"/>
                <w:szCs w:val="20"/>
              </w:rPr>
              <w:t>Издательство «Просвещение»</w:t>
            </w:r>
          </w:p>
        </w:tc>
      </w:tr>
      <w:tr w:rsidR="007E2C86" w:rsidRPr="00AF79F8" w:rsidTr="007E2C86">
        <w:trPr>
          <w:trHeight w:val="60"/>
        </w:trPr>
        <w:tc>
          <w:tcPr>
            <w:tcW w:w="278" w:type="pct"/>
          </w:tcPr>
          <w:p w:rsidR="007E2C86" w:rsidRPr="00AF79F8" w:rsidRDefault="009618B3" w:rsidP="007E2C86">
            <w:pPr>
              <w:rPr>
                <w:rFonts w:eastAsiaTheme="minorHAnsi"/>
                <w:lang w:eastAsia="en-US"/>
              </w:rPr>
            </w:pPr>
            <w:r>
              <w:rPr>
                <w:rFonts w:eastAsiaTheme="minorHAnsi"/>
                <w:lang w:eastAsia="en-US"/>
              </w:rPr>
              <w:t>74</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14.02.2019</w:t>
            </w:r>
          </w:p>
        </w:tc>
        <w:tc>
          <w:tcPr>
            <w:tcW w:w="2886" w:type="pct"/>
          </w:tcPr>
          <w:p w:rsidR="007E2C86" w:rsidRPr="00AF79F8" w:rsidRDefault="007E2C86" w:rsidP="007E2C86">
            <w:pPr>
              <w:rPr>
                <w:sz w:val="20"/>
                <w:szCs w:val="20"/>
              </w:rPr>
            </w:pPr>
            <w:r w:rsidRPr="00AF79F8">
              <w:rPr>
                <w:sz w:val="20"/>
                <w:szCs w:val="20"/>
              </w:rPr>
              <w:t>Проекты по геометрии.</w:t>
            </w:r>
          </w:p>
        </w:tc>
        <w:tc>
          <w:tcPr>
            <w:tcW w:w="860" w:type="pct"/>
          </w:tcPr>
          <w:p w:rsidR="007E2C86" w:rsidRPr="00AF79F8" w:rsidRDefault="007E2C86" w:rsidP="007E2C86">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75</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18.02.2019</w:t>
            </w:r>
          </w:p>
        </w:tc>
        <w:tc>
          <w:tcPr>
            <w:tcW w:w="2886" w:type="pct"/>
          </w:tcPr>
          <w:p w:rsidR="007E2C86" w:rsidRPr="00AF79F8" w:rsidRDefault="007E2C86" w:rsidP="007E2C86">
            <w:pPr>
              <w:rPr>
                <w:sz w:val="20"/>
                <w:szCs w:val="20"/>
              </w:rPr>
            </w:pPr>
            <w:r w:rsidRPr="00AF79F8">
              <w:rPr>
                <w:sz w:val="20"/>
                <w:szCs w:val="20"/>
              </w:rPr>
              <w:t>Решение задач высокого уровня сложности, ЕГЭ 2 часть</w:t>
            </w:r>
          </w:p>
          <w:p w:rsidR="007E2C86" w:rsidRPr="00AF79F8" w:rsidRDefault="007E2C86" w:rsidP="007E2C86">
            <w:pPr>
              <w:rPr>
                <w:sz w:val="20"/>
                <w:szCs w:val="20"/>
              </w:rPr>
            </w:pPr>
          </w:p>
        </w:tc>
        <w:tc>
          <w:tcPr>
            <w:tcW w:w="860" w:type="pct"/>
          </w:tcPr>
          <w:p w:rsidR="007E2C86" w:rsidRPr="00AF79F8" w:rsidRDefault="007E2C86" w:rsidP="007E2C86">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76</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19</w:t>
            </w:r>
            <w:r w:rsidRPr="00AF79F8">
              <w:rPr>
                <w:lang w:val="en-US"/>
              </w:rPr>
              <w:t>.02.2019</w:t>
            </w:r>
          </w:p>
        </w:tc>
        <w:tc>
          <w:tcPr>
            <w:tcW w:w="2886" w:type="pct"/>
          </w:tcPr>
          <w:p w:rsidR="007E2C86" w:rsidRPr="00AF79F8" w:rsidRDefault="007E2C86" w:rsidP="007E2C86">
            <w:pPr>
              <w:rPr>
                <w:sz w:val="20"/>
                <w:szCs w:val="20"/>
              </w:rPr>
            </w:pPr>
            <w:r w:rsidRPr="00AF79F8">
              <w:rPr>
                <w:sz w:val="20"/>
                <w:szCs w:val="20"/>
              </w:rPr>
              <w:t>Формирование знаний о плоских и объемных фигурах, развитие подвижности пространственного воображения средствами УМК «Математика. 5-6 кл.» Ткачёвой М.В.</w:t>
            </w:r>
          </w:p>
        </w:tc>
        <w:tc>
          <w:tcPr>
            <w:tcW w:w="860" w:type="pct"/>
          </w:tcPr>
          <w:p w:rsidR="007E2C86" w:rsidRPr="00AF79F8" w:rsidRDefault="007E2C86" w:rsidP="007E2C86">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77</w:t>
            </w:r>
          </w:p>
        </w:tc>
        <w:tc>
          <w:tcPr>
            <w:tcW w:w="351" w:type="pct"/>
          </w:tcPr>
          <w:p w:rsidR="007E2C86" w:rsidRPr="00AF79F8" w:rsidRDefault="007E2C86" w:rsidP="007E2C86">
            <w:r w:rsidRPr="00AF79F8">
              <w:t>2</w:t>
            </w:r>
          </w:p>
        </w:tc>
        <w:tc>
          <w:tcPr>
            <w:tcW w:w="625" w:type="pct"/>
          </w:tcPr>
          <w:p w:rsidR="007E2C86" w:rsidRPr="00AF79F8" w:rsidRDefault="007E2C86" w:rsidP="007E2C86">
            <w:pPr>
              <w:ind w:left="-57" w:right="-57"/>
            </w:pPr>
            <w:r w:rsidRPr="00AF79F8">
              <w:t>21.02.2019</w:t>
            </w:r>
          </w:p>
        </w:tc>
        <w:tc>
          <w:tcPr>
            <w:tcW w:w="2886" w:type="pct"/>
          </w:tcPr>
          <w:p w:rsidR="007E2C86" w:rsidRPr="00AF79F8" w:rsidRDefault="007E2C86" w:rsidP="007E2C86">
            <w:pPr>
              <w:rPr>
                <w:sz w:val="20"/>
                <w:szCs w:val="20"/>
                <w:shd w:val="clear" w:color="auto" w:fill="FFFFFF"/>
              </w:rPr>
            </w:pPr>
            <w:r w:rsidRPr="00AF79F8">
              <w:rPr>
                <w:sz w:val="20"/>
                <w:szCs w:val="20"/>
                <w:shd w:val="clear" w:color="auto" w:fill="FFFFFF"/>
              </w:rPr>
              <w:t xml:space="preserve">Работа с разделами «Пространственные отношения. Геометрические фигуры» и «Геометрические величины». Организация практики геометрических измерений и построений в курсе «Математика» </w:t>
            </w:r>
          </w:p>
        </w:tc>
        <w:tc>
          <w:tcPr>
            <w:tcW w:w="860" w:type="pct"/>
          </w:tcPr>
          <w:p w:rsidR="007E2C86" w:rsidRPr="00AF79F8" w:rsidRDefault="007E2C86" w:rsidP="007E2C86">
            <w:pPr>
              <w:rPr>
                <w:sz w:val="20"/>
                <w:szCs w:val="20"/>
              </w:rPr>
            </w:pPr>
            <w:r w:rsidRPr="00AF79F8">
              <w:rPr>
                <w:sz w:val="20"/>
                <w:szCs w:val="20"/>
              </w:rPr>
              <w:t>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78</w:t>
            </w:r>
          </w:p>
        </w:tc>
        <w:tc>
          <w:tcPr>
            <w:tcW w:w="351" w:type="pct"/>
          </w:tcPr>
          <w:p w:rsidR="007E2C86" w:rsidRPr="00AF79F8" w:rsidRDefault="007E2C86" w:rsidP="007E2C86">
            <w:r w:rsidRPr="00AF79F8">
              <w:t>2</w:t>
            </w:r>
          </w:p>
        </w:tc>
        <w:tc>
          <w:tcPr>
            <w:tcW w:w="625" w:type="pct"/>
          </w:tcPr>
          <w:p w:rsidR="007E2C86" w:rsidRPr="00AF79F8" w:rsidRDefault="007E2C86" w:rsidP="007E2C86">
            <w:pPr>
              <w:rPr>
                <w:lang w:val="en-US"/>
              </w:rPr>
            </w:pPr>
            <w:r w:rsidRPr="00AF79F8">
              <w:t>22</w:t>
            </w:r>
            <w:r w:rsidRPr="00AF79F8">
              <w:rPr>
                <w:lang w:val="en-US"/>
              </w:rPr>
              <w:t>.02.2019</w:t>
            </w:r>
          </w:p>
        </w:tc>
        <w:tc>
          <w:tcPr>
            <w:tcW w:w="2886" w:type="pct"/>
          </w:tcPr>
          <w:p w:rsidR="007E2C86" w:rsidRPr="00AF79F8" w:rsidRDefault="007E2C86" w:rsidP="007E2C86">
            <w:pPr>
              <w:rPr>
                <w:sz w:val="20"/>
                <w:szCs w:val="20"/>
              </w:rPr>
            </w:pPr>
            <w:r w:rsidRPr="00AF79F8">
              <w:rPr>
                <w:sz w:val="20"/>
                <w:szCs w:val="20"/>
              </w:rPr>
              <w:t>Решение задач по теме «Млечный путь – наша Галактика»</w:t>
            </w:r>
          </w:p>
        </w:tc>
        <w:tc>
          <w:tcPr>
            <w:tcW w:w="860" w:type="pct"/>
          </w:tcPr>
          <w:p w:rsidR="007E2C86" w:rsidRPr="00AF79F8" w:rsidRDefault="007E2C86" w:rsidP="007E2C86">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79</w:t>
            </w:r>
          </w:p>
        </w:tc>
        <w:tc>
          <w:tcPr>
            <w:tcW w:w="351" w:type="pct"/>
          </w:tcPr>
          <w:p w:rsidR="007E2C86" w:rsidRPr="00AF79F8" w:rsidRDefault="007E2C86" w:rsidP="007E2C86">
            <w:r w:rsidRPr="00AF79F8">
              <w:t>1</w:t>
            </w:r>
          </w:p>
        </w:tc>
        <w:tc>
          <w:tcPr>
            <w:tcW w:w="625" w:type="pct"/>
          </w:tcPr>
          <w:p w:rsidR="007E2C86" w:rsidRPr="00AF79F8" w:rsidRDefault="007E2C86" w:rsidP="007E2C86">
            <w:pPr>
              <w:ind w:left="-57" w:right="-57"/>
            </w:pPr>
            <w:r w:rsidRPr="00AF79F8">
              <w:t>25.02.2019</w:t>
            </w:r>
          </w:p>
        </w:tc>
        <w:tc>
          <w:tcPr>
            <w:tcW w:w="2886" w:type="pct"/>
          </w:tcPr>
          <w:p w:rsidR="007E2C86" w:rsidRPr="00AF79F8" w:rsidRDefault="007E2C86" w:rsidP="007E2C86">
            <w:pPr>
              <w:autoSpaceDE w:val="0"/>
              <w:autoSpaceDN w:val="0"/>
              <w:adjustRightInd w:val="0"/>
              <w:ind w:left="-57" w:right="-57"/>
              <w:rPr>
                <w:bCs/>
                <w:sz w:val="20"/>
                <w:szCs w:val="20"/>
              </w:rPr>
            </w:pPr>
            <w:r w:rsidRPr="00AF79F8">
              <w:rPr>
                <w:bCs/>
                <w:sz w:val="20"/>
                <w:szCs w:val="20"/>
              </w:rPr>
              <w:t>Урок с цифровыми сервисами. Из опыта работы учителя</w:t>
            </w:r>
          </w:p>
        </w:tc>
        <w:tc>
          <w:tcPr>
            <w:tcW w:w="860" w:type="pct"/>
          </w:tcPr>
          <w:p w:rsidR="007E2C86" w:rsidRPr="00AF79F8" w:rsidRDefault="007E2C86" w:rsidP="007E2C86">
            <w:pPr>
              <w:rPr>
                <w:sz w:val="20"/>
                <w:szCs w:val="20"/>
              </w:rPr>
            </w:pPr>
            <w:r w:rsidRPr="00AF79F8">
              <w:rPr>
                <w:sz w:val="20"/>
                <w:szCs w:val="20"/>
              </w:rPr>
              <w:t>Издательство «Росучебник»</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80</w:t>
            </w:r>
          </w:p>
        </w:tc>
        <w:tc>
          <w:tcPr>
            <w:tcW w:w="351" w:type="pct"/>
          </w:tcPr>
          <w:p w:rsidR="007E2C86" w:rsidRPr="00AF79F8" w:rsidRDefault="007E2C86" w:rsidP="007E2C86"/>
        </w:tc>
        <w:tc>
          <w:tcPr>
            <w:tcW w:w="625" w:type="pct"/>
          </w:tcPr>
          <w:p w:rsidR="007E2C86" w:rsidRPr="00AF79F8" w:rsidRDefault="007E2C86" w:rsidP="007E2C86">
            <w:r w:rsidRPr="00AF79F8">
              <w:t>13.03.2019</w:t>
            </w:r>
          </w:p>
        </w:tc>
        <w:tc>
          <w:tcPr>
            <w:tcW w:w="2886" w:type="pct"/>
          </w:tcPr>
          <w:p w:rsidR="007E2C86" w:rsidRPr="00AF79F8" w:rsidRDefault="007E2C86" w:rsidP="007E2C86">
            <w:pPr>
              <w:rPr>
                <w:sz w:val="20"/>
                <w:szCs w:val="20"/>
              </w:rPr>
            </w:pPr>
            <w:r w:rsidRPr="00AF79F8">
              <w:rPr>
                <w:sz w:val="20"/>
                <w:szCs w:val="20"/>
              </w:rPr>
              <w:t>Инновации для образования: «Интернет вещей» и нейротехнологии</w:t>
            </w:r>
          </w:p>
        </w:tc>
        <w:tc>
          <w:tcPr>
            <w:tcW w:w="860" w:type="pct"/>
          </w:tcPr>
          <w:p w:rsidR="007E2C86" w:rsidRPr="00AF79F8" w:rsidRDefault="007E2C86" w:rsidP="007E2C86">
            <w:r w:rsidRPr="00AF79F8">
              <w:t>АО «РОББО»</w:t>
            </w:r>
          </w:p>
        </w:tc>
      </w:tr>
      <w:tr w:rsidR="007E2C86" w:rsidRPr="00AF79F8" w:rsidTr="007E2C86">
        <w:trPr>
          <w:trHeight w:val="60"/>
        </w:trPr>
        <w:tc>
          <w:tcPr>
            <w:tcW w:w="278" w:type="pct"/>
          </w:tcPr>
          <w:p w:rsidR="007E2C86" w:rsidRPr="00AF79F8" w:rsidRDefault="009618B3" w:rsidP="007E2C86">
            <w:pPr>
              <w:rPr>
                <w:rFonts w:eastAsiaTheme="minorHAnsi"/>
                <w:lang w:eastAsia="en-US"/>
              </w:rPr>
            </w:pPr>
            <w:r>
              <w:rPr>
                <w:rFonts w:eastAsiaTheme="minorHAnsi"/>
                <w:lang w:eastAsia="en-US"/>
              </w:rPr>
              <w:lastRenderedPageBreak/>
              <w:t>81</w:t>
            </w:r>
          </w:p>
        </w:tc>
        <w:tc>
          <w:tcPr>
            <w:tcW w:w="351" w:type="pct"/>
          </w:tcPr>
          <w:p w:rsidR="007E2C86" w:rsidRPr="00AF79F8" w:rsidRDefault="007E2C86" w:rsidP="007E2C86">
            <w:pPr>
              <w:rPr>
                <w:lang w:val="en-US"/>
              </w:rPr>
            </w:pPr>
            <w:r w:rsidRPr="00AF79F8">
              <w:rPr>
                <w:lang w:val="en-US"/>
              </w:rPr>
              <w:t>2</w:t>
            </w:r>
          </w:p>
        </w:tc>
        <w:tc>
          <w:tcPr>
            <w:tcW w:w="625" w:type="pct"/>
          </w:tcPr>
          <w:p w:rsidR="007E2C86" w:rsidRPr="00AF79F8" w:rsidRDefault="007E2C86" w:rsidP="007E2C86">
            <w:pPr>
              <w:ind w:left="-57" w:right="-57"/>
              <w:rPr>
                <w:rFonts w:eastAsiaTheme="minorHAnsi"/>
                <w:lang w:val="en-US" w:eastAsia="en-US"/>
              </w:rPr>
            </w:pPr>
            <w:r w:rsidRPr="00AF79F8">
              <w:rPr>
                <w:rFonts w:eastAsiaTheme="minorHAnsi"/>
                <w:lang w:val="en-US" w:eastAsia="en-US"/>
              </w:rPr>
              <w:t>18.03.19</w:t>
            </w:r>
          </w:p>
        </w:tc>
        <w:tc>
          <w:tcPr>
            <w:tcW w:w="2886" w:type="pct"/>
          </w:tcPr>
          <w:p w:rsidR="007E2C86" w:rsidRPr="00AF79F8" w:rsidRDefault="007E2C86" w:rsidP="007E2C86">
            <w:pPr>
              <w:rPr>
                <w:sz w:val="20"/>
                <w:szCs w:val="20"/>
              </w:rPr>
            </w:pPr>
            <w:r w:rsidRPr="00AF79F8">
              <w:rPr>
                <w:sz w:val="20"/>
                <w:szCs w:val="20"/>
              </w:rPr>
              <w:t>Мы выбираем учебники "ПРОсвещение".</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60"/>
        </w:trPr>
        <w:tc>
          <w:tcPr>
            <w:tcW w:w="278" w:type="pct"/>
          </w:tcPr>
          <w:p w:rsidR="007E2C86" w:rsidRPr="00AF79F8" w:rsidRDefault="009618B3" w:rsidP="007E2C86">
            <w:pPr>
              <w:rPr>
                <w:rFonts w:eastAsiaTheme="minorHAnsi"/>
                <w:lang w:eastAsia="en-US"/>
              </w:rPr>
            </w:pPr>
            <w:r>
              <w:rPr>
                <w:rFonts w:eastAsiaTheme="minorHAnsi"/>
                <w:lang w:eastAsia="en-US"/>
              </w:rPr>
              <w:t>82</w:t>
            </w:r>
          </w:p>
        </w:tc>
        <w:tc>
          <w:tcPr>
            <w:tcW w:w="351" w:type="pct"/>
          </w:tcPr>
          <w:p w:rsidR="007E2C86" w:rsidRPr="003E6230" w:rsidRDefault="007E2C86" w:rsidP="007E2C86">
            <w:r>
              <w:t>2</w:t>
            </w:r>
          </w:p>
        </w:tc>
        <w:tc>
          <w:tcPr>
            <w:tcW w:w="625" w:type="pct"/>
          </w:tcPr>
          <w:p w:rsidR="007E2C86" w:rsidRPr="00CC6089" w:rsidRDefault="007E2C86" w:rsidP="007E2C86">
            <w:r w:rsidRPr="00CC6089">
              <w:t xml:space="preserve">19.03.19     </w:t>
            </w:r>
          </w:p>
        </w:tc>
        <w:tc>
          <w:tcPr>
            <w:tcW w:w="2886" w:type="pct"/>
          </w:tcPr>
          <w:p w:rsidR="007E2C86" w:rsidRPr="00EC2D7D" w:rsidRDefault="007E2C86" w:rsidP="007E2C86">
            <w:pPr>
              <w:rPr>
                <w:sz w:val="20"/>
                <w:szCs w:val="20"/>
              </w:rPr>
            </w:pPr>
            <w:r w:rsidRPr="00EC2D7D">
              <w:rPr>
                <w:sz w:val="20"/>
                <w:szCs w:val="20"/>
              </w:rPr>
              <w:t>ИКТ-компетентность в рамках профессионального стандарта педагога</w:t>
            </w:r>
          </w:p>
        </w:tc>
        <w:tc>
          <w:tcPr>
            <w:tcW w:w="860" w:type="pct"/>
          </w:tcPr>
          <w:p w:rsidR="007E2C86" w:rsidRPr="00B366F3" w:rsidRDefault="007E2C86" w:rsidP="007E2C86">
            <w:r w:rsidRPr="00AF79F8">
              <w:rPr>
                <w:sz w:val="20"/>
                <w:szCs w:val="20"/>
              </w:rPr>
              <w:t>Издательство «Просвещение»</w:t>
            </w:r>
          </w:p>
        </w:tc>
      </w:tr>
      <w:tr w:rsidR="007E2C86" w:rsidRPr="00AF79F8" w:rsidTr="007E2C86">
        <w:trPr>
          <w:trHeight w:val="60"/>
        </w:trPr>
        <w:tc>
          <w:tcPr>
            <w:tcW w:w="278" w:type="pct"/>
          </w:tcPr>
          <w:p w:rsidR="007E2C86" w:rsidRPr="00AF79F8" w:rsidRDefault="009618B3" w:rsidP="007E2C86">
            <w:pPr>
              <w:rPr>
                <w:rFonts w:eastAsiaTheme="minorHAnsi"/>
                <w:lang w:eastAsia="en-US"/>
              </w:rPr>
            </w:pPr>
            <w:r>
              <w:rPr>
                <w:rFonts w:eastAsiaTheme="minorHAnsi"/>
                <w:lang w:eastAsia="en-US"/>
              </w:rPr>
              <w:t>83</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rPr>
                <w:lang w:val="en-US"/>
              </w:rPr>
              <w:t>19</w:t>
            </w:r>
            <w:r w:rsidRPr="00AF79F8">
              <w:t>.</w:t>
            </w:r>
            <w:r w:rsidRPr="00AF79F8">
              <w:rPr>
                <w:lang w:val="en-US"/>
              </w:rPr>
              <w:t>03</w:t>
            </w:r>
            <w:r w:rsidRPr="00AF79F8">
              <w:t>.</w:t>
            </w:r>
            <w:r w:rsidRPr="00AF79F8">
              <w:rPr>
                <w:lang w:val="en-US"/>
              </w:rPr>
              <w:t>2</w:t>
            </w:r>
            <w:r w:rsidRPr="00AF79F8">
              <w:t>0</w:t>
            </w:r>
            <w:r w:rsidRPr="00AF79F8">
              <w:rPr>
                <w:lang w:val="en-US"/>
              </w:rPr>
              <w:t>19</w:t>
            </w:r>
          </w:p>
        </w:tc>
        <w:tc>
          <w:tcPr>
            <w:tcW w:w="2886" w:type="pct"/>
          </w:tcPr>
          <w:p w:rsidR="007E2C86" w:rsidRPr="00AF79F8" w:rsidRDefault="007E2C86" w:rsidP="007E2C86">
            <w:pPr>
              <w:rPr>
                <w:sz w:val="20"/>
                <w:szCs w:val="20"/>
              </w:rPr>
            </w:pPr>
            <w:r w:rsidRPr="00AF79F8">
              <w:rPr>
                <w:sz w:val="20"/>
                <w:szCs w:val="20"/>
              </w:rPr>
              <w:t>Подготовка к ЕГЭ по алгебре (сложные темы)</w:t>
            </w:r>
          </w:p>
        </w:tc>
        <w:tc>
          <w:tcPr>
            <w:tcW w:w="860" w:type="pct"/>
          </w:tcPr>
          <w:p w:rsidR="007E2C86" w:rsidRPr="00AF79F8" w:rsidRDefault="007E2C86" w:rsidP="007E2C86">
            <w:r w:rsidRPr="00AF79F8">
              <w:rPr>
                <w:sz w:val="20"/>
                <w:szCs w:val="20"/>
              </w:rPr>
              <w:t>Издательство «Бином»</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84</w:t>
            </w:r>
          </w:p>
        </w:tc>
        <w:tc>
          <w:tcPr>
            <w:tcW w:w="351" w:type="pct"/>
          </w:tcPr>
          <w:p w:rsidR="007E2C86" w:rsidRPr="00AF79F8" w:rsidRDefault="007E2C86" w:rsidP="007E2C86"/>
        </w:tc>
        <w:tc>
          <w:tcPr>
            <w:tcW w:w="625" w:type="pct"/>
          </w:tcPr>
          <w:p w:rsidR="007E2C86" w:rsidRPr="00AF79F8" w:rsidRDefault="007E2C86" w:rsidP="007E2C86">
            <w:r w:rsidRPr="00AF79F8">
              <w:t>20.03.2019</w:t>
            </w:r>
          </w:p>
        </w:tc>
        <w:tc>
          <w:tcPr>
            <w:tcW w:w="2886" w:type="pct"/>
          </w:tcPr>
          <w:p w:rsidR="007E2C86" w:rsidRPr="00AF79F8" w:rsidRDefault="007E2C86" w:rsidP="007E2C86">
            <w:pPr>
              <w:rPr>
                <w:sz w:val="20"/>
                <w:szCs w:val="20"/>
              </w:rPr>
            </w:pPr>
            <w:r w:rsidRPr="00AF79F8">
              <w:rPr>
                <w:sz w:val="20"/>
                <w:szCs w:val="20"/>
              </w:rPr>
              <w:t xml:space="preserve">«Билет в будущее» - профориентационный проект движения </w:t>
            </w:r>
            <w:r w:rsidRPr="00AF79F8">
              <w:rPr>
                <w:sz w:val="20"/>
                <w:szCs w:val="20"/>
                <w:lang w:val="en-US"/>
              </w:rPr>
              <w:t>Worldskills</w:t>
            </w:r>
          </w:p>
        </w:tc>
        <w:tc>
          <w:tcPr>
            <w:tcW w:w="860" w:type="pct"/>
          </w:tcPr>
          <w:p w:rsidR="007E2C86" w:rsidRPr="00AF79F8" w:rsidRDefault="007E2C86" w:rsidP="007E2C86">
            <w:r w:rsidRPr="00AF79F8">
              <w:t>АО «РОББО»</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85</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21.03.2019</w:t>
            </w:r>
          </w:p>
        </w:tc>
        <w:tc>
          <w:tcPr>
            <w:tcW w:w="2886" w:type="pct"/>
          </w:tcPr>
          <w:p w:rsidR="007E2C86" w:rsidRPr="00AF79F8" w:rsidRDefault="007E2C86" w:rsidP="007E2C86">
            <w:pPr>
              <w:rPr>
                <w:sz w:val="20"/>
                <w:szCs w:val="20"/>
              </w:rPr>
            </w:pPr>
            <w:r w:rsidRPr="00AF79F8">
              <w:rPr>
                <w:sz w:val="20"/>
                <w:szCs w:val="20"/>
              </w:rPr>
              <w:t>Подготовка к ОГЭ по геометрии</w:t>
            </w:r>
          </w:p>
        </w:tc>
        <w:tc>
          <w:tcPr>
            <w:tcW w:w="860" w:type="pct"/>
          </w:tcPr>
          <w:p w:rsidR="007E2C86" w:rsidRPr="00AF79F8" w:rsidRDefault="007E2C86" w:rsidP="007E2C86">
            <w:pPr>
              <w:rPr>
                <w:sz w:val="20"/>
                <w:szCs w:val="20"/>
              </w:rPr>
            </w:pPr>
            <w:r w:rsidRPr="00AF79F8">
              <w:rPr>
                <w:sz w:val="20"/>
                <w:szCs w:val="20"/>
              </w:rPr>
              <w:t>Издательство «Бином»</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86</w:t>
            </w:r>
          </w:p>
        </w:tc>
        <w:tc>
          <w:tcPr>
            <w:tcW w:w="351" w:type="pct"/>
          </w:tcPr>
          <w:p w:rsidR="007E2C86" w:rsidRPr="00AF79F8" w:rsidRDefault="007E2C86" w:rsidP="007E2C86">
            <w:r w:rsidRPr="00AF79F8">
              <w:t>2</w:t>
            </w:r>
          </w:p>
        </w:tc>
        <w:tc>
          <w:tcPr>
            <w:tcW w:w="625" w:type="pct"/>
          </w:tcPr>
          <w:p w:rsidR="007E2C86" w:rsidRPr="00AF79F8" w:rsidRDefault="007E2C86" w:rsidP="007E2C86">
            <w:pPr>
              <w:ind w:left="-57" w:right="-57"/>
              <w:rPr>
                <w:rFonts w:eastAsiaTheme="minorHAnsi"/>
                <w:lang w:eastAsia="en-US"/>
              </w:rPr>
            </w:pPr>
            <w:r w:rsidRPr="00AF79F8">
              <w:rPr>
                <w:rFonts w:eastAsiaTheme="minorHAnsi"/>
                <w:lang w:eastAsia="en-US"/>
              </w:rPr>
              <w:t>05.04.19</w:t>
            </w:r>
          </w:p>
        </w:tc>
        <w:tc>
          <w:tcPr>
            <w:tcW w:w="2886" w:type="pct"/>
          </w:tcPr>
          <w:p w:rsidR="007E2C86" w:rsidRPr="00AF79F8" w:rsidRDefault="007E2C86" w:rsidP="007E2C86">
            <w:pPr>
              <w:rPr>
                <w:sz w:val="20"/>
                <w:szCs w:val="20"/>
              </w:rPr>
            </w:pPr>
            <w:r w:rsidRPr="00AF79F8">
              <w:rPr>
                <w:sz w:val="20"/>
                <w:szCs w:val="20"/>
              </w:rPr>
              <w:t>Новый УМК по математике для начальной школы «Сферы» (авт. Т. Н. Миракова, С. В. Пчелинцев и др.). Методические особенности.</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87</w:t>
            </w:r>
          </w:p>
        </w:tc>
        <w:tc>
          <w:tcPr>
            <w:tcW w:w="351" w:type="pct"/>
          </w:tcPr>
          <w:p w:rsidR="007E2C86" w:rsidRPr="00AF79F8" w:rsidRDefault="007E2C86" w:rsidP="007E2C86">
            <w:r w:rsidRPr="00AF79F8">
              <w:t>2</w:t>
            </w:r>
          </w:p>
        </w:tc>
        <w:tc>
          <w:tcPr>
            <w:tcW w:w="625" w:type="pct"/>
          </w:tcPr>
          <w:p w:rsidR="007E2C86" w:rsidRPr="00AF79F8" w:rsidRDefault="007E2C86" w:rsidP="007E2C86">
            <w:pPr>
              <w:ind w:left="-57" w:right="-57"/>
              <w:rPr>
                <w:rFonts w:eastAsiaTheme="minorHAnsi"/>
                <w:lang w:eastAsia="en-US"/>
              </w:rPr>
            </w:pPr>
            <w:r w:rsidRPr="00AF79F8">
              <w:rPr>
                <w:rFonts w:eastAsiaTheme="minorHAnsi"/>
                <w:lang w:eastAsia="en-US"/>
              </w:rPr>
              <w:t>08.04.19</w:t>
            </w:r>
          </w:p>
        </w:tc>
        <w:tc>
          <w:tcPr>
            <w:tcW w:w="2886" w:type="pct"/>
          </w:tcPr>
          <w:p w:rsidR="007E2C86" w:rsidRPr="00AF79F8" w:rsidRDefault="00CD680D" w:rsidP="007E2C86">
            <w:pPr>
              <w:rPr>
                <w:sz w:val="20"/>
                <w:szCs w:val="20"/>
              </w:rPr>
            </w:pPr>
            <w:hyperlink r:id="rId75" w:tgtFrame="_blank" w:history="1">
              <w:r w:rsidR="007E2C86" w:rsidRPr="00AF79F8">
                <w:rPr>
                  <w:sz w:val="20"/>
                  <w:szCs w:val="20"/>
                </w:rPr>
                <w:t>Подготовка к ВПР по математике средствами УМК издательства «Просвещение»</w:t>
              </w:r>
            </w:hyperlink>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88</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rPr>
                <w:lang w:val="en-US"/>
              </w:rPr>
              <w:t>9</w:t>
            </w:r>
            <w:r w:rsidRPr="00AF79F8">
              <w:t>.</w:t>
            </w:r>
            <w:r w:rsidRPr="00AF79F8">
              <w:rPr>
                <w:lang w:val="en-US"/>
              </w:rPr>
              <w:t>04</w:t>
            </w:r>
            <w:r w:rsidRPr="00AF79F8">
              <w:t>.</w:t>
            </w:r>
            <w:r w:rsidRPr="00AF79F8">
              <w:rPr>
                <w:lang w:val="en-US"/>
              </w:rPr>
              <w:t>2019</w:t>
            </w:r>
          </w:p>
        </w:tc>
        <w:tc>
          <w:tcPr>
            <w:tcW w:w="2886" w:type="pct"/>
          </w:tcPr>
          <w:p w:rsidR="007E2C86" w:rsidRPr="00AF79F8" w:rsidRDefault="007E2C86" w:rsidP="007E2C86">
            <w:r w:rsidRPr="00AF79F8">
              <w:rPr>
                <w:sz w:val="20"/>
                <w:szCs w:val="20"/>
              </w:rPr>
              <w:t>Организация повторения на уроках алгебры 7-9-х классов: промежуточного и итогового (с использованием УМК авторского коллектива под руководством А.Г. Мордковича)</w:t>
            </w:r>
          </w:p>
        </w:tc>
        <w:tc>
          <w:tcPr>
            <w:tcW w:w="860" w:type="pct"/>
          </w:tcPr>
          <w:p w:rsidR="007E2C86" w:rsidRPr="00AF79F8" w:rsidRDefault="007E2C86" w:rsidP="007E2C86">
            <w:pPr>
              <w:rPr>
                <w:sz w:val="20"/>
                <w:szCs w:val="20"/>
              </w:rPr>
            </w:pPr>
            <w:r w:rsidRPr="00AF79F8">
              <w:rPr>
                <w:sz w:val="20"/>
                <w:szCs w:val="20"/>
              </w:rPr>
              <w:t>Издательство «Бином»</w:t>
            </w:r>
          </w:p>
        </w:tc>
      </w:tr>
      <w:tr w:rsidR="007E2C86" w:rsidRPr="00AF79F8" w:rsidTr="007E2C86">
        <w:trPr>
          <w:trHeight w:val="70"/>
        </w:trPr>
        <w:tc>
          <w:tcPr>
            <w:tcW w:w="278" w:type="pct"/>
          </w:tcPr>
          <w:p w:rsidR="007E2C86" w:rsidRPr="00AF79F8" w:rsidRDefault="009618B3" w:rsidP="007E2C86">
            <w:pPr>
              <w:rPr>
                <w:rFonts w:eastAsiaTheme="minorHAnsi"/>
                <w:lang w:eastAsia="en-US"/>
              </w:rPr>
            </w:pPr>
            <w:r>
              <w:rPr>
                <w:rFonts w:eastAsiaTheme="minorHAnsi"/>
                <w:lang w:eastAsia="en-US"/>
              </w:rPr>
              <w:t>89</w:t>
            </w:r>
          </w:p>
        </w:tc>
        <w:tc>
          <w:tcPr>
            <w:tcW w:w="351" w:type="pct"/>
          </w:tcPr>
          <w:p w:rsidR="007E2C86" w:rsidRPr="00AF79F8" w:rsidRDefault="007E2C86" w:rsidP="007E2C86">
            <w:r w:rsidRPr="00AF79F8">
              <w:t>2</w:t>
            </w:r>
          </w:p>
        </w:tc>
        <w:tc>
          <w:tcPr>
            <w:tcW w:w="625" w:type="pct"/>
          </w:tcPr>
          <w:p w:rsidR="007E2C86" w:rsidRPr="00AF79F8" w:rsidRDefault="007E2C86" w:rsidP="007E2C86">
            <w:pPr>
              <w:ind w:left="-57" w:right="-57"/>
              <w:rPr>
                <w:rFonts w:eastAsiaTheme="minorHAnsi"/>
                <w:lang w:eastAsia="en-US"/>
              </w:rPr>
            </w:pPr>
            <w:r w:rsidRPr="00AF79F8">
              <w:rPr>
                <w:rFonts w:eastAsiaTheme="minorHAnsi"/>
                <w:lang w:eastAsia="en-US"/>
              </w:rPr>
              <w:t>10.04.19</w:t>
            </w:r>
          </w:p>
        </w:tc>
        <w:tc>
          <w:tcPr>
            <w:tcW w:w="2886" w:type="pct"/>
          </w:tcPr>
          <w:p w:rsidR="007E2C86" w:rsidRPr="00AF79F8" w:rsidRDefault="007E2C86" w:rsidP="007E2C86">
            <w:pPr>
              <w:rPr>
                <w:sz w:val="20"/>
                <w:szCs w:val="20"/>
              </w:rPr>
            </w:pPr>
            <w:r w:rsidRPr="00AF79F8">
              <w:rPr>
                <w:bCs/>
                <w:sz w:val="20"/>
                <w:szCs w:val="20"/>
              </w:rPr>
              <w:t>Концепция УМК по изобразительному искусству «Природа и художник» (дошкольный и школьный блок)</w:t>
            </w:r>
          </w:p>
        </w:tc>
        <w:tc>
          <w:tcPr>
            <w:tcW w:w="860" w:type="pct"/>
          </w:tcPr>
          <w:p w:rsidR="007E2C86" w:rsidRPr="00AF79F8" w:rsidRDefault="007E2C86" w:rsidP="007E2C86">
            <w:pPr>
              <w:rPr>
                <w:sz w:val="20"/>
                <w:szCs w:val="20"/>
              </w:rPr>
            </w:pPr>
            <w:r w:rsidRPr="00AF79F8">
              <w:rPr>
                <w:sz w:val="20"/>
                <w:szCs w:val="20"/>
              </w:rPr>
              <w:t>Издательство «Бином»</w:t>
            </w:r>
          </w:p>
        </w:tc>
      </w:tr>
      <w:tr w:rsidR="007E2C86" w:rsidRPr="00AF79F8" w:rsidTr="007E2C86">
        <w:trPr>
          <w:trHeight w:val="70"/>
        </w:trPr>
        <w:tc>
          <w:tcPr>
            <w:tcW w:w="278" w:type="pct"/>
          </w:tcPr>
          <w:p w:rsidR="007E2C86" w:rsidRPr="00AF79F8" w:rsidRDefault="009618B3" w:rsidP="007E2C86">
            <w:pPr>
              <w:rPr>
                <w:rFonts w:eastAsiaTheme="minorHAnsi"/>
                <w:lang w:eastAsia="en-US"/>
              </w:rPr>
            </w:pPr>
            <w:r>
              <w:rPr>
                <w:rFonts w:eastAsiaTheme="minorHAnsi"/>
                <w:lang w:eastAsia="en-US"/>
              </w:rPr>
              <w:t>90</w:t>
            </w:r>
          </w:p>
        </w:tc>
        <w:tc>
          <w:tcPr>
            <w:tcW w:w="351" w:type="pct"/>
          </w:tcPr>
          <w:p w:rsidR="007E2C86" w:rsidRPr="00AF79F8" w:rsidRDefault="007E2C86" w:rsidP="007E2C86">
            <w:r w:rsidRPr="00AF79F8">
              <w:t>2</w:t>
            </w:r>
          </w:p>
        </w:tc>
        <w:tc>
          <w:tcPr>
            <w:tcW w:w="625" w:type="pct"/>
          </w:tcPr>
          <w:p w:rsidR="007E2C86" w:rsidRPr="00AF79F8" w:rsidRDefault="007E2C86" w:rsidP="007E2C86">
            <w:pPr>
              <w:ind w:left="-57" w:right="-57"/>
              <w:rPr>
                <w:rFonts w:eastAsiaTheme="minorHAnsi"/>
                <w:lang w:eastAsia="en-US"/>
              </w:rPr>
            </w:pPr>
            <w:r w:rsidRPr="00AF79F8">
              <w:rPr>
                <w:rFonts w:eastAsiaTheme="minorHAnsi"/>
                <w:lang w:eastAsia="en-US"/>
              </w:rPr>
              <w:t>10.04.19</w:t>
            </w:r>
          </w:p>
        </w:tc>
        <w:tc>
          <w:tcPr>
            <w:tcW w:w="2886" w:type="pct"/>
          </w:tcPr>
          <w:p w:rsidR="007E2C86" w:rsidRPr="00AF79F8" w:rsidRDefault="007E2C86" w:rsidP="007E2C86">
            <w:pPr>
              <w:rPr>
                <w:bCs/>
                <w:sz w:val="20"/>
                <w:szCs w:val="20"/>
              </w:rPr>
            </w:pPr>
            <w:r w:rsidRPr="00AF79F8">
              <w:rPr>
                <w:bCs/>
                <w:sz w:val="20"/>
                <w:szCs w:val="20"/>
              </w:rPr>
              <w:t>Пояснительная записка к проекту и ее роль в поддержании высокой активности проектной работы школьников и в развитии их исследовательского мышления</w:t>
            </w:r>
          </w:p>
        </w:tc>
        <w:tc>
          <w:tcPr>
            <w:tcW w:w="860" w:type="pct"/>
          </w:tcPr>
          <w:p w:rsidR="007E2C86" w:rsidRPr="00AF79F8" w:rsidRDefault="007E2C86" w:rsidP="007E2C86">
            <w:pPr>
              <w:rPr>
                <w:sz w:val="20"/>
                <w:szCs w:val="20"/>
              </w:rPr>
            </w:pPr>
            <w:r w:rsidRPr="00AF79F8">
              <w:rPr>
                <w:sz w:val="20"/>
                <w:szCs w:val="20"/>
              </w:rPr>
              <w:t>Издательство «Бином»</w:t>
            </w:r>
          </w:p>
        </w:tc>
      </w:tr>
      <w:tr w:rsidR="007E2C86" w:rsidRPr="00AF79F8" w:rsidTr="007E2C86">
        <w:trPr>
          <w:trHeight w:val="60"/>
        </w:trPr>
        <w:tc>
          <w:tcPr>
            <w:tcW w:w="278" w:type="pct"/>
          </w:tcPr>
          <w:p w:rsidR="007E2C86" w:rsidRPr="00AF79F8" w:rsidRDefault="009618B3" w:rsidP="007E2C86">
            <w:pPr>
              <w:rPr>
                <w:rFonts w:eastAsiaTheme="minorHAnsi"/>
                <w:lang w:eastAsia="en-US"/>
              </w:rPr>
            </w:pPr>
            <w:r>
              <w:rPr>
                <w:rFonts w:eastAsiaTheme="minorHAnsi"/>
                <w:lang w:eastAsia="en-US"/>
              </w:rPr>
              <w:t>91</w:t>
            </w:r>
          </w:p>
        </w:tc>
        <w:tc>
          <w:tcPr>
            <w:tcW w:w="351" w:type="pct"/>
          </w:tcPr>
          <w:p w:rsidR="007E2C86" w:rsidRPr="00AF79F8" w:rsidRDefault="007E2C86" w:rsidP="007E2C86">
            <w:r w:rsidRPr="00AF79F8">
              <w:t xml:space="preserve"> 2</w:t>
            </w:r>
          </w:p>
        </w:tc>
        <w:tc>
          <w:tcPr>
            <w:tcW w:w="625" w:type="pct"/>
          </w:tcPr>
          <w:p w:rsidR="007E2C86" w:rsidRPr="00AF79F8" w:rsidRDefault="007E2C86" w:rsidP="007E2C86">
            <w:pPr>
              <w:ind w:left="-57" w:right="-57"/>
            </w:pPr>
            <w:r w:rsidRPr="00AF79F8">
              <w:t>15.04.2019</w:t>
            </w:r>
          </w:p>
        </w:tc>
        <w:tc>
          <w:tcPr>
            <w:tcW w:w="2886" w:type="pct"/>
          </w:tcPr>
          <w:p w:rsidR="007E2C86" w:rsidRPr="00AF79F8" w:rsidRDefault="007E2C86" w:rsidP="007E2C86">
            <w:pPr>
              <w:autoSpaceDE w:val="0"/>
              <w:autoSpaceDN w:val="0"/>
              <w:adjustRightInd w:val="0"/>
              <w:ind w:right="-57"/>
              <w:rPr>
                <w:bCs/>
                <w:sz w:val="20"/>
                <w:szCs w:val="20"/>
              </w:rPr>
            </w:pPr>
            <w:r w:rsidRPr="00AF79F8">
              <w:rPr>
                <w:sz w:val="20"/>
                <w:szCs w:val="20"/>
              </w:rPr>
              <w:t>Учебники математики для начальной школы издательства «Просвещение»: о новом ФПУ</w:t>
            </w:r>
          </w:p>
        </w:tc>
        <w:tc>
          <w:tcPr>
            <w:tcW w:w="860" w:type="pct"/>
          </w:tcPr>
          <w:p w:rsidR="007E2C86" w:rsidRPr="00AF79F8" w:rsidRDefault="007E2C86" w:rsidP="00DB684B">
            <w:pPr>
              <w:rPr>
                <w:sz w:val="20"/>
                <w:szCs w:val="20"/>
              </w:rPr>
            </w:pPr>
            <w:r w:rsidRPr="00AF79F8">
              <w:rPr>
                <w:sz w:val="20"/>
                <w:szCs w:val="20"/>
              </w:rPr>
              <w:t>Издательство «Просвещение»</w:t>
            </w:r>
          </w:p>
        </w:tc>
      </w:tr>
      <w:tr w:rsidR="007E2C86" w:rsidRPr="00AF79F8" w:rsidTr="007E2C86">
        <w:trPr>
          <w:trHeight w:val="60"/>
        </w:trPr>
        <w:tc>
          <w:tcPr>
            <w:tcW w:w="278" w:type="pct"/>
          </w:tcPr>
          <w:p w:rsidR="007E2C86" w:rsidRPr="00AF79F8" w:rsidRDefault="009618B3" w:rsidP="007E2C86">
            <w:pPr>
              <w:rPr>
                <w:rFonts w:eastAsiaTheme="minorHAnsi"/>
                <w:lang w:eastAsia="en-US"/>
              </w:rPr>
            </w:pPr>
            <w:r>
              <w:rPr>
                <w:rFonts w:eastAsiaTheme="minorHAnsi"/>
                <w:lang w:eastAsia="en-US"/>
              </w:rPr>
              <w:t>92</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18.04.2019</w:t>
            </w:r>
          </w:p>
        </w:tc>
        <w:tc>
          <w:tcPr>
            <w:tcW w:w="2886" w:type="pct"/>
          </w:tcPr>
          <w:p w:rsidR="007E2C86" w:rsidRPr="00AF79F8" w:rsidRDefault="007E2C86" w:rsidP="007E2C86">
            <w:pPr>
              <w:rPr>
                <w:sz w:val="20"/>
                <w:szCs w:val="20"/>
              </w:rPr>
            </w:pPr>
            <w:r w:rsidRPr="00AF79F8">
              <w:rPr>
                <w:sz w:val="20"/>
                <w:szCs w:val="20"/>
              </w:rPr>
              <w:t>Подготовка к ЕГЭ по геометрии</w:t>
            </w:r>
          </w:p>
        </w:tc>
        <w:tc>
          <w:tcPr>
            <w:tcW w:w="860" w:type="pct"/>
          </w:tcPr>
          <w:p w:rsidR="007E2C86" w:rsidRPr="00AF79F8" w:rsidRDefault="007E2C86" w:rsidP="007E2C86">
            <w:pPr>
              <w:rPr>
                <w:sz w:val="20"/>
                <w:szCs w:val="20"/>
              </w:rPr>
            </w:pPr>
            <w:r w:rsidRPr="00AF79F8">
              <w:rPr>
                <w:sz w:val="20"/>
                <w:szCs w:val="20"/>
              </w:rPr>
              <w:t>Издательство «Бином»</w:t>
            </w:r>
          </w:p>
        </w:tc>
      </w:tr>
      <w:tr w:rsidR="007E2C86" w:rsidRPr="00AF79F8" w:rsidTr="007E2C86">
        <w:trPr>
          <w:trHeight w:val="60"/>
        </w:trPr>
        <w:tc>
          <w:tcPr>
            <w:tcW w:w="278" w:type="pct"/>
          </w:tcPr>
          <w:p w:rsidR="007E2C86" w:rsidRPr="00AF79F8" w:rsidRDefault="009618B3" w:rsidP="007E2C86">
            <w:pPr>
              <w:rPr>
                <w:rFonts w:eastAsiaTheme="minorHAnsi"/>
                <w:lang w:eastAsia="en-US"/>
              </w:rPr>
            </w:pPr>
            <w:r>
              <w:rPr>
                <w:rFonts w:eastAsiaTheme="minorHAnsi"/>
                <w:lang w:eastAsia="en-US"/>
              </w:rPr>
              <w:t>93</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22.04.2019</w:t>
            </w:r>
          </w:p>
        </w:tc>
        <w:tc>
          <w:tcPr>
            <w:tcW w:w="2886" w:type="pct"/>
          </w:tcPr>
          <w:p w:rsidR="007E2C86" w:rsidRPr="00AF79F8" w:rsidRDefault="007E2C86" w:rsidP="007E2C86">
            <w:pPr>
              <w:rPr>
                <w:sz w:val="20"/>
                <w:szCs w:val="20"/>
              </w:rPr>
            </w:pPr>
            <w:r w:rsidRPr="00AF79F8">
              <w:rPr>
                <w:sz w:val="20"/>
                <w:szCs w:val="20"/>
              </w:rPr>
              <w:t>Решение задач высокого уровня сложности ЕГЭ, 2-я часть</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60"/>
        </w:trPr>
        <w:tc>
          <w:tcPr>
            <w:tcW w:w="278" w:type="pct"/>
          </w:tcPr>
          <w:p w:rsidR="007E2C86" w:rsidRPr="00AF79F8" w:rsidRDefault="009618B3" w:rsidP="007E2C86">
            <w:pPr>
              <w:rPr>
                <w:rFonts w:eastAsiaTheme="minorHAnsi"/>
                <w:lang w:eastAsia="en-US"/>
              </w:rPr>
            </w:pPr>
            <w:r>
              <w:rPr>
                <w:rFonts w:eastAsiaTheme="minorHAnsi"/>
                <w:lang w:eastAsia="en-US"/>
              </w:rPr>
              <w:t>94</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24.04.2019</w:t>
            </w:r>
          </w:p>
        </w:tc>
        <w:tc>
          <w:tcPr>
            <w:tcW w:w="2886" w:type="pct"/>
          </w:tcPr>
          <w:p w:rsidR="007E2C86" w:rsidRPr="00AF79F8" w:rsidRDefault="007E2C86" w:rsidP="007E2C86">
            <w:pPr>
              <w:rPr>
                <w:sz w:val="20"/>
                <w:szCs w:val="20"/>
              </w:rPr>
            </w:pPr>
            <w:r w:rsidRPr="00AF79F8">
              <w:rPr>
                <w:sz w:val="20"/>
                <w:szCs w:val="20"/>
              </w:rPr>
              <w:t>Задачи на графики в МКТ и их решение на уроках</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95</w:t>
            </w:r>
          </w:p>
        </w:tc>
        <w:tc>
          <w:tcPr>
            <w:tcW w:w="351" w:type="pct"/>
          </w:tcPr>
          <w:p w:rsidR="007E2C86" w:rsidRPr="00AF79F8" w:rsidRDefault="007E2C86" w:rsidP="007E2C86">
            <w:r w:rsidRPr="00AF79F8">
              <w:t>2</w:t>
            </w:r>
          </w:p>
        </w:tc>
        <w:tc>
          <w:tcPr>
            <w:tcW w:w="625" w:type="pct"/>
          </w:tcPr>
          <w:p w:rsidR="007E2C86" w:rsidRPr="00AF79F8" w:rsidRDefault="007E2C86" w:rsidP="007E2C86">
            <w:pPr>
              <w:ind w:left="-57" w:right="-57"/>
              <w:rPr>
                <w:rFonts w:eastAsiaTheme="minorHAnsi"/>
                <w:lang w:eastAsia="en-US"/>
              </w:rPr>
            </w:pPr>
            <w:r w:rsidRPr="00AF79F8">
              <w:rPr>
                <w:rFonts w:eastAsiaTheme="minorHAnsi"/>
                <w:lang w:eastAsia="en-US"/>
              </w:rPr>
              <w:t>06.05.19</w:t>
            </w:r>
          </w:p>
        </w:tc>
        <w:tc>
          <w:tcPr>
            <w:tcW w:w="2886" w:type="pct"/>
          </w:tcPr>
          <w:p w:rsidR="007E2C86" w:rsidRPr="00AF79F8" w:rsidRDefault="007E2C86" w:rsidP="007E2C86">
            <w:pPr>
              <w:rPr>
                <w:bCs/>
                <w:sz w:val="20"/>
                <w:szCs w:val="20"/>
              </w:rPr>
            </w:pPr>
            <w:r w:rsidRPr="00AF79F8">
              <w:rPr>
                <w:bCs/>
                <w:sz w:val="20"/>
                <w:szCs w:val="20"/>
              </w:rPr>
              <w:t>Методика формирования вычислительных навыков, позволяющая одновременно повысить качество вычислений, решить комплекс проблем, связанных с УУД, и создать предпосылки для формирования устойчивого познавательного интереса.</w:t>
            </w:r>
          </w:p>
        </w:tc>
        <w:tc>
          <w:tcPr>
            <w:tcW w:w="860" w:type="pct"/>
          </w:tcPr>
          <w:p w:rsidR="007E2C86" w:rsidRPr="00AF79F8" w:rsidRDefault="007E2C86" w:rsidP="007E2C86">
            <w:pPr>
              <w:rPr>
                <w:sz w:val="20"/>
                <w:szCs w:val="20"/>
              </w:rPr>
            </w:pPr>
            <w:r w:rsidRPr="00AF79F8">
              <w:rPr>
                <w:sz w:val="20"/>
                <w:szCs w:val="20"/>
              </w:rPr>
              <w:t>Издательство «Бином»</w:t>
            </w:r>
          </w:p>
          <w:p w:rsidR="007E2C86" w:rsidRPr="00AF79F8" w:rsidRDefault="007E2C86" w:rsidP="007E2C86">
            <w:pPr>
              <w:rPr>
                <w:sz w:val="20"/>
                <w:szCs w:val="20"/>
              </w:rPr>
            </w:pP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96</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13.05.2019</w:t>
            </w:r>
          </w:p>
        </w:tc>
        <w:tc>
          <w:tcPr>
            <w:tcW w:w="2886" w:type="pct"/>
          </w:tcPr>
          <w:p w:rsidR="007E2C86" w:rsidRPr="00AF79F8" w:rsidRDefault="007E2C86" w:rsidP="007E2C86">
            <w:pPr>
              <w:rPr>
                <w:sz w:val="20"/>
                <w:szCs w:val="20"/>
              </w:rPr>
            </w:pPr>
            <w:r w:rsidRPr="00AF79F8">
              <w:rPr>
                <w:sz w:val="20"/>
                <w:szCs w:val="20"/>
              </w:rPr>
              <w:t>Разбор перспективной модели измерительных материалов для государственной итоговой аттестации по программе основного общего образования. Математика.</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97</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13.05.2019</w:t>
            </w:r>
          </w:p>
        </w:tc>
        <w:tc>
          <w:tcPr>
            <w:tcW w:w="2886" w:type="pct"/>
          </w:tcPr>
          <w:p w:rsidR="007E2C86" w:rsidRPr="00AF79F8" w:rsidRDefault="007E2C86" w:rsidP="007E2C86">
            <w:pPr>
              <w:rPr>
                <w:sz w:val="20"/>
                <w:szCs w:val="20"/>
              </w:rPr>
            </w:pPr>
            <w:r w:rsidRPr="00AF79F8">
              <w:rPr>
                <w:sz w:val="20"/>
                <w:szCs w:val="20"/>
              </w:rPr>
              <w:t>Заключительный этап обобщающего повторения при подготовке к итоговой аттестации по математике по учебникам «Геометрия. 7-11 классы» Атанасяна Л.С.</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98</w:t>
            </w:r>
          </w:p>
        </w:tc>
        <w:tc>
          <w:tcPr>
            <w:tcW w:w="351" w:type="pct"/>
          </w:tcPr>
          <w:p w:rsidR="007E2C86" w:rsidRPr="00AF79F8" w:rsidRDefault="007E2C86" w:rsidP="007E2C86">
            <w:r w:rsidRPr="00AF79F8">
              <w:t>1</w:t>
            </w:r>
          </w:p>
        </w:tc>
        <w:tc>
          <w:tcPr>
            <w:tcW w:w="625" w:type="pct"/>
          </w:tcPr>
          <w:p w:rsidR="007E2C86" w:rsidRPr="00AF79F8" w:rsidRDefault="007E2C86" w:rsidP="007E2C86">
            <w:r w:rsidRPr="00AF79F8">
              <w:t>13.05.2019</w:t>
            </w:r>
          </w:p>
        </w:tc>
        <w:tc>
          <w:tcPr>
            <w:tcW w:w="2886" w:type="pct"/>
          </w:tcPr>
          <w:p w:rsidR="007E2C86" w:rsidRPr="00AF79F8" w:rsidRDefault="007E2C86" w:rsidP="007E2C86">
            <w:pPr>
              <w:rPr>
                <w:sz w:val="20"/>
                <w:szCs w:val="20"/>
              </w:rPr>
            </w:pPr>
            <w:r w:rsidRPr="00AF79F8">
              <w:rPr>
                <w:sz w:val="20"/>
                <w:szCs w:val="20"/>
              </w:rPr>
              <w:t>Национальная система учительского роста - возможности, проблемы, риски</w:t>
            </w:r>
          </w:p>
        </w:tc>
        <w:tc>
          <w:tcPr>
            <w:tcW w:w="860" w:type="pct"/>
          </w:tcPr>
          <w:p w:rsidR="007E2C86" w:rsidRPr="00AF79F8" w:rsidRDefault="007E2C86" w:rsidP="007E2C86">
            <w:pPr>
              <w:rPr>
                <w:sz w:val="20"/>
                <w:szCs w:val="20"/>
              </w:rPr>
            </w:pPr>
            <w:r w:rsidRPr="00AF79F8">
              <w:rPr>
                <w:sz w:val="20"/>
                <w:szCs w:val="20"/>
              </w:rPr>
              <w:t>Издательство «Росучебник»</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99</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17.05.2019</w:t>
            </w:r>
          </w:p>
        </w:tc>
        <w:tc>
          <w:tcPr>
            <w:tcW w:w="2886" w:type="pct"/>
          </w:tcPr>
          <w:p w:rsidR="007E2C86" w:rsidRPr="00AF79F8" w:rsidRDefault="007E2C86" w:rsidP="007E2C86">
            <w:pPr>
              <w:rPr>
                <w:sz w:val="20"/>
                <w:szCs w:val="20"/>
              </w:rPr>
            </w:pPr>
            <w:r w:rsidRPr="00AF79F8">
              <w:rPr>
                <w:sz w:val="20"/>
                <w:szCs w:val="20"/>
              </w:rPr>
              <w:t>Методика формирования вычислительных навыков, позволяющая одновременно повысить качество вычислений, решить комплекс проблем, связанных с УУД, и создать предпосылки для формирования устойчивого познавательного интереса</w:t>
            </w:r>
          </w:p>
        </w:tc>
        <w:tc>
          <w:tcPr>
            <w:tcW w:w="860" w:type="pct"/>
          </w:tcPr>
          <w:p w:rsidR="007E2C86" w:rsidRPr="00AF79F8" w:rsidRDefault="007E2C86" w:rsidP="007E2C86">
            <w:pPr>
              <w:rPr>
                <w:sz w:val="20"/>
                <w:szCs w:val="20"/>
              </w:rPr>
            </w:pPr>
            <w:r w:rsidRPr="00AF79F8">
              <w:rPr>
                <w:sz w:val="20"/>
                <w:szCs w:val="20"/>
              </w:rPr>
              <w:t>Издательство «Бином»</w:t>
            </w:r>
          </w:p>
          <w:p w:rsidR="007E2C86" w:rsidRPr="00AF79F8" w:rsidRDefault="007E2C86" w:rsidP="007E2C86">
            <w:pPr>
              <w:rPr>
                <w:sz w:val="20"/>
                <w:szCs w:val="20"/>
              </w:rPr>
            </w:pP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100</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20.05.2019</w:t>
            </w:r>
          </w:p>
        </w:tc>
        <w:tc>
          <w:tcPr>
            <w:tcW w:w="2886" w:type="pct"/>
          </w:tcPr>
          <w:p w:rsidR="007E2C86" w:rsidRPr="00AF79F8" w:rsidRDefault="007E2C86" w:rsidP="007E2C86">
            <w:pPr>
              <w:rPr>
                <w:sz w:val="20"/>
                <w:szCs w:val="20"/>
              </w:rPr>
            </w:pPr>
            <w:r w:rsidRPr="00AF79F8">
              <w:rPr>
                <w:sz w:val="20"/>
                <w:szCs w:val="20"/>
              </w:rPr>
              <w:t>Что ждёт школу с 1 сентября 2019 года? Часть 3. Дидактика цифрового образования</w:t>
            </w:r>
          </w:p>
        </w:tc>
        <w:tc>
          <w:tcPr>
            <w:tcW w:w="860" w:type="pct"/>
          </w:tcPr>
          <w:p w:rsidR="007E2C86" w:rsidRPr="00AF79F8" w:rsidRDefault="007E2C86" w:rsidP="007E2C86">
            <w:pPr>
              <w:rPr>
                <w:sz w:val="20"/>
                <w:szCs w:val="20"/>
              </w:rPr>
            </w:pPr>
            <w:r w:rsidRPr="00AF79F8">
              <w:rPr>
                <w:sz w:val="20"/>
                <w:szCs w:val="20"/>
              </w:rPr>
              <w:t>«Первое сентября»</w:t>
            </w:r>
          </w:p>
        </w:tc>
      </w:tr>
      <w:tr w:rsidR="007E2C86" w:rsidRPr="00AF79F8" w:rsidTr="007E2C86">
        <w:trPr>
          <w:trHeight w:val="132"/>
        </w:trPr>
        <w:tc>
          <w:tcPr>
            <w:tcW w:w="278" w:type="pct"/>
          </w:tcPr>
          <w:p w:rsidR="007E2C86" w:rsidRPr="00AF79F8" w:rsidRDefault="009618B3" w:rsidP="007E2C86">
            <w:pPr>
              <w:rPr>
                <w:rFonts w:eastAsiaTheme="minorHAnsi"/>
                <w:lang w:eastAsia="en-US"/>
              </w:rPr>
            </w:pPr>
            <w:r>
              <w:rPr>
                <w:rFonts w:eastAsiaTheme="minorHAnsi"/>
                <w:lang w:eastAsia="en-US"/>
              </w:rPr>
              <w:t>101</w:t>
            </w:r>
          </w:p>
        </w:tc>
        <w:tc>
          <w:tcPr>
            <w:tcW w:w="351" w:type="pct"/>
          </w:tcPr>
          <w:p w:rsidR="007E2C86" w:rsidRPr="00AF79F8" w:rsidRDefault="007E2C86" w:rsidP="007E2C86"/>
        </w:tc>
        <w:tc>
          <w:tcPr>
            <w:tcW w:w="625" w:type="pct"/>
          </w:tcPr>
          <w:p w:rsidR="007E2C86" w:rsidRPr="00820E97" w:rsidRDefault="007E2C86" w:rsidP="007E2C86">
            <w:r w:rsidRPr="00820E97">
              <w:t>22.05.2019</w:t>
            </w:r>
          </w:p>
        </w:tc>
        <w:tc>
          <w:tcPr>
            <w:tcW w:w="2886" w:type="pct"/>
          </w:tcPr>
          <w:p w:rsidR="007E2C86" w:rsidRPr="003E6230" w:rsidRDefault="007E2C86" w:rsidP="007E2C86">
            <w:pPr>
              <w:pStyle w:val="af2"/>
              <w:ind w:right="-57"/>
              <w:rPr>
                <w:rFonts w:ascii="Times New Roman" w:hAnsi="Times New Roman"/>
                <w:bCs/>
                <w:kern w:val="36"/>
                <w:sz w:val="20"/>
                <w:szCs w:val="20"/>
              </w:rPr>
            </w:pPr>
            <w:r w:rsidRPr="003E6230">
              <w:rPr>
                <w:rFonts w:ascii="Times New Roman" w:hAnsi="Times New Roman"/>
                <w:kern w:val="36"/>
                <w:sz w:val="20"/>
                <w:szCs w:val="20"/>
              </w:rPr>
              <w:t>Психотренинг для выпускников. Уверен в себе - уверен на ЕГЭ и ОГЭ</w:t>
            </w:r>
          </w:p>
        </w:tc>
        <w:tc>
          <w:tcPr>
            <w:tcW w:w="860" w:type="pct"/>
          </w:tcPr>
          <w:p w:rsidR="007E2C86" w:rsidRPr="00B366F3" w:rsidRDefault="007E2C86" w:rsidP="007E2C86">
            <w:r w:rsidRPr="00B366F3">
              <w:t>"Легион"</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102</w:t>
            </w:r>
          </w:p>
        </w:tc>
        <w:tc>
          <w:tcPr>
            <w:tcW w:w="351" w:type="pct"/>
          </w:tcPr>
          <w:p w:rsidR="007E2C86" w:rsidRPr="00AF79F8" w:rsidRDefault="007E2C86" w:rsidP="007E2C86">
            <w:r w:rsidRPr="00AF79F8">
              <w:t>2</w:t>
            </w:r>
          </w:p>
        </w:tc>
        <w:tc>
          <w:tcPr>
            <w:tcW w:w="625" w:type="pct"/>
          </w:tcPr>
          <w:p w:rsidR="007E2C86" w:rsidRPr="00AF79F8" w:rsidRDefault="007E2C86" w:rsidP="007E2C86">
            <w:r w:rsidRPr="00AF79F8">
              <w:t>30.05.2019</w:t>
            </w:r>
          </w:p>
        </w:tc>
        <w:tc>
          <w:tcPr>
            <w:tcW w:w="2886" w:type="pct"/>
          </w:tcPr>
          <w:p w:rsidR="007E2C86" w:rsidRPr="00AF79F8" w:rsidRDefault="007E2C86" w:rsidP="007E2C86">
            <w:pPr>
              <w:rPr>
                <w:sz w:val="20"/>
                <w:szCs w:val="20"/>
              </w:rPr>
            </w:pPr>
            <w:r w:rsidRPr="00AF79F8">
              <w:rPr>
                <w:sz w:val="20"/>
                <w:szCs w:val="20"/>
              </w:rPr>
              <w:t>Технология решения задач на концентрацию, смеси, сплавы в курсе математики основной школы.</w:t>
            </w:r>
          </w:p>
        </w:tc>
        <w:tc>
          <w:tcPr>
            <w:tcW w:w="860" w:type="pct"/>
          </w:tcPr>
          <w:p w:rsidR="007E2C86" w:rsidRPr="00AF79F8" w:rsidRDefault="007E2C86" w:rsidP="007E2C86">
            <w:pPr>
              <w:rPr>
                <w:sz w:val="20"/>
                <w:szCs w:val="20"/>
              </w:rPr>
            </w:pPr>
            <w:r w:rsidRPr="00AF79F8">
              <w:rPr>
                <w:sz w:val="20"/>
                <w:szCs w:val="20"/>
              </w:rPr>
              <w:t>Издательство «Просвещение»</w:t>
            </w:r>
          </w:p>
        </w:tc>
      </w:tr>
      <w:tr w:rsidR="007E2C86" w:rsidRPr="00AF79F8" w:rsidTr="007E2C86">
        <w:trPr>
          <w:trHeight w:val="450"/>
        </w:trPr>
        <w:tc>
          <w:tcPr>
            <w:tcW w:w="278" w:type="pct"/>
          </w:tcPr>
          <w:p w:rsidR="007E2C86" w:rsidRPr="00AF79F8" w:rsidRDefault="009618B3" w:rsidP="007E2C86">
            <w:pPr>
              <w:rPr>
                <w:rFonts w:eastAsiaTheme="minorHAnsi"/>
                <w:lang w:eastAsia="en-US"/>
              </w:rPr>
            </w:pPr>
            <w:r>
              <w:rPr>
                <w:rFonts w:eastAsiaTheme="minorHAnsi"/>
                <w:lang w:eastAsia="en-US"/>
              </w:rPr>
              <w:t>103</w:t>
            </w:r>
          </w:p>
        </w:tc>
        <w:tc>
          <w:tcPr>
            <w:tcW w:w="351" w:type="pct"/>
          </w:tcPr>
          <w:p w:rsidR="007E2C86" w:rsidRPr="00AF79F8" w:rsidRDefault="007E2C86" w:rsidP="007E2C86">
            <w:r w:rsidRPr="00AF79F8">
              <w:t>1</w:t>
            </w:r>
          </w:p>
        </w:tc>
        <w:tc>
          <w:tcPr>
            <w:tcW w:w="625" w:type="pct"/>
          </w:tcPr>
          <w:p w:rsidR="007E2C86" w:rsidRPr="00AF79F8" w:rsidRDefault="007E2C86" w:rsidP="007E2C86">
            <w:r w:rsidRPr="00AF79F8">
              <w:t>04.06.2019</w:t>
            </w:r>
          </w:p>
        </w:tc>
        <w:tc>
          <w:tcPr>
            <w:tcW w:w="2886" w:type="pct"/>
          </w:tcPr>
          <w:p w:rsidR="007E2C86" w:rsidRPr="00AF79F8" w:rsidRDefault="007E2C86" w:rsidP="007E2C86">
            <w:pPr>
              <w:rPr>
                <w:sz w:val="20"/>
                <w:szCs w:val="20"/>
              </w:rPr>
            </w:pPr>
            <w:r w:rsidRPr="00AF79F8">
              <w:rPr>
                <w:sz w:val="20"/>
                <w:szCs w:val="20"/>
              </w:rPr>
              <w:t>Методическая помощь учителю физики в подготовке и проведении современного урока</w:t>
            </w:r>
          </w:p>
        </w:tc>
        <w:tc>
          <w:tcPr>
            <w:tcW w:w="860" w:type="pct"/>
          </w:tcPr>
          <w:p w:rsidR="007E2C86" w:rsidRPr="00AF79F8" w:rsidRDefault="007E2C86" w:rsidP="007E2C86">
            <w:pPr>
              <w:rPr>
                <w:sz w:val="20"/>
                <w:szCs w:val="20"/>
              </w:rPr>
            </w:pPr>
            <w:r w:rsidRPr="00AF79F8">
              <w:rPr>
                <w:sz w:val="20"/>
                <w:szCs w:val="20"/>
              </w:rPr>
              <w:t>Издательство «Росучебник»</w:t>
            </w:r>
          </w:p>
        </w:tc>
      </w:tr>
    </w:tbl>
    <w:p w:rsidR="005E57C4" w:rsidRDefault="005E57C4" w:rsidP="005E57C4">
      <w:pPr>
        <w:ind w:firstLine="709"/>
        <w:contextualSpacing/>
      </w:pPr>
      <w:r>
        <w:t xml:space="preserve">Вебинары помогают педагогам находиться в курсе современных направлений педагогики, методики преподавания предмета, приемами развития УУД, знакомят с особенностями УМК разных авторов, их соответствием ФГОС, особенностями ЕГЭ текущего года, подготовки к ВПР, новинками методической литературы...  Вебинары позволяют не просто быть пассивными слушателями, но и активно участвовать в работе, задавать вопросы, </w:t>
      </w:r>
      <w:r>
        <w:lastRenderedPageBreak/>
        <w:t>обмениваться мнениями. Наиболее активно работа</w:t>
      </w:r>
      <w:r w:rsidR="009618B3">
        <w:t>е</w:t>
      </w:r>
      <w:r>
        <w:t>т над повышением своего профессионального уровня через участие в вебинарах Бывалина Л.Л..</w:t>
      </w:r>
      <w:r w:rsidR="009618B3">
        <w:t xml:space="preserve"> Не участвовала в вебинарах Барадишириева Б.Г.</w:t>
      </w:r>
    </w:p>
    <w:p w:rsidR="005E57C4" w:rsidRPr="008723E5" w:rsidRDefault="005E57C4" w:rsidP="005E57C4">
      <w:pPr>
        <w:ind w:left="360"/>
        <w:contextualSpacing/>
        <w:rPr>
          <w:sz w:val="16"/>
          <w:szCs w:val="16"/>
        </w:rPr>
      </w:pPr>
    </w:p>
    <w:p w:rsidR="005E57C4" w:rsidRPr="00DC2FDF" w:rsidRDefault="005E57C4" w:rsidP="005E57C4">
      <w:pPr>
        <w:jc w:val="center"/>
        <w:rPr>
          <w:b/>
          <w:sz w:val="28"/>
          <w:szCs w:val="28"/>
        </w:rPr>
      </w:pPr>
      <w:r w:rsidRPr="00DC2FDF">
        <w:rPr>
          <w:b/>
          <w:sz w:val="28"/>
          <w:szCs w:val="28"/>
        </w:rPr>
        <w:t xml:space="preserve">Результаты работы </w:t>
      </w:r>
      <w:r w:rsidR="009618B3">
        <w:rPr>
          <w:b/>
          <w:sz w:val="28"/>
          <w:szCs w:val="28"/>
        </w:rPr>
        <w:t xml:space="preserve">педагогов МО </w:t>
      </w:r>
      <w:r w:rsidRPr="00DC2FDF">
        <w:rPr>
          <w:b/>
          <w:sz w:val="28"/>
          <w:szCs w:val="28"/>
        </w:rPr>
        <w:t>по реализации ФГОС второго поколения.</w:t>
      </w:r>
    </w:p>
    <w:p w:rsidR="005E57C4" w:rsidRPr="008723E5" w:rsidRDefault="005E57C4" w:rsidP="005E57C4">
      <w:pPr>
        <w:jc w:val="center"/>
        <w:rPr>
          <w:sz w:val="16"/>
          <w:szCs w:val="16"/>
        </w:rPr>
      </w:pPr>
    </w:p>
    <w:p w:rsidR="005E57C4" w:rsidRPr="00171054" w:rsidRDefault="005E57C4" w:rsidP="005E57C4">
      <w:pPr>
        <w:ind w:firstLine="708"/>
      </w:pPr>
      <w:r w:rsidRPr="00171054">
        <w:t>В 201</w:t>
      </w:r>
      <w:r>
        <w:t>5</w:t>
      </w:r>
      <w:r w:rsidRPr="00171054">
        <w:t>-201</w:t>
      </w:r>
      <w:r>
        <w:t>6</w:t>
      </w:r>
      <w:r w:rsidRPr="00171054">
        <w:t xml:space="preserve"> учебном году в школе началась реализация федерального образовательного стандарта </w:t>
      </w:r>
      <w:r>
        <w:t>основного общего образования</w:t>
      </w:r>
      <w:r w:rsidRPr="00171054">
        <w:t xml:space="preserve">. </w:t>
      </w:r>
      <w:r>
        <w:t>Таким образом, в</w:t>
      </w:r>
      <w:r w:rsidRPr="00171054">
        <w:t xml:space="preserve"> 201</w:t>
      </w:r>
      <w:r w:rsidR="00DC2FDF">
        <w:t>8</w:t>
      </w:r>
      <w:r w:rsidRPr="00171054">
        <w:t>-201</w:t>
      </w:r>
      <w:r w:rsidR="00DC2FDF">
        <w:t>9</w:t>
      </w:r>
      <w:r w:rsidRPr="00171054">
        <w:t xml:space="preserve"> учебном году по ФГОС</w:t>
      </w:r>
      <w:r>
        <w:t xml:space="preserve"> уже</w:t>
      </w:r>
      <w:r w:rsidRPr="00171054">
        <w:t xml:space="preserve"> </w:t>
      </w:r>
      <w:r>
        <w:t>занимал</w:t>
      </w:r>
      <w:r w:rsidR="009618B3">
        <w:t>и</w:t>
      </w:r>
      <w:r>
        <w:t xml:space="preserve">сь </w:t>
      </w:r>
      <w:r w:rsidR="00DC2FDF">
        <w:t>4</w:t>
      </w:r>
      <w:r>
        <w:t xml:space="preserve"> класса (5-</w:t>
      </w:r>
      <w:r w:rsidR="00DC2FDF">
        <w:t>8</w:t>
      </w:r>
      <w:r>
        <w:t>) основной школы.</w:t>
      </w:r>
    </w:p>
    <w:p w:rsidR="005E57C4" w:rsidRPr="00171054" w:rsidRDefault="005E57C4" w:rsidP="005E57C4">
      <w:pPr>
        <w:ind w:firstLine="708"/>
        <w:rPr>
          <w:sz w:val="28"/>
          <w:szCs w:val="28"/>
        </w:rPr>
      </w:pPr>
      <w:r w:rsidRPr="00171054">
        <w:t>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учащийся должен овладеть к концу начального обучения. Требования к результатам обучения сформулированы в виде личностных, метапредметных и предметных результатов. Неотъемлемой частью ядра нового стандарта являются универсальные учебные действия (УУД).</w:t>
      </w:r>
    </w:p>
    <w:p w:rsidR="005E57C4" w:rsidRPr="00171054" w:rsidRDefault="005E57C4" w:rsidP="005E57C4">
      <w:pPr>
        <w:ind w:firstLine="708"/>
      </w:pPr>
      <w:r w:rsidRPr="00171054">
        <w:t>Новы</w:t>
      </w:r>
      <w:r>
        <w:t>е</w:t>
      </w:r>
      <w:r w:rsidRPr="00171054">
        <w:t xml:space="preserve"> ФГОС фиксиру</w:t>
      </w:r>
      <w:r>
        <w:t>ю</w:t>
      </w:r>
      <w:r w:rsidRPr="00171054">
        <w:t xml:space="preserve">т исключительную роль учителя в современных процессах образования. Педагогический дизайн урока усложняется и педагогу следует кардинально менять свой стиль и технологии. Педагог должен создать организационные и содержательные условия для проведения уровневых занятий, знать и уметь готовить и проводить блиц-контроли после каждого урока и иметь в запасе несколько видов домашних заданий, быть в курсе методик </w:t>
      </w:r>
      <w:r w:rsidRPr="00171054">
        <w:rPr>
          <w:b/>
        </w:rPr>
        <w:t>целенаправленного</w:t>
      </w:r>
      <w:r w:rsidRPr="00171054">
        <w:t xml:space="preserve"> формирования проектных, творческих, креативных способностей, развития теоретических (умственных) операций, организации целенаправленных учебных коммуникаций, владеть методами, поддерживающими и развивающими у детей самоконтроль, самооценку и самоанализ учебной и внеучебной деятельности.</w:t>
      </w:r>
      <w:r>
        <w:t xml:space="preserve"> </w:t>
      </w:r>
      <w:r w:rsidR="00EF3B10">
        <w:t>У</w:t>
      </w:r>
      <w:r>
        <w:t xml:space="preserve"> педагогов </w:t>
      </w:r>
      <w:r w:rsidR="009618B3">
        <w:t>МО</w:t>
      </w:r>
      <w:r>
        <w:t xml:space="preserve"> эти умения сформированы не в полном объеме, но по мере работы по новым стандартам, систематическом включении элементов современных образовательных технологий в урок, происходит совершенствование педагога, повышение его профессиональной компетентности. </w:t>
      </w:r>
    </w:p>
    <w:p w:rsidR="005E57C4" w:rsidRDefault="005E57C4" w:rsidP="005E57C4">
      <w:pPr>
        <w:ind w:firstLine="502"/>
      </w:pPr>
      <w:r>
        <w:t>И</w:t>
      </w:r>
      <w:r w:rsidRPr="00171054">
        <w:t>спольз</w:t>
      </w:r>
      <w:r>
        <w:t>уются</w:t>
      </w:r>
      <w:r w:rsidRPr="00171054">
        <w:t xml:space="preserve"> новы</w:t>
      </w:r>
      <w:r>
        <w:t>е</w:t>
      </w:r>
      <w:r w:rsidRPr="00171054">
        <w:t xml:space="preserve"> форм</w:t>
      </w:r>
      <w:r>
        <w:t>ы</w:t>
      </w:r>
      <w:r w:rsidRPr="00171054">
        <w:t xml:space="preserve"> оценивания (для оценки личностных результатов, результатов индивидуального прогресса учащихся, а также проектной и исследовательской деятельности)</w:t>
      </w:r>
      <w:r>
        <w:t xml:space="preserve"> </w:t>
      </w:r>
      <w:r w:rsidRPr="005E2206">
        <w:t>с применением технологи</w:t>
      </w:r>
      <w:r>
        <w:t>и</w:t>
      </w:r>
      <w:r w:rsidRPr="005E2206">
        <w:t xml:space="preserve"> критического мышления, технологии обучения в сотрудничестве, </w:t>
      </w:r>
      <w:r>
        <w:t>идет работа по совершенствованию критериальной оценки.</w:t>
      </w:r>
    </w:p>
    <w:p w:rsidR="005E57C4" w:rsidRDefault="005E57C4" w:rsidP="005E57C4">
      <w:pPr>
        <w:ind w:firstLine="502"/>
      </w:pPr>
      <w:r>
        <w:t>Происходит</w:t>
      </w:r>
      <w:r w:rsidRPr="00171054">
        <w:t xml:space="preserve"> переосмысл</w:t>
      </w:r>
      <w:r>
        <w:t>ение</w:t>
      </w:r>
      <w:r w:rsidRPr="00171054">
        <w:t xml:space="preserve"> содержани</w:t>
      </w:r>
      <w:r>
        <w:t>я</w:t>
      </w:r>
      <w:r w:rsidRPr="00171054">
        <w:t xml:space="preserve"> урока, с целью формирования </w:t>
      </w:r>
      <w:r>
        <w:t xml:space="preserve">у обучающихся </w:t>
      </w:r>
      <w:r w:rsidRPr="00171054">
        <w:t>универсальных учебных действий</w:t>
      </w:r>
      <w:r>
        <w:t xml:space="preserve"> на основе системно-деятельностного подхода.</w:t>
      </w:r>
      <w:r w:rsidRPr="00FA26B2">
        <w:t xml:space="preserve"> </w:t>
      </w:r>
    </w:p>
    <w:p w:rsidR="005E57C4" w:rsidRDefault="005E57C4" w:rsidP="005E57C4">
      <w:pPr>
        <w:ind w:firstLine="502"/>
      </w:pPr>
      <w:r w:rsidRPr="0090233B">
        <w:t xml:space="preserve">Анализируя посещенные уроки в </w:t>
      </w:r>
      <w:r w:rsidR="0059470A">
        <w:t>5</w:t>
      </w:r>
      <w:r>
        <w:t>-</w:t>
      </w:r>
      <w:r w:rsidR="00EF3B10">
        <w:t>8</w:t>
      </w:r>
      <w:r>
        <w:t xml:space="preserve"> классах</w:t>
      </w:r>
      <w:r w:rsidRPr="0090233B">
        <w:t>, можно отметить</w:t>
      </w:r>
      <w:r>
        <w:t xml:space="preserve"> следующие моменты. </w:t>
      </w:r>
    </w:p>
    <w:p w:rsidR="005E57C4" w:rsidRDefault="005E57C4" w:rsidP="005E57C4">
      <w:pPr>
        <w:ind w:firstLine="502"/>
      </w:pPr>
      <w:r>
        <w:t>У</w:t>
      </w:r>
      <w:r w:rsidRPr="00FA26B2">
        <w:t>чител</w:t>
      </w:r>
      <w:r>
        <w:t>я</w:t>
      </w:r>
      <w:r w:rsidRPr="00FA26B2">
        <w:t xml:space="preserve"> </w:t>
      </w:r>
      <w:r>
        <w:t xml:space="preserve">в ходе урока </w:t>
      </w:r>
      <w:r w:rsidRPr="00FA26B2">
        <w:t>подвод</w:t>
      </w:r>
      <w:r>
        <w:t>я</w:t>
      </w:r>
      <w:r w:rsidRPr="00FA26B2">
        <w:t>т учащихся к осознанию темы</w:t>
      </w:r>
      <w:r>
        <w:t xml:space="preserve">, </w:t>
      </w:r>
      <w:r w:rsidRPr="00FA26B2">
        <w:t>целей и задач урока</w:t>
      </w:r>
      <w:r>
        <w:t xml:space="preserve">, </w:t>
      </w:r>
      <w:r w:rsidRPr="00FA26B2">
        <w:t>помога</w:t>
      </w:r>
      <w:r>
        <w:t>ю</w:t>
      </w:r>
      <w:r w:rsidRPr="00FA26B2">
        <w:t xml:space="preserve">т </w:t>
      </w:r>
      <w:r>
        <w:t>п</w:t>
      </w:r>
      <w:r w:rsidRPr="00FA26B2">
        <w:t>ланирова</w:t>
      </w:r>
      <w:r>
        <w:t>ть</w:t>
      </w:r>
      <w:r w:rsidRPr="00FA26B2">
        <w:t xml:space="preserve"> учащимся способ</w:t>
      </w:r>
      <w:r>
        <w:t>ы</w:t>
      </w:r>
      <w:r w:rsidRPr="00FA26B2">
        <w:t xml:space="preserve"> достижения намеченной цели</w:t>
      </w:r>
      <w:r>
        <w:t xml:space="preserve">. Осуществляется </w:t>
      </w:r>
      <w:r w:rsidRPr="004B79E1">
        <w:t>актуализация знаний,</w:t>
      </w:r>
      <w:r>
        <w:t xml:space="preserve"> </w:t>
      </w:r>
      <w:r w:rsidRPr="004B79E1">
        <w:t>достаточных для построения</w:t>
      </w:r>
      <w:r>
        <w:t xml:space="preserve"> </w:t>
      </w:r>
      <w:r w:rsidRPr="004B79E1">
        <w:t>нового знания, фиксация</w:t>
      </w:r>
      <w:r>
        <w:t xml:space="preserve"> </w:t>
      </w:r>
      <w:r w:rsidRPr="004B79E1">
        <w:t>учащимися затруднени</w:t>
      </w:r>
      <w:r>
        <w:t>й</w:t>
      </w:r>
      <w:r w:rsidRPr="004B79E1">
        <w:t xml:space="preserve"> в</w:t>
      </w:r>
      <w:r>
        <w:t xml:space="preserve"> </w:t>
      </w:r>
      <w:r w:rsidRPr="004B79E1">
        <w:t>выполнении учебного действия</w:t>
      </w:r>
      <w:r>
        <w:t xml:space="preserve"> через решение проблемных ситуаций, с</w:t>
      </w:r>
      <w:r w:rsidRPr="004B79E1">
        <w:t>истематизаци</w:t>
      </w:r>
      <w:r>
        <w:t>ю</w:t>
      </w:r>
      <w:r w:rsidRPr="004B79E1">
        <w:t xml:space="preserve"> материала </w:t>
      </w:r>
      <w:r>
        <w:t xml:space="preserve">в графической форме через кластеры, </w:t>
      </w:r>
      <w:r w:rsidRPr="004B79E1">
        <w:t>таблицы</w:t>
      </w:r>
      <w:r>
        <w:t>, синквейны, использование приема «</w:t>
      </w:r>
      <w:r w:rsidRPr="004B79E1">
        <w:t>Верные и неверные утверждения</w:t>
      </w:r>
      <w:r>
        <w:t>», «Корзина идей» и др.</w:t>
      </w:r>
    </w:p>
    <w:p w:rsidR="005E57C4" w:rsidRPr="00FA26B2" w:rsidRDefault="005E57C4" w:rsidP="005E57C4">
      <w:pPr>
        <w:ind w:firstLine="502"/>
      </w:pPr>
      <w:r>
        <w:t xml:space="preserve">На каждом уроке отводится время для </w:t>
      </w:r>
      <w:r w:rsidRPr="00FA26B2">
        <w:t>самостоятельного получения знаний обучающимися в процессе учебно-познавательной деятельности</w:t>
      </w:r>
      <w:r>
        <w:t>. Использу</w:t>
      </w:r>
      <w:r w:rsidR="00EF3B10">
        <w:t>ю</w:t>
      </w:r>
      <w:r>
        <w:t xml:space="preserve">тся педагогами </w:t>
      </w:r>
      <w:r w:rsidR="00EF3B10">
        <w:t>различные приемы работы с текстом (предтекстовая, текстовая, послетекстовая стратегии)</w:t>
      </w:r>
      <w:r>
        <w:t>.</w:t>
      </w:r>
    </w:p>
    <w:p w:rsidR="005E57C4" w:rsidRPr="00BD6681" w:rsidRDefault="005E57C4" w:rsidP="005E57C4">
      <w:pPr>
        <w:ind w:firstLine="502"/>
      </w:pPr>
      <w:r>
        <w:t>В ходе практ</w:t>
      </w:r>
      <w:r w:rsidRPr="00FA26B2">
        <w:t>ическ</w:t>
      </w:r>
      <w:r>
        <w:t>ой</w:t>
      </w:r>
      <w:r w:rsidRPr="00FA26B2">
        <w:t xml:space="preserve"> деятельност</w:t>
      </w:r>
      <w:r>
        <w:t>и</w:t>
      </w:r>
      <w:r w:rsidRPr="00FA26B2">
        <w:t xml:space="preserve"> </w:t>
      </w:r>
      <w:r>
        <w:t>об</w:t>
      </w:r>
      <w:r w:rsidRPr="00FA26B2">
        <w:t>уча</w:t>
      </w:r>
      <w:r>
        <w:t>ю</w:t>
      </w:r>
      <w:r w:rsidRPr="00FA26B2">
        <w:t>щихся</w:t>
      </w:r>
      <w:r>
        <w:t xml:space="preserve"> </w:t>
      </w:r>
      <w:r w:rsidRPr="00FA26B2">
        <w:t>применяется групповой, индивидуальный методы</w:t>
      </w:r>
      <w:r>
        <w:t xml:space="preserve">. </w:t>
      </w:r>
      <w:r w:rsidRPr="00FA26B2">
        <w:t xml:space="preserve">Построение каждого этапа урока </w:t>
      </w:r>
      <w:r>
        <w:t xml:space="preserve">идет </w:t>
      </w:r>
      <w:r w:rsidRPr="00FA26B2">
        <w:t xml:space="preserve">по схеме: постановка учебного задания - деятельность обучающихся по его выполнению - подведение итога деятельности - контроль процесса и степени выполнения </w:t>
      </w:r>
      <w:r>
        <w:t>–</w:t>
      </w:r>
      <w:r w:rsidRPr="00FA26B2">
        <w:t xml:space="preserve"> рефлексия</w:t>
      </w:r>
      <w:r>
        <w:t>.</w:t>
      </w:r>
      <w:r w:rsidRPr="009B7BE4">
        <w:t xml:space="preserve"> </w:t>
      </w:r>
      <w:r>
        <w:t xml:space="preserve">Наблюдается </w:t>
      </w:r>
      <w:r w:rsidRPr="00FA26B2">
        <w:t>наличие обратной связи на каждом этапе урока</w:t>
      </w:r>
      <w:r>
        <w:t>.</w:t>
      </w:r>
      <w:r w:rsidRPr="009B7BE4">
        <w:t xml:space="preserve"> </w:t>
      </w:r>
      <w:r>
        <w:t xml:space="preserve">Кроме учительского контроля, </w:t>
      </w:r>
      <w:r w:rsidRPr="00FA26B2">
        <w:t>применяются формы самоконтроля, взаимоконтроля</w:t>
      </w:r>
      <w:r>
        <w:t>.</w:t>
      </w:r>
      <w:r w:rsidRPr="00FA26B2">
        <w:t xml:space="preserve"> Учащиеся дают оценку деятельности по её результатам (самооценивание, оценивание результатов деятельности товарищей</w:t>
      </w:r>
      <w:r>
        <w:t>).</w:t>
      </w:r>
      <w:r w:rsidRPr="00BD6681">
        <w:t xml:space="preserve"> Обучающимся представлена возможность развивать навыки самоконтроля по образцу</w:t>
      </w:r>
      <w:r>
        <w:t xml:space="preserve"> или по за</w:t>
      </w:r>
      <w:r w:rsidRPr="00BD6681">
        <w:t>ранее обговоренным критериям</w:t>
      </w:r>
      <w:r>
        <w:t>.</w:t>
      </w:r>
      <w:r w:rsidR="00EF3B10">
        <w:t xml:space="preserve"> Ряд </w:t>
      </w:r>
      <w:r w:rsidR="00EF3B10">
        <w:lastRenderedPageBreak/>
        <w:t>педагогов используют в своей практике приемы формирующего оценивания – оценивания на каждом этапе урока.</w:t>
      </w:r>
    </w:p>
    <w:p w:rsidR="005E57C4" w:rsidRPr="00FA26B2" w:rsidRDefault="005E57C4" w:rsidP="005E57C4">
      <w:pPr>
        <w:ind w:firstLine="708"/>
      </w:pPr>
      <w:r>
        <w:t xml:space="preserve">Педагоги </w:t>
      </w:r>
      <w:r w:rsidR="0059470A">
        <w:t xml:space="preserve">МО </w:t>
      </w:r>
      <w:r>
        <w:t>стараются использовать</w:t>
      </w:r>
      <w:r w:rsidRPr="00FA26B2">
        <w:t xml:space="preserve"> разнообразны</w:t>
      </w:r>
      <w:r>
        <w:t>е</w:t>
      </w:r>
      <w:r w:rsidRPr="00FA26B2">
        <w:t xml:space="preserve"> эффективны</w:t>
      </w:r>
      <w:r>
        <w:t>е</w:t>
      </w:r>
      <w:r w:rsidRPr="00FA26B2">
        <w:t xml:space="preserve"> прием</w:t>
      </w:r>
      <w:r>
        <w:t>ы</w:t>
      </w:r>
      <w:r w:rsidRPr="00FA26B2">
        <w:t xml:space="preserve"> организации результативной образовательной деятельности обучающихся с учетом их возрастных и индивидуальных особенностей</w:t>
      </w:r>
      <w:r>
        <w:t>. И</w:t>
      </w:r>
      <w:r w:rsidRPr="00BD6681">
        <w:t>спольз</w:t>
      </w:r>
      <w:r>
        <w:t>уют</w:t>
      </w:r>
      <w:r w:rsidRPr="00BD6681">
        <w:t xml:space="preserve"> технологически</w:t>
      </w:r>
      <w:r>
        <w:t>е</w:t>
      </w:r>
      <w:r w:rsidRPr="00BD6681">
        <w:t xml:space="preserve"> карт</w:t>
      </w:r>
      <w:r>
        <w:t>ы</w:t>
      </w:r>
      <w:r w:rsidRPr="00BD6681">
        <w:t>, опорны</w:t>
      </w:r>
      <w:r>
        <w:t>е</w:t>
      </w:r>
      <w:r w:rsidRPr="00BD6681">
        <w:t xml:space="preserve"> схем</w:t>
      </w:r>
      <w:r>
        <w:t>ы</w:t>
      </w:r>
      <w:r w:rsidRPr="00BD6681">
        <w:t>, алгоритм</w:t>
      </w:r>
      <w:r>
        <w:t>ы</w:t>
      </w:r>
      <w:r w:rsidRPr="00BD6681">
        <w:t>, инструкци</w:t>
      </w:r>
      <w:r>
        <w:t>и. В качестве элемента рефлексии деятельности применяют синквейны, используют прием «Закончи предложение» и др</w:t>
      </w:r>
      <w:proofErr w:type="gramStart"/>
      <w:r>
        <w:t xml:space="preserve">.. </w:t>
      </w:r>
      <w:proofErr w:type="gramEnd"/>
      <w:r>
        <w:t>В школе создана библиотека приемов рефлексии.</w:t>
      </w:r>
    </w:p>
    <w:p w:rsidR="005E57C4" w:rsidRDefault="005E57C4" w:rsidP="005E57C4">
      <w:pPr>
        <w:ind w:firstLine="708"/>
      </w:pPr>
      <w:r>
        <w:t>Не в полном объеме на уроках осуществляется о</w:t>
      </w:r>
      <w:r w:rsidRPr="00FA26B2">
        <w:t>рганизация психологического комфорта и условий здоровьесбережения на уроке</w:t>
      </w:r>
      <w:r>
        <w:t>. Хотя педагоги следят за осанкой обучающихся, проводят физминутки, минутки психологической разгрузки, присутствует к</w:t>
      </w:r>
      <w:r w:rsidRPr="00FA26B2">
        <w:t>ачественная положительная оценка деятельности обучающихся</w:t>
      </w:r>
      <w:r>
        <w:t>, оказывается помощь и происходит консультирование обучающихся при возникновении затруднений.</w:t>
      </w:r>
    </w:p>
    <w:p w:rsidR="005E57C4" w:rsidRDefault="005E57C4" w:rsidP="005E57C4">
      <w:pPr>
        <w:ind w:firstLine="708"/>
      </w:pPr>
      <w:r>
        <w:t>Не всегда о</w:t>
      </w:r>
      <w:r w:rsidRPr="00BD6681">
        <w:t>бучающимся предоставлена возможность выбора заданий и/или способов действий</w:t>
      </w:r>
      <w:r>
        <w:t xml:space="preserve">, достаточно редко используются </w:t>
      </w:r>
      <w:r w:rsidRPr="00BD6681">
        <w:t>задания исследовательск</w:t>
      </w:r>
      <w:r>
        <w:t>ого</w:t>
      </w:r>
      <w:r w:rsidRPr="00BD6681">
        <w:t xml:space="preserve"> характер</w:t>
      </w:r>
      <w:r>
        <w:t xml:space="preserve">а, </w:t>
      </w:r>
      <w:r w:rsidRPr="002A3DC0">
        <w:t>помимо учебника и тетрадей других источников информации</w:t>
      </w:r>
      <w:r>
        <w:t>.</w:t>
      </w:r>
      <w:r w:rsidRPr="002A3DC0">
        <w:t xml:space="preserve"> </w:t>
      </w:r>
      <w:r>
        <w:t xml:space="preserve">Слабо реализуется метапредметная составляющая урока. </w:t>
      </w:r>
    </w:p>
    <w:p w:rsidR="005E57C4" w:rsidRDefault="005E57C4" w:rsidP="005E57C4">
      <w:pPr>
        <w:ind w:firstLine="708"/>
      </w:pPr>
      <w:r>
        <w:t xml:space="preserve">Реализацию новых ФГОС затрудняет достаточно низкий уровень интеллекта достаточно большого количества обучающихся </w:t>
      </w:r>
      <w:r w:rsidR="00467881">
        <w:t>5</w:t>
      </w:r>
      <w:r>
        <w:t xml:space="preserve"> - </w:t>
      </w:r>
      <w:r w:rsidR="00CA5846">
        <w:t>8</w:t>
      </w:r>
      <w:r>
        <w:t xml:space="preserve"> классов школы, особенно это касается учащихся </w:t>
      </w:r>
      <w:r w:rsidR="00CA5846">
        <w:t>5</w:t>
      </w:r>
      <w:r>
        <w:t xml:space="preserve">, </w:t>
      </w:r>
      <w:r w:rsidR="00CA5846">
        <w:t>7</w:t>
      </w:r>
      <w:r>
        <w:t xml:space="preserve"> и </w:t>
      </w:r>
      <w:r w:rsidR="00CA5846">
        <w:t>8</w:t>
      </w:r>
      <w:r>
        <w:t xml:space="preserve"> классов, в которых обучается 40% - 60% детей с низкими познавательными способностями.</w:t>
      </w:r>
      <w:r w:rsidRPr="00C92D05">
        <w:t xml:space="preserve"> </w:t>
      </w:r>
    </w:p>
    <w:p w:rsidR="005E57C4" w:rsidRDefault="005E57C4" w:rsidP="005E57C4">
      <w:pPr>
        <w:ind w:firstLine="708"/>
      </w:pPr>
      <w:r>
        <w:t>Во всех классах тяжело происходит о</w:t>
      </w:r>
      <w:r w:rsidRPr="00C92D05">
        <w:t>рганизация дискуссий</w:t>
      </w:r>
      <w:r>
        <w:t>, выполнение творческих, исследовательских  работ. Обучающиеся затрудняются при высказывании своей точки зрения, ее аргументации, испытывают трудности при переработке и анализе новой информации.</w:t>
      </w:r>
      <w:r w:rsidRPr="00647210">
        <w:t xml:space="preserve"> </w:t>
      </w:r>
      <w:r w:rsidRPr="00171054">
        <w:t xml:space="preserve">Негативным показателем является переутомляемость, возбудимость, ухудшение здоровья при </w:t>
      </w:r>
      <w:r>
        <w:t>достаточно большой</w:t>
      </w:r>
      <w:r w:rsidRPr="00171054">
        <w:t xml:space="preserve"> нагрузке ребенка. </w:t>
      </w:r>
    </w:p>
    <w:p w:rsidR="005E57C4" w:rsidRDefault="005E57C4" w:rsidP="005E57C4">
      <w:pPr>
        <w:ind w:firstLine="708"/>
      </w:pPr>
      <w:r w:rsidRPr="00171054">
        <w:t xml:space="preserve">В деятельности учителя главным отрицательным моментом является– увеличение документации. </w:t>
      </w:r>
      <w:r>
        <w:t>Несмотря на то, что Министерство образования говорит о сокращении отчетности, но</w:t>
      </w:r>
      <w:r w:rsidR="004B13B5">
        <w:t>,</w:t>
      </w:r>
      <w:r>
        <w:t xml:space="preserve"> чтобы видеть индивидуальный рост ребенка, вести накопительную оценку, прослеживать результативность деятельности педагога, необходимо осуществлять ведение карт личностного роста обучающихся, п</w:t>
      </w:r>
      <w:r w:rsidRPr="00171054">
        <w:t>ров</w:t>
      </w:r>
      <w:r>
        <w:t>одить</w:t>
      </w:r>
      <w:r w:rsidRPr="00171054">
        <w:t xml:space="preserve"> комплексн</w:t>
      </w:r>
      <w:r>
        <w:t>ую</w:t>
      </w:r>
      <w:r w:rsidRPr="00171054">
        <w:t xml:space="preserve"> диагностик</w:t>
      </w:r>
      <w:r>
        <w:t>у</w:t>
      </w:r>
      <w:r w:rsidRPr="00171054">
        <w:t xml:space="preserve"> и анализ результатов </w:t>
      </w:r>
      <w:r>
        <w:t xml:space="preserve">деятельности ребенка. Это </w:t>
      </w:r>
      <w:r w:rsidRPr="00171054">
        <w:t>требу</w:t>
      </w:r>
      <w:r>
        <w:t>е</w:t>
      </w:r>
      <w:r w:rsidRPr="00171054">
        <w:t xml:space="preserve">т достаточно много времени, что не может не сказываться на качестве деятельности педагогов. </w:t>
      </w:r>
    </w:p>
    <w:p w:rsidR="005E57C4" w:rsidRDefault="005E57C4" w:rsidP="005E57C4">
      <w:pPr>
        <w:ind w:firstLine="708"/>
      </w:pPr>
      <w:r>
        <w:t>ВЫВОДЫ.</w:t>
      </w:r>
    </w:p>
    <w:p w:rsidR="005E57C4" w:rsidRDefault="005E57C4" w:rsidP="00FE72D5">
      <w:pPr>
        <w:pStyle w:val="af5"/>
        <w:numPr>
          <w:ilvl w:val="1"/>
          <w:numId w:val="105"/>
        </w:numPr>
      </w:pPr>
      <w:r>
        <w:t xml:space="preserve">Анализируя деятельность </w:t>
      </w:r>
      <w:r w:rsidR="00467881">
        <w:t>по реализации ФГОС ООО</w:t>
      </w:r>
      <w:r>
        <w:t>, можно выделить следующие результаты:</w:t>
      </w:r>
    </w:p>
    <w:p w:rsidR="005E57C4" w:rsidRDefault="005E57C4" w:rsidP="00FE72D5">
      <w:pPr>
        <w:pStyle w:val="af5"/>
        <w:numPr>
          <w:ilvl w:val="0"/>
          <w:numId w:val="119"/>
        </w:numPr>
      </w:pPr>
      <w:r>
        <w:t xml:space="preserve">педагогами </w:t>
      </w:r>
      <w:r w:rsidR="00467881">
        <w:t>МО</w:t>
      </w:r>
      <w:r>
        <w:t xml:space="preserve"> разработаны </w:t>
      </w:r>
      <w:r w:rsidR="004F612C">
        <w:t>рабочие программы по предметам</w:t>
      </w:r>
      <w:r>
        <w:t>;</w:t>
      </w:r>
    </w:p>
    <w:p w:rsidR="00467881" w:rsidRPr="00467881" w:rsidRDefault="00467881" w:rsidP="00467881">
      <w:pPr>
        <w:pStyle w:val="af5"/>
        <w:numPr>
          <w:ilvl w:val="0"/>
          <w:numId w:val="119"/>
        </w:numPr>
      </w:pPr>
      <w:r>
        <w:t>п</w:t>
      </w:r>
      <w:r w:rsidRPr="00467881">
        <w:t xml:space="preserve">едагоги </w:t>
      </w:r>
      <w:r>
        <w:t xml:space="preserve">МО </w:t>
      </w:r>
      <w:r w:rsidRPr="00467881">
        <w:t>усв</w:t>
      </w:r>
      <w:r>
        <w:t>оили</w:t>
      </w:r>
      <w:r w:rsidRPr="00467881">
        <w:t xml:space="preserve"> неукоснительные правила ФГОС: знания не должны даваться в готовом виде, ребенок в учебной, обязательно поисковой деятельности преобразовывает объекты, находит способы решения различных учебных задач и учится оценивать своё образовательное движение</w:t>
      </w:r>
      <w:r>
        <w:t>;</w:t>
      </w:r>
    </w:p>
    <w:p w:rsidR="00467881" w:rsidRPr="00467881" w:rsidRDefault="00467881" w:rsidP="00467881">
      <w:pPr>
        <w:pStyle w:val="af5"/>
        <w:numPr>
          <w:ilvl w:val="0"/>
          <w:numId w:val="119"/>
        </w:numPr>
      </w:pPr>
      <w:r w:rsidRPr="00467881">
        <w:t xml:space="preserve">педагоги МО в системе проходят профессиональную переподготовку и повышение квалификации. Происходит постоянное самообразование, профессиональное общение. </w:t>
      </w:r>
    </w:p>
    <w:p w:rsidR="005E57C4" w:rsidRPr="004D2565" w:rsidRDefault="005E57C4" w:rsidP="00FE72D5">
      <w:pPr>
        <w:pStyle w:val="af5"/>
        <w:numPr>
          <w:ilvl w:val="0"/>
          <w:numId w:val="119"/>
        </w:numPr>
      </w:pPr>
      <w:r>
        <w:t xml:space="preserve">присутствует положительная оценка деятельности </w:t>
      </w:r>
      <w:r w:rsidR="00467881">
        <w:t>педагогов МО</w:t>
      </w:r>
      <w:r>
        <w:t xml:space="preserve"> со стороны обучающихся, родителей, социума.</w:t>
      </w:r>
    </w:p>
    <w:p w:rsidR="005E57C4" w:rsidRDefault="005E57C4" w:rsidP="00FE72D5">
      <w:pPr>
        <w:pStyle w:val="af5"/>
        <w:numPr>
          <w:ilvl w:val="1"/>
          <w:numId w:val="105"/>
        </w:numPr>
      </w:pPr>
      <w:r>
        <w:t xml:space="preserve">Реализуя ФГОС, мы сталкиваемся с рядом проблем и противоречий, возникающих между традиционной организацией системы образования и современными требованиями к качеству условий, процесса и результата обучения. </w:t>
      </w:r>
      <w:r w:rsidRPr="00BE415C">
        <w:t xml:space="preserve">Происходят изменения в оценке образовательных результатов, меняется привычная система оценивания. </w:t>
      </w:r>
      <w:r>
        <w:t xml:space="preserve">В работе используем формы внешнего и внутреннего контроля. На уровне измерения образовательных результатов постепенно складывается, синхронизируясь с федеральной и региональной школьная система оценки качества образования. Она включает ВПР </w:t>
      </w:r>
      <w:r>
        <w:lastRenderedPageBreak/>
        <w:t>(всероссийские проверочные работы), исследования НИКО, региональные исследования РЦОКО и обязательную внутришкольную диагностику.</w:t>
      </w:r>
    </w:p>
    <w:p w:rsidR="005E57C4" w:rsidRDefault="005E57C4" w:rsidP="00FE72D5">
      <w:pPr>
        <w:pStyle w:val="af5"/>
        <w:numPr>
          <w:ilvl w:val="1"/>
          <w:numId w:val="105"/>
        </w:numPr>
      </w:pPr>
      <w:r>
        <w:t>Задачи, которые мы наметили на ближайшую перспективу:</w:t>
      </w:r>
    </w:p>
    <w:p w:rsidR="005E57C4" w:rsidRDefault="005E57C4" w:rsidP="00FE72D5">
      <w:pPr>
        <w:pStyle w:val="af5"/>
        <w:numPr>
          <w:ilvl w:val="0"/>
          <w:numId w:val="120"/>
        </w:numPr>
      </w:pPr>
      <w:r>
        <w:t>продолжить плановое введение ФГОС основного общего образования;</w:t>
      </w:r>
    </w:p>
    <w:p w:rsidR="005E57C4" w:rsidRDefault="005E57C4" w:rsidP="00FE72D5">
      <w:pPr>
        <w:pStyle w:val="af5"/>
        <w:numPr>
          <w:ilvl w:val="0"/>
          <w:numId w:val="120"/>
        </w:numPr>
      </w:pPr>
      <w:r>
        <w:t>развитие школьной системы качества образования;</w:t>
      </w:r>
    </w:p>
    <w:p w:rsidR="005E57C4" w:rsidRDefault="005E57C4" w:rsidP="00FE72D5">
      <w:pPr>
        <w:pStyle w:val="af5"/>
        <w:numPr>
          <w:ilvl w:val="0"/>
          <w:numId w:val="120"/>
        </w:numPr>
      </w:pPr>
      <w:r>
        <w:t>эффективно использовать приобретенное учебное оборудование, технические средства обучения;</w:t>
      </w:r>
    </w:p>
    <w:p w:rsidR="005E57C4" w:rsidRPr="008B0DD8" w:rsidRDefault="00467881" w:rsidP="00FE72D5">
      <w:pPr>
        <w:pStyle w:val="af5"/>
        <w:numPr>
          <w:ilvl w:val="0"/>
          <w:numId w:val="120"/>
        </w:numPr>
      </w:pPr>
      <w:r>
        <w:t>цифровизация образовательного процесса</w:t>
      </w:r>
      <w:r w:rsidR="005E57C4">
        <w:t>.</w:t>
      </w:r>
    </w:p>
    <w:p w:rsidR="005E57C4" w:rsidRDefault="005E57C4" w:rsidP="005E57C4">
      <w:pPr>
        <w:ind w:firstLine="709"/>
      </w:pPr>
      <w:r>
        <w:t>Мы находимся в постоянном поиске профессиональных решений по созданию благоприятных условий для развития личности каждого обучающегося.</w:t>
      </w:r>
    </w:p>
    <w:p w:rsidR="005E57C4" w:rsidRDefault="005E57C4" w:rsidP="005E57C4">
      <w:pPr>
        <w:ind w:firstLine="708"/>
      </w:pPr>
    </w:p>
    <w:p w:rsidR="005E57C4" w:rsidRPr="00467881" w:rsidRDefault="005E57C4" w:rsidP="005E57C4">
      <w:pPr>
        <w:jc w:val="center"/>
        <w:rPr>
          <w:b/>
        </w:rPr>
      </w:pPr>
      <w:r w:rsidRPr="00467881">
        <w:rPr>
          <w:b/>
        </w:rPr>
        <w:t>Проведение открытых уроков и открытых внеклассных                                                        мероприятий по предметам.</w:t>
      </w:r>
    </w:p>
    <w:p w:rsidR="005E57C4" w:rsidRPr="008723E5" w:rsidRDefault="005E57C4" w:rsidP="005E57C4">
      <w:pPr>
        <w:ind w:firstLine="709"/>
      </w:pPr>
      <w:r w:rsidRPr="008723E5">
        <w:t>Открытые уроки и открытые внеклассные мероприятия по предмету играют важную роль в системе изучения и распространения опыта работы учителей МБОУ СОШ с.Кисел</w:t>
      </w:r>
      <w:r>
        <w:t>ё</w:t>
      </w:r>
      <w:r w:rsidRPr="008723E5">
        <w:t>вка. Они позволяют ознакомиться с методами успешного разрешения учителем какой-либо одной, наиболее важной темы, какого-либо одного из вопросов обучения и воспитания или в целом с системой и стилем работы учителя, владеющего педагогическим мастерством, взаимосвязь и взаимодействие различных факторов, которыми обуславливается высокое качество результатов его работы.</w:t>
      </w:r>
    </w:p>
    <w:p w:rsidR="005E57C4" w:rsidRPr="008723E5" w:rsidRDefault="005E57C4" w:rsidP="005E57C4">
      <w:pPr>
        <w:ind w:firstLine="709"/>
      </w:pPr>
      <w:r w:rsidRPr="008723E5">
        <w:t>Выбор тематики открытых уроков может также определяться и специальной задачей – помочь учителям поднять на более высокий уровень какой-то раздел работы, устранить те или иные серьезные недостатки (в развитии устной и письменной речи, навыков счета…) или ознакомить их с новыми методами проведения урока, с современными педагогическими, информационными технологиями и другими вопросами.</w:t>
      </w:r>
    </w:p>
    <w:p w:rsidR="005E57C4" w:rsidRPr="008723E5" w:rsidRDefault="005E57C4" w:rsidP="005E57C4">
      <w:pPr>
        <w:ind w:firstLine="709"/>
      </w:pPr>
      <w:r w:rsidRPr="008723E5">
        <w:t xml:space="preserve">Открытые уроки и мероприятия по предметам проводятся как учителями с большим педагогическим опытом, так и молодыми специалистами для демонстрации методов учебной и воспитательной работы. </w:t>
      </w:r>
    </w:p>
    <w:p w:rsidR="005E57C4" w:rsidRPr="008723E5" w:rsidRDefault="005E57C4" w:rsidP="005E57C4">
      <w:pPr>
        <w:ind w:firstLine="709"/>
      </w:pPr>
      <w:r w:rsidRPr="008723E5">
        <w:t>Мероприятия по предмету относятся к формам внеурочной работы с учащимися. Это всевозможные конференции, литературные гостиные, КВН, интеллектуальные игры, диспуты и т.п. Проведение внеурочной работы со школьниками требует от учителя большой эрудиции и творческого подхода.</w:t>
      </w:r>
    </w:p>
    <w:p w:rsidR="005E57C4" w:rsidRDefault="005E57C4" w:rsidP="005E57C4">
      <w:r w:rsidRPr="008723E5">
        <w:tab/>
        <w:t xml:space="preserve">По решению предыдущего учебного года педагоги школы должны были на МО, методических семинарах, во время межсекционной работы осваивать технологии </w:t>
      </w:r>
      <w:r>
        <w:t>деятельностного подхода</w:t>
      </w:r>
      <w:r w:rsidRPr="008723E5">
        <w:t xml:space="preserve">, </w:t>
      </w:r>
      <w:r>
        <w:t xml:space="preserve">осуществлять работу по формированию </w:t>
      </w:r>
      <w:r w:rsidRPr="00026A15">
        <w:t>метапредметных компетенций</w:t>
      </w:r>
      <w:r>
        <w:t xml:space="preserve">, универсальных учебных действий учащихся по предмету средствами проблемного обучения, метода проектов, технологии критического мышления, коллективной системы </w:t>
      </w:r>
      <w:r w:rsidRPr="00282262">
        <w:t>обучения (КСО), технологии КМД – коллективной мыследеятельности.</w:t>
      </w:r>
      <w:r>
        <w:t xml:space="preserve"> </w:t>
      </w:r>
      <w:r w:rsidRPr="008723E5">
        <w:t xml:space="preserve">А в процессе преподавания шире использовать возможности интерактивных, коллективных, творческих и технических способов обучения. В этом направлении был спланирован цикл открытых уроков, внеклассных мероприятий. </w:t>
      </w:r>
    </w:p>
    <w:p w:rsidR="005E57C4" w:rsidRPr="008723E5" w:rsidRDefault="006F03C3" w:rsidP="005E57C4">
      <w:pPr>
        <w:ind w:firstLine="709"/>
      </w:pPr>
      <w:r>
        <w:t xml:space="preserve">В </w:t>
      </w:r>
      <w:r w:rsidR="005E57C4">
        <w:t>201</w:t>
      </w:r>
      <w:r>
        <w:t>8</w:t>
      </w:r>
      <w:r w:rsidR="005E57C4">
        <w:t>-201</w:t>
      </w:r>
      <w:r>
        <w:t>9</w:t>
      </w:r>
      <w:r w:rsidR="005E57C4">
        <w:t xml:space="preserve"> учебном </w:t>
      </w:r>
      <w:r w:rsidR="005E57C4" w:rsidRPr="00FB24BE">
        <w:rPr>
          <w:color w:val="000000" w:themeColor="text1"/>
        </w:rPr>
        <w:t xml:space="preserve">году </w:t>
      </w:r>
      <w:r w:rsidR="00467881">
        <w:rPr>
          <w:color w:val="000000" w:themeColor="text1"/>
        </w:rPr>
        <w:t>50</w:t>
      </w:r>
      <w:r w:rsidR="00FB24BE" w:rsidRPr="00FB24BE">
        <w:rPr>
          <w:color w:val="000000" w:themeColor="text1"/>
        </w:rPr>
        <w:t>%</w:t>
      </w:r>
      <w:r w:rsidR="005E57C4" w:rsidRPr="00FB24BE">
        <w:rPr>
          <w:color w:val="000000" w:themeColor="text1"/>
        </w:rPr>
        <w:t xml:space="preserve"> учителей </w:t>
      </w:r>
      <w:r w:rsidR="00467881">
        <w:rPr>
          <w:color w:val="000000" w:themeColor="text1"/>
        </w:rPr>
        <w:t xml:space="preserve">МО </w:t>
      </w:r>
      <w:r w:rsidR="005E57C4" w:rsidRPr="00FB24BE">
        <w:rPr>
          <w:color w:val="000000" w:themeColor="text1"/>
        </w:rPr>
        <w:t xml:space="preserve">провело открытые уроки. </w:t>
      </w: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426"/>
        <w:gridCol w:w="3311"/>
        <w:gridCol w:w="4238"/>
      </w:tblGrid>
      <w:tr w:rsidR="005E57C4" w:rsidRPr="008723E5" w:rsidTr="00CC0E4B">
        <w:tc>
          <w:tcPr>
            <w:tcW w:w="646" w:type="pct"/>
          </w:tcPr>
          <w:p w:rsidR="005E57C4" w:rsidRPr="008723E5" w:rsidRDefault="005E57C4" w:rsidP="00CC0E4B">
            <w:pPr>
              <w:jc w:val="center"/>
            </w:pPr>
            <w:r w:rsidRPr="008723E5">
              <w:t>ФИО педагога</w:t>
            </w:r>
          </w:p>
        </w:tc>
        <w:tc>
          <w:tcPr>
            <w:tcW w:w="692" w:type="pct"/>
          </w:tcPr>
          <w:p w:rsidR="005E57C4" w:rsidRPr="008723E5" w:rsidRDefault="005E57C4" w:rsidP="00CC0E4B">
            <w:pPr>
              <w:jc w:val="center"/>
            </w:pPr>
            <w:r w:rsidRPr="008723E5">
              <w:t xml:space="preserve">Предмет </w:t>
            </w:r>
          </w:p>
        </w:tc>
        <w:tc>
          <w:tcPr>
            <w:tcW w:w="1606" w:type="pct"/>
          </w:tcPr>
          <w:p w:rsidR="005E57C4" w:rsidRPr="008723E5" w:rsidRDefault="005E57C4" w:rsidP="00CC0E4B">
            <w:pPr>
              <w:jc w:val="center"/>
            </w:pPr>
            <w:r w:rsidRPr="008723E5">
              <w:t>Тема урока, внеклассного открытого мероприятия</w:t>
            </w:r>
            <w:r>
              <w:t>, посещенного коллегами</w:t>
            </w:r>
          </w:p>
        </w:tc>
        <w:tc>
          <w:tcPr>
            <w:tcW w:w="2056" w:type="pct"/>
          </w:tcPr>
          <w:p w:rsidR="005E57C4" w:rsidRPr="008723E5" w:rsidRDefault="005E57C4" w:rsidP="00CC0E4B">
            <w:pPr>
              <w:jc w:val="center"/>
            </w:pPr>
            <w:r w:rsidRPr="00CB1EBD">
              <w:t>Методы, приёмы</w:t>
            </w:r>
            <w:r>
              <w:t>, технологии</w:t>
            </w:r>
            <w:r w:rsidRPr="00CB1EBD">
              <w:t xml:space="preserve"> используемые на уроке</w:t>
            </w:r>
            <w:r>
              <w:t>, мероприятии</w:t>
            </w:r>
          </w:p>
        </w:tc>
      </w:tr>
      <w:tr w:rsidR="00467881" w:rsidRPr="008723E5" w:rsidTr="00CC0E4B">
        <w:trPr>
          <w:trHeight w:val="473"/>
        </w:trPr>
        <w:tc>
          <w:tcPr>
            <w:tcW w:w="646" w:type="pct"/>
            <w:vMerge w:val="restart"/>
          </w:tcPr>
          <w:p w:rsidR="00467881" w:rsidRPr="008723E5" w:rsidRDefault="00467881" w:rsidP="00CC0E4B">
            <w:r w:rsidRPr="008723E5">
              <w:t>Бывалина Л.Л.</w:t>
            </w:r>
          </w:p>
        </w:tc>
        <w:tc>
          <w:tcPr>
            <w:tcW w:w="692" w:type="pct"/>
            <w:vMerge w:val="restart"/>
          </w:tcPr>
          <w:p w:rsidR="00467881" w:rsidRPr="008723E5" w:rsidRDefault="00467881" w:rsidP="0034758D">
            <w:pPr>
              <w:ind w:left="-57" w:right="-57"/>
            </w:pPr>
            <w:r w:rsidRPr="008723E5">
              <w:t>Математика</w:t>
            </w:r>
          </w:p>
          <w:p w:rsidR="00467881" w:rsidRPr="008723E5" w:rsidRDefault="00467881" w:rsidP="00CC0E4B"/>
        </w:tc>
        <w:tc>
          <w:tcPr>
            <w:tcW w:w="1606" w:type="pct"/>
          </w:tcPr>
          <w:p w:rsidR="00467881" w:rsidRPr="00847B15" w:rsidRDefault="00467881" w:rsidP="00CC0E4B">
            <w:pPr>
              <w:rPr>
                <w:bCs/>
                <w:color w:val="000000"/>
              </w:rPr>
            </w:pPr>
            <w:r w:rsidRPr="00847B15">
              <w:rPr>
                <w:bCs/>
                <w:color w:val="000000"/>
              </w:rPr>
              <w:t>Открытый урок «Округление десятичных дробей». 6 класс</w:t>
            </w:r>
          </w:p>
        </w:tc>
        <w:tc>
          <w:tcPr>
            <w:tcW w:w="2056" w:type="pct"/>
          </w:tcPr>
          <w:p w:rsidR="00467881" w:rsidRPr="005F4787" w:rsidRDefault="00467881" w:rsidP="00CC0E4B">
            <w:pPr>
              <w:tabs>
                <w:tab w:val="left" w:pos="709"/>
              </w:tabs>
              <w:rPr>
                <w:b/>
                <w:sz w:val="20"/>
                <w:szCs w:val="20"/>
              </w:rPr>
            </w:pPr>
            <w:r w:rsidRPr="005F4787">
              <w:rPr>
                <w:b/>
                <w:sz w:val="20"/>
                <w:szCs w:val="20"/>
              </w:rPr>
              <w:t xml:space="preserve">Используемые технологии: </w:t>
            </w:r>
            <w:r w:rsidRPr="005F4787">
              <w:rPr>
                <w:sz w:val="20"/>
                <w:szCs w:val="20"/>
              </w:rPr>
              <w:t>развития критического мышления,</w:t>
            </w:r>
            <w:r>
              <w:rPr>
                <w:sz w:val="20"/>
                <w:szCs w:val="20"/>
              </w:rPr>
              <w:t xml:space="preserve"> </w:t>
            </w:r>
            <w:r w:rsidRPr="005F4787">
              <w:rPr>
                <w:sz w:val="20"/>
                <w:szCs w:val="20"/>
              </w:rPr>
              <w:t>технология работы в сотрудничестве, деятельностного метода.</w:t>
            </w:r>
          </w:p>
          <w:p w:rsidR="00467881" w:rsidRPr="005F4787" w:rsidRDefault="00467881" w:rsidP="00F312D8">
            <w:pPr>
              <w:tabs>
                <w:tab w:val="left" w:pos="709"/>
              </w:tabs>
              <w:rPr>
                <w:bCs/>
                <w:color w:val="000000"/>
                <w:sz w:val="20"/>
                <w:szCs w:val="20"/>
              </w:rPr>
            </w:pPr>
            <w:r>
              <w:rPr>
                <w:b/>
                <w:sz w:val="20"/>
                <w:szCs w:val="20"/>
              </w:rPr>
              <w:t>П</w:t>
            </w:r>
            <w:r w:rsidRPr="005F4787">
              <w:rPr>
                <w:b/>
                <w:sz w:val="20"/>
                <w:szCs w:val="20"/>
              </w:rPr>
              <w:t xml:space="preserve">риемы: </w:t>
            </w:r>
            <w:r w:rsidRPr="005F4787">
              <w:rPr>
                <w:sz w:val="20"/>
                <w:szCs w:val="20"/>
              </w:rPr>
              <w:t xml:space="preserve">«верные, неверные утверждения», </w:t>
            </w:r>
            <w:r>
              <w:rPr>
                <w:sz w:val="20"/>
                <w:szCs w:val="20"/>
              </w:rPr>
              <w:t>работа в группах, работа с текстом, рефлексия деятельности, работа с текстом, ИК-технология</w:t>
            </w:r>
          </w:p>
        </w:tc>
      </w:tr>
      <w:tr w:rsidR="00467881" w:rsidRPr="008723E5" w:rsidTr="00CC0E4B">
        <w:trPr>
          <w:trHeight w:val="473"/>
        </w:trPr>
        <w:tc>
          <w:tcPr>
            <w:tcW w:w="646" w:type="pct"/>
            <w:vMerge/>
          </w:tcPr>
          <w:p w:rsidR="00467881" w:rsidRPr="008723E5" w:rsidRDefault="00467881" w:rsidP="00CC0E4B"/>
        </w:tc>
        <w:tc>
          <w:tcPr>
            <w:tcW w:w="692" w:type="pct"/>
            <w:vMerge/>
          </w:tcPr>
          <w:p w:rsidR="00467881" w:rsidRPr="008723E5" w:rsidRDefault="00467881" w:rsidP="00CC0E4B"/>
        </w:tc>
        <w:tc>
          <w:tcPr>
            <w:tcW w:w="1606" w:type="pct"/>
          </w:tcPr>
          <w:p w:rsidR="00467881" w:rsidRPr="00847B15" w:rsidRDefault="00467881" w:rsidP="006F03C3">
            <w:pPr>
              <w:rPr>
                <w:bCs/>
                <w:color w:val="000000"/>
              </w:rPr>
            </w:pPr>
            <w:r w:rsidRPr="00847B15">
              <w:rPr>
                <w:bCs/>
                <w:color w:val="000000"/>
              </w:rPr>
              <w:t>Открытый урок «Рациональные выражения». 9 класс</w:t>
            </w:r>
          </w:p>
        </w:tc>
        <w:tc>
          <w:tcPr>
            <w:tcW w:w="2056" w:type="pct"/>
          </w:tcPr>
          <w:p w:rsidR="00467881" w:rsidRPr="005F4787" w:rsidRDefault="00467881" w:rsidP="00CC0E4B">
            <w:pPr>
              <w:tabs>
                <w:tab w:val="left" w:pos="709"/>
              </w:tabs>
              <w:rPr>
                <w:b/>
                <w:sz w:val="20"/>
                <w:szCs w:val="20"/>
              </w:rPr>
            </w:pPr>
            <w:r w:rsidRPr="00E25A42">
              <w:rPr>
                <w:b/>
                <w:sz w:val="20"/>
                <w:szCs w:val="20"/>
              </w:rPr>
              <w:t>Технология</w:t>
            </w:r>
            <w:r w:rsidRPr="005F4787">
              <w:rPr>
                <w:sz w:val="20"/>
                <w:szCs w:val="20"/>
              </w:rPr>
              <w:t xml:space="preserve"> работы в сотрудничестве</w:t>
            </w:r>
            <w:r>
              <w:rPr>
                <w:sz w:val="20"/>
                <w:szCs w:val="20"/>
              </w:rPr>
              <w:t xml:space="preserve">, технология </w:t>
            </w:r>
            <w:r w:rsidRPr="005F4787">
              <w:rPr>
                <w:sz w:val="20"/>
                <w:szCs w:val="20"/>
              </w:rPr>
              <w:t>деятельностного метода</w:t>
            </w:r>
            <w:r>
              <w:rPr>
                <w:sz w:val="20"/>
                <w:szCs w:val="20"/>
              </w:rPr>
              <w:t xml:space="preserve">, </w:t>
            </w:r>
            <w:r w:rsidRPr="005F4787">
              <w:rPr>
                <w:sz w:val="20"/>
                <w:szCs w:val="20"/>
              </w:rPr>
              <w:t>развития критического мышления.</w:t>
            </w:r>
          </w:p>
          <w:p w:rsidR="00467881" w:rsidRPr="005F4787" w:rsidRDefault="00467881" w:rsidP="0034758D">
            <w:pPr>
              <w:tabs>
                <w:tab w:val="left" w:pos="709"/>
              </w:tabs>
              <w:rPr>
                <w:b/>
                <w:sz w:val="20"/>
                <w:szCs w:val="20"/>
              </w:rPr>
            </w:pPr>
            <w:r>
              <w:rPr>
                <w:b/>
                <w:sz w:val="20"/>
                <w:szCs w:val="20"/>
              </w:rPr>
              <w:t xml:space="preserve">Приемы: </w:t>
            </w:r>
            <w:r w:rsidRPr="005F4787">
              <w:rPr>
                <w:sz w:val="20"/>
                <w:szCs w:val="20"/>
              </w:rPr>
              <w:t xml:space="preserve">«верные, неверные утверждения», </w:t>
            </w:r>
            <w:r>
              <w:rPr>
                <w:sz w:val="20"/>
                <w:szCs w:val="20"/>
              </w:rPr>
              <w:t xml:space="preserve">работа в группах, работа с текстом, </w:t>
            </w:r>
            <w:r w:rsidRPr="00AA674D">
              <w:rPr>
                <w:sz w:val="20"/>
                <w:szCs w:val="20"/>
              </w:rPr>
              <w:t>проблемные вопросы</w:t>
            </w:r>
            <w:r>
              <w:rPr>
                <w:sz w:val="20"/>
                <w:szCs w:val="20"/>
              </w:rPr>
              <w:t>, ИК-технология, кластер</w:t>
            </w:r>
          </w:p>
        </w:tc>
      </w:tr>
      <w:tr w:rsidR="00467881" w:rsidRPr="008723E5" w:rsidTr="00CC0E4B">
        <w:trPr>
          <w:trHeight w:val="473"/>
        </w:trPr>
        <w:tc>
          <w:tcPr>
            <w:tcW w:w="646" w:type="pct"/>
            <w:vMerge/>
          </w:tcPr>
          <w:p w:rsidR="00467881" w:rsidRPr="008723E5" w:rsidRDefault="00467881" w:rsidP="00CC0E4B"/>
        </w:tc>
        <w:tc>
          <w:tcPr>
            <w:tcW w:w="692" w:type="pct"/>
            <w:vMerge w:val="restart"/>
          </w:tcPr>
          <w:p w:rsidR="00467881" w:rsidRPr="008723E5" w:rsidRDefault="00467881" w:rsidP="00CC0E4B">
            <w:r>
              <w:t xml:space="preserve">Физика </w:t>
            </w:r>
          </w:p>
        </w:tc>
        <w:tc>
          <w:tcPr>
            <w:tcW w:w="1606" w:type="pct"/>
          </w:tcPr>
          <w:p w:rsidR="00467881" w:rsidRPr="00F87C76" w:rsidRDefault="00467881" w:rsidP="00CC0E4B">
            <w:pPr>
              <w:rPr>
                <w:bCs/>
                <w:color w:val="000000"/>
                <w:sz w:val="22"/>
                <w:szCs w:val="22"/>
              </w:rPr>
            </w:pPr>
            <w:r w:rsidRPr="00546C8E">
              <w:rPr>
                <w:bCs/>
                <w:color w:val="000000"/>
                <w:sz w:val="22"/>
                <w:szCs w:val="22"/>
              </w:rPr>
              <w:t>Внеклассное мероприятие по физике «Сто тысяч почему»</w:t>
            </w:r>
            <w:r>
              <w:rPr>
                <w:bCs/>
                <w:color w:val="000000"/>
                <w:sz w:val="22"/>
                <w:szCs w:val="22"/>
              </w:rPr>
              <w:t>. 7 -8 классы</w:t>
            </w:r>
          </w:p>
        </w:tc>
        <w:tc>
          <w:tcPr>
            <w:tcW w:w="2056" w:type="pct"/>
            <w:vMerge w:val="restart"/>
          </w:tcPr>
          <w:p w:rsidR="00467881" w:rsidRPr="005F4787" w:rsidRDefault="00467881" w:rsidP="00F312D8">
            <w:pPr>
              <w:tabs>
                <w:tab w:val="left" w:pos="709"/>
              </w:tabs>
              <w:rPr>
                <w:b/>
                <w:sz w:val="20"/>
                <w:szCs w:val="20"/>
              </w:rPr>
            </w:pPr>
            <w:r w:rsidRPr="005F4787">
              <w:rPr>
                <w:b/>
                <w:sz w:val="20"/>
                <w:szCs w:val="20"/>
              </w:rPr>
              <w:t xml:space="preserve">Используемые технологии: </w:t>
            </w:r>
            <w:r w:rsidRPr="005F4787">
              <w:rPr>
                <w:sz w:val="20"/>
                <w:szCs w:val="20"/>
              </w:rPr>
              <w:t>технология работы в сотрудничестве, деятельностного метода.</w:t>
            </w:r>
          </w:p>
          <w:p w:rsidR="00467881" w:rsidRPr="00E25A42" w:rsidRDefault="00467881" w:rsidP="00847B15">
            <w:pPr>
              <w:tabs>
                <w:tab w:val="left" w:pos="709"/>
              </w:tabs>
              <w:rPr>
                <w:b/>
                <w:sz w:val="20"/>
                <w:szCs w:val="20"/>
              </w:rPr>
            </w:pPr>
            <w:r>
              <w:rPr>
                <w:b/>
                <w:sz w:val="20"/>
                <w:szCs w:val="20"/>
              </w:rPr>
              <w:t>П</w:t>
            </w:r>
            <w:r w:rsidRPr="005F4787">
              <w:rPr>
                <w:b/>
                <w:sz w:val="20"/>
                <w:szCs w:val="20"/>
              </w:rPr>
              <w:t xml:space="preserve">риемы: </w:t>
            </w:r>
            <w:r>
              <w:rPr>
                <w:sz w:val="20"/>
                <w:szCs w:val="20"/>
              </w:rPr>
              <w:t>работа в группах, рефлексия деятельности, ИК-технология, дидактические игры</w:t>
            </w:r>
          </w:p>
        </w:tc>
      </w:tr>
      <w:tr w:rsidR="00467881" w:rsidRPr="008723E5" w:rsidTr="00CC0E4B">
        <w:trPr>
          <w:trHeight w:val="473"/>
        </w:trPr>
        <w:tc>
          <w:tcPr>
            <w:tcW w:w="646" w:type="pct"/>
            <w:vMerge/>
          </w:tcPr>
          <w:p w:rsidR="00467881" w:rsidRPr="008723E5" w:rsidRDefault="00467881" w:rsidP="00CC0E4B"/>
        </w:tc>
        <w:tc>
          <w:tcPr>
            <w:tcW w:w="692" w:type="pct"/>
            <w:vMerge/>
          </w:tcPr>
          <w:p w:rsidR="00467881" w:rsidRPr="008723E5" w:rsidRDefault="00467881" w:rsidP="00CC0E4B"/>
        </w:tc>
        <w:tc>
          <w:tcPr>
            <w:tcW w:w="1606" w:type="pct"/>
          </w:tcPr>
          <w:p w:rsidR="00467881" w:rsidRPr="00F87C76" w:rsidRDefault="00467881" w:rsidP="00F312D8">
            <w:pPr>
              <w:rPr>
                <w:bCs/>
                <w:color w:val="000000"/>
                <w:sz w:val="22"/>
                <w:szCs w:val="22"/>
              </w:rPr>
            </w:pPr>
            <w:r w:rsidRPr="00F87C76">
              <w:rPr>
                <w:bCs/>
                <w:color w:val="000000"/>
                <w:sz w:val="22"/>
                <w:szCs w:val="22"/>
              </w:rPr>
              <w:t xml:space="preserve">Внеклассное мероприятие </w:t>
            </w:r>
            <w:r>
              <w:rPr>
                <w:bCs/>
                <w:color w:val="000000"/>
                <w:sz w:val="22"/>
                <w:szCs w:val="22"/>
              </w:rPr>
              <w:t>«</w:t>
            </w:r>
            <w:r w:rsidRPr="00F312D8">
              <w:rPr>
                <w:bCs/>
                <w:color w:val="000000"/>
                <w:sz w:val="22"/>
                <w:szCs w:val="22"/>
              </w:rPr>
              <w:t>Физический ринг»</w:t>
            </w:r>
            <w:r w:rsidRPr="00F87C76">
              <w:rPr>
                <w:bCs/>
                <w:color w:val="000000"/>
                <w:sz w:val="22"/>
                <w:szCs w:val="22"/>
              </w:rPr>
              <w:t xml:space="preserve">, </w:t>
            </w:r>
            <w:r>
              <w:rPr>
                <w:bCs/>
                <w:color w:val="000000"/>
                <w:sz w:val="22"/>
                <w:szCs w:val="22"/>
              </w:rPr>
              <w:t>9</w:t>
            </w:r>
            <w:r w:rsidRPr="00F87C76">
              <w:rPr>
                <w:bCs/>
                <w:color w:val="000000"/>
                <w:sz w:val="22"/>
                <w:szCs w:val="22"/>
              </w:rPr>
              <w:t xml:space="preserve"> – 11 класс</w:t>
            </w:r>
          </w:p>
        </w:tc>
        <w:tc>
          <w:tcPr>
            <w:tcW w:w="2056" w:type="pct"/>
            <w:vMerge/>
          </w:tcPr>
          <w:p w:rsidR="00467881" w:rsidRPr="00E25A42" w:rsidRDefault="00467881" w:rsidP="00CC0E4B">
            <w:pPr>
              <w:tabs>
                <w:tab w:val="left" w:pos="709"/>
              </w:tabs>
              <w:rPr>
                <w:b/>
                <w:sz w:val="20"/>
                <w:szCs w:val="20"/>
              </w:rPr>
            </w:pPr>
          </w:p>
        </w:tc>
      </w:tr>
      <w:tr w:rsidR="008C7FA9" w:rsidRPr="008723E5" w:rsidTr="00CC0E4B">
        <w:trPr>
          <w:trHeight w:val="238"/>
        </w:trPr>
        <w:tc>
          <w:tcPr>
            <w:tcW w:w="646" w:type="pct"/>
            <w:vMerge w:val="restart"/>
          </w:tcPr>
          <w:p w:rsidR="008C7FA9" w:rsidRDefault="008C7FA9" w:rsidP="00CC0E4B">
            <w:r w:rsidRPr="008723E5">
              <w:t>Зайкова Е.А.</w:t>
            </w:r>
          </w:p>
        </w:tc>
        <w:tc>
          <w:tcPr>
            <w:tcW w:w="692" w:type="pct"/>
            <w:vMerge w:val="restart"/>
          </w:tcPr>
          <w:p w:rsidR="008C7FA9" w:rsidRDefault="008C7FA9" w:rsidP="00CC0E4B">
            <w:r w:rsidRPr="008723E5">
              <w:t xml:space="preserve">География </w:t>
            </w:r>
          </w:p>
        </w:tc>
        <w:tc>
          <w:tcPr>
            <w:tcW w:w="1606" w:type="pct"/>
          </w:tcPr>
          <w:p w:rsidR="008C7FA9" w:rsidRPr="008C7FA9" w:rsidRDefault="008C7FA9" w:rsidP="008C7FA9">
            <w:pPr>
              <w:rPr>
                <w:color w:val="000000"/>
                <w:sz w:val="21"/>
                <w:szCs w:val="21"/>
              </w:rPr>
            </w:pPr>
            <w:r w:rsidRPr="008C7FA9">
              <w:rPr>
                <w:sz w:val="22"/>
                <w:szCs w:val="22"/>
              </w:rPr>
              <w:t>Открытый урок</w:t>
            </w:r>
            <w:r>
              <w:rPr>
                <w:sz w:val="22"/>
                <w:szCs w:val="22"/>
              </w:rPr>
              <w:t xml:space="preserve"> </w:t>
            </w:r>
            <w:r>
              <w:rPr>
                <w:color w:val="000000"/>
                <w:sz w:val="21"/>
                <w:szCs w:val="21"/>
              </w:rPr>
              <w:t>«Путешествие в поднебесную» 9-11 класс</w:t>
            </w:r>
          </w:p>
        </w:tc>
        <w:tc>
          <w:tcPr>
            <w:tcW w:w="2056" w:type="pct"/>
            <w:vMerge w:val="restart"/>
          </w:tcPr>
          <w:p w:rsidR="008C7FA9" w:rsidRPr="005F4787" w:rsidRDefault="008C7FA9" w:rsidP="00CC0E4B">
            <w:pPr>
              <w:tabs>
                <w:tab w:val="left" w:pos="709"/>
              </w:tabs>
              <w:rPr>
                <w:b/>
                <w:sz w:val="20"/>
                <w:szCs w:val="20"/>
              </w:rPr>
            </w:pPr>
            <w:r w:rsidRPr="00960F2D">
              <w:rPr>
                <w:b/>
                <w:sz w:val="20"/>
                <w:szCs w:val="20"/>
              </w:rPr>
              <w:t>Технология</w:t>
            </w:r>
            <w:r w:rsidRPr="005F4787">
              <w:rPr>
                <w:sz w:val="20"/>
                <w:szCs w:val="20"/>
              </w:rPr>
              <w:t xml:space="preserve"> работы в сотрудничестве, </w:t>
            </w:r>
            <w:r>
              <w:rPr>
                <w:sz w:val="20"/>
                <w:szCs w:val="20"/>
              </w:rPr>
              <w:t>ТРКМЧП, системно-деятельностный подход, ИК-технология</w:t>
            </w:r>
            <w:r w:rsidRPr="005F4787">
              <w:rPr>
                <w:sz w:val="20"/>
                <w:szCs w:val="20"/>
              </w:rPr>
              <w:t>.</w:t>
            </w:r>
          </w:p>
          <w:p w:rsidR="008C7FA9" w:rsidRPr="00907AC2" w:rsidRDefault="008C7FA9" w:rsidP="00CC0E4B">
            <w:pPr>
              <w:tabs>
                <w:tab w:val="left" w:pos="709"/>
              </w:tabs>
              <w:rPr>
                <w:b/>
                <w:sz w:val="20"/>
                <w:szCs w:val="20"/>
              </w:rPr>
            </w:pPr>
            <w:r w:rsidRPr="005F4787">
              <w:rPr>
                <w:b/>
                <w:sz w:val="20"/>
                <w:szCs w:val="20"/>
              </w:rPr>
              <w:t>Приемы</w:t>
            </w:r>
            <w:r w:rsidRPr="005F4787">
              <w:rPr>
                <w:color w:val="000000"/>
                <w:sz w:val="20"/>
                <w:szCs w:val="20"/>
                <w:shd w:val="clear" w:color="auto" w:fill="FFFFFF"/>
              </w:rPr>
              <w:t>:</w:t>
            </w:r>
            <w:r>
              <w:rPr>
                <w:color w:val="000000"/>
                <w:sz w:val="20"/>
                <w:szCs w:val="20"/>
                <w:shd w:val="clear" w:color="auto" w:fill="FFFFFF"/>
              </w:rPr>
              <w:t xml:space="preserve"> работа с текстом, эвристическая беседа, </w:t>
            </w:r>
            <w:r w:rsidRPr="00AA674D">
              <w:rPr>
                <w:sz w:val="20"/>
                <w:szCs w:val="20"/>
              </w:rPr>
              <w:t>дидактическая игра «Да-Нет»</w:t>
            </w:r>
          </w:p>
        </w:tc>
      </w:tr>
      <w:tr w:rsidR="008C7FA9" w:rsidRPr="008723E5" w:rsidTr="00CC0E4B">
        <w:tc>
          <w:tcPr>
            <w:tcW w:w="646" w:type="pct"/>
            <w:vMerge/>
          </w:tcPr>
          <w:p w:rsidR="008C7FA9" w:rsidRPr="008723E5" w:rsidRDefault="008C7FA9" w:rsidP="00CC0E4B"/>
        </w:tc>
        <w:tc>
          <w:tcPr>
            <w:tcW w:w="692" w:type="pct"/>
            <w:vMerge/>
          </w:tcPr>
          <w:p w:rsidR="008C7FA9" w:rsidRPr="008723E5" w:rsidRDefault="008C7FA9" w:rsidP="00CC0E4B"/>
        </w:tc>
        <w:tc>
          <w:tcPr>
            <w:tcW w:w="1606" w:type="pct"/>
          </w:tcPr>
          <w:p w:rsidR="008C7FA9" w:rsidRPr="00F87C76" w:rsidRDefault="008C7FA9" w:rsidP="008C7FA9">
            <w:pPr>
              <w:rPr>
                <w:sz w:val="22"/>
                <w:szCs w:val="22"/>
              </w:rPr>
            </w:pPr>
            <w:r w:rsidRPr="00F87C76">
              <w:rPr>
                <w:sz w:val="22"/>
                <w:szCs w:val="22"/>
              </w:rPr>
              <w:t xml:space="preserve"> </w:t>
            </w:r>
            <w:r w:rsidRPr="008C7FA9">
              <w:rPr>
                <w:color w:val="000000"/>
                <w:sz w:val="21"/>
                <w:szCs w:val="21"/>
              </w:rPr>
              <w:t xml:space="preserve">Открытый урок </w:t>
            </w:r>
            <w:r>
              <w:rPr>
                <w:color w:val="000000"/>
                <w:sz w:val="21"/>
                <w:szCs w:val="21"/>
              </w:rPr>
              <w:t>«Водные ресурсы России». 8 класс</w:t>
            </w:r>
          </w:p>
        </w:tc>
        <w:tc>
          <w:tcPr>
            <w:tcW w:w="2056" w:type="pct"/>
            <w:vMerge/>
          </w:tcPr>
          <w:p w:rsidR="008C7FA9" w:rsidRPr="005F4787" w:rsidRDefault="008C7FA9" w:rsidP="00CC0E4B">
            <w:pPr>
              <w:rPr>
                <w:sz w:val="20"/>
                <w:szCs w:val="20"/>
              </w:rPr>
            </w:pPr>
          </w:p>
        </w:tc>
      </w:tr>
      <w:tr w:rsidR="005E57C4" w:rsidRPr="008723E5" w:rsidTr="00CC0E4B">
        <w:tc>
          <w:tcPr>
            <w:tcW w:w="646" w:type="pct"/>
          </w:tcPr>
          <w:p w:rsidR="005E57C4" w:rsidRPr="008723E5" w:rsidRDefault="005E57C4" w:rsidP="00CC0E4B">
            <w:r>
              <w:t>Ойдуп Е.Б.</w:t>
            </w:r>
          </w:p>
        </w:tc>
        <w:tc>
          <w:tcPr>
            <w:tcW w:w="692" w:type="pct"/>
          </w:tcPr>
          <w:p w:rsidR="005E57C4" w:rsidRPr="008723E5" w:rsidRDefault="005E57C4" w:rsidP="0079313B">
            <w:pPr>
              <w:ind w:left="-57" w:right="-57"/>
            </w:pPr>
            <w:r>
              <w:t xml:space="preserve">Математика </w:t>
            </w:r>
          </w:p>
        </w:tc>
        <w:tc>
          <w:tcPr>
            <w:tcW w:w="1606" w:type="pct"/>
          </w:tcPr>
          <w:p w:rsidR="000F4819" w:rsidRPr="0020447A" w:rsidRDefault="000F4819" w:rsidP="000F4819">
            <w:r w:rsidRPr="0020447A">
              <w:rPr>
                <w:rFonts w:eastAsiaTheme="minorHAnsi"/>
                <w:lang w:eastAsia="en-US"/>
              </w:rPr>
              <w:t xml:space="preserve">Открытый урок </w:t>
            </w:r>
            <w:r w:rsidRPr="0020447A">
              <w:t xml:space="preserve">«Понятие квадратного уравнения» </w:t>
            </w:r>
          </w:p>
          <w:p w:rsidR="005E57C4" w:rsidRPr="004314EF" w:rsidRDefault="000F4819" w:rsidP="000F4819">
            <w:pPr>
              <w:rPr>
                <w:sz w:val="22"/>
                <w:szCs w:val="22"/>
              </w:rPr>
            </w:pPr>
            <w:r w:rsidRPr="0020447A">
              <w:t>8 класс</w:t>
            </w:r>
          </w:p>
        </w:tc>
        <w:tc>
          <w:tcPr>
            <w:tcW w:w="2056" w:type="pct"/>
          </w:tcPr>
          <w:p w:rsidR="005E57C4" w:rsidRPr="005F4787" w:rsidRDefault="005E57C4" w:rsidP="000F4819">
            <w:pPr>
              <w:rPr>
                <w:sz w:val="20"/>
                <w:szCs w:val="20"/>
              </w:rPr>
            </w:pPr>
            <w:r w:rsidRPr="00960F2D">
              <w:rPr>
                <w:b/>
                <w:sz w:val="20"/>
                <w:szCs w:val="20"/>
              </w:rPr>
              <w:t>Технология</w:t>
            </w:r>
            <w:r w:rsidRPr="005F4787">
              <w:rPr>
                <w:sz w:val="20"/>
                <w:szCs w:val="20"/>
              </w:rPr>
              <w:t xml:space="preserve"> </w:t>
            </w:r>
            <w:r w:rsidR="000F4819" w:rsidRPr="000F4819">
              <w:rPr>
                <w:sz w:val="20"/>
                <w:szCs w:val="20"/>
              </w:rPr>
              <w:t>развития критического мышления, технология работы в сотрудничестве, деятельностного метода</w:t>
            </w:r>
            <w:r w:rsidRPr="005F4787">
              <w:rPr>
                <w:sz w:val="20"/>
                <w:szCs w:val="20"/>
              </w:rPr>
              <w:t>,</w:t>
            </w:r>
            <w:r>
              <w:rPr>
                <w:sz w:val="20"/>
                <w:szCs w:val="20"/>
              </w:rPr>
              <w:t xml:space="preserve"> ИК-технология</w:t>
            </w:r>
          </w:p>
        </w:tc>
      </w:tr>
    </w:tbl>
    <w:p w:rsidR="005E57C4" w:rsidRDefault="005E57C4" w:rsidP="005E57C4">
      <w:pPr>
        <w:ind w:firstLine="708"/>
      </w:pPr>
      <w:r w:rsidRPr="008723E5">
        <w:t>Все уроки и мероприятия содержательны, разнообразны, проводились четко и организованно, в целом на уровне современных педагогических требований.</w:t>
      </w:r>
      <w:r w:rsidR="00FB24BE">
        <w:t xml:space="preserve"> Каждый педагог приготовил самоанализ. После проведения урока педагог представил подробный самоанализ урока, отметил положительные и отрицательные моменты урока, затем проводилось совместное</w:t>
      </w:r>
      <w:r w:rsidR="00F75FEB">
        <w:t xml:space="preserve"> </w:t>
      </w:r>
      <w:r w:rsidR="00FB24BE">
        <w:t>обсуждение</w:t>
      </w:r>
      <w:r w:rsidR="00F75FEB">
        <w:t xml:space="preserve"> урока педагогами, посетившими урок. Всё это способствует методическому росту педагогов.</w:t>
      </w:r>
    </w:p>
    <w:p w:rsidR="00D55672" w:rsidRPr="000108E1" w:rsidRDefault="00B358BF" w:rsidP="000108E1">
      <w:pPr>
        <w:ind w:firstLine="708"/>
      </w:pPr>
      <w:r>
        <w:t>Бывалина Л.Л.</w:t>
      </w:r>
      <w:r w:rsidR="00D55672">
        <w:t>, использующ</w:t>
      </w:r>
      <w:r>
        <w:t>ая</w:t>
      </w:r>
      <w:r w:rsidR="00D55672">
        <w:t xml:space="preserve"> в практике работы современные педагогические технологии принял</w:t>
      </w:r>
      <w:r>
        <w:t>а</w:t>
      </w:r>
      <w:r w:rsidR="00D55672">
        <w:t xml:space="preserve"> участие в районном</w:t>
      </w:r>
      <w:r w:rsidR="000108E1" w:rsidRPr="000108E1">
        <w:t xml:space="preserve"> заочн</w:t>
      </w:r>
      <w:r w:rsidR="000108E1">
        <w:t>ом</w:t>
      </w:r>
      <w:r w:rsidR="000108E1" w:rsidRPr="000108E1">
        <w:t xml:space="preserve"> конкурс видеоуроков</w:t>
      </w:r>
      <w:r w:rsidR="000108E1">
        <w:t xml:space="preserve"> «Современный урок – современной школе», ста</w:t>
      </w:r>
      <w:r>
        <w:t>в</w:t>
      </w:r>
      <w:r w:rsidR="000108E1">
        <w:t xml:space="preserve"> победител</w:t>
      </w:r>
      <w:r>
        <w:t>е</w:t>
      </w:r>
      <w:r w:rsidR="000108E1">
        <w:t>м.</w:t>
      </w:r>
    </w:p>
    <w:p w:rsidR="00361506" w:rsidRDefault="00361506" w:rsidP="00361506">
      <w:pPr>
        <w:jc w:val="center"/>
        <w:rPr>
          <w:sz w:val="28"/>
          <w:szCs w:val="28"/>
        </w:rPr>
      </w:pPr>
      <w:r>
        <w:rPr>
          <w:sz w:val="28"/>
          <w:szCs w:val="28"/>
        </w:rPr>
        <w:t>Участие педагогов в районных методических конкурсах</w:t>
      </w:r>
    </w:p>
    <w:tbl>
      <w:tblPr>
        <w:tblStyle w:val="a7"/>
        <w:tblW w:w="0" w:type="auto"/>
        <w:tblLook w:val="04A0" w:firstRow="1" w:lastRow="0" w:firstColumn="1" w:lastColumn="0" w:noHBand="0" w:noVBand="1"/>
      </w:tblPr>
      <w:tblGrid>
        <w:gridCol w:w="2830"/>
        <w:gridCol w:w="1418"/>
        <w:gridCol w:w="4194"/>
        <w:gridCol w:w="1469"/>
      </w:tblGrid>
      <w:tr w:rsidR="00361506" w:rsidRPr="00361506" w:rsidTr="003D0540">
        <w:tc>
          <w:tcPr>
            <w:tcW w:w="2830" w:type="dxa"/>
          </w:tcPr>
          <w:p w:rsidR="00361506" w:rsidRPr="00361506" w:rsidRDefault="00361506" w:rsidP="00361506">
            <w:pPr>
              <w:jc w:val="center"/>
            </w:pPr>
            <w:r w:rsidRPr="00361506">
              <w:t>Названия конкурса</w:t>
            </w:r>
          </w:p>
        </w:tc>
        <w:tc>
          <w:tcPr>
            <w:tcW w:w="1418" w:type="dxa"/>
          </w:tcPr>
          <w:p w:rsidR="00361506" w:rsidRPr="00361506" w:rsidRDefault="00361506" w:rsidP="00361506">
            <w:pPr>
              <w:jc w:val="center"/>
            </w:pPr>
            <w:r>
              <w:t xml:space="preserve">Участник </w:t>
            </w:r>
          </w:p>
        </w:tc>
        <w:tc>
          <w:tcPr>
            <w:tcW w:w="4194" w:type="dxa"/>
          </w:tcPr>
          <w:p w:rsidR="00361506" w:rsidRPr="00361506" w:rsidRDefault="00361506" w:rsidP="00361506">
            <w:pPr>
              <w:jc w:val="center"/>
            </w:pPr>
            <w:r w:rsidRPr="00361506">
              <w:t>Представленная работа</w:t>
            </w:r>
          </w:p>
        </w:tc>
        <w:tc>
          <w:tcPr>
            <w:tcW w:w="1469" w:type="dxa"/>
          </w:tcPr>
          <w:p w:rsidR="00361506" w:rsidRPr="00361506" w:rsidRDefault="00361506" w:rsidP="00361506">
            <w:pPr>
              <w:jc w:val="center"/>
            </w:pPr>
            <w:r w:rsidRPr="00361506">
              <w:t>Результат участия</w:t>
            </w:r>
          </w:p>
        </w:tc>
      </w:tr>
      <w:tr w:rsidR="003D0540" w:rsidRPr="00361506" w:rsidTr="003D0540">
        <w:tc>
          <w:tcPr>
            <w:tcW w:w="2830" w:type="dxa"/>
          </w:tcPr>
          <w:p w:rsidR="003D0540" w:rsidRPr="00361506" w:rsidRDefault="003D0540" w:rsidP="00361506">
            <w:pPr>
              <w:jc w:val="center"/>
            </w:pPr>
            <w:r w:rsidRPr="00361506">
              <w:t xml:space="preserve">Районный </w:t>
            </w:r>
            <w:r>
              <w:t xml:space="preserve">заочный </w:t>
            </w:r>
            <w:r w:rsidRPr="00361506">
              <w:t>конкурс видеофрагментов уроков</w:t>
            </w:r>
          </w:p>
          <w:p w:rsidR="003D0540" w:rsidRPr="00361506" w:rsidRDefault="003D0540" w:rsidP="00361506">
            <w:pPr>
              <w:jc w:val="center"/>
            </w:pPr>
            <w:r>
              <w:t>«Современный урок – современной школе»</w:t>
            </w:r>
          </w:p>
        </w:tc>
        <w:tc>
          <w:tcPr>
            <w:tcW w:w="1418" w:type="dxa"/>
          </w:tcPr>
          <w:p w:rsidR="003D0540" w:rsidRPr="00361506" w:rsidRDefault="003D0540" w:rsidP="00361506">
            <w:pPr>
              <w:tabs>
                <w:tab w:val="left" w:pos="3675"/>
              </w:tabs>
            </w:pPr>
            <w:r>
              <w:t>Бывалина Л.Л.</w:t>
            </w:r>
          </w:p>
        </w:tc>
        <w:tc>
          <w:tcPr>
            <w:tcW w:w="4194" w:type="dxa"/>
          </w:tcPr>
          <w:p w:rsidR="003D0540" w:rsidRPr="003D0540" w:rsidRDefault="003D0540" w:rsidP="003D0540">
            <w:pPr>
              <w:tabs>
                <w:tab w:val="left" w:pos="3675"/>
              </w:tabs>
              <w:rPr>
                <w:sz w:val="22"/>
                <w:szCs w:val="22"/>
              </w:rPr>
            </w:pPr>
            <w:r w:rsidRPr="003D0540">
              <w:rPr>
                <w:sz w:val="22"/>
                <w:szCs w:val="22"/>
              </w:rPr>
              <w:t>Фрагмент «Целеполагание и мотивация» урока математики в 6 кл. «Округление десятичных дробей»</w:t>
            </w:r>
          </w:p>
        </w:tc>
        <w:tc>
          <w:tcPr>
            <w:tcW w:w="1469" w:type="dxa"/>
          </w:tcPr>
          <w:p w:rsidR="003D0540" w:rsidRPr="00361506" w:rsidRDefault="003D0540" w:rsidP="00361506">
            <w:pPr>
              <w:jc w:val="center"/>
            </w:pPr>
            <w:r>
              <w:t>Победитель</w:t>
            </w:r>
          </w:p>
        </w:tc>
      </w:tr>
    </w:tbl>
    <w:p w:rsidR="005E57C4" w:rsidRPr="008723E5" w:rsidRDefault="005E57C4" w:rsidP="005E57C4">
      <w:r w:rsidRPr="008723E5">
        <w:tab/>
      </w:r>
      <w:r w:rsidR="00F75FEB">
        <w:t xml:space="preserve"> </w:t>
      </w:r>
    </w:p>
    <w:p w:rsidR="005E57C4" w:rsidRPr="00B358BF" w:rsidRDefault="005E57C4" w:rsidP="005E57C4">
      <w:pPr>
        <w:jc w:val="center"/>
        <w:rPr>
          <w:b/>
          <w:color w:val="000000" w:themeColor="text1"/>
        </w:rPr>
      </w:pPr>
      <w:r w:rsidRPr="00B358BF">
        <w:rPr>
          <w:b/>
          <w:color w:val="000000" w:themeColor="text1"/>
        </w:rPr>
        <w:t>Эффективность использования современных образовательных технологий, в том числе информационно-коммуникационных, в образовательном процессе.</w:t>
      </w:r>
    </w:p>
    <w:p w:rsidR="005E57C4" w:rsidRDefault="005E57C4" w:rsidP="005E57C4">
      <w:pPr>
        <w:ind w:firstLine="708"/>
      </w:pPr>
      <w:r w:rsidRPr="008723E5">
        <w:t>Использование современных образовательных технологий в практике обучения является обязательным условием интеллектуального, творческого и нравственного развития учащихся.</w:t>
      </w:r>
    </w:p>
    <w:p w:rsidR="005E57C4" w:rsidRDefault="00AD2C2F" w:rsidP="00AD2C2F">
      <w:pPr>
        <w:tabs>
          <w:tab w:val="num" w:pos="720"/>
        </w:tabs>
      </w:pPr>
      <w:r>
        <w:tab/>
      </w:r>
      <w:r w:rsidR="005E57C4">
        <w:t>Возник з</w:t>
      </w:r>
      <w:r w:rsidR="005E57C4" w:rsidRPr="005873D4">
        <w:t xml:space="preserve">апрос на новые кадры: </w:t>
      </w:r>
      <w:r w:rsidR="005E57C4">
        <w:t>у</w:t>
      </w:r>
      <w:r w:rsidR="005E57C4" w:rsidRPr="005873D4">
        <w:t>читель будущего - это наставник, «Lego-мастер», интегратор, собирающий образовательный контент для учеников под задачи</w:t>
      </w:r>
      <w:r w:rsidR="005E57C4">
        <w:t>.</w:t>
      </w:r>
      <w:r w:rsidR="005E57C4" w:rsidRPr="005873D4">
        <w:t xml:space="preserve"> Детские образовательные сервисы уже сейчас дополняют школьное образование, а в перспективе будут в значительной степени замещать его.  </w:t>
      </w:r>
      <w:r w:rsidR="005E57C4">
        <w:t xml:space="preserve">Поэтому владение современными образовательными технологиями обязательно для педагога. </w:t>
      </w:r>
    </w:p>
    <w:p w:rsidR="00AD2C2F" w:rsidRDefault="00AD2C2F" w:rsidP="003212CE">
      <w:pPr>
        <w:tabs>
          <w:tab w:val="num" w:pos="720"/>
        </w:tabs>
        <w:ind w:firstLine="360"/>
      </w:pPr>
      <w:r>
        <w:tab/>
      </w:r>
      <w:r w:rsidR="003212CE" w:rsidRPr="003212CE">
        <w:t>С развитием информационных технологий стало возможным обеспечение равных возможностей получения качественного образования, успешной социализации на основе индивидуализации и персонализации образования.</w:t>
      </w:r>
      <w:r w:rsidR="003212CE">
        <w:t xml:space="preserve"> </w:t>
      </w:r>
    </w:p>
    <w:p w:rsidR="005E57C4" w:rsidRDefault="00AD2C2F" w:rsidP="00B358BF">
      <w:pPr>
        <w:tabs>
          <w:tab w:val="num" w:pos="720"/>
        </w:tabs>
        <w:ind w:firstLine="360"/>
      </w:pPr>
      <w:r>
        <w:tab/>
      </w:r>
      <w:r w:rsidR="005E57C4" w:rsidRPr="009B56D8">
        <w:t>Реализовать на урок</w:t>
      </w:r>
      <w:r w:rsidR="005E57C4">
        <w:t>ах системно-</w:t>
      </w:r>
      <w:r w:rsidR="005E57C4" w:rsidRPr="009B56D8">
        <w:t xml:space="preserve">деятельностный подход помогает применение информационно - коммуникационных технологий с целью осуществления познавательной деятельности. ИК- технологии позволяют осуществить дифференцированный подход к </w:t>
      </w:r>
      <w:r w:rsidR="005E57C4" w:rsidRPr="009B56D8">
        <w:lastRenderedPageBreak/>
        <w:t>учащимся с разным уровнем готовности к обучению, перейти от объяснительно-иллюстр</w:t>
      </w:r>
      <w:r w:rsidR="005E57C4">
        <w:t>атив</w:t>
      </w:r>
      <w:r w:rsidR="005E57C4" w:rsidRPr="009B56D8">
        <w:t>ного способа обучения к деятельностному, сделать обучение и воспитание более творческим. ИК – технологии, применяемые на уроках, делают процесс обучения наглядным, дают возможность оперативного конструирования, моделирования, большую возможность вариативности, повышают заинтересованность учащихся в изучении предмета, позволяют представить информацию, опираясь на слуховое и зрительное восприятие ребенка, через качественный видео и аудиоряд, в привлекательном для учащихся виде.</w:t>
      </w:r>
    </w:p>
    <w:p w:rsidR="005E57C4" w:rsidRDefault="005E57C4" w:rsidP="005E57C4">
      <w:pPr>
        <w:ind w:firstLine="709"/>
      </w:pPr>
      <w:r w:rsidRPr="009B56D8">
        <w:t xml:space="preserve">Также они увеличивают эмоциональную составляющую урока и мероприятия, позволяют сравнительно быстро проводить проверку качества знаний при полной объективности, обеспечивают обратную связь, повышают темп и плотность урока.                               </w:t>
      </w:r>
    </w:p>
    <w:p w:rsidR="005E57C4" w:rsidRDefault="005E57C4" w:rsidP="005E57C4">
      <w:pPr>
        <w:ind w:firstLine="709"/>
      </w:pPr>
      <w:r w:rsidRPr="008723E5">
        <w:t xml:space="preserve">В </w:t>
      </w:r>
      <w:r>
        <w:t>201</w:t>
      </w:r>
      <w:r w:rsidR="006A1D76">
        <w:t>8</w:t>
      </w:r>
      <w:r>
        <w:t>-201</w:t>
      </w:r>
      <w:r w:rsidR="006A1D76">
        <w:t>9</w:t>
      </w:r>
      <w:r>
        <w:t xml:space="preserve"> учебном году</w:t>
      </w:r>
      <w:r w:rsidRPr="008723E5">
        <w:t xml:space="preserve"> все учителя</w:t>
      </w:r>
      <w:r>
        <w:t xml:space="preserve"> </w:t>
      </w:r>
      <w:r w:rsidR="00B358BF">
        <w:t xml:space="preserve">МО </w:t>
      </w:r>
      <w:r w:rsidRPr="008723E5">
        <w:t>(</w:t>
      </w:r>
      <w:r>
        <w:t>10</w:t>
      </w:r>
      <w:r w:rsidRPr="008723E5">
        <w:t xml:space="preserve">0%) применяли на своих уроках информационно-коммуникационные технологии. Педагоги </w:t>
      </w:r>
      <w:r w:rsidR="00B358BF">
        <w:t>МО</w:t>
      </w:r>
      <w:r w:rsidRPr="008723E5">
        <w:t xml:space="preserve"> используют фрагменты электронных учебных материалов (видеофрагменты, слайды, справочные таблицы, интерактивные карты, наборы электронных наглядных материалов к урокам), применяют учебные видеоматериалы как из учебных дисков, Интернета, так и выполненные самостоятельно учителями и их учениками презентации проектных работ, презентации к урокам</w:t>
      </w:r>
      <w:r w:rsidRPr="009B56D8">
        <w:t>; использую</w:t>
      </w:r>
      <w:r>
        <w:t>т</w:t>
      </w:r>
      <w:r w:rsidRPr="009B56D8">
        <w:t xml:space="preserve"> тренажеры по математике</w:t>
      </w:r>
      <w:r>
        <w:t>, русскому языку</w:t>
      </w:r>
      <w:r w:rsidRPr="009B56D8">
        <w:t>, электронные физкультминутки для глаз. Обучаю</w:t>
      </w:r>
      <w:r>
        <w:t>т</w:t>
      </w:r>
      <w:r w:rsidRPr="009B56D8">
        <w:t xml:space="preserve"> работе с дополнительной литературой: словарями, энциклопедиями, справочниками.</w:t>
      </w:r>
      <w:r>
        <w:t xml:space="preserve"> При необходимости во время урока обучающиеся под руководством учителя входят в сеть Интернет для выполнения онлайн-тестов, поиска необходимой информации, для реализации задач урока.</w:t>
      </w:r>
    </w:p>
    <w:p w:rsidR="006A1D76" w:rsidRPr="008723E5" w:rsidRDefault="006A1D76" w:rsidP="006A1D76">
      <w:pPr>
        <w:ind w:firstLine="709"/>
      </w:pPr>
      <w:r w:rsidRPr="008723E5">
        <w:t>Учителями математики, физики</w:t>
      </w:r>
      <w:r>
        <w:t xml:space="preserve">, биологии, географии </w:t>
      </w:r>
      <w:r w:rsidRPr="008723E5">
        <w:t>велась целенаправленная работа по практическому применению метода проектов.</w:t>
      </w:r>
      <w:r>
        <w:t xml:space="preserve"> </w:t>
      </w:r>
      <w:r w:rsidRPr="008723E5">
        <w:t xml:space="preserve">В проектную деятельность по предметам учебного плана вовлекаются учащиеся </w:t>
      </w:r>
      <w:r w:rsidR="00B358BF">
        <w:t>5</w:t>
      </w:r>
      <w:r w:rsidRPr="008723E5">
        <w:t xml:space="preserve">-11 классов. </w:t>
      </w:r>
    </w:p>
    <w:p w:rsidR="005E57C4" w:rsidRPr="008723E5" w:rsidRDefault="005E57C4" w:rsidP="005E57C4">
      <w:pPr>
        <w:ind w:firstLine="709"/>
      </w:pPr>
      <w:r>
        <w:t xml:space="preserve">Во время работы над проектом, обучающиеся снимают и затем на компьютерах монтируют видеоролики. </w:t>
      </w:r>
      <w:r w:rsidRPr="008723E5">
        <w:t xml:space="preserve">Открытые уроки и внеклассные мероприятия проходили с применением ИК–технологий. </w:t>
      </w:r>
      <w:r>
        <w:t xml:space="preserve">Необходимость владения </w:t>
      </w:r>
      <w:proofErr w:type="gramStart"/>
      <w:r>
        <w:t>ИК-технологиями</w:t>
      </w:r>
      <w:proofErr w:type="gramEnd"/>
      <w:r>
        <w:t xml:space="preserve"> побуждает </w:t>
      </w:r>
      <w:r w:rsidRPr="008723E5">
        <w:t xml:space="preserve"> педагого</w:t>
      </w:r>
      <w:r>
        <w:t xml:space="preserve">в к </w:t>
      </w:r>
      <w:r w:rsidRPr="008723E5">
        <w:t>совершенствовани</w:t>
      </w:r>
      <w:r>
        <w:t>ю</w:t>
      </w:r>
      <w:r w:rsidRPr="008723E5">
        <w:t xml:space="preserve"> своей компьютерной грамотности</w:t>
      </w:r>
      <w:r>
        <w:t>.</w:t>
      </w:r>
    </w:p>
    <w:p w:rsidR="005E57C4" w:rsidRPr="008723E5" w:rsidRDefault="005E57C4" w:rsidP="005E57C4">
      <w:pPr>
        <w:ind w:firstLine="709"/>
      </w:pPr>
      <w:r w:rsidRPr="008723E5">
        <w:t xml:space="preserve">100% педагогического коллектива </w:t>
      </w:r>
      <w:r w:rsidR="00B358BF">
        <w:t xml:space="preserve">МО </w:t>
      </w:r>
      <w:r w:rsidRPr="008723E5">
        <w:t>имеют навыки работы на ПК, на сайте «Дневник.</w:t>
      </w:r>
      <w:r w:rsidRPr="008723E5">
        <w:rPr>
          <w:lang w:val="en-US"/>
        </w:rPr>
        <w:t>ru</w:t>
      </w:r>
      <w:r w:rsidRPr="008723E5">
        <w:t xml:space="preserve">», </w:t>
      </w:r>
      <w:r>
        <w:t xml:space="preserve">в поисковых системах сети Интернет, </w:t>
      </w:r>
      <w:r w:rsidRPr="008723E5">
        <w:t>90% - навыки работы с интерактивной доской.</w:t>
      </w:r>
    </w:p>
    <w:p w:rsidR="005E57C4" w:rsidRPr="008723E5" w:rsidRDefault="005E57C4" w:rsidP="005E57C4">
      <w:pPr>
        <w:ind w:firstLine="709"/>
        <w:contextualSpacing/>
      </w:pPr>
      <w:r>
        <w:t>Все п</w:t>
      </w:r>
      <w:r w:rsidRPr="008723E5">
        <w:t>едагоги</w:t>
      </w:r>
      <w:r w:rsidR="00B358BF">
        <w:t xml:space="preserve"> МО </w:t>
      </w:r>
      <w:r>
        <w:t>(100%) имеют</w:t>
      </w:r>
      <w:r w:rsidRPr="008723E5">
        <w:t xml:space="preserve"> собственную электронную почту, обща</w:t>
      </w:r>
      <w:r>
        <w:t>ю</w:t>
      </w:r>
      <w:r w:rsidRPr="008723E5">
        <w:t xml:space="preserve">тся с другими педагогами через предметные сообщества, социальные сети, размещают свои разработки, дидактические материалы и др. на разнообразных образовательных сайтах, используют информационные технологии в работе с классом. </w:t>
      </w:r>
    </w:p>
    <w:p w:rsidR="005E57C4" w:rsidRPr="008723E5" w:rsidRDefault="005E57C4" w:rsidP="005E57C4">
      <w:pPr>
        <w:ind w:firstLine="709"/>
      </w:pPr>
      <w:r w:rsidRPr="008723E5">
        <w:t>В календарно-тематическое планирование учителей-предметников</w:t>
      </w:r>
      <w:r>
        <w:t xml:space="preserve"> (преимущественно учителя математики и физики)</w:t>
      </w:r>
      <w:r w:rsidRPr="008723E5">
        <w:t xml:space="preserve"> были включены уроки с использованием ИКТ. </w:t>
      </w:r>
    </w:p>
    <w:p w:rsidR="005E57C4" w:rsidRPr="008723E5" w:rsidRDefault="005E57C4" w:rsidP="005E57C4">
      <w:pPr>
        <w:ind w:firstLine="709"/>
      </w:pPr>
      <w:r w:rsidRPr="008723E5">
        <w:t>Разрабатывается и применяется на уроках диагностическое тестирование и тренировочные задания для отработки умений и навыков с использованием ЦОР по биологии, химии, математике, физике, географии.</w:t>
      </w:r>
    </w:p>
    <w:p w:rsidR="006A1D76" w:rsidRDefault="00B358BF" w:rsidP="00B358BF">
      <w:pPr>
        <w:tabs>
          <w:tab w:val="num" w:pos="720"/>
        </w:tabs>
      </w:pPr>
      <w:r>
        <w:tab/>
      </w:r>
      <w:r w:rsidR="006A1D76">
        <w:t xml:space="preserve">В 2018-2019 учебном году в школе </w:t>
      </w:r>
      <w:r>
        <w:t xml:space="preserve">педагогами МО </w:t>
      </w:r>
      <w:r w:rsidR="006A1D76">
        <w:t xml:space="preserve">применялось дистанционное обучение с использованием </w:t>
      </w:r>
      <w:r w:rsidR="006A1D76" w:rsidRPr="003525CA">
        <w:t xml:space="preserve">цифровых технологий </w:t>
      </w:r>
      <w:r w:rsidR="006A1D76">
        <w:t>сервис</w:t>
      </w:r>
      <w:r>
        <w:t>а</w:t>
      </w:r>
      <w:r w:rsidR="006A1D76">
        <w:t xml:space="preserve"> </w:t>
      </w:r>
      <w:r w:rsidR="006A1D76" w:rsidRPr="003525CA">
        <w:t xml:space="preserve">МЭО </w:t>
      </w:r>
      <w:r w:rsidR="006A1D76">
        <w:t>(</w:t>
      </w:r>
      <w:r w:rsidR="006A1D76" w:rsidRPr="003525CA">
        <w:t>Мобильное электронное образование</w:t>
      </w:r>
      <w:r w:rsidR="006A1D76">
        <w:t>).</w:t>
      </w:r>
      <w:r w:rsidR="006A1D76" w:rsidRPr="003525CA">
        <w:t xml:space="preserve"> </w:t>
      </w:r>
    </w:p>
    <w:p w:rsidR="006A1D76" w:rsidRDefault="006A1D76" w:rsidP="006A1D76">
      <w:pPr>
        <w:tabs>
          <w:tab w:val="num" w:pos="720"/>
        </w:tabs>
        <w:ind w:firstLine="360"/>
      </w:pPr>
      <w:r>
        <w:tab/>
        <w:t>Ученики 4, 6, 9 и 11 классов использовали р</w:t>
      </w:r>
      <w:r w:rsidRPr="003212CE">
        <w:t>есурс МЭО</w:t>
      </w:r>
      <w:r>
        <w:t xml:space="preserve">. </w:t>
      </w:r>
      <w:r w:rsidRPr="003212CE">
        <w:t xml:space="preserve"> Система накаплива</w:t>
      </w:r>
      <w:r>
        <w:t>ла</w:t>
      </w:r>
      <w:r w:rsidRPr="003212CE">
        <w:t xml:space="preserve"> всю статистику по прохождению образовательной программы и по прогрессу каждого ребенка</w:t>
      </w:r>
      <w:r>
        <w:t xml:space="preserve">, </w:t>
      </w:r>
      <w:r w:rsidRPr="003212CE">
        <w:t>позволя</w:t>
      </w:r>
      <w:r>
        <w:t>ла</w:t>
      </w:r>
      <w:r w:rsidRPr="003212CE">
        <w:t xml:space="preserve"> осуществлять сопровождение онлайн, находясь вдали от своих подопечных. В каждом Интернет-урок</w:t>
      </w:r>
      <w:r>
        <w:t>е</w:t>
      </w:r>
      <w:r w:rsidRPr="003212CE">
        <w:t xml:space="preserve"> есть и теория, и практика. Интерактивные задания разноуровневые</w:t>
      </w:r>
      <w:r>
        <w:t>, много</w:t>
      </w:r>
      <w:r w:rsidRPr="003212CE">
        <w:t xml:space="preserve"> тренажеров с возможностью автоматической проверки результатов, материалы рубрики «Это интересно», «Проверьте себя»</w:t>
      </w:r>
      <w:r>
        <w:t xml:space="preserve">. </w:t>
      </w:r>
      <w:r w:rsidRPr="003212CE">
        <w:t>Используя матрицу назначения заданий, педагоги дава</w:t>
      </w:r>
      <w:r>
        <w:t>ли</w:t>
      </w:r>
      <w:r w:rsidRPr="003212CE">
        <w:t xml:space="preserve"> учащимся домашние задания из МЭО</w:t>
      </w:r>
      <w:r>
        <w:t>, отбирали задания контроля</w:t>
      </w:r>
      <w:r w:rsidRPr="003212CE">
        <w:t>.</w:t>
      </w:r>
    </w:p>
    <w:tbl>
      <w:tblPr>
        <w:tblStyle w:val="a7"/>
        <w:tblW w:w="0" w:type="auto"/>
        <w:tblLook w:val="04A0" w:firstRow="1" w:lastRow="0" w:firstColumn="1" w:lastColumn="0" w:noHBand="0" w:noVBand="1"/>
      </w:tblPr>
      <w:tblGrid>
        <w:gridCol w:w="2709"/>
        <w:gridCol w:w="2684"/>
        <w:gridCol w:w="2259"/>
        <w:gridCol w:w="2259"/>
      </w:tblGrid>
      <w:tr w:rsidR="006A1D76" w:rsidRPr="003212CE" w:rsidTr="00AA50B8">
        <w:tc>
          <w:tcPr>
            <w:tcW w:w="2709" w:type="dxa"/>
          </w:tcPr>
          <w:p w:rsidR="006A1D76" w:rsidRPr="003212CE" w:rsidRDefault="006A1D76" w:rsidP="00AA50B8">
            <w:pPr>
              <w:pStyle w:val="af2"/>
              <w:rPr>
                <w:rFonts w:ascii="Times New Roman" w:hAnsi="Times New Roman"/>
                <w:sz w:val="24"/>
                <w:szCs w:val="24"/>
              </w:rPr>
            </w:pPr>
            <w:r w:rsidRPr="003212CE">
              <w:rPr>
                <w:rFonts w:ascii="Times New Roman" w:hAnsi="Times New Roman"/>
                <w:sz w:val="24"/>
                <w:szCs w:val="24"/>
              </w:rPr>
              <w:t>Онлайн-системы</w:t>
            </w:r>
          </w:p>
        </w:tc>
        <w:tc>
          <w:tcPr>
            <w:tcW w:w="2684" w:type="dxa"/>
          </w:tcPr>
          <w:p w:rsidR="006A1D76" w:rsidRPr="003212CE" w:rsidRDefault="006A1D76" w:rsidP="00AA50B8">
            <w:pPr>
              <w:pStyle w:val="af2"/>
              <w:rPr>
                <w:rFonts w:ascii="Times New Roman" w:hAnsi="Times New Roman"/>
                <w:sz w:val="24"/>
                <w:szCs w:val="24"/>
              </w:rPr>
            </w:pPr>
            <w:r w:rsidRPr="003212CE">
              <w:rPr>
                <w:rFonts w:ascii="Times New Roman" w:hAnsi="Times New Roman"/>
                <w:sz w:val="24"/>
                <w:szCs w:val="24"/>
              </w:rPr>
              <w:t xml:space="preserve">Предметы </w:t>
            </w:r>
          </w:p>
        </w:tc>
        <w:tc>
          <w:tcPr>
            <w:tcW w:w="2259" w:type="dxa"/>
          </w:tcPr>
          <w:p w:rsidR="006A1D76" w:rsidRPr="003212CE" w:rsidRDefault="006A1D76" w:rsidP="00AA50B8">
            <w:pPr>
              <w:tabs>
                <w:tab w:val="num" w:pos="720"/>
              </w:tabs>
            </w:pPr>
            <w:r w:rsidRPr="003212CE">
              <w:t xml:space="preserve">Классы, количество </w:t>
            </w:r>
            <w:r w:rsidRPr="003212CE">
              <w:lastRenderedPageBreak/>
              <w:t xml:space="preserve">учеников </w:t>
            </w:r>
          </w:p>
        </w:tc>
        <w:tc>
          <w:tcPr>
            <w:tcW w:w="2259" w:type="dxa"/>
          </w:tcPr>
          <w:p w:rsidR="006A1D76" w:rsidRPr="003212CE" w:rsidRDefault="006A1D76" w:rsidP="00AA50B8">
            <w:pPr>
              <w:tabs>
                <w:tab w:val="num" w:pos="720"/>
              </w:tabs>
            </w:pPr>
            <w:r w:rsidRPr="003212CE">
              <w:lastRenderedPageBreak/>
              <w:t xml:space="preserve">Педагоги </w:t>
            </w:r>
          </w:p>
        </w:tc>
      </w:tr>
      <w:tr w:rsidR="006A1D76" w:rsidRPr="003212CE" w:rsidTr="00AA50B8">
        <w:tc>
          <w:tcPr>
            <w:tcW w:w="2709" w:type="dxa"/>
          </w:tcPr>
          <w:p w:rsidR="006A1D76" w:rsidRPr="003212CE" w:rsidRDefault="006A1D76" w:rsidP="00AA50B8">
            <w:pPr>
              <w:tabs>
                <w:tab w:val="num" w:pos="720"/>
              </w:tabs>
            </w:pPr>
            <w:r w:rsidRPr="003525CA">
              <w:lastRenderedPageBreak/>
              <w:t xml:space="preserve">МЭО </w:t>
            </w:r>
            <w:r>
              <w:t>(</w:t>
            </w:r>
            <w:r w:rsidRPr="003525CA">
              <w:t>Мобильное электронное образование</w:t>
            </w:r>
            <w:r>
              <w:t>)</w:t>
            </w:r>
          </w:p>
        </w:tc>
        <w:tc>
          <w:tcPr>
            <w:tcW w:w="2684" w:type="dxa"/>
          </w:tcPr>
          <w:p w:rsidR="006A1D76" w:rsidRDefault="006A1D76" w:rsidP="00AA50B8">
            <w:pPr>
              <w:tabs>
                <w:tab w:val="num" w:pos="720"/>
              </w:tabs>
            </w:pPr>
            <w:r>
              <w:t>Математика</w:t>
            </w:r>
          </w:p>
          <w:p w:rsidR="006A1D76" w:rsidRDefault="006A1D76" w:rsidP="00AA50B8">
            <w:pPr>
              <w:tabs>
                <w:tab w:val="num" w:pos="720"/>
              </w:tabs>
            </w:pPr>
            <w:r>
              <w:t xml:space="preserve">Физика </w:t>
            </w:r>
          </w:p>
          <w:p w:rsidR="006A1D76" w:rsidRPr="003212CE" w:rsidRDefault="006A1D76" w:rsidP="00AA50B8">
            <w:pPr>
              <w:tabs>
                <w:tab w:val="num" w:pos="720"/>
              </w:tabs>
            </w:pPr>
            <w:r>
              <w:t>География</w:t>
            </w:r>
          </w:p>
        </w:tc>
        <w:tc>
          <w:tcPr>
            <w:tcW w:w="2259" w:type="dxa"/>
          </w:tcPr>
          <w:p w:rsidR="006A1D76" w:rsidRDefault="006A1D76" w:rsidP="00AA50B8">
            <w:pPr>
              <w:tabs>
                <w:tab w:val="num" w:pos="720"/>
              </w:tabs>
            </w:pPr>
            <w:r>
              <w:t>6 класс/ 1 ученик</w:t>
            </w:r>
          </w:p>
          <w:p w:rsidR="006A1D76" w:rsidRDefault="006A1D76" w:rsidP="00AA50B8">
            <w:pPr>
              <w:tabs>
                <w:tab w:val="num" w:pos="720"/>
              </w:tabs>
            </w:pPr>
            <w:r>
              <w:t>9 класс/ 4 ученика</w:t>
            </w:r>
          </w:p>
          <w:p w:rsidR="006A1D76" w:rsidRPr="003212CE" w:rsidRDefault="006A1D76" w:rsidP="00AA50B8">
            <w:pPr>
              <w:tabs>
                <w:tab w:val="num" w:pos="720"/>
              </w:tabs>
            </w:pPr>
            <w:r>
              <w:t>11 класс/ 4 ученика</w:t>
            </w:r>
          </w:p>
        </w:tc>
        <w:tc>
          <w:tcPr>
            <w:tcW w:w="2259" w:type="dxa"/>
          </w:tcPr>
          <w:p w:rsidR="006A1D76" w:rsidRDefault="006A1D76" w:rsidP="00AA50B8">
            <w:pPr>
              <w:tabs>
                <w:tab w:val="num" w:pos="720"/>
              </w:tabs>
            </w:pPr>
            <w:r>
              <w:t>Бывалина Л.Л.</w:t>
            </w:r>
          </w:p>
          <w:p w:rsidR="006A1D76" w:rsidRDefault="006A1D76" w:rsidP="00AA50B8">
            <w:pPr>
              <w:tabs>
                <w:tab w:val="num" w:pos="720"/>
              </w:tabs>
            </w:pPr>
            <w:r>
              <w:t>Зайкова Е.А.</w:t>
            </w:r>
          </w:p>
          <w:p w:rsidR="006A1D76" w:rsidRPr="003212CE" w:rsidRDefault="006A1D76" w:rsidP="00AA50B8">
            <w:pPr>
              <w:tabs>
                <w:tab w:val="num" w:pos="720"/>
              </w:tabs>
            </w:pPr>
          </w:p>
        </w:tc>
      </w:tr>
    </w:tbl>
    <w:p w:rsidR="006A1D76" w:rsidRDefault="006A1D76" w:rsidP="006A1D76">
      <w:pPr>
        <w:tabs>
          <w:tab w:val="num" w:pos="720"/>
        </w:tabs>
        <w:ind w:firstLine="360"/>
      </w:pPr>
      <w:r>
        <w:tab/>
      </w:r>
      <w:r w:rsidRPr="003212CE">
        <w:t>Цифровая платформа помогает решать задачи индивидуализации обучения, развития универсальных учебных действий</w:t>
      </w:r>
      <w:r>
        <w:t xml:space="preserve">, </w:t>
      </w:r>
      <w:r w:rsidRPr="003212CE">
        <w:t xml:space="preserve">дает возможность педагогу построить урок в новом формате — это уже не только инструмент, но и новая среда существования наших обучающихся. </w:t>
      </w:r>
      <w:r>
        <w:t>Электронное образование</w:t>
      </w:r>
      <w:r w:rsidRPr="003212CE">
        <w:t xml:space="preserve"> позволяет заменить регулятивные уроки индивидуальными, широко использовать интерактивные технологии</w:t>
      </w:r>
      <w:r>
        <w:t>, способствует</w:t>
      </w:r>
      <w:r w:rsidRPr="003212CE">
        <w:t xml:space="preserve"> повышени</w:t>
      </w:r>
      <w:r>
        <w:t>ю</w:t>
      </w:r>
      <w:r w:rsidRPr="003212CE">
        <w:t xml:space="preserve"> общей методологической грамотности педагогов, формировани</w:t>
      </w:r>
      <w:r>
        <w:t>ю</w:t>
      </w:r>
      <w:r w:rsidRPr="003212CE">
        <w:t xml:space="preserve"> устойчивой мотивации к освоению новых технологий и привязки системы к реализуемой образовательной программе.</w:t>
      </w:r>
    </w:p>
    <w:p w:rsidR="006A1D76" w:rsidRDefault="006A1D76" w:rsidP="006A1D76">
      <w:pPr>
        <w:tabs>
          <w:tab w:val="num" w:pos="720"/>
        </w:tabs>
        <w:ind w:firstLine="360"/>
      </w:pPr>
    </w:p>
    <w:p w:rsidR="006A1D76" w:rsidRDefault="006A1D76" w:rsidP="006A1D76">
      <w:r>
        <w:tab/>
        <w:t xml:space="preserve">В связи с переходом на новые стандарты, изменяются учебники. Теперь каждый учебник имеет электронную форму. Педагоги в 2018-2019 году с помощью вебинаров продолжали знакомились с возможностями электронных учебников, электронных пособий. </w:t>
      </w:r>
      <w:r w:rsidRPr="00347374">
        <w:t>Электронн</w:t>
      </w:r>
      <w:r>
        <w:t xml:space="preserve">ая </w:t>
      </w:r>
      <w:r w:rsidRPr="00347374">
        <w:t>форм</w:t>
      </w:r>
      <w:r>
        <w:t>а р</w:t>
      </w:r>
      <w:r w:rsidRPr="00347374">
        <w:t>асшир</w:t>
      </w:r>
      <w:r>
        <w:t>яет</w:t>
      </w:r>
      <w:r w:rsidRPr="00347374">
        <w:t xml:space="preserve"> возможност</w:t>
      </w:r>
      <w:r>
        <w:t>и</w:t>
      </w:r>
      <w:r w:rsidRPr="00347374">
        <w:t xml:space="preserve"> учебников за счет использования ЭОР и сетевых сервисов</w:t>
      </w:r>
      <w:r>
        <w:t>.</w:t>
      </w:r>
      <w:r w:rsidRPr="00347374">
        <w:rPr>
          <w:rFonts w:ascii="Calibri" w:eastAsia="+mn-ea" w:hAnsi="Calibri" w:cs="+mn-cs"/>
          <w:color w:val="000000"/>
          <w:kern w:val="24"/>
          <w:sz w:val="48"/>
          <w:szCs w:val="48"/>
        </w:rPr>
        <w:t xml:space="preserve"> </w:t>
      </w:r>
      <w:r>
        <w:t>Ш</w:t>
      </w:r>
      <w:r w:rsidRPr="00347374">
        <w:t>ирокий спектр разнообразных сетевых сервисов позволя</w:t>
      </w:r>
      <w:r>
        <w:t>е</w:t>
      </w:r>
      <w:r w:rsidRPr="00347374">
        <w:t xml:space="preserve">т организовать как индивидуальную работу в сети, так и групповую. </w:t>
      </w:r>
    </w:p>
    <w:p w:rsidR="005E57C4" w:rsidRPr="00742EC5" w:rsidRDefault="005E57C4" w:rsidP="005E57C4">
      <w:pPr>
        <w:rPr>
          <w:sz w:val="16"/>
          <w:szCs w:val="16"/>
        </w:rPr>
      </w:pPr>
    </w:p>
    <w:p w:rsidR="005E57C4" w:rsidRPr="001D20E3" w:rsidRDefault="005E57C4" w:rsidP="005E57C4">
      <w:pPr>
        <w:jc w:val="center"/>
        <w:rPr>
          <w:sz w:val="16"/>
          <w:szCs w:val="16"/>
        </w:rPr>
      </w:pPr>
    </w:p>
    <w:p w:rsidR="005E57C4" w:rsidRPr="000108E1" w:rsidRDefault="005E57C4" w:rsidP="005E57C4">
      <w:pPr>
        <w:jc w:val="center"/>
        <w:rPr>
          <w:b/>
        </w:rPr>
      </w:pPr>
      <w:r w:rsidRPr="000108E1">
        <w:rPr>
          <w:b/>
        </w:rPr>
        <w:t>Прохождение курсов в 201</w:t>
      </w:r>
      <w:r w:rsidR="00914BD0" w:rsidRPr="000108E1">
        <w:rPr>
          <w:b/>
        </w:rPr>
        <w:t>8</w:t>
      </w:r>
      <w:r w:rsidRPr="000108E1">
        <w:rPr>
          <w:b/>
        </w:rPr>
        <w:t xml:space="preserve"> – 201</w:t>
      </w:r>
      <w:r w:rsidR="00914BD0" w:rsidRPr="000108E1">
        <w:rPr>
          <w:b/>
        </w:rPr>
        <w:t>9</w:t>
      </w:r>
      <w:r w:rsidRPr="000108E1">
        <w:rPr>
          <w:b/>
        </w:rPr>
        <w:t xml:space="preserve"> учебном году.</w:t>
      </w:r>
    </w:p>
    <w:p w:rsidR="005E57C4" w:rsidRDefault="005E57C4" w:rsidP="005E57C4">
      <w:pPr>
        <w:ind w:firstLine="709"/>
      </w:pPr>
      <w:r w:rsidRPr="008723E5">
        <w:t xml:space="preserve">В </w:t>
      </w:r>
      <w:r w:rsidRPr="003F7DD2">
        <w:t>201</w:t>
      </w:r>
      <w:r w:rsidR="003F7DD2" w:rsidRPr="003F7DD2">
        <w:t>8</w:t>
      </w:r>
      <w:r w:rsidRPr="003F7DD2">
        <w:t>-201</w:t>
      </w:r>
      <w:r w:rsidR="003F7DD2" w:rsidRPr="003F7DD2">
        <w:t>9</w:t>
      </w:r>
      <w:r w:rsidRPr="003F7DD2">
        <w:t xml:space="preserve"> учебном </w:t>
      </w:r>
      <w:r w:rsidRPr="00B3168A">
        <w:t xml:space="preserve">году </w:t>
      </w:r>
      <w:r w:rsidR="00B358BF">
        <w:t>4</w:t>
      </w:r>
      <w:r w:rsidRPr="00B3168A">
        <w:t xml:space="preserve"> педагог</w:t>
      </w:r>
      <w:r w:rsidR="00B358BF">
        <w:t>а МО</w:t>
      </w:r>
      <w:r w:rsidRPr="00B3168A">
        <w:t xml:space="preserve"> прошли </w:t>
      </w:r>
      <w:r w:rsidR="003F7DD2" w:rsidRPr="00B3168A">
        <w:t>дистан</w:t>
      </w:r>
      <w:r w:rsidR="003F7DD2" w:rsidRPr="00CE0E24">
        <w:t>ционн</w:t>
      </w:r>
      <w:r w:rsidR="003F7DD2">
        <w:t>ые</w:t>
      </w:r>
      <w:r w:rsidR="003F7DD2" w:rsidRPr="00B3168A">
        <w:t xml:space="preserve"> </w:t>
      </w:r>
      <w:r w:rsidRPr="00B3168A">
        <w:t xml:space="preserve">курсы повышения квалификации, </w:t>
      </w:r>
      <w:r w:rsidR="00B358BF">
        <w:t>в том числе 3</w:t>
      </w:r>
      <w:r>
        <w:t xml:space="preserve"> педагогических работник</w:t>
      </w:r>
      <w:r w:rsidR="00B358BF">
        <w:t>а</w:t>
      </w:r>
      <w:r>
        <w:t xml:space="preserve"> прошли курсы подготовки</w:t>
      </w:r>
      <w:r w:rsidR="003F7DD2">
        <w:t xml:space="preserve"> к проведению ОГЭ и ЕГЭ</w:t>
      </w:r>
      <w:r w:rsidRPr="00CE0E24">
        <w:t>.</w:t>
      </w:r>
    </w:p>
    <w:tbl>
      <w:tblPr>
        <w:tblStyle w:val="81"/>
        <w:tblW w:w="0" w:type="auto"/>
        <w:tblInd w:w="-176" w:type="dxa"/>
        <w:tblLook w:val="04A0" w:firstRow="1" w:lastRow="0" w:firstColumn="1" w:lastColumn="0" w:noHBand="0" w:noVBand="1"/>
      </w:tblPr>
      <w:tblGrid>
        <w:gridCol w:w="453"/>
        <w:gridCol w:w="1424"/>
        <w:gridCol w:w="2405"/>
        <w:gridCol w:w="3435"/>
        <w:gridCol w:w="915"/>
        <w:gridCol w:w="1455"/>
      </w:tblGrid>
      <w:tr w:rsidR="005E57C4" w:rsidRPr="00501347" w:rsidTr="000A5BF5">
        <w:trPr>
          <w:trHeight w:val="555"/>
        </w:trPr>
        <w:tc>
          <w:tcPr>
            <w:tcW w:w="453" w:type="dxa"/>
          </w:tcPr>
          <w:p w:rsidR="005E57C4" w:rsidRPr="00501347" w:rsidRDefault="005E57C4" w:rsidP="00CC0E4B">
            <w:pPr>
              <w:jc w:val="center"/>
              <w:rPr>
                <w:sz w:val="22"/>
                <w:szCs w:val="22"/>
              </w:rPr>
            </w:pPr>
            <w:r w:rsidRPr="00501347">
              <w:rPr>
                <w:sz w:val="22"/>
                <w:szCs w:val="22"/>
              </w:rPr>
              <w:t>№</w:t>
            </w:r>
          </w:p>
        </w:tc>
        <w:tc>
          <w:tcPr>
            <w:tcW w:w="1424" w:type="dxa"/>
          </w:tcPr>
          <w:p w:rsidR="005E57C4" w:rsidRPr="00501347" w:rsidRDefault="005E57C4" w:rsidP="00CC0E4B">
            <w:pPr>
              <w:jc w:val="center"/>
              <w:rPr>
                <w:sz w:val="22"/>
                <w:szCs w:val="22"/>
              </w:rPr>
            </w:pPr>
            <w:r w:rsidRPr="00501347">
              <w:rPr>
                <w:sz w:val="22"/>
                <w:szCs w:val="22"/>
              </w:rPr>
              <w:t>ФИО</w:t>
            </w:r>
          </w:p>
        </w:tc>
        <w:tc>
          <w:tcPr>
            <w:tcW w:w="2405" w:type="dxa"/>
          </w:tcPr>
          <w:p w:rsidR="005E57C4" w:rsidRPr="00501347" w:rsidRDefault="005E57C4" w:rsidP="00CC0E4B">
            <w:pPr>
              <w:jc w:val="center"/>
              <w:rPr>
                <w:sz w:val="22"/>
                <w:szCs w:val="22"/>
              </w:rPr>
            </w:pPr>
            <w:r w:rsidRPr="00501347">
              <w:rPr>
                <w:sz w:val="22"/>
                <w:szCs w:val="22"/>
              </w:rPr>
              <w:t>Место прохождения</w:t>
            </w:r>
          </w:p>
        </w:tc>
        <w:tc>
          <w:tcPr>
            <w:tcW w:w="3435" w:type="dxa"/>
          </w:tcPr>
          <w:p w:rsidR="005E57C4" w:rsidRPr="00501347" w:rsidRDefault="005E57C4" w:rsidP="00CC0E4B">
            <w:pPr>
              <w:jc w:val="center"/>
              <w:rPr>
                <w:sz w:val="22"/>
                <w:szCs w:val="22"/>
              </w:rPr>
            </w:pPr>
            <w:r w:rsidRPr="00501347">
              <w:rPr>
                <w:sz w:val="22"/>
                <w:szCs w:val="22"/>
              </w:rPr>
              <w:t>Название курса</w:t>
            </w:r>
          </w:p>
        </w:tc>
        <w:tc>
          <w:tcPr>
            <w:tcW w:w="915" w:type="dxa"/>
          </w:tcPr>
          <w:p w:rsidR="005E57C4" w:rsidRPr="00501347" w:rsidRDefault="005E57C4" w:rsidP="00CC0E4B">
            <w:pPr>
              <w:ind w:left="-57" w:right="-57"/>
              <w:jc w:val="center"/>
              <w:rPr>
                <w:sz w:val="22"/>
                <w:szCs w:val="22"/>
              </w:rPr>
            </w:pPr>
            <w:r w:rsidRPr="00501347">
              <w:rPr>
                <w:sz w:val="22"/>
                <w:szCs w:val="22"/>
              </w:rPr>
              <w:t>Кол – во часов</w:t>
            </w:r>
          </w:p>
        </w:tc>
        <w:tc>
          <w:tcPr>
            <w:tcW w:w="1455" w:type="dxa"/>
          </w:tcPr>
          <w:p w:rsidR="005E57C4" w:rsidRPr="00501347" w:rsidRDefault="005E57C4" w:rsidP="00CC0E4B">
            <w:pPr>
              <w:jc w:val="center"/>
              <w:rPr>
                <w:sz w:val="22"/>
                <w:szCs w:val="22"/>
              </w:rPr>
            </w:pPr>
            <w:r w:rsidRPr="00501347">
              <w:rPr>
                <w:sz w:val="22"/>
                <w:szCs w:val="22"/>
              </w:rPr>
              <w:t>Дата</w:t>
            </w:r>
          </w:p>
        </w:tc>
      </w:tr>
      <w:tr w:rsidR="00835B2D" w:rsidRPr="00501347" w:rsidTr="000A5BF5">
        <w:trPr>
          <w:trHeight w:val="429"/>
        </w:trPr>
        <w:tc>
          <w:tcPr>
            <w:tcW w:w="453" w:type="dxa"/>
          </w:tcPr>
          <w:p w:rsidR="00835B2D" w:rsidRPr="00240196" w:rsidRDefault="00B358BF" w:rsidP="00835B2D">
            <w:pPr>
              <w:rPr>
                <w:sz w:val="22"/>
                <w:szCs w:val="22"/>
              </w:rPr>
            </w:pPr>
            <w:r>
              <w:rPr>
                <w:sz w:val="22"/>
                <w:szCs w:val="22"/>
              </w:rPr>
              <w:t>1</w:t>
            </w:r>
          </w:p>
        </w:tc>
        <w:tc>
          <w:tcPr>
            <w:tcW w:w="1424" w:type="dxa"/>
          </w:tcPr>
          <w:p w:rsidR="00835B2D" w:rsidRPr="004C32BA" w:rsidRDefault="00835B2D" w:rsidP="00835B2D">
            <w:pPr>
              <w:jc w:val="left"/>
              <w:rPr>
                <w:sz w:val="22"/>
                <w:szCs w:val="22"/>
              </w:rPr>
            </w:pPr>
            <w:r w:rsidRPr="004C32BA">
              <w:rPr>
                <w:sz w:val="22"/>
                <w:szCs w:val="22"/>
              </w:rPr>
              <w:t>Ойдуп Елена Батор</w:t>
            </w:r>
            <w:r>
              <w:rPr>
                <w:sz w:val="22"/>
                <w:szCs w:val="22"/>
              </w:rPr>
              <w:t>о</w:t>
            </w:r>
            <w:r w:rsidRPr="004C32BA">
              <w:rPr>
                <w:sz w:val="22"/>
                <w:szCs w:val="22"/>
              </w:rPr>
              <w:t>вна</w:t>
            </w:r>
          </w:p>
        </w:tc>
        <w:tc>
          <w:tcPr>
            <w:tcW w:w="2405" w:type="dxa"/>
          </w:tcPr>
          <w:p w:rsidR="00835B2D" w:rsidRPr="00501347" w:rsidRDefault="00835B2D" w:rsidP="00835B2D">
            <w:pPr>
              <w:rPr>
                <w:sz w:val="22"/>
                <w:szCs w:val="22"/>
              </w:rPr>
            </w:pPr>
            <w:r w:rsidRPr="00501347">
              <w:rPr>
                <w:sz w:val="22"/>
                <w:szCs w:val="22"/>
              </w:rPr>
              <w:t>ФГБУ «Федеральный центр тестирования»</w:t>
            </w:r>
          </w:p>
        </w:tc>
        <w:tc>
          <w:tcPr>
            <w:tcW w:w="3435" w:type="dxa"/>
          </w:tcPr>
          <w:p w:rsidR="00835B2D" w:rsidRPr="00501347" w:rsidRDefault="00835B2D" w:rsidP="00835B2D">
            <w:pPr>
              <w:pStyle w:val="af2"/>
              <w:rPr>
                <w:rFonts w:ascii="Times New Roman" w:hAnsi="Times New Roman"/>
              </w:rPr>
            </w:pPr>
            <w:r w:rsidRPr="00501347">
              <w:rPr>
                <w:rFonts w:ascii="Times New Roman" w:hAnsi="Times New Roman"/>
              </w:rPr>
              <w:t>Подготовка организаторов в аудитории ППЭ в основной период 201</w:t>
            </w:r>
            <w:r>
              <w:rPr>
                <w:rFonts w:ascii="Times New Roman" w:hAnsi="Times New Roman"/>
              </w:rPr>
              <w:t>9</w:t>
            </w:r>
            <w:r w:rsidRPr="00501347">
              <w:rPr>
                <w:rFonts w:ascii="Times New Roman" w:hAnsi="Times New Roman"/>
              </w:rPr>
              <w:t xml:space="preserve"> года</w:t>
            </w:r>
          </w:p>
        </w:tc>
        <w:tc>
          <w:tcPr>
            <w:tcW w:w="915" w:type="dxa"/>
            <w:tcBorders>
              <w:top w:val="single" w:sz="4" w:space="0" w:color="auto"/>
            </w:tcBorders>
          </w:tcPr>
          <w:p w:rsidR="00835B2D" w:rsidRPr="00501347" w:rsidRDefault="00835B2D" w:rsidP="00835B2D">
            <w:pPr>
              <w:jc w:val="left"/>
              <w:rPr>
                <w:sz w:val="22"/>
                <w:szCs w:val="22"/>
              </w:rPr>
            </w:pPr>
          </w:p>
        </w:tc>
        <w:tc>
          <w:tcPr>
            <w:tcW w:w="1455" w:type="dxa"/>
            <w:tcBorders>
              <w:top w:val="single" w:sz="4" w:space="0" w:color="auto"/>
            </w:tcBorders>
          </w:tcPr>
          <w:p w:rsidR="00835B2D" w:rsidRPr="00501347" w:rsidRDefault="00835B2D" w:rsidP="00835B2D">
            <w:pPr>
              <w:rPr>
                <w:sz w:val="22"/>
                <w:szCs w:val="22"/>
              </w:rPr>
            </w:pPr>
            <w:r w:rsidRPr="00501347">
              <w:rPr>
                <w:sz w:val="22"/>
                <w:szCs w:val="22"/>
              </w:rPr>
              <w:t>Май 201</w:t>
            </w:r>
            <w:r>
              <w:rPr>
                <w:sz w:val="22"/>
                <w:szCs w:val="22"/>
              </w:rPr>
              <w:t>9</w:t>
            </w:r>
            <w:r w:rsidRPr="00501347">
              <w:rPr>
                <w:sz w:val="22"/>
                <w:szCs w:val="22"/>
              </w:rPr>
              <w:t xml:space="preserve"> г.</w:t>
            </w:r>
          </w:p>
        </w:tc>
      </w:tr>
      <w:tr w:rsidR="00835B2D" w:rsidRPr="00501347" w:rsidTr="000A5BF5">
        <w:trPr>
          <w:trHeight w:val="872"/>
        </w:trPr>
        <w:tc>
          <w:tcPr>
            <w:tcW w:w="453" w:type="dxa"/>
          </w:tcPr>
          <w:p w:rsidR="00835B2D" w:rsidRPr="00501347" w:rsidRDefault="00B358BF" w:rsidP="00835B2D">
            <w:pPr>
              <w:rPr>
                <w:sz w:val="22"/>
                <w:szCs w:val="22"/>
              </w:rPr>
            </w:pPr>
            <w:r>
              <w:rPr>
                <w:sz w:val="22"/>
                <w:szCs w:val="22"/>
              </w:rPr>
              <w:t>2</w:t>
            </w:r>
          </w:p>
        </w:tc>
        <w:tc>
          <w:tcPr>
            <w:tcW w:w="1424" w:type="dxa"/>
          </w:tcPr>
          <w:p w:rsidR="00835B2D" w:rsidRPr="00501347" w:rsidRDefault="00835B2D" w:rsidP="00835B2D">
            <w:pPr>
              <w:jc w:val="left"/>
              <w:rPr>
                <w:sz w:val="22"/>
                <w:szCs w:val="22"/>
              </w:rPr>
            </w:pPr>
            <w:r w:rsidRPr="00501347">
              <w:rPr>
                <w:sz w:val="22"/>
                <w:szCs w:val="22"/>
              </w:rPr>
              <w:t>Бывалина Людмила Леонидовна</w:t>
            </w:r>
          </w:p>
        </w:tc>
        <w:tc>
          <w:tcPr>
            <w:tcW w:w="2405" w:type="dxa"/>
          </w:tcPr>
          <w:p w:rsidR="00835B2D" w:rsidRPr="00501347" w:rsidRDefault="00835B2D" w:rsidP="00835B2D">
            <w:pPr>
              <w:rPr>
                <w:sz w:val="22"/>
                <w:szCs w:val="22"/>
              </w:rPr>
            </w:pPr>
            <w:r w:rsidRPr="00501347">
              <w:rPr>
                <w:sz w:val="22"/>
                <w:szCs w:val="22"/>
              </w:rPr>
              <w:t>ФГБУ «Федеральный центр тестирования»</w:t>
            </w:r>
          </w:p>
        </w:tc>
        <w:tc>
          <w:tcPr>
            <w:tcW w:w="3435" w:type="dxa"/>
          </w:tcPr>
          <w:p w:rsidR="00835B2D" w:rsidRPr="00501347" w:rsidRDefault="00835B2D" w:rsidP="00835B2D">
            <w:pPr>
              <w:pStyle w:val="af2"/>
              <w:rPr>
                <w:rFonts w:ascii="Times New Roman" w:hAnsi="Times New Roman"/>
              </w:rPr>
            </w:pPr>
            <w:r w:rsidRPr="00501347">
              <w:rPr>
                <w:rFonts w:ascii="Times New Roman" w:hAnsi="Times New Roman"/>
              </w:rPr>
              <w:t>Подготовка членов ГЭК, задействованных при проведении ГИА в ППЭ в основной период 2018 года</w:t>
            </w:r>
          </w:p>
        </w:tc>
        <w:tc>
          <w:tcPr>
            <w:tcW w:w="915" w:type="dxa"/>
          </w:tcPr>
          <w:p w:rsidR="00835B2D" w:rsidRPr="00501347" w:rsidRDefault="00835B2D" w:rsidP="00835B2D">
            <w:pPr>
              <w:jc w:val="center"/>
              <w:rPr>
                <w:sz w:val="22"/>
                <w:szCs w:val="22"/>
              </w:rPr>
            </w:pPr>
          </w:p>
        </w:tc>
        <w:tc>
          <w:tcPr>
            <w:tcW w:w="1455" w:type="dxa"/>
          </w:tcPr>
          <w:p w:rsidR="00835B2D" w:rsidRPr="00501347" w:rsidRDefault="00835B2D" w:rsidP="00835B2D">
            <w:pPr>
              <w:jc w:val="left"/>
              <w:rPr>
                <w:sz w:val="22"/>
                <w:szCs w:val="22"/>
              </w:rPr>
            </w:pPr>
            <w:r w:rsidRPr="00501347">
              <w:rPr>
                <w:sz w:val="22"/>
                <w:szCs w:val="22"/>
              </w:rPr>
              <w:t>06.05.2018 г.</w:t>
            </w:r>
          </w:p>
        </w:tc>
      </w:tr>
      <w:tr w:rsidR="00835B2D" w:rsidRPr="00501347" w:rsidTr="000A5BF5">
        <w:trPr>
          <w:trHeight w:val="482"/>
        </w:trPr>
        <w:tc>
          <w:tcPr>
            <w:tcW w:w="453" w:type="dxa"/>
          </w:tcPr>
          <w:p w:rsidR="00835B2D" w:rsidRPr="00501347" w:rsidRDefault="00B358BF" w:rsidP="00835B2D">
            <w:pPr>
              <w:rPr>
                <w:sz w:val="22"/>
                <w:szCs w:val="22"/>
              </w:rPr>
            </w:pPr>
            <w:r>
              <w:rPr>
                <w:sz w:val="22"/>
                <w:szCs w:val="22"/>
              </w:rPr>
              <w:t>3</w:t>
            </w:r>
          </w:p>
        </w:tc>
        <w:tc>
          <w:tcPr>
            <w:tcW w:w="1424" w:type="dxa"/>
          </w:tcPr>
          <w:p w:rsidR="00835B2D" w:rsidRPr="00835B2D" w:rsidRDefault="00835B2D" w:rsidP="00835B2D">
            <w:pPr>
              <w:jc w:val="left"/>
              <w:rPr>
                <w:sz w:val="22"/>
                <w:szCs w:val="22"/>
              </w:rPr>
            </w:pPr>
            <w:r w:rsidRPr="00835B2D">
              <w:rPr>
                <w:sz w:val="22"/>
                <w:szCs w:val="22"/>
              </w:rPr>
              <w:t>Казюкин Н.Н.</w:t>
            </w:r>
          </w:p>
        </w:tc>
        <w:tc>
          <w:tcPr>
            <w:tcW w:w="2405" w:type="dxa"/>
          </w:tcPr>
          <w:p w:rsidR="00835B2D" w:rsidRPr="00501347" w:rsidRDefault="00835B2D" w:rsidP="00835B2D">
            <w:pPr>
              <w:rPr>
                <w:sz w:val="22"/>
                <w:szCs w:val="22"/>
              </w:rPr>
            </w:pPr>
            <w:r w:rsidRPr="00501347">
              <w:rPr>
                <w:sz w:val="22"/>
                <w:szCs w:val="22"/>
              </w:rPr>
              <w:t>ФГБУ «Федеральный центр тестирования»</w:t>
            </w:r>
          </w:p>
        </w:tc>
        <w:tc>
          <w:tcPr>
            <w:tcW w:w="3435" w:type="dxa"/>
          </w:tcPr>
          <w:p w:rsidR="00835B2D" w:rsidRPr="00702B6F" w:rsidRDefault="00835B2D" w:rsidP="00835B2D">
            <w:pPr>
              <w:rPr>
                <w:sz w:val="22"/>
                <w:szCs w:val="22"/>
              </w:rPr>
            </w:pPr>
            <w:r w:rsidRPr="00702B6F">
              <w:rPr>
                <w:sz w:val="22"/>
                <w:szCs w:val="22"/>
              </w:rPr>
              <w:t>Подготовка технических руководителей для проведения ЕГЭ  в ППЭ 201</w:t>
            </w:r>
            <w:r>
              <w:rPr>
                <w:sz w:val="22"/>
                <w:szCs w:val="22"/>
              </w:rPr>
              <w:t>9</w:t>
            </w:r>
            <w:r w:rsidRPr="00702B6F">
              <w:rPr>
                <w:sz w:val="22"/>
                <w:szCs w:val="22"/>
              </w:rPr>
              <w:t xml:space="preserve"> года</w:t>
            </w:r>
          </w:p>
        </w:tc>
        <w:tc>
          <w:tcPr>
            <w:tcW w:w="915" w:type="dxa"/>
          </w:tcPr>
          <w:p w:rsidR="00835B2D" w:rsidRPr="00702B6F" w:rsidRDefault="00835B2D" w:rsidP="00835B2D">
            <w:pPr>
              <w:rPr>
                <w:sz w:val="22"/>
                <w:szCs w:val="22"/>
              </w:rPr>
            </w:pPr>
          </w:p>
        </w:tc>
        <w:tc>
          <w:tcPr>
            <w:tcW w:w="1455" w:type="dxa"/>
          </w:tcPr>
          <w:p w:rsidR="00835B2D" w:rsidRPr="00702B6F" w:rsidRDefault="00835B2D" w:rsidP="00835B2D">
            <w:pPr>
              <w:rPr>
                <w:sz w:val="22"/>
                <w:szCs w:val="22"/>
              </w:rPr>
            </w:pPr>
            <w:r>
              <w:rPr>
                <w:sz w:val="22"/>
                <w:szCs w:val="22"/>
              </w:rPr>
              <w:t>Май 2019</w:t>
            </w:r>
          </w:p>
        </w:tc>
      </w:tr>
      <w:tr w:rsidR="00835B2D" w:rsidRPr="00501347" w:rsidTr="000A5BF5">
        <w:trPr>
          <w:trHeight w:val="482"/>
        </w:trPr>
        <w:tc>
          <w:tcPr>
            <w:tcW w:w="453" w:type="dxa"/>
          </w:tcPr>
          <w:p w:rsidR="00835B2D" w:rsidRPr="00501347" w:rsidRDefault="00B358BF" w:rsidP="00835B2D">
            <w:pPr>
              <w:rPr>
                <w:sz w:val="22"/>
                <w:szCs w:val="22"/>
              </w:rPr>
            </w:pPr>
            <w:r>
              <w:rPr>
                <w:sz w:val="22"/>
                <w:szCs w:val="22"/>
              </w:rPr>
              <w:t>4</w:t>
            </w:r>
          </w:p>
        </w:tc>
        <w:tc>
          <w:tcPr>
            <w:tcW w:w="1424" w:type="dxa"/>
          </w:tcPr>
          <w:p w:rsidR="00835B2D" w:rsidRPr="00835B2D" w:rsidRDefault="00835B2D" w:rsidP="00835B2D">
            <w:pPr>
              <w:jc w:val="left"/>
              <w:rPr>
                <w:sz w:val="22"/>
                <w:szCs w:val="22"/>
              </w:rPr>
            </w:pPr>
            <w:r w:rsidRPr="00835B2D">
              <w:rPr>
                <w:sz w:val="22"/>
                <w:szCs w:val="22"/>
              </w:rPr>
              <w:t>Погребняк А.А.</w:t>
            </w:r>
          </w:p>
        </w:tc>
        <w:tc>
          <w:tcPr>
            <w:tcW w:w="2405" w:type="dxa"/>
          </w:tcPr>
          <w:p w:rsidR="00835B2D" w:rsidRPr="00501347" w:rsidRDefault="00835B2D" w:rsidP="00835B2D">
            <w:pPr>
              <w:rPr>
                <w:sz w:val="22"/>
                <w:szCs w:val="22"/>
              </w:rPr>
            </w:pPr>
            <w:r w:rsidRPr="00835B2D">
              <w:rPr>
                <w:sz w:val="22"/>
                <w:szCs w:val="22"/>
              </w:rPr>
              <w:t>АНОДПО "Институт современного образования"</w:t>
            </w:r>
          </w:p>
        </w:tc>
        <w:tc>
          <w:tcPr>
            <w:tcW w:w="3435" w:type="dxa"/>
          </w:tcPr>
          <w:p w:rsidR="00835B2D" w:rsidRPr="00501347" w:rsidRDefault="00835B2D" w:rsidP="00835B2D">
            <w:pPr>
              <w:rPr>
                <w:sz w:val="22"/>
                <w:szCs w:val="22"/>
              </w:rPr>
            </w:pPr>
            <w:r w:rsidRPr="00835B2D">
              <w:rPr>
                <w:sz w:val="22"/>
                <w:szCs w:val="22"/>
              </w:rPr>
              <w:t xml:space="preserve">"Методика преподавания изобразительного искусства в системе общего и дополнительного образования в условиях реализации ФГОС" </w:t>
            </w:r>
          </w:p>
        </w:tc>
        <w:tc>
          <w:tcPr>
            <w:tcW w:w="915" w:type="dxa"/>
          </w:tcPr>
          <w:p w:rsidR="00835B2D" w:rsidRPr="00501347" w:rsidRDefault="00835B2D" w:rsidP="00835B2D">
            <w:pPr>
              <w:jc w:val="left"/>
              <w:rPr>
                <w:sz w:val="22"/>
                <w:szCs w:val="22"/>
              </w:rPr>
            </w:pPr>
            <w:r w:rsidRPr="00835B2D">
              <w:rPr>
                <w:sz w:val="22"/>
                <w:szCs w:val="22"/>
              </w:rPr>
              <w:t>72 ч.</w:t>
            </w:r>
          </w:p>
        </w:tc>
        <w:tc>
          <w:tcPr>
            <w:tcW w:w="1455" w:type="dxa"/>
          </w:tcPr>
          <w:p w:rsidR="00835B2D" w:rsidRPr="00501347" w:rsidRDefault="00835B2D" w:rsidP="00835B2D">
            <w:pPr>
              <w:rPr>
                <w:sz w:val="22"/>
                <w:szCs w:val="22"/>
              </w:rPr>
            </w:pPr>
            <w:r w:rsidRPr="00835B2D">
              <w:rPr>
                <w:sz w:val="22"/>
                <w:szCs w:val="22"/>
              </w:rPr>
              <w:t xml:space="preserve">21.01.2019г. - 15.02.2019г. </w:t>
            </w:r>
          </w:p>
        </w:tc>
      </w:tr>
    </w:tbl>
    <w:p w:rsidR="005E57C4" w:rsidRDefault="005E57C4" w:rsidP="005E57C4">
      <w:pPr>
        <w:ind w:firstLine="709"/>
      </w:pPr>
      <w:r>
        <w:t>Дистанционные к</w:t>
      </w:r>
      <w:r w:rsidRPr="00AB51A2">
        <w:t>урс</w:t>
      </w:r>
      <w:r>
        <w:t>ы</w:t>
      </w:r>
      <w:r w:rsidRPr="00AB51A2">
        <w:t xml:space="preserve"> подготовки организаторов ППЭ к проведению ЕГЭ</w:t>
      </w:r>
      <w:r>
        <w:t xml:space="preserve"> прошл</w:t>
      </w:r>
      <w:r w:rsidR="00B358BF">
        <w:t>а</w:t>
      </w:r>
      <w:r>
        <w:t xml:space="preserve"> </w:t>
      </w:r>
      <w:r w:rsidRPr="00AB51A2">
        <w:t xml:space="preserve">на образовательном сайте </w:t>
      </w:r>
      <w:r w:rsidRPr="00B3168A">
        <w:t>ФГБУ «Федеральный центр тестирования»</w:t>
      </w:r>
      <w:r>
        <w:t xml:space="preserve"> </w:t>
      </w:r>
      <w:r w:rsidR="00AA50B8">
        <w:t>Ойдуп Е.Б.</w:t>
      </w:r>
      <w:r>
        <w:t xml:space="preserve">. </w:t>
      </w:r>
      <w:r w:rsidRPr="00043873">
        <w:t>Ку</w:t>
      </w:r>
      <w:r w:rsidRPr="00AB51A2">
        <w:t xml:space="preserve">рс подготовки </w:t>
      </w:r>
      <w:r w:rsidRPr="009256D1">
        <w:rPr>
          <w:bCs/>
          <w:iCs/>
        </w:rPr>
        <w:t>членов государственной экзаменационной комиссии</w:t>
      </w:r>
      <w:r w:rsidRPr="00AB51A2">
        <w:t xml:space="preserve"> (ГЭК)</w:t>
      </w:r>
      <w:r>
        <w:t xml:space="preserve"> – Бывалиной Л.Л., курсы технических специалистов прошли – Казюкин Н.Н.. </w:t>
      </w:r>
    </w:p>
    <w:p w:rsidR="005E57C4" w:rsidRPr="00AB51A2" w:rsidRDefault="005E57C4" w:rsidP="005E57C4">
      <w:pPr>
        <w:ind w:firstLine="709"/>
      </w:pPr>
      <w:r>
        <w:t xml:space="preserve"> </w:t>
      </w:r>
      <w:r w:rsidRPr="00AB51A2">
        <w:t>При изучении курса слушатели на практике знаком</w:t>
      </w:r>
      <w:r>
        <w:t>ились</w:t>
      </w:r>
      <w:r w:rsidRPr="00AB51A2">
        <w:t xml:space="preserve"> со своими правами и обязанностями, уч</w:t>
      </w:r>
      <w:r>
        <w:t>ились</w:t>
      </w:r>
      <w:r w:rsidRPr="00AB51A2">
        <w:t xml:space="preserve"> содействовать оперативному решению проблем, которые могут возникнуть на ЕГЭ в ППЭ.</w:t>
      </w:r>
      <w:r>
        <w:t xml:space="preserve"> </w:t>
      </w:r>
      <w:r w:rsidRPr="00AB51A2">
        <w:t>Лекционный курс знакоми</w:t>
      </w:r>
      <w:r>
        <w:t>л</w:t>
      </w:r>
      <w:r w:rsidRPr="00AB51A2">
        <w:t xml:space="preserve"> слушателей с нормативно-правовыми основами и процедурой проведения ЕГЭ, инструктивными материалами для организаторов в аудитории ППЭ и организаторов вне аудитории ППЭ.</w:t>
      </w:r>
      <w:r>
        <w:t xml:space="preserve"> </w:t>
      </w:r>
      <w:r w:rsidRPr="00AB51A2">
        <w:t>П</w:t>
      </w:r>
      <w:r>
        <w:t>осле изучения нормативных документов необходимо было пройти тестирование.</w:t>
      </w:r>
      <w:r w:rsidR="00AA50B8">
        <w:t xml:space="preserve"> Кроме этого, педагоги, являющиеся организаторами на ГИА 9 кл. прошли курсы на РЦОКО.</w:t>
      </w:r>
    </w:p>
    <w:p w:rsidR="005E57C4" w:rsidRDefault="00B358BF" w:rsidP="005E57C4">
      <w:pPr>
        <w:ind w:firstLine="709"/>
      </w:pPr>
      <w:r>
        <w:lastRenderedPageBreak/>
        <w:t>Все педагоги МО – 100%</w:t>
      </w:r>
      <w:r w:rsidR="005E57C4">
        <w:t xml:space="preserve"> прошли Всероссийское тестирование педагогов на портале Единый урок</w:t>
      </w:r>
      <w:proofErr w:type="gramStart"/>
      <w:r w:rsidR="005E57C4">
        <w:t>.р</w:t>
      </w:r>
      <w:proofErr w:type="gramEnd"/>
      <w:r w:rsidR="005E57C4">
        <w:t>ф, получили дипломы и благодарности.</w:t>
      </w:r>
    </w:p>
    <w:tbl>
      <w:tblPr>
        <w:tblStyle w:val="a7"/>
        <w:tblpPr w:leftFromText="180" w:rightFromText="180" w:vertAnchor="text" w:horzAnchor="margin" w:tblpY="77"/>
        <w:tblW w:w="0" w:type="auto"/>
        <w:tblLook w:val="04A0" w:firstRow="1" w:lastRow="0" w:firstColumn="1" w:lastColumn="0" w:noHBand="0" w:noVBand="1"/>
      </w:tblPr>
      <w:tblGrid>
        <w:gridCol w:w="1798"/>
        <w:gridCol w:w="3726"/>
        <w:gridCol w:w="2129"/>
        <w:gridCol w:w="1825"/>
      </w:tblGrid>
      <w:tr w:rsidR="00267617" w:rsidTr="00361506">
        <w:tc>
          <w:tcPr>
            <w:tcW w:w="1798" w:type="dxa"/>
          </w:tcPr>
          <w:p w:rsidR="00267617" w:rsidRDefault="00267617" w:rsidP="00267617">
            <w:r>
              <w:t xml:space="preserve">Анкетирование </w:t>
            </w:r>
          </w:p>
        </w:tc>
        <w:tc>
          <w:tcPr>
            <w:tcW w:w="3726" w:type="dxa"/>
          </w:tcPr>
          <w:p w:rsidR="00267617" w:rsidRDefault="00267617" w:rsidP="00267617">
            <w:r>
              <w:t>«Мониторинг информатизации системы образования»</w:t>
            </w:r>
          </w:p>
        </w:tc>
        <w:tc>
          <w:tcPr>
            <w:tcW w:w="2129" w:type="dxa"/>
          </w:tcPr>
          <w:p w:rsidR="00267617" w:rsidRDefault="00267617" w:rsidP="00267617">
            <w:r>
              <w:t>Сайт «Единыйурок.рф»</w:t>
            </w:r>
          </w:p>
        </w:tc>
        <w:tc>
          <w:tcPr>
            <w:tcW w:w="1825" w:type="dxa"/>
          </w:tcPr>
          <w:p w:rsidR="00267617" w:rsidRDefault="00B358BF" w:rsidP="00267617">
            <w:r>
              <w:t>100</w:t>
            </w:r>
            <w:r w:rsidR="00267617">
              <w:t>% педагогов</w:t>
            </w:r>
          </w:p>
        </w:tc>
      </w:tr>
      <w:tr w:rsidR="00267617" w:rsidTr="00361506">
        <w:tc>
          <w:tcPr>
            <w:tcW w:w="1798" w:type="dxa"/>
          </w:tcPr>
          <w:p w:rsidR="00267617" w:rsidRDefault="00267617" w:rsidP="00267617">
            <w:r>
              <w:t>Анкетирование</w:t>
            </w:r>
          </w:p>
        </w:tc>
        <w:tc>
          <w:tcPr>
            <w:tcW w:w="3726" w:type="dxa"/>
          </w:tcPr>
          <w:p w:rsidR="00267617" w:rsidRDefault="00267617" w:rsidP="00267617">
            <w:r>
              <w:t>«Мониторинг психологической работы общеобразовательных организаций»</w:t>
            </w:r>
          </w:p>
        </w:tc>
        <w:tc>
          <w:tcPr>
            <w:tcW w:w="2129" w:type="dxa"/>
          </w:tcPr>
          <w:p w:rsidR="00267617" w:rsidRDefault="00267617" w:rsidP="00267617">
            <w:r>
              <w:t>Сайт «Единыйурок.рф»</w:t>
            </w:r>
          </w:p>
        </w:tc>
        <w:tc>
          <w:tcPr>
            <w:tcW w:w="1825" w:type="dxa"/>
          </w:tcPr>
          <w:p w:rsidR="00267617" w:rsidRDefault="00B358BF" w:rsidP="00267617">
            <w:r>
              <w:t>60</w:t>
            </w:r>
            <w:r w:rsidR="00267617">
              <w:t>% педагогов</w:t>
            </w:r>
          </w:p>
        </w:tc>
      </w:tr>
      <w:tr w:rsidR="00267617" w:rsidTr="00361506">
        <w:tc>
          <w:tcPr>
            <w:tcW w:w="1798" w:type="dxa"/>
          </w:tcPr>
          <w:p w:rsidR="00267617" w:rsidRDefault="00267617" w:rsidP="00267617">
            <w:r>
              <w:t xml:space="preserve">Тестирование </w:t>
            </w:r>
          </w:p>
        </w:tc>
        <w:tc>
          <w:tcPr>
            <w:tcW w:w="3726" w:type="dxa"/>
          </w:tcPr>
          <w:p w:rsidR="00267617" w:rsidRDefault="00267617" w:rsidP="00267617">
            <w:r>
              <w:t>«Педагогический турнир по информационной безопасности «Сетевичок»</w:t>
            </w:r>
          </w:p>
        </w:tc>
        <w:tc>
          <w:tcPr>
            <w:tcW w:w="2129" w:type="dxa"/>
          </w:tcPr>
          <w:p w:rsidR="00267617" w:rsidRDefault="00267617" w:rsidP="00267617">
            <w:r>
              <w:t>Сайт «Единыйурок.рф»</w:t>
            </w:r>
          </w:p>
        </w:tc>
        <w:tc>
          <w:tcPr>
            <w:tcW w:w="1825" w:type="dxa"/>
          </w:tcPr>
          <w:p w:rsidR="00267617" w:rsidRDefault="00B358BF" w:rsidP="00267617">
            <w:r>
              <w:t>60</w:t>
            </w:r>
            <w:r w:rsidR="00267617">
              <w:t>% педагогов</w:t>
            </w:r>
          </w:p>
        </w:tc>
      </w:tr>
    </w:tbl>
    <w:p w:rsidR="00835B2D" w:rsidRPr="00267617" w:rsidRDefault="00267617" w:rsidP="00835B2D">
      <w:pPr>
        <w:tabs>
          <w:tab w:val="left" w:pos="709"/>
        </w:tabs>
        <w:ind w:right="-144" w:firstLine="709"/>
        <w:rPr>
          <w:spacing w:val="-4"/>
        </w:rPr>
      </w:pPr>
      <w:r w:rsidRPr="00267617">
        <w:t>Педагоги школы приняли участие во всероссийском исследовании "Новый ФПУ – новые вызовы. Принимаем взвешенные решения" корпорации «Российский учебник». В</w:t>
      </w:r>
      <w:r w:rsidR="00835B2D" w:rsidRPr="00267617">
        <w:t xml:space="preserve"> целях реализации федерального проекта "Учитель будущего" национального проекта "Образование" </w:t>
      </w:r>
      <w:r w:rsidR="00B358BF">
        <w:t>Бывалина Л.Л.</w:t>
      </w:r>
      <w:r w:rsidRPr="00267617">
        <w:t xml:space="preserve"> принял</w:t>
      </w:r>
      <w:r w:rsidR="00B358BF">
        <w:t>а</w:t>
      </w:r>
      <w:r w:rsidRPr="00267617">
        <w:t xml:space="preserve"> участие в </w:t>
      </w:r>
      <w:r w:rsidR="00835B2D" w:rsidRPr="00267617">
        <w:t>социологическо</w:t>
      </w:r>
      <w:r w:rsidRPr="00267617">
        <w:t>м</w:t>
      </w:r>
      <w:r w:rsidR="00835B2D" w:rsidRPr="00267617">
        <w:t xml:space="preserve"> исследовани</w:t>
      </w:r>
      <w:r w:rsidRPr="00267617">
        <w:t>и</w:t>
      </w:r>
      <w:r w:rsidR="00835B2D" w:rsidRPr="00267617">
        <w:t xml:space="preserve"> по выявлению фактического содержания работ руководителей общеобразовательных организаций.</w:t>
      </w:r>
      <w:r w:rsidRPr="00267617">
        <w:t xml:space="preserve"> </w:t>
      </w:r>
      <w:r w:rsidR="00835B2D" w:rsidRPr="00267617">
        <w:rPr>
          <w:spacing w:val="-4"/>
        </w:rPr>
        <w:t>Результаты исследования будут использованы для проектирования профессионального стандарта "Руководитель общеобразовательной организации".</w:t>
      </w:r>
    </w:p>
    <w:p w:rsidR="005E57C4" w:rsidRPr="008723E5" w:rsidRDefault="005E57C4" w:rsidP="005E57C4">
      <w:pPr>
        <w:ind w:firstLine="709"/>
      </w:pPr>
      <w:r w:rsidRPr="008723E5">
        <w:t xml:space="preserve">В школе в течение нескольких лет ведётся работа </w:t>
      </w:r>
      <w:r>
        <w:rPr>
          <w:b/>
        </w:rPr>
        <w:t>метод</w:t>
      </w:r>
      <w:r w:rsidRPr="00222443">
        <w:rPr>
          <w:b/>
        </w:rPr>
        <w:t>ического семинара</w:t>
      </w:r>
      <w:r w:rsidRPr="008723E5">
        <w:t xml:space="preserve"> по разнообразным вопросам педагогики, психологии, дидактики. В 201</w:t>
      </w:r>
      <w:r w:rsidR="008F6912">
        <w:t>8</w:t>
      </w:r>
      <w:r w:rsidRPr="008723E5">
        <w:t>-201</w:t>
      </w:r>
      <w:r w:rsidR="008F6912">
        <w:t>9</w:t>
      </w:r>
      <w:r w:rsidRPr="008723E5">
        <w:t xml:space="preserve"> учебном году на нем рассматривались вопросы:</w:t>
      </w:r>
    </w:p>
    <w:p w:rsidR="008F6912" w:rsidRDefault="008F6912" w:rsidP="008F6912">
      <w:pPr>
        <w:pStyle w:val="af5"/>
        <w:numPr>
          <w:ilvl w:val="0"/>
          <w:numId w:val="122"/>
        </w:numPr>
      </w:pPr>
      <w:r>
        <w:t>Знакомимся! Национальный проект «Образование» в новом «майском указе» Президента России.</w:t>
      </w:r>
    </w:p>
    <w:p w:rsidR="008F6912" w:rsidRDefault="008F6912" w:rsidP="008F6912">
      <w:pPr>
        <w:pStyle w:val="af5"/>
        <w:numPr>
          <w:ilvl w:val="0"/>
          <w:numId w:val="122"/>
        </w:numPr>
      </w:pPr>
      <w:r>
        <w:t>Ученики с задержкой психического развития в общеобразовательной школе. Какие условия создать.</w:t>
      </w:r>
    </w:p>
    <w:p w:rsidR="008F6912" w:rsidRDefault="008F6912" w:rsidP="008F6912">
      <w:pPr>
        <w:pStyle w:val="af5"/>
        <w:numPr>
          <w:ilvl w:val="0"/>
          <w:numId w:val="122"/>
        </w:numPr>
      </w:pPr>
      <w:r>
        <w:t>Круглый стол «Проблемы адаптации учеников 1 класса к условиям школьной жизни»</w:t>
      </w:r>
    </w:p>
    <w:p w:rsidR="008F6912" w:rsidRDefault="008F6912" w:rsidP="008F6912">
      <w:pPr>
        <w:pStyle w:val="af5"/>
        <w:numPr>
          <w:ilvl w:val="0"/>
          <w:numId w:val="122"/>
        </w:numPr>
      </w:pPr>
      <w:r>
        <w:t xml:space="preserve">Оценка результативности учебного занятия в структуре внутришкольного контроля </w:t>
      </w:r>
    </w:p>
    <w:p w:rsidR="008F6912" w:rsidRDefault="008F6912" w:rsidP="008F6912">
      <w:pPr>
        <w:pStyle w:val="af5"/>
        <w:numPr>
          <w:ilvl w:val="0"/>
          <w:numId w:val="122"/>
        </w:numPr>
      </w:pPr>
      <w:r>
        <w:t xml:space="preserve">Как оценить качество внеурочных занятий по новым требованиям ФГОС. </w:t>
      </w:r>
    </w:p>
    <w:p w:rsidR="008F6912" w:rsidRDefault="008F6912" w:rsidP="008F6912">
      <w:pPr>
        <w:pStyle w:val="af5"/>
        <w:numPr>
          <w:ilvl w:val="0"/>
          <w:numId w:val="122"/>
        </w:numPr>
      </w:pPr>
      <w:r>
        <w:t>Способы индивидуализации при обучении и воспитании.</w:t>
      </w:r>
    </w:p>
    <w:p w:rsidR="008F6912" w:rsidRDefault="008F6912" w:rsidP="008F6912">
      <w:pPr>
        <w:pStyle w:val="af5"/>
        <w:numPr>
          <w:ilvl w:val="0"/>
          <w:numId w:val="122"/>
        </w:numPr>
      </w:pPr>
      <w:r>
        <w:t xml:space="preserve">Приемы работы с низкомотивированными учениками и с высокомотивированными учениками. </w:t>
      </w:r>
    </w:p>
    <w:p w:rsidR="008F6912" w:rsidRDefault="008F6912" w:rsidP="00436CDB">
      <w:pPr>
        <w:pStyle w:val="af5"/>
        <w:numPr>
          <w:ilvl w:val="0"/>
          <w:numId w:val="122"/>
        </w:numPr>
      </w:pPr>
      <w:r>
        <w:t xml:space="preserve">Практикум «Методы и приемы, помогающие учителю сформировать навык смыслового чтения у школьников» (из опыта работы) </w:t>
      </w:r>
    </w:p>
    <w:p w:rsidR="008F6912" w:rsidRDefault="008F6912" w:rsidP="00436CDB">
      <w:pPr>
        <w:pStyle w:val="af5"/>
        <w:numPr>
          <w:ilvl w:val="0"/>
          <w:numId w:val="122"/>
        </w:numPr>
      </w:pPr>
      <w:r>
        <w:t xml:space="preserve">Проблемный семинар «Как обеспечить и оценить метапредметный образовательный результат?» </w:t>
      </w:r>
    </w:p>
    <w:p w:rsidR="005E57C4" w:rsidRPr="00EC6C1F" w:rsidRDefault="005E57C4" w:rsidP="00FE72D5">
      <w:pPr>
        <w:pStyle w:val="af5"/>
        <w:numPr>
          <w:ilvl w:val="0"/>
          <w:numId w:val="122"/>
        </w:numPr>
      </w:pPr>
      <w:r w:rsidRPr="00EC6C1F">
        <w:t xml:space="preserve">Круглый стол «Результаты, проблемы </w:t>
      </w:r>
      <w:r w:rsidR="008F6912">
        <w:t>четверто</w:t>
      </w:r>
      <w:r w:rsidRPr="00EC6C1F">
        <w:t>го года введения ФГОС ООО». «Плюсы и минусы ФГОС ООО: давайте обсудим!».</w:t>
      </w:r>
    </w:p>
    <w:p w:rsidR="005E57C4" w:rsidRDefault="004E56DE" w:rsidP="005E57C4">
      <w:pPr>
        <w:ind w:left="360"/>
      </w:pPr>
      <w:r>
        <w:t>Во всех заседаниях методического совета приняли участие педагоги МО.</w:t>
      </w:r>
    </w:p>
    <w:p w:rsidR="005E57C4" w:rsidRPr="009773A3" w:rsidRDefault="005E57C4" w:rsidP="005E57C4">
      <w:pPr>
        <w:contextualSpacing/>
        <w:rPr>
          <w:b/>
        </w:rPr>
      </w:pPr>
      <w:r>
        <w:tab/>
      </w:r>
      <w:r w:rsidR="004E56DE">
        <w:t>П</w:t>
      </w:r>
      <w:r w:rsidRPr="008723E5">
        <w:t>едагоги</w:t>
      </w:r>
      <w:r w:rsidR="004E56DE">
        <w:t xml:space="preserve"> МО</w:t>
      </w:r>
      <w:r w:rsidRPr="008723E5">
        <w:t xml:space="preserve"> участвовали в подготовке и проведении </w:t>
      </w:r>
      <w:r w:rsidRPr="009773A3">
        <w:rPr>
          <w:b/>
          <w:sz w:val="28"/>
          <w:szCs w:val="28"/>
        </w:rPr>
        <w:t>тематических педагогических советов</w:t>
      </w:r>
      <w:r w:rsidRPr="009773A3">
        <w:rPr>
          <w:b/>
        </w:rPr>
        <w:t>:</w:t>
      </w:r>
    </w:p>
    <w:p w:rsidR="00886922" w:rsidRDefault="00886922" w:rsidP="00886922">
      <w:pPr>
        <w:numPr>
          <w:ilvl w:val="0"/>
          <w:numId w:val="99"/>
        </w:numPr>
        <w:ind w:right="-57"/>
        <w:contextualSpacing/>
      </w:pPr>
      <w:r>
        <w:t>Новые подходы к мотивации обучающихся как механизм повышения качества образования.</w:t>
      </w:r>
    </w:p>
    <w:p w:rsidR="00886922" w:rsidRDefault="00886922" w:rsidP="00886922">
      <w:pPr>
        <w:numPr>
          <w:ilvl w:val="0"/>
          <w:numId w:val="99"/>
        </w:numPr>
        <w:ind w:right="-57"/>
        <w:contextualSpacing/>
      </w:pPr>
      <w:r>
        <w:t xml:space="preserve">Построение индивидуальной образовательной траектории обучающегося средствами внеурочной деятельности. </w:t>
      </w:r>
    </w:p>
    <w:p w:rsidR="00886922" w:rsidRDefault="00886922" w:rsidP="00436CDB">
      <w:pPr>
        <w:numPr>
          <w:ilvl w:val="0"/>
          <w:numId w:val="99"/>
        </w:numPr>
        <w:ind w:right="-57"/>
        <w:contextualSpacing/>
      </w:pPr>
      <w:r>
        <w:t xml:space="preserve">Система работы школы по повышению качества подготовки </w:t>
      </w:r>
      <w:proofErr w:type="gramStart"/>
      <w:r>
        <w:t>в</w:t>
      </w:r>
      <w:proofErr w:type="gramEnd"/>
      <w:r>
        <w:t xml:space="preserve"> внешнему мониторингу. Эффективные технологии подготовки учащихся к ВПР, ОГЭ и ЕГЭ. </w:t>
      </w:r>
    </w:p>
    <w:p w:rsidR="005E57C4" w:rsidRDefault="005E57C4" w:rsidP="00436CDB">
      <w:pPr>
        <w:numPr>
          <w:ilvl w:val="0"/>
          <w:numId w:val="99"/>
        </w:numPr>
        <w:ind w:right="-57"/>
        <w:contextualSpacing/>
      </w:pPr>
      <w:r w:rsidRPr="000213CD">
        <w:t>Результаты реализации образовательной программы начального образования в 1-</w:t>
      </w:r>
      <w:r>
        <w:t>4</w:t>
      </w:r>
      <w:r w:rsidRPr="000213CD">
        <w:t xml:space="preserve"> классах</w:t>
      </w:r>
      <w:r>
        <w:t xml:space="preserve"> и </w:t>
      </w:r>
      <w:r w:rsidRPr="000213CD">
        <w:t xml:space="preserve"> </w:t>
      </w:r>
      <w:r>
        <w:t xml:space="preserve"> образовательной программы основного общего образования в 5 - </w:t>
      </w:r>
      <w:r w:rsidR="00886922">
        <w:t>8</w:t>
      </w:r>
      <w:r>
        <w:t xml:space="preserve"> классах </w:t>
      </w:r>
      <w:r w:rsidRPr="000213CD">
        <w:t xml:space="preserve">в связи с </w:t>
      </w:r>
      <w:r>
        <w:t>реализацией</w:t>
      </w:r>
      <w:r w:rsidRPr="000213CD">
        <w:t xml:space="preserve"> </w:t>
      </w:r>
      <w:r>
        <w:t>федеральных</w:t>
      </w:r>
      <w:r w:rsidRPr="000213CD">
        <w:t xml:space="preserve"> образовательны</w:t>
      </w:r>
      <w:r>
        <w:t>х</w:t>
      </w:r>
      <w:r w:rsidRPr="000213CD">
        <w:t xml:space="preserve"> стандарт</w:t>
      </w:r>
      <w:r>
        <w:t>ов</w:t>
      </w:r>
      <w:r w:rsidRPr="000213CD">
        <w:t xml:space="preserve"> второго поколения.  </w:t>
      </w:r>
      <w:r>
        <w:t>Опыт работы педагогического коллектива по внедрению технологий развития УУД в урочной и внеурочной деятельности. Результаты мониторинга сформированности УУД в начальной школе и 5-</w:t>
      </w:r>
      <w:r w:rsidR="00886922">
        <w:t>8</w:t>
      </w:r>
      <w:r>
        <w:t xml:space="preserve"> классах.</w:t>
      </w:r>
    </w:p>
    <w:p w:rsidR="005E57C4" w:rsidRDefault="005E57C4" w:rsidP="005E57C4">
      <w:pPr>
        <w:ind w:left="502" w:right="-57"/>
        <w:contextualSpacing/>
      </w:pPr>
    </w:p>
    <w:p w:rsidR="005E57C4" w:rsidRPr="008723E5" w:rsidRDefault="005E57C4" w:rsidP="005E57C4">
      <w:pPr>
        <w:tabs>
          <w:tab w:val="left" w:pos="1605"/>
        </w:tabs>
      </w:pPr>
      <w:r w:rsidRPr="008723E5">
        <w:t>Методическая работа способствует формированию и развитию профессиональных умений:</w:t>
      </w:r>
    </w:p>
    <w:p w:rsidR="005E57C4" w:rsidRPr="008723E5" w:rsidRDefault="005E57C4" w:rsidP="005E57C4">
      <w:pPr>
        <w:numPr>
          <w:ilvl w:val="0"/>
          <w:numId w:val="94"/>
        </w:numPr>
        <w:tabs>
          <w:tab w:val="left" w:pos="1605"/>
        </w:tabs>
        <w:ind w:right="-57"/>
      </w:pPr>
      <w:r w:rsidRPr="008723E5">
        <w:t>Диагностических</w:t>
      </w:r>
    </w:p>
    <w:p w:rsidR="005E57C4" w:rsidRPr="008723E5" w:rsidRDefault="005E57C4" w:rsidP="005E57C4">
      <w:pPr>
        <w:numPr>
          <w:ilvl w:val="0"/>
          <w:numId w:val="94"/>
        </w:numPr>
        <w:tabs>
          <w:tab w:val="left" w:pos="1605"/>
        </w:tabs>
        <w:ind w:right="-57"/>
      </w:pPr>
      <w:r w:rsidRPr="008723E5">
        <w:t>Проектирования</w:t>
      </w:r>
    </w:p>
    <w:p w:rsidR="005E57C4" w:rsidRPr="008723E5" w:rsidRDefault="005E57C4" w:rsidP="005E57C4">
      <w:pPr>
        <w:numPr>
          <w:ilvl w:val="0"/>
          <w:numId w:val="94"/>
        </w:numPr>
        <w:tabs>
          <w:tab w:val="left" w:pos="1605"/>
        </w:tabs>
        <w:ind w:right="-57"/>
      </w:pPr>
      <w:r w:rsidRPr="008723E5">
        <w:t xml:space="preserve">Целеполагания </w:t>
      </w:r>
    </w:p>
    <w:p w:rsidR="005E57C4" w:rsidRPr="008723E5" w:rsidRDefault="005E57C4" w:rsidP="005E57C4">
      <w:pPr>
        <w:numPr>
          <w:ilvl w:val="0"/>
          <w:numId w:val="94"/>
        </w:numPr>
        <w:tabs>
          <w:tab w:val="left" w:pos="1605"/>
        </w:tabs>
        <w:ind w:right="-57"/>
      </w:pPr>
      <w:r w:rsidRPr="008723E5">
        <w:t xml:space="preserve">Организационно-деятельностных </w:t>
      </w:r>
    </w:p>
    <w:p w:rsidR="005E57C4" w:rsidRPr="008723E5" w:rsidRDefault="005E57C4" w:rsidP="005E57C4">
      <w:pPr>
        <w:numPr>
          <w:ilvl w:val="0"/>
          <w:numId w:val="94"/>
        </w:numPr>
        <w:tabs>
          <w:tab w:val="left" w:pos="1605"/>
        </w:tabs>
        <w:ind w:right="-57"/>
      </w:pPr>
      <w:r w:rsidRPr="008723E5">
        <w:t>Коммуникативных</w:t>
      </w:r>
    </w:p>
    <w:p w:rsidR="005E57C4" w:rsidRPr="008723E5" w:rsidRDefault="005E57C4" w:rsidP="005E57C4">
      <w:pPr>
        <w:numPr>
          <w:ilvl w:val="0"/>
          <w:numId w:val="94"/>
        </w:numPr>
        <w:tabs>
          <w:tab w:val="left" w:pos="1605"/>
        </w:tabs>
        <w:ind w:right="-57"/>
      </w:pPr>
      <w:r w:rsidRPr="008723E5">
        <w:t>Контрольно-оценочных</w:t>
      </w:r>
    </w:p>
    <w:p w:rsidR="005E57C4" w:rsidRPr="008723E5" w:rsidRDefault="005E57C4" w:rsidP="005E57C4">
      <w:pPr>
        <w:numPr>
          <w:ilvl w:val="0"/>
          <w:numId w:val="94"/>
        </w:numPr>
        <w:tabs>
          <w:tab w:val="left" w:pos="1605"/>
        </w:tabs>
        <w:ind w:right="-57"/>
      </w:pPr>
      <w:r w:rsidRPr="008723E5">
        <w:t>Аналитических</w:t>
      </w:r>
    </w:p>
    <w:p w:rsidR="005E57C4" w:rsidRPr="008723E5" w:rsidRDefault="005E57C4" w:rsidP="005E57C4">
      <w:pPr>
        <w:numPr>
          <w:ilvl w:val="0"/>
          <w:numId w:val="94"/>
        </w:numPr>
        <w:tabs>
          <w:tab w:val="left" w:pos="1605"/>
        </w:tabs>
        <w:ind w:right="-57"/>
      </w:pPr>
      <w:r w:rsidRPr="008723E5">
        <w:t>Прогностических</w:t>
      </w:r>
    </w:p>
    <w:p w:rsidR="005E57C4" w:rsidRPr="008723E5" w:rsidRDefault="004E56DE" w:rsidP="005E57C4">
      <w:pPr>
        <w:ind w:firstLine="709"/>
      </w:pPr>
      <w:r w:rsidRPr="008723E5">
        <w:t>К</w:t>
      </w:r>
      <w:r w:rsidR="005E57C4" w:rsidRPr="008723E5">
        <w:t>оллектив</w:t>
      </w:r>
      <w:r>
        <w:t xml:space="preserve"> МО</w:t>
      </w:r>
      <w:r w:rsidR="005E57C4" w:rsidRPr="008723E5">
        <w:t xml:space="preserve"> ориентирован на создание в школе условий, в которых учащийся развивается, сам ставит перед собой цели деятельности и достигает их, проявляя при  этом познавательный интерес.</w:t>
      </w:r>
    </w:p>
    <w:p w:rsidR="005E57C4" w:rsidRPr="000179FC" w:rsidRDefault="005E57C4" w:rsidP="005E57C4">
      <w:pPr>
        <w:ind w:firstLine="709"/>
        <w:outlineLvl w:val="0"/>
        <w:rPr>
          <w:bCs/>
        </w:rPr>
      </w:pPr>
      <w:r w:rsidRPr="008723E5">
        <w:t>Помогает в этом ориентация на компетентностный</w:t>
      </w:r>
      <w:r>
        <w:t>, системно-деятельностный</w:t>
      </w:r>
      <w:r w:rsidRPr="008723E5">
        <w:t xml:space="preserve"> подход. Успешное самоопределение ребенка (личности), его творческой, личностно-ориентированной самореализации в современном обществе возможно, если это будет компетентная личность. А ее формирование возможно через </w:t>
      </w:r>
      <w:r w:rsidRPr="000179FC">
        <w:rPr>
          <w:bCs/>
        </w:rPr>
        <w:t>реализацию компетентностного,</w:t>
      </w:r>
      <w:r w:rsidRPr="00D04B97">
        <w:t xml:space="preserve"> </w:t>
      </w:r>
      <w:r>
        <w:t>системно-деятельностного</w:t>
      </w:r>
      <w:r w:rsidRPr="000179FC">
        <w:rPr>
          <w:bCs/>
        </w:rPr>
        <w:t xml:space="preserve"> подхода в обучении и воспитании.</w:t>
      </w:r>
    </w:p>
    <w:p w:rsidR="005E57C4" w:rsidRPr="008723E5" w:rsidRDefault="005E57C4" w:rsidP="005E57C4">
      <w:pPr>
        <w:ind w:firstLine="709"/>
      </w:pPr>
      <w:r w:rsidRPr="008723E5">
        <w:t xml:space="preserve">Цель деятельности педагогического коллектива </w:t>
      </w:r>
      <w:r w:rsidR="004E56DE">
        <w:t xml:space="preserve">МО учителей естественно-математического цикла </w:t>
      </w:r>
      <w:r w:rsidRPr="008723E5">
        <w:t xml:space="preserve">-  усвоение учеником не отдельных друг от друга знаний и умений, а овладение комплексной процедурой, в которой для каждого направления присутствует соответствующая совокупность образовательных компонентов, имеющих </w:t>
      </w:r>
      <w:r>
        <w:t>системно</w:t>
      </w:r>
      <w:r w:rsidRPr="008723E5">
        <w:t xml:space="preserve">-деятельностный характер. </w:t>
      </w:r>
    </w:p>
    <w:p w:rsidR="005E57C4" w:rsidRPr="00B83E94" w:rsidRDefault="005E57C4" w:rsidP="005E57C4">
      <w:pPr>
        <w:tabs>
          <w:tab w:val="left" w:pos="1605"/>
        </w:tabs>
        <w:rPr>
          <w:sz w:val="16"/>
          <w:szCs w:val="16"/>
        </w:rPr>
      </w:pPr>
    </w:p>
    <w:p w:rsidR="005E57C4" w:rsidRPr="008723E5" w:rsidRDefault="005E57C4" w:rsidP="005E57C4">
      <w:pPr>
        <w:tabs>
          <w:tab w:val="left" w:pos="709"/>
          <w:tab w:val="left" w:pos="1605"/>
        </w:tabs>
        <w:rPr>
          <w:sz w:val="28"/>
          <w:szCs w:val="28"/>
        </w:rPr>
      </w:pPr>
      <w:r>
        <w:rPr>
          <w:sz w:val="28"/>
          <w:szCs w:val="28"/>
        </w:rPr>
        <w:tab/>
      </w:r>
      <w:r w:rsidRPr="008723E5">
        <w:rPr>
          <w:sz w:val="28"/>
          <w:szCs w:val="28"/>
        </w:rPr>
        <w:t xml:space="preserve">Сильные стороны методической работы </w:t>
      </w:r>
      <w:r w:rsidR="000C1E3B">
        <w:rPr>
          <w:sz w:val="28"/>
          <w:szCs w:val="28"/>
        </w:rPr>
        <w:t>педагогов МО</w:t>
      </w:r>
      <w:r w:rsidRPr="008723E5">
        <w:rPr>
          <w:sz w:val="28"/>
          <w:szCs w:val="28"/>
        </w:rPr>
        <w:t>.</w:t>
      </w:r>
    </w:p>
    <w:p w:rsidR="005E57C4" w:rsidRPr="008723E5" w:rsidRDefault="005E57C4" w:rsidP="00FE72D5">
      <w:pPr>
        <w:numPr>
          <w:ilvl w:val="0"/>
          <w:numId w:val="101"/>
        </w:numPr>
        <w:tabs>
          <w:tab w:val="left" w:pos="1605"/>
        </w:tabs>
        <w:ind w:left="567" w:right="-57" w:hanging="283"/>
        <w:contextualSpacing/>
      </w:pPr>
      <w:r w:rsidRPr="008723E5">
        <w:t>Работа МО ведется в соответствии с составленными и утвержденными планами.</w:t>
      </w:r>
    </w:p>
    <w:p w:rsidR="005E57C4" w:rsidRPr="00B83E94" w:rsidRDefault="005E57C4" w:rsidP="00FE72D5">
      <w:pPr>
        <w:pStyle w:val="af5"/>
        <w:numPr>
          <w:ilvl w:val="0"/>
          <w:numId w:val="101"/>
        </w:numPr>
        <w:tabs>
          <w:tab w:val="left" w:pos="1605"/>
        </w:tabs>
        <w:ind w:left="567" w:right="-57" w:hanging="283"/>
      </w:pPr>
      <w:r>
        <w:t>В школе с</w:t>
      </w:r>
      <w:r w:rsidRPr="00B83E94">
        <w:t>охран</w:t>
      </w:r>
      <w:r>
        <w:t>яется</w:t>
      </w:r>
      <w:r w:rsidRPr="00B83E94">
        <w:t xml:space="preserve"> </w:t>
      </w:r>
      <w:r>
        <w:t xml:space="preserve">преимущественно </w:t>
      </w:r>
      <w:r w:rsidRPr="00B83E94">
        <w:t>положительн</w:t>
      </w:r>
      <w:r>
        <w:t>ая</w:t>
      </w:r>
      <w:r w:rsidRPr="00B83E94">
        <w:t xml:space="preserve"> мотиваци</w:t>
      </w:r>
      <w:r>
        <w:t>я</w:t>
      </w:r>
      <w:r w:rsidRPr="00B83E94">
        <w:t xml:space="preserve"> </w:t>
      </w:r>
      <w:r>
        <w:t>учения у об</w:t>
      </w:r>
      <w:r w:rsidRPr="00B83E94">
        <w:t>уча</w:t>
      </w:r>
      <w:r>
        <w:t>ю</w:t>
      </w:r>
      <w:r w:rsidRPr="00B83E94">
        <w:t xml:space="preserve">щихся. </w:t>
      </w:r>
    </w:p>
    <w:p w:rsidR="005E57C4" w:rsidRPr="008723E5" w:rsidRDefault="005E57C4" w:rsidP="00FE72D5">
      <w:pPr>
        <w:numPr>
          <w:ilvl w:val="0"/>
          <w:numId w:val="101"/>
        </w:numPr>
        <w:tabs>
          <w:tab w:val="left" w:pos="1605"/>
        </w:tabs>
        <w:ind w:left="567" w:right="-57" w:hanging="283"/>
        <w:contextualSpacing/>
      </w:pPr>
      <w:r>
        <w:t>Происходит с</w:t>
      </w:r>
      <w:r w:rsidRPr="008723E5">
        <w:t xml:space="preserve">истематическая работа педагогов </w:t>
      </w:r>
      <w:r w:rsidR="000C1E3B">
        <w:t xml:space="preserve">МО </w:t>
      </w:r>
      <w:r w:rsidRPr="008723E5">
        <w:t>над темами самообразования</w:t>
      </w:r>
      <w:r>
        <w:t>, освоение приемов современных образовательных технологий</w:t>
      </w:r>
      <w:r w:rsidRPr="008723E5">
        <w:t xml:space="preserve">. </w:t>
      </w:r>
    </w:p>
    <w:p w:rsidR="005E57C4" w:rsidRPr="008723E5" w:rsidRDefault="005E57C4" w:rsidP="00FE72D5">
      <w:pPr>
        <w:numPr>
          <w:ilvl w:val="0"/>
          <w:numId w:val="101"/>
        </w:numPr>
        <w:tabs>
          <w:tab w:val="left" w:pos="1605"/>
        </w:tabs>
        <w:ind w:left="567" w:right="-57" w:hanging="283"/>
        <w:contextualSpacing/>
      </w:pPr>
      <w:r w:rsidRPr="008723E5">
        <w:t>Член</w:t>
      </w:r>
      <w:r>
        <w:t xml:space="preserve">ы </w:t>
      </w:r>
      <w:r w:rsidRPr="008723E5">
        <w:t xml:space="preserve">МО </w:t>
      </w:r>
      <w:r>
        <w:t>принимают у</w:t>
      </w:r>
      <w:r w:rsidRPr="008723E5">
        <w:t>частие в инновационной работе школы</w:t>
      </w:r>
      <w:r>
        <w:t>, проявляют потребность и готовность к творчеству, мотивированы к совершенствованию своей деятельности, постоянному ученичеству</w:t>
      </w:r>
      <w:r w:rsidRPr="008723E5">
        <w:t>.</w:t>
      </w:r>
    </w:p>
    <w:p w:rsidR="005E57C4" w:rsidRPr="008723E5" w:rsidRDefault="005E57C4" w:rsidP="00FE72D5">
      <w:pPr>
        <w:numPr>
          <w:ilvl w:val="0"/>
          <w:numId w:val="101"/>
        </w:numPr>
        <w:tabs>
          <w:tab w:val="left" w:pos="1605"/>
        </w:tabs>
        <w:ind w:left="567" w:right="-57" w:hanging="283"/>
        <w:contextualSpacing/>
      </w:pPr>
      <w:r>
        <w:t>Проявляется н</w:t>
      </w:r>
      <w:r w:rsidRPr="008723E5">
        <w:t>аправленность учителей на овладение новыми способами педагогической деятельности</w:t>
      </w:r>
      <w:r>
        <w:t>, применение на практике приемов прорывных технологий, технологий деятельностного характера</w:t>
      </w:r>
      <w:r w:rsidRPr="008723E5">
        <w:t>.</w:t>
      </w:r>
    </w:p>
    <w:p w:rsidR="005E57C4" w:rsidRPr="008723E5" w:rsidRDefault="005A2569" w:rsidP="00FE72D5">
      <w:pPr>
        <w:numPr>
          <w:ilvl w:val="0"/>
          <w:numId w:val="101"/>
        </w:numPr>
        <w:tabs>
          <w:tab w:val="left" w:pos="1605"/>
        </w:tabs>
        <w:ind w:left="567" w:right="-57" w:hanging="283"/>
        <w:contextualSpacing/>
      </w:pPr>
      <w:r>
        <w:t>Сохраняется достаточно широкий</w:t>
      </w:r>
      <w:r w:rsidR="005E57C4" w:rsidRPr="008723E5">
        <w:t xml:space="preserve"> диапазон участия школьников в олимпиадах, чемпионатах, конкурсах различного уровня. </w:t>
      </w:r>
    </w:p>
    <w:p w:rsidR="005E57C4" w:rsidRDefault="005E57C4" w:rsidP="00FE72D5">
      <w:pPr>
        <w:numPr>
          <w:ilvl w:val="0"/>
          <w:numId w:val="101"/>
        </w:numPr>
        <w:tabs>
          <w:tab w:val="left" w:pos="1605"/>
        </w:tabs>
        <w:ind w:left="567" w:right="-57" w:hanging="283"/>
        <w:contextualSpacing/>
      </w:pPr>
      <w:r>
        <w:t>Осуществляется регулярное и</w:t>
      </w:r>
      <w:r w:rsidRPr="008723E5">
        <w:t>спользование педагогического мониторинга успешности освоения учениками программного материала</w:t>
      </w:r>
      <w:r>
        <w:t xml:space="preserve">, </w:t>
      </w:r>
      <w:r w:rsidRPr="008723E5">
        <w:t>психолого-педагогического мониторинга для обеспечения комфортности учеников и учителей в школе, более успешного самоопределения личности ребенка в социуме.</w:t>
      </w:r>
    </w:p>
    <w:p w:rsidR="005A2569" w:rsidRDefault="005A2569" w:rsidP="005A2569">
      <w:pPr>
        <w:numPr>
          <w:ilvl w:val="0"/>
          <w:numId w:val="101"/>
        </w:numPr>
        <w:tabs>
          <w:tab w:val="left" w:pos="1605"/>
        </w:tabs>
        <w:ind w:left="567" w:right="-57" w:hanging="283"/>
      </w:pPr>
      <w:r>
        <w:t xml:space="preserve">60% педагогов </w:t>
      </w:r>
      <w:r w:rsidR="00DB6507">
        <w:t>МО</w:t>
      </w:r>
      <w:r>
        <w:t xml:space="preserve"> провели в 2018-2019 учебном году </w:t>
      </w:r>
      <w:r w:rsidRPr="00B83E94">
        <w:t>открыт</w:t>
      </w:r>
      <w:r>
        <w:t>ы</w:t>
      </w:r>
      <w:r w:rsidRPr="00B83E94">
        <w:t>е уроки</w:t>
      </w:r>
      <w:r>
        <w:t xml:space="preserve"> для всего коллектива</w:t>
      </w:r>
      <w:r w:rsidRPr="00B83E94">
        <w:t>,</w:t>
      </w:r>
      <w:r>
        <w:t xml:space="preserve"> провели самоанализ и анализ открытого урока</w:t>
      </w:r>
      <w:r w:rsidRPr="00B83E94">
        <w:t xml:space="preserve">. </w:t>
      </w:r>
    </w:p>
    <w:p w:rsidR="005E57C4" w:rsidRDefault="005E57C4" w:rsidP="00FE72D5">
      <w:pPr>
        <w:numPr>
          <w:ilvl w:val="0"/>
          <w:numId w:val="101"/>
        </w:numPr>
        <w:tabs>
          <w:tab w:val="left" w:pos="1605"/>
        </w:tabs>
        <w:ind w:left="567" w:right="-57" w:hanging="283"/>
        <w:contextualSpacing/>
      </w:pPr>
      <w:r>
        <w:t>Идет п</w:t>
      </w:r>
      <w:r w:rsidRPr="00B83E94">
        <w:t>ополнение методических копилок учителей</w:t>
      </w:r>
      <w:r>
        <w:t>, ведение педагогами индивидуальных планов работы,</w:t>
      </w:r>
      <w:r w:rsidR="005A2569">
        <w:t xml:space="preserve"> индивидуального образовательного маршрута,</w:t>
      </w:r>
      <w:r>
        <w:t xml:space="preserve"> журналов индивидуальной работы с обучающимися (слабоуспевающими, обучающимися, имеющими способности к интеллектуальной деятельности).</w:t>
      </w:r>
      <w:r w:rsidRPr="00B83E94">
        <w:t xml:space="preserve"> </w:t>
      </w:r>
    </w:p>
    <w:p w:rsidR="005E57C4" w:rsidRPr="00B83E94" w:rsidRDefault="005E57C4" w:rsidP="00FE72D5">
      <w:pPr>
        <w:numPr>
          <w:ilvl w:val="0"/>
          <w:numId w:val="101"/>
        </w:numPr>
        <w:tabs>
          <w:tab w:val="left" w:pos="1605"/>
        </w:tabs>
        <w:ind w:left="567" w:right="-57" w:hanging="283"/>
        <w:contextualSpacing/>
      </w:pPr>
      <w:r w:rsidRPr="008723E5">
        <w:t>Ведется работа по обобщению опыта учителей</w:t>
      </w:r>
      <w:r>
        <w:t xml:space="preserve"> через</w:t>
      </w:r>
      <w:r w:rsidRPr="008723E5">
        <w:t xml:space="preserve"> презентаци</w:t>
      </w:r>
      <w:r>
        <w:t>ю</w:t>
      </w:r>
      <w:r w:rsidRPr="008723E5">
        <w:t xml:space="preserve"> своего опыта работы </w:t>
      </w:r>
      <w:r>
        <w:t>внутри школы и публикации на педагогических сайтах в Интернете.</w:t>
      </w:r>
    </w:p>
    <w:p w:rsidR="005E57C4" w:rsidRPr="00B83E94" w:rsidRDefault="005E57C4" w:rsidP="005E57C4">
      <w:pPr>
        <w:tabs>
          <w:tab w:val="left" w:pos="1605"/>
        </w:tabs>
        <w:ind w:left="644"/>
        <w:contextualSpacing/>
        <w:rPr>
          <w:sz w:val="16"/>
          <w:szCs w:val="16"/>
        </w:rPr>
      </w:pPr>
    </w:p>
    <w:p w:rsidR="005E57C4" w:rsidRPr="008723E5" w:rsidRDefault="005E57C4" w:rsidP="005E57C4">
      <w:pPr>
        <w:tabs>
          <w:tab w:val="left" w:pos="1605"/>
        </w:tabs>
        <w:ind w:left="720"/>
        <w:rPr>
          <w:sz w:val="28"/>
          <w:szCs w:val="28"/>
        </w:rPr>
      </w:pPr>
      <w:r w:rsidRPr="008723E5">
        <w:rPr>
          <w:sz w:val="28"/>
          <w:szCs w:val="28"/>
        </w:rPr>
        <w:t>Минусы в методической работе</w:t>
      </w:r>
      <w:r w:rsidR="00DB6507">
        <w:rPr>
          <w:sz w:val="28"/>
          <w:szCs w:val="28"/>
        </w:rPr>
        <w:t xml:space="preserve"> МО</w:t>
      </w:r>
      <w:r w:rsidRPr="008723E5">
        <w:rPr>
          <w:sz w:val="28"/>
          <w:szCs w:val="28"/>
        </w:rPr>
        <w:t>.</w:t>
      </w:r>
    </w:p>
    <w:p w:rsidR="005E57C4" w:rsidRDefault="005E57C4" w:rsidP="005E57C4">
      <w:pPr>
        <w:numPr>
          <w:ilvl w:val="0"/>
          <w:numId w:val="95"/>
        </w:numPr>
        <w:tabs>
          <w:tab w:val="left" w:pos="1605"/>
        </w:tabs>
        <w:ind w:right="-57"/>
      </w:pPr>
      <w:r w:rsidRPr="00B83E94">
        <w:lastRenderedPageBreak/>
        <w:t xml:space="preserve">Затрудняет ведение методической работы на научной основе, </w:t>
      </w:r>
      <w:r>
        <w:t>работу</w:t>
      </w:r>
      <w:r w:rsidRPr="00B83E94">
        <w:t xml:space="preserve"> в школе научного общества учащихся отсутствие связей с научными педагогическими работниками, высшими учебными заведениями.</w:t>
      </w:r>
    </w:p>
    <w:p w:rsidR="005E57C4" w:rsidRDefault="005E57C4" w:rsidP="005E57C4">
      <w:pPr>
        <w:numPr>
          <w:ilvl w:val="0"/>
          <w:numId w:val="95"/>
        </w:numPr>
        <w:tabs>
          <w:tab w:val="left" w:pos="1605"/>
        </w:tabs>
        <w:ind w:right="-57"/>
      </w:pPr>
      <w:r>
        <w:t>Н</w:t>
      </w:r>
      <w:r w:rsidRPr="00B83E94">
        <w:t>е все учителя готовы к внедрению новых технологий, созданию индивидуальных образовательных маршрутов нуждающихся в помощи учителя школьников</w:t>
      </w:r>
      <w:r>
        <w:t xml:space="preserve">. </w:t>
      </w:r>
    </w:p>
    <w:p w:rsidR="005E57C4" w:rsidRPr="008723E5" w:rsidRDefault="005E57C4" w:rsidP="005E57C4">
      <w:pPr>
        <w:numPr>
          <w:ilvl w:val="0"/>
          <w:numId w:val="95"/>
        </w:numPr>
        <w:tabs>
          <w:tab w:val="left" w:pos="1605"/>
        </w:tabs>
        <w:ind w:right="-57"/>
      </w:pPr>
      <w:r w:rsidRPr="008723E5">
        <w:t>Недостаточно эффективна работа по подготовке школьников к олимпиадам</w:t>
      </w:r>
      <w:r>
        <w:t>, особенно муниципального и регионального уровня</w:t>
      </w:r>
      <w:r w:rsidRPr="008723E5">
        <w:t>.</w:t>
      </w:r>
    </w:p>
    <w:p w:rsidR="005E57C4" w:rsidRPr="008723E5" w:rsidRDefault="005E57C4" w:rsidP="005E57C4">
      <w:pPr>
        <w:numPr>
          <w:ilvl w:val="0"/>
          <w:numId w:val="95"/>
        </w:numPr>
        <w:tabs>
          <w:tab w:val="left" w:pos="1605"/>
        </w:tabs>
        <w:ind w:right="-57"/>
      </w:pPr>
      <w:r w:rsidRPr="008723E5">
        <w:t>На уроках не все учителя создают такие учебные ситуации и используют такие формы и методы, которые бы обеспечили эффективную познавательную деятельность всех учащихся в меру их способностей и подготовленности и обеспечили высокое качество знаний.</w:t>
      </w:r>
    </w:p>
    <w:p w:rsidR="005E57C4" w:rsidRDefault="005E57C4" w:rsidP="005E57C4">
      <w:pPr>
        <w:numPr>
          <w:ilvl w:val="0"/>
          <w:numId w:val="95"/>
        </w:numPr>
        <w:tabs>
          <w:tab w:val="left" w:pos="1605"/>
        </w:tabs>
        <w:ind w:right="-57"/>
      </w:pPr>
      <w:r>
        <w:t xml:space="preserve">Недостаточно </w:t>
      </w:r>
      <w:r w:rsidRPr="00B83E94">
        <w:t>реализуется практическая сторона работы МО: настоящие собственные разработки по методике преподавания предмета составляются не всеми учителями, в основном</w:t>
      </w:r>
      <w:r>
        <w:t xml:space="preserve"> используются </w:t>
      </w:r>
      <w:r w:rsidRPr="00B83E94">
        <w:t>материалы интернета, методических журналов.</w:t>
      </w:r>
    </w:p>
    <w:p w:rsidR="005E57C4" w:rsidRDefault="005E57C4" w:rsidP="005E57C4">
      <w:pPr>
        <w:tabs>
          <w:tab w:val="left" w:pos="1605"/>
        </w:tabs>
        <w:ind w:left="502"/>
      </w:pPr>
    </w:p>
    <w:p w:rsidR="005E57C4" w:rsidRPr="008723E5" w:rsidRDefault="005E57C4" w:rsidP="005E57C4">
      <w:pPr>
        <w:tabs>
          <w:tab w:val="left" w:pos="709"/>
          <w:tab w:val="left" w:pos="1605"/>
        </w:tabs>
      </w:pPr>
      <w:r>
        <w:tab/>
      </w:r>
      <w:r w:rsidRPr="00F45DAD">
        <w:t>Все заседания МО проведены согласно плану работы. Выполнение решений заседаний контролируется, проводится  мониторинг качества знаний учащихся.</w:t>
      </w:r>
    </w:p>
    <w:p w:rsidR="005E57C4" w:rsidRPr="00D74693" w:rsidRDefault="005E57C4" w:rsidP="005E57C4">
      <w:pPr>
        <w:rPr>
          <w:sz w:val="16"/>
          <w:szCs w:val="16"/>
        </w:rPr>
      </w:pPr>
    </w:p>
    <w:p w:rsidR="005E57C4" w:rsidRPr="0053701E" w:rsidRDefault="005E57C4" w:rsidP="005E57C4">
      <w:pPr>
        <w:ind w:firstLine="709"/>
        <w:jc w:val="center"/>
        <w:rPr>
          <w:b/>
        </w:rPr>
      </w:pPr>
      <w:r w:rsidRPr="0053701E">
        <w:rPr>
          <w:b/>
        </w:rPr>
        <w:t xml:space="preserve">Направления работы </w:t>
      </w:r>
      <w:r w:rsidR="0053701E" w:rsidRPr="0053701E">
        <w:rPr>
          <w:b/>
        </w:rPr>
        <w:t xml:space="preserve">МО </w:t>
      </w:r>
      <w:r w:rsidRPr="0053701E">
        <w:rPr>
          <w:b/>
        </w:rPr>
        <w:t>по повышению качества образования в 201</w:t>
      </w:r>
      <w:r w:rsidR="00C81B39" w:rsidRPr="0053701E">
        <w:rPr>
          <w:b/>
        </w:rPr>
        <w:t>9</w:t>
      </w:r>
      <w:r w:rsidRPr="0053701E">
        <w:rPr>
          <w:b/>
        </w:rPr>
        <w:t>-20</w:t>
      </w:r>
      <w:r w:rsidR="00C81B39" w:rsidRPr="0053701E">
        <w:rPr>
          <w:b/>
        </w:rPr>
        <w:t>20</w:t>
      </w:r>
      <w:r w:rsidRPr="0053701E">
        <w:rPr>
          <w:b/>
        </w:rPr>
        <w:t xml:space="preserve"> уч</w:t>
      </w:r>
      <w:proofErr w:type="gramStart"/>
      <w:r w:rsidR="0053701E" w:rsidRPr="0053701E">
        <w:rPr>
          <w:b/>
        </w:rPr>
        <w:t>.</w:t>
      </w:r>
      <w:r w:rsidRPr="0053701E">
        <w:rPr>
          <w:b/>
        </w:rPr>
        <w:t>г</w:t>
      </w:r>
      <w:proofErr w:type="gramEnd"/>
      <w:r w:rsidRPr="0053701E">
        <w:rPr>
          <w:b/>
        </w:rPr>
        <w:t>оду:</w:t>
      </w:r>
    </w:p>
    <w:p w:rsidR="005E57C4" w:rsidRPr="00736A7E" w:rsidRDefault="005E57C4" w:rsidP="005E57C4">
      <w:pPr>
        <w:ind w:firstLine="709"/>
        <w:rPr>
          <w:b/>
          <w:sz w:val="14"/>
          <w:szCs w:val="14"/>
        </w:rPr>
      </w:pPr>
    </w:p>
    <w:p w:rsidR="005E57C4" w:rsidRDefault="005E57C4" w:rsidP="00FE72D5">
      <w:pPr>
        <w:numPr>
          <w:ilvl w:val="0"/>
          <w:numId w:val="110"/>
        </w:numPr>
      </w:pPr>
      <w:r>
        <w:t>продолжать работу с одаренными, высокомотивированными детьми (организация</w:t>
      </w:r>
      <w:r w:rsidRPr="00BB2A0D">
        <w:t xml:space="preserve"> исследов</w:t>
      </w:r>
      <w:r>
        <w:t>ательской, проектной деятельности учащихся);</w:t>
      </w:r>
      <w:r w:rsidRPr="00BB2A0D">
        <w:t xml:space="preserve">  </w:t>
      </w:r>
    </w:p>
    <w:p w:rsidR="005E57C4" w:rsidRDefault="005E57C4" w:rsidP="00FE72D5">
      <w:pPr>
        <w:numPr>
          <w:ilvl w:val="0"/>
          <w:numId w:val="110"/>
        </w:numPr>
      </w:pPr>
      <w:r>
        <w:t>в</w:t>
      </w:r>
      <w:r w:rsidRPr="00BB2A0D">
        <w:t xml:space="preserve">ести четкий контроль и отслеживание работы педагогических работников </w:t>
      </w:r>
      <w:r w:rsidR="0053701E">
        <w:t xml:space="preserve">МО </w:t>
      </w:r>
      <w:r w:rsidRPr="00BB2A0D">
        <w:t xml:space="preserve">по </w:t>
      </w:r>
      <w:r>
        <w:t>освоению образовательных технологий;</w:t>
      </w:r>
    </w:p>
    <w:p w:rsidR="005E57C4" w:rsidRDefault="005E57C4" w:rsidP="00FE72D5">
      <w:pPr>
        <w:numPr>
          <w:ilvl w:val="0"/>
          <w:numId w:val="110"/>
        </w:numPr>
      </w:pPr>
      <w:r>
        <w:t>развитие у педагогов и обучающихся современных информационно-коммуникативных навыков;</w:t>
      </w:r>
    </w:p>
    <w:p w:rsidR="005E57C4" w:rsidRDefault="005E57C4" w:rsidP="00FE72D5">
      <w:pPr>
        <w:numPr>
          <w:ilvl w:val="0"/>
          <w:numId w:val="110"/>
        </w:numPr>
      </w:pPr>
      <w:r>
        <w:t>регулярное проведение предметного мониторинга сформированности знаний, умений и способов деятельности по предмету; проведение психолого-педагогического м</w:t>
      </w:r>
      <w:r w:rsidR="0053701E">
        <w:t>ониторинга сформированности УУД</w:t>
      </w:r>
      <w:r>
        <w:t>;</w:t>
      </w:r>
    </w:p>
    <w:p w:rsidR="005E57C4" w:rsidRDefault="005E57C4" w:rsidP="00FE72D5">
      <w:pPr>
        <w:numPr>
          <w:ilvl w:val="0"/>
          <w:numId w:val="110"/>
        </w:numPr>
      </w:pPr>
      <w:r>
        <w:t>развитие у обучающихся положительной мотивации к обучению на повышенном уровне, к постоянному повышению качества своего обучения;</w:t>
      </w:r>
    </w:p>
    <w:p w:rsidR="005E57C4" w:rsidRDefault="005E57C4" w:rsidP="00FE72D5">
      <w:pPr>
        <w:numPr>
          <w:ilvl w:val="0"/>
          <w:numId w:val="110"/>
        </w:numPr>
      </w:pPr>
      <w:r>
        <w:t>применение личностно ориентированных педагогических технологий, предусматривающих субъект-субъектный, деятельностный, индивидуальный, дифференцированный подходы;</w:t>
      </w:r>
    </w:p>
    <w:p w:rsidR="005E57C4" w:rsidRDefault="005E57C4" w:rsidP="00FE72D5">
      <w:pPr>
        <w:numPr>
          <w:ilvl w:val="0"/>
          <w:numId w:val="110"/>
        </w:numPr>
      </w:pPr>
      <w:r w:rsidRPr="005A32D4">
        <w:t>обеспечение дистанционного обучения учащихся и педагогов</w:t>
      </w:r>
      <w:r>
        <w:t>;</w:t>
      </w:r>
    </w:p>
    <w:p w:rsidR="005E57C4" w:rsidRPr="00AB5EA7" w:rsidRDefault="005E57C4" w:rsidP="00FE72D5">
      <w:pPr>
        <w:pStyle w:val="af1"/>
        <w:numPr>
          <w:ilvl w:val="0"/>
          <w:numId w:val="110"/>
        </w:numPr>
        <w:spacing w:before="0" w:beforeAutospacing="0" w:after="0" w:afterAutospacing="0"/>
      </w:pPr>
      <w:r w:rsidRPr="00AB5EA7">
        <w:t>контроль за работой педагогов, имеющих низкие результаты в обучении</w:t>
      </w:r>
      <w:r w:rsidR="00C81B39">
        <w:t>, ВПР, ГИА</w:t>
      </w:r>
      <w:r>
        <w:t>;</w:t>
      </w:r>
    </w:p>
    <w:p w:rsidR="005E57C4" w:rsidRPr="00AB5EA7" w:rsidRDefault="005E57C4" w:rsidP="00FE72D5">
      <w:pPr>
        <w:pStyle w:val="af1"/>
        <w:numPr>
          <w:ilvl w:val="0"/>
          <w:numId w:val="110"/>
        </w:numPr>
        <w:spacing w:before="0" w:beforeAutospacing="0" w:after="0" w:afterAutospacing="0"/>
        <w:rPr>
          <w:bCs/>
          <w:iCs/>
          <w:color w:val="000000"/>
        </w:rPr>
      </w:pPr>
      <w:r w:rsidRPr="00AB5EA7">
        <w:rPr>
          <w:bCs/>
          <w:iCs/>
          <w:color w:val="000000"/>
        </w:rPr>
        <w:t>организация участи</w:t>
      </w:r>
      <w:r>
        <w:rPr>
          <w:bCs/>
          <w:iCs/>
          <w:color w:val="000000"/>
        </w:rPr>
        <w:t>я</w:t>
      </w:r>
      <w:r w:rsidRPr="00AB5EA7">
        <w:rPr>
          <w:bCs/>
          <w:iCs/>
          <w:color w:val="000000"/>
        </w:rPr>
        <w:t xml:space="preserve"> обучающихся в конкурсах</w:t>
      </w:r>
      <w:r>
        <w:rPr>
          <w:bCs/>
          <w:iCs/>
          <w:color w:val="000000"/>
        </w:rPr>
        <w:t>,</w:t>
      </w:r>
      <w:r w:rsidRPr="00AB5EA7">
        <w:rPr>
          <w:bCs/>
          <w:iCs/>
          <w:color w:val="000000"/>
        </w:rPr>
        <w:t xml:space="preserve"> проект</w:t>
      </w:r>
      <w:r>
        <w:rPr>
          <w:bCs/>
          <w:iCs/>
          <w:color w:val="000000"/>
        </w:rPr>
        <w:t>ах</w:t>
      </w:r>
      <w:r w:rsidRPr="00AB5EA7">
        <w:rPr>
          <w:bCs/>
          <w:iCs/>
          <w:color w:val="000000"/>
        </w:rPr>
        <w:t>, в олимпиадах</w:t>
      </w:r>
      <w:r>
        <w:rPr>
          <w:bCs/>
          <w:iCs/>
          <w:color w:val="000000"/>
        </w:rPr>
        <w:t>;</w:t>
      </w:r>
    </w:p>
    <w:p w:rsidR="005E57C4" w:rsidRPr="00AB5EA7" w:rsidRDefault="005E57C4" w:rsidP="00FE72D5">
      <w:pPr>
        <w:pStyle w:val="af1"/>
        <w:numPr>
          <w:ilvl w:val="0"/>
          <w:numId w:val="110"/>
        </w:numPr>
        <w:spacing w:before="0" w:beforeAutospacing="0" w:after="0" w:afterAutospacing="0"/>
        <w:rPr>
          <w:bCs/>
          <w:iCs/>
          <w:color w:val="000000"/>
        </w:rPr>
      </w:pPr>
      <w:r w:rsidRPr="00AB5EA7">
        <w:rPr>
          <w:bCs/>
          <w:iCs/>
          <w:color w:val="000000"/>
        </w:rPr>
        <w:t>составление индивидуальн</w:t>
      </w:r>
      <w:r>
        <w:rPr>
          <w:bCs/>
          <w:iCs/>
          <w:color w:val="000000"/>
        </w:rPr>
        <w:t>ых планов</w:t>
      </w:r>
      <w:r w:rsidRPr="00AB5EA7">
        <w:rPr>
          <w:bCs/>
          <w:iCs/>
          <w:color w:val="000000"/>
        </w:rPr>
        <w:t xml:space="preserve"> сопровождения развития одарённ</w:t>
      </w:r>
      <w:r>
        <w:rPr>
          <w:bCs/>
          <w:iCs/>
          <w:color w:val="000000"/>
        </w:rPr>
        <w:t>ых</w:t>
      </w:r>
      <w:r w:rsidRPr="00AB5EA7">
        <w:rPr>
          <w:bCs/>
          <w:iCs/>
          <w:color w:val="000000"/>
        </w:rPr>
        <w:t xml:space="preserve"> учащ</w:t>
      </w:r>
      <w:r>
        <w:rPr>
          <w:bCs/>
          <w:iCs/>
          <w:color w:val="000000"/>
        </w:rPr>
        <w:t>ихся, обучающихся 10, 11 классов;</w:t>
      </w:r>
    </w:p>
    <w:p w:rsidR="005E57C4" w:rsidRDefault="005E57C4" w:rsidP="00FE72D5">
      <w:pPr>
        <w:numPr>
          <w:ilvl w:val="0"/>
          <w:numId w:val="110"/>
        </w:numPr>
      </w:pPr>
      <w:r>
        <w:t>создание комфортной психологической атмосферы, благоприятной для обучения.</w:t>
      </w:r>
    </w:p>
    <w:p w:rsidR="005E57C4" w:rsidRDefault="005E57C4" w:rsidP="005E57C4"/>
    <w:p w:rsidR="005E57C4" w:rsidRPr="00736A7E" w:rsidRDefault="005E57C4" w:rsidP="005E57C4">
      <w:pPr>
        <w:rPr>
          <w:sz w:val="16"/>
          <w:szCs w:val="16"/>
        </w:rPr>
      </w:pPr>
    </w:p>
    <w:sectPr w:rsidR="005E57C4" w:rsidRPr="00736A7E" w:rsidSect="00482003">
      <w:headerReference w:type="default" r:id="rId76"/>
      <w:footerReference w:type="default" r:id="rId77"/>
      <w:pgSz w:w="11906" w:h="16838"/>
      <w:pgMar w:top="1134" w:right="851" w:bottom="1134" w:left="1134"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29C" w:rsidRDefault="006D729C" w:rsidP="00593E96">
      <w:r>
        <w:separator/>
      </w:r>
    </w:p>
  </w:endnote>
  <w:endnote w:type="continuationSeparator" w:id="0">
    <w:p w:rsidR="006D729C" w:rsidRDefault="006D729C" w:rsidP="00593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PTSans-Bold">
    <w:altName w:val="MS Mincho"/>
    <w:panose1 w:val="00000000000000000000"/>
    <w:charset w:val="80"/>
    <w:family w:val="auto"/>
    <w:notTrueType/>
    <w:pitch w:val="default"/>
    <w:sig w:usb0="00000000" w:usb1="08070000" w:usb2="00000010" w:usb3="00000000" w:csb0="00020000" w:csb1="00000000"/>
  </w:font>
  <w:font w:name="PTSans-Regular">
    <w:altName w:val="MS Mincho"/>
    <w:panose1 w:val="00000000000000000000"/>
    <w:charset w:val="80"/>
    <w:family w:val="auto"/>
    <w:notTrueType/>
    <w:pitch w:val="default"/>
    <w:sig w:usb0="00000000" w:usb1="08070000" w:usb2="00000010" w:usb3="00000000" w:csb0="00020000" w:csb1="00000000"/>
  </w:font>
  <w:font w:name="PTSans-Italic">
    <w:altName w:val="MS Mincho"/>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264471"/>
      <w:docPartObj>
        <w:docPartGallery w:val="Page Numbers (Bottom of Page)"/>
        <w:docPartUnique/>
      </w:docPartObj>
    </w:sdtPr>
    <w:sdtContent>
      <w:p w:rsidR="00CD680D" w:rsidRDefault="00CD680D">
        <w:pPr>
          <w:pStyle w:val="aa"/>
          <w:jc w:val="center"/>
        </w:pPr>
        <w:r>
          <w:fldChar w:fldCharType="begin"/>
        </w:r>
        <w:r>
          <w:instrText>PAGE   \* MERGEFORMAT</w:instrText>
        </w:r>
        <w:r>
          <w:fldChar w:fldCharType="separate"/>
        </w:r>
        <w:r w:rsidR="00E2044D">
          <w:rPr>
            <w:noProof/>
          </w:rPr>
          <w:t>39</w:t>
        </w:r>
        <w:r>
          <w:fldChar w:fldCharType="end"/>
        </w:r>
      </w:p>
    </w:sdtContent>
  </w:sdt>
  <w:p w:rsidR="00CD680D" w:rsidRDefault="00CD680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260578"/>
      <w:docPartObj>
        <w:docPartGallery w:val="Page Numbers (Bottom of Page)"/>
        <w:docPartUnique/>
      </w:docPartObj>
    </w:sdtPr>
    <w:sdtContent>
      <w:p w:rsidR="00CD680D" w:rsidRDefault="00CD680D" w:rsidP="00AB2229">
        <w:pPr>
          <w:pStyle w:val="aa"/>
          <w:jc w:val="right"/>
        </w:pPr>
        <w:r>
          <w:fldChar w:fldCharType="begin"/>
        </w:r>
        <w:r>
          <w:instrText>PAGE   \* MERGEFORMAT</w:instrText>
        </w:r>
        <w:r>
          <w:fldChar w:fldCharType="separate"/>
        </w:r>
        <w:r w:rsidR="00D35720">
          <w:rPr>
            <w:noProof/>
          </w:rPr>
          <w:t>111</w:t>
        </w:r>
        <w:r>
          <w:rPr>
            <w:noProof/>
          </w:rPr>
          <w:fldChar w:fldCharType="end"/>
        </w:r>
      </w:p>
    </w:sdtContent>
  </w:sdt>
  <w:p w:rsidR="00CD680D" w:rsidRDefault="00CD680D"/>
  <w:p w:rsidR="00CD680D" w:rsidRDefault="00CD68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29C" w:rsidRDefault="006D729C" w:rsidP="00593E96">
      <w:r>
        <w:separator/>
      </w:r>
    </w:p>
  </w:footnote>
  <w:footnote w:type="continuationSeparator" w:id="0">
    <w:p w:rsidR="006D729C" w:rsidRDefault="006D729C" w:rsidP="00593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80D" w:rsidRDefault="00CD680D" w:rsidP="009E191A">
    <w:pPr>
      <w:pStyle w:val="a8"/>
    </w:pPr>
    <w:r w:rsidRPr="00877B25">
      <w:rPr>
        <w:sz w:val="16"/>
        <w:szCs w:val="16"/>
      </w:rPr>
      <w:t xml:space="preserve">Анализ итогов работы </w:t>
    </w:r>
    <w:r>
      <w:rPr>
        <w:sz w:val="16"/>
        <w:szCs w:val="16"/>
      </w:rPr>
      <w:t>естественно-математического цикла</w:t>
    </w:r>
    <w:r w:rsidRPr="00877B25">
      <w:rPr>
        <w:sz w:val="16"/>
        <w:szCs w:val="16"/>
      </w:rPr>
      <w:t xml:space="preserve"> за 20</w:t>
    </w:r>
    <w:r>
      <w:rPr>
        <w:sz w:val="16"/>
        <w:szCs w:val="16"/>
      </w:rPr>
      <w:t>18</w:t>
    </w:r>
    <w:r w:rsidRPr="00877B25">
      <w:rPr>
        <w:sz w:val="16"/>
        <w:szCs w:val="16"/>
      </w:rPr>
      <w:t>-201</w:t>
    </w:r>
    <w:r>
      <w:rPr>
        <w:sz w:val="16"/>
        <w:szCs w:val="16"/>
      </w:rPr>
      <w:t>9</w:t>
    </w:r>
    <w:r w:rsidRPr="00877B25">
      <w:rPr>
        <w:sz w:val="16"/>
        <w:szCs w:val="16"/>
      </w:rPr>
      <w:t xml:space="preserve"> учебный год.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80D" w:rsidRDefault="00CD680D" w:rsidP="005B6E3D">
    <w:pPr>
      <w:pStyle w:val="a8"/>
    </w:pPr>
    <w:r w:rsidRPr="00877B25">
      <w:rPr>
        <w:sz w:val="16"/>
        <w:szCs w:val="16"/>
      </w:rPr>
      <w:t xml:space="preserve">Анализ итогов работы </w:t>
    </w:r>
    <w:r>
      <w:rPr>
        <w:sz w:val="16"/>
        <w:szCs w:val="16"/>
      </w:rPr>
      <w:t>естественно-математического цикла</w:t>
    </w:r>
    <w:r w:rsidRPr="00877B25">
      <w:rPr>
        <w:sz w:val="16"/>
        <w:szCs w:val="16"/>
      </w:rPr>
      <w:t xml:space="preserve"> за 20</w:t>
    </w:r>
    <w:r>
      <w:rPr>
        <w:sz w:val="16"/>
        <w:szCs w:val="16"/>
      </w:rPr>
      <w:t>18</w:t>
    </w:r>
    <w:r w:rsidRPr="00877B25">
      <w:rPr>
        <w:sz w:val="16"/>
        <w:szCs w:val="16"/>
      </w:rPr>
      <w:t>-201</w:t>
    </w:r>
    <w:r>
      <w:rPr>
        <w:sz w:val="16"/>
        <w:szCs w:val="16"/>
      </w:rPr>
      <w:t>9 учебный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pt;height:.7pt;visibility:visible" o:bullet="t">
        <v:imagedata r:id="rId1" o:title=""/>
      </v:shape>
    </w:pict>
  </w:numPicBullet>
  <w:abstractNum w:abstractNumId="0">
    <w:nsid w:val="0026664B"/>
    <w:multiLevelType w:val="hybridMultilevel"/>
    <w:tmpl w:val="15B66324"/>
    <w:lvl w:ilvl="0" w:tplc="5A2CBEF6">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036472A"/>
    <w:multiLevelType w:val="hybridMultilevel"/>
    <w:tmpl w:val="9CEC8C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1617E"/>
    <w:multiLevelType w:val="hybridMultilevel"/>
    <w:tmpl w:val="D1FE79C4"/>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0F90E07"/>
    <w:multiLevelType w:val="multilevel"/>
    <w:tmpl w:val="D292DF1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1693B7D"/>
    <w:multiLevelType w:val="hybridMultilevel"/>
    <w:tmpl w:val="92DA3C4A"/>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022150ED"/>
    <w:multiLevelType w:val="hybridMultilevel"/>
    <w:tmpl w:val="CE94841E"/>
    <w:lvl w:ilvl="0" w:tplc="55C03E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240052C"/>
    <w:multiLevelType w:val="multilevel"/>
    <w:tmpl w:val="3514AC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7">
    <w:nsid w:val="049903E4"/>
    <w:multiLevelType w:val="hybridMultilevel"/>
    <w:tmpl w:val="062E6EBC"/>
    <w:lvl w:ilvl="0" w:tplc="92401BA0">
      <w:start w:val="10"/>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04FB33EB"/>
    <w:multiLevelType w:val="hybridMultilevel"/>
    <w:tmpl w:val="13168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825C60"/>
    <w:multiLevelType w:val="hybridMultilevel"/>
    <w:tmpl w:val="19041F62"/>
    <w:lvl w:ilvl="0" w:tplc="04190003">
      <w:start w:val="1"/>
      <w:numFmt w:val="bullet"/>
      <w:lvlText w:val="o"/>
      <w:lvlJc w:val="left"/>
      <w:pPr>
        <w:tabs>
          <w:tab w:val="num" w:pos="720"/>
        </w:tabs>
        <w:ind w:left="720" w:hanging="360"/>
      </w:pPr>
      <w:rPr>
        <w:rFonts w:ascii="Courier New" w:hAnsi="Courier New" w:cs="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68C5C2B"/>
    <w:multiLevelType w:val="hybridMultilevel"/>
    <w:tmpl w:val="433EFA3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7EF7EE5"/>
    <w:multiLevelType w:val="hybridMultilevel"/>
    <w:tmpl w:val="F4E0D696"/>
    <w:lvl w:ilvl="0" w:tplc="F2CC3EDA">
      <w:start w:val="200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844497B"/>
    <w:multiLevelType w:val="hybridMultilevel"/>
    <w:tmpl w:val="C0F63672"/>
    <w:lvl w:ilvl="0" w:tplc="C00AE23C">
      <w:start w:val="1"/>
      <w:numFmt w:val="bullet"/>
      <w:lvlText w:val=""/>
      <w:lvlJc w:val="left"/>
      <w:pPr>
        <w:tabs>
          <w:tab w:val="num" w:pos="360"/>
        </w:tabs>
        <w:ind w:left="360" w:hanging="360"/>
      </w:pPr>
      <w:rPr>
        <w:rFonts w:ascii="Wingdings" w:hAnsi="Wingdings" w:hint="default"/>
        <w:color w:val="auto"/>
      </w:rPr>
    </w:lvl>
    <w:lvl w:ilvl="1" w:tplc="43384E4A">
      <w:start w:val="1"/>
      <w:numFmt w:val="decimal"/>
      <w:lvlText w:val="%2."/>
      <w:lvlJc w:val="left"/>
      <w:pPr>
        <w:tabs>
          <w:tab w:val="num" w:pos="284"/>
        </w:tabs>
        <w:ind w:left="284" w:hanging="360"/>
      </w:pPr>
      <w:rPr>
        <w:rFonts w:hint="default"/>
        <w:color w:val="auto"/>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3">
    <w:nsid w:val="08D92E32"/>
    <w:multiLevelType w:val="hybridMultilevel"/>
    <w:tmpl w:val="3C5C130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09413FD7"/>
    <w:multiLevelType w:val="hybridMultilevel"/>
    <w:tmpl w:val="99C458E4"/>
    <w:lvl w:ilvl="0" w:tplc="42122882">
      <w:start w:val="1"/>
      <w:numFmt w:val="bullet"/>
      <w:lvlText w:val=""/>
      <w:lvlJc w:val="left"/>
      <w:pPr>
        <w:ind w:left="502" w:hanging="360"/>
      </w:pPr>
      <w:rPr>
        <w:rFonts w:ascii="Wingdings" w:hAnsi="Wingdings" w:hint="default"/>
        <w:color w:val="0000FF"/>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09855D3B"/>
    <w:multiLevelType w:val="hybridMultilevel"/>
    <w:tmpl w:val="F264768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0A3D6E8E"/>
    <w:multiLevelType w:val="hybridMultilevel"/>
    <w:tmpl w:val="7AE891DC"/>
    <w:lvl w:ilvl="0" w:tplc="DE1A3AB0">
      <w:start w:val="1"/>
      <w:numFmt w:val="decimal"/>
      <w:lvlText w:val="%1."/>
      <w:lvlJc w:val="left"/>
      <w:pPr>
        <w:tabs>
          <w:tab w:val="num" w:pos="360"/>
        </w:tabs>
        <w:ind w:left="36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B7A008D"/>
    <w:multiLevelType w:val="hybridMultilevel"/>
    <w:tmpl w:val="6AFE350A"/>
    <w:lvl w:ilvl="0" w:tplc="45BEF718">
      <w:start w:val="1"/>
      <w:numFmt w:val="bullet"/>
      <w:lvlText w:val=""/>
      <w:lvlJc w:val="left"/>
      <w:pPr>
        <w:ind w:left="720" w:hanging="360"/>
      </w:pPr>
      <w:rPr>
        <w:rFonts w:ascii="Wingdings" w:hAnsi="Wingdings" w:hint="default"/>
        <w:color w:val="0000FF"/>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456248"/>
    <w:multiLevelType w:val="multilevel"/>
    <w:tmpl w:val="D292DF1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0C804896"/>
    <w:multiLevelType w:val="hybridMultilevel"/>
    <w:tmpl w:val="ECA40A8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0C8D2A55"/>
    <w:multiLevelType w:val="hybridMultilevel"/>
    <w:tmpl w:val="010EF778"/>
    <w:lvl w:ilvl="0" w:tplc="92401BA0">
      <w:start w:val="10"/>
      <w:numFmt w:val="bullet"/>
      <w:lvlText w:val="-"/>
      <w:lvlJc w:val="left"/>
      <w:pPr>
        <w:ind w:left="644" w:hanging="360"/>
      </w:pPr>
      <w:rPr>
        <w:rFonts w:ascii="Times New Roman" w:eastAsia="Times New Roman" w:hAnsi="Times New Roman" w:cs="Times New Roman" w:hint="default"/>
      </w:rPr>
    </w:lvl>
    <w:lvl w:ilvl="1" w:tplc="92401BA0">
      <w:start w:val="10"/>
      <w:numFmt w:val="bullet"/>
      <w:lvlText w:val="-"/>
      <w:lvlJc w:val="left"/>
      <w:pPr>
        <w:ind w:left="64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0CE27229"/>
    <w:multiLevelType w:val="hybridMultilevel"/>
    <w:tmpl w:val="82069194"/>
    <w:lvl w:ilvl="0" w:tplc="655E3948">
      <w:start w:val="1"/>
      <w:numFmt w:val="decimal"/>
      <w:lvlText w:val="%1."/>
      <w:lvlJc w:val="left"/>
      <w:pPr>
        <w:tabs>
          <w:tab w:val="num" w:pos="360"/>
        </w:tabs>
        <w:ind w:left="360" w:hanging="360"/>
      </w:pPr>
      <w:rPr>
        <w:rFonts w:hint="default"/>
        <w:i w:val="0"/>
        <w:sz w:val="24"/>
        <w:szCs w:val="24"/>
      </w:rPr>
    </w:lvl>
    <w:lvl w:ilvl="1" w:tplc="04190019" w:tentative="1">
      <w:start w:val="1"/>
      <w:numFmt w:val="lowerLetter"/>
      <w:lvlText w:val="%2."/>
      <w:lvlJc w:val="left"/>
      <w:pPr>
        <w:tabs>
          <w:tab w:val="num" w:pos="462"/>
        </w:tabs>
        <w:ind w:left="462" w:hanging="360"/>
      </w:pPr>
    </w:lvl>
    <w:lvl w:ilvl="2" w:tplc="0419001B" w:tentative="1">
      <w:start w:val="1"/>
      <w:numFmt w:val="lowerRoman"/>
      <w:lvlText w:val="%3."/>
      <w:lvlJc w:val="right"/>
      <w:pPr>
        <w:tabs>
          <w:tab w:val="num" w:pos="1182"/>
        </w:tabs>
        <w:ind w:left="1182" w:hanging="180"/>
      </w:pPr>
    </w:lvl>
    <w:lvl w:ilvl="3" w:tplc="0419000F" w:tentative="1">
      <w:start w:val="1"/>
      <w:numFmt w:val="decimal"/>
      <w:lvlText w:val="%4."/>
      <w:lvlJc w:val="left"/>
      <w:pPr>
        <w:tabs>
          <w:tab w:val="num" w:pos="1902"/>
        </w:tabs>
        <w:ind w:left="1902" w:hanging="360"/>
      </w:pPr>
    </w:lvl>
    <w:lvl w:ilvl="4" w:tplc="04190019" w:tentative="1">
      <w:start w:val="1"/>
      <w:numFmt w:val="lowerLetter"/>
      <w:lvlText w:val="%5."/>
      <w:lvlJc w:val="left"/>
      <w:pPr>
        <w:tabs>
          <w:tab w:val="num" w:pos="2622"/>
        </w:tabs>
        <w:ind w:left="2622" w:hanging="360"/>
      </w:pPr>
    </w:lvl>
    <w:lvl w:ilvl="5" w:tplc="0419001B" w:tentative="1">
      <w:start w:val="1"/>
      <w:numFmt w:val="lowerRoman"/>
      <w:lvlText w:val="%6."/>
      <w:lvlJc w:val="right"/>
      <w:pPr>
        <w:tabs>
          <w:tab w:val="num" w:pos="3342"/>
        </w:tabs>
        <w:ind w:left="3342" w:hanging="180"/>
      </w:pPr>
    </w:lvl>
    <w:lvl w:ilvl="6" w:tplc="0419000F" w:tentative="1">
      <w:start w:val="1"/>
      <w:numFmt w:val="decimal"/>
      <w:lvlText w:val="%7."/>
      <w:lvlJc w:val="left"/>
      <w:pPr>
        <w:tabs>
          <w:tab w:val="num" w:pos="4062"/>
        </w:tabs>
        <w:ind w:left="4062" w:hanging="360"/>
      </w:pPr>
    </w:lvl>
    <w:lvl w:ilvl="7" w:tplc="04190019" w:tentative="1">
      <w:start w:val="1"/>
      <w:numFmt w:val="lowerLetter"/>
      <w:lvlText w:val="%8."/>
      <w:lvlJc w:val="left"/>
      <w:pPr>
        <w:tabs>
          <w:tab w:val="num" w:pos="4782"/>
        </w:tabs>
        <w:ind w:left="4782" w:hanging="360"/>
      </w:pPr>
    </w:lvl>
    <w:lvl w:ilvl="8" w:tplc="0419001B" w:tentative="1">
      <w:start w:val="1"/>
      <w:numFmt w:val="lowerRoman"/>
      <w:lvlText w:val="%9."/>
      <w:lvlJc w:val="right"/>
      <w:pPr>
        <w:tabs>
          <w:tab w:val="num" w:pos="5502"/>
        </w:tabs>
        <w:ind w:left="5502" w:hanging="180"/>
      </w:pPr>
    </w:lvl>
  </w:abstractNum>
  <w:abstractNum w:abstractNumId="22">
    <w:nsid w:val="0DB62D78"/>
    <w:multiLevelType w:val="hybridMultilevel"/>
    <w:tmpl w:val="84E4BA50"/>
    <w:lvl w:ilvl="0" w:tplc="6DB8AE22">
      <w:start w:val="1"/>
      <w:numFmt w:val="decimal"/>
      <w:lvlText w:val="%1."/>
      <w:lvlJc w:val="left"/>
      <w:pPr>
        <w:tabs>
          <w:tab w:val="num" w:pos="360"/>
        </w:tabs>
        <w:ind w:left="360" w:hanging="360"/>
      </w:pPr>
      <w:rPr>
        <w:rFonts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0F073733"/>
    <w:multiLevelType w:val="hybridMultilevel"/>
    <w:tmpl w:val="16448CD8"/>
    <w:lvl w:ilvl="0" w:tplc="E4AADC26">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F097317"/>
    <w:multiLevelType w:val="hybridMultilevel"/>
    <w:tmpl w:val="BB8EC4D8"/>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0FC65D64"/>
    <w:multiLevelType w:val="hybridMultilevel"/>
    <w:tmpl w:val="0E2E4B9E"/>
    <w:lvl w:ilvl="0" w:tplc="92401BA0">
      <w:start w:val="10"/>
      <w:numFmt w:val="bullet"/>
      <w:lvlText w:val="-"/>
      <w:lvlJc w:val="left"/>
      <w:pPr>
        <w:ind w:left="644" w:hanging="360"/>
      </w:pPr>
      <w:rPr>
        <w:rFonts w:ascii="Times New Roman" w:eastAsia="Times New Roman" w:hAnsi="Times New Roman" w:cs="Times New Roman" w:hint="default"/>
      </w:rPr>
    </w:lvl>
    <w:lvl w:ilvl="1" w:tplc="92401BA0">
      <w:start w:val="10"/>
      <w:numFmt w:val="bullet"/>
      <w:lvlText w:val="-"/>
      <w:lvlJc w:val="left"/>
      <w:pPr>
        <w:ind w:left="-576" w:hanging="360"/>
      </w:pPr>
      <w:rPr>
        <w:rFonts w:ascii="Times New Roman" w:eastAsia="Times New Roman" w:hAnsi="Times New Roman" w:cs="Times New Roman" w:hint="default"/>
      </w:rPr>
    </w:lvl>
    <w:lvl w:ilvl="2" w:tplc="04190005">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1201559A"/>
    <w:multiLevelType w:val="hybridMultilevel"/>
    <w:tmpl w:val="99666B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441600"/>
    <w:multiLevelType w:val="hybridMultilevel"/>
    <w:tmpl w:val="4DAC5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4DA1F18"/>
    <w:multiLevelType w:val="hybridMultilevel"/>
    <w:tmpl w:val="0AE0A8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4F0000C"/>
    <w:multiLevelType w:val="hybridMultilevel"/>
    <w:tmpl w:val="1A06C7D2"/>
    <w:lvl w:ilvl="0" w:tplc="7752021A">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5B7441C"/>
    <w:multiLevelType w:val="hybridMultilevel"/>
    <w:tmpl w:val="406824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5B48FA"/>
    <w:multiLevelType w:val="hybridMultilevel"/>
    <w:tmpl w:val="CDD4FC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774616E"/>
    <w:multiLevelType w:val="hybridMultilevel"/>
    <w:tmpl w:val="F02A121A"/>
    <w:lvl w:ilvl="0" w:tplc="42122882">
      <w:start w:val="1"/>
      <w:numFmt w:val="bullet"/>
      <w:lvlText w:val=""/>
      <w:lvlJc w:val="left"/>
      <w:pPr>
        <w:ind w:left="360" w:hanging="360"/>
      </w:pPr>
      <w:rPr>
        <w:rFonts w:ascii="Wingdings" w:hAnsi="Wingdings" w:hint="default"/>
        <w:color w:val="0000FF"/>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7EE4565"/>
    <w:multiLevelType w:val="hybridMultilevel"/>
    <w:tmpl w:val="21C270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17FF4D4D"/>
    <w:multiLevelType w:val="hybridMultilevel"/>
    <w:tmpl w:val="9766CB26"/>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8300E8E"/>
    <w:multiLevelType w:val="hybridMultilevel"/>
    <w:tmpl w:val="38DA6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37221F"/>
    <w:multiLevelType w:val="multilevel"/>
    <w:tmpl w:val="0419001D"/>
    <w:styleLink w:val="2"/>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19E511CB"/>
    <w:multiLevelType w:val="hybridMultilevel"/>
    <w:tmpl w:val="A41C32B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C784BB5"/>
    <w:multiLevelType w:val="hybridMultilevel"/>
    <w:tmpl w:val="6F26891C"/>
    <w:lvl w:ilvl="0" w:tplc="7C86861C">
      <w:start w:val="1"/>
      <w:numFmt w:val="decimal"/>
      <w:lvlText w:val="%1."/>
      <w:lvlJc w:val="left"/>
      <w:pPr>
        <w:tabs>
          <w:tab w:val="num" w:pos="360"/>
        </w:tabs>
        <w:ind w:left="360" w:hanging="360"/>
      </w:pPr>
      <w:rPr>
        <w:rFonts w:hint="default"/>
        <w:sz w:val="28"/>
        <w:szCs w:val="28"/>
      </w:rPr>
    </w:lvl>
    <w:lvl w:ilvl="1" w:tplc="FAE4A764">
      <w:start w:val="1"/>
      <w:numFmt w:val="bullet"/>
      <w:lvlText w:val=""/>
      <w:lvlJc w:val="left"/>
      <w:pPr>
        <w:tabs>
          <w:tab w:val="num" w:pos="1440"/>
        </w:tabs>
        <w:ind w:left="1440" w:hanging="360"/>
      </w:pPr>
      <w:rPr>
        <w:rFonts w:ascii="Symbol" w:eastAsia="Times New Roman" w:hAnsi="Symbol" w:cs="Times New Roman" w:hint="default"/>
      </w:rPr>
    </w:lvl>
    <w:lvl w:ilvl="2" w:tplc="F2CC3EDA">
      <w:start w:val="2003"/>
      <w:numFmt w:val="bullet"/>
      <w:lvlText w:val="-"/>
      <w:lvlJc w:val="left"/>
      <w:pPr>
        <w:tabs>
          <w:tab w:val="num" w:pos="2340"/>
        </w:tabs>
        <w:ind w:left="2340" w:hanging="360"/>
      </w:pPr>
      <w:rPr>
        <w:rFonts w:ascii="Times New Roman" w:eastAsia="Times New Roman" w:hAnsi="Times New Roman" w:cs="Times New Roman" w:hint="default"/>
      </w:rPr>
    </w:lvl>
    <w:lvl w:ilvl="3" w:tplc="F2E4A158">
      <w:start w:val="1"/>
      <w:numFmt w:val="decimal"/>
      <w:lvlText w:val="%4)"/>
      <w:lvlJc w:val="left"/>
      <w:pPr>
        <w:tabs>
          <w:tab w:val="num" w:pos="2895"/>
        </w:tabs>
        <w:ind w:left="2895" w:hanging="375"/>
      </w:pPr>
      <w:rPr>
        <w:rFonts w:hint="default"/>
      </w:rPr>
    </w:lvl>
    <w:lvl w:ilvl="4" w:tplc="B6FE9B6A">
      <w:start w:val="3"/>
      <w:numFmt w:val="decimal"/>
      <w:lvlText w:val="%5"/>
      <w:lvlJc w:val="left"/>
      <w:pPr>
        <w:tabs>
          <w:tab w:val="num" w:pos="3600"/>
        </w:tabs>
        <w:ind w:left="3600" w:hanging="360"/>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D1B5800"/>
    <w:multiLevelType w:val="hybridMultilevel"/>
    <w:tmpl w:val="AF4806DC"/>
    <w:lvl w:ilvl="0" w:tplc="D71025F8">
      <w:start w:val="1"/>
      <w:numFmt w:val="bullet"/>
      <w:lvlText w:val=""/>
      <w:lvlJc w:val="left"/>
      <w:pPr>
        <w:tabs>
          <w:tab w:val="num" w:pos="360"/>
        </w:tabs>
        <w:ind w:left="360" w:hanging="360"/>
      </w:pPr>
      <w:rPr>
        <w:rFonts w:ascii="Wingdings" w:hAnsi="Wingdings" w:hint="default"/>
        <w:color w:val="0000FF"/>
      </w:rPr>
    </w:lvl>
    <w:lvl w:ilvl="1" w:tplc="C8C255D4" w:tentative="1">
      <w:start w:val="1"/>
      <w:numFmt w:val="bullet"/>
      <w:lvlText w:val="►"/>
      <w:lvlJc w:val="left"/>
      <w:pPr>
        <w:tabs>
          <w:tab w:val="num" w:pos="1080"/>
        </w:tabs>
        <w:ind w:left="1080" w:hanging="360"/>
      </w:pPr>
      <w:rPr>
        <w:rFonts w:ascii="Arial" w:hAnsi="Arial" w:hint="default"/>
      </w:rPr>
    </w:lvl>
    <w:lvl w:ilvl="2" w:tplc="1AFE08DC" w:tentative="1">
      <w:start w:val="1"/>
      <w:numFmt w:val="bullet"/>
      <w:lvlText w:val="►"/>
      <w:lvlJc w:val="left"/>
      <w:pPr>
        <w:tabs>
          <w:tab w:val="num" w:pos="1800"/>
        </w:tabs>
        <w:ind w:left="1800" w:hanging="360"/>
      </w:pPr>
      <w:rPr>
        <w:rFonts w:ascii="Arial" w:hAnsi="Arial" w:hint="default"/>
      </w:rPr>
    </w:lvl>
    <w:lvl w:ilvl="3" w:tplc="322E59F6" w:tentative="1">
      <w:start w:val="1"/>
      <w:numFmt w:val="bullet"/>
      <w:lvlText w:val="►"/>
      <w:lvlJc w:val="left"/>
      <w:pPr>
        <w:tabs>
          <w:tab w:val="num" w:pos="2520"/>
        </w:tabs>
        <w:ind w:left="2520" w:hanging="360"/>
      </w:pPr>
      <w:rPr>
        <w:rFonts w:ascii="Arial" w:hAnsi="Arial" w:hint="default"/>
      </w:rPr>
    </w:lvl>
    <w:lvl w:ilvl="4" w:tplc="A3EADE7A" w:tentative="1">
      <w:start w:val="1"/>
      <w:numFmt w:val="bullet"/>
      <w:lvlText w:val="►"/>
      <w:lvlJc w:val="left"/>
      <w:pPr>
        <w:tabs>
          <w:tab w:val="num" w:pos="3240"/>
        </w:tabs>
        <w:ind w:left="3240" w:hanging="360"/>
      </w:pPr>
      <w:rPr>
        <w:rFonts w:ascii="Arial" w:hAnsi="Arial" w:hint="default"/>
      </w:rPr>
    </w:lvl>
    <w:lvl w:ilvl="5" w:tplc="8222F034" w:tentative="1">
      <w:start w:val="1"/>
      <w:numFmt w:val="bullet"/>
      <w:lvlText w:val="►"/>
      <w:lvlJc w:val="left"/>
      <w:pPr>
        <w:tabs>
          <w:tab w:val="num" w:pos="3960"/>
        </w:tabs>
        <w:ind w:left="3960" w:hanging="360"/>
      </w:pPr>
      <w:rPr>
        <w:rFonts w:ascii="Arial" w:hAnsi="Arial" w:hint="default"/>
      </w:rPr>
    </w:lvl>
    <w:lvl w:ilvl="6" w:tplc="AB0446C8" w:tentative="1">
      <w:start w:val="1"/>
      <w:numFmt w:val="bullet"/>
      <w:lvlText w:val="►"/>
      <w:lvlJc w:val="left"/>
      <w:pPr>
        <w:tabs>
          <w:tab w:val="num" w:pos="4680"/>
        </w:tabs>
        <w:ind w:left="4680" w:hanging="360"/>
      </w:pPr>
      <w:rPr>
        <w:rFonts w:ascii="Arial" w:hAnsi="Arial" w:hint="default"/>
      </w:rPr>
    </w:lvl>
    <w:lvl w:ilvl="7" w:tplc="BDF61896" w:tentative="1">
      <w:start w:val="1"/>
      <w:numFmt w:val="bullet"/>
      <w:lvlText w:val="►"/>
      <w:lvlJc w:val="left"/>
      <w:pPr>
        <w:tabs>
          <w:tab w:val="num" w:pos="5400"/>
        </w:tabs>
        <w:ind w:left="5400" w:hanging="360"/>
      </w:pPr>
      <w:rPr>
        <w:rFonts w:ascii="Arial" w:hAnsi="Arial" w:hint="default"/>
      </w:rPr>
    </w:lvl>
    <w:lvl w:ilvl="8" w:tplc="9D2E6E28" w:tentative="1">
      <w:start w:val="1"/>
      <w:numFmt w:val="bullet"/>
      <w:lvlText w:val="►"/>
      <w:lvlJc w:val="left"/>
      <w:pPr>
        <w:tabs>
          <w:tab w:val="num" w:pos="6120"/>
        </w:tabs>
        <w:ind w:left="6120" w:hanging="360"/>
      </w:pPr>
      <w:rPr>
        <w:rFonts w:ascii="Arial" w:hAnsi="Arial" w:hint="default"/>
      </w:rPr>
    </w:lvl>
  </w:abstractNum>
  <w:abstractNum w:abstractNumId="40">
    <w:nsid w:val="1E0A1531"/>
    <w:multiLevelType w:val="hybridMultilevel"/>
    <w:tmpl w:val="AF3ABF50"/>
    <w:lvl w:ilvl="0" w:tplc="DDF6CADE">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1E10077E"/>
    <w:multiLevelType w:val="hybridMultilevel"/>
    <w:tmpl w:val="A9B892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F79159F"/>
    <w:multiLevelType w:val="hybridMultilevel"/>
    <w:tmpl w:val="8742648C"/>
    <w:lvl w:ilvl="0" w:tplc="EA2C4AD6">
      <w:start w:val="1"/>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0103293"/>
    <w:multiLevelType w:val="hybridMultilevel"/>
    <w:tmpl w:val="E7320DA6"/>
    <w:lvl w:ilvl="0" w:tplc="92401BA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133297"/>
    <w:multiLevelType w:val="hybridMultilevel"/>
    <w:tmpl w:val="F6ACE416"/>
    <w:lvl w:ilvl="0" w:tplc="F2CC3EDA">
      <w:start w:val="2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593C54"/>
    <w:multiLevelType w:val="hybridMultilevel"/>
    <w:tmpl w:val="5B52C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1B842FE"/>
    <w:multiLevelType w:val="hybridMultilevel"/>
    <w:tmpl w:val="B2D2AD1A"/>
    <w:styleLink w:val="21"/>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1E75202"/>
    <w:multiLevelType w:val="hybridMultilevel"/>
    <w:tmpl w:val="0BC28530"/>
    <w:lvl w:ilvl="0" w:tplc="92401BA0">
      <w:start w:val="10"/>
      <w:numFmt w:val="bullet"/>
      <w:lvlText w:val="-"/>
      <w:lvlJc w:val="left"/>
      <w:pPr>
        <w:ind w:left="1428" w:hanging="360"/>
      </w:pPr>
      <w:rPr>
        <w:rFonts w:ascii="Times New Roman" w:eastAsia="Times New Roman" w:hAnsi="Times New Roman" w:cs="Times New Roman" w:hint="default"/>
      </w:rPr>
    </w:lvl>
    <w:lvl w:ilvl="1" w:tplc="92401BA0">
      <w:start w:val="10"/>
      <w:numFmt w:val="bullet"/>
      <w:lvlText w:val="-"/>
      <w:lvlJc w:val="left"/>
      <w:pPr>
        <w:ind w:left="644"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23DF52D4"/>
    <w:multiLevelType w:val="hybridMultilevel"/>
    <w:tmpl w:val="8DAC7E46"/>
    <w:lvl w:ilvl="0" w:tplc="92401BA0">
      <w:start w:val="10"/>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9">
    <w:nsid w:val="24812BE8"/>
    <w:multiLevelType w:val="hybridMultilevel"/>
    <w:tmpl w:val="6ABE5E8C"/>
    <w:lvl w:ilvl="0" w:tplc="04190011">
      <w:start w:val="1"/>
      <w:numFmt w:val="decimal"/>
      <w:lvlText w:val="%1)"/>
      <w:lvlJc w:val="left"/>
      <w:pPr>
        <w:tabs>
          <w:tab w:val="num" w:pos="786"/>
        </w:tabs>
        <w:ind w:left="786" w:hanging="360"/>
      </w:pPr>
    </w:lvl>
    <w:lvl w:ilvl="1" w:tplc="76503C2C">
      <w:start w:val="1"/>
      <w:numFmt w:val="decimal"/>
      <w:lvlText w:val="%2."/>
      <w:lvlJc w:val="left"/>
      <w:pPr>
        <w:ind w:left="2805" w:hanging="1725"/>
      </w:pPr>
      <w:rPr>
        <w:rFont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4C024F8"/>
    <w:multiLevelType w:val="hybridMultilevel"/>
    <w:tmpl w:val="EE0E26A0"/>
    <w:lvl w:ilvl="0" w:tplc="42122882">
      <w:start w:val="1"/>
      <w:numFmt w:val="bullet"/>
      <w:lvlText w:val=""/>
      <w:lvlJc w:val="left"/>
      <w:pPr>
        <w:ind w:left="1428" w:hanging="360"/>
      </w:pPr>
      <w:rPr>
        <w:rFonts w:ascii="Wingdings" w:hAnsi="Wingdings" w:hint="default"/>
        <w:color w:val="0000FF"/>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25155F4F"/>
    <w:multiLevelType w:val="hybridMultilevel"/>
    <w:tmpl w:val="CD863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59A310A"/>
    <w:multiLevelType w:val="hybridMultilevel"/>
    <w:tmpl w:val="03CA95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5FD26E2"/>
    <w:multiLevelType w:val="hybridMultilevel"/>
    <w:tmpl w:val="7382BA20"/>
    <w:lvl w:ilvl="0" w:tplc="04190003">
      <w:start w:val="1"/>
      <w:numFmt w:val="bullet"/>
      <w:lvlText w:val="o"/>
      <w:lvlJc w:val="left"/>
      <w:pPr>
        <w:tabs>
          <w:tab w:val="num" w:pos="720"/>
        </w:tabs>
        <w:ind w:left="720" w:hanging="360"/>
      </w:pPr>
      <w:rPr>
        <w:rFonts w:ascii="Courier New" w:hAnsi="Courier New" w:cs="Courier New" w:hint="default"/>
      </w:rPr>
    </w:lvl>
    <w:lvl w:ilvl="1" w:tplc="10F4A796" w:tentative="1">
      <w:start w:val="1"/>
      <w:numFmt w:val="bullet"/>
      <w:lvlText w:val=""/>
      <w:lvlJc w:val="left"/>
      <w:pPr>
        <w:tabs>
          <w:tab w:val="num" w:pos="1440"/>
        </w:tabs>
        <w:ind w:left="1440" w:hanging="360"/>
      </w:pPr>
      <w:rPr>
        <w:rFonts w:ascii="Wingdings" w:hAnsi="Wingdings" w:hint="default"/>
      </w:rPr>
    </w:lvl>
    <w:lvl w:ilvl="2" w:tplc="A17A5EC2" w:tentative="1">
      <w:start w:val="1"/>
      <w:numFmt w:val="bullet"/>
      <w:lvlText w:val=""/>
      <w:lvlJc w:val="left"/>
      <w:pPr>
        <w:tabs>
          <w:tab w:val="num" w:pos="2160"/>
        </w:tabs>
        <w:ind w:left="2160" w:hanging="360"/>
      </w:pPr>
      <w:rPr>
        <w:rFonts w:ascii="Wingdings" w:hAnsi="Wingdings" w:hint="default"/>
      </w:rPr>
    </w:lvl>
    <w:lvl w:ilvl="3" w:tplc="9306D0F4" w:tentative="1">
      <w:start w:val="1"/>
      <w:numFmt w:val="bullet"/>
      <w:lvlText w:val=""/>
      <w:lvlJc w:val="left"/>
      <w:pPr>
        <w:tabs>
          <w:tab w:val="num" w:pos="2880"/>
        </w:tabs>
        <w:ind w:left="2880" w:hanging="360"/>
      </w:pPr>
      <w:rPr>
        <w:rFonts w:ascii="Wingdings" w:hAnsi="Wingdings" w:hint="default"/>
      </w:rPr>
    </w:lvl>
    <w:lvl w:ilvl="4" w:tplc="A156E9E8" w:tentative="1">
      <w:start w:val="1"/>
      <w:numFmt w:val="bullet"/>
      <w:lvlText w:val=""/>
      <w:lvlJc w:val="left"/>
      <w:pPr>
        <w:tabs>
          <w:tab w:val="num" w:pos="3600"/>
        </w:tabs>
        <w:ind w:left="3600" w:hanging="360"/>
      </w:pPr>
      <w:rPr>
        <w:rFonts w:ascii="Wingdings" w:hAnsi="Wingdings" w:hint="default"/>
      </w:rPr>
    </w:lvl>
    <w:lvl w:ilvl="5" w:tplc="16A88268" w:tentative="1">
      <w:start w:val="1"/>
      <w:numFmt w:val="bullet"/>
      <w:lvlText w:val=""/>
      <w:lvlJc w:val="left"/>
      <w:pPr>
        <w:tabs>
          <w:tab w:val="num" w:pos="4320"/>
        </w:tabs>
        <w:ind w:left="4320" w:hanging="360"/>
      </w:pPr>
      <w:rPr>
        <w:rFonts w:ascii="Wingdings" w:hAnsi="Wingdings" w:hint="default"/>
      </w:rPr>
    </w:lvl>
    <w:lvl w:ilvl="6" w:tplc="7690D3AC" w:tentative="1">
      <w:start w:val="1"/>
      <w:numFmt w:val="bullet"/>
      <w:lvlText w:val=""/>
      <w:lvlJc w:val="left"/>
      <w:pPr>
        <w:tabs>
          <w:tab w:val="num" w:pos="5040"/>
        </w:tabs>
        <w:ind w:left="5040" w:hanging="360"/>
      </w:pPr>
      <w:rPr>
        <w:rFonts w:ascii="Wingdings" w:hAnsi="Wingdings" w:hint="default"/>
      </w:rPr>
    </w:lvl>
    <w:lvl w:ilvl="7" w:tplc="28A0078C" w:tentative="1">
      <w:start w:val="1"/>
      <w:numFmt w:val="bullet"/>
      <w:lvlText w:val=""/>
      <w:lvlJc w:val="left"/>
      <w:pPr>
        <w:tabs>
          <w:tab w:val="num" w:pos="5760"/>
        </w:tabs>
        <w:ind w:left="5760" w:hanging="360"/>
      </w:pPr>
      <w:rPr>
        <w:rFonts w:ascii="Wingdings" w:hAnsi="Wingdings" w:hint="default"/>
      </w:rPr>
    </w:lvl>
    <w:lvl w:ilvl="8" w:tplc="F3E65A3A" w:tentative="1">
      <w:start w:val="1"/>
      <w:numFmt w:val="bullet"/>
      <w:lvlText w:val=""/>
      <w:lvlJc w:val="left"/>
      <w:pPr>
        <w:tabs>
          <w:tab w:val="num" w:pos="6480"/>
        </w:tabs>
        <w:ind w:left="6480" w:hanging="360"/>
      </w:pPr>
      <w:rPr>
        <w:rFonts w:ascii="Wingdings" w:hAnsi="Wingdings" w:hint="default"/>
      </w:rPr>
    </w:lvl>
  </w:abstractNum>
  <w:abstractNum w:abstractNumId="54">
    <w:nsid w:val="26D321A7"/>
    <w:multiLevelType w:val="hybridMultilevel"/>
    <w:tmpl w:val="E53264E2"/>
    <w:lvl w:ilvl="0" w:tplc="42122882">
      <w:start w:val="1"/>
      <w:numFmt w:val="bullet"/>
      <w:lvlText w:val=""/>
      <w:lvlJc w:val="left"/>
      <w:pPr>
        <w:tabs>
          <w:tab w:val="num" w:pos="360"/>
        </w:tabs>
        <w:ind w:left="360" w:hanging="360"/>
      </w:pPr>
      <w:rPr>
        <w:rFonts w:ascii="Wingdings" w:hAnsi="Wingdings" w:hint="default"/>
        <w:color w:val="0000FF"/>
      </w:rPr>
    </w:lvl>
    <w:lvl w:ilvl="1" w:tplc="0419000F">
      <w:start w:val="1"/>
      <w:numFmt w:val="decimal"/>
      <w:lvlText w:val="%2."/>
      <w:lvlJc w:val="left"/>
      <w:pPr>
        <w:tabs>
          <w:tab w:val="num" w:pos="360"/>
        </w:tabs>
        <w:ind w:left="360" w:hanging="360"/>
      </w:pPr>
    </w:lvl>
    <w:lvl w:ilvl="2" w:tplc="04190001">
      <w:start w:val="1"/>
      <w:numFmt w:val="bullet"/>
      <w:lvlText w:val=""/>
      <w:lvlJc w:val="left"/>
      <w:pPr>
        <w:tabs>
          <w:tab w:val="num" w:pos="900"/>
        </w:tabs>
        <w:ind w:left="90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7A87FE0"/>
    <w:multiLevelType w:val="hybridMultilevel"/>
    <w:tmpl w:val="D89C7434"/>
    <w:lvl w:ilvl="0" w:tplc="12803CA8">
      <w:start w:val="1"/>
      <w:numFmt w:val="decimal"/>
      <w:lvlText w:val="%1."/>
      <w:lvlJc w:val="left"/>
      <w:pPr>
        <w:tabs>
          <w:tab w:val="num" w:pos="1635"/>
        </w:tabs>
        <w:ind w:left="1635" w:hanging="360"/>
      </w:pPr>
      <w:rPr>
        <w:rFonts w:hint="default"/>
      </w:rPr>
    </w:lvl>
    <w:lvl w:ilvl="1" w:tplc="5A2CBEF6">
      <w:start w:val="5"/>
      <w:numFmt w:val="bullet"/>
      <w:lvlText w:val="-"/>
      <w:lvlJc w:val="left"/>
      <w:pPr>
        <w:tabs>
          <w:tab w:val="num" w:pos="2355"/>
        </w:tabs>
        <w:ind w:left="2355" w:hanging="360"/>
      </w:pPr>
      <w:rPr>
        <w:rFonts w:ascii="Times New Roman" w:eastAsia="Times New Roman" w:hAnsi="Times New Roman" w:cs="Times New Roman" w:hint="default"/>
      </w:rPr>
    </w:lvl>
    <w:lvl w:ilvl="2" w:tplc="0419001B">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56">
    <w:nsid w:val="2962407F"/>
    <w:multiLevelType w:val="hybridMultilevel"/>
    <w:tmpl w:val="18409A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nsid w:val="2ACC0B97"/>
    <w:multiLevelType w:val="hybridMultilevel"/>
    <w:tmpl w:val="3AB48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B1923D9"/>
    <w:multiLevelType w:val="hybridMultilevel"/>
    <w:tmpl w:val="F12A9B58"/>
    <w:lvl w:ilvl="0" w:tplc="5A2CBEF6">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B384F93"/>
    <w:multiLevelType w:val="hybridMultilevel"/>
    <w:tmpl w:val="EEAE106A"/>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BC85376"/>
    <w:multiLevelType w:val="hybridMultilevel"/>
    <w:tmpl w:val="5832E43A"/>
    <w:lvl w:ilvl="0" w:tplc="F2CC3EDA">
      <w:start w:val="2003"/>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1">
    <w:nsid w:val="2D195F00"/>
    <w:multiLevelType w:val="hybridMultilevel"/>
    <w:tmpl w:val="3C5C130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DF96E16"/>
    <w:multiLevelType w:val="hybridMultilevel"/>
    <w:tmpl w:val="8B9A32C0"/>
    <w:lvl w:ilvl="0" w:tplc="42122882">
      <w:start w:val="1"/>
      <w:numFmt w:val="bullet"/>
      <w:lvlText w:val=""/>
      <w:lvlJc w:val="left"/>
      <w:pPr>
        <w:ind w:left="1287" w:hanging="360"/>
      </w:pPr>
      <w:rPr>
        <w:rFonts w:ascii="Wingdings" w:hAnsi="Wingdings" w:hint="default"/>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F371B44"/>
    <w:multiLevelType w:val="hybridMultilevel"/>
    <w:tmpl w:val="5AA04560"/>
    <w:lvl w:ilvl="0" w:tplc="FACE4212">
      <w:start w:val="1"/>
      <w:numFmt w:val="bullet"/>
      <w:lvlText w:val=""/>
      <w:lvlPicBulletId w:val="0"/>
      <w:lvlJc w:val="left"/>
      <w:pPr>
        <w:tabs>
          <w:tab w:val="num" w:pos="720"/>
        </w:tabs>
        <w:ind w:left="720" w:hanging="360"/>
      </w:pPr>
      <w:rPr>
        <w:rFonts w:ascii="Symbol" w:hAnsi="Symbol" w:hint="default"/>
      </w:rPr>
    </w:lvl>
    <w:lvl w:ilvl="1" w:tplc="327068AA" w:tentative="1">
      <w:start w:val="1"/>
      <w:numFmt w:val="bullet"/>
      <w:lvlText w:val=""/>
      <w:lvlJc w:val="left"/>
      <w:pPr>
        <w:tabs>
          <w:tab w:val="num" w:pos="1440"/>
        </w:tabs>
        <w:ind w:left="1440" w:hanging="360"/>
      </w:pPr>
      <w:rPr>
        <w:rFonts w:ascii="Symbol" w:hAnsi="Symbol" w:hint="default"/>
      </w:rPr>
    </w:lvl>
    <w:lvl w:ilvl="2" w:tplc="CCFEA26E" w:tentative="1">
      <w:start w:val="1"/>
      <w:numFmt w:val="bullet"/>
      <w:lvlText w:val=""/>
      <w:lvlJc w:val="left"/>
      <w:pPr>
        <w:tabs>
          <w:tab w:val="num" w:pos="2160"/>
        </w:tabs>
        <w:ind w:left="2160" w:hanging="360"/>
      </w:pPr>
      <w:rPr>
        <w:rFonts w:ascii="Symbol" w:hAnsi="Symbol" w:hint="default"/>
      </w:rPr>
    </w:lvl>
    <w:lvl w:ilvl="3" w:tplc="D8D85F0A" w:tentative="1">
      <w:start w:val="1"/>
      <w:numFmt w:val="bullet"/>
      <w:lvlText w:val=""/>
      <w:lvlJc w:val="left"/>
      <w:pPr>
        <w:tabs>
          <w:tab w:val="num" w:pos="2880"/>
        </w:tabs>
        <w:ind w:left="2880" w:hanging="360"/>
      </w:pPr>
      <w:rPr>
        <w:rFonts w:ascii="Symbol" w:hAnsi="Symbol" w:hint="default"/>
      </w:rPr>
    </w:lvl>
    <w:lvl w:ilvl="4" w:tplc="5964B908" w:tentative="1">
      <w:start w:val="1"/>
      <w:numFmt w:val="bullet"/>
      <w:lvlText w:val=""/>
      <w:lvlJc w:val="left"/>
      <w:pPr>
        <w:tabs>
          <w:tab w:val="num" w:pos="3600"/>
        </w:tabs>
        <w:ind w:left="3600" w:hanging="360"/>
      </w:pPr>
      <w:rPr>
        <w:rFonts w:ascii="Symbol" w:hAnsi="Symbol" w:hint="default"/>
      </w:rPr>
    </w:lvl>
    <w:lvl w:ilvl="5" w:tplc="048CABA0" w:tentative="1">
      <w:start w:val="1"/>
      <w:numFmt w:val="bullet"/>
      <w:lvlText w:val=""/>
      <w:lvlJc w:val="left"/>
      <w:pPr>
        <w:tabs>
          <w:tab w:val="num" w:pos="4320"/>
        </w:tabs>
        <w:ind w:left="4320" w:hanging="360"/>
      </w:pPr>
      <w:rPr>
        <w:rFonts w:ascii="Symbol" w:hAnsi="Symbol" w:hint="default"/>
      </w:rPr>
    </w:lvl>
    <w:lvl w:ilvl="6" w:tplc="9DCE8CE0" w:tentative="1">
      <w:start w:val="1"/>
      <w:numFmt w:val="bullet"/>
      <w:lvlText w:val=""/>
      <w:lvlJc w:val="left"/>
      <w:pPr>
        <w:tabs>
          <w:tab w:val="num" w:pos="5040"/>
        </w:tabs>
        <w:ind w:left="5040" w:hanging="360"/>
      </w:pPr>
      <w:rPr>
        <w:rFonts w:ascii="Symbol" w:hAnsi="Symbol" w:hint="default"/>
      </w:rPr>
    </w:lvl>
    <w:lvl w:ilvl="7" w:tplc="FB663484" w:tentative="1">
      <w:start w:val="1"/>
      <w:numFmt w:val="bullet"/>
      <w:lvlText w:val=""/>
      <w:lvlJc w:val="left"/>
      <w:pPr>
        <w:tabs>
          <w:tab w:val="num" w:pos="5760"/>
        </w:tabs>
        <w:ind w:left="5760" w:hanging="360"/>
      </w:pPr>
      <w:rPr>
        <w:rFonts w:ascii="Symbol" w:hAnsi="Symbol" w:hint="default"/>
      </w:rPr>
    </w:lvl>
    <w:lvl w:ilvl="8" w:tplc="3784478C" w:tentative="1">
      <w:start w:val="1"/>
      <w:numFmt w:val="bullet"/>
      <w:lvlText w:val=""/>
      <w:lvlJc w:val="left"/>
      <w:pPr>
        <w:tabs>
          <w:tab w:val="num" w:pos="6480"/>
        </w:tabs>
        <w:ind w:left="6480" w:hanging="360"/>
      </w:pPr>
      <w:rPr>
        <w:rFonts w:ascii="Symbol" w:hAnsi="Symbol" w:hint="default"/>
      </w:rPr>
    </w:lvl>
  </w:abstractNum>
  <w:abstractNum w:abstractNumId="64">
    <w:nsid w:val="2F4055E7"/>
    <w:multiLevelType w:val="hybridMultilevel"/>
    <w:tmpl w:val="7E04060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5">
    <w:nsid w:val="2F550609"/>
    <w:multiLevelType w:val="hybridMultilevel"/>
    <w:tmpl w:val="5B52C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25410D3"/>
    <w:multiLevelType w:val="hybridMultilevel"/>
    <w:tmpl w:val="680E3C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3186545"/>
    <w:multiLevelType w:val="hybridMultilevel"/>
    <w:tmpl w:val="C4AEC55E"/>
    <w:lvl w:ilvl="0" w:tplc="F2CC3EDA">
      <w:start w:val="2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3475DBB"/>
    <w:multiLevelType w:val="hybridMultilevel"/>
    <w:tmpl w:val="8402EA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349575F7"/>
    <w:multiLevelType w:val="hybridMultilevel"/>
    <w:tmpl w:val="2550E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4A14E9A"/>
    <w:multiLevelType w:val="hybridMultilevel"/>
    <w:tmpl w:val="44E20B1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5356D7C"/>
    <w:multiLevelType w:val="multilevel"/>
    <w:tmpl w:val="86D4D79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72">
    <w:nsid w:val="35485A3B"/>
    <w:multiLevelType w:val="hybridMultilevel"/>
    <w:tmpl w:val="B2669746"/>
    <w:lvl w:ilvl="0" w:tplc="5A2CBEF6">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5897F56"/>
    <w:multiLevelType w:val="multilevel"/>
    <w:tmpl w:val="C1A8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67C7CDC"/>
    <w:multiLevelType w:val="hybridMultilevel"/>
    <w:tmpl w:val="AE2696A4"/>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36896111"/>
    <w:multiLevelType w:val="hybridMultilevel"/>
    <w:tmpl w:val="6ABE5E8C"/>
    <w:lvl w:ilvl="0" w:tplc="04190011">
      <w:start w:val="1"/>
      <w:numFmt w:val="decimal"/>
      <w:lvlText w:val="%1)"/>
      <w:lvlJc w:val="left"/>
      <w:pPr>
        <w:tabs>
          <w:tab w:val="num" w:pos="786"/>
        </w:tabs>
        <w:ind w:left="786" w:hanging="360"/>
      </w:pPr>
    </w:lvl>
    <w:lvl w:ilvl="1" w:tplc="76503C2C">
      <w:start w:val="1"/>
      <w:numFmt w:val="decimal"/>
      <w:lvlText w:val="%2."/>
      <w:lvlJc w:val="left"/>
      <w:pPr>
        <w:ind w:left="2805" w:hanging="1725"/>
      </w:pPr>
      <w:rPr>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36C271A6"/>
    <w:multiLevelType w:val="hybridMultilevel"/>
    <w:tmpl w:val="79705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8294397"/>
    <w:multiLevelType w:val="multilevel"/>
    <w:tmpl w:val="52227422"/>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3A1A40EA"/>
    <w:multiLevelType w:val="hybridMultilevel"/>
    <w:tmpl w:val="FF725E2E"/>
    <w:lvl w:ilvl="0" w:tplc="3D402FB8">
      <w:numFmt w:val="bullet"/>
      <w:lvlText w:val=""/>
      <w:lvlJc w:val="left"/>
      <w:pPr>
        <w:tabs>
          <w:tab w:val="num" w:pos="689"/>
        </w:tabs>
        <w:ind w:left="689" w:hanging="405"/>
      </w:pPr>
      <w:rPr>
        <w:rFonts w:ascii="Symbol" w:eastAsia="Times New Roman" w:hAnsi="Symbol" w:cs="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79">
    <w:nsid w:val="3A1C77A9"/>
    <w:multiLevelType w:val="hybridMultilevel"/>
    <w:tmpl w:val="A8A439C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0">
    <w:nsid w:val="3C00129B"/>
    <w:multiLevelType w:val="hybridMultilevel"/>
    <w:tmpl w:val="F1BA020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1">
    <w:nsid w:val="3E341A7C"/>
    <w:multiLevelType w:val="hybridMultilevel"/>
    <w:tmpl w:val="9C120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E807E02"/>
    <w:multiLevelType w:val="hybridMultilevel"/>
    <w:tmpl w:val="700AC50E"/>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FF56232"/>
    <w:multiLevelType w:val="hybridMultilevel"/>
    <w:tmpl w:val="23A6E494"/>
    <w:lvl w:ilvl="0" w:tplc="04190003">
      <w:start w:val="1"/>
      <w:numFmt w:val="bullet"/>
      <w:lvlText w:val="o"/>
      <w:lvlJc w:val="left"/>
      <w:pPr>
        <w:ind w:left="2055" w:hanging="360"/>
      </w:pPr>
      <w:rPr>
        <w:rFonts w:ascii="Courier New" w:hAnsi="Courier New" w:cs="Courier New" w:hint="default"/>
      </w:rPr>
    </w:lvl>
    <w:lvl w:ilvl="1" w:tplc="04190003">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84">
    <w:nsid w:val="41C61D0A"/>
    <w:multiLevelType w:val="hybridMultilevel"/>
    <w:tmpl w:val="5F54AC74"/>
    <w:lvl w:ilvl="0" w:tplc="ECBA331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5">
    <w:nsid w:val="4235407A"/>
    <w:multiLevelType w:val="hybridMultilevel"/>
    <w:tmpl w:val="B06CB268"/>
    <w:lvl w:ilvl="0" w:tplc="92401BA0">
      <w:start w:val="10"/>
      <w:numFmt w:val="bullet"/>
      <w:lvlText w:val="-"/>
      <w:lvlJc w:val="left"/>
      <w:pPr>
        <w:ind w:left="1428" w:hanging="360"/>
      </w:pPr>
      <w:rPr>
        <w:rFonts w:ascii="Times New Roman" w:eastAsia="Times New Roman" w:hAnsi="Times New Roman" w:cs="Times New Roman" w:hint="default"/>
      </w:rPr>
    </w:lvl>
    <w:lvl w:ilvl="1" w:tplc="92401BA0">
      <w:start w:val="10"/>
      <w:numFmt w:val="bullet"/>
      <w:lvlText w:val="-"/>
      <w:lvlJc w:val="left"/>
      <w:pPr>
        <w:ind w:left="1070"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432F1ACB"/>
    <w:multiLevelType w:val="hybridMultilevel"/>
    <w:tmpl w:val="32EABA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46C837FF"/>
    <w:multiLevelType w:val="hybridMultilevel"/>
    <w:tmpl w:val="DA768CE8"/>
    <w:lvl w:ilvl="0" w:tplc="1D74357A">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47BA67AB"/>
    <w:multiLevelType w:val="hybridMultilevel"/>
    <w:tmpl w:val="949A6B08"/>
    <w:lvl w:ilvl="0" w:tplc="B4966AD2">
      <w:start w:val="1"/>
      <w:numFmt w:val="bullet"/>
      <w:lvlText w:val="•"/>
      <w:lvlJc w:val="left"/>
      <w:pPr>
        <w:tabs>
          <w:tab w:val="num" w:pos="720"/>
        </w:tabs>
        <w:ind w:left="720" w:hanging="360"/>
      </w:pPr>
      <w:rPr>
        <w:rFonts w:ascii="Times New Roman" w:hAnsi="Times New Roman" w:hint="default"/>
      </w:rPr>
    </w:lvl>
    <w:lvl w:ilvl="1" w:tplc="89C60A22" w:tentative="1">
      <w:start w:val="1"/>
      <w:numFmt w:val="bullet"/>
      <w:lvlText w:val="•"/>
      <w:lvlJc w:val="left"/>
      <w:pPr>
        <w:tabs>
          <w:tab w:val="num" w:pos="1440"/>
        </w:tabs>
        <w:ind w:left="1440" w:hanging="360"/>
      </w:pPr>
      <w:rPr>
        <w:rFonts w:ascii="Times New Roman" w:hAnsi="Times New Roman" w:hint="default"/>
      </w:rPr>
    </w:lvl>
    <w:lvl w:ilvl="2" w:tplc="0ED6A516" w:tentative="1">
      <w:start w:val="1"/>
      <w:numFmt w:val="bullet"/>
      <w:lvlText w:val="•"/>
      <w:lvlJc w:val="left"/>
      <w:pPr>
        <w:tabs>
          <w:tab w:val="num" w:pos="2160"/>
        </w:tabs>
        <w:ind w:left="2160" w:hanging="360"/>
      </w:pPr>
      <w:rPr>
        <w:rFonts w:ascii="Times New Roman" w:hAnsi="Times New Roman" w:hint="default"/>
      </w:rPr>
    </w:lvl>
    <w:lvl w:ilvl="3" w:tplc="E55818D4" w:tentative="1">
      <w:start w:val="1"/>
      <w:numFmt w:val="bullet"/>
      <w:lvlText w:val="•"/>
      <w:lvlJc w:val="left"/>
      <w:pPr>
        <w:tabs>
          <w:tab w:val="num" w:pos="2880"/>
        </w:tabs>
        <w:ind w:left="2880" w:hanging="360"/>
      </w:pPr>
      <w:rPr>
        <w:rFonts w:ascii="Times New Roman" w:hAnsi="Times New Roman" w:hint="default"/>
      </w:rPr>
    </w:lvl>
    <w:lvl w:ilvl="4" w:tplc="CEFC5088" w:tentative="1">
      <w:start w:val="1"/>
      <w:numFmt w:val="bullet"/>
      <w:lvlText w:val="•"/>
      <w:lvlJc w:val="left"/>
      <w:pPr>
        <w:tabs>
          <w:tab w:val="num" w:pos="3600"/>
        </w:tabs>
        <w:ind w:left="3600" w:hanging="360"/>
      </w:pPr>
      <w:rPr>
        <w:rFonts w:ascii="Times New Roman" w:hAnsi="Times New Roman" w:hint="default"/>
      </w:rPr>
    </w:lvl>
    <w:lvl w:ilvl="5" w:tplc="C1740E30" w:tentative="1">
      <w:start w:val="1"/>
      <w:numFmt w:val="bullet"/>
      <w:lvlText w:val="•"/>
      <w:lvlJc w:val="left"/>
      <w:pPr>
        <w:tabs>
          <w:tab w:val="num" w:pos="4320"/>
        </w:tabs>
        <w:ind w:left="4320" w:hanging="360"/>
      </w:pPr>
      <w:rPr>
        <w:rFonts w:ascii="Times New Roman" w:hAnsi="Times New Roman" w:hint="default"/>
      </w:rPr>
    </w:lvl>
    <w:lvl w:ilvl="6" w:tplc="AA26E58E" w:tentative="1">
      <w:start w:val="1"/>
      <w:numFmt w:val="bullet"/>
      <w:lvlText w:val="•"/>
      <w:lvlJc w:val="left"/>
      <w:pPr>
        <w:tabs>
          <w:tab w:val="num" w:pos="5040"/>
        </w:tabs>
        <w:ind w:left="5040" w:hanging="360"/>
      </w:pPr>
      <w:rPr>
        <w:rFonts w:ascii="Times New Roman" w:hAnsi="Times New Roman" w:hint="default"/>
      </w:rPr>
    </w:lvl>
    <w:lvl w:ilvl="7" w:tplc="287EB4DA" w:tentative="1">
      <w:start w:val="1"/>
      <w:numFmt w:val="bullet"/>
      <w:lvlText w:val="•"/>
      <w:lvlJc w:val="left"/>
      <w:pPr>
        <w:tabs>
          <w:tab w:val="num" w:pos="5760"/>
        </w:tabs>
        <w:ind w:left="5760" w:hanging="360"/>
      </w:pPr>
      <w:rPr>
        <w:rFonts w:ascii="Times New Roman" w:hAnsi="Times New Roman" w:hint="default"/>
      </w:rPr>
    </w:lvl>
    <w:lvl w:ilvl="8" w:tplc="C3BCAA40" w:tentative="1">
      <w:start w:val="1"/>
      <w:numFmt w:val="bullet"/>
      <w:lvlText w:val="•"/>
      <w:lvlJc w:val="left"/>
      <w:pPr>
        <w:tabs>
          <w:tab w:val="num" w:pos="6480"/>
        </w:tabs>
        <w:ind w:left="6480" w:hanging="360"/>
      </w:pPr>
      <w:rPr>
        <w:rFonts w:ascii="Times New Roman" w:hAnsi="Times New Roman" w:hint="default"/>
      </w:rPr>
    </w:lvl>
  </w:abstractNum>
  <w:abstractNum w:abstractNumId="89">
    <w:nsid w:val="47CB777A"/>
    <w:multiLevelType w:val="hybridMultilevel"/>
    <w:tmpl w:val="C2D64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B3737D5"/>
    <w:multiLevelType w:val="hybridMultilevel"/>
    <w:tmpl w:val="F9EEC3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4BA82B4B"/>
    <w:multiLevelType w:val="hybridMultilevel"/>
    <w:tmpl w:val="18BA0C14"/>
    <w:lvl w:ilvl="0" w:tplc="4212288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CFB704B"/>
    <w:multiLevelType w:val="hybridMultilevel"/>
    <w:tmpl w:val="933A98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4EB70019"/>
    <w:multiLevelType w:val="multilevel"/>
    <w:tmpl w:val="4566A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5149154B"/>
    <w:multiLevelType w:val="hybridMultilevel"/>
    <w:tmpl w:val="D41E005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5">
    <w:nsid w:val="52733ECC"/>
    <w:multiLevelType w:val="hybridMultilevel"/>
    <w:tmpl w:val="AA202D52"/>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536167A0"/>
    <w:multiLevelType w:val="hybridMultilevel"/>
    <w:tmpl w:val="26640C74"/>
    <w:lvl w:ilvl="0" w:tplc="2B02522C">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97">
    <w:nsid w:val="539A7F00"/>
    <w:multiLevelType w:val="hybridMultilevel"/>
    <w:tmpl w:val="07EEB404"/>
    <w:lvl w:ilvl="0" w:tplc="92401BA0">
      <w:start w:val="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56107675"/>
    <w:multiLevelType w:val="hybridMultilevel"/>
    <w:tmpl w:val="4CD85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62C2775"/>
    <w:multiLevelType w:val="hybridMultilevel"/>
    <w:tmpl w:val="B67C5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87A08B4"/>
    <w:multiLevelType w:val="hybridMultilevel"/>
    <w:tmpl w:val="61E6254E"/>
    <w:lvl w:ilvl="0" w:tplc="68CA6DBA">
      <w:start w:val="1"/>
      <w:numFmt w:val="decimal"/>
      <w:lvlText w:val="%1)"/>
      <w:lvlJc w:val="left"/>
      <w:pPr>
        <w:tabs>
          <w:tab w:val="num" w:pos="360"/>
        </w:tabs>
        <w:ind w:left="360" w:hanging="360"/>
      </w:pPr>
      <w:rPr>
        <w:rFonts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8CC425E"/>
    <w:multiLevelType w:val="hybridMultilevel"/>
    <w:tmpl w:val="81AAC634"/>
    <w:lvl w:ilvl="0" w:tplc="F2CC3EDA">
      <w:start w:val="2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AD6129D"/>
    <w:multiLevelType w:val="hybridMultilevel"/>
    <w:tmpl w:val="1D48AAEA"/>
    <w:lvl w:ilvl="0" w:tplc="812AB0C6">
      <w:start w:val="1"/>
      <w:numFmt w:val="decimal"/>
      <w:lvlText w:val="%1."/>
      <w:lvlJc w:val="left"/>
      <w:pPr>
        <w:ind w:left="360" w:hanging="360"/>
      </w:pPr>
      <w:rPr>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3">
    <w:nsid w:val="5C625803"/>
    <w:multiLevelType w:val="hybridMultilevel"/>
    <w:tmpl w:val="69E4C99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D984CA9"/>
    <w:multiLevelType w:val="hybridMultilevel"/>
    <w:tmpl w:val="6C2C4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DE03762"/>
    <w:multiLevelType w:val="hybridMultilevel"/>
    <w:tmpl w:val="F05EF1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ECC7BA0"/>
    <w:multiLevelType w:val="hybridMultilevel"/>
    <w:tmpl w:val="DA5EF5B6"/>
    <w:lvl w:ilvl="0" w:tplc="42122882">
      <w:start w:val="1"/>
      <w:numFmt w:val="bullet"/>
      <w:lvlText w:val=""/>
      <w:lvlJc w:val="left"/>
      <w:pPr>
        <w:ind w:left="1080" w:hanging="360"/>
      </w:pPr>
      <w:rPr>
        <w:rFonts w:ascii="Wingdings" w:hAnsi="Wingdings" w:hint="default"/>
        <w:color w:val="0000FF"/>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60B37FC0"/>
    <w:multiLevelType w:val="hybridMultilevel"/>
    <w:tmpl w:val="6CF09588"/>
    <w:lvl w:ilvl="0" w:tplc="92401BA0">
      <w:start w:val="1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618D393D"/>
    <w:multiLevelType w:val="hybridMultilevel"/>
    <w:tmpl w:val="FD58ACC4"/>
    <w:lvl w:ilvl="0" w:tplc="764239AC">
      <w:start w:val="1"/>
      <w:numFmt w:val="decimal"/>
      <w:lvlText w:val="%1."/>
      <w:lvlJc w:val="left"/>
      <w:pPr>
        <w:ind w:left="360" w:hanging="360"/>
      </w:pPr>
      <w:rPr>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9">
    <w:nsid w:val="62F52574"/>
    <w:multiLevelType w:val="hybridMultilevel"/>
    <w:tmpl w:val="F9887118"/>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6477022B"/>
    <w:multiLevelType w:val="hybridMultilevel"/>
    <w:tmpl w:val="9D9AA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1">
    <w:nsid w:val="678C2DEE"/>
    <w:multiLevelType w:val="hybridMultilevel"/>
    <w:tmpl w:val="A47227A6"/>
    <w:lvl w:ilvl="0" w:tplc="92401BA0">
      <w:start w:val="10"/>
      <w:numFmt w:val="bullet"/>
      <w:lvlText w:val="-"/>
      <w:lvlJc w:val="left"/>
      <w:pPr>
        <w:ind w:left="502" w:hanging="360"/>
      </w:pPr>
      <w:rPr>
        <w:rFonts w:ascii="Times New Roman" w:eastAsia="Times New Roman" w:hAnsi="Times New Roman" w:cs="Times New Roman" w:hint="default"/>
      </w:rPr>
    </w:lvl>
    <w:lvl w:ilvl="1" w:tplc="92401BA0">
      <w:start w:val="10"/>
      <w:numFmt w:val="bullet"/>
      <w:lvlText w:val="-"/>
      <w:lvlJc w:val="left"/>
      <w:pPr>
        <w:ind w:left="644"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2">
    <w:nsid w:val="68710DE5"/>
    <w:multiLevelType w:val="hybridMultilevel"/>
    <w:tmpl w:val="689EF8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69A953E3"/>
    <w:multiLevelType w:val="hybridMultilevel"/>
    <w:tmpl w:val="079E7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A227108"/>
    <w:multiLevelType w:val="hybridMultilevel"/>
    <w:tmpl w:val="56182D5C"/>
    <w:lvl w:ilvl="0" w:tplc="0419000F">
      <w:start w:val="1"/>
      <w:numFmt w:val="decimal"/>
      <w:lvlText w:val="%1."/>
      <w:lvlJc w:val="left"/>
      <w:pPr>
        <w:tabs>
          <w:tab w:val="num" w:pos="502"/>
        </w:tabs>
        <w:ind w:left="502" w:hanging="360"/>
      </w:pPr>
    </w:lvl>
    <w:lvl w:ilvl="1" w:tplc="AF98F0E0" w:tentative="1">
      <w:start w:val="1"/>
      <w:numFmt w:val="decimal"/>
      <w:lvlText w:val="%2)"/>
      <w:lvlJc w:val="left"/>
      <w:pPr>
        <w:tabs>
          <w:tab w:val="num" w:pos="1222"/>
        </w:tabs>
        <w:ind w:left="1222" w:hanging="360"/>
      </w:pPr>
    </w:lvl>
    <w:lvl w:ilvl="2" w:tplc="79B22CB8" w:tentative="1">
      <w:start w:val="1"/>
      <w:numFmt w:val="decimal"/>
      <w:lvlText w:val="%3)"/>
      <w:lvlJc w:val="left"/>
      <w:pPr>
        <w:tabs>
          <w:tab w:val="num" w:pos="1942"/>
        </w:tabs>
        <w:ind w:left="1942" w:hanging="360"/>
      </w:pPr>
    </w:lvl>
    <w:lvl w:ilvl="3" w:tplc="E67E367C" w:tentative="1">
      <w:start w:val="1"/>
      <w:numFmt w:val="decimal"/>
      <w:lvlText w:val="%4)"/>
      <w:lvlJc w:val="left"/>
      <w:pPr>
        <w:tabs>
          <w:tab w:val="num" w:pos="2662"/>
        </w:tabs>
        <w:ind w:left="2662" w:hanging="360"/>
      </w:pPr>
    </w:lvl>
    <w:lvl w:ilvl="4" w:tplc="BA886B68" w:tentative="1">
      <w:start w:val="1"/>
      <w:numFmt w:val="decimal"/>
      <w:lvlText w:val="%5)"/>
      <w:lvlJc w:val="left"/>
      <w:pPr>
        <w:tabs>
          <w:tab w:val="num" w:pos="3382"/>
        </w:tabs>
        <w:ind w:left="3382" w:hanging="360"/>
      </w:pPr>
    </w:lvl>
    <w:lvl w:ilvl="5" w:tplc="05F6F164" w:tentative="1">
      <w:start w:val="1"/>
      <w:numFmt w:val="decimal"/>
      <w:lvlText w:val="%6)"/>
      <w:lvlJc w:val="left"/>
      <w:pPr>
        <w:tabs>
          <w:tab w:val="num" w:pos="4102"/>
        </w:tabs>
        <w:ind w:left="4102" w:hanging="360"/>
      </w:pPr>
    </w:lvl>
    <w:lvl w:ilvl="6" w:tplc="1916DE06" w:tentative="1">
      <w:start w:val="1"/>
      <w:numFmt w:val="decimal"/>
      <w:lvlText w:val="%7)"/>
      <w:lvlJc w:val="left"/>
      <w:pPr>
        <w:tabs>
          <w:tab w:val="num" w:pos="4822"/>
        </w:tabs>
        <w:ind w:left="4822" w:hanging="360"/>
      </w:pPr>
    </w:lvl>
    <w:lvl w:ilvl="7" w:tplc="4F0A9970" w:tentative="1">
      <w:start w:val="1"/>
      <w:numFmt w:val="decimal"/>
      <w:lvlText w:val="%8)"/>
      <w:lvlJc w:val="left"/>
      <w:pPr>
        <w:tabs>
          <w:tab w:val="num" w:pos="5542"/>
        </w:tabs>
        <w:ind w:left="5542" w:hanging="360"/>
      </w:pPr>
    </w:lvl>
    <w:lvl w:ilvl="8" w:tplc="FE0CB160" w:tentative="1">
      <w:start w:val="1"/>
      <w:numFmt w:val="decimal"/>
      <w:lvlText w:val="%9)"/>
      <w:lvlJc w:val="left"/>
      <w:pPr>
        <w:tabs>
          <w:tab w:val="num" w:pos="6262"/>
        </w:tabs>
        <w:ind w:left="6262" w:hanging="360"/>
      </w:pPr>
    </w:lvl>
  </w:abstractNum>
  <w:abstractNum w:abstractNumId="115">
    <w:nsid w:val="6A3D63E7"/>
    <w:multiLevelType w:val="hybridMultilevel"/>
    <w:tmpl w:val="E1D694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6A673F36"/>
    <w:multiLevelType w:val="hybridMultilevel"/>
    <w:tmpl w:val="7B9ECC3C"/>
    <w:lvl w:ilvl="0" w:tplc="42122882">
      <w:start w:val="1"/>
      <w:numFmt w:val="bullet"/>
      <w:lvlText w:val=""/>
      <w:lvlJc w:val="left"/>
      <w:pPr>
        <w:ind w:left="644" w:hanging="360"/>
      </w:pPr>
      <w:rPr>
        <w:rFonts w:ascii="Wingdings" w:hAnsi="Wingdings" w:hint="default"/>
        <w:color w:val="0000FF"/>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C704F4C"/>
    <w:multiLevelType w:val="hybridMultilevel"/>
    <w:tmpl w:val="AEA46372"/>
    <w:lvl w:ilvl="0" w:tplc="F2CC3EDA">
      <w:start w:val="200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6C705C29"/>
    <w:multiLevelType w:val="hybridMultilevel"/>
    <w:tmpl w:val="4A4EEB78"/>
    <w:lvl w:ilvl="0" w:tplc="D4369D40">
      <w:start w:val="4"/>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nsid w:val="6CE130F9"/>
    <w:multiLevelType w:val="hybridMultilevel"/>
    <w:tmpl w:val="CB923AAE"/>
    <w:lvl w:ilvl="0" w:tplc="04190011">
      <w:start w:val="1"/>
      <w:numFmt w:val="decimal"/>
      <w:lvlText w:val="%1)"/>
      <w:lvlJc w:val="left"/>
      <w:pPr>
        <w:tabs>
          <w:tab w:val="num" w:pos="1155"/>
        </w:tabs>
        <w:ind w:left="1155" w:hanging="360"/>
      </w:p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120">
    <w:nsid w:val="6D9B15BD"/>
    <w:multiLevelType w:val="hybridMultilevel"/>
    <w:tmpl w:val="F27AE558"/>
    <w:lvl w:ilvl="0" w:tplc="42122882">
      <w:start w:val="1"/>
      <w:numFmt w:val="bullet"/>
      <w:lvlText w:val=""/>
      <w:lvlJc w:val="left"/>
      <w:pPr>
        <w:ind w:left="502" w:hanging="360"/>
      </w:pPr>
      <w:rPr>
        <w:rFonts w:ascii="Wingdings" w:hAnsi="Wingdings" w:hint="default"/>
        <w:color w:val="0000FF"/>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1">
    <w:nsid w:val="6EFD3D29"/>
    <w:multiLevelType w:val="hybridMultilevel"/>
    <w:tmpl w:val="17B26BCE"/>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6F736CBB"/>
    <w:multiLevelType w:val="hybridMultilevel"/>
    <w:tmpl w:val="1BE0D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02E6CA4"/>
    <w:multiLevelType w:val="hybridMultilevel"/>
    <w:tmpl w:val="1908C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22B336F"/>
    <w:multiLevelType w:val="hybridMultilevel"/>
    <w:tmpl w:val="C3A08838"/>
    <w:lvl w:ilvl="0" w:tplc="92401BA0">
      <w:start w:val="10"/>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5">
    <w:nsid w:val="72AA27A4"/>
    <w:multiLevelType w:val="hybridMultilevel"/>
    <w:tmpl w:val="8A88EEFE"/>
    <w:lvl w:ilvl="0" w:tplc="1152C2FA">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73001485"/>
    <w:multiLevelType w:val="hybridMultilevel"/>
    <w:tmpl w:val="61E6254E"/>
    <w:lvl w:ilvl="0" w:tplc="68CA6DBA">
      <w:start w:val="1"/>
      <w:numFmt w:val="decimal"/>
      <w:lvlText w:val="%1)"/>
      <w:lvlJc w:val="left"/>
      <w:pPr>
        <w:tabs>
          <w:tab w:val="num" w:pos="360"/>
        </w:tabs>
        <w:ind w:left="360" w:hanging="360"/>
      </w:pPr>
      <w:rPr>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73346CBE"/>
    <w:multiLevelType w:val="hybridMultilevel"/>
    <w:tmpl w:val="B540CD36"/>
    <w:lvl w:ilvl="0" w:tplc="1D50FA08">
      <w:start w:val="2003"/>
      <w:numFmt w:val="bullet"/>
      <w:lvlText w:val="-"/>
      <w:lvlJc w:val="left"/>
      <w:pPr>
        <w:ind w:left="360" w:hanging="360"/>
      </w:pPr>
      <w:rPr>
        <w:rFonts w:ascii="Times New Roman" w:eastAsia="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780B1E4C"/>
    <w:multiLevelType w:val="hybridMultilevel"/>
    <w:tmpl w:val="1D92B512"/>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78714D89"/>
    <w:multiLevelType w:val="hybridMultilevel"/>
    <w:tmpl w:val="FF70F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A7659A9"/>
    <w:multiLevelType w:val="hybridMultilevel"/>
    <w:tmpl w:val="E01E6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B4B3E47"/>
    <w:multiLevelType w:val="hybridMultilevel"/>
    <w:tmpl w:val="F6DCE41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2">
    <w:nsid w:val="7B5B1B2D"/>
    <w:multiLevelType w:val="hybridMultilevel"/>
    <w:tmpl w:val="88EE71C6"/>
    <w:lvl w:ilvl="0" w:tplc="26E0B0CE">
      <w:start w:val="1"/>
      <w:numFmt w:val="bullet"/>
      <w:lvlText w:val=""/>
      <w:lvlJc w:val="left"/>
      <w:pPr>
        <w:ind w:left="360" w:hanging="360"/>
      </w:pPr>
      <w:rPr>
        <w:rFonts w:ascii="Symbol" w:hAnsi="Symbol" w:hint="default"/>
        <w:color w:val="0070C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B843EFD"/>
    <w:multiLevelType w:val="hybridMultilevel"/>
    <w:tmpl w:val="84A66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B930A3D"/>
    <w:multiLevelType w:val="hybridMultilevel"/>
    <w:tmpl w:val="03F4282E"/>
    <w:lvl w:ilvl="0" w:tplc="0419000F">
      <w:start w:val="1"/>
      <w:numFmt w:val="decimal"/>
      <w:lvlText w:val="%1."/>
      <w:lvlJc w:val="left"/>
      <w:pPr>
        <w:ind w:left="606"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num w:numId="1">
    <w:abstractNumId w:val="38"/>
  </w:num>
  <w:num w:numId="2">
    <w:abstractNumId w:val="54"/>
  </w:num>
  <w:num w:numId="3">
    <w:abstractNumId w:val="22"/>
  </w:num>
  <w:num w:numId="4">
    <w:abstractNumId w:val="78"/>
  </w:num>
  <w:num w:numId="5">
    <w:abstractNumId w:val="46"/>
  </w:num>
  <w:num w:numId="6">
    <w:abstractNumId w:val="36"/>
  </w:num>
  <w:num w:numId="7">
    <w:abstractNumId w:val="86"/>
  </w:num>
  <w:num w:numId="8">
    <w:abstractNumId w:val="49"/>
  </w:num>
  <w:num w:numId="9">
    <w:abstractNumId w:val="61"/>
  </w:num>
  <w:num w:numId="10">
    <w:abstractNumId w:val="100"/>
  </w:num>
  <w:num w:numId="11">
    <w:abstractNumId w:val="20"/>
  </w:num>
  <w:num w:numId="12">
    <w:abstractNumId w:val="47"/>
  </w:num>
  <w:num w:numId="13">
    <w:abstractNumId w:val="25"/>
  </w:num>
  <w:num w:numId="14">
    <w:abstractNumId w:val="111"/>
  </w:num>
  <w:num w:numId="15">
    <w:abstractNumId w:val="29"/>
  </w:num>
  <w:num w:numId="16">
    <w:abstractNumId w:val="7"/>
  </w:num>
  <w:num w:numId="17">
    <w:abstractNumId w:val="48"/>
  </w:num>
  <w:num w:numId="18">
    <w:abstractNumId w:val="85"/>
  </w:num>
  <w:num w:numId="19">
    <w:abstractNumId w:val="107"/>
  </w:num>
  <w:num w:numId="20">
    <w:abstractNumId w:val="97"/>
  </w:num>
  <w:num w:numId="21">
    <w:abstractNumId w:val="118"/>
  </w:num>
  <w:num w:numId="22">
    <w:abstractNumId w:val="43"/>
  </w:num>
  <w:num w:numId="23">
    <w:abstractNumId w:val="79"/>
  </w:num>
  <w:num w:numId="24">
    <w:abstractNumId w:val="124"/>
  </w:num>
  <w:num w:numId="25">
    <w:abstractNumId w:val="16"/>
  </w:num>
  <w:num w:numId="26">
    <w:abstractNumId w:val="101"/>
  </w:num>
  <w:num w:numId="27">
    <w:abstractNumId w:val="63"/>
  </w:num>
  <w:num w:numId="28">
    <w:abstractNumId w:val="42"/>
  </w:num>
  <w:num w:numId="29">
    <w:abstractNumId w:val="40"/>
  </w:num>
  <w:num w:numId="30">
    <w:abstractNumId w:val="83"/>
  </w:num>
  <w:num w:numId="31">
    <w:abstractNumId w:val="30"/>
  </w:num>
  <w:num w:numId="32">
    <w:abstractNumId w:val="103"/>
  </w:num>
  <w:num w:numId="33">
    <w:abstractNumId w:val="66"/>
  </w:num>
  <w:num w:numId="34">
    <w:abstractNumId w:val="105"/>
  </w:num>
  <w:num w:numId="35">
    <w:abstractNumId w:val="1"/>
  </w:num>
  <w:num w:numId="36">
    <w:abstractNumId w:val="52"/>
  </w:num>
  <w:num w:numId="37">
    <w:abstractNumId w:val="68"/>
  </w:num>
  <w:num w:numId="38">
    <w:abstractNumId w:val="6"/>
  </w:num>
  <w:num w:numId="39">
    <w:abstractNumId w:val="27"/>
  </w:num>
  <w:num w:numId="40">
    <w:abstractNumId w:val="84"/>
  </w:num>
  <w:num w:numId="41">
    <w:abstractNumId w:val="87"/>
  </w:num>
  <w:num w:numId="42">
    <w:abstractNumId w:val="112"/>
  </w:num>
  <w:num w:numId="43">
    <w:abstractNumId w:val="33"/>
  </w:num>
  <w:num w:numId="44">
    <w:abstractNumId w:val="0"/>
  </w:num>
  <w:num w:numId="45">
    <w:abstractNumId w:val="58"/>
  </w:num>
  <w:num w:numId="46">
    <w:abstractNumId w:val="72"/>
  </w:num>
  <w:num w:numId="47">
    <w:abstractNumId w:val="90"/>
  </w:num>
  <w:num w:numId="48">
    <w:abstractNumId w:val="119"/>
  </w:num>
  <w:num w:numId="49">
    <w:abstractNumId w:val="71"/>
  </w:num>
  <w:num w:numId="50">
    <w:abstractNumId w:val="95"/>
  </w:num>
  <w:num w:numId="51">
    <w:abstractNumId w:val="44"/>
  </w:num>
  <w:num w:numId="52">
    <w:abstractNumId w:val="11"/>
  </w:num>
  <w:num w:numId="53">
    <w:abstractNumId w:val="92"/>
  </w:num>
  <w:num w:numId="54">
    <w:abstractNumId w:val="60"/>
  </w:num>
  <w:num w:numId="55">
    <w:abstractNumId w:val="69"/>
  </w:num>
  <w:num w:numId="56">
    <w:abstractNumId w:val="110"/>
  </w:num>
  <w:num w:numId="57">
    <w:abstractNumId w:val="122"/>
  </w:num>
  <w:num w:numId="58">
    <w:abstractNumId w:val="104"/>
  </w:num>
  <w:num w:numId="59">
    <w:abstractNumId w:val="89"/>
  </w:num>
  <w:num w:numId="60">
    <w:abstractNumId w:val="133"/>
  </w:num>
  <w:num w:numId="61">
    <w:abstractNumId w:val="45"/>
  </w:num>
  <w:num w:numId="62">
    <w:abstractNumId w:val="131"/>
  </w:num>
  <w:num w:numId="63">
    <w:abstractNumId w:val="51"/>
  </w:num>
  <w:num w:numId="64">
    <w:abstractNumId w:val="28"/>
  </w:num>
  <w:num w:numId="65">
    <w:abstractNumId w:val="129"/>
  </w:num>
  <w:num w:numId="66">
    <w:abstractNumId w:val="64"/>
  </w:num>
  <w:num w:numId="67">
    <w:abstractNumId w:val="73"/>
  </w:num>
  <w:num w:numId="68">
    <w:abstractNumId w:val="81"/>
  </w:num>
  <w:num w:numId="69">
    <w:abstractNumId w:val="115"/>
  </w:num>
  <w:num w:numId="70">
    <w:abstractNumId w:val="35"/>
  </w:num>
  <w:num w:numId="71">
    <w:abstractNumId w:val="117"/>
  </w:num>
  <w:num w:numId="72">
    <w:abstractNumId w:val="127"/>
  </w:num>
  <w:num w:numId="73">
    <w:abstractNumId w:val="76"/>
  </w:num>
  <w:num w:numId="74">
    <w:abstractNumId w:val="98"/>
  </w:num>
  <w:num w:numId="75">
    <w:abstractNumId w:val="113"/>
  </w:num>
  <w:num w:numId="76">
    <w:abstractNumId w:val="31"/>
  </w:num>
  <w:num w:numId="77">
    <w:abstractNumId w:val="65"/>
  </w:num>
  <w:num w:numId="78">
    <w:abstractNumId w:val="57"/>
  </w:num>
  <w:num w:numId="79">
    <w:abstractNumId w:val="80"/>
  </w:num>
  <w:num w:numId="80">
    <w:abstractNumId w:val="23"/>
  </w:num>
  <w:num w:numId="81">
    <w:abstractNumId w:val="15"/>
  </w:num>
  <w:num w:numId="82">
    <w:abstractNumId w:val="12"/>
  </w:num>
  <w:num w:numId="83">
    <w:abstractNumId w:val="55"/>
  </w:num>
  <w:num w:numId="84">
    <w:abstractNumId w:val="21"/>
  </w:num>
  <w:num w:numId="85">
    <w:abstractNumId w:val="19"/>
  </w:num>
  <w:num w:numId="86">
    <w:abstractNumId w:val="56"/>
  </w:num>
  <w:num w:numId="87">
    <w:abstractNumId w:val="96"/>
  </w:num>
  <w:num w:numId="88">
    <w:abstractNumId w:val="53"/>
  </w:num>
  <w:num w:numId="89">
    <w:abstractNumId w:val="9"/>
  </w:num>
  <w:num w:numId="90">
    <w:abstractNumId w:val="130"/>
  </w:num>
  <w:num w:numId="91">
    <w:abstractNumId w:val="24"/>
  </w:num>
  <w:num w:numId="92">
    <w:abstractNumId w:val="10"/>
  </w:num>
  <w:num w:numId="93">
    <w:abstractNumId w:val="32"/>
  </w:num>
  <w:num w:numId="94">
    <w:abstractNumId w:val="88"/>
  </w:num>
  <w:num w:numId="95">
    <w:abstractNumId w:val="114"/>
  </w:num>
  <w:num w:numId="96">
    <w:abstractNumId w:val="39"/>
  </w:num>
  <w:num w:numId="97">
    <w:abstractNumId w:val="74"/>
  </w:num>
  <w:num w:numId="98">
    <w:abstractNumId w:val="17"/>
  </w:num>
  <w:num w:numId="99">
    <w:abstractNumId w:val="94"/>
  </w:num>
  <w:num w:numId="100">
    <w:abstractNumId w:val="34"/>
  </w:num>
  <w:num w:numId="101">
    <w:abstractNumId w:val="116"/>
  </w:num>
  <w:num w:numId="10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9"/>
  </w:num>
  <w:num w:numId="105">
    <w:abstractNumId w:val="3"/>
  </w:num>
  <w:num w:numId="106">
    <w:abstractNumId w:val="50"/>
  </w:num>
  <w:num w:numId="107">
    <w:abstractNumId w:val="134"/>
  </w:num>
  <w:num w:numId="108">
    <w:abstractNumId w:val="120"/>
  </w:num>
  <w:num w:numId="109">
    <w:abstractNumId w:val="82"/>
  </w:num>
  <w:num w:numId="110">
    <w:abstractNumId w:val="109"/>
  </w:num>
  <w:num w:numId="111">
    <w:abstractNumId w:val="2"/>
  </w:num>
  <w:num w:numId="11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2"/>
  </w:num>
  <w:num w:numId="114">
    <w:abstractNumId w:val="4"/>
  </w:num>
  <w:num w:numId="115">
    <w:abstractNumId w:val="106"/>
  </w:num>
  <w:num w:numId="116">
    <w:abstractNumId w:val="37"/>
  </w:num>
  <w:num w:numId="117">
    <w:abstractNumId w:val="121"/>
  </w:num>
  <w:num w:numId="118">
    <w:abstractNumId w:val="8"/>
  </w:num>
  <w:num w:numId="119">
    <w:abstractNumId w:val="26"/>
  </w:num>
  <w:num w:numId="120">
    <w:abstractNumId w:val="123"/>
  </w:num>
  <w:num w:numId="121">
    <w:abstractNumId w:val="18"/>
  </w:num>
  <w:num w:numId="122">
    <w:abstractNumId w:val="125"/>
  </w:num>
  <w:num w:numId="123">
    <w:abstractNumId w:val="70"/>
  </w:num>
  <w:num w:numId="124">
    <w:abstractNumId w:val="62"/>
  </w:num>
  <w:num w:numId="125">
    <w:abstractNumId w:val="91"/>
  </w:num>
  <w:num w:numId="126">
    <w:abstractNumId w:val="14"/>
  </w:num>
  <w:num w:numId="127">
    <w:abstractNumId w:val="128"/>
  </w:num>
  <w:num w:numId="128">
    <w:abstractNumId w:val="5"/>
  </w:num>
  <w:num w:numId="129">
    <w:abstractNumId w:val="67"/>
  </w:num>
  <w:num w:numId="130">
    <w:abstractNumId w:val="41"/>
  </w:num>
  <w:num w:numId="1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72E"/>
    <w:rsid w:val="000038DE"/>
    <w:rsid w:val="0000689D"/>
    <w:rsid w:val="00006A7C"/>
    <w:rsid w:val="000108E1"/>
    <w:rsid w:val="0001183A"/>
    <w:rsid w:val="00011A4C"/>
    <w:rsid w:val="00011B68"/>
    <w:rsid w:val="0001520D"/>
    <w:rsid w:val="00017EA3"/>
    <w:rsid w:val="00021BAF"/>
    <w:rsid w:val="00021ED1"/>
    <w:rsid w:val="0002240B"/>
    <w:rsid w:val="000242DC"/>
    <w:rsid w:val="0002601D"/>
    <w:rsid w:val="00030957"/>
    <w:rsid w:val="00031868"/>
    <w:rsid w:val="00033644"/>
    <w:rsid w:val="00034C57"/>
    <w:rsid w:val="0003528D"/>
    <w:rsid w:val="00035E07"/>
    <w:rsid w:val="00041B0F"/>
    <w:rsid w:val="00041D66"/>
    <w:rsid w:val="000433D4"/>
    <w:rsid w:val="00043E9C"/>
    <w:rsid w:val="000455DB"/>
    <w:rsid w:val="00046B03"/>
    <w:rsid w:val="000475A1"/>
    <w:rsid w:val="0005291D"/>
    <w:rsid w:val="000531CE"/>
    <w:rsid w:val="00054E66"/>
    <w:rsid w:val="00057BE0"/>
    <w:rsid w:val="00060ED0"/>
    <w:rsid w:val="000617E8"/>
    <w:rsid w:val="00062F88"/>
    <w:rsid w:val="00064379"/>
    <w:rsid w:val="00065DC7"/>
    <w:rsid w:val="00065F3D"/>
    <w:rsid w:val="000673DA"/>
    <w:rsid w:val="00070DB2"/>
    <w:rsid w:val="00071C91"/>
    <w:rsid w:val="00072347"/>
    <w:rsid w:val="0007596B"/>
    <w:rsid w:val="00080231"/>
    <w:rsid w:val="00080D07"/>
    <w:rsid w:val="0008345B"/>
    <w:rsid w:val="00083F4F"/>
    <w:rsid w:val="00084A55"/>
    <w:rsid w:val="00087065"/>
    <w:rsid w:val="0008727B"/>
    <w:rsid w:val="000911E3"/>
    <w:rsid w:val="00091AAD"/>
    <w:rsid w:val="0009250E"/>
    <w:rsid w:val="000959D0"/>
    <w:rsid w:val="0009681D"/>
    <w:rsid w:val="000A0459"/>
    <w:rsid w:val="000A06E8"/>
    <w:rsid w:val="000A2074"/>
    <w:rsid w:val="000A3542"/>
    <w:rsid w:val="000A5369"/>
    <w:rsid w:val="000A5BF5"/>
    <w:rsid w:val="000A7637"/>
    <w:rsid w:val="000B1BDC"/>
    <w:rsid w:val="000B750C"/>
    <w:rsid w:val="000C0218"/>
    <w:rsid w:val="000C1E3B"/>
    <w:rsid w:val="000C2294"/>
    <w:rsid w:val="000C26BE"/>
    <w:rsid w:val="000C3574"/>
    <w:rsid w:val="000C369A"/>
    <w:rsid w:val="000C48DF"/>
    <w:rsid w:val="000C77FE"/>
    <w:rsid w:val="000D2809"/>
    <w:rsid w:val="000D4D8A"/>
    <w:rsid w:val="000D6F67"/>
    <w:rsid w:val="000D7B8A"/>
    <w:rsid w:val="000D7CA8"/>
    <w:rsid w:val="000E1152"/>
    <w:rsid w:val="000E39E9"/>
    <w:rsid w:val="000E4877"/>
    <w:rsid w:val="000E499E"/>
    <w:rsid w:val="000E4AD1"/>
    <w:rsid w:val="000E610D"/>
    <w:rsid w:val="000E669D"/>
    <w:rsid w:val="000F2217"/>
    <w:rsid w:val="000F302B"/>
    <w:rsid w:val="000F36AC"/>
    <w:rsid w:val="000F4819"/>
    <w:rsid w:val="000F4E60"/>
    <w:rsid w:val="000F689E"/>
    <w:rsid w:val="001008F4"/>
    <w:rsid w:val="00101DB0"/>
    <w:rsid w:val="0010215D"/>
    <w:rsid w:val="00103E16"/>
    <w:rsid w:val="00114AED"/>
    <w:rsid w:val="0011564C"/>
    <w:rsid w:val="001216EA"/>
    <w:rsid w:val="00121D1C"/>
    <w:rsid w:val="00123BFD"/>
    <w:rsid w:val="00123F60"/>
    <w:rsid w:val="001269E3"/>
    <w:rsid w:val="001271D6"/>
    <w:rsid w:val="00130177"/>
    <w:rsid w:val="00133E4E"/>
    <w:rsid w:val="001348D9"/>
    <w:rsid w:val="0013605B"/>
    <w:rsid w:val="00136225"/>
    <w:rsid w:val="00140C06"/>
    <w:rsid w:val="00147A3D"/>
    <w:rsid w:val="001513E7"/>
    <w:rsid w:val="0015263A"/>
    <w:rsid w:val="00156C88"/>
    <w:rsid w:val="0016209E"/>
    <w:rsid w:val="00163214"/>
    <w:rsid w:val="00163D80"/>
    <w:rsid w:val="00164910"/>
    <w:rsid w:val="00164E15"/>
    <w:rsid w:val="0016529B"/>
    <w:rsid w:val="00170525"/>
    <w:rsid w:val="00171769"/>
    <w:rsid w:val="00171DEF"/>
    <w:rsid w:val="001734E0"/>
    <w:rsid w:val="00173807"/>
    <w:rsid w:val="0018258C"/>
    <w:rsid w:val="0018299E"/>
    <w:rsid w:val="0018331F"/>
    <w:rsid w:val="00184301"/>
    <w:rsid w:val="00190AB3"/>
    <w:rsid w:val="00190DA3"/>
    <w:rsid w:val="0019151E"/>
    <w:rsid w:val="001927FB"/>
    <w:rsid w:val="00197497"/>
    <w:rsid w:val="001A0571"/>
    <w:rsid w:val="001A4DB5"/>
    <w:rsid w:val="001A78E6"/>
    <w:rsid w:val="001B211C"/>
    <w:rsid w:val="001B5ACE"/>
    <w:rsid w:val="001B5F7D"/>
    <w:rsid w:val="001C1508"/>
    <w:rsid w:val="001C37B4"/>
    <w:rsid w:val="001C4761"/>
    <w:rsid w:val="001C5259"/>
    <w:rsid w:val="001C7588"/>
    <w:rsid w:val="001D2BA7"/>
    <w:rsid w:val="001E0BD9"/>
    <w:rsid w:val="001F2D45"/>
    <w:rsid w:val="00200F13"/>
    <w:rsid w:val="00203D9A"/>
    <w:rsid w:val="0020447A"/>
    <w:rsid w:val="00204605"/>
    <w:rsid w:val="00207AA2"/>
    <w:rsid w:val="002104AC"/>
    <w:rsid w:val="0021199E"/>
    <w:rsid w:val="002129E9"/>
    <w:rsid w:val="00213AA0"/>
    <w:rsid w:val="0021429A"/>
    <w:rsid w:val="002160C0"/>
    <w:rsid w:val="00227027"/>
    <w:rsid w:val="00227742"/>
    <w:rsid w:val="00231DB5"/>
    <w:rsid w:val="00232FA9"/>
    <w:rsid w:val="00233088"/>
    <w:rsid w:val="00233238"/>
    <w:rsid w:val="002360F5"/>
    <w:rsid w:val="00237309"/>
    <w:rsid w:val="00237501"/>
    <w:rsid w:val="00237BAB"/>
    <w:rsid w:val="00241761"/>
    <w:rsid w:val="00241E8E"/>
    <w:rsid w:val="00245073"/>
    <w:rsid w:val="00253CEC"/>
    <w:rsid w:val="00255D18"/>
    <w:rsid w:val="00264CEF"/>
    <w:rsid w:val="00267617"/>
    <w:rsid w:val="00273047"/>
    <w:rsid w:val="002742C2"/>
    <w:rsid w:val="002742C5"/>
    <w:rsid w:val="00275D75"/>
    <w:rsid w:val="00277932"/>
    <w:rsid w:val="0028082A"/>
    <w:rsid w:val="00284805"/>
    <w:rsid w:val="0028526E"/>
    <w:rsid w:val="002853F2"/>
    <w:rsid w:val="00286437"/>
    <w:rsid w:val="00286BF5"/>
    <w:rsid w:val="0029114B"/>
    <w:rsid w:val="00292663"/>
    <w:rsid w:val="00295EE6"/>
    <w:rsid w:val="002A4F05"/>
    <w:rsid w:val="002A61B9"/>
    <w:rsid w:val="002A6E6C"/>
    <w:rsid w:val="002B15FB"/>
    <w:rsid w:val="002B5081"/>
    <w:rsid w:val="002B768A"/>
    <w:rsid w:val="002C1977"/>
    <w:rsid w:val="002C4699"/>
    <w:rsid w:val="002C5CDB"/>
    <w:rsid w:val="002D296A"/>
    <w:rsid w:val="002D3914"/>
    <w:rsid w:val="002D3F30"/>
    <w:rsid w:val="002D4123"/>
    <w:rsid w:val="002D546F"/>
    <w:rsid w:val="002D558B"/>
    <w:rsid w:val="002D67BD"/>
    <w:rsid w:val="002E0F83"/>
    <w:rsid w:val="002E1213"/>
    <w:rsid w:val="002E1F78"/>
    <w:rsid w:val="002E4694"/>
    <w:rsid w:val="002E6F82"/>
    <w:rsid w:val="002F082C"/>
    <w:rsid w:val="002F0E4D"/>
    <w:rsid w:val="002F6420"/>
    <w:rsid w:val="002F7A4E"/>
    <w:rsid w:val="003010A7"/>
    <w:rsid w:val="00301818"/>
    <w:rsid w:val="00305E43"/>
    <w:rsid w:val="00307901"/>
    <w:rsid w:val="003102B4"/>
    <w:rsid w:val="00310DCC"/>
    <w:rsid w:val="00315E5F"/>
    <w:rsid w:val="003164BC"/>
    <w:rsid w:val="00317037"/>
    <w:rsid w:val="00320302"/>
    <w:rsid w:val="00320B74"/>
    <w:rsid w:val="00320E74"/>
    <w:rsid w:val="003212CE"/>
    <w:rsid w:val="0032357D"/>
    <w:rsid w:val="00330503"/>
    <w:rsid w:val="00331967"/>
    <w:rsid w:val="0033240E"/>
    <w:rsid w:val="003364B0"/>
    <w:rsid w:val="0033702A"/>
    <w:rsid w:val="003373B8"/>
    <w:rsid w:val="00340EAB"/>
    <w:rsid w:val="0034297F"/>
    <w:rsid w:val="0034458A"/>
    <w:rsid w:val="00344B9A"/>
    <w:rsid w:val="003454D0"/>
    <w:rsid w:val="00345C11"/>
    <w:rsid w:val="00345E3E"/>
    <w:rsid w:val="0034692C"/>
    <w:rsid w:val="0034758D"/>
    <w:rsid w:val="00351D5A"/>
    <w:rsid w:val="003525CA"/>
    <w:rsid w:val="003530AA"/>
    <w:rsid w:val="00357DE8"/>
    <w:rsid w:val="003603E1"/>
    <w:rsid w:val="00361506"/>
    <w:rsid w:val="00361BC0"/>
    <w:rsid w:val="0036243A"/>
    <w:rsid w:val="00364C3B"/>
    <w:rsid w:val="00365AC5"/>
    <w:rsid w:val="003664EE"/>
    <w:rsid w:val="003708DA"/>
    <w:rsid w:val="003712C0"/>
    <w:rsid w:val="003726CF"/>
    <w:rsid w:val="0037358D"/>
    <w:rsid w:val="00374A50"/>
    <w:rsid w:val="003803D3"/>
    <w:rsid w:val="00381434"/>
    <w:rsid w:val="003815FC"/>
    <w:rsid w:val="0038235F"/>
    <w:rsid w:val="003852AE"/>
    <w:rsid w:val="0038552E"/>
    <w:rsid w:val="00390FC4"/>
    <w:rsid w:val="00392347"/>
    <w:rsid w:val="00396B0C"/>
    <w:rsid w:val="003A0940"/>
    <w:rsid w:val="003A099A"/>
    <w:rsid w:val="003A269B"/>
    <w:rsid w:val="003A32C9"/>
    <w:rsid w:val="003A352E"/>
    <w:rsid w:val="003A3E52"/>
    <w:rsid w:val="003C2751"/>
    <w:rsid w:val="003C5AEA"/>
    <w:rsid w:val="003C6316"/>
    <w:rsid w:val="003C7B13"/>
    <w:rsid w:val="003D0540"/>
    <w:rsid w:val="003D4900"/>
    <w:rsid w:val="003D5B48"/>
    <w:rsid w:val="003D6747"/>
    <w:rsid w:val="003E1876"/>
    <w:rsid w:val="003E1A76"/>
    <w:rsid w:val="003E3664"/>
    <w:rsid w:val="003E367F"/>
    <w:rsid w:val="003E6230"/>
    <w:rsid w:val="003F1EB7"/>
    <w:rsid w:val="003F287C"/>
    <w:rsid w:val="003F4039"/>
    <w:rsid w:val="003F576E"/>
    <w:rsid w:val="003F6CA6"/>
    <w:rsid w:val="003F72E4"/>
    <w:rsid w:val="003F76E0"/>
    <w:rsid w:val="003F7DD2"/>
    <w:rsid w:val="004002BC"/>
    <w:rsid w:val="004017F0"/>
    <w:rsid w:val="00401E4C"/>
    <w:rsid w:val="00403153"/>
    <w:rsid w:val="00406B80"/>
    <w:rsid w:val="00406E42"/>
    <w:rsid w:val="004114C5"/>
    <w:rsid w:val="004118D6"/>
    <w:rsid w:val="004135C8"/>
    <w:rsid w:val="00414AF9"/>
    <w:rsid w:val="00423A1A"/>
    <w:rsid w:val="0042465B"/>
    <w:rsid w:val="00426B60"/>
    <w:rsid w:val="0043088F"/>
    <w:rsid w:val="00430EFD"/>
    <w:rsid w:val="00431913"/>
    <w:rsid w:val="0043421C"/>
    <w:rsid w:val="00435ACB"/>
    <w:rsid w:val="00436CDB"/>
    <w:rsid w:val="0043733C"/>
    <w:rsid w:val="004405F8"/>
    <w:rsid w:val="00440E60"/>
    <w:rsid w:val="00442E11"/>
    <w:rsid w:val="004478E7"/>
    <w:rsid w:val="00460295"/>
    <w:rsid w:val="00460A11"/>
    <w:rsid w:val="00460A43"/>
    <w:rsid w:val="004639D1"/>
    <w:rsid w:val="0046492A"/>
    <w:rsid w:val="004655DD"/>
    <w:rsid w:val="00465874"/>
    <w:rsid w:val="00467020"/>
    <w:rsid w:val="00467881"/>
    <w:rsid w:val="00471AD4"/>
    <w:rsid w:val="00472DE8"/>
    <w:rsid w:val="00473B9E"/>
    <w:rsid w:val="00474318"/>
    <w:rsid w:val="00476250"/>
    <w:rsid w:val="0047730B"/>
    <w:rsid w:val="00482003"/>
    <w:rsid w:val="004823D5"/>
    <w:rsid w:val="004824EA"/>
    <w:rsid w:val="00482EC8"/>
    <w:rsid w:val="0048379E"/>
    <w:rsid w:val="00487573"/>
    <w:rsid w:val="00490D02"/>
    <w:rsid w:val="00494115"/>
    <w:rsid w:val="00495034"/>
    <w:rsid w:val="00495C56"/>
    <w:rsid w:val="00496D8E"/>
    <w:rsid w:val="004A0A1E"/>
    <w:rsid w:val="004A3C19"/>
    <w:rsid w:val="004A53CC"/>
    <w:rsid w:val="004A596E"/>
    <w:rsid w:val="004A5D2E"/>
    <w:rsid w:val="004A7FB5"/>
    <w:rsid w:val="004B0CEB"/>
    <w:rsid w:val="004B0D99"/>
    <w:rsid w:val="004B13B5"/>
    <w:rsid w:val="004B3DD1"/>
    <w:rsid w:val="004C051B"/>
    <w:rsid w:val="004C5703"/>
    <w:rsid w:val="004C6C49"/>
    <w:rsid w:val="004D1EE8"/>
    <w:rsid w:val="004D2819"/>
    <w:rsid w:val="004D456E"/>
    <w:rsid w:val="004D6605"/>
    <w:rsid w:val="004E14A7"/>
    <w:rsid w:val="004E4570"/>
    <w:rsid w:val="004E56DE"/>
    <w:rsid w:val="004E62E9"/>
    <w:rsid w:val="004F05E4"/>
    <w:rsid w:val="004F1AA4"/>
    <w:rsid w:val="004F3250"/>
    <w:rsid w:val="004F3C9F"/>
    <w:rsid w:val="004F50CA"/>
    <w:rsid w:val="004F612C"/>
    <w:rsid w:val="004F6306"/>
    <w:rsid w:val="004F7D7E"/>
    <w:rsid w:val="005030D5"/>
    <w:rsid w:val="0050371B"/>
    <w:rsid w:val="00503C65"/>
    <w:rsid w:val="005042CA"/>
    <w:rsid w:val="005065EC"/>
    <w:rsid w:val="00506805"/>
    <w:rsid w:val="005073F7"/>
    <w:rsid w:val="00507AC1"/>
    <w:rsid w:val="00510C1E"/>
    <w:rsid w:val="00513A19"/>
    <w:rsid w:val="005217DC"/>
    <w:rsid w:val="00522CFC"/>
    <w:rsid w:val="005270BC"/>
    <w:rsid w:val="00535C06"/>
    <w:rsid w:val="0053701E"/>
    <w:rsid w:val="005401CE"/>
    <w:rsid w:val="00540237"/>
    <w:rsid w:val="0054150E"/>
    <w:rsid w:val="0054162D"/>
    <w:rsid w:val="00541C61"/>
    <w:rsid w:val="0054272E"/>
    <w:rsid w:val="00544950"/>
    <w:rsid w:val="00546C8E"/>
    <w:rsid w:val="00547954"/>
    <w:rsid w:val="005501FD"/>
    <w:rsid w:val="0055280D"/>
    <w:rsid w:val="00552C6A"/>
    <w:rsid w:val="005530E8"/>
    <w:rsid w:val="00554A27"/>
    <w:rsid w:val="00554AF6"/>
    <w:rsid w:val="00554D53"/>
    <w:rsid w:val="00556CB8"/>
    <w:rsid w:val="005608C9"/>
    <w:rsid w:val="00560CBC"/>
    <w:rsid w:val="00561987"/>
    <w:rsid w:val="00561DE3"/>
    <w:rsid w:val="0056208D"/>
    <w:rsid w:val="005633D9"/>
    <w:rsid w:val="00563E35"/>
    <w:rsid w:val="00564DB2"/>
    <w:rsid w:val="00565063"/>
    <w:rsid w:val="005657A9"/>
    <w:rsid w:val="00570A29"/>
    <w:rsid w:val="00574705"/>
    <w:rsid w:val="00575A39"/>
    <w:rsid w:val="00580CE0"/>
    <w:rsid w:val="00585541"/>
    <w:rsid w:val="00585A91"/>
    <w:rsid w:val="00593E96"/>
    <w:rsid w:val="00594075"/>
    <w:rsid w:val="00594424"/>
    <w:rsid w:val="0059470A"/>
    <w:rsid w:val="005A04FB"/>
    <w:rsid w:val="005A0590"/>
    <w:rsid w:val="005A2569"/>
    <w:rsid w:val="005A31F6"/>
    <w:rsid w:val="005A4BC8"/>
    <w:rsid w:val="005A6E76"/>
    <w:rsid w:val="005B1BD5"/>
    <w:rsid w:val="005B5370"/>
    <w:rsid w:val="005B6E3D"/>
    <w:rsid w:val="005C311E"/>
    <w:rsid w:val="005D270A"/>
    <w:rsid w:val="005D2BCD"/>
    <w:rsid w:val="005D6A4C"/>
    <w:rsid w:val="005D7483"/>
    <w:rsid w:val="005E02C5"/>
    <w:rsid w:val="005E0B56"/>
    <w:rsid w:val="005E2AEE"/>
    <w:rsid w:val="005E57C4"/>
    <w:rsid w:val="005F0ED1"/>
    <w:rsid w:val="005F2B64"/>
    <w:rsid w:val="005F3A01"/>
    <w:rsid w:val="005F6256"/>
    <w:rsid w:val="005F640F"/>
    <w:rsid w:val="006002A4"/>
    <w:rsid w:val="00601F1A"/>
    <w:rsid w:val="0060593B"/>
    <w:rsid w:val="006069C5"/>
    <w:rsid w:val="00606FAE"/>
    <w:rsid w:val="00623A93"/>
    <w:rsid w:val="0062403B"/>
    <w:rsid w:val="006256B4"/>
    <w:rsid w:val="00631364"/>
    <w:rsid w:val="00641F31"/>
    <w:rsid w:val="00646981"/>
    <w:rsid w:val="00650766"/>
    <w:rsid w:val="00660B23"/>
    <w:rsid w:val="00662131"/>
    <w:rsid w:val="00662E10"/>
    <w:rsid w:val="0066394D"/>
    <w:rsid w:val="00663D8E"/>
    <w:rsid w:val="0066410E"/>
    <w:rsid w:val="00664543"/>
    <w:rsid w:val="00666B48"/>
    <w:rsid w:val="00667763"/>
    <w:rsid w:val="00672FB8"/>
    <w:rsid w:val="006741E8"/>
    <w:rsid w:val="006749FF"/>
    <w:rsid w:val="00675257"/>
    <w:rsid w:val="0067580F"/>
    <w:rsid w:val="00681A6F"/>
    <w:rsid w:val="00683A9F"/>
    <w:rsid w:val="0068697F"/>
    <w:rsid w:val="006871DA"/>
    <w:rsid w:val="00687A42"/>
    <w:rsid w:val="00690408"/>
    <w:rsid w:val="00694287"/>
    <w:rsid w:val="006A1D76"/>
    <w:rsid w:val="006A415C"/>
    <w:rsid w:val="006A6336"/>
    <w:rsid w:val="006A7C26"/>
    <w:rsid w:val="006B0149"/>
    <w:rsid w:val="006B24A3"/>
    <w:rsid w:val="006B3D9D"/>
    <w:rsid w:val="006B5A10"/>
    <w:rsid w:val="006B5F83"/>
    <w:rsid w:val="006B60D1"/>
    <w:rsid w:val="006B7353"/>
    <w:rsid w:val="006B7CD0"/>
    <w:rsid w:val="006C0ECC"/>
    <w:rsid w:val="006D10C6"/>
    <w:rsid w:val="006D1233"/>
    <w:rsid w:val="006D654E"/>
    <w:rsid w:val="006D729C"/>
    <w:rsid w:val="006E39A9"/>
    <w:rsid w:val="006E6043"/>
    <w:rsid w:val="006E6A9C"/>
    <w:rsid w:val="006E7EF7"/>
    <w:rsid w:val="006E7F65"/>
    <w:rsid w:val="006F03C3"/>
    <w:rsid w:val="006F04EC"/>
    <w:rsid w:val="006F1AA8"/>
    <w:rsid w:val="006F2C47"/>
    <w:rsid w:val="006F4573"/>
    <w:rsid w:val="006F4FCC"/>
    <w:rsid w:val="006F6222"/>
    <w:rsid w:val="006F623F"/>
    <w:rsid w:val="006F6912"/>
    <w:rsid w:val="007005A3"/>
    <w:rsid w:val="00702BCB"/>
    <w:rsid w:val="00706038"/>
    <w:rsid w:val="00707887"/>
    <w:rsid w:val="00710CB9"/>
    <w:rsid w:val="0072618B"/>
    <w:rsid w:val="007327A0"/>
    <w:rsid w:val="00734834"/>
    <w:rsid w:val="00734DAA"/>
    <w:rsid w:val="00737C88"/>
    <w:rsid w:val="00737F56"/>
    <w:rsid w:val="00742AEB"/>
    <w:rsid w:val="00742ED0"/>
    <w:rsid w:val="00746772"/>
    <w:rsid w:val="00746B7F"/>
    <w:rsid w:val="007500A5"/>
    <w:rsid w:val="007559DE"/>
    <w:rsid w:val="007567C8"/>
    <w:rsid w:val="00756FAD"/>
    <w:rsid w:val="00757A75"/>
    <w:rsid w:val="00762C60"/>
    <w:rsid w:val="00763AF2"/>
    <w:rsid w:val="00764EC3"/>
    <w:rsid w:val="00771861"/>
    <w:rsid w:val="00771FC7"/>
    <w:rsid w:val="00773301"/>
    <w:rsid w:val="00776EB8"/>
    <w:rsid w:val="0077781B"/>
    <w:rsid w:val="00777BBA"/>
    <w:rsid w:val="00780317"/>
    <w:rsid w:val="007815F1"/>
    <w:rsid w:val="007836D3"/>
    <w:rsid w:val="0078485B"/>
    <w:rsid w:val="00784A81"/>
    <w:rsid w:val="007852C2"/>
    <w:rsid w:val="00786CDF"/>
    <w:rsid w:val="0078702C"/>
    <w:rsid w:val="00791402"/>
    <w:rsid w:val="00792739"/>
    <w:rsid w:val="0079313B"/>
    <w:rsid w:val="00794C11"/>
    <w:rsid w:val="00795EAE"/>
    <w:rsid w:val="00796979"/>
    <w:rsid w:val="00797085"/>
    <w:rsid w:val="007A4F75"/>
    <w:rsid w:val="007A6BFB"/>
    <w:rsid w:val="007A7B2B"/>
    <w:rsid w:val="007B28D0"/>
    <w:rsid w:val="007B6712"/>
    <w:rsid w:val="007B7803"/>
    <w:rsid w:val="007C3698"/>
    <w:rsid w:val="007C36AF"/>
    <w:rsid w:val="007C395C"/>
    <w:rsid w:val="007C4062"/>
    <w:rsid w:val="007C4181"/>
    <w:rsid w:val="007C4C9E"/>
    <w:rsid w:val="007C77E0"/>
    <w:rsid w:val="007C795B"/>
    <w:rsid w:val="007C7C96"/>
    <w:rsid w:val="007C7D99"/>
    <w:rsid w:val="007C7F51"/>
    <w:rsid w:val="007D4847"/>
    <w:rsid w:val="007D649D"/>
    <w:rsid w:val="007E0584"/>
    <w:rsid w:val="007E2C86"/>
    <w:rsid w:val="007E662C"/>
    <w:rsid w:val="007E7A3C"/>
    <w:rsid w:val="007F0AC7"/>
    <w:rsid w:val="007F35C2"/>
    <w:rsid w:val="007F3D6A"/>
    <w:rsid w:val="007F70B0"/>
    <w:rsid w:val="00800E89"/>
    <w:rsid w:val="0080294F"/>
    <w:rsid w:val="00805530"/>
    <w:rsid w:val="00811C9A"/>
    <w:rsid w:val="008153A4"/>
    <w:rsid w:val="00817570"/>
    <w:rsid w:val="008230E2"/>
    <w:rsid w:val="00825A1C"/>
    <w:rsid w:val="008261F6"/>
    <w:rsid w:val="00831417"/>
    <w:rsid w:val="00831C47"/>
    <w:rsid w:val="00832E76"/>
    <w:rsid w:val="00835418"/>
    <w:rsid w:val="00835B2D"/>
    <w:rsid w:val="00846E47"/>
    <w:rsid w:val="0084798B"/>
    <w:rsid w:val="00847B15"/>
    <w:rsid w:val="00850125"/>
    <w:rsid w:val="00850543"/>
    <w:rsid w:val="00850BF3"/>
    <w:rsid w:val="00856010"/>
    <w:rsid w:val="00860B22"/>
    <w:rsid w:val="0086388A"/>
    <w:rsid w:val="0086665D"/>
    <w:rsid w:val="008667EF"/>
    <w:rsid w:val="00867315"/>
    <w:rsid w:val="00870459"/>
    <w:rsid w:val="008715D5"/>
    <w:rsid w:val="00871823"/>
    <w:rsid w:val="008722A5"/>
    <w:rsid w:val="008746DB"/>
    <w:rsid w:val="00875118"/>
    <w:rsid w:val="00875FFC"/>
    <w:rsid w:val="00877CB2"/>
    <w:rsid w:val="0088189B"/>
    <w:rsid w:val="00882F6E"/>
    <w:rsid w:val="00882F75"/>
    <w:rsid w:val="008834F4"/>
    <w:rsid w:val="00884F76"/>
    <w:rsid w:val="00885E24"/>
    <w:rsid w:val="0088662A"/>
    <w:rsid w:val="00886922"/>
    <w:rsid w:val="00893DC9"/>
    <w:rsid w:val="0089490E"/>
    <w:rsid w:val="008A04EE"/>
    <w:rsid w:val="008A535C"/>
    <w:rsid w:val="008A72AC"/>
    <w:rsid w:val="008B03F6"/>
    <w:rsid w:val="008B194A"/>
    <w:rsid w:val="008B1BC3"/>
    <w:rsid w:val="008B6CF8"/>
    <w:rsid w:val="008C0BAA"/>
    <w:rsid w:val="008C29A3"/>
    <w:rsid w:val="008C3976"/>
    <w:rsid w:val="008C4419"/>
    <w:rsid w:val="008C6791"/>
    <w:rsid w:val="008C7A81"/>
    <w:rsid w:val="008C7B60"/>
    <w:rsid w:val="008C7FA9"/>
    <w:rsid w:val="008D03C4"/>
    <w:rsid w:val="008D1E8F"/>
    <w:rsid w:val="008D235B"/>
    <w:rsid w:val="008D2E3A"/>
    <w:rsid w:val="008D3AC6"/>
    <w:rsid w:val="008E2F07"/>
    <w:rsid w:val="008E3286"/>
    <w:rsid w:val="008E61A5"/>
    <w:rsid w:val="008F1E03"/>
    <w:rsid w:val="008F46BA"/>
    <w:rsid w:val="008F4AF6"/>
    <w:rsid w:val="008F6912"/>
    <w:rsid w:val="00900939"/>
    <w:rsid w:val="009015C5"/>
    <w:rsid w:val="00903FE0"/>
    <w:rsid w:val="009047E7"/>
    <w:rsid w:val="00905821"/>
    <w:rsid w:val="009059BD"/>
    <w:rsid w:val="00906721"/>
    <w:rsid w:val="00907BCC"/>
    <w:rsid w:val="009131F2"/>
    <w:rsid w:val="00913E61"/>
    <w:rsid w:val="00914BD0"/>
    <w:rsid w:val="00922BBC"/>
    <w:rsid w:val="009230DC"/>
    <w:rsid w:val="00925744"/>
    <w:rsid w:val="009300BD"/>
    <w:rsid w:val="0093396E"/>
    <w:rsid w:val="00941854"/>
    <w:rsid w:val="009450C0"/>
    <w:rsid w:val="00945710"/>
    <w:rsid w:val="00954D66"/>
    <w:rsid w:val="00956A24"/>
    <w:rsid w:val="009618B3"/>
    <w:rsid w:val="009654C2"/>
    <w:rsid w:val="00965B37"/>
    <w:rsid w:val="00965D73"/>
    <w:rsid w:val="00981255"/>
    <w:rsid w:val="00981800"/>
    <w:rsid w:val="00983DF9"/>
    <w:rsid w:val="00983F8A"/>
    <w:rsid w:val="009848DC"/>
    <w:rsid w:val="00986A60"/>
    <w:rsid w:val="0098726B"/>
    <w:rsid w:val="009938A0"/>
    <w:rsid w:val="009939E0"/>
    <w:rsid w:val="00996B1F"/>
    <w:rsid w:val="00996DBA"/>
    <w:rsid w:val="00997333"/>
    <w:rsid w:val="00997C5B"/>
    <w:rsid w:val="00997EB4"/>
    <w:rsid w:val="009A1CA1"/>
    <w:rsid w:val="009A2D5F"/>
    <w:rsid w:val="009A564A"/>
    <w:rsid w:val="009A7B32"/>
    <w:rsid w:val="009A7F7A"/>
    <w:rsid w:val="009B41DB"/>
    <w:rsid w:val="009B52E0"/>
    <w:rsid w:val="009B57F7"/>
    <w:rsid w:val="009B5CD6"/>
    <w:rsid w:val="009C172E"/>
    <w:rsid w:val="009C1E9B"/>
    <w:rsid w:val="009C2690"/>
    <w:rsid w:val="009C339B"/>
    <w:rsid w:val="009C5A94"/>
    <w:rsid w:val="009D2934"/>
    <w:rsid w:val="009D41EC"/>
    <w:rsid w:val="009D5B25"/>
    <w:rsid w:val="009D71F6"/>
    <w:rsid w:val="009D7D95"/>
    <w:rsid w:val="009E0239"/>
    <w:rsid w:val="009E191A"/>
    <w:rsid w:val="009E245C"/>
    <w:rsid w:val="009E40C9"/>
    <w:rsid w:val="009E69D4"/>
    <w:rsid w:val="009F3469"/>
    <w:rsid w:val="009F7B37"/>
    <w:rsid w:val="00A01A5A"/>
    <w:rsid w:val="00A06959"/>
    <w:rsid w:val="00A0706E"/>
    <w:rsid w:val="00A101B6"/>
    <w:rsid w:val="00A102DF"/>
    <w:rsid w:val="00A12D11"/>
    <w:rsid w:val="00A2037B"/>
    <w:rsid w:val="00A20595"/>
    <w:rsid w:val="00A234F1"/>
    <w:rsid w:val="00A25541"/>
    <w:rsid w:val="00A262B4"/>
    <w:rsid w:val="00A2778C"/>
    <w:rsid w:val="00A307F6"/>
    <w:rsid w:val="00A3421F"/>
    <w:rsid w:val="00A37EC3"/>
    <w:rsid w:val="00A41247"/>
    <w:rsid w:val="00A4630D"/>
    <w:rsid w:val="00A468C2"/>
    <w:rsid w:val="00A47A7C"/>
    <w:rsid w:val="00A50697"/>
    <w:rsid w:val="00A5335A"/>
    <w:rsid w:val="00A55DB4"/>
    <w:rsid w:val="00A56954"/>
    <w:rsid w:val="00A61BAF"/>
    <w:rsid w:val="00A66C62"/>
    <w:rsid w:val="00A66C99"/>
    <w:rsid w:val="00A67C35"/>
    <w:rsid w:val="00A70197"/>
    <w:rsid w:val="00A70585"/>
    <w:rsid w:val="00A70D8D"/>
    <w:rsid w:val="00A82E11"/>
    <w:rsid w:val="00A8449C"/>
    <w:rsid w:val="00A85A87"/>
    <w:rsid w:val="00A860FE"/>
    <w:rsid w:val="00A9090A"/>
    <w:rsid w:val="00A91583"/>
    <w:rsid w:val="00A91FA5"/>
    <w:rsid w:val="00A97B37"/>
    <w:rsid w:val="00A97EDE"/>
    <w:rsid w:val="00AA1064"/>
    <w:rsid w:val="00AA1A23"/>
    <w:rsid w:val="00AA2F2A"/>
    <w:rsid w:val="00AA4E85"/>
    <w:rsid w:val="00AA50B8"/>
    <w:rsid w:val="00AA6FAB"/>
    <w:rsid w:val="00AB003C"/>
    <w:rsid w:val="00AB2229"/>
    <w:rsid w:val="00AB2FC3"/>
    <w:rsid w:val="00AB32CB"/>
    <w:rsid w:val="00AB32E9"/>
    <w:rsid w:val="00AB63D1"/>
    <w:rsid w:val="00AB70C6"/>
    <w:rsid w:val="00AC214F"/>
    <w:rsid w:val="00AC3640"/>
    <w:rsid w:val="00AC4DED"/>
    <w:rsid w:val="00AD2904"/>
    <w:rsid w:val="00AD2C2F"/>
    <w:rsid w:val="00AD67DF"/>
    <w:rsid w:val="00AD7399"/>
    <w:rsid w:val="00AE58E4"/>
    <w:rsid w:val="00AE5E0D"/>
    <w:rsid w:val="00AF0D7F"/>
    <w:rsid w:val="00AF113E"/>
    <w:rsid w:val="00AF620F"/>
    <w:rsid w:val="00AF642B"/>
    <w:rsid w:val="00AF79F8"/>
    <w:rsid w:val="00B011C9"/>
    <w:rsid w:val="00B018C4"/>
    <w:rsid w:val="00B025BE"/>
    <w:rsid w:val="00B16DA3"/>
    <w:rsid w:val="00B20E41"/>
    <w:rsid w:val="00B21429"/>
    <w:rsid w:val="00B24042"/>
    <w:rsid w:val="00B24B1C"/>
    <w:rsid w:val="00B26642"/>
    <w:rsid w:val="00B269DC"/>
    <w:rsid w:val="00B27675"/>
    <w:rsid w:val="00B32999"/>
    <w:rsid w:val="00B330CD"/>
    <w:rsid w:val="00B34183"/>
    <w:rsid w:val="00B358BF"/>
    <w:rsid w:val="00B4027B"/>
    <w:rsid w:val="00B40F7B"/>
    <w:rsid w:val="00B43DA0"/>
    <w:rsid w:val="00B457BE"/>
    <w:rsid w:val="00B4632A"/>
    <w:rsid w:val="00B4753E"/>
    <w:rsid w:val="00B47D2D"/>
    <w:rsid w:val="00B5004D"/>
    <w:rsid w:val="00B50234"/>
    <w:rsid w:val="00B507EF"/>
    <w:rsid w:val="00B50A08"/>
    <w:rsid w:val="00B52322"/>
    <w:rsid w:val="00B5234A"/>
    <w:rsid w:val="00B5285D"/>
    <w:rsid w:val="00B532D6"/>
    <w:rsid w:val="00B535DA"/>
    <w:rsid w:val="00B56006"/>
    <w:rsid w:val="00B62930"/>
    <w:rsid w:val="00B66EFE"/>
    <w:rsid w:val="00B76101"/>
    <w:rsid w:val="00B76C90"/>
    <w:rsid w:val="00B775AD"/>
    <w:rsid w:val="00B82847"/>
    <w:rsid w:val="00B82C71"/>
    <w:rsid w:val="00B836DD"/>
    <w:rsid w:val="00B864AD"/>
    <w:rsid w:val="00B8723B"/>
    <w:rsid w:val="00B91274"/>
    <w:rsid w:val="00B92A28"/>
    <w:rsid w:val="00B96E4C"/>
    <w:rsid w:val="00BA15F7"/>
    <w:rsid w:val="00BA6479"/>
    <w:rsid w:val="00BA66A4"/>
    <w:rsid w:val="00BB0ED7"/>
    <w:rsid w:val="00BB330D"/>
    <w:rsid w:val="00BB39FB"/>
    <w:rsid w:val="00BB7F10"/>
    <w:rsid w:val="00BC052E"/>
    <w:rsid w:val="00BC3986"/>
    <w:rsid w:val="00BC5DF3"/>
    <w:rsid w:val="00BC62D7"/>
    <w:rsid w:val="00BC6CAB"/>
    <w:rsid w:val="00BC72AE"/>
    <w:rsid w:val="00BD0768"/>
    <w:rsid w:val="00BD2559"/>
    <w:rsid w:val="00BD30B7"/>
    <w:rsid w:val="00BD67EF"/>
    <w:rsid w:val="00BE1E12"/>
    <w:rsid w:val="00BE2537"/>
    <w:rsid w:val="00BE2CFC"/>
    <w:rsid w:val="00BE6D8E"/>
    <w:rsid w:val="00BF0951"/>
    <w:rsid w:val="00C00218"/>
    <w:rsid w:val="00C005A5"/>
    <w:rsid w:val="00C02B83"/>
    <w:rsid w:val="00C04122"/>
    <w:rsid w:val="00C1086E"/>
    <w:rsid w:val="00C14CAB"/>
    <w:rsid w:val="00C16E3E"/>
    <w:rsid w:val="00C173C9"/>
    <w:rsid w:val="00C17575"/>
    <w:rsid w:val="00C17C35"/>
    <w:rsid w:val="00C20169"/>
    <w:rsid w:val="00C20ABD"/>
    <w:rsid w:val="00C21C1E"/>
    <w:rsid w:val="00C22D3B"/>
    <w:rsid w:val="00C24756"/>
    <w:rsid w:val="00C25AC9"/>
    <w:rsid w:val="00C332A4"/>
    <w:rsid w:val="00C337A4"/>
    <w:rsid w:val="00C33CD3"/>
    <w:rsid w:val="00C40F52"/>
    <w:rsid w:val="00C46253"/>
    <w:rsid w:val="00C4748B"/>
    <w:rsid w:val="00C50E92"/>
    <w:rsid w:val="00C526E8"/>
    <w:rsid w:val="00C52E95"/>
    <w:rsid w:val="00C57A93"/>
    <w:rsid w:val="00C625FD"/>
    <w:rsid w:val="00C70747"/>
    <w:rsid w:val="00C7769F"/>
    <w:rsid w:val="00C81B39"/>
    <w:rsid w:val="00C82587"/>
    <w:rsid w:val="00C83572"/>
    <w:rsid w:val="00C856E9"/>
    <w:rsid w:val="00C87EB1"/>
    <w:rsid w:val="00C900F6"/>
    <w:rsid w:val="00C902B8"/>
    <w:rsid w:val="00C9214C"/>
    <w:rsid w:val="00C9223B"/>
    <w:rsid w:val="00C93E25"/>
    <w:rsid w:val="00C94542"/>
    <w:rsid w:val="00C9605C"/>
    <w:rsid w:val="00C97F9B"/>
    <w:rsid w:val="00CA0C49"/>
    <w:rsid w:val="00CA2A51"/>
    <w:rsid w:val="00CA5846"/>
    <w:rsid w:val="00CB1D82"/>
    <w:rsid w:val="00CB2D48"/>
    <w:rsid w:val="00CB5682"/>
    <w:rsid w:val="00CB7A28"/>
    <w:rsid w:val="00CC0E4B"/>
    <w:rsid w:val="00CD1FF6"/>
    <w:rsid w:val="00CD200C"/>
    <w:rsid w:val="00CD5ECC"/>
    <w:rsid w:val="00CD6548"/>
    <w:rsid w:val="00CD66A2"/>
    <w:rsid w:val="00CD680D"/>
    <w:rsid w:val="00CD7100"/>
    <w:rsid w:val="00CE1E24"/>
    <w:rsid w:val="00CE3071"/>
    <w:rsid w:val="00CE741D"/>
    <w:rsid w:val="00CF2E46"/>
    <w:rsid w:val="00CF4D5F"/>
    <w:rsid w:val="00D02904"/>
    <w:rsid w:val="00D05930"/>
    <w:rsid w:val="00D16EA8"/>
    <w:rsid w:val="00D20413"/>
    <w:rsid w:val="00D20F95"/>
    <w:rsid w:val="00D2106E"/>
    <w:rsid w:val="00D2234A"/>
    <w:rsid w:val="00D227F2"/>
    <w:rsid w:val="00D3350E"/>
    <w:rsid w:val="00D3520F"/>
    <w:rsid w:val="00D35720"/>
    <w:rsid w:val="00D35B40"/>
    <w:rsid w:val="00D3739C"/>
    <w:rsid w:val="00D374C5"/>
    <w:rsid w:val="00D420FD"/>
    <w:rsid w:val="00D441B1"/>
    <w:rsid w:val="00D442B4"/>
    <w:rsid w:val="00D476EC"/>
    <w:rsid w:val="00D47C78"/>
    <w:rsid w:val="00D5149C"/>
    <w:rsid w:val="00D52C9C"/>
    <w:rsid w:val="00D52C9F"/>
    <w:rsid w:val="00D55672"/>
    <w:rsid w:val="00D56ADF"/>
    <w:rsid w:val="00D62305"/>
    <w:rsid w:val="00D62DD8"/>
    <w:rsid w:val="00D64B00"/>
    <w:rsid w:val="00D654D6"/>
    <w:rsid w:val="00D716CC"/>
    <w:rsid w:val="00D76F4D"/>
    <w:rsid w:val="00D82FF0"/>
    <w:rsid w:val="00D900A8"/>
    <w:rsid w:val="00D92BB1"/>
    <w:rsid w:val="00D95177"/>
    <w:rsid w:val="00D96003"/>
    <w:rsid w:val="00D9748A"/>
    <w:rsid w:val="00D978D8"/>
    <w:rsid w:val="00DB1453"/>
    <w:rsid w:val="00DB6507"/>
    <w:rsid w:val="00DB684B"/>
    <w:rsid w:val="00DB697F"/>
    <w:rsid w:val="00DB7CCB"/>
    <w:rsid w:val="00DB7F2F"/>
    <w:rsid w:val="00DC08A7"/>
    <w:rsid w:val="00DC0924"/>
    <w:rsid w:val="00DC1D9F"/>
    <w:rsid w:val="00DC2FDF"/>
    <w:rsid w:val="00DC4C3E"/>
    <w:rsid w:val="00DD0225"/>
    <w:rsid w:val="00DD0E64"/>
    <w:rsid w:val="00DD347F"/>
    <w:rsid w:val="00DD58D0"/>
    <w:rsid w:val="00DD5A7B"/>
    <w:rsid w:val="00DD785E"/>
    <w:rsid w:val="00DE12C2"/>
    <w:rsid w:val="00DE610D"/>
    <w:rsid w:val="00DE6171"/>
    <w:rsid w:val="00DE6EBD"/>
    <w:rsid w:val="00DF016A"/>
    <w:rsid w:val="00DF07F3"/>
    <w:rsid w:val="00DF11DF"/>
    <w:rsid w:val="00DF14DF"/>
    <w:rsid w:val="00DF2C18"/>
    <w:rsid w:val="00DF34B6"/>
    <w:rsid w:val="00DF3852"/>
    <w:rsid w:val="00DF40B8"/>
    <w:rsid w:val="00DF671C"/>
    <w:rsid w:val="00DF77DE"/>
    <w:rsid w:val="00E0566F"/>
    <w:rsid w:val="00E126F0"/>
    <w:rsid w:val="00E136AF"/>
    <w:rsid w:val="00E161FE"/>
    <w:rsid w:val="00E17F08"/>
    <w:rsid w:val="00E2044D"/>
    <w:rsid w:val="00E22221"/>
    <w:rsid w:val="00E32DDB"/>
    <w:rsid w:val="00E35846"/>
    <w:rsid w:val="00E405FF"/>
    <w:rsid w:val="00E419DF"/>
    <w:rsid w:val="00E45FE5"/>
    <w:rsid w:val="00E47479"/>
    <w:rsid w:val="00E47C44"/>
    <w:rsid w:val="00E50C6C"/>
    <w:rsid w:val="00E529F4"/>
    <w:rsid w:val="00E53F1E"/>
    <w:rsid w:val="00E55A82"/>
    <w:rsid w:val="00E57861"/>
    <w:rsid w:val="00E611F0"/>
    <w:rsid w:val="00E63FB6"/>
    <w:rsid w:val="00E6661C"/>
    <w:rsid w:val="00E66A81"/>
    <w:rsid w:val="00E70852"/>
    <w:rsid w:val="00E731FB"/>
    <w:rsid w:val="00E779D4"/>
    <w:rsid w:val="00E8316C"/>
    <w:rsid w:val="00E853BD"/>
    <w:rsid w:val="00E8667A"/>
    <w:rsid w:val="00E919FC"/>
    <w:rsid w:val="00E91BFF"/>
    <w:rsid w:val="00E9270E"/>
    <w:rsid w:val="00E95763"/>
    <w:rsid w:val="00E95C99"/>
    <w:rsid w:val="00E95D58"/>
    <w:rsid w:val="00E967CE"/>
    <w:rsid w:val="00E971EC"/>
    <w:rsid w:val="00EA0736"/>
    <w:rsid w:val="00EA770C"/>
    <w:rsid w:val="00EA7A47"/>
    <w:rsid w:val="00EB1995"/>
    <w:rsid w:val="00EB641F"/>
    <w:rsid w:val="00EB76B7"/>
    <w:rsid w:val="00EB7908"/>
    <w:rsid w:val="00EC10EE"/>
    <w:rsid w:val="00EC1DE7"/>
    <w:rsid w:val="00EC2452"/>
    <w:rsid w:val="00EC2D7D"/>
    <w:rsid w:val="00EC34B7"/>
    <w:rsid w:val="00EC39BD"/>
    <w:rsid w:val="00EC478E"/>
    <w:rsid w:val="00EC65F8"/>
    <w:rsid w:val="00ED20E5"/>
    <w:rsid w:val="00ED2590"/>
    <w:rsid w:val="00ED2688"/>
    <w:rsid w:val="00ED4C0C"/>
    <w:rsid w:val="00ED6DAC"/>
    <w:rsid w:val="00EE1011"/>
    <w:rsid w:val="00EE247E"/>
    <w:rsid w:val="00EE3A07"/>
    <w:rsid w:val="00EE3A51"/>
    <w:rsid w:val="00EE6FA8"/>
    <w:rsid w:val="00EF0560"/>
    <w:rsid w:val="00EF3B10"/>
    <w:rsid w:val="00EF51AF"/>
    <w:rsid w:val="00EF54C9"/>
    <w:rsid w:val="00F02C8D"/>
    <w:rsid w:val="00F03189"/>
    <w:rsid w:val="00F1136A"/>
    <w:rsid w:val="00F11BA5"/>
    <w:rsid w:val="00F1404D"/>
    <w:rsid w:val="00F205A8"/>
    <w:rsid w:val="00F220F3"/>
    <w:rsid w:val="00F22D02"/>
    <w:rsid w:val="00F267CA"/>
    <w:rsid w:val="00F26CFC"/>
    <w:rsid w:val="00F27CDF"/>
    <w:rsid w:val="00F312D8"/>
    <w:rsid w:val="00F31B17"/>
    <w:rsid w:val="00F34890"/>
    <w:rsid w:val="00F41422"/>
    <w:rsid w:val="00F43098"/>
    <w:rsid w:val="00F4787C"/>
    <w:rsid w:val="00F54958"/>
    <w:rsid w:val="00F55029"/>
    <w:rsid w:val="00F55977"/>
    <w:rsid w:val="00F6265B"/>
    <w:rsid w:val="00F63727"/>
    <w:rsid w:val="00F658D4"/>
    <w:rsid w:val="00F67EA6"/>
    <w:rsid w:val="00F70656"/>
    <w:rsid w:val="00F740C6"/>
    <w:rsid w:val="00F754EA"/>
    <w:rsid w:val="00F75EED"/>
    <w:rsid w:val="00F75F40"/>
    <w:rsid w:val="00F75FEB"/>
    <w:rsid w:val="00F7640F"/>
    <w:rsid w:val="00F811F3"/>
    <w:rsid w:val="00F81328"/>
    <w:rsid w:val="00F8451E"/>
    <w:rsid w:val="00F846A0"/>
    <w:rsid w:val="00F847FA"/>
    <w:rsid w:val="00F84E3B"/>
    <w:rsid w:val="00F90DAD"/>
    <w:rsid w:val="00F9329B"/>
    <w:rsid w:val="00F940F5"/>
    <w:rsid w:val="00F951D6"/>
    <w:rsid w:val="00F952CE"/>
    <w:rsid w:val="00F96795"/>
    <w:rsid w:val="00FA2D36"/>
    <w:rsid w:val="00FA3F08"/>
    <w:rsid w:val="00FA4856"/>
    <w:rsid w:val="00FA54FD"/>
    <w:rsid w:val="00FA62E9"/>
    <w:rsid w:val="00FA73C6"/>
    <w:rsid w:val="00FB0A0A"/>
    <w:rsid w:val="00FB185E"/>
    <w:rsid w:val="00FB1A0C"/>
    <w:rsid w:val="00FB2479"/>
    <w:rsid w:val="00FB24BE"/>
    <w:rsid w:val="00FB7CD1"/>
    <w:rsid w:val="00FC0CD2"/>
    <w:rsid w:val="00FC1845"/>
    <w:rsid w:val="00FC1E12"/>
    <w:rsid w:val="00FC7661"/>
    <w:rsid w:val="00FC7BC7"/>
    <w:rsid w:val="00FD23AD"/>
    <w:rsid w:val="00FD3926"/>
    <w:rsid w:val="00FD3D04"/>
    <w:rsid w:val="00FD5162"/>
    <w:rsid w:val="00FE3A70"/>
    <w:rsid w:val="00FE3F8E"/>
    <w:rsid w:val="00FE6A4B"/>
    <w:rsid w:val="00FE6C69"/>
    <w:rsid w:val="00FE72D5"/>
    <w:rsid w:val="00FE798A"/>
    <w:rsid w:val="00FF059D"/>
    <w:rsid w:val="00FF0F69"/>
    <w:rsid w:val="00FF5097"/>
    <w:rsid w:val="00FF59BB"/>
    <w:rsid w:val="00FF65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38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21"/>
    <w:pPr>
      <w:spacing w:after="0" w:line="240" w:lineRule="auto"/>
      <w:jc w:val="both"/>
    </w:pPr>
    <w:rPr>
      <w:rFonts w:ascii="Times New Roman" w:eastAsia="Times New Roman" w:hAnsi="Times New Roman" w:cs="Times New Roman"/>
      <w:sz w:val="24"/>
      <w:szCs w:val="24"/>
      <w:lang w:eastAsia="ru-RU"/>
    </w:rPr>
  </w:style>
  <w:style w:type="paragraph" w:styleId="1">
    <w:name w:val="heading 1"/>
    <w:aliases w:val="H1,Заголов,Çàãîëîâ,1,H1 Char,ch,Глава,(раздел)"/>
    <w:basedOn w:val="a"/>
    <w:next w:val="a"/>
    <w:link w:val="10"/>
    <w:uiPriority w:val="9"/>
    <w:qFormat/>
    <w:rsid w:val="00905821"/>
    <w:pPr>
      <w:keepNext/>
      <w:outlineLvl w:val="0"/>
    </w:pPr>
    <w:rPr>
      <w:sz w:val="28"/>
    </w:rPr>
  </w:style>
  <w:style w:type="paragraph" w:styleId="20">
    <w:name w:val="heading 2"/>
    <w:basedOn w:val="a"/>
    <w:next w:val="a"/>
    <w:link w:val="22"/>
    <w:qFormat/>
    <w:rsid w:val="00905821"/>
    <w:pPr>
      <w:keepNext/>
      <w:jc w:val="center"/>
      <w:outlineLvl w:val="1"/>
    </w:pPr>
    <w:rPr>
      <w:sz w:val="28"/>
    </w:rPr>
  </w:style>
  <w:style w:type="paragraph" w:styleId="3">
    <w:name w:val="heading 3"/>
    <w:basedOn w:val="a"/>
    <w:next w:val="a"/>
    <w:link w:val="30"/>
    <w:uiPriority w:val="9"/>
    <w:qFormat/>
    <w:rsid w:val="00905821"/>
    <w:pPr>
      <w:keepNext/>
      <w:framePr w:hSpace="180" w:wrap="around" w:vAnchor="text" w:hAnchor="text" w:y="1"/>
      <w:suppressOverlap/>
      <w:outlineLvl w:val="2"/>
    </w:pPr>
    <w:rPr>
      <w:b/>
      <w:bCs/>
    </w:rPr>
  </w:style>
  <w:style w:type="paragraph" w:styleId="4">
    <w:name w:val="heading 4"/>
    <w:basedOn w:val="a"/>
    <w:next w:val="a"/>
    <w:link w:val="40"/>
    <w:uiPriority w:val="9"/>
    <w:qFormat/>
    <w:rsid w:val="00905821"/>
    <w:pPr>
      <w:keepNext/>
      <w:tabs>
        <w:tab w:val="left" w:pos="3165"/>
      </w:tabs>
      <w:ind w:left="180"/>
      <w:jc w:val="center"/>
      <w:outlineLvl w:val="3"/>
    </w:pPr>
    <w:rPr>
      <w:b/>
      <w:bCs/>
    </w:rPr>
  </w:style>
  <w:style w:type="paragraph" w:styleId="5">
    <w:name w:val="heading 5"/>
    <w:basedOn w:val="a"/>
    <w:next w:val="a"/>
    <w:link w:val="50"/>
    <w:qFormat/>
    <w:rsid w:val="00905821"/>
    <w:pPr>
      <w:spacing w:before="240" w:after="60"/>
      <w:outlineLvl w:val="4"/>
    </w:pPr>
    <w:rPr>
      <w:b/>
      <w:bCs/>
      <w:i/>
      <w:iCs/>
      <w:sz w:val="26"/>
      <w:szCs w:val="26"/>
    </w:rPr>
  </w:style>
  <w:style w:type="paragraph" w:styleId="6">
    <w:name w:val="heading 6"/>
    <w:basedOn w:val="a"/>
    <w:next w:val="a"/>
    <w:link w:val="60"/>
    <w:qFormat/>
    <w:rsid w:val="00905821"/>
    <w:pPr>
      <w:spacing w:before="240" w:after="60"/>
      <w:outlineLvl w:val="5"/>
    </w:pPr>
    <w:rPr>
      <w:b/>
      <w:bCs/>
      <w:sz w:val="22"/>
      <w:szCs w:val="22"/>
    </w:rPr>
  </w:style>
  <w:style w:type="paragraph" w:styleId="7">
    <w:name w:val="heading 7"/>
    <w:basedOn w:val="a"/>
    <w:next w:val="a"/>
    <w:link w:val="70"/>
    <w:qFormat/>
    <w:rsid w:val="00905821"/>
    <w:pPr>
      <w:spacing w:before="240" w:after="60"/>
      <w:outlineLvl w:val="6"/>
    </w:pPr>
  </w:style>
  <w:style w:type="paragraph" w:styleId="8">
    <w:name w:val="heading 8"/>
    <w:basedOn w:val="a"/>
    <w:next w:val="a"/>
    <w:link w:val="80"/>
    <w:uiPriority w:val="9"/>
    <w:unhideWhenUsed/>
    <w:qFormat/>
    <w:rsid w:val="0090582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8E3286"/>
    <w:pPr>
      <w:keepNext/>
      <w:jc w:val="left"/>
      <w:outlineLvl w:val="8"/>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Заголов Знак,Çàãîëîâ Знак,1 Знак,H1 Char Знак,ch Знак,Глава Знак,(раздел) Знак"/>
    <w:basedOn w:val="a0"/>
    <w:link w:val="1"/>
    <w:uiPriority w:val="9"/>
    <w:rsid w:val="00905821"/>
    <w:rPr>
      <w:rFonts w:ascii="Times New Roman" w:eastAsia="Times New Roman" w:hAnsi="Times New Roman" w:cs="Times New Roman"/>
      <w:sz w:val="28"/>
      <w:szCs w:val="24"/>
      <w:lang w:eastAsia="ru-RU"/>
    </w:rPr>
  </w:style>
  <w:style w:type="character" w:customStyle="1" w:styleId="22">
    <w:name w:val="Заголовок 2 Знак"/>
    <w:basedOn w:val="a0"/>
    <w:link w:val="20"/>
    <w:rsid w:val="00905821"/>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905821"/>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90582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90582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05821"/>
    <w:rPr>
      <w:rFonts w:ascii="Times New Roman" w:eastAsia="Times New Roman" w:hAnsi="Times New Roman" w:cs="Times New Roman"/>
      <w:b/>
      <w:bCs/>
      <w:lang w:eastAsia="ru-RU"/>
    </w:rPr>
  </w:style>
  <w:style w:type="character" w:customStyle="1" w:styleId="70">
    <w:name w:val="Заголовок 7 Знак"/>
    <w:basedOn w:val="a0"/>
    <w:link w:val="7"/>
    <w:rsid w:val="0090582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905821"/>
    <w:rPr>
      <w:rFonts w:asciiTheme="majorHAnsi" w:eastAsiaTheme="majorEastAsia" w:hAnsiTheme="majorHAnsi" w:cstheme="majorBidi"/>
      <w:color w:val="404040" w:themeColor="text1" w:themeTint="BF"/>
      <w:sz w:val="20"/>
      <w:szCs w:val="20"/>
      <w:lang w:eastAsia="ru-RU"/>
    </w:rPr>
  </w:style>
  <w:style w:type="paragraph" w:styleId="a3">
    <w:name w:val="Body Text"/>
    <w:basedOn w:val="a"/>
    <w:link w:val="a4"/>
    <w:rsid w:val="00905821"/>
    <w:rPr>
      <w:sz w:val="28"/>
    </w:rPr>
  </w:style>
  <w:style w:type="character" w:customStyle="1" w:styleId="a4">
    <w:name w:val="Основной текст Знак"/>
    <w:basedOn w:val="a0"/>
    <w:link w:val="a3"/>
    <w:rsid w:val="00905821"/>
    <w:rPr>
      <w:rFonts w:ascii="Times New Roman" w:eastAsia="Times New Roman" w:hAnsi="Times New Roman" w:cs="Times New Roman"/>
      <w:sz w:val="28"/>
      <w:szCs w:val="24"/>
      <w:lang w:eastAsia="ru-RU"/>
    </w:rPr>
  </w:style>
  <w:style w:type="paragraph" w:styleId="a5">
    <w:name w:val="Body Text Indent"/>
    <w:basedOn w:val="a"/>
    <w:link w:val="a6"/>
    <w:rsid w:val="00905821"/>
    <w:pPr>
      <w:ind w:left="-540"/>
    </w:pPr>
  </w:style>
  <w:style w:type="character" w:customStyle="1" w:styleId="a6">
    <w:name w:val="Основной текст с отступом Знак"/>
    <w:basedOn w:val="a0"/>
    <w:link w:val="a5"/>
    <w:rsid w:val="00905821"/>
    <w:rPr>
      <w:rFonts w:ascii="Times New Roman" w:eastAsia="Times New Roman" w:hAnsi="Times New Roman" w:cs="Times New Roman"/>
      <w:sz w:val="24"/>
      <w:szCs w:val="24"/>
      <w:lang w:eastAsia="ru-RU"/>
    </w:rPr>
  </w:style>
  <w:style w:type="paragraph" w:styleId="23">
    <w:name w:val="Body Text Indent 2"/>
    <w:basedOn w:val="a"/>
    <w:link w:val="24"/>
    <w:rsid w:val="00905821"/>
    <w:pPr>
      <w:ind w:left="360"/>
    </w:pPr>
  </w:style>
  <w:style w:type="character" w:customStyle="1" w:styleId="24">
    <w:name w:val="Основной текст с отступом 2 Знак"/>
    <w:basedOn w:val="a0"/>
    <w:link w:val="23"/>
    <w:rsid w:val="00905821"/>
    <w:rPr>
      <w:rFonts w:ascii="Times New Roman" w:eastAsia="Times New Roman" w:hAnsi="Times New Roman" w:cs="Times New Roman"/>
      <w:sz w:val="24"/>
      <w:szCs w:val="24"/>
      <w:lang w:eastAsia="ru-RU"/>
    </w:rPr>
  </w:style>
  <w:style w:type="paragraph" w:styleId="31">
    <w:name w:val="Body Text Indent 3"/>
    <w:basedOn w:val="a"/>
    <w:link w:val="32"/>
    <w:rsid w:val="00905821"/>
    <w:pPr>
      <w:ind w:left="360"/>
      <w:jc w:val="center"/>
    </w:pPr>
  </w:style>
  <w:style w:type="character" w:customStyle="1" w:styleId="32">
    <w:name w:val="Основной текст с отступом 3 Знак"/>
    <w:basedOn w:val="a0"/>
    <w:link w:val="31"/>
    <w:rsid w:val="00905821"/>
    <w:rPr>
      <w:rFonts w:ascii="Times New Roman" w:eastAsia="Times New Roman" w:hAnsi="Times New Roman" w:cs="Times New Roman"/>
      <w:sz w:val="24"/>
      <w:szCs w:val="24"/>
      <w:lang w:eastAsia="ru-RU"/>
    </w:rPr>
  </w:style>
  <w:style w:type="paragraph" w:styleId="25">
    <w:name w:val="Body Text 2"/>
    <w:basedOn w:val="a"/>
    <w:link w:val="26"/>
    <w:uiPriority w:val="99"/>
    <w:rsid w:val="00905821"/>
  </w:style>
  <w:style w:type="character" w:customStyle="1" w:styleId="26">
    <w:name w:val="Основной текст 2 Знак"/>
    <w:basedOn w:val="a0"/>
    <w:link w:val="25"/>
    <w:uiPriority w:val="99"/>
    <w:rsid w:val="00905821"/>
    <w:rPr>
      <w:rFonts w:ascii="Times New Roman" w:eastAsia="Times New Roman" w:hAnsi="Times New Roman" w:cs="Times New Roman"/>
      <w:sz w:val="24"/>
      <w:szCs w:val="24"/>
      <w:lang w:eastAsia="ru-RU"/>
    </w:rPr>
  </w:style>
  <w:style w:type="paragraph" w:styleId="33">
    <w:name w:val="Body Text 3"/>
    <w:basedOn w:val="a"/>
    <w:link w:val="34"/>
    <w:rsid w:val="00905821"/>
    <w:pPr>
      <w:tabs>
        <w:tab w:val="left" w:pos="3560"/>
      </w:tabs>
      <w:jc w:val="center"/>
    </w:pPr>
    <w:rPr>
      <w:rFonts w:ascii="Bookman Old Style" w:hAnsi="Bookman Old Style"/>
      <w:b/>
      <w:bCs/>
      <w:sz w:val="28"/>
    </w:rPr>
  </w:style>
  <w:style w:type="character" w:customStyle="1" w:styleId="34">
    <w:name w:val="Основной текст 3 Знак"/>
    <w:basedOn w:val="a0"/>
    <w:link w:val="33"/>
    <w:rsid w:val="00905821"/>
    <w:rPr>
      <w:rFonts w:ascii="Bookman Old Style" w:eastAsia="Times New Roman" w:hAnsi="Bookman Old Style" w:cs="Times New Roman"/>
      <w:b/>
      <w:bCs/>
      <w:sz w:val="28"/>
      <w:szCs w:val="24"/>
      <w:lang w:eastAsia="ru-RU"/>
    </w:rPr>
  </w:style>
  <w:style w:type="table" w:styleId="a7">
    <w:name w:val="Table Grid"/>
    <w:basedOn w:val="a1"/>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905821"/>
    <w:pPr>
      <w:tabs>
        <w:tab w:val="center" w:pos="4677"/>
        <w:tab w:val="right" w:pos="9355"/>
      </w:tabs>
    </w:pPr>
  </w:style>
  <w:style w:type="character" w:customStyle="1" w:styleId="a9">
    <w:name w:val="Верхний колонтитул Знак"/>
    <w:basedOn w:val="a0"/>
    <w:link w:val="a8"/>
    <w:uiPriority w:val="99"/>
    <w:rsid w:val="00905821"/>
    <w:rPr>
      <w:rFonts w:ascii="Times New Roman" w:eastAsia="Times New Roman" w:hAnsi="Times New Roman" w:cs="Times New Roman"/>
      <w:sz w:val="24"/>
      <w:szCs w:val="24"/>
      <w:lang w:eastAsia="ru-RU"/>
    </w:rPr>
  </w:style>
  <w:style w:type="paragraph" w:styleId="aa">
    <w:name w:val="footer"/>
    <w:basedOn w:val="a"/>
    <w:link w:val="ab"/>
    <w:uiPriority w:val="99"/>
    <w:rsid w:val="00905821"/>
    <w:pPr>
      <w:tabs>
        <w:tab w:val="center" w:pos="4677"/>
        <w:tab w:val="right" w:pos="9355"/>
      </w:tabs>
    </w:pPr>
  </w:style>
  <w:style w:type="character" w:customStyle="1" w:styleId="ab">
    <w:name w:val="Нижний колонтитул Знак"/>
    <w:basedOn w:val="a0"/>
    <w:link w:val="aa"/>
    <w:uiPriority w:val="99"/>
    <w:rsid w:val="00905821"/>
    <w:rPr>
      <w:rFonts w:ascii="Times New Roman" w:eastAsia="Times New Roman" w:hAnsi="Times New Roman" w:cs="Times New Roman"/>
      <w:sz w:val="24"/>
      <w:szCs w:val="24"/>
      <w:lang w:eastAsia="ru-RU"/>
    </w:rPr>
  </w:style>
  <w:style w:type="paragraph" w:styleId="ac">
    <w:name w:val="Balloon Text"/>
    <w:basedOn w:val="a"/>
    <w:link w:val="ad"/>
    <w:uiPriority w:val="99"/>
    <w:rsid w:val="00905821"/>
    <w:rPr>
      <w:rFonts w:ascii="Tahoma" w:hAnsi="Tahoma" w:cs="Tahoma"/>
      <w:sz w:val="16"/>
      <w:szCs w:val="16"/>
    </w:rPr>
  </w:style>
  <w:style w:type="character" w:customStyle="1" w:styleId="ad">
    <w:name w:val="Текст выноски Знак"/>
    <w:basedOn w:val="a0"/>
    <w:link w:val="ac"/>
    <w:uiPriority w:val="99"/>
    <w:rsid w:val="00905821"/>
    <w:rPr>
      <w:rFonts w:ascii="Tahoma" w:eastAsia="Times New Roman" w:hAnsi="Tahoma" w:cs="Tahoma"/>
      <w:sz w:val="16"/>
      <w:szCs w:val="16"/>
      <w:lang w:eastAsia="ru-RU"/>
    </w:rPr>
  </w:style>
  <w:style w:type="paragraph" w:styleId="ae">
    <w:name w:val="Title"/>
    <w:basedOn w:val="a"/>
    <w:link w:val="af"/>
    <w:qFormat/>
    <w:rsid w:val="00905821"/>
    <w:pPr>
      <w:jc w:val="center"/>
    </w:pPr>
    <w:rPr>
      <w:sz w:val="28"/>
    </w:rPr>
  </w:style>
  <w:style w:type="character" w:customStyle="1" w:styleId="af">
    <w:name w:val="Название Знак"/>
    <w:basedOn w:val="a0"/>
    <w:link w:val="ae"/>
    <w:rsid w:val="00905821"/>
    <w:rPr>
      <w:rFonts w:ascii="Times New Roman" w:eastAsia="Times New Roman" w:hAnsi="Times New Roman" w:cs="Times New Roman"/>
      <w:sz w:val="28"/>
      <w:szCs w:val="24"/>
      <w:lang w:eastAsia="ru-RU"/>
    </w:rPr>
  </w:style>
  <w:style w:type="paragraph" w:customStyle="1" w:styleId="af0">
    <w:name w:val="Стиль"/>
    <w:rsid w:val="0090582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f1">
    <w:name w:val="Normal (Web)"/>
    <w:basedOn w:val="a"/>
    <w:uiPriority w:val="99"/>
    <w:rsid w:val="00905821"/>
    <w:pPr>
      <w:spacing w:before="100" w:beforeAutospacing="1" w:after="100" w:afterAutospacing="1"/>
    </w:pPr>
  </w:style>
  <w:style w:type="paragraph" w:styleId="af2">
    <w:name w:val="No Spacing"/>
    <w:link w:val="af3"/>
    <w:uiPriority w:val="1"/>
    <w:qFormat/>
    <w:rsid w:val="00905821"/>
    <w:pPr>
      <w:spacing w:after="0" w:line="240" w:lineRule="auto"/>
      <w:jc w:val="both"/>
    </w:pPr>
    <w:rPr>
      <w:rFonts w:ascii="Calibri" w:eastAsia="Times New Roman" w:hAnsi="Calibri" w:cs="Times New Roman"/>
      <w:lang w:eastAsia="ru-RU"/>
    </w:rPr>
  </w:style>
  <w:style w:type="character" w:styleId="af4">
    <w:name w:val="Emphasis"/>
    <w:basedOn w:val="a0"/>
    <w:uiPriority w:val="20"/>
    <w:qFormat/>
    <w:rsid w:val="00905821"/>
    <w:rPr>
      <w:i/>
      <w:iCs/>
    </w:rPr>
  </w:style>
  <w:style w:type="paragraph" w:styleId="af5">
    <w:name w:val="List Paragraph"/>
    <w:basedOn w:val="a"/>
    <w:uiPriority w:val="34"/>
    <w:qFormat/>
    <w:rsid w:val="00905821"/>
    <w:pPr>
      <w:ind w:left="720"/>
      <w:contextualSpacing/>
    </w:pPr>
  </w:style>
  <w:style w:type="table" w:styleId="11">
    <w:name w:val="Table Grid 1"/>
    <w:basedOn w:val="a1"/>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2">
    <w:name w:val="Знак1"/>
    <w:basedOn w:val="a"/>
    <w:rsid w:val="00905821"/>
    <w:rPr>
      <w:rFonts w:ascii="Verdana" w:hAnsi="Verdana" w:cs="Verdana"/>
      <w:sz w:val="20"/>
      <w:szCs w:val="20"/>
      <w:lang w:val="en-US" w:eastAsia="en-US"/>
    </w:rPr>
  </w:style>
  <w:style w:type="paragraph" w:customStyle="1" w:styleId="ConsPlusTitle">
    <w:name w:val="ConsPlusTitle"/>
    <w:rsid w:val="00905821"/>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character" w:customStyle="1" w:styleId="af3">
    <w:name w:val="Без интервала Знак"/>
    <w:basedOn w:val="a0"/>
    <w:link w:val="af2"/>
    <w:uiPriority w:val="1"/>
    <w:rsid w:val="00905821"/>
    <w:rPr>
      <w:rFonts w:ascii="Calibri" w:eastAsia="Times New Roman" w:hAnsi="Calibri" w:cs="Times New Roman"/>
      <w:lang w:eastAsia="ru-RU"/>
    </w:rPr>
  </w:style>
  <w:style w:type="numbering" w:customStyle="1" w:styleId="2">
    <w:name w:val="Стиль2"/>
    <w:uiPriority w:val="99"/>
    <w:rsid w:val="00905821"/>
    <w:pPr>
      <w:numPr>
        <w:numId w:val="6"/>
      </w:numPr>
    </w:pPr>
  </w:style>
  <w:style w:type="character" w:styleId="af6">
    <w:name w:val="Strong"/>
    <w:basedOn w:val="a0"/>
    <w:uiPriority w:val="22"/>
    <w:qFormat/>
    <w:rsid w:val="00905821"/>
    <w:rPr>
      <w:b/>
      <w:bCs/>
    </w:rPr>
  </w:style>
  <w:style w:type="paragraph" w:customStyle="1" w:styleId="Default">
    <w:name w:val="Default"/>
    <w:rsid w:val="00905821"/>
    <w:pPr>
      <w:autoSpaceDE w:val="0"/>
      <w:autoSpaceDN w:val="0"/>
      <w:adjustRightInd w:val="0"/>
      <w:spacing w:after="0" w:line="240" w:lineRule="auto"/>
      <w:jc w:val="both"/>
    </w:pPr>
    <w:rPr>
      <w:rFonts w:ascii="Times New Roman" w:eastAsia="Times New Roman" w:hAnsi="Times New Roman" w:cs="Times New Roman"/>
      <w:color w:val="000000"/>
      <w:sz w:val="24"/>
      <w:szCs w:val="24"/>
      <w:lang w:eastAsia="ru-RU"/>
    </w:rPr>
  </w:style>
  <w:style w:type="character" w:styleId="af7">
    <w:name w:val="Hyperlink"/>
    <w:basedOn w:val="a0"/>
    <w:uiPriority w:val="99"/>
    <w:unhideWhenUsed/>
    <w:rsid w:val="00905821"/>
    <w:rPr>
      <w:color w:val="0000FF"/>
      <w:u w:val="single"/>
    </w:rPr>
  </w:style>
  <w:style w:type="paragraph" w:customStyle="1" w:styleId="msonormalcxspmiddle">
    <w:name w:val="msonormalcxspmiddle"/>
    <w:basedOn w:val="a"/>
    <w:rsid w:val="00905821"/>
    <w:pPr>
      <w:spacing w:before="100" w:beforeAutospacing="1" w:after="100" w:afterAutospacing="1"/>
    </w:pPr>
  </w:style>
  <w:style w:type="paragraph" w:customStyle="1" w:styleId="consplusnormalcxspmiddle">
    <w:name w:val="consplusnormalcxspmiddle"/>
    <w:basedOn w:val="a"/>
    <w:rsid w:val="00905821"/>
    <w:pPr>
      <w:spacing w:before="100" w:beforeAutospacing="1" w:after="100" w:afterAutospacing="1"/>
    </w:pPr>
  </w:style>
  <w:style w:type="numbering" w:customStyle="1" w:styleId="13">
    <w:name w:val="Нет списка1"/>
    <w:next w:val="a2"/>
    <w:uiPriority w:val="99"/>
    <w:semiHidden/>
    <w:rsid w:val="00905821"/>
  </w:style>
  <w:style w:type="table" w:customStyle="1" w:styleId="110">
    <w:name w:val="Сетка таблицы11"/>
    <w:basedOn w:val="a1"/>
    <w:next w:val="a7"/>
    <w:uiPriority w:val="59"/>
    <w:rsid w:val="0090582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caption"/>
    <w:basedOn w:val="a"/>
    <w:next w:val="a"/>
    <w:uiPriority w:val="35"/>
    <w:unhideWhenUsed/>
    <w:qFormat/>
    <w:rsid w:val="00905821"/>
    <w:pPr>
      <w:spacing w:after="200"/>
    </w:pPr>
    <w:rPr>
      <w:b/>
      <w:bCs/>
      <w:color w:val="5B9BD5" w:themeColor="accent1"/>
      <w:sz w:val="18"/>
      <w:szCs w:val="18"/>
    </w:rPr>
  </w:style>
  <w:style w:type="table" w:customStyle="1" w:styleId="14">
    <w:name w:val="Сетка таблицы1"/>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
    <w:name w:val="Сетка таблицы2"/>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5">
    <w:name w:val="Сетка таблицы3"/>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7"/>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9E977197262459AB16AE09F8A4F0155">
    <w:name w:val="F9E977197262459AB16AE09F8A4F0155"/>
    <w:rsid w:val="00905821"/>
    <w:pPr>
      <w:spacing w:after="200" w:line="276" w:lineRule="auto"/>
      <w:jc w:val="both"/>
    </w:pPr>
    <w:rPr>
      <w:rFonts w:eastAsiaTheme="minorEastAsia"/>
      <w:lang w:eastAsia="ru-RU"/>
    </w:rPr>
  </w:style>
  <w:style w:type="table" w:customStyle="1" w:styleId="81">
    <w:name w:val="Сетка таблицы8"/>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
    <w:name w:val="Сетка таблицы9"/>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1"/>
    <w:next w:val="a7"/>
    <w:uiPriority w:val="59"/>
    <w:rsid w:val="0090582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9">
    <w:name w:val="Placeholder Text"/>
    <w:basedOn w:val="a0"/>
    <w:uiPriority w:val="99"/>
    <w:semiHidden/>
    <w:rsid w:val="00905821"/>
    <w:rPr>
      <w:color w:val="808080"/>
    </w:rPr>
  </w:style>
  <w:style w:type="paragraph" w:styleId="afa">
    <w:name w:val="Document Map"/>
    <w:basedOn w:val="a"/>
    <w:link w:val="afb"/>
    <w:semiHidden/>
    <w:rsid w:val="00905821"/>
    <w:pPr>
      <w:shd w:val="clear" w:color="auto" w:fill="000080"/>
    </w:pPr>
    <w:rPr>
      <w:rFonts w:ascii="Tahoma" w:hAnsi="Tahoma" w:cs="Tahoma"/>
    </w:rPr>
  </w:style>
  <w:style w:type="character" w:customStyle="1" w:styleId="afb">
    <w:name w:val="Схема документа Знак"/>
    <w:basedOn w:val="a0"/>
    <w:link w:val="afa"/>
    <w:semiHidden/>
    <w:rsid w:val="00905821"/>
    <w:rPr>
      <w:rFonts w:ascii="Tahoma" w:eastAsia="Times New Roman" w:hAnsi="Tahoma" w:cs="Tahoma"/>
      <w:sz w:val="24"/>
      <w:szCs w:val="24"/>
      <w:shd w:val="clear" w:color="auto" w:fill="000080"/>
      <w:lang w:eastAsia="ru-RU"/>
    </w:rPr>
  </w:style>
  <w:style w:type="paragraph" w:customStyle="1" w:styleId="15">
    <w:name w:val="Обычный1"/>
    <w:rsid w:val="00905821"/>
    <w:pPr>
      <w:spacing w:after="0" w:line="240" w:lineRule="auto"/>
      <w:jc w:val="both"/>
    </w:pPr>
    <w:rPr>
      <w:rFonts w:ascii="Arial" w:eastAsia="Times New Roman" w:hAnsi="Arial" w:cs="Times New Roman"/>
      <w:sz w:val="24"/>
      <w:szCs w:val="20"/>
      <w:lang w:eastAsia="ru-RU"/>
    </w:rPr>
  </w:style>
  <w:style w:type="paragraph" w:customStyle="1" w:styleId="210">
    <w:name w:val="Основной текст 21"/>
    <w:basedOn w:val="a"/>
    <w:rsid w:val="00905821"/>
    <w:pPr>
      <w:widowControl w:val="0"/>
      <w:overflowPunct w:val="0"/>
      <w:autoSpaceDE w:val="0"/>
      <w:autoSpaceDN w:val="0"/>
      <w:adjustRightInd w:val="0"/>
      <w:spacing w:line="360" w:lineRule="auto"/>
      <w:textAlignment w:val="baseline"/>
    </w:pPr>
    <w:rPr>
      <w:szCs w:val="20"/>
      <w:u w:val="single"/>
    </w:rPr>
  </w:style>
  <w:style w:type="paragraph" w:customStyle="1" w:styleId="16">
    <w:name w:val="заголовок 1"/>
    <w:basedOn w:val="15"/>
    <w:next w:val="15"/>
    <w:rsid w:val="00905821"/>
    <w:pPr>
      <w:keepNext/>
      <w:spacing w:before="240" w:after="60"/>
      <w:ind w:firstLine="680"/>
      <w:jc w:val="center"/>
    </w:pPr>
    <w:rPr>
      <w:b/>
      <w:caps/>
    </w:rPr>
  </w:style>
  <w:style w:type="paragraph" w:customStyle="1" w:styleId="ConsNormal">
    <w:name w:val="ConsNormal"/>
    <w:rsid w:val="00905821"/>
    <w:pPr>
      <w:widowControl w:val="0"/>
      <w:autoSpaceDE w:val="0"/>
      <w:autoSpaceDN w:val="0"/>
      <w:adjustRightInd w:val="0"/>
      <w:spacing w:after="0" w:line="240" w:lineRule="auto"/>
      <w:ind w:right="19772" w:firstLine="720"/>
      <w:jc w:val="both"/>
    </w:pPr>
    <w:rPr>
      <w:rFonts w:ascii="Arial" w:eastAsia="Times New Roman" w:hAnsi="Arial" w:cs="Times New Roman"/>
      <w:sz w:val="20"/>
      <w:szCs w:val="20"/>
      <w:lang w:eastAsia="ru-RU"/>
    </w:rPr>
  </w:style>
  <w:style w:type="paragraph" w:styleId="afc">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d"/>
    <w:autoRedefine/>
    <w:rsid w:val="00905821"/>
    <w:pPr>
      <w:ind w:left="0" w:firstLine="0"/>
    </w:pPr>
    <w:rPr>
      <w:spacing w:val="-5"/>
    </w:rPr>
  </w:style>
  <w:style w:type="paragraph" w:styleId="afd">
    <w:name w:val="List"/>
    <w:basedOn w:val="a"/>
    <w:rsid w:val="00905821"/>
    <w:pPr>
      <w:ind w:left="283" w:hanging="283"/>
    </w:pPr>
  </w:style>
  <w:style w:type="paragraph" w:styleId="afe">
    <w:name w:val="Block Text"/>
    <w:basedOn w:val="a"/>
    <w:rsid w:val="00905821"/>
    <w:pPr>
      <w:ind w:left="-1080" w:right="-545"/>
    </w:pPr>
    <w:rPr>
      <w:rFonts w:ascii="Bookman Old Style" w:hAnsi="Bookman Old Style"/>
      <w:b/>
      <w:bCs/>
      <w:i/>
      <w:iCs/>
      <w:sz w:val="40"/>
    </w:rPr>
  </w:style>
  <w:style w:type="paragraph" w:customStyle="1" w:styleId="aff">
    <w:name w:val="Содержимое таблицы"/>
    <w:basedOn w:val="a"/>
    <w:rsid w:val="00905821"/>
    <w:pPr>
      <w:widowControl w:val="0"/>
      <w:suppressLineNumbers/>
      <w:suppressAutoHyphens/>
    </w:pPr>
    <w:rPr>
      <w:rFonts w:ascii="Arial" w:eastAsia="Lucida Sans Unicode" w:hAnsi="Arial"/>
      <w:kern w:val="1"/>
      <w:sz w:val="20"/>
      <w:lang w:eastAsia="en-US"/>
    </w:rPr>
  </w:style>
  <w:style w:type="paragraph" w:customStyle="1" w:styleId="17">
    <w:name w:val="Абзац списка1"/>
    <w:basedOn w:val="a"/>
    <w:rsid w:val="00905821"/>
    <w:pPr>
      <w:spacing w:after="200" w:line="276" w:lineRule="auto"/>
      <w:ind w:left="720"/>
      <w:contextualSpacing/>
    </w:pPr>
    <w:rPr>
      <w:rFonts w:ascii="Calibri" w:eastAsia="Calibri" w:hAnsi="Calibri"/>
      <w:sz w:val="22"/>
      <w:szCs w:val="22"/>
    </w:rPr>
  </w:style>
  <w:style w:type="character" w:customStyle="1" w:styleId="FontStyle97">
    <w:name w:val="Font Style97"/>
    <w:basedOn w:val="a0"/>
    <w:rsid w:val="00905821"/>
    <w:rPr>
      <w:rFonts w:ascii="Arial Black" w:hAnsi="Arial Black" w:cs="Arial Black"/>
      <w:sz w:val="16"/>
      <w:szCs w:val="16"/>
    </w:rPr>
  </w:style>
  <w:style w:type="character" w:customStyle="1" w:styleId="apple-converted-space">
    <w:name w:val="apple-converted-space"/>
    <w:basedOn w:val="a0"/>
    <w:rsid w:val="00905821"/>
  </w:style>
  <w:style w:type="numbering" w:customStyle="1" w:styleId="28">
    <w:name w:val="Нет списка2"/>
    <w:next w:val="a2"/>
    <w:uiPriority w:val="99"/>
    <w:semiHidden/>
    <w:unhideWhenUsed/>
    <w:rsid w:val="00905821"/>
  </w:style>
  <w:style w:type="numbering" w:customStyle="1" w:styleId="111">
    <w:name w:val="Нет списка11"/>
    <w:next w:val="a2"/>
    <w:semiHidden/>
    <w:rsid w:val="00905821"/>
  </w:style>
  <w:style w:type="table" w:customStyle="1" w:styleId="140">
    <w:name w:val="Сетка таблицы14"/>
    <w:basedOn w:val="a1"/>
    <w:next w:val="a7"/>
    <w:uiPriority w:val="59"/>
    <w:rsid w:val="009058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1"/>
    <w:next w:val="11"/>
    <w:rsid w:val="009058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
    <w:name w:val="Стиль21"/>
    <w:uiPriority w:val="99"/>
    <w:rsid w:val="00905821"/>
    <w:pPr>
      <w:numPr>
        <w:numId w:val="5"/>
      </w:numPr>
    </w:pPr>
  </w:style>
  <w:style w:type="paragraph" w:styleId="aff0">
    <w:name w:val="footnote text"/>
    <w:basedOn w:val="a"/>
    <w:link w:val="aff1"/>
    <w:uiPriority w:val="99"/>
    <w:semiHidden/>
    <w:unhideWhenUsed/>
    <w:rsid w:val="00905821"/>
    <w:pPr>
      <w:jc w:val="left"/>
    </w:pPr>
    <w:rPr>
      <w:sz w:val="20"/>
      <w:szCs w:val="20"/>
    </w:rPr>
  </w:style>
  <w:style w:type="character" w:customStyle="1" w:styleId="aff1">
    <w:name w:val="Текст сноски Знак"/>
    <w:basedOn w:val="a0"/>
    <w:link w:val="aff0"/>
    <w:uiPriority w:val="99"/>
    <w:semiHidden/>
    <w:rsid w:val="00905821"/>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905821"/>
    <w:rPr>
      <w:rFonts w:ascii="Times New Roman" w:hAnsi="Times New Roman" w:cs="Times New Roman" w:hint="default"/>
      <w:vertAlign w:val="superscript"/>
    </w:rPr>
  </w:style>
  <w:style w:type="paragraph" w:customStyle="1" w:styleId="BodyText21">
    <w:name w:val="Body Text 21"/>
    <w:basedOn w:val="a"/>
    <w:uiPriority w:val="99"/>
    <w:rsid w:val="00905821"/>
    <w:pPr>
      <w:jc w:val="right"/>
    </w:pPr>
    <w:rPr>
      <w:rFonts w:ascii="Arial" w:hAnsi="Arial"/>
      <w:b/>
      <w:sz w:val="28"/>
      <w:szCs w:val="20"/>
      <w:lang w:val="en-US"/>
    </w:rPr>
  </w:style>
  <w:style w:type="paragraph" w:customStyle="1" w:styleId="Style2">
    <w:name w:val="Style2"/>
    <w:basedOn w:val="a"/>
    <w:uiPriority w:val="99"/>
    <w:rsid w:val="00905821"/>
    <w:pPr>
      <w:widowControl w:val="0"/>
      <w:autoSpaceDE w:val="0"/>
      <w:autoSpaceDN w:val="0"/>
      <w:adjustRightInd w:val="0"/>
      <w:spacing w:line="199" w:lineRule="exact"/>
      <w:jc w:val="left"/>
    </w:pPr>
    <w:rPr>
      <w:rFonts w:ascii="Tahoma" w:hAnsi="Tahoma" w:cs="Tahoma"/>
    </w:rPr>
  </w:style>
  <w:style w:type="character" w:customStyle="1" w:styleId="FontStyle12">
    <w:name w:val="Font Style12"/>
    <w:basedOn w:val="a0"/>
    <w:uiPriority w:val="99"/>
    <w:rsid w:val="00905821"/>
    <w:rPr>
      <w:rFonts w:ascii="Arial Narrow" w:hAnsi="Arial Narrow" w:cs="Arial Narrow"/>
      <w:b/>
      <w:bCs/>
      <w:sz w:val="20"/>
      <w:szCs w:val="20"/>
    </w:rPr>
  </w:style>
  <w:style w:type="character" w:customStyle="1" w:styleId="FontStyle13">
    <w:name w:val="Font Style13"/>
    <w:basedOn w:val="a0"/>
    <w:uiPriority w:val="99"/>
    <w:rsid w:val="00905821"/>
    <w:rPr>
      <w:rFonts w:ascii="Arial Narrow" w:hAnsi="Arial Narrow" w:cs="Arial Narrow"/>
      <w:sz w:val="20"/>
      <w:szCs w:val="20"/>
    </w:rPr>
  </w:style>
  <w:style w:type="paragraph" w:customStyle="1" w:styleId="Style5">
    <w:name w:val="Style5"/>
    <w:basedOn w:val="a"/>
    <w:uiPriority w:val="99"/>
    <w:rsid w:val="00905821"/>
    <w:pPr>
      <w:widowControl w:val="0"/>
      <w:autoSpaceDE w:val="0"/>
      <w:autoSpaceDN w:val="0"/>
      <w:adjustRightInd w:val="0"/>
      <w:spacing w:line="197" w:lineRule="exact"/>
      <w:jc w:val="left"/>
    </w:pPr>
    <w:rPr>
      <w:rFonts w:ascii="Tahoma" w:hAnsi="Tahoma" w:cs="Tahoma"/>
    </w:rPr>
  </w:style>
  <w:style w:type="table" w:customStyle="1" w:styleId="410">
    <w:name w:val="Сетка таблицы41"/>
    <w:basedOn w:val="a1"/>
    <w:next w:val="a7"/>
    <w:uiPriority w:val="5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6">
    <w:name w:val="c16"/>
    <w:basedOn w:val="a"/>
    <w:rsid w:val="00905821"/>
    <w:pPr>
      <w:spacing w:before="100" w:beforeAutospacing="1" w:after="100" w:afterAutospacing="1"/>
      <w:jc w:val="left"/>
    </w:pPr>
  </w:style>
  <w:style w:type="numbering" w:customStyle="1" w:styleId="1110">
    <w:name w:val="Нет списка111"/>
    <w:next w:val="a2"/>
    <w:semiHidden/>
    <w:rsid w:val="00905821"/>
  </w:style>
  <w:style w:type="character" w:customStyle="1" w:styleId="c22">
    <w:name w:val="c22"/>
    <w:basedOn w:val="a0"/>
    <w:rsid w:val="00905821"/>
  </w:style>
  <w:style w:type="paragraph" w:customStyle="1" w:styleId="c10">
    <w:name w:val="c10"/>
    <w:basedOn w:val="a"/>
    <w:rsid w:val="00905821"/>
    <w:pPr>
      <w:spacing w:before="100" w:beforeAutospacing="1" w:after="100" w:afterAutospacing="1"/>
      <w:jc w:val="left"/>
    </w:pPr>
  </w:style>
  <w:style w:type="character" w:customStyle="1" w:styleId="c1">
    <w:name w:val="c1"/>
    <w:basedOn w:val="a0"/>
    <w:rsid w:val="00905821"/>
  </w:style>
  <w:style w:type="table" w:styleId="-5">
    <w:name w:val="Light Grid Accent 5"/>
    <w:basedOn w:val="a1"/>
    <w:uiPriority w:val="62"/>
    <w:rsid w:val="00905821"/>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4">
    <w:name w:val="Light Grid Accent 4"/>
    <w:basedOn w:val="a1"/>
    <w:uiPriority w:val="62"/>
    <w:rsid w:val="00905821"/>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11">
    <w:name w:val="Светлая сетка - Акцент 11"/>
    <w:basedOn w:val="a1"/>
    <w:uiPriority w:val="62"/>
    <w:rsid w:val="00905821"/>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TML">
    <w:name w:val="HTML Preformatted"/>
    <w:basedOn w:val="a"/>
    <w:link w:val="HTML0"/>
    <w:uiPriority w:val="99"/>
    <w:semiHidden/>
    <w:unhideWhenUsed/>
    <w:rsid w:val="00905821"/>
    <w:pPr>
      <w:jc w:val="left"/>
    </w:pPr>
    <w:rPr>
      <w:rFonts w:ascii="Consolas" w:hAnsi="Consolas" w:cs="Consolas"/>
      <w:sz w:val="20"/>
      <w:szCs w:val="20"/>
    </w:rPr>
  </w:style>
  <w:style w:type="character" w:customStyle="1" w:styleId="HTML0">
    <w:name w:val="Стандартный HTML Знак"/>
    <w:basedOn w:val="a0"/>
    <w:link w:val="HTML"/>
    <w:uiPriority w:val="99"/>
    <w:semiHidden/>
    <w:rsid w:val="00905821"/>
    <w:rPr>
      <w:rFonts w:ascii="Consolas" w:eastAsia="Times New Roman" w:hAnsi="Consolas" w:cs="Consolas"/>
      <w:sz w:val="20"/>
      <w:szCs w:val="20"/>
      <w:lang w:eastAsia="ru-RU"/>
    </w:rPr>
  </w:style>
  <w:style w:type="paragraph" w:customStyle="1" w:styleId="36">
    <w:name w:val="Заголовок 3+"/>
    <w:basedOn w:val="a"/>
    <w:rsid w:val="00905821"/>
    <w:pPr>
      <w:widowControl w:val="0"/>
      <w:overflowPunct w:val="0"/>
      <w:autoSpaceDE w:val="0"/>
      <w:autoSpaceDN w:val="0"/>
      <w:adjustRightInd w:val="0"/>
      <w:spacing w:before="240"/>
      <w:jc w:val="center"/>
      <w:textAlignment w:val="baseline"/>
    </w:pPr>
    <w:rPr>
      <w:b/>
      <w:sz w:val="28"/>
      <w:szCs w:val="20"/>
    </w:rPr>
  </w:style>
  <w:style w:type="paragraph" w:customStyle="1" w:styleId="c7">
    <w:name w:val="c7"/>
    <w:basedOn w:val="a"/>
    <w:rsid w:val="00905821"/>
    <w:pPr>
      <w:spacing w:before="100" w:beforeAutospacing="1" w:after="100" w:afterAutospacing="1"/>
      <w:jc w:val="left"/>
    </w:pPr>
  </w:style>
  <w:style w:type="character" w:customStyle="1" w:styleId="c3">
    <w:name w:val="c3"/>
    <w:basedOn w:val="a0"/>
    <w:rsid w:val="00905821"/>
  </w:style>
  <w:style w:type="character" w:customStyle="1" w:styleId="c2">
    <w:name w:val="c2"/>
    <w:basedOn w:val="a0"/>
    <w:rsid w:val="00905821"/>
  </w:style>
  <w:style w:type="character" w:customStyle="1" w:styleId="c9">
    <w:name w:val="c9"/>
    <w:basedOn w:val="a0"/>
    <w:rsid w:val="00905821"/>
  </w:style>
  <w:style w:type="character" w:customStyle="1" w:styleId="c9c11">
    <w:name w:val="c9 c11"/>
    <w:basedOn w:val="a0"/>
    <w:rsid w:val="00905821"/>
  </w:style>
  <w:style w:type="paragraph" w:styleId="aff3">
    <w:name w:val="Revision"/>
    <w:hidden/>
    <w:uiPriority w:val="99"/>
    <w:semiHidden/>
    <w:rsid w:val="00905821"/>
    <w:pPr>
      <w:spacing w:after="0" w:line="240" w:lineRule="auto"/>
    </w:pPr>
    <w:rPr>
      <w:rFonts w:ascii="Times New Roman" w:eastAsia="Times New Roman" w:hAnsi="Times New Roman" w:cs="Times New Roman"/>
      <w:sz w:val="24"/>
      <w:szCs w:val="24"/>
      <w:lang w:eastAsia="ru-RU"/>
    </w:rPr>
  </w:style>
  <w:style w:type="table" w:customStyle="1" w:styleId="211">
    <w:name w:val="Таблица простая 21"/>
    <w:basedOn w:val="a1"/>
    <w:uiPriority w:val="42"/>
    <w:rsid w:val="0090582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
    <w:name w:val="Сетка таблицы светлая1"/>
    <w:basedOn w:val="a1"/>
    <w:uiPriority w:val="40"/>
    <w:rsid w:val="0090582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Таблица простая 11"/>
    <w:basedOn w:val="a1"/>
    <w:uiPriority w:val="41"/>
    <w:rsid w:val="0090582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146">
    <w:name w:val="Font Style146"/>
    <w:basedOn w:val="a0"/>
    <w:rsid w:val="00905821"/>
    <w:rPr>
      <w:rFonts w:ascii="Century Schoolbook" w:hAnsi="Century Schoolbook" w:cs="Century Schoolbook"/>
      <w:sz w:val="22"/>
      <w:szCs w:val="22"/>
    </w:rPr>
  </w:style>
  <w:style w:type="table" w:customStyle="1" w:styleId="150">
    <w:name w:val="Сетка таблицы15"/>
    <w:basedOn w:val="a1"/>
    <w:uiPriority w:val="59"/>
    <w:rsid w:val="00905821"/>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1">
    <w:name w:val="c21"/>
    <w:basedOn w:val="a"/>
    <w:rsid w:val="00905821"/>
    <w:pPr>
      <w:spacing w:before="100" w:beforeAutospacing="1" w:after="100" w:afterAutospacing="1"/>
      <w:jc w:val="left"/>
    </w:pPr>
  </w:style>
  <w:style w:type="character" w:customStyle="1" w:styleId="29">
    <w:name w:val="Основной текст (2)_"/>
    <w:basedOn w:val="a0"/>
    <w:link w:val="2a"/>
    <w:rsid w:val="00905821"/>
    <w:rPr>
      <w:rFonts w:ascii="Georgia" w:eastAsia="Georgia" w:hAnsi="Georgia" w:cs="Georgia"/>
      <w:shd w:val="clear" w:color="auto" w:fill="FFFFFF"/>
    </w:rPr>
  </w:style>
  <w:style w:type="character" w:customStyle="1" w:styleId="2Exact">
    <w:name w:val="Основной текст (2) Exact"/>
    <w:basedOn w:val="a0"/>
    <w:rsid w:val="00905821"/>
    <w:rPr>
      <w:rFonts w:ascii="Georgia" w:eastAsia="Georgia" w:hAnsi="Georgia" w:cs="Georgia"/>
      <w:b w:val="0"/>
      <w:bCs w:val="0"/>
      <w:i w:val="0"/>
      <w:iCs w:val="0"/>
      <w:smallCaps w:val="0"/>
      <w:strike w:val="0"/>
      <w:sz w:val="22"/>
      <w:szCs w:val="22"/>
      <w:u w:val="none"/>
    </w:rPr>
  </w:style>
  <w:style w:type="paragraph" w:customStyle="1" w:styleId="2a">
    <w:name w:val="Основной текст (2)"/>
    <w:basedOn w:val="a"/>
    <w:link w:val="29"/>
    <w:rsid w:val="00905821"/>
    <w:pPr>
      <w:widowControl w:val="0"/>
      <w:shd w:val="clear" w:color="auto" w:fill="FFFFFF"/>
      <w:spacing w:before="360" w:line="259" w:lineRule="exact"/>
      <w:ind w:hanging="200"/>
    </w:pPr>
    <w:rPr>
      <w:rFonts w:ascii="Georgia" w:eastAsia="Georgia" w:hAnsi="Georgia" w:cs="Georgia"/>
      <w:sz w:val="22"/>
      <w:szCs w:val="22"/>
      <w:lang w:eastAsia="en-US"/>
    </w:rPr>
  </w:style>
  <w:style w:type="character" w:customStyle="1" w:styleId="js-message-subject">
    <w:name w:val="js-message-subject"/>
    <w:basedOn w:val="a0"/>
    <w:rsid w:val="00905821"/>
  </w:style>
  <w:style w:type="paragraph" w:styleId="aff4">
    <w:name w:val="Subtitle"/>
    <w:basedOn w:val="a"/>
    <w:next w:val="a"/>
    <w:link w:val="aff5"/>
    <w:qFormat/>
    <w:rsid w:val="00905821"/>
    <w:pPr>
      <w:spacing w:after="60"/>
      <w:jc w:val="center"/>
      <w:outlineLvl w:val="1"/>
    </w:pPr>
    <w:rPr>
      <w:rFonts w:ascii="Cambria" w:hAnsi="Cambria"/>
      <w:bCs/>
    </w:rPr>
  </w:style>
  <w:style w:type="character" w:customStyle="1" w:styleId="aff5">
    <w:name w:val="Подзаголовок Знак"/>
    <w:basedOn w:val="a0"/>
    <w:link w:val="aff4"/>
    <w:rsid w:val="00905821"/>
    <w:rPr>
      <w:rFonts w:ascii="Cambria" w:eastAsia="Times New Roman" w:hAnsi="Cambria" w:cs="Times New Roman"/>
      <w:bCs/>
      <w:sz w:val="24"/>
      <w:szCs w:val="24"/>
      <w:lang w:eastAsia="ru-RU"/>
    </w:rPr>
  </w:style>
  <w:style w:type="table" w:customStyle="1" w:styleId="160">
    <w:name w:val="Сетка таблицы16"/>
    <w:basedOn w:val="a1"/>
    <w:next w:val="a7"/>
    <w:uiPriority w:val="5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1"/>
    <w:next w:val="a7"/>
    <w:uiPriority w:val="3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7">
    <w:name w:val="Основной текст (3)_"/>
    <w:basedOn w:val="a0"/>
    <w:link w:val="38"/>
    <w:rsid w:val="00905821"/>
    <w:rPr>
      <w:sz w:val="17"/>
      <w:szCs w:val="17"/>
      <w:shd w:val="clear" w:color="auto" w:fill="FFFFFF"/>
    </w:rPr>
  </w:style>
  <w:style w:type="character" w:customStyle="1" w:styleId="52">
    <w:name w:val="Основной текст (5)_"/>
    <w:basedOn w:val="a0"/>
    <w:link w:val="53"/>
    <w:rsid w:val="00905821"/>
    <w:rPr>
      <w:sz w:val="16"/>
      <w:szCs w:val="16"/>
      <w:shd w:val="clear" w:color="auto" w:fill="FFFFFF"/>
    </w:rPr>
  </w:style>
  <w:style w:type="character" w:customStyle="1" w:styleId="42">
    <w:name w:val="Основной текст (4)_"/>
    <w:basedOn w:val="a0"/>
    <w:link w:val="43"/>
    <w:rsid w:val="00905821"/>
    <w:rPr>
      <w:sz w:val="21"/>
      <w:szCs w:val="21"/>
      <w:shd w:val="clear" w:color="auto" w:fill="FFFFFF"/>
    </w:rPr>
  </w:style>
  <w:style w:type="character" w:customStyle="1" w:styleId="82">
    <w:name w:val="Основной текст (8)_"/>
    <w:basedOn w:val="a0"/>
    <w:link w:val="83"/>
    <w:rsid w:val="00905821"/>
    <w:rPr>
      <w:sz w:val="8"/>
      <w:szCs w:val="8"/>
      <w:shd w:val="clear" w:color="auto" w:fill="FFFFFF"/>
    </w:rPr>
  </w:style>
  <w:style w:type="character" w:customStyle="1" w:styleId="72">
    <w:name w:val="Основной текст (7)_"/>
    <w:basedOn w:val="a0"/>
    <w:link w:val="73"/>
    <w:rsid w:val="00905821"/>
    <w:rPr>
      <w:sz w:val="8"/>
      <w:szCs w:val="8"/>
      <w:shd w:val="clear" w:color="auto" w:fill="FFFFFF"/>
    </w:rPr>
  </w:style>
  <w:style w:type="character" w:customStyle="1" w:styleId="585pt">
    <w:name w:val="Основной текст (5) + 8;5 pt;Не малые прописные"/>
    <w:basedOn w:val="52"/>
    <w:rsid w:val="00905821"/>
    <w:rPr>
      <w:smallCaps/>
      <w:sz w:val="17"/>
      <w:szCs w:val="17"/>
      <w:shd w:val="clear" w:color="auto" w:fill="FFFFFF"/>
    </w:rPr>
  </w:style>
  <w:style w:type="character" w:customStyle="1" w:styleId="38pt">
    <w:name w:val="Основной текст (3) + 8 pt;Малые прописные"/>
    <w:basedOn w:val="37"/>
    <w:rsid w:val="00905821"/>
    <w:rPr>
      <w:smallCaps/>
      <w:sz w:val="16"/>
      <w:szCs w:val="16"/>
      <w:shd w:val="clear" w:color="auto" w:fill="FFFFFF"/>
    </w:rPr>
  </w:style>
  <w:style w:type="paragraph" w:customStyle="1" w:styleId="38">
    <w:name w:val="Основной текст (3)"/>
    <w:basedOn w:val="a"/>
    <w:link w:val="37"/>
    <w:rsid w:val="00905821"/>
    <w:pPr>
      <w:shd w:val="clear" w:color="auto" w:fill="FFFFFF"/>
      <w:spacing w:line="0" w:lineRule="atLeast"/>
      <w:jc w:val="left"/>
    </w:pPr>
    <w:rPr>
      <w:rFonts w:asciiTheme="minorHAnsi" w:eastAsiaTheme="minorHAnsi" w:hAnsiTheme="minorHAnsi" w:cstheme="minorBidi"/>
      <w:sz w:val="17"/>
      <w:szCs w:val="17"/>
      <w:lang w:eastAsia="en-US"/>
    </w:rPr>
  </w:style>
  <w:style w:type="paragraph" w:customStyle="1" w:styleId="53">
    <w:name w:val="Основной текст (5)"/>
    <w:basedOn w:val="a"/>
    <w:link w:val="52"/>
    <w:rsid w:val="00905821"/>
    <w:pPr>
      <w:shd w:val="clear" w:color="auto" w:fill="FFFFFF"/>
      <w:spacing w:line="0" w:lineRule="atLeast"/>
      <w:jc w:val="left"/>
    </w:pPr>
    <w:rPr>
      <w:rFonts w:asciiTheme="minorHAnsi" w:eastAsiaTheme="minorHAnsi" w:hAnsiTheme="minorHAnsi" w:cstheme="minorBidi"/>
      <w:sz w:val="16"/>
      <w:szCs w:val="16"/>
      <w:lang w:eastAsia="en-US"/>
    </w:rPr>
  </w:style>
  <w:style w:type="paragraph" w:customStyle="1" w:styleId="43">
    <w:name w:val="Основной текст (4)"/>
    <w:basedOn w:val="a"/>
    <w:link w:val="42"/>
    <w:rsid w:val="00905821"/>
    <w:pPr>
      <w:shd w:val="clear" w:color="auto" w:fill="FFFFFF"/>
      <w:spacing w:line="0" w:lineRule="atLeast"/>
      <w:jc w:val="left"/>
    </w:pPr>
    <w:rPr>
      <w:rFonts w:asciiTheme="minorHAnsi" w:eastAsiaTheme="minorHAnsi" w:hAnsiTheme="minorHAnsi" w:cstheme="minorBidi"/>
      <w:sz w:val="21"/>
      <w:szCs w:val="21"/>
      <w:lang w:eastAsia="en-US"/>
    </w:rPr>
  </w:style>
  <w:style w:type="paragraph" w:customStyle="1" w:styleId="83">
    <w:name w:val="Основной текст (8)"/>
    <w:basedOn w:val="a"/>
    <w:link w:val="82"/>
    <w:rsid w:val="00905821"/>
    <w:pPr>
      <w:shd w:val="clear" w:color="auto" w:fill="FFFFFF"/>
      <w:spacing w:line="0" w:lineRule="atLeast"/>
      <w:jc w:val="left"/>
    </w:pPr>
    <w:rPr>
      <w:rFonts w:asciiTheme="minorHAnsi" w:eastAsiaTheme="minorHAnsi" w:hAnsiTheme="minorHAnsi" w:cstheme="minorBidi"/>
      <w:sz w:val="8"/>
      <w:szCs w:val="8"/>
      <w:lang w:eastAsia="en-US"/>
    </w:rPr>
  </w:style>
  <w:style w:type="paragraph" w:customStyle="1" w:styleId="73">
    <w:name w:val="Основной текст (7)"/>
    <w:basedOn w:val="a"/>
    <w:link w:val="72"/>
    <w:rsid w:val="00905821"/>
    <w:pPr>
      <w:shd w:val="clear" w:color="auto" w:fill="FFFFFF"/>
      <w:spacing w:line="0" w:lineRule="atLeast"/>
      <w:jc w:val="left"/>
    </w:pPr>
    <w:rPr>
      <w:rFonts w:asciiTheme="minorHAnsi" w:eastAsiaTheme="minorHAnsi" w:hAnsiTheme="minorHAnsi" w:cstheme="minorBidi"/>
      <w:sz w:val="8"/>
      <w:szCs w:val="8"/>
      <w:lang w:eastAsia="en-US"/>
    </w:rPr>
  </w:style>
  <w:style w:type="character" w:customStyle="1" w:styleId="131">
    <w:name w:val="Основной текст (13)_"/>
    <w:basedOn w:val="a0"/>
    <w:link w:val="132"/>
    <w:rsid w:val="00905821"/>
    <w:rPr>
      <w:rFonts w:ascii="Batang" w:eastAsia="Batang" w:hAnsi="Batang" w:cs="Batang"/>
      <w:sz w:val="18"/>
      <w:szCs w:val="18"/>
      <w:shd w:val="clear" w:color="auto" w:fill="FFFFFF"/>
    </w:rPr>
  </w:style>
  <w:style w:type="character" w:customStyle="1" w:styleId="92">
    <w:name w:val="Основной текст (9)_"/>
    <w:basedOn w:val="a0"/>
    <w:link w:val="93"/>
    <w:rsid w:val="00905821"/>
    <w:rPr>
      <w:sz w:val="19"/>
      <w:szCs w:val="19"/>
      <w:shd w:val="clear" w:color="auto" w:fill="FFFFFF"/>
    </w:rPr>
  </w:style>
  <w:style w:type="character" w:customStyle="1" w:styleId="9Batang9pt">
    <w:name w:val="Основной текст (9) + Batang;9 pt;Полужирный"/>
    <w:basedOn w:val="92"/>
    <w:rsid w:val="00905821"/>
    <w:rPr>
      <w:rFonts w:ascii="Batang" w:eastAsia="Batang" w:hAnsi="Batang" w:cs="Batang"/>
      <w:b/>
      <w:bCs/>
      <w:sz w:val="18"/>
      <w:szCs w:val="18"/>
      <w:shd w:val="clear" w:color="auto" w:fill="FFFFFF"/>
    </w:rPr>
  </w:style>
  <w:style w:type="character" w:customStyle="1" w:styleId="133">
    <w:name w:val="Основной текст (13) + Полужирный"/>
    <w:basedOn w:val="131"/>
    <w:rsid w:val="00905821"/>
    <w:rPr>
      <w:rFonts w:ascii="Batang" w:eastAsia="Batang" w:hAnsi="Batang" w:cs="Batang"/>
      <w:b/>
      <w:bCs/>
      <w:sz w:val="18"/>
      <w:szCs w:val="18"/>
      <w:shd w:val="clear" w:color="auto" w:fill="FFFFFF"/>
    </w:rPr>
  </w:style>
  <w:style w:type="paragraph" w:customStyle="1" w:styleId="132">
    <w:name w:val="Основной текст (13)"/>
    <w:basedOn w:val="a"/>
    <w:link w:val="131"/>
    <w:rsid w:val="00905821"/>
    <w:pPr>
      <w:shd w:val="clear" w:color="auto" w:fill="FFFFFF"/>
      <w:spacing w:line="0" w:lineRule="atLeast"/>
      <w:jc w:val="left"/>
    </w:pPr>
    <w:rPr>
      <w:rFonts w:ascii="Batang" w:eastAsia="Batang" w:hAnsi="Batang" w:cs="Batang"/>
      <w:sz w:val="18"/>
      <w:szCs w:val="18"/>
      <w:lang w:eastAsia="en-US"/>
    </w:rPr>
  </w:style>
  <w:style w:type="paragraph" w:customStyle="1" w:styleId="93">
    <w:name w:val="Основной текст (9)"/>
    <w:basedOn w:val="a"/>
    <w:link w:val="92"/>
    <w:rsid w:val="00905821"/>
    <w:pPr>
      <w:shd w:val="clear" w:color="auto" w:fill="FFFFFF"/>
      <w:spacing w:line="255" w:lineRule="exact"/>
      <w:jc w:val="left"/>
    </w:pPr>
    <w:rPr>
      <w:rFonts w:asciiTheme="minorHAnsi" w:eastAsiaTheme="minorHAnsi" w:hAnsiTheme="minorHAnsi" w:cstheme="minorBidi"/>
      <w:sz w:val="19"/>
      <w:szCs w:val="19"/>
      <w:lang w:eastAsia="en-US"/>
    </w:rPr>
  </w:style>
  <w:style w:type="numbering" w:customStyle="1" w:styleId="39">
    <w:name w:val="Нет списка3"/>
    <w:next w:val="a2"/>
    <w:uiPriority w:val="99"/>
    <w:semiHidden/>
    <w:unhideWhenUsed/>
    <w:rsid w:val="00905821"/>
  </w:style>
  <w:style w:type="numbering" w:customStyle="1" w:styleId="44">
    <w:name w:val="Нет списка4"/>
    <w:next w:val="a2"/>
    <w:uiPriority w:val="99"/>
    <w:semiHidden/>
    <w:unhideWhenUsed/>
    <w:rsid w:val="00905821"/>
  </w:style>
  <w:style w:type="table" w:customStyle="1" w:styleId="610">
    <w:name w:val="Сетка таблицы61"/>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80">
    <w:name w:val="Сетка таблицы18"/>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9">
    <w:name w:val="Без интервала1"/>
    <w:next w:val="af2"/>
    <w:uiPriority w:val="1"/>
    <w:qFormat/>
    <w:rsid w:val="00905821"/>
    <w:pPr>
      <w:spacing w:after="0" w:line="240" w:lineRule="auto"/>
    </w:pPr>
  </w:style>
  <w:style w:type="character" w:customStyle="1" w:styleId="FontStyle95">
    <w:name w:val="Font Style95"/>
    <w:basedOn w:val="a0"/>
    <w:rsid w:val="00905821"/>
    <w:rPr>
      <w:rFonts w:ascii="Times New Roman" w:hAnsi="Times New Roman" w:cs="Times New Roman"/>
      <w:sz w:val="18"/>
      <w:szCs w:val="18"/>
    </w:rPr>
  </w:style>
  <w:style w:type="numbering" w:customStyle="1" w:styleId="54">
    <w:name w:val="Нет списка5"/>
    <w:next w:val="a2"/>
    <w:uiPriority w:val="99"/>
    <w:semiHidden/>
    <w:unhideWhenUsed/>
    <w:rsid w:val="00905821"/>
  </w:style>
  <w:style w:type="table" w:customStyle="1" w:styleId="190">
    <w:name w:val="Сетка таблицы19"/>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0">
    <w:name w:val="Сетка таблицы110"/>
    <w:basedOn w:val="a1"/>
    <w:next w:val="a7"/>
    <w:uiPriority w:val="59"/>
    <w:rsid w:val="00905821"/>
    <w:pPr>
      <w:spacing w:after="0" w:line="240" w:lineRule="auto"/>
      <w:ind w:left="-57" w:right="-5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6">
    <w:name w:val="Основной Знак"/>
    <w:link w:val="aff7"/>
    <w:locked/>
    <w:rsid w:val="00905821"/>
    <w:rPr>
      <w:rFonts w:ascii="NewtonCSanPin" w:hAnsi="NewtonCSanPin"/>
      <w:color w:val="000000"/>
      <w:sz w:val="21"/>
      <w:szCs w:val="21"/>
    </w:rPr>
  </w:style>
  <w:style w:type="paragraph" w:customStyle="1" w:styleId="aff7">
    <w:name w:val="Основной"/>
    <w:basedOn w:val="a"/>
    <w:link w:val="aff6"/>
    <w:rsid w:val="00905821"/>
    <w:pPr>
      <w:autoSpaceDE w:val="0"/>
      <w:autoSpaceDN w:val="0"/>
      <w:adjustRightInd w:val="0"/>
      <w:spacing w:line="214" w:lineRule="atLeast"/>
      <w:ind w:firstLine="283"/>
    </w:pPr>
    <w:rPr>
      <w:rFonts w:ascii="NewtonCSanPin" w:eastAsiaTheme="minorHAnsi" w:hAnsi="NewtonCSanPin" w:cstheme="minorBidi"/>
      <w:color w:val="000000"/>
      <w:sz w:val="21"/>
      <w:szCs w:val="21"/>
      <w:lang w:eastAsia="en-US"/>
    </w:rPr>
  </w:style>
  <w:style w:type="table" w:customStyle="1" w:styleId="1111">
    <w:name w:val="Сетка таблицы111"/>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annotation reference"/>
    <w:basedOn w:val="a0"/>
    <w:uiPriority w:val="99"/>
    <w:semiHidden/>
    <w:unhideWhenUsed/>
    <w:rsid w:val="00905821"/>
    <w:rPr>
      <w:sz w:val="16"/>
      <w:szCs w:val="16"/>
    </w:rPr>
  </w:style>
  <w:style w:type="paragraph" w:styleId="aff9">
    <w:name w:val="annotation text"/>
    <w:basedOn w:val="a"/>
    <w:link w:val="affa"/>
    <w:uiPriority w:val="99"/>
    <w:semiHidden/>
    <w:unhideWhenUsed/>
    <w:rsid w:val="00905821"/>
    <w:rPr>
      <w:sz w:val="20"/>
      <w:szCs w:val="20"/>
    </w:rPr>
  </w:style>
  <w:style w:type="character" w:customStyle="1" w:styleId="affa">
    <w:name w:val="Текст примечания Знак"/>
    <w:basedOn w:val="a0"/>
    <w:link w:val="aff9"/>
    <w:uiPriority w:val="99"/>
    <w:semiHidden/>
    <w:rsid w:val="00905821"/>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semiHidden/>
    <w:unhideWhenUsed/>
    <w:rsid w:val="00905821"/>
    <w:rPr>
      <w:b/>
      <w:bCs/>
    </w:rPr>
  </w:style>
  <w:style w:type="character" w:customStyle="1" w:styleId="affc">
    <w:name w:val="Тема примечания Знак"/>
    <w:basedOn w:val="affa"/>
    <w:link w:val="affb"/>
    <w:uiPriority w:val="99"/>
    <w:semiHidden/>
    <w:rsid w:val="00905821"/>
    <w:rPr>
      <w:rFonts w:ascii="Times New Roman" w:eastAsia="Times New Roman" w:hAnsi="Times New Roman" w:cs="Times New Roman"/>
      <w:b/>
      <w:bCs/>
      <w:sz w:val="20"/>
      <w:szCs w:val="20"/>
      <w:lang w:eastAsia="ru-RU"/>
    </w:rPr>
  </w:style>
  <w:style w:type="table" w:customStyle="1" w:styleId="1120">
    <w:name w:val="Сетка таблицы112"/>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FollowedHyperlink"/>
    <w:basedOn w:val="a0"/>
    <w:uiPriority w:val="99"/>
    <w:semiHidden/>
    <w:unhideWhenUsed/>
    <w:rsid w:val="00905821"/>
    <w:rPr>
      <w:color w:val="954F72" w:themeColor="followedHyperlink"/>
      <w:u w:val="single"/>
    </w:rPr>
  </w:style>
  <w:style w:type="paragraph" w:customStyle="1" w:styleId="msonormal0">
    <w:name w:val="msonormal"/>
    <w:basedOn w:val="a"/>
    <w:rsid w:val="00905821"/>
    <w:pPr>
      <w:spacing w:before="100" w:beforeAutospacing="1" w:after="100" w:afterAutospacing="1"/>
      <w:jc w:val="left"/>
    </w:pPr>
  </w:style>
  <w:style w:type="character" w:customStyle="1" w:styleId="FontStyle33">
    <w:name w:val="Font Style33"/>
    <w:basedOn w:val="a0"/>
    <w:uiPriority w:val="99"/>
    <w:rsid w:val="00905821"/>
    <w:rPr>
      <w:rFonts w:ascii="Times New Roman" w:hAnsi="Times New Roman" w:cs="Times New Roman"/>
      <w:b/>
      <w:bCs/>
      <w:sz w:val="20"/>
      <w:szCs w:val="20"/>
    </w:rPr>
  </w:style>
  <w:style w:type="table" w:customStyle="1" w:styleId="-651">
    <w:name w:val="Таблица-сетка 6 цветная — акцент 51"/>
    <w:basedOn w:val="a1"/>
    <w:uiPriority w:val="51"/>
    <w:rsid w:val="00905821"/>
    <w:pPr>
      <w:spacing w:after="0" w:line="240" w:lineRule="auto"/>
      <w:jc w:val="both"/>
    </w:pPr>
    <w:rPr>
      <w:rFonts w:ascii="Calibri" w:eastAsia="Times New Roman" w:hAnsi="Calibri" w:cs="Times New Roman"/>
      <w:color w:val="2F5496" w:themeColor="accent5" w:themeShade="BF"/>
      <w:sz w:val="20"/>
      <w:szCs w:val="20"/>
      <w:lang w:eastAsia="ru-R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41">
    <w:name w:val="Таблица-сетка 6 цветная — акцент 41"/>
    <w:basedOn w:val="a1"/>
    <w:uiPriority w:val="51"/>
    <w:rsid w:val="00905821"/>
    <w:pPr>
      <w:spacing w:after="0" w:line="240" w:lineRule="auto"/>
      <w:jc w:val="both"/>
    </w:pPr>
    <w:rPr>
      <w:rFonts w:ascii="Calibri" w:eastAsia="Times New Roman" w:hAnsi="Calibri" w:cs="Times New Roman"/>
      <w:color w:val="BF8F00" w:themeColor="accent4" w:themeShade="BF"/>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
    <w:name w:val="Unresolved Mention"/>
    <w:basedOn w:val="a0"/>
    <w:uiPriority w:val="99"/>
    <w:semiHidden/>
    <w:unhideWhenUsed/>
    <w:rsid w:val="00905821"/>
    <w:rPr>
      <w:color w:val="605E5C"/>
      <w:shd w:val="clear" w:color="auto" w:fill="E1DFDD"/>
    </w:rPr>
  </w:style>
  <w:style w:type="character" w:customStyle="1" w:styleId="fontstyle21">
    <w:name w:val="fontstyle21"/>
    <w:basedOn w:val="a0"/>
    <w:rsid w:val="00B8723B"/>
    <w:rPr>
      <w:rFonts w:ascii="Times New Roman" w:hAnsi="Times New Roman" w:cs="Times New Roman" w:hint="default"/>
      <w:b w:val="0"/>
      <w:bCs w:val="0"/>
      <w:i w:val="0"/>
      <w:iCs w:val="0"/>
      <w:color w:val="000000"/>
      <w:sz w:val="24"/>
      <w:szCs w:val="24"/>
    </w:rPr>
  </w:style>
  <w:style w:type="character" w:customStyle="1" w:styleId="fontstyle01">
    <w:name w:val="fontstyle01"/>
    <w:basedOn w:val="a0"/>
    <w:rsid w:val="00FE6C69"/>
    <w:rPr>
      <w:rFonts w:ascii="Times New Roman" w:hAnsi="Times New Roman" w:cs="Times New Roman" w:hint="default"/>
      <w:b w:val="0"/>
      <w:bCs w:val="0"/>
      <w:i w:val="0"/>
      <w:iCs w:val="0"/>
      <w:color w:val="000000"/>
      <w:sz w:val="24"/>
      <w:szCs w:val="24"/>
    </w:rPr>
  </w:style>
  <w:style w:type="character" w:customStyle="1" w:styleId="c0">
    <w:name w:val="c0"/>
    <w:basedOn w:val="a0"/>
    <w:rsid w:val="008C0BAA"/>
  </w:style>
  <w:style w:type="character" w:customStyle="1" w:styleId="90">
    <w:name w:val="Заголовок 9 Знак"/>
    <w:basedOn w:val="a0"/>
    <w:link w:val="9"/>
    <w:rsid w:val="008E3286"/>
    <w:rPr>
      <w:rFonts w:ascii="Times New Roman" w:eastAsia="Times New Roman" w:hAnsi="Times New Roman" w:cs="Times New Roman"/>
      <w:b/>
      <w:bCs/>
      <w:sz w:val="32"/>
      <w:szCs w:val="24"/>
      <w:lang w:eastAsia="ru-RU"/>
    </w:rPr>
  </w:style>
  <w:style w:type="table" w:customStyle="1" w:styleId="GridTable6ColorfulAccent5">
    <w:name w:val="Grid Table 6 Colorful Accent 5"/>
    <w:basedOn w:val="a1"/>
    <w:uiPriority w:val="51"/>
    <w:rsid w:val="00482003"/>
    <w:pPr>
      <w:spacing w:after="0" w:line="240" w:lineRule="auto"/>
      <w:jc w:val="both"/>
    </w:pPr>
    <w:rPr>
      <w:rFonts w:ascii="Calibri" w:eastAsia="Times New Roman" w:hAnsi="Calibri" w:cs="Times New Roman"/>
      <w:color w:val="2F5496" w:themeColor="accent5" w:themeShade="BF"/>
      <w:sz w:val="20"/>
      <w:szCs w:val="20"/>
      <w:lang w:eastAsia="ru-R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a1"/>
    <w:uiPriority w:val="51"/>
    <w:rsid w:val="00482003"/>
    <w:pPr>
      <w:spacing w:after="0" w:line="240" w:lineRule="auto"/>
      <w:jc w:val="both"/>
    </w:pPr>
    <w:rPr>
      <w:rFonts w:ascii="Calibri" w:eastAsia="Times New Roman" w:hAnsi="Calibri" w:cs="Times New Roman"/>
      <w:color w:val="BF8F00" w:themeColor="accent4" w:themeShade="BF"/>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ext">
    <w:name w:val="text"/>
    <w:basedOn w:val="a0"/>
    <w:rsid w:val="00487573"/>
  </w:style>
  <w:style w:type="character" w:customStyle="1" w:styleId="extended-textfull">
    <w:name w:val="extended-text__full"/>
    <w:basedOn w:val="a0"/>
    <w:rsid w:val="00C337A4"/>
  </w:style>
  <w:style w:type="table" w:customStyle="1" w:styleId="GridTable1LightAccent1">
    <w:name w:val="Grid Table 1 Light Accent 1"/>
    <w:basedOn w:val="a1"/>
    <w:uiPriority w:val="46"/>
    <w:rsid w:val="00DF40B8"/>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
    <w:name w:val="Grid Table 1 Light"/>
    <w:basedOn w:val="a1"/>
    <w:uiPriority w:val="46"/>
    <w:rsid w:val="00DF40B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g-awards-inner-listitem--title">
    <w:name w:val="dg-awards-inner-list__item--title"/>
    <w:basedOn w:val="a0"/>
    <w:rsid w:val="00203D9A"/>
  </w:style>
  <w:style w:type="table" w:customStyle="1" w:styleId="GridTable4Accent4">
    <w:name w:val="Grid Table 4 Accent 4"/>
    <w:basedOn w:val="a1"/>
    <w:uiPriority w:val="49"/>
    <w:rsid w:val="00F67EA6"/>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21"/>
    <w:pPr>
      <w:spacing w:after="0" w:line="240" w:lineRule="auto"/>
      <w:jc w:val="both"/>
    </w:pPr>
    <w:rPr>
      <w:rFonts w:ascii="Times New Roman" w:eastAsia="Times New Roman" w:hAnsi="Times New Roman" w:cs="Times New Roman"/>
      <w:sz w:val="24"/>
      <w:szCs w:val="24"/>
      <w:lang w:eastAsia="ru-RU"/>
    </w:rPr>
  </w:style>
  <w:style w:type="paragraph" w:styleId="1">
    <w:name w:val="heading 1"/>
    <w:aliases w:val="H1,Заголов,Çàãîëîâ,1,H1 Char,ch,Глава,(раздел)"/>
    <w:basedOn w:val="a"/>
    <w:next w:val="a"/>
    <w:link w:val="10"/>
    <w:uiPriority w:val="9"/>
    <w:qFormat/>
    <w:rsid w:val="00905821"/>
    <w:pPr>
      <w:keepNext/>
      <w:outlineLvl w:val="0"/>
    </w:pPr>
    <w:rPr>
      <w:sz w:val="28"/>
    </w:rPr>
  </w:style>
  <w:style w:type="paragraph" w:styleId="20">
    <w:name w:val="heading 2"/>
    <w:basedOn w:val="a"/>
    <w:next w:val="a"/>
    <w:link w:val="22"/>
    <w:qFormat/>
    <w:rsid w:val="00905821"/>
    <w:pPr>
      <w:keepNext/>
      <w:jc w:val="center"/>
      <w:outlineLvl w:val="1"/>
    </w:pPr>
    <w:rPr>
      <w:sz w:val="28"/>
    </w:rPr>
  </w:style>
  <w:style w:type="paragraph" w:styleId="3">
    <w:name w:val="heading 3"/>
    <w:basedOn w:val="a"/>
    <w:next w:val="a"/>
    <w:link w:val="30"/>
    <w:uiPriority w:val="9"/>
    <w:qFormat/>
    <w:rsid w:val="00905821"/>
    <w:pPr>
      <w:keepNext/>
      <w:framePr w:hSpace="180" w:wrap="around" w:vAnchor="text" w:hAnchor="text" w:y="1"/>
      <w:suppressOverlap/>
      <w:outlineLvl w:val="2"/>
    </w:pPr>
    <w:rPr>
      <w:b/>
      <w:bCs/>
    </w:rPr>
  </w:style>
  <w:style w:type="paragraph" w:styleId="4">
    <w:name w:val="heading 4"/>
    <w:basedOn w:val="a"/>
    <w:next w:val="a"/>
    <w:link w:val="40"/>
    <w:uiPriority w:val="9"/>
    <w:qFormat/>
    <w:rsid w:val="00905821"/>
    <w:pPr>
      <w:keepNext/>
      <w:tabs>
        <w:tab w:val="left" w:pos="3165"/>
      </w:tabs>
      <w:ind w:left="180"/>
      <w:jc w:val="center"/>
      <w:outlineLvl w:val="3"/>
    </w:pPr>
    <w:rPr>
      <w:b/>
      <w:bCs/>
    </w:rPr>
  </w:style>
  <w:style w:type="paragraph" w:styleId="5">
    <w:name w:val="heading 5"/>
    <w:basedOn w:val="a"/>
    <w:next w:val="a"/>
    <w:link w:val="50"/>
    <w:qFormat/>
    <w:rsid w:val="00905821"/>
    <w:pPr>
      <w:spacing w:before="240" w:after="60"/>
      <w:outlineLvl w:val="4"/>
    </w:pPr>
    <w:rPr>
      <w:b/>
      <w:bCs/>
      <w:i/>
      <w:iCs/>
      <w:sz w:val="26"/>
      <w:szCs w:val="26"/>
    </w:rPr>
  </w:style>
  <w:style w:type="paragraph" w:styleId="6">
    <w:name w:val="heading 6"/>
    <w:basedOn w:val="a"/>
    <w:next w:val="a"/>
    <w:link w:val="60"/>
    <w:qFormat/>
    <w:rsid w:val="00905821"/>
    <w:pPr>
      <w:spacing w:before="240" w:after="60"/>
      <w:outlineLvl w:val="5"/>
    </w:pPr>
    <w:rPr>
      <w:b/>
      <w:bCs/>
      <w:sz w:val="22"/>
      <w:szCs w:val="22"/>
    </w:rPr>
  </w:style>
  <w:style w:type="paragraph" w:styleId="7">
    <w:name w:val="heading 7"/>
    <w:basedOn w:val="a"/>
    <w:next w:val="a"/>
    <w:link w:val="70"/>
    <w:qFormat/>
    <w:rsid w:val="00905821"/>
    <w:pPr>
      <w:spacing w:before="240" w:after="60"/>
      <w:outlineLvl w:val="6"/>
    </w:pPr>
  </w:style>
  <w:style w:type="paragraph" w:styleId="8">
    <w:name w:val="heading 8"/>
    <w:basedOn w:val="a"/>
    <w:next w:val="a"/>
    <w:link w:val="80"/>
    <w:uiPriority w:val="9"/>
    <w:unhideWhenUsed/>
    <w:qFormat/>
    <w:rsid w:val="0090582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8E3286"/>
    <w:pPr>
      <w:keepNext/>
      <w:jc w:val="left"/>
      <w:outlineLvl w:val="8"/>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Заголов Знак,Çàãîëîâ Знак,1 Знак,H1 Char Знак,ch Знак,Глава Знак,(раздел) Знак"/>
    <w:basedOn w:val="a0"/>
    <w:link w:val="1"/>
    <w:uiPriority w:val="9"/>
    <w:rsid w:val="00905821"/>
    <w:rPr>
      <w:rFonts w:ascii="Times New Roman" w:eastAsia="Times New Roman" w:hAnsi="Times New Roman" w:cs="Times New Roman"/>
      <w:sz w:val="28"/>
      <w:szCs w:val="24"/>
      <w:lang w:eastAsia="ru-RU"/>
    </w:rPr>
  </w:style>
  <w:style w:type="character" w:customStyle="1" w:styleId="22">
    <w:name w:val="Заголовок 2 Знак"/>
    <w:basedOn w:val="a0"/>
    <w:link w:val="20"/>
    <w:rsid w:val="00905821"/>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905821"/>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90582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90582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05821"/>
    <w:rPr>
      <w:rFonts w:ascii="Times New Roman" w:eastAsia="Times New Roman" w:hAnsi="Times New Roman" w:cs="Times New Roman"/>
      <w:b/>
      <w:bCs/>
      <w:lang w:eastAsia="ru-RU"/>
    </w:rPr>
  </w:style>
  <w:style w:type="character" w:customStyle="1" w:styleId="70">
    <w:name w:val="Заголовок 7 Знак"/>
    <w:basedOn w:val="a0"/>
    <w:link w:val="7"/>
    <w:rsid w:val="0090582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905821"/>
    <w:rPr>
      <w:rFonts w:asciiTheme="majorHAnsi" w:eastAsiaTheme="majorEastAsia" w:hAnsiTheme="majorHAnsi" w:cstheme="majorBidi"/>
      <w:color w:val="404040" w:themeColor="text1" w:themeTint="BF"/>
      <w:sz w:val="20"/>
      <w:szCs w:val="20"/>
      <w:lang w:eastAsia="ru-RU"/>
    </w:rPr>
  </w:style>
  <w:style w:type="paragraph" w:styleId="a3">
    <w:name w:val="Body Text"/>
    <w:basedOn w:val="a"/>
    <w:link w:val="a4"/>
    <w:rsid w:val="00905821"/>
    <w:rPr>
      <w:sz w:val="28"/>
    </w:rPr>
  </w:style>
  <w:style w:type="character" w:customStyle="1" w:styleId="a4">
    <w:name w:val="Основной текст Знак"/>
    <w:basedOn w:val="a0"/>
    <w:link w:val="a3"/>
    <w:rsid w:val="00905821"/>
    <w:rPr>
      <w:rFonts w:ascii="Times New Roman" w:eastAsia="Times New Roman" w:hAnsi="Times New Roman" w:cs="Times New Roman"/>
      <w:sz w:val="28"/>
      <w:szCs w:val="24"/>
      <w:lang w:eastAsia="ru-RU"/>
    </w:rPr>
  </w:style>
  <w:style w:type="paragraph" w:styleId="a5">
    <w:name w:val="Body Text Indent"/>
    <w:basedOn w:val="a"/>
    <w:link w:val="a6"/>
    <w:rsid w:val="00905821"/>
    <w:pPr>
      <w:ind w:left="-540"/>
    </w:pPr>
  </w:style>
  <w:style w:type="character" w:customStyle="1" w:styleId="a6">
    <w:name w:val="Основной текст с отступом Знак"/>
    <w:basedOn w:val="a0"/>
    <w:link w:val="a5"/>
    <w:rsid w:val="00905821"/>
    <w:rPr>
      <w:rFonts w:ascii="Times New Roman" w:eastAsia="Times New Roman" w:hAnsi="Times New Roman" w:cs="Times New Roman"/>
      <w:sz w:val="24"/>
      <w:szCs w:val="24"/>
      <w:lang w:eastAsia="ru-RU"/>
    </w:rPr>
  </w:style>
  <w:style w:type="paragraph" w:styleId="23">
    <w:name w:val="Body Text Indent 2"/>
    <w:basedOn w:val="a"/>
    <w:link w:val="24"/>
    <w:rsid w:val="00905821"/>
    <w:pPr>
      <w:ind w:left="360"/>
    </w:pPr>
  </w:style>
  <w:style w:type="character" w:customStyle="1" w:styleId="24">
    <w:name w:val="Основной текст с отступом 2 Знак"/>
    <w:basedOn w:val="a0"/>
    <w:link w:val="23"/>
    <w:rsid w:val="00905821"/>
    <w:rPr>
      <w:rFonts w:ascii="Times New Roman" w:eastAsia="Times New Roman" w:hAnsi="Times New Roman" w:cs="Times New Roman"/>
      <w:sz w:val="24"/>
      <w:szCs w:val="24"/>
      <w:lang w:eastAsia="ru-RU"/>
    </w:rPr>
  </w:style>
  <w:style w:type="paragraph" w:styleId="31">
    <w:name w:val="Body Text Indent 3"/>
    <w:basedOn w:val="a"/>
    <w:link w:val="32"/>
    <w:rsid w:val="00905821"/>
    <w:pPr>
      <w:ind w:left="360"/>
      <w:jc w:val="center"/>
    </w:pPr>
  </w:style>
  <w:style w:type="character" w:customStyle="1" w:styleId="32">
    <w:name w:val="Основной текст с отступом 3 Знак"/>
    <w:basedOn w:val="a0"/>
    <w:link w:val="31"/>
    <w:rsid w:val="00905821"/>
    <w:rPr>
      <w:rFonts w:ascii="Times New Roman" w:eastAsia="Times New Roman" w:hAnsi="Times New Roman" w:cs="Times New Roman"/>
      <w:sz w:val="24"/>
      <w:szCs w:val="24"/>
      <w:lang w:eastAsia="ru-RU"/>
    </w:rPr>
  </w:style>
  <w:style w:type="paragraph" w:styleId="25">
    <w:name w:val="Body Text 2"/>
    <w:basedOn w:val="a"/>
    <w:link w:val="26"/>
    <w:uiPriority w:val="99"/>
    <w:rsid w:val="00905821"/>
  </w:style>
  <w:style w:type="character" w:customStyle="1" w:styleId="26">
    <w:name w:val="Основной текст 2 Знак"/>
    <w:basedOn w:val="a0"/>
    <w:link w:val="25"/>
    <w:uiPriority w:val="99"/>
    <w:rsid w:val="00905821"/>
    <w:rPr>
      <w:rFonts w:ascii="Times New Roman" w:eastAsia="Times New Roman" w:hAnsi="Times New Roman" w:cs="Times New Roman"/>
      <w:sz w:val="24"/>
      <w:szCs w:val="24"/>
      <w:lang w:eastAsia="ru-RU"/>
    </w:rPr>
  </w:style>
  <w:style w:type="paragraph" w:styleId="33">
    <w:name w:val="Body Text 3"/>
    <w:basedOn w:val="a"/>
    <w:link w:val="34"/>
    <w:rsid w:val="00905821"/>
    <w:pPr>
      <w:tabs>
        <w:tab w:val="left" w:pos="3560"/>
      </w:tabs>
      <w:jc w:val="center"/>
    </w:pPr>
    <w:rPr>
      <w:rFonts w:ascii="Bookman Old Style" w:hAnsi="Bookman Old Style"/>
      <w:b/>
      <w:bCs/>
      <w:sz w:val="28"/>
    </w:rPr>
  </w:style>
  <w:style w:type="character" w:customStyle="1" w:styleId="34">
    <w:name w:val="Основной текст 3 Знак"/>
    <w:basedOn w:val="a0"/>
    <w:link w:val="33"/>
    <w:rsid w:val="00905821"/>
    <w:rPr>
      <w:rFonts w:ascii="Bookman Old Style" w:eastAsia="Times New Roman" w:hAnsi="Bookman Old Style" w:cs="Times New Roman"/>
      <w:b/>
      <w:bCs/>
      <w:sz w:val="28"/>
      <w:szCs w:val="24"/>
      <w:lang w:eastAsia="ru-RU"/>
    </w:rPr>
  </w:style>
  <w:style w:type="table" w:styleId="a7">
    <w:name w:val="Table Grid"/>
    <w:basedOn w:val="a1"/>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905821"/>
    <w:pPr>
      <w:tabs>
        <w:tab w:val="center" w:pos="4677"/>
        <w:tab w:val="right" w:pos="9355"/>
      </w:tabs>
    </w:pPr>
  </w:style>
  <w:style w:type="character" w:customStyle="1" w:styleId="a9">
    <w:name w:val="Верхний колонтитул Знак"/>
    <w:basedOn w:val="a0"/>
    <w:link w:val="a8"/>
    <w:uiPriority w:val="99"/>
    <w:rsid w:val="00905821"/>
    <w:rPr>
      <w:rFonts w:ascii="Times New Roman" w:eastAsia="Times New Roman" w:hAnsi="Times New Roman" w:cs="Times New Roman"/>
      <w:sz w:val="24"/>
      <w:szCs w:val="24"/>
      <w:lang w:eastAsia="ru-RU"/>
    </w:rPr>
  </w:style>
  <w:style w:type="paragraph" w:styleId="aa">
    <w:name w:val="footer"/>
    <w:basedOn w:val="a"/>
    <w:link w:val="ab"/>
    <w:uiPriority w:val="99"/>
    <w:rsid w:val="00905821"/>
    <w:pPr>
      <w:tabs>
        <w:tab w:val="center" w:pos="4677"/>
        <w:tab w:val="right" w:pos="9355"/>
      </w:tabs>
    </w:pPr>
  </w:style>
  <w:style w:type="character" w:customStyle="1" w:styleId="ab">
    <w:name w:val="Нижний колонтитул Знак"/>
    <w:basedOn w:val="a0"/>
    <w:link w:val="aa"/>
    <w:uiPriority w:val="99"/>
    <w:rsid w:val="00905821"/>
    <w:rPr>
      <w:rFonts w:ascii="Times New Roman" w:eastAsia="Times New Roman" w:hAnsi="Times New Roman" w:cs="Times New Roman"/>
      <w:sz w:val="24"/>
      <w:szCs w:val="24"/>
      <w:lang w:eastAsia="ru-RU"/>
    </w:rPr>
  </w:style>
  <w:style w:type="paragraph" w:styleId="ac">
    <w:name w:val="Balloon Text"/>
    <w:basedOn w:val="a"/>
    <w:link w:val="ad"/>
    <w:uiPriority w:val="99"/>
    <w:rsid w:val="00905821"/>
    <w:rPr>
      <w:rFonts w:ascii="Tahoma" w:hAnsi="Tahoma" w:cs="Tahoma"/>
      <w:sz w:val="16"/>
      <w:szCs w:val="16"/>
    </w:rPr>
  </w:style>
  <w:style w:type="character" w:customStyle="1" w:styleId="ad">
    <w:name w:val="Текст выноски Знак"/>
    <w:basedOn w:val="a0"/>
    <w:link w:val="ac"/>
    <w:uiPriority w:val="99"/>
    <w:rsid w:val="00905821"/>
    <w:rPr>
      <w:rFonts w:ascii="Tahoma" w:eastAsia="Times New Roman" w:hAnsi="Tahoma" w:cs="Tahoma"/>
      <w:sz w:val="16"/>
      <w:szCs w:val="16"/>
      <w:lang w:eastAsia="ru-RU"/>
    </w:rPr>
  </w:style>
  <w:style w:type="paragraph" w:styleId="ae">
    <w:name w:val="Title"/>
    <w:basedOn w:val="a"/>
    <w:link w:val="af"/>
    <w:qFormat/>
    <w:rsid w:val="00905821"/>
    <w:pPr>
      <w:jc w:val="center"/>
    </w:pPr>
    <w:rPr>
      <w:sz w:val="28"/>
    </w:rPr>
  </w:style>
  <w:style w:type="character" w:customStyle="1" w:styleId="af">
    <w:name w:val="Название Знак"/>
    <w:basedOn w:val="a0"/>
    <w:link w:val="ae"/>
    <w:rsid w:val="00905821"/>
    <w:rPr>
      <w:rFonts w:ascii="Times New Roman" w:eastAsia="Times New Roman" w:hAnsi="Times New Roman" w:cs="Times New Roman"/>
      <w:sz w:val="28"/>
      <w:szCs w:val="24"/>
      <w:lang w:eastAsia="ru-RU"/>
    </w:rPr>
  </w:style>
  <w:style w:type="paragraph" w:customStyle="1" w:styleId="af0">
    <w:name w:val="Стиль"/>
    <w:rsid w:val="0090582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f1">
    <w:name w:val="Normal (Web)"/>
    <w:basedOn w:val="a"/>
    <w:uiPriority w:val="99"/>
    <w:rsid w:val="00905821"/>
    <w:pPr>
      <w:spacing w:before="100" w:beforeAutospacing="1" w:after="100" w:afterAutospacing="1"/>
    </w:pPr>
  </w:style>
  <w:style w:type="paragraph" w:styleId="af2">
    <w:name w:val="No Spacing"/>
    <w:link w:val="af3"/>
    <w:uiPriority w:val="1"/>
    <w:qFormat/>
    <w:rsid w:val="00905821"/>
    <w:pPr>
      <w:spacing w:after="0" w:line="240" w:lineRule="auto"/>
      <w:jc w:val="both"/>
    </w:pPr>
    <w:rPr>
      <w:rFonts w:ascii="Calibri" w:eastAsia="Times New Roman" w:hAnsi="Calibri" w:cs="Times New Roman"/>
      <w:lang w:eastAsia="ru-RU"/>
    </w:rPr>
  </w:style>
  <w:style w:type="character" w:styleId="af4">
    <w:name w:val="Emphasis"/>
    <w:basedOn w:val="a0"/>
    <w:uiPriority w:val="20"/>
    <w:qFormat/>
    <w:rsid w:val="00905821"/>
    <w:rPr>
      <w:i/>
      <w:iCs/>
    </w:rPr>
  </w:style>
  <w:style w:type="paragraph" w:styleId="af5">
    <w:name w:val="List Paragraph"/>
    <w:basedOn w:val="a"/>
    <w:uiPriority w:val="34"/>
    <w:qFormat/>
    <w:rsid w:val="00905821"/>
    <w:pPr>
      <w:ind w:left="720"/>
      <w:contextualSpacing/>
    </w:pPr>
  </w:style>
  <w:style w:type="table" w:styleId="11">
    <w:name w:val="Table Grid 1"/>
    <w:basedOn w:val="a1"/>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2">
    <w:name w:val="Знак1"/>
    <w:basedOn w:val="a"/>
    <w:rsid w:val="00905821"/>
    <w:rPr>
      <w:rFonts w:ascii="Verdana" w:hAnsi="Verdana" w:cs="Verdana"/>
      <w:sz w:val="20"/>
      <w:szCs w:val="20"/>
      <w:lang w:val="en-US" w:eastAsia="en-US"/>
    </w:rPr>
  </w:style>
  <w:style w:type="paragraph" w:customStyle="1" w:styleId="ConsPlusTitle">
    <w:name w:val="ConsPlusTitle"/>
    <w:rsid w:val="00905821"/>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character" w:customStyle="1" w:styleId="af3">
    <w:name w:val="Без интервала Знак"/>
    <w:basedOn w:val="a0"/>
    <w:link w:val="af2"/>
    <w:uiPriority w:val="1"/>
    <w:rsid w:val="00905821"/>
    <w:rPr>
      <w:rFonts w:ascii="Calibri" w:eastAsia="Times New Roman" w:hAnsi="Calibri" w:cs="Times New Roman"/>
      <w:lang w:eastAsia="ru-RU"/>
    </w:rPr>
  </w:style>
  <w:style w:type="numbering" w:customStyle="1" w:styleId="2">
    <w:name w:val="Стиль2"/>
    <w:uiPriority w:val="99"/>
    <w:rsid w:val="00905821"/>
    <w:pPr>
      <w:numPr>
        <w:numId w:val="6"/>
      </w:numPr>
    </w:pPr>
  </w:style>
  <w:style w:type="character" w:styleId="af6">
    <w:name w:val="Strong"/>
    <w:basedOn w:val="a0"/>
    <w:uiPriority w:val="22"/>
    <w:qFormat/>
    <w:rsid w:val="00905821"/>
    <w:rPr>
      <w:b/>
      <w:bCs/>
    </w:rPr>
  </w:style>
  <w:style w:type="paragraph" w:customStyle="1" w:styleId="Default">
    <w:name w:val="Default"/>
    <w:rsid w:val="00905821"/>
    <w:pPr>
      <w:autoSpaceDE w:val="0"/>
      <w:autoSpaceDN w:val="0"/>
      <w:adjustRightInd w:val="0"/>
      <w:spacing w:after="0" w:line="240" w:lineRule="auto"/>
      <w:jc w:val="both"/>
    </w:pPr>
    <w:rPr>
      <w:rFonts w:ascii="Times New Roman" w:eastAsia="Times New Roman" w:hAnsi="Times New Roman" w:cs="Times New Roman"/>
      <w:color w:val="000000"/>
      <w:sz w:val="24"/>
      <w:szCs w:val="24"/>
      <w:lang w:eastAsia="ru-RU"/>
    </w:rPr>
  </w:style>
  <w:style w:type="character" w:styleId="af7">
    <w:name w:val="Hyperlink"/>
    <w:basedOn w:val="a0"/>
    <w:uiPriority w:val="99"/>
    <w:unhideWhenUsed/>
    <w:rsid w:val="00905821"/>
    <w:rPr>
      <w:color w:val="0000FF"/>
      <w:u w:val="single"/>
    </w:rPr>
  </w:style>
  <w:style w:type="paragraph" w:customStyle="1" w:styleId="msonormalcxspmiddle">
    <w:name w:val="msonormalcxspmiddle"/>
    <w:basedOn w:val="a"/>
    <w:rsid w:val="00905821"/>
    <w:pPr>
      <w:spacing w:before="100" w:beforeAutospacing="1" w:after="100" w:afterAutospacing="1"/>
    </w:pPr>
  </w:style>
  <w:style w:type="paragraph" w:customStyle="1" w:styleId="consplusnormalcxspmiddle">
    <w:name w:val="consplusnormalcxspmiddle"/>
    <w:basedOn w:val="a"/>
    <w:rsid w:val="00905821"/>
    <w:pPr>
      <w:spacing w:before="100" w:beforeAutospacing="1" w:after="100" w:afterAutospacing="1"/>
    </w:pPr>
  </w:style>
  <w:style w:type="numbering" w:customStyle="1" w:styleId="13">
    <w:name w:val="Нет списка1"/>
    <w:next w:val="a2"/>
    <w:uiPriority w:val="99"/>
    <w:semiHidden/>
    <w:rsid w:val="00905821"/>
  </w:style>
  <w:style w:type="table" w:customStyle="1" w:styleId="110">
    <w:name w:val="Сетка таблицы11"/>
    <w:basedOn w:val="a1"/>
    <w:next w:val="a7"/>
    <w:uiPriority w:val="59"/>
    <w:rsid w:val="0090582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caption"/>
    <w:basedOn w:val="a"/>
    <w:next w:val="a"/>
    <w:uiPriority w:val="35"/>
    <w:unhideWhenUsed/>
    <w:qFormat/>
    <w:rsid w:val="00905821"/>
    <w:pPr>
      <w:spacing w:after="200"/>
    </w:pPr>
    <w:rPr>
      <w:b/>
      <w:bCs/>
      <w:color w:val="5B9BD5" w:themeColor="accent1"/>
      <w:sz w:val="18"/>
      <w:szCs w:val="18"/>
    </w:rPr>
  </w:style>
  <w:style w:type="table" w:customStyle="1" w:styleId="14">
    <w:name w:val="Сетка таблицы1"/>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
    <w:name w:val="Сетка таблицы2"/>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5">
    <w:name w:val="Сетка таблицы3"/>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7"/>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9E977197262459AB16AE09F8A4F0155">
    <w:name w:val="F9E977197262459AB16AE09F8A4F0155"/>
    <w:rsid w:val="00905821"/>
    <w:pPr>
      <w:spacing w:after="200" w:line="276" w:lineRule="auto"/>
      <w:jc w:val="both"/>
    </w:pPr>
    <w:rPr>
      <w:rFonts w:eastAsiaTheme="minorEastAsia"/>
      <w:lang w:eastAsia="ru-RU"/>
    </w:rPr>
  </w:style>
  <w:style w:type="table" w:customStyle="1" w:styleId="81">
    <w:name w:val="Сетка таблицы8"/>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
    <w:name w:val="Сетка таблицы9"/>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1"/>
    <w:next w:val="a7"/>
    <w:uiPriority w:val="59"/>
    <w:rsid w:val="0090582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1"/>
    <w:next w:val="a7"/>
    <w:uiPriority w:val="59"/>
    <w:rsid w:val="00905821"/>
    <w:pPr>
      <w:spacing w:after="0" w:line="240" w:lineRule="auto"/>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9">
    <w:name w:val="Placeholder Text"/>
    <w:basedOn w:val="a0"/>
    <w:uiPriority w:val="99"/>
    <w:semiHidden/>
    <w:rsid w:val="00905821"/>
    <w:rPr>
      <w:color w:val="808080"/>
    </w:rPr>
  </w:style>
  <w:style w:type="paragraph" w:styleId="afa">
    <w:name w:val="Document Map"/>
    <w:basedOn w:val="a"/>
    <w:link w:val="afb"/>
    <w:semiHidden/>
    <w:rsid w:val="00905821"/>
    <w:pPr>
      <w:shd w:val="clear" w:color="auto" w:fill="000080"/>
    </w:pPr>
    <w:rPr>
      <w:rFonts w:ascii="Tahoma" w:hAnsi="Tahoma" w:cs="Tahoma"/>
    </w:rPr>
  </w:style>
  <w:style w:type="character" w:customStyle="1" w:styleId="afb">
    <w:name w:val="Схема документа Знак"/>
    <w:basedOn w:val="a0"/>
    <w:link w:val="afa"/>
    <w:semiHidden/>
    <w:rsid w:val="00905821"/>
    <w:rPr>
      <w:rFonts w:ascii="Tahoma" w:eastAsia="Times New Roman" w:hAnsi="Tahoma" w:cs="Tahoma"/>
      <w:sz w:val="24"/>
      <w:szCs w:val="24"/>
      <w:shd w:val="clear" w:color="auto" w:fill="000080"/>
      <w:lang w:eastAsia="ru-RU"/>
    </w:rPr>
  </w:style>
  <w:style w:type="paragraph" w:customStyle="1" w:styleId="15">
    <w:name w:val="Обычный1"/>
    <w:rsid w:val="00905821"/>
    <w:pPr>
      <w:spacing w:after="0" w:line="240" w:lineRule="auto"/>
      <w:jc w:val="both"/>
    </w:pPr>
    <w:rPr>
      <w:rFonts w:ascii="Arial" w:eastAsia="Times New Roman" w:hAnsi="Arial" w:cs="Times New Roman"/>
      <w:sz w:val="24"/>
      <w:szCs w:val="20"/>
      <w:lang w:eastAsia="ru-RU"/>
    </w:rPr>
  </w:style>
  <w:style w:type="paragraph" w:customStyle="1" w:styleId="210">
    <w:name w:val="Основной текст 21"/>
    <w:basedOn w:val="a"/>
    <w:rsid w:val="00905821"/>
    <w:pPr>
      <w:widowControl w:val="0"/>
      <w:overflowPunct w:val="0"/>
      <w:autoSpaceDE w:val="0"/>
      <w:autoSpaceDN w:val="0"/>
      <w:adjustRightInd w:val="0"/>
      <w:spacing w:line="360" w:lineRule="auto"/>
      <w:textAlignment w:val="baseline"/>
    </w:pPr>
    <w:rPr>
      <w:szCs w:val="20"/>
      <w:u w:val="single"/>
    </w:rPr>
  </w:style>
  <w:style w:type="paragraph" w:customStyle="1" w:styleId="16">
    <w:name w:val="заголовок 1"/>
    <w:basedOn w:val="15"/>
    <w:next w:val="15"/>
    <w:rsid w:val="00905821"/>
    <w:pPr>
      <w:keepNext/>
      <w:spacing w:before="240" w:after="60"/>
      <w:ind w:firstLine="680"/>
      <w:jc w:val="center"/>
    </w:pPr>
    <w:rPr>
      <w:b/>
      <w:caps/>
    </w:rPr>
  </w:style>
  <w:style w:type="paragraph" w:customStyle="1" w:styleId="ConsNormal">
    <w:name w:val="ConsNormal"/>
    <w:rsid w:val="00905821"/>
    <w:pPr>
      <w:widowControl w:val="0"/>
      <w:autoSpaceDE w:val="0"/>
      <w:autoSpaceDN w:val="0"/>
      <w:adjustRightInd w:val="0"/>
      <w:spacing w:after="0" w:line="240" w:lineRule="auto"/>
      <w:ind w:right="19772" w:firstLine="720"/>
      <w:jc w:val="both"/>
    </w:pPr>
    <w:rPr>
      <w:rFonts w:ascii="Arial" w:eastAsia="Times New Roman" w:hAnsi="Arial" w:cs="Times New Roman"/>
      <w:sz w:val="20"/>
      <w:szCs w:val="20"/>
      <w:lang w:eastAsia="ru-RU"/>
    </w:rPr>
  </w:style>
  <w:style w:type="paragraph" w:styleId="afc">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d"/>
    <w:autoRedefine/>
    <w:rsid w:val="00905821"/>
    <w:pPr>
      <w:ind w:left="0" w:firstLine="0"/>
    </w:pPr>
    <w:rPr>
      <w:spacing w:val="-5"/>
    </w:rPr>
  </w:style>
  <w:style w:type="paragraph" w:styleId="afd">
    <w:name w:val="List"/>
    <w:basedOn w:val="a"/>
    <w:rsid w:val="00905821"/>
    <w:pPr>
      <w:ind w:left="283" w:hanging="283"/>
    </w:pPr>
  </w:style>
  <w:style w:type="paragraph" w:styleId="afe">
    <w:name w:val="Block Text"/>
    <w:basedOn w:val="a"/>
    <w:rsid w:val="00905821"/>
    <w:pPr>
      <w:ind w:left="-1080" w:right="-545"/>
    </w:pPr>
    <w:rPr>
      <w:rFonts w:ascii="Bookman Old Style" w:hAnsi="Bookman Old Style"/>
      <w:b/>
      <w:bCs/>
      <w:i/>
      <w:iCs/>
      <w:sz w:val="40"/>
    </w:rPr>
  </w:style>
  <w:style w:type="paragraph" w:customStyle="1" w:styleId="aff">
    <w:name w:val="Содержимое таблицы"/>
    <w:basedOn w:val="a"/>
    <w:rsid w:val="00905821"/>
    <w:pPr>
      <w:widowControl w:val="0"/>
      <w:suppressLineNumbers/>
      <w:suppressAutoHyphens/>
    </w:pPr>
    <w:rPr>
      <w:rFonts w:ascii="Arial" w:eastAsia="Lucida Sans Unicode" w:hAnsi="Arial"/>
      <w:kern w:val="1"/>
      <w:sz w:val="20"/>
      <w:lang w:eastAsia="en-US"/>
    </w:rPr>
  </w:style>
  <w:style w:type="paragraph" w:customStyle="1" w:styleId="17">
    <w:name w:val="Абзац списка1"/>
    <w:basedOn w:val="a"/>
    <w:rsid w:val="00905821"/>
    <w:pPr>
      <w:spacing w:after="200" w:line="276" w:lineRule="auto"/>
      <w:ind w:left="720"/>
      <w:contextualSpacing/>
    </w:pPr>
    <w:rPr>
      <w:rFonts w:ascii="Calibri" w:eastAsia="Calibri" w:hAnsi="Calibri"/>
      <w:sz w:val="22"/>
      <w:szCs w:val="22"/>
    </w:rPr>
  </w:style>
  <w:style w:type="character" w:customStyle="1" w:styleId="FontStyle97">
    <w:name w:val="Font Style97"/>
    <w:basedOn w:val="a0"/>
    <w:rsid w:val="00905821"/>
    <w:rPr>
      <w:rFonts w:ascii="Arial Black" w:hAnsi="Arial Black" w:cs="Arial Black"/>
      <w:sz w:val="16"/>
      <w:szCs w:val="16"/>
    </w:rPr>
  </w:style>
  <w:style w:type="character" w:customStyle="1" w:styleId="apple-converted-space">
    <w:name w:val="apple-converted-space"/>
    <w:basedOn w:val="a0"/>
    <w:rsid w:val="00905821"/>
  </w:style>
  <w:style w:type="numbering" w:customStyle="1" w:styleId="28">
    <w:name w:val="Нет списка2"/>
    <w:next w:val="a2"/>
    <w:uiPriority w:val="99"/>
    <w:semiHidden/>
    <w:unhideWhenUsed/>
    <w:rsid w:val="00905821"/>
  </w:style>
  <w:style w:type="numbering" w:customStyle="1" w:styleId="111">
    <w:name w:val="Нет списка11"/>
    <w:next w:val="a2"/>
    <w:semiHidden/>
    <w:rsid w:val="00905821"/>
  </w:style>
  <w:style w:type="table" w:customStyle="1" w:styleId="140">
    <w:name w:val="Сетка таблицы14"/>
    <w:basedOn w:val="a1"/>
    <w:next w:val="a7"/>
    <w:uiPriority w:val="59"/>
    <w:rsid w:val="009058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1"/>
    <w:next w:val="11"/>
    <w:rsid w:val="009058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
    <w:name w:val="Стиль21"/>
    <w:uiPriority w:val="99"/>
    <w:rsid w:val="00905821"/>
    <w:pPr>
      <w:numPr>
        <w:numId w:val="5"/>
      </w:numPr>
    </w:pPr>
  </w:style>
  <w:style w:type="paragraph" w:styleId="aff0">
    <w:name w:val="footnote text"/>
    <w:basedOn w:val="a"/>
    <w:link w:val="aff1"/>
    <w:uiPriority w:val="99"/>
    <w:semiHidden/>
    <w:unhideWhenUsed/>
    <w:rsid w:val="00905821"/>
    <w:pPr>
      <w:jc w:val="left"/>
    </w:pPr>
    <w:rPr>
      <w:sz w:val="20"/>
      <w:szCs w:val="20"/>
    </w:rPr>
  </w:style>
  <w:style w:type="character" w:customStyle="1" w:styleId="aff1">
    <w:name w:val="Текст сноски Знак"/>
    <w:basedOn w:val="a0"/>
    <w:link w:val="aff0"/>
    <w:uiPriority w:val="99"/>
    <w:semiHidden/>
    <w:rsid w:val="00905821"/>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905821"/>
    <w:rPr>
      <w:rFonts w:ascii="Times New Roman" w:hAnsi="Times New Roman" w:cs="Times New Roman" w:hint="default"/>
      <w:vertAlign w:val="superscript"/>
    </w:rPr>
  </w:style>
  <w:style w:type="paragraph" w:customStyle="1" w:styleId="BodyText21">
    <w:name w:val="Body Text 21"/>
    <w:basedOn w:val="a"/>
    <w:uiPriority w:val="99"/>
    <w:rsid w:val="00905821"/>
    <w:pPr>
      <w:jc w:val="right"/>
    </w:pPr>
    <w:rPr>
      <w:rFonts w:ascii="Arial" w:hAnsi="Arial"/>
      <w:b/>
      <w:sz w:val="28"/>
      <w:szCs w:val="20"/>
      <w:lang w:val="en-US"/>
    </w:rPr>
  </w:style>
  <w:style w:type="paragraph" w:customStyle="1" w:styleId="Style2">
    <w:name w:val="Style2"/>
    <w:basedOn w:val="a"/>
    <w:uiPriority w:val="99"/>
    <w:rsid w:val="00905821"/>
    <w:pPr>
      <w:widowControl w:val="0"/>
      <w:autoSpaceDE w:val="0"/>
      <w:autoSpaceDN w:val="0"/>
      <w:adjustRightInd w:val="0"/>
      <w:spacing w:line="199" w:lineRule="exact"/>
      <w:jc w:val="left"/>
    </w:pPr>
    <w:rPr>
      <w:rFonts w:ascii="Tahoma" w:hAnsi="Tahoma" w:cs="Tahoma"/>
    </w:rPr>
  </w:style>
  <w:style w:type="character" w:customStyle="1" w:styleId="FontStyle12">
    <w:name w:val="Font Style12"/>
    <w:basedOn w:val="a0"/>
    <w:uiPriority w:val="99"/>
    <w:rsid w:val="00905821"/>
    <w:rPr>
      <w:rFonts w:ascii="Arial Narrow" w:hAnsi="Arial Narrow" w:cs="Arial Narrow"/>
      <w:b/>
      <w:bCs/>
      <w:sz w:val="20"/>
      <w:szCs w:val="20"/>
    </w:rPr>
  </w:style>
  <w:style w:type="character" w:customStyle="1" w:styleId="FontStyle13">
    <w:name w:val="Font Style13"/>
    <w:basedOn w:val="a0"/>
    <w:uiPriority w:val="99"/>
    <w:rsid w:val="00905821"/>
    <w:rPr>
      <w:rFonts w:ascii="Arial Narrow" w:hAnsi="Arial Narrow" w:cs="Arial Narrow"/>
      <w:sz w:val="20"/>
      <w:szCs w:val="20"/>
    </w:rPr>
  </w:style>
  <w:style w:type="paragraph" w:customStyle="1" w:styleId="Style5">
    <w:name w:val="Style5"/>
    <w:basedOn w:val="a"/>
    <w:uiPriority w:val="99"/>
    <w:rsid w:val="00905821"/>
    <w:pPr>
      <w:widowControl w:val="0"/>
      <w:autoSpaceDE w:val="0"/>
      <w:autoSpaceDN w:val="0"/>
      <w:adjustRightInd w:val="0"/>
      <w:spacing w:line="197" w:lineRule="exact"/>
      <w:jc w:val="left"/>
    </w:pPr>
    <w:rPr>
      <w:rFonts w:ascii="Tahoma" w:hAnsi="Tahoma" w:cs="Tahoma"/>
    </w:rPr>
  </w:style>
  <w:style w:type="table" w:customStyle="1" w:styleId="410">
    <w:name w:val="Сетка таблицы41"/>
    <w:basedOn w:val="a1"/>
    <w:next w:val="a7"/>
    <w:uiPriority w:val="5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6">
    <w:name w:val="c16"/>
    <w:basedOn w:val="a"/>
    <w:rsid w:val="00905821"/>
    <w:pPr>
      <w:spacing w:before="100" w:beforeAutospacing="1" w:after="100" w:afterAutospacing="1"/>
      <w:jc w:val="left"/>
    </w:pPr>
  </w:style>
  <w:style w:type="numbering" w:customStyle="1" w:styleId="1110">
    <w:name w:val="Нет списка111"/>
    <w:next w:val="a2"/>
    <w:semiHidden/>
    <w:rsid w:val="00905821"/>
  </w:style>
  <w:style w:type="character" w:customStyle="1" w:styleId="c22">
    <w:name w:val="c22"/>
    <w:basedOn w:val="a0"/>
    <w:rsid w:val="00905821"/>
  </w:style>
  <w:style w:type="paragraph" w:customStyle="1" w:styleId="c10">
    <w:name w:val="c10"/>
    <w:basedOn w:val="a"/>
    <w:rsid w:val="00905821"/>
    <w:pPr>
      <w:spacing w:before="100" w:beforeAutospacing="1" w:after="100" w:afterAutospacing="1"/>
      <w:jc w:val="left"/>
    </w:pPr>
  </w:style>
  <w:style w:type="character" w:customStyle="1" w:styleId="c1">
    <w:name w:val="c1"/>
    <w:basedOn w:val="a0"/>
    <w:rsid w:val="00905821"/>
  </w:style>
  <w:style w:type="table" w:styleId="-5">
    <w:name w:val="Light Grid Accent 5"/>
    <w:basedOn w:val="a1"/>
    <w:uiPriority w:val="62"/>
    <w:rsid w:val="00905821"/>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4">
    <w:name w:val="Light Grid Accent 4"/>
    <w:basedOn w:val="a1"/>
    <w:uiPriority w:val="62"/>
    <w:rsid w:val="00905821"/>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11">
    <w:name w:val="Светлая сетка - Акцент 11"/>
    <w:basedOn w:val="a1"/>
    <w:uiPriority w:val="62"/>
    <w:rsid w:val="00905821"/>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TML">
    <w:name w:val="HTML Preformatted"/>
    <w:basedOn w:val="a"/>
    <w:link w:val="HTML0"/>
    <w:uiPriority w:val="99"/>
    <w:semiHidden/>
    <w:unhideWhenUsed/>
    <w:rsid w:val="00905821"/>
    <w:pPr>
      <w:jc w:val="left"/>
    </w:pPr>
    <w:rPr>
      <w:rFonts w:ascii="Consolas" w:hAnsi="Consolas" w:cs="Consolas"/>
      <w:sz w:val="20"/>
      <w:szCs w:val="20"/>
    </w:rPr>
  </w:style>
  <w:style w:type="character" w:customStyle="1" w:styleId="HTML0">
    <w:name w:val="Стандартный HTML Знак"/>
    <w:basedOn w:val="a0"/>
    <w:link w:val="HTML"/>
    <w:uiPriority w:val="99"/>
    <w:semiHidden/>
    <w:rsid w:val="00905821"/>
    <w:rPr>
      <w:rFonts w:ascii="Consolas" w:eastAsia="Times New Roman" w:hAnsi="Consolas" w:cs="Consolas"/>
      <w:sz w:val="20"/>
      <w:szCs w:val="20"/>
      <w:lang w:eastAsia="ru-RU"/>
    </w:rPr>
  </w:style>
  <w:style w:type="paragraph" w:customStyle="1" w:styleId="36">
    <w:name w:val="Заголовок 3+"/>
    <w:basedOn w:val="a"/>
    <w:rsid w:val="00905821"/>
    <w:pPr>
      <w:widowControl w:val="0"/>
      <w:overflowPunct w:val="0"/>
      <w:autoSpaceDE w:val="0"/>
      <w:autoSpaceDN w:val="0"/>
      <w:adjustRightInd w:val="0"/>
      <w:spacing w:before="240"/>
      <w:jc w:val="center"/>
      <w:textAlignment w:val="baseline"/>
    </w:pPr>
    <w:rPr>
      <w:b/>
      <w:sz w:val="28"/>
      <w:szCs w:val="20"/>
    </w:rPr>
  </w:style>
  <w:style w:type="paragraph" w:customStyle="1" w:styleId="c7">
    <w:name w:val="c7"/>
    <w:basedOn w:val="a"/>
    <w:rsid w:val="00905821"/>
    <w:pPr>
      <w:spacing w:before="100" w:beforeAutospacing="1" w:after="100" w:afterAutospacing="1"/>
      <w:jc w:val="left"/>
    </w:pPr>
  </w:style>
  <w:style w:type="character" w:customStyle="1" w:styleId="c3">
    <w:name w:val="c3"/>
    <w:basedOn w:val="a0"/>
    <w:rsid w:val="00905821"/>
  </w:style>
  <w:style w:type="character" w:customStyle="1" w:styleId="c2">
    <w:name w:val="c2"/>
    <w:basedOn w:val="a0"/>
    <w:rsid w:val="00905821"/>
  </w:style>
  <w:style w:type="character" w:customStyle="1" w:styleId="c9">
    <w:name w:val="c9"/>
    <w:basedOn w:val="a0"/>
    <w:rsid w:val="00905821"/>
  </w:style>
  <w:style w:type="character" w:customStyle="1" w:styleId="c9c11">
    <w:name w:val="c9 c11"/>
    <w:basedOn w:val="a0"/>
    <w:rsid w:val="00905821"/>
  </w:style>
  <w:style w:type="paragraph" w:styleId="aff3">
    <w:name w:val="Revision"/>
    <w:hidden/>
    <w:uiPriority w:val="99"/>
    <w:semiHidden/>
    <w:rsid w:val="00905821"/>
    <w:pPr>
      <w:spacing w:after="0" w:line="240" w:lineRule="auto"/>
    </w:pPr>
    <w:rPr>
      <w:rFonts w:ascii="Times New Roman" w:eastAsia="Times New Roman" w:hAnsi="Times New Roman" w:cs="Times New Roman"/>
      <w:sz w:val="24"/>
      <w:szCs w:val="24"/>
      <w:lang w:eastAsia="ru-RU"/>
    </w:rPr>
  </w:style>
  <w:style w:type="table" w:customStyle="1" w:styleId="211">
    <w:name w:val="Таблица простая 21"/>
    <w:basedOn w:val="a1"/>
    <w:uiPriority w:val="42"/>
    <w:rsid w:val="0090582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
    <w:name w:val="Сетка таблицы светлая1"/>
    <w:basedOn w:val="a1"/>
    <w:uiPriority w:val="40"/>
    <w:rsid w:val="0090582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Таблица простая 11"/>
    <w:basedOn w:val="a1"/>
    <w:uiPriority w:val="41"/>
    <w:rsid w:val="0090582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146">
    <w:name w:val="Font Style146"/>
    <w:basedOn w:val="a0"/>
    <w:rsid w:val="00905821"/>
    <w:rPr>
      <w:rFonts w:ascii="Century Schoolbook" w:hAnsi="Century Schoolbook" w:cs="Century Schoolbook"/>
      <w:sz w:val="22"/>
      <w:szCs w:val="22"/>
    </w:rPr>
  </w:style>
  <w:style w:type="table" w:customStyle="1" w:styleId="150">
    <w:name w:val="Сетка таблицы15"/>
    <w:basedOn w:val="a1"/>
    <w:uiPriority w:val="59"/>
    <w:rsid w:val="00905821"/>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1">
    <w:name w:val="c21"/>
    <w:basedOn w:val="a"/>
    <w:rsid w:val="00905821"/>
    <w:pPr>
      <w:spacing w:before="100" w:beforeAutospacing="1" w:after="100" w:afterAutospacing="1"/>
      <w:jc w:val="left"/>
    </w:pPr>
  </w:style>
  <w:style w:type="character" w:customStyle="1" w:styleId="29">
    <w:name w:val="Основной текст (2)_"/>
    <w:basedOn w:val="a0"/>
    <w:link w:val="2a"/>
    <w:rsid w:val="00905821"/>
    <w:rPr>
      <w:rFonts w:ascii="Georgia" w:eastAsia="Georgia" w:hAnsi="Georgia" w:cs="Georgia"/>
      <w:shd w:val="clear" w:color="auto" w:fill="FFFFFF"/>
    </w:rPr>
  </w:style>
  <w:style w:type="character" w:customStyle="1" w:styleId="2Exact">
    <w:name w:val="Основной текст (2) Exact"/>
    <w:basedOn w:val="a0"/>
    <w:rsid w:val="00905821"/>
    <w:rPr>
      <w:rFonts w:ascii="Georgia" w:eastAsia="Georgia" w:hAnsi="Georgia" w:cs="Georgia"/>
      <w:b w:val="0"/>
      <w:bCs w:val="0"/>
      <w:i w:val="0"/>
      <w:iCs w:val="0"/>
      <w:smallCaps w:val="0"/>
      <w:strike w:val="0"/>
      <w:sz w:val="22"/>
      <w:szCs w:val="22"/>
      <w:u w:val="none"/>
    </w:rPr>
  </w:style>
  <w:style w:type="paragraph" w:customStyle="1" w:styleId="2a">
    <w:name w:val="Основной текст (2)"/>
    <w:basedOn w:val="a"/>
    <w:link w:val="29"/>
    <w:rsid w:val="00905821"/>
    <w:pPr>
      <w:widowControl w:val="0"/>
      <w:shd w:val="clear" w:color="auto" w:fill="FFFFFF"/>
      <w:spacing w:before="360" w:line="259" w:lineRule="exact"/>
      <w:ind w:hanging="200"/>
    </w:pPr>
    <w:rPr>
      <w:rFonts w:ascii="Georgia" w:eastAsia="Georgia" w:hAnsi="Georgia" w:cs="Georgia"/>
      <w:sz w:val="22"/>
      <w:szCs w:val="22"/>
      <w:lang w:eastAsia="en-US"/>
    </w:rPr>
  </w:style>
  <w:style w:type="character" w:customStyle="1" w:styleId="js-message-subject">
    <w:name w:val="js-message-subject"/>
    <w:basedOn w:val="a0"/>
    <w:rsid w:val="00905821"/>
  </w:style>
  <w:style w:type="paragraph" w:styleId="aff4">
    <w:name w:val="Subtitle"/>
    <w:basedOn w:val="a"/>
    <w:next w:val="a"/>
    <w:link w:val="aff5"/>
    <w:qFormat/>
    <w:rsid w:val="00905821"/>
    <w:pPr>
      <w:spacing w:after="60"/>
      <w:jc w:val="center"/>
      <w:outlineLvl w:val="1"/>
    </w:pPr>
    <w:rPr>
      <w:rFonts w:ascii="Cambria" w:hAnsi="Cambria"/>
      <w:bCs/>
    </w:rPr>
  </w:style>
  <w:style w:type="character" w:customStyle="1" w:styleId="aff5">
    <w:name w:val="Подзаголовок Знак"/>
    <w:basedOn w:val="a0"/>
    <w:link w:val="aff4"/>
    <w:rsid w:val="00905821"/>
    <w:rPr>
      <w:rFonts w:ascii="Cambria" w:eastAsia="Times New Roman" w:hAnsi="Cambria" w:cs="Times New Roman"/>
      <w:bCs/>
      <w:sz w:val="24"/>
      <w:szCs w:val="24"/>
      <w:lang w:eastAsia="ru-RU"/>
    </w:rPr>
  </w:style>
  <w:style w:type="table" w:customStyle="1" w:styleId="160">
    <w:name w:val="Сетка таблицы16"/>
    <w:basedOn w:val="a1"/>
    <w:next w:val="a7"/>
    <w:uiPriority w:val="5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1"/>
    <w:next w:val="a7"/>
    <w:uiPriority w:val="39"/>
    <w:rsid w:val="009058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7">
    <w:name w:val="Основной текст (3)_"/>
    <w:basedOn w:val="a0"/>
    <w:link w:val="38"/>
    <w:rsid w:val="00905821"/>
    <w:rPr>
      <w:sz w:val="17"/>
      <w:szCs w:val="17"/>
      <w:shd w:val="clear" w:color="auto" w:fill="FFFFFF"/>
    </w:rPr>
  </w:style>
  <w:style w:type="character" w:customStyle="1" w:styleId="52">
    <w:name w:val="Основной текст (5)_"/>
    <w:basedOn w:val="a0"/>
    <w:link w:val="53"/>
    <w:rsid w:val="00905821"/>
    <w:rPr>
      <w:sz w:val="16"/>
      <w:szCs w:val="16"/>
      <w:shd w:val="clear" w:color="auto" w:fill="FFFFFF"/>
    </w:rPr>
  </w:style>
  <w:style w:type="character" w:customStyle="1" w:styleId="42">
    <w:name w:val="Основной текст (4)_"/>
    <w:basedOn w:val="a0"/>
    <w:link w:val="43"/>
    <w:rsid w:val="00905821"/>
    <w:rPr>
      <w:sz w:val="21"/>
      <w:szCs w:val="21"/>
      <w:shd w:val="clear" w:color="auto" w:fill="FFFFFF"/>
    </w:rPr>
  </w:style>
  <w:style w:type="character" w:customStyle="1" w:styleId="82">
    <w:name w:val="Основной текст (8)_"/>
    <w:basedOn w:val="a0"/>
    <w:link w:val="83"/>
    <w:rsid w:val="00905821"/>
    <w:rPr>
      <w:sz w:val="8"/>
      <w:szCs w:val="8"/>
      <w:shd w:val="clear" w:color="auto" w:fill="FFFFFF"/>
    </w:rPr>
  </w:style>
  <w:style w:type="character" w:customStyle="1" w:styleId="72">
    <w:name w:val="Основной текст (7)_"/>
    <w:basedOn w:val="a0"/>
    <w:link w:val="73"/>
    <w:rsid w:val="00905821"/>
    <w:rPr>
      <w:sz w:val="8"/>
      <w:szCs w:val="8"/>
      <w:shd w:val="clear" w:color="auto" w:fill="FFFFFF"/>
    </w:rPr>
  </w:style>
  <w:style w:type="character" w:customStyle="1" w:styleId="585pt">
    <w:name w:val="Основной текст (5) + 8;5 pt;Не малые прописные"/>
    <w:basedOn w:val="52"/>
    <w:rsid w:val="00905821"/>
    <w:rPr>
      <w:smallCaps/>
      <w:sz w:val="17"/>
      <w:szCs w:val="17"/>
      <w:shd w:val="clear" w:color="auto" w:fill="FFFFFF"/>
    </w:rPr>
  </w:style>
  <w:style w:type="character" w:customStyle="1" w:styleId="38pt">
    <w:name w:val="Основной текст (3) + 8 pt;Малые прописные"/>
    <w:basedOn w:val="37"/>
    <w:rsid w:val="00905821"/>
    <w:rPr>
      <w:smallCaps/>
      <w:sz w:val="16"/>
      <w:szCs w:val="16"/>
      <w:shd w:val="clear" w:color="auto" w:fill="FFFFFF"/>
    </w:rPr>
  </w:style>
  <w:style w:type="paragraph" w:customStyle="1" w:styleId="38">
    <w:name w:val="Основной текст (3)"/>
    <w:basedOn w:val="a"/>
    <w:link w:val="37"/>
    <w:rsid w:val="00905821"/>
    <w:pPr>
      <w:shd w:val="clear" w:color="auto" w:fill="FFFFFF"/>
      <w:spacing w:line="0" w:lineRule="atLeast"/>
      <w:jc w:val="left"/>
    </w:pPr>
    <w:rPr>
      <w:rFonts w:asciiTheme="minorHAnsi" w:eastAsiaTheme="minorHAnsi" w:hAnsiTheme="minorHAnsi" w:cstheme="minorBidi"/>
      <w:sz w:val="17"/>
      <w:szCs w:val="17"/>
      <w:lang w:eastAsia="en-US"/>
    </w:rPr>
  </w:style>
  <w:style w:type="paragraph" w:customStyle="1" w:styleId="53">
    <w:name w:val="Основной текст (5)"/>
    <w:basedOn w:val="a"/>
    <w:link w:val="52"/>
    <w:rsid w:val="00905821"/>
    <w:pPr>
      <w:shd w:val="clear" w:color="auto" w:fill="FFFFFF"/>
      <w:spacing w:line="0" w:lineRule="atLeast"/>
      <w:jc w:val="left"/>
    </w:pPr>
    <w:rPr>
      <w:rFonts w:asciiTheme="minorHAnsi" w:eastAsiaTheme="minorHAnsi" w:hAnsiTheme="minorHAnsi" w:cstheme="minorBidi"/>
      <w:sz w:val="16"/>
      <w:szCs w:val="16"/>
      <w:lang w:eastAsia="en-US"/>
    </w:rPr>
  </w:style>
  <w:style w:type="paragraph" w:customStyle="1" w:styleId="43">
    <w:name w:val="Основной текст (4)"/>
    <w:basedOn w:val="a"/>
    <w:link w:val="42"/>
    <w:rsid w:val="00905821"/>
    <w:pPr>
      <w:shd w:val="clear" w:color="auto" w:fill="FFFFFF"/>
      <w:spacing w:line="0" w:lineRule="atLeast"/>
      <w:jc w:val="left"/>
    </w:pPr>
    <w:rPr>
      <w:rFonts w:asciiTheme="minorHAnsi" w:eastAsiaTheme="minorHAnsi" w:hAnsiTheme="minorHAnsi" w:cstheme="minorBidi"/>
      <w:sz w:val="21"/>
      <w:szCs w:val="21"/>
      <w:lang w:eastAsia="en-US"/>
    </w:rPr>
  </w:style>
  <w:style w:type="paragraph" w:customStyle="1" w:styleId="83">
    <w:name w:val="Основной текст (8)"/>
    <w:basedOn w:val="a"/>
    <w:link w:val="82"/>
    <w:rsid w:val="00905821"/>
    <w:pPr>
      <w:shd w:val="clear" w:color="auto" w:fill="FFFFFF"/>
      <w:spacing w:line="0" w:lineRule="atLeast"/>
      <w:jc w:val="left"/>
    </w:pPr>
    <w:rPr>
      <w:rFonts w:asciiTheme="minorHAnsi" w:eastAsiaTheme="minorHAnsi" w:hAnsiTheme="minorHAnsi" w:cstheme="minorBidi"/>
      <w:sz w:val="8"/>
      <w:szCs w:val="8"/>
      <w:lang w:eastAsia="en-US"/>
    </w:rPr>
  </w:style>
  <w:style w:type="paragraph" w:customStyle="1" w:styleId="73">
    <w:name w:val="Основной текст (7)"/>
    <w:basedOn w:val="a"/>
    <w:link w:val="72"/>
    <w:rsid w:val="00905821"/>
    <w:pPr>
      <w:shd w:val="clear" w:color="auto" w:fill="FFFFFF"/>
      <w:spacing w:line="0" w:lineRule="atLeast"/>
      <w:jc w:val="left"/>
    </w:pPr>
    <w:rPr>
      <w:rFonts w:asciiTheme="minorHAnsi" w:eastAsiaTheme="minorHAnsi" w:hAnsiTheme="minorHAnsi" w:cstheme="minorBidi"/>
      <w:sz w:val="8"/>
      <w:szCs w:val="8"/>
      <w:lang w:eastAsia="en-US"/>
    </w:rPr>
  </w:style>
  <w:style w:type="character" w:customStyle="1" w:styleId="131">
    <w:name w:val="Основной текст (13)_"/>
    <w:basedOn w:val="a0"/>
    <w:link w:val="132"/>
    <w:rsid w:val="00905821"/>
    <w:rPr>
      <w:rFonts w:ascii="Batang" w:eastAsia="Batang" w:hAnsi="Batang" w:cs="Batang"/>
      <w:sz w:val="18"/>
      <w:szCs w:val="18"/>
      <w:shd w:val="clear" w:color="auto" w:fill="FFFFFF"/>
    </w:rPr>
  </w:style>
  <w:style w:type="character" w:customStyle="1" w:styleId="92">
    <w:name w:val="Основной текст (9)_"/>
    <w:basedOn w:val="a0"/>
    <w:link w:val="93"/>
    <w:rsid w:val="00905821"/>
    <w:rPr>
      <w:sz w:val="19"/>
      <w:szCs w:val="19"/>
      <w:shd w:val="clear" w:color="auto" w:fill="FFFFFF"/>
    </w:rPr>
  </w:style>
  <w:style w:type="character" w:customStyle="1" w:styleId="9Batang9pt">
    <w:name w:val="Основной текст (9) + Batang;9 pt;Полужирный"/>
    <w:basedOn w:val="92"/>
    <w:rsid w:val="00905821"/>
    <w:rPr>
      <w:rFonts w:ascii="Batang" w:eastAsia="Batang" w:hAnsi="Batang" w:cs="Batang"/>
      <w:b/>
      <w:bCs/>
      <w:sz w:val="18"/>
      <w:szCs w:val="18"/>
      <w:shd w:val="clear" w:color="auto" w:fill="FFFFFF"/>
    </w:rPr>
  </w:style>
  <w:style w:type="character" w:customStyle="1" w:styleId="133">
    <w:name w:val="Основной текст (13) + Полужирный"/>
    <w:basedOn w:val="131"/>
    <w:rsid w:val="00905821"/>
    <w:rPr>
      <w:rFonts w:ascii="Batang" w:eastAsia="Batang" w:hAnsi="Batang" w:cs="Batang"/>
      <w:b/>
      <w:bCs/>
      <w:sz w:val="18"/>
      <w:szCs w:val="18"/>
      <w:shd w:val="clear" w:color="auto" w:fill="FFFFFF"/>
    </w:rPr>
  </w:style>
  <w:style w:type="paragraph" w:customStyle="1" w:styleId="132">
    <w:name w:val="Основной текст (13)"/>
    <w:basedOn w:val="a"/>
    <w:link w:val="131"/>
    <w:rsid w:val="00905821"/>
    <w:pPr>
      <w:shd w:val="clear" w:color="auto" w:fill="FFFFFF"/>
      <w:spacing w:line="0" w:lineRule="atLeast"/>
      <w:jc w:val="left"/>
    </w:pPr>
    <w:rPr>
      <w:rFonts w:ascii="Batang" w:eastAsia="Batang" w:hAnsi="Batang" w:cs="Batang"/>
      <w:sz w:val="18"/>
      <w:szCs w:val="18"/>
      <w:lang w:eastAsia="en-US"/>
    </w:rPr>
  </w:style>
  <w:style w:type="paragraph" w:customStyle="1" w:styleId="93">
    <w:name w:val="Основной текст (9)"/>
    <w:basedOn w:val="a"/>
    <w:link w:val="92"/>
    <w:rsid w:val="00905821"/>
    <w:pPr>
      <w:shd w:val="clear" w:color="auto" w:fill="FFFFFF"/>
      <w:spacing w:line="255" w:lineRule="exact"/>
      <w:jc w:val="left"/>
    </w:pPr>
    <w:rPr>
      <w:rFonts w:asciiTheme="minorHAnsi" w:eastAsiaTheme="minorHAnsi" w:hAnsiTheme="minorHAnsi" w:cstheme="minorBidi"/>
      <w:sz w:val="19"/>
      <w:szCs w:val="19"/>
      <w:lang w:eastAsia="en-US"/>
    </w:rPr>
  </w:style>
  <w:style w:type="numbering" w:customStyle="1" w:styleId="39">
    <w:name w:val="Нет списка3"/>
    <w:next w:val="a2"/>
    <w:uiPriority w:val="99"/>
    <w:semiHidden/>
    <w:unhideWhenUsed/>
    <w:rsid w:val="00905821"/>
  </w:style>
  <w:style w:type="numbering" w:customStyle="1" w:styleId="44">
    <w:name w:val="Нет списка4"/>
    <w:next w:val="a2"/>
    <w:uiPriority w:val="99"/>
    <w:semiHidden/>
    <w:unhideWhenUsed/>
    <w:rsid w:val="00905821"/>
  </w:style>
  <w:style w:type="table" w:customStyle="1" w:styleId="610">
    <w:name w:val="Сетка таблицы61"/>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80">
    <w:name w:val="Сетка таблицы18"/>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9">
    <w:name w:val="Без интервала1"/>
    <w:next w:val="af2"/>
    <w:uiPriority w:val="1"/>
    <w:qFormat/>
    <w:rsid w:val="00905821"/>
    <w:pPr>
      <w:spacing w:after="0" w:line="240" w:lineRule="auto"/>
    </w:pPr>
  </w:style>
  <w:style w:type="character" w:customStyle="1" w:styleId="FontStyle95">
    <w:name w:val="Font Style95"/>
    <w:basedOn w:val="a0"/>
    <w:rsid w:val="00905821"/>
    <w:rPr>
      <w:rFonts w:ascii="Times New Roman" w:hAnsi="Times New Roman" w:cs="Times New Roman"/>
      <w:sz w:val="18"/>
      <w:szCs w:val="18"/>
    </w:rPr>
  </w:style>
  <w:style w:type="numbering" w:customStyle="1" w:styleId="54">
    <w:name w:val="Нет списка5"/>
    <w:next w:val="a2"/>
    <w:uiPriority w:val="99"/>
    <w:semiHidden/>
    <w:unhideWhenUsed/>
    <w:rsid w:val="00905821"/>
  </w:style>
  <w:style w:type="table" w:customStyle="1" w:styleId="190">
    <w:name w:val="Сетка таблицы19"/>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0">
    <w:name w:val="Сетка таблицы110"/>
    <w:basedOn w:val="a1"/>
    <w:next w:val="a7"/>
    <w:uiPriority w:val="59"/>
    <w:rsid w:val="00905821"/>
    <w:pPr>
      <w:spacing w:after="0" w:line="240" w:lineRule="auto"/>
      <w:ind w:left="-57" w:right="-5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7"/>
    <w:uiPriority w:val="59"/>
    <w:rsid w:val="009058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6">
    <w:name w:val="Основной Знак"/>
    <w:link w:val="aff7"/>
    <w:locked/>
    <w:rsid w:val="00905821"/>
    <w:rPr>
      <w:rFonts w:ascii="NewtonCSanPin" w:hAnsi="NewtonCSanPin"/>
      <w:color w:val="000000"/>
      <w:sz w:val="21"/>
      <w:szCs w:val="21"/>
    </w:rPr>
  </w:style>
  <w:style w:type="paragraph" w:customStyle="1" w:styleId="aff7">
    <w:name w:val="Основной"/>
    <w:basedOn w:val="a"/>
    <w:link w:val="aff6"/>
    <w:rsid w:val="00905821"/>
    <w:pPr>
      <w:autoSpaceDE w:val="0"/>
      <w:autoSpaceDN w:val="0"/>
      <w:adjustRightInd w:val="0"/>
      <w:spacing w:line="214" w:lineRule="atLeast"/>
      <w:ind w:firstLine="283"/>
    </w:pPr>
    <w:rPr>
      <w:rFonts w:ascii="NewtonCSanPin" w:eastAsiaTheme="minorHAnsi" w:hAnsi="NewtonCSanPin" w:cstheme="minorBidi"/>
      <w:color w:val="000000"/>
      <w:sz w:val="21"/>
      <w:szCs w:val="21"/>
      <w:lang w:eastAsia="en-US"/>
    </w:rPr>
  </w:style>
  <w:style w:type="table" w:customStyle="1" w:styleId="1111">
    <w:name w:val="Сетка таблицы111"/>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annotation reference"/>
    <w:basedOn w:val="a0"/>
    <w:uiPriority w:val="99"/>
    <w:semiHidden/>
    <w:unhideWhenUsed/>
    <w:rsid w:val="00905821"/>
    <w:rPr>
      <w:sz w:val="16"/>
      <w:szCs w:val="16"/>
    </w:rPr>
  </w:style>
  <w:style w:type="paragraph" w:styleId="aff9">
    <w:name w:val="annotation text"/>
    <w:basedOn w:val="a"/>
    <w:link w:val="affa"/>
    <w:uiPriority w:val="99"/>
    <w:semiHidden/>
    <w:unhideWhenUsed/>
    <w:rsid w:val="00905821"/>
    <w:rPr>
      <w:sz w:val="20"/>
      <w:szCs w:val="20"/>
    </w:rPr>
  </w:style>
  <w:style w:type="character" w:customStyle="1" w:styleId="affa">
    <w:name w:val="Текст примечания Знак"/>
    <w:basedOn w:val="a0"/>
    <w:link w:val="aff9"/>
    <w:uiPriority w:val="99"/>
    <w:semiHidden/>
    <w:rsid w:val="00905821"/>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semiHidden/>
    <w:unhideWhenUsed/>
    <w:rsid w:val="00905821"/>
    <w:rPr>
      <w:b/>
      <w:bCs/>
    </w:rPr>
  </w:style>
  <w:style w:type="character" w:customStyle="1" w:styleId="affc">
    <w:name w:val="Тема примечания Знак"/>
    <w:basedOn w:val="affa"/>
    <w:link w:val="affb"/>
    <w:uiPriority w:val="99"/>
    <w:semiHidden/>
    <w:rsid w:val="00905821"/>
    <w:rPr>
      <w:rFonts w:ascii="Times New Roman" w:eastAsia="Times New Roman" w:hAnsi="Times New Roman" w:cs="Times New Roman"/>
      <w:b/>
      <w:bCs/>
      <w:sz w:val="20"/>
      <w:szCs w:val="20"/>
      <w:lang w:eastAsia="ru-RU"/>
    </w:rPr>
  </w:style>
  <w:style w:type="table" w:customStyle="1" w:styleId="1120">
    <w:name w:val="Сетка таблицы112"/>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7"/>
    <w:uiPriority w:val="59"/>
    <w:rsid w:val="0090582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FollowedHyperlink"/>
    <w:basedOn w:val="a0"/>
    <w:uiPriority w:val="99"/>
    <w:semiHidden/>
    <w:unhideWhenUsed/>
    <w:rsid w:val="00905821"/>
    <w:rPr>
      <w:color w:val="954F72" w:themeColor="followedHyperlink"/>
      <w:u w:val="single"/>
    </w:rPr>
  </w:style>
  <w:style w:type="paragraph" w:customStyle="1" w:styleId="msonormal0">
    <w:name w:val="msonormal"/>
    <w:basedOn w:val="a"/>
    <w:rsid w:val="00905821"/>
    <w:pPr>
      <w:spacing w:before="100" w:beforeAutospacing="1" w:after="100" w:afterAutospacing="1"/>
      <w:jc w:val="left"/>
    </w:pPr>
  </w:style>
  <w:style w:type="character" w:customStyle="1" w:styleId="FontStyle33">
    <w:name w:val="Font Style33"/>
    <w:basedOn w:val="a0"/>
    <w:uiPriority w:val="99"/>
    <w:rsid w:val="00905821"/>
    <w:rPr>
      <w:rFonts w:ascii="Times New Roman" w:hAnsi="Times New Roman" w:cs="Times New Roman"/>
      <w:b/>
      <w:bCs/>
      <w:sz w:val="20"/>
      <w:szCs w:val="20"/>
    </w:rPr>
  </w:style>
  <w:style w:type="table" w:customStyle="1" w:styleId="-651">
    <w:name w:val="Таблица-сетка 6 цветная — акцент 51"/>
    <w:basedOn w:val="a1"/>
    <w:uiPriority w:val="51"/>
    <w:rsid w:val="00905821"/>
    <w:pPr>
      <w:spacing w:after="0" w:line="240" w:lineRule="auto"/>
      <w:jc w:val="both"/>
    </w:pPr>
    <w:rPr>
      <w:rFonts w:ascii="Calibri" w:eastAsia="Times New Roman" w:hAnsi="Calibri" w:cs="Times New Roman"/>
      <w:color w:val="2F5496" w:themeColor="accent5" w:themeShade="BF"/>
      <w:sz w:val="20"/>
      <w:szCs w:val="20"/>
      <w:lang w:eastAsia="ru-R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41">
    <w:name w:val="Таблица-сетка 6 цветная — акцент 41"/>
    <w:basedOn w:val="a1"/>
    <w:uiPriority w:val="51"/>
    <w:rsid w:val="00905821"/>
    <w:pPr>
      <w:spacing w:after="0" w:line="240" w:lineRule="auto"/>
      <w:jc w:val="both"/>
    </w:pPr>
    <w:rPr>
      <w:rFonts w:ascii="Calibri" w:eastAsia="Times New Roman" w:hAnsi="Calibri" w:cs="Times New Roman"/>
      <w:color w:val="BF8F00" w:themeColor="accent4" w:themeShade="BF"/>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
    <w:name w:val="Unresolved Mention"/>
    <w:basedOn w:val="a0"/>
    <w:uiPriority w:val="99"/>
    <w:semiHidden/>
    <w:unhideWhenUsed/>
    <w:rsid w:val="00905821"/>
    <w:rPr>
      <w:color w:val="605E5C"/>
      <w:shd w:val="clear" w:color="auto" w:fill="E1DFDD"/>
    </w:rPr>
  </w:style>
  <w:style w:type="character" w:customStyle="1" w:styleId="fontstyle21">
    <w:name w:val="fontstyle21"/>
    <w:basedOn w:val="a0"/>
    <w:rsid w:val="00B8723B"/>
    <w:rPr>
      <w:rFonts w:ascii="Times New Roman" w:hAnsi="Times New Roman" w:cs="Times New Roman" w:hint="default"/>
      <w:b w:val="0"/>
      <w:bCs w:val="0"/>
      <w:i w:val="0"/>
      <w:iCs w:val="0"/>
      <w:color w:val="000000"/>
      <w:sz w:val="24"/>
      <w:szCs w:val="24"/>
    </w:rPr>
  </w:style>
  <w:style w:type="character" w:customStyle="1" w:styleId="fontstyle01">
    <w:name w:val="fontstyle01"/>
    <w:basedOn w:val="a0"/>
    <w:rsid w:val="00FE6C69"/>
    <w:rPr>
      <w:rFonts w:ascii="Times New Roman" w:hAnsi="Times New Roman" w:cs="Times New Roman" w:hint="default"/>
      <w:b w:val="0"/>
      <w:bCs w:val="0"/>
      <w:i w:val="0"/>
      <w:iCs w:val="0"/>
      <w:color w:val="000000"/>
      <w:sz w:val="24"/>
      <w:szCs w:val="24"/>
    </w:rPr>
  </w:style>
  <w:style w:type="character" w:customStyle="1" w:styleId="c0">
    <w:name w:val="c0"/>
    <w:basedOn w:val="a0"/>
    <w:rsid w:val="008C0BAA"/>
  </w:style>
  <w:style w:type="character" w:customStyle="1" w:styleId="90">
    <w:name w:val="Заголовок 9 Знак"/>
    <w:basedOn w:val="a0"/>
    <w:link w:val="9"/>
    <w:rsid w:val="008E3286"/>
    <w:rPr>
      <w:rFonts w:ascii="Times New Roman" w:eastAsia="Times New Roman" w:hAnsi="Times New Roman" w:cs="Times New Roman"/>
      <w:b/>
      <w:bCs/>
      <w:sz w:val="32"/>
      <w:szCs w:val="24"/>
      <w:lang w:eastAsia="ru-RU"/>
    </w:rPr>
  </w:style>
  <w:style w:type="table" w:customStyle="1" w:styleId="GridTable6ColorfulAccent5">
    <w:name w:val="Grid Table 6 Colorful Accent 5"/>
    <w:basedOn w:val="a1"/>
    <w:uiPriority w:val="51"/>
    <w:rsid w:val="00482003"/>
    <w:pPr>
      <w:spacing w:after="0" w:line="240" w:lineRule="auto"/>
      <w:jc w:val="both"/>
    </w:pPr>
    <w:rPr>
      <w:rFonts w:ascii="Calibri" w:eastAsia="Times New Roman" w:hAnsi="Calibri" w:cs="Times New Roman"/>
      <w:color w:val="2F5496" w:themeColor="accent5" w:themeShade="BF"/>
      <w:sz w:val="20"/>
      <w:szCs w:val="20"/>
      <w:lang w:eastAsia="ru-R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a1"/>
    <w:uiPriority w:val="51"/>
    <w:rsid w:val="00482003"/>
    <w:pPr>
      <w:spacing w:after="0" w:line="240" w:lineRule="auto"/>
      <w:jc w:val="both"/>
    </w:pPr>
    <w:rPr>
      <w:rFonts w:ascii="Calibri" w:eastAsia="Times New Roman" w:hAnsi="Calibri" w:cs="Times New Roman"/>
      <w:color w:val="BF8F00" w:themeColor="accent4" w:themeShade="BF"/>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ext">
    <w:name w:val="text"/>
    <w:basedOn w:val="a0"/>
    <w:rsid w:val="00487573"/>
  </w:style>
  <w:style w:type="character" w:customStyle="1" w:styleId="extended-textfull">
    <w:name w:val="extended-text__full"/>
    <w:basedOn w:val="a0"/>
    <w:rsid w:val="00C337A4"/>
  </w:style>
  <w:style w:type="table" w:customStyle="1" w:styleId="GridTable1LightAccent1">
    <w:name w:val="Grid Table 1 Light Accent 1"/>
    <w:basedOn w:val="a1"/>
    <w:uiPriority w:val="46"/>
    <w:rsid w:val="00DF40B8"/>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
    <w:name w:val="Grid Table 1 Light"/>
    <w:basedOn w:val="a1"/>
    <w:uiPriority w:val="46"/>
    <w:rsid w:val="00DF40B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g-awards-inner-listitem--title">
    <w:name w:val="dg-awards-inner-list__item--title"/>
    <w:basedOn w:val="a0"/>
    <w:rsid w:val="00203D9A"/>
  </w:style>
  <w:style w:type="table" w:customStyle="1" w:styleId="GridTable4Accent4">
    <w:name w:val="Grid Table 4 Accent 4"/>
    <w:basedOn w:val="a1"/>
    <w:uiPriority w:val="49"/>
    <w:rsid w:val="00F67EA6"/>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18886">
      <w:bodyDiv w:val="1"/>
      <w:marLeft w:val="0"/>
      <w:marRight w:val="0"/>
      <w:marTop w:val="0"/>
      <w:marBottom w:val="0"/>
      <w:divBdr>
        <w:top w:val="none" w:sz="0" w:space="0" w:color="auto"/>
        <w:left w:val="none" w:sz="0" w:space="0" w:color="auto"/>
        <w:bottom w:val="none" w:sz="0" w:space="0" w:color="auto"/>
        <w:right w:val="none" w:sz="0" w:space="0" w:color="auto"/>
      </w:divBdr>
    </w:div>
    <w:div w:id="87503632">
      <w:bodyDiv w:val="1"/>
      <w:marLeft w:val="0"/>
      <w:marRight w:val="0"/>
      <w:marTop w:val="0"/>
      <w:marBottom w:val="0"/>
      <w:divBdr>
        <w:top w:val="none" w:sz="0" w:space="0" w:color="auto"/>
        <w:left w:val="none" w:sz="0" w:space="0" w:color="auto"/>
        <w:bottom w:val="none" w:sz="0" w:space="0" w:color="auto"/>
        <w:right w:val="none" w:sz="0" w:space="0" w:color="auto"/>
      </w:divBdr>
    </w:div>
    <w:div w:id="489567673">
      <w:bodyDiv w:val="1"/>
      <w:marLeft w:val="0"/>
      <w:marRight w:val="0"/>
      <w:marTop w:val="0"/>
      <w:marBottom w:val="0"/>
      <w:divBdr>
        <w:top w:val="none" w:sz="0" w:space="0" w:color="auto"/>
        <w:left w:val="none" w:sz="0" w:space="0" w:color="auto"/>
        <w:bottom w:val="none" w:sz="0" w:space="0" w:color="auto"/>
        <w:right w:val="none" w:sz="0" w:space="0" w:color="auto"/>
      </w:divBdr>
    </w:div>
    <w:div w:id="1014066481">
      <w:bodyDiv w:val="1"/>
      <w:marLeft w:val="0"/>
      <w:marRight w:val="0"/>
      <w:marTop w:val="0"/>
      <w:marBottom w:val="0"/>
      <w:divBdr>
        <w:top w:val="none" w:sz="0" w:space="0" w:color="auto"/>
        <w:left w:val="none" w:sz="0" w:space="0" w:color="auto"/>
        <w:bottom w:val="none" w:sz="0" w:space="0" w:color="auto"/>
        <w:right w:val="none" w:sz="0" w:space="0" w:color="auto"/>
      </w:divBdr>
    </w:div>
    <w:div w:id="1178495536">
      <w:bodyDiv w:val="1"/>
      <w:marLeft w:val="0"/>
      <w:marRight w:val="0"/>
      <w:marTop w:val="0"/>
      <w:marBottom w:val="0"/>
      <w:divBdr>
        <w:top w:val="none" w:sz="0" w:space="0" w:color="auto"/>
        <w:left w:val="none" w:sz="0" w:space="0" w:color="auto"/>
        <w:bottom w:val="none" w:sz="0" w:space="0" w:color="auto"/>
        <w:right w:val="none" w:sz="0" w:space="0" w:color="auto"/>
      </w:divBdr>
    </w:div>
    <w:div w:id="1223130806">
      <w:bodyDiv w:val="1"/>
      <w:marLeft w:val="0"/>
      <w:marRight w:val="0"/>
      <w:marTop w:val="0"/>
      <w:marBottom w:val="0"/>
      <w:divBdr>
        <w:top w:val="none" w:sz="0" w:space="0" w:color="auto"/>
        <w:left w:val="none" w:sz="0" w:space="0" w:color="auto"/>
        <w:bottom w:val="none" w:sz="0" w:space="0" w:color="auto"/>
        <w:right w:val="none" w:sz="0" w:space="0" w:color="auto"/>
      </w:divBdr>
    </w:div>
    <w:div w:id="137311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chart" Target="charts/chart23.xml"/><Relationship Id="rId21" Type="http://schemas.openxmlformats.org/officeDocument/2006/relationships/chart" Target="charts/chart10.xml"/><Relationship Id="rId34" Type="http://schemas.openxmlformats.org/officeDocument/2006/relationships/chart" Target="charts/chart20.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7.xml"/><Relationship Id="rId68" Type="http://schemas.openxmlformats.org/officeDocument/2006/relationships/hyperlink" Target="https://schools.dnevnik.ru/reports/default.aspx?school=37461&amp;year=2018&amp;report=statJournal-subjectteacher&amp;datefrom=01.09.2018&amp;dateto=26.05.2019&amp;teacher=1000015924139" TargetMode="External"/><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schools.dnevnik.ru/reports/default.aspx?school=37461&amp;year=2018&amp;report=statJournal-subjectteacher&amp;datefrom=01.09.2018&amp;dateto=26.05.2019&amp;teacher=1123878"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7.png"/><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hyperlink" Target="https://events.webinar.ru/12290983/2109339"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45.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17.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hyperlink" Target="https://schools.dnevnik.ru/reports/default.aspx?school=37461&amp;year=2018&amp;report=statJournal-subjectteacher&amp;datefrom=01.09.2018&amp;dateto=26.05.2019&amp;teacher=996364"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header" Target="header1.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hyperlink" Target="https://schools.dnevnik.ru/reports/default.aspx?school=37461&amp;year=2018&amp;report=statJournal-subjectteacher&amp;datefrom=01.09.2018&amp;dateto=26.05.2019&amp;teacher=942609"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hart" Target="charts/chart35.xml"/><Relationship Id="rId72" Type="http://schemas.openxmlformats.org/officeDocument/2006/relationships/hyperlink" Target="https://schools.dnevnik.ru/reports/default.aspx?school=37461&amp;year=2018&amp;report=statJournal-subjectteacher&amp;datefrom=01.09.2018&amp;dateto=26.05.2019&amp;teacher=1000013069048"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chart" Target="charts/chart13.xml"/><Relationship Id="rId33" Type="http://schemas.openxmlformats.org/officeDocument/2006/relationships/chart" Target="charts/chart19.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image" Target="media/image4.png"/><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hyperlink" Target="https://schools.dnevnik.ru/reports/default.aspx?school=37461&amp;year=2018&amp;report=statJournal-subjectteacher&amp;datefrom=01.09.2018&amp;dateto=26.05.2019&amp;teacher=1000251" TargetMode="External"/><Relationship Id="rId75" Type="http://schemas.openxmlformats.org/officeDocument/2006/relationships/hyperlink" Target="https://events.webinar.ru/8478259/222844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footer" Target="footer1.xml"/><Relationship Id="rId49" Type="http://schemas.openxmlformats.org/officeDocument/2006/relationships/chart" Target="charts/chart33.xml"/><Relationship Id="rId57" Type="http://schemas.openxmlformats.org/officeDocument/2006/relationships/chart" Target="charts/chart4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1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1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1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1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1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15.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Образование педагогов МО</a:t>
            </a:r>
          </a:p>
        </c:rich>
      </c:tx>
      <c:overlay val="0"/>
    </c:title>
    <c:autoTitleDeleted val="0"/>
    <c:plotArea>
      <c:layout>
        <c:manualLayout>
          <c:layoutTarget val="inner"/>
          <c:xMode val="edge"/>
          <c:yMode val="edge"/>
          <c:x val="5.3947329617505674E-2"/>
          <c:y val="0.16764103117247336"/>
          <c:w val="0.49002860597481518"/>
          <c:h val="0.85097650598553243"/>
        </c:manualLayout>
      </c:layout>
      <c:pieChart>
        <c:varyColors val="1"/>
        <c:ser>
          <c:idx val="0"/>
          <c:order val="0"/>
          <c:tx>
            <c:strRef>
              <c:f>Лист1!$B$1</c:f>
              <c:strCache>
                <c:ptCount val="1"/>
                <c:pt idx="0">
                  <c:v>Образование</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1-4507-44BB-AB87-536A89285259}"/>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4507-44BB-AB87-536A89285259}"/>
              </c:ext>
            </c:extLst>
          </c:dPt>
          <c:dLbls>
            <c:dLbl>
              <c:idx val="0"/>
              <c:layout>
                <c:manualLayout>
                  <c:x val="-7.3355008994662185E-2"/>
                  <c:y val="-0.1925203252032520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07-44BB-AB87-536A89285259}"/>
                </c:ext>
              </c:extLst>
            </c:dLbl>
            <c:spPr>
              <a:noFill/>
              <a:ln>
                <a:noFill/>
              </a:ln>
              <a:effectLst/>
            </c:spPr>
            <c:txPr>
              <a:bodyPr/>
              <a:lstStyle/>
              <a:p>
                <a:pPr>
                  <a:defRPr sz="1200" b="1"/>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высшее</c:v>
                </c:pt>
                <c:pt idx="1">
                  <c:v>среднее профессиональное</c:v>
                </c:pt>
              </c:strCache>
            </c:strRef>
          </c:cat>
          <c:val>
            <c:numRef>
              <c:f>Лист1!$B$2:$B$3</c:f>
              <c:numCache>
                <c:formatCode>General</c:formatCode>
                <c:ptCount val="2"/>
                <c:pt idx="0">
                  <c:v>4</c:v>
                </c:pt>
                <c:pt idx="1">
                  <c:v>1</c:v>
                </c:pt>
              </c:numCache>
            </c:numRef>
          </c:val>
          <c:extLst xmlns:c16r2="http://schemas.microsoft.com/office/drawing/2015/06/chart">
            <c:ext xmlns:c16="http://schemas.microsoft.com/office/drawing/2014/chart" uri="{C3380CC4-5D6E-409C-BE32-E72D297353CC}">
              <c16:uniqueId val="{00000004-4507-44BB-AB87-536A89285259}"/>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417794685776626"/>
          <c:y val="0.30212201523590043"/>
          <c:w val="0.38335014302987419"/>
          <c:h val="0.54957710773958135"/>
        </c:manualLayout>
      </c:layout>
      <c:overlay val="0"/>
    </c:legend>
    <c:plotVisOnly val="1"/>
    <c:dispBlanksAs val="zero"/>
    <c:showDLblsOverMax val="0"/>
  </c:chart>
  <c:spPr>
    <a:noFill/>
    <a:ln>
      <a:solidFill>
        <a:schemeClr val="accent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solidFill>
                <a:latin typeface="+mn-lt"/>
                <a:ea typeface="+mn-ea"/>
                <a:cs typeface="+mn-cs"/>
              </a:defRPr>
            </a:pPr>
            <a:r>
              <a:rPr lang="ru-RU" sz="1200" b="1" i="0" baseline="0">
                <a:effectLst/>
              </a:rPr>
              <a:t>Сравнение успешности выполнения ВПР по математике, 5 кл.</a:t>
            </a:r>
            <a:endParaRPr lang="ru-RU"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solidFill>
                <a:latin typeface="+mn-lt"/>
                <a:ea typeface="+mn-ea"/>
                <a:cs typeface="+mn-cs"/>
              </a:defRPr>
            </a:pPr>
            <a:r>
              <a:rPr lang="ru-RU" sz="1200"/>
              <a:t>Распределение групп баллов в процентах</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c:v>
                </c:pt>
                <c:pt idx="1">
                  <c:v>"3"</c:v>
                </c:pt>
                <c:pt idx="2">
                  <c:v>«4»</c:v>
                </c:pt>
                <c:pt idx="3">
                  <c:v>«5»</c:v>
                </c:pt>
              </c:strCache>
            </c:strRef>
          </c:cat>
          <c:val>
            <c:numRef>
              <c:f>Лист1!$B$2:$B$5</c:f>
              <c:numCache>
                <c:formatCode>General</c:formatCode>
                <c:ptCount val="4"/>
                <c:pt idx="0">
                  <c:v>11.4</c:v>
                </c:pt>
                <c:pt idx="1">
                  <c:v>40.5</c:v>
                </c:pt>
                <c:pt idx="2">
                  <c:v>38.800000000000011</c:v>
                </c:pt>
                <c:pt idx="3">
                  <c:v>9.3000000000000007</c:v>
                </c:pt>
              </c:numCache>
            </c:numRef>
          </c:val>
          <c:extLst xmlns:c16r2="http://schemas.microsoft.com/office/drawing/2015/06/chart">
            <c:ext xmlns:c16="http://schemas.microsoft.com/office/drawing/2014/chart" uri="{C3380CC4-5D6E-409C-BE32-E72D297353CC}">
              <c16:uniqueId val="{00000000-0049-4E7D-8438-E9F43F04BE25}"/>
            </c:ext>
          </c:extLst>
        </c:ser>
        <c:ser>
          <c:idx val="1"/>
          <c:order val="1"/>
          <c:tx>
            <c:strRef>
              <c:f>Лист1!$C$1</c:f>
              <c:strCache>
                <c:ptCount val="1"/>
                <c:pt idx="0">
                  <c:v>Хабаровский край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c:v>
                </c:pt>
                <c:pt idx="1">
                  <c:v>"3"</c:v>
                </c:pt>
                <c:pt idx="2">
                  <c:v>«4»</c:v>
                </c:pt>
                <c:pt idx="3">
                  <c:v>«5»</c:v>
                </c:pt>
              </c:strCache>
            </c:strRef>
          </c:cat>
          <c:val>
            <c:numRef>
              <c:f>Лист1!$C$2:$C$5</c:f>
              <c:numCache>
                <c:formatCode>General</c:formatCode>
                <c:ptCount val="4"/>
                <c:pt idx="0">
                  <c:v>16.899999999999999</c:v>
                </c:pt>
                <c:pt idx="1">
                  <c:v>44.5</c:v>
                </c:pt>
                <c:pt idx="2">
                  <c:v>32.800000000000011</c:v>
                </c:pt>
                <c:pt idx="3">
                  <c:v>5.7</c:v>
                </c:pt>
              </c:numCache>
            </c:numRef>
          </c:val>
          <c:extLst xmlns:c16r2="http://schemas.microsoft.com/office/drawing/2015/06/chart">
            <c:ext xmlns:c16="http://schemas.microsoft.com/office/drawing/2014/chart" uri="{C3380CC4-5D6E-409C-BE32-E72D297353CC}">
              <c16:uniqueId val="{00000001-0049-4E7D-8438-E9F43F04BE25}"/>
            </c:ext>
          </c:extLst>
        </c:ser>
        <c:ser>
          <c:idx val="2"/>
          <c:order val="2"/>
          <c:tx>
            <c:strRef>
              <c:f>Лист1!$D$1</c:f>
              <c:strCache>
                <c:ptCount val="1"/>
                <c:pt idx="0">
                  <c:v>Ульчский район</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c:v>
                </c:pt>
                <c:pt idx="1">
                  <c:v>"3"</c:v>
                </c:pt>
                <c:pt idx="2">
                  <c:v>«4»</c:v>
                </c:pt>
                <c:pt idx="3">
                  <c:v>«5»</c:v>
                </c:pt>
              </c:strCache>
            </c:strRef>
          </c:cat>
          <c:val>
            <c:numRef>
              <c:f>Лист1!$D$2:$D$5</c:f>
              <c:numCache>
                <c:formatCode>General</c:formatCode>
                <c:ptCount val="4"/>
                <c:pt idx="0">
                  <c:v>50.6</c:v>
                </c:pt>
                <c:pt idx="1">
                  <c:v>34.1</c:v>
                </c:pt>
                <c:pt idx="2">
                  <c:v>12.8</c:v>
                </c:pt>
                <c:pt idx="3">
                  <c:v>2.4</c:v>
                </c:pt>
              </c:numCache>
            </c:numRef>
          </c:val>
          <c:extLst xmlns:c16r2="http://schemas.microsoft.com/office/drawing/2015/06/chart">
            <c:ext xmlns:c16="http://schemas.microsoft.com/office/drawing/2014/chart" uri="{C3380CC4-5D6E-409C-BE32-E72D297353CC}">
              <c16:uniqueId val="{00000002-0049-4E7D-8438-E9F43F04BE25}"/>
            </c:ext>
          </c:extLst>
        </c:ser>
        <c:ser>
          <c:idx val="3"/>
          <c:order val="3"/>
          <c:tx>
            <c:strRef>
              <c:f>Лист1!$E$1</c:f>
              <c:strCache>
                <c:ptCount val="1"/>
                <c:pt idx="0">
                  <c:v>МБОУ СОШ с.Киселёвка</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c:v>
                </c:pt>
                <c:pt idx="1">
                  <c:v>"3"</c:v>
                </c:pt>
                <c:pt idx="2">
                  <c:v>«4»</c:v>
                </c:pt>
                <c:pt idx="3">
                  <c:v>«5»</c:v>
                </c:pt>
              </c:strCache>
            </c:strRef>
          </c:cat>
          <c:val>
            <c:numRef>
              <c:f>Лист1!$E$2:$E$5</c:f>
              <c:numCache>
                <c:formatCode>General</c:formatCode>
                <c:ptCount val="4"/>
                <c:pt idx="0">
                  <c:v>33.300000000000011</c:v>
                </c:pt>
                <c:pt idx="1">
                  <c:v>44.4</c:v>
                </c:pt>
                <c:pt idx="2">
                  <c:v>11.1</c:v>
                </c:pt>
                <c:pt idx="3">
                  <c:v>11.1</c:v>
                </c:pt>
              </c:numCache>
            </c:numRef>
          </c:val>
          <c:extLst xmlns:c16r2="http://schemas.microsoft.com/office/drawing/2015/06/chart">
            <c:ext xmlns:c16="http://schemas.microsoft.com/office/drawing/2014/chart" uri="{C3380CC4-5D6E-409C-BE32-E72D297353CC}">
              <c16:uniqueId val="{00000003-0049-4E7D-8438-E9F43F04BE25}"/>
            </c:ext>
          </c:extLst>
        </c:ser>
        <c:dLbls>
          <c:showLegendKey val="0"/>
          <c:showVal val="1"/>
          <c:showCatName val="0"/>
          <c:showSerName val="0"/>
          <c:showPercent val="0"/>
          <c:showBubbleSize val="0"/>
        </c:dLbls>
        <c:gapWidth val="219"/>
        <c:overlap val="-27"/>
        <c:axId val="420410112"/>
        <c:axId val="420411648"/>
      </c:barChart>
      <c:catAx>
        <c:axId val="42041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crossAx val="420411648"/>
        <c:crosses val="autoZero"/>
        <c:auto val="1"/>
        <c:lblAlgn val="ctr"/>
        <c:lblOffset val="100"/>
        <c:noMultiLvlLbl val="0"/>
      </c:catAx>
      <c:valAx>
        <c:axId val="42041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crossAx val="42041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Сравнение результатов выполнения отдельных заданий ВПР 7 класса по школе  и России</a:t>
            </a:r>
          </a:p>
        </c:rich>
      </c:tx>
      <c:layout>
        <c:manualLayout>
          <c:xMode val="edge"/>
          <c:yMode val="edge"/>
          <c:x val="9.7476851851851815E-2"/>
          <c:y val="3.9682539682539694E-2"/>
        </c:manualLayout>
      </c:layout>
      <c:overlay val="0"/>
    </c:title>
    <c:autoTitleDeleted val="0"/>
    <c:plotArea>
      <c:layout>
        <c:manualLayout>
          <c:layoutTarget val="inner"/>
          <c:xMode val="edge"/>
          <c:yMode val="edge"/>
          <c:x val="6.4325984578894629E-2"/>
          <c:y val="0.2614111866687413"/>
          <c:w val="0.71912942841870742"/>
          <c:h val="0.59914181336851424"/>
        </c:manualLayout>
      </c:layout>
      <c:barChart>
        <c:barDir val="col"/>
        <c:grouping val="clustered"/>
        <c:varyColors val="0"/>
        <c:ser>
          <c:idx val="0"/>
          <c:order val="0"/>
          <c:tx>
            <c:strRef>
              <c:f>Лист1!$B$1</c:f>
              <c:strCache>
                <c:ptCount val="1"/>
                <c:pt idx="0">
                  <c:v>МБОУ СОШ с. Киселевка</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Лист1!$A$2:$A$17</c:f>
              <c:strCach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strCache>
            </c:strRef>
          </c:cat>
          <c:val>
            <c:numRef>
              <c:f>Лист1!$B$2:$B$17</c:f>
              <c:numCache>
                <c:formatCode>General</c:formatCode>
                <c:ptCount val="16"/>
                <c:pt idx="0">
                  <c:v>67</c:v>
                </c:pt>
                <c:pt idx="1">
                  <c:v>67</c:v>
                </c:pt>
                <c:pt idx="2">
                  <c:v>83</c:v>
                </c:pt>
                <c:pt idx="3">
                  <c:v>83</c:v>
                </c:pt>
                <c:pt idx="4">
                  <c:v>33</c:v>
                </c:pt>
                <c:pt idx="5">
                  <c:v>83</c:v>
                </c:pt>
                <c:pt idx="6">
                  <c:v>67</c:v>
                </c:pt>
                <c:pt idx="7">
                  <c:v>0</c:v>
                </c:pt>
                <c:pt idx="8">
                  <c:v>67</c:v>
                </c:pt>
                <c:pt idx="9">
                  <c:v>33</c:v>
                </c:pt>
                <c:pt idx="10">
                  <c:v>17</c:v>
                </c:pt>
                <c:pt idx="11">
                  <c:v>42</c:v>
                </c:pt>
                <c:pt idx="12">
                  <c:v>83</c:v>
                </c:pt>
                <c:pt idx="13">
                  <c:v>17</c:v>
                </c:pt>
                <c:pt idx="14">
                  <c:v>0</c:v>
                </c:pt>
                <c:pt idx="15">
                  <c:v>8</c:v>
                </c:pt>
              </c:numCache>
            </c:numRef>
          </c:val>
          <c:extLst xmlns:c16r2="http://schemas.microsoft.com/office/drawing/2015/06/chart">
            <c:ext xmlns:c16="http://schemas.microsoft.com/office/drawing/2014/chart" uri="{C3380CC4-5D6E-409C-BE32-E72D297353CC}">
              <c16:uniqueId val="{00000000-738C-41DD-B6DE-D8360017044D}"/>
            </c:ext>
          </c:extLst>
        </c:ser>
        <c:ser>
          <c:idx val="1"/>
          <c:order val="1"/>
          <c:tx>
            <c:strRef>
              <c:f>Лист1!$C$1</c:f>
              <c:strCache>
                <c:ptCount val="1"/>
                <c:pt idx="0">
                  <c:v>по России</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Лист1!$A$2:$A$17</c:f>
              <c:strCach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strCache>
            </c:strRef>
          </c:cat>
          <c:val>
            <c:numRef>
              <c:f>Лист1!$C$2:$C$17</c:f>
              <c:numCache>
                <c:formatCode>General</c:formatCode>
                <c:ptCount val="16"/>
                <c:pt idx="0">
                  <c:v>81</c:v>
                </c:pt>
                <c:pt idx="1">
                  <c:v>84</c:v>
                </c:pt>
                <c:pt idx="2">
                  <c:v>84</c:v>
                </c:pt>
                <c:pt idx="3">
                  <c:v>73</c:v>
                </c:pt>
                <c:pt idx="4">
                  <c:v>79</c:v>
                </c:pt>
                <c:pt idx="5">
                  <c:v>89</c:v>
                </c:pt>
                <c:pt idx="6">
                  <c:v>77</c:v>
                </c:pt>
                <c:pt idx="7">
                  <c:v>59</c:v>
                </c:pt>
                <c:pt idx="8">
                  <c:v>78</c:v>
                </c:pt>
                <c:pt idx="9">
                  <c:v>39</c:v>
                </c:pt>
                <c:pt idx="10">
                  <c:v>55</c:v>
                </c:pt>
                <c:pt idx="11">
                  <c:v>51</c:v>
                </c:pt>
                <c:pt idx="12">
                  <c:v>76</c:v>
                </c:pt>
                <c:pt idx="13">
                  <c:v>24</c:v>
                </c:pt>
                <c:pt idx="14">
                  <c:v>60</c:v>
                </c:pt>
                <c:pt idx="15">
                  <c:v>28</c:v>
                </c:pt>
              </c:numCache>
            </c:numRef>
          </c:val>
          <c:extLst xmlns:c16r2="http://schemas.microsoft.com/office/drawing/2015/06/chart">
            <c:ext xmlns:c16="http://schemas.microsoft.com/office/drawing/2014/chart" uri="{C3380CC4-5D6E-409C-BE32-E72D297353CC}">
              <c16:uniqueId val="{00000001-738C-41DD-B6DE-D8360017044D}"/>
            </c:ext>
          </c:extLst>
        </c:ser>
        <c:dLbls>
          <c:showLegendKey val="0"/>
          <c:showVal val="1"/>
          <c:showCatName val="0"/>
          <c:showSerName val="0"/>
          <c:showPercent val="0"/>
          <c:showBubbleSize val="0"/>
        </c:dLbls>
        <c:gapWidth val="150"/>
        <c:axId val="420475648"/>
        <c:axId val="420477184"/>
      </c:barChart>
      <c:catAx>
        <c:axId val="420475648"/>
        <c:scaling>
          <c:orientation val="minMax"/>
        </c:scaling>
        <c:delete val="0"/>
        <c:axPos val="b"/>
        <c:numFmt formatCode="General" sourceLinked="1"/>
        <c:majorTickMark val="none"/>
        <c:minorTickMark val="none"/>
        <c:tickLblPos val="nextTo"/>
        <c:crossAx val="420477184"/>
        <c:crosses val="autoZero"/>
        <c:auto val="1"/>
        <c:lblAlgn val="ctr"/>
        <c:lblOffset val="100"/>
        <c:noMultiLvlLbl val="0"/>
      </c:catAx>
      <c:valAx>
        <c:axId val="420477184"/>
        <c:scaling>
          <c:orientation val="minMax"/>
        </c:scaling>
        <c:delete val="0"/>
        <c:axPos val="l"/>
        <c:majorGridlines/>
        <c:numFmt formatCode="General" sourceLinked="1"/>
        <c:majorTickMark val="none"/>
        <c:minorTickMark val="none"/>
        <c:tickLblPos val="nextTo"/>
        <c:crossAx val="420475648"/>
        <c:crosses val="autoZero"/>
        <c:crossBetween val="between"/>
      </c:valAx>
    </c:plotArea>
    <c:legend>
      <c:legendPos val="r"/>
      <c:layout>
        <c:manualLayout>
          <c:xMode val="edge"/>
          <c:yMode val="edge"/>
          <c:x val="0.81667110741321369"/>
          <c:y val="0.34328999300915392"/>
          <c:w val="0.1708730071809324"/>
          <c:h val="0.35717131517758727"/>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Сравнение успешности выполнения ВПР по математике,</a:t>
            </a:r>
            <a:r>
              <a:rPr lang="ru-RU" b="1" baseline="0">
                <a:solidFill>
                  <a:sysClr val="windowText" lastClr="000000"/>
                </a:solidFill>
              </a:rPr>
              <a:t> 7</a:t>
            </a:r>
            <a:r>
              <a:rPr lang="ru-RU" b="1">
                <a:solidFill>
                  <a:sysClr val="windowText" lastClr="000000"/>
                </a:solidFill>
              </a:rPr>
              <a:t> кл.</a:t>
            </a:r>
          </a:p>
        </c:rich>
      </c:tx>
      <c:layout>
        <c:manualLayout>
          <c:xMode val="edge"/>
          <c:yMode val="edge"/>
          <c:x val="0.11326101265205625"/>
          <c:y val="2.692393986986763E-2"/>
        </c:manualLayout>
      </c:layout>
      <c:overlay val="0"/>
      <c:spPr>
        <a:noFill/>
        <a:ln>
          <a:noFill/>
        </a:ln>
        <a:effectLst/>
      </c:spPr>
    </c:title>
    <c:autoTitleDeleted val="0"/>
    <c:plotArea>
      <c:layout>
        <c:manualLayout>
          <c:layoutTarget val="inner"/>
          <c:xMode val="edge"/>
          <c:yMode val="edge"/>
          <c:x val="5.2807080542559413E-2"/>
          <c:y val="0.18031789112533284"/>
          <c:w val="0.94389162053433284"/>
          <c:h val="0.58585948406536958"/>
        </c:manualLayout>
      </c:layout>
      <c:barChart>
        <c:barDir val="col"/>
        <c:grouping val="cluster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Лист1!$B$2:$B$5</c:f>
              <c:numCache>
                <c:formatCode>General</c:formatCode>
                <c:ptCount val="4"/>
                <c:pt idx="0">
                  <c:v>8.8000000000000007</c:v>
                </c:pt>
                <c:pt idx="1">
                  <c:v>10.1</c:v>
                </c:pt>
                <c:pt idx="2">
                  <c:v>31.7</c:v>
                </c:pt>
                <c:pt idx="3">
                  <c:v>33.300000000000011</c:v>
                </c:pt>
              </c:numCache>
            </c:numRef>
          </c:val>
          <c:extLst xmlns:c16r2="http://schemas.microsoft.com/office/drawing/2015/06/chart">
            <c:ext xmlns:c16="http://schemas.microsoft.com/office/drawing/2014/chart" uri="{C3380CC4-5D6E-409C-BE32-E72D297353CC}">
              <c16:uniqueId val="{00000000-7E27-4926-BA79-DF2874159238}"/>
            </c:ext>
          </c:extLst>
        </c:ser>
        <c:ser>
          <c:idx val="1"/>
          <c:order val="1"/>
          <c:tx>
            <c:strRef>
              <c:f>Лист1!$C$1</c:f>
              <c:strCache>
                <c:ptCount val="1"/>
                <c:pt idx="0">
                  <c:v>«3»</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Лист1!$C$2:$C$5</c:f>
              <c:numCache>
                <c:formatCode>General</c:formatCode>
                <c:ptCount val="4"/>
                <c:pt idx="0">
                  <c:v>40.4</c:v>
                </c:pt>
                <c:pt idx="1">
                  <c:v>38.200000000000003</c:v>
                </c:pt>
                <c:pt idx="2">
                  <c:v>38.9</c:v>
                </c:pt>
                <c:pt idx="3">
                  <c:v>66.7</c:v>
                </c:pt>
              </c:numCache>
            </c:numRef>
          </c:val>
          <c:extLst xmlns:c16r2="http://schemas.microsoft.com/office/drawing/2015/06/chart">
            <c:ext xmlns:c16="http://schemas.microsoft.com/office/drawing/2014/chart" uri="{C3380CC4-5D6E-409C-BE32-E72D297353CC}">
              <c16:uniqueId val="{00000001-7E27-4926-BA79-DF2874159238}"/>
            </c:ext>
          </c:extLst>
        </c:ser>
        <c:ser>
          <c:idx val="2"/>
          <c:order val="2"/>
          <c:tx>
            <c:strRef>
              <c:f>Лист1!$D$1</c:f>
              <c:strCache>
                <c:ptCount val="1"/>
                <c:pt idx="0">
                  <c:v>«4»</c:v>
                </c:pt>
              </c:strCache>
            </c:strRef>
          </c:tx>
          <c:spPr>
            <a:solidFill>
              <a:srgbClr val="66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Лист1!$D$2:$D$5</c:f>
              <c:numCache>
                <c:formatCode>General</c:formatCode>
                <c:ptCount val="4"/>
                <c:pt idx="0">
                  <c:v>35.200000000000003</c:v>
                </c:pt>
                <c:pt idx="1">
                  <c:v>34.800000000000011</c:v>
                </c:pt>
                <c:pt idx="2">
                  <c:v>22.2</c:v>
                </c:pt>
                <c:pt idx="3">
                  <c:v>0</c:v>
                </c:pt>
              </c:numCache>
            </c:numRef>
          </c:val>
          <c:extLst xmlns:c16r2="http://schemas.microsoft.com/office/drawing/2015/06/chart">
            <c:ext xmlns:c16="http://schemas.microsoft.com/office/drawing/2014/chart" uri="{C3380CC4-5D6E-409C-BE32-E72D297353CC}">
              <c16:uniqueId val="{00000002-7E27-4926-BA79-DF2874159238}"/>
            </c:ext>
          </c:extLst>
        </c:ser>
        <c:ser>
          <c:idx val="3"/>
          <c:order val="3"/>
          <c:tx>
            <c:strRef>
              <c:f>Лист1!$E$1</c:f>
              <c:strCache>
                <c:ptCount val="1"/>
                <c:pt idx="0">
                  <c:v>«5»</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Лист1!$E$2:$E$5</c:f>
              <c:numCache>
                <c:formatCode>General</c:formatCode>
                <c:ptCount val="4"/>
                <c:pt idx="0">
                  <c:v>15.6</c:v>
                </c:pt>
                <c:pt idx="1">
                  <c:v>16.899999999999999</c:v>
                </c:pt>
                <c:pt idx="2">
                  <c:v>7.2</c:v>
                </c:pt>
                <c:pt idx="3">
                  <c:v>0</c:v>
                </c:pt>
              </c:numCache>
            </c:numRef>
          </c:val>
          <c:extLst xmlns:c16r2="http://schemas.microsoft.com/office/drawing/2015/06/chart">
            <c:ext xmlns:c16="http://schemas.microsoft.com/office/drawing/2014/chart" uri="{C3380CC4-5D6E-409C-BE32-E72D297353CC}">
              <c16:uniqueId val="{00000003-7E27-4926-BA79-DF2874159238}"/>
            </c:ext>
          </c:extLst>
        </c:ser>
        <c:dLbls>
          <c:showLegendKey val="0"/>
          <c:showVal val="1"/>
          <c:showCatName val="0"/>
          <c:showSerName val="0"/>
          <c:showPercent val="0"/>
          <c:showBubbleSize val="0"/>
        </c:dLbls>
        <c:gapWidth val="219"/>
        <c:overlap val="-27"/>
        <c:axId val="420627200"/>
        <c:axId val="420628736"/>
      </c:barChart>
      <c:catAx>
        <c:axId val="42062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20628736"/>
        <c:crosses val="autoZero"/>
        <c:auto val="1"/>
        <c:lblAlgn val="ctr"/>
        <c:lblOffset val="100"/>
        <c:noMultiLvlLbl val="0"/>
      </c:catAx>
      <c:valAx>
        <c:axId val="42062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062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Сравнение успешности выполнения ВПР по биологии,</a:t>
            </a:r>
            <a:r>
              <a:rPr lang="ru-RU" b="1" baseline="0">
                <a:solidFill>
                  <a:sysClr val="windowText" lastClr="000000"/>
                </a:solidFill>
              </a:rPr>
              <a:t> 5</a:t>
            </a:r>
            <a:r>
              <a:rPr lang="ru-RU" b="1">
                <a:solidFill>
                  <a:sysClr val="windowText" lastClr="000000"/>
                </a:solidFill>
              </a:rPr>
              <a:t> кл.</a:t>
            </a:r>
          </a:p>
        </c:rich>
      </c:tx>
      <c:layout>
        <c:manualLayout>
          <c:xMode val="edge"/>
          <c:yMode val="edge"/>
          <c:x val="0.11326101265205625"/>
          <c:y val="2.692393986986763E-2"/>
        </c:manualLayout>
      </c:layout>
      <c:overlay val="0"/>
      <c:spPr>
        <a:noFill/>
        <a:ln>
          <a:noFill/>
        </a:ln>
        <a:effectLst/>
      </c:spPr>
    </c:title>
    <c:autoTitleDeleted val="0"/>
    <c:plotArea>
      <c:layout>
        <c:manualLayout>
          <c:layoutTarget val="inner"/>
          <c:xMode val="edge"/>
          <c:yMode val="edge"/>
          <c:x val="5.2807080542559413E-2"/>
          <c:y val="0.18031789112533284"/>
          <c:w val="0.94389162053433284"/>
          <c:h val="0.58585948406536958"/>
        </c:manualLayout>
      </c:layout>
      <c:barChart>
        <c:barDir val="col"/>
        <c:grouping val="cluster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Лист1!$B$2:$B$5</c:f>
              <c:numCache>
                <c:formatCode>General</c:formatCode>
                <c:ptCount val="4"/>
                <c:pt idx="0">
                  <c:v>2.9</c:v>
                </c:pt>
                <c:pt idx="1">
                  <c:v>2.2999999999999998</c:v>
                </c:pt>
                <c:pt idx="2">
                  <c:v>6.9</c:v>
                </c:pt>
                <c:pt idx="3">
                  <c:v>0</c:v>
                </c:pt>
              </c:numCache>
            </c:numRef>
          </c:val>
          <c:extLst xmlns:c16r2="http://schemas.microsoft.com/office/drawing/2015/06/chart">
            <c:ext xmlns:c16="http://schemas.microsoft.com/office/drawing/2014/chart" uri="{C3380CC4-5D6E-409C-BE32-E72D297353CC}">
              <c16:uniqueId val="{00000000-8038-4D94-B046-554B13255026}"/>
            </c:ext>
          </c:extLst>
        </c:ser>
        <c:ser>
          <c:idx val="1"/>
          <c:order val="1"/>
          <c:tx>
            <c:strRef>
              <c:f>Лист1!$C$1</c:f>
              <c:strCache>
                <c:ptCount val="1"/>
                <c:pt idx="0">
                  <c:v>«3»</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Лист1!$C$2:$C$5</c:f>
              <c:numCache>
                <c:formatCode>General</c:formatCode>
                <c:ptCount val="4"/>
                <c:pt idx="0">
                  <c:v>36.300000000000011</c:v>
                </c:pt>
                <c:pt idx="1">
                  <c:v>32.9</c:v>
                </c:pt>
                <c:pt idx="2">
                  <c:v>42.6</c:v>
                </c:pt>
                <c:pt idx="3">
                  <c:v>71.400000000000006</c:v>
                </c:pt>
              </c:numCache>
            </c:numRef>
          </c:val>
          <c:extLst xmlns:c16r2="http://schemas.microsoft.com/office/drawing/2015/06/chart">
            <c:ext xmlns:c16="http://schemas.microsoft.com/office/drawing/2014/chart" uri="{C3380CC4-5D6E-409C-BE32-E72D297353CC}">
              <c16:uniqueId val="{00000001-8038-4D94-B046-554B13255026}"/>
            </c:ext>
          </c:extLst>
        </c:ser>
        <c:ser>
          <c:idx val="2"/>
          <c:order val="2"/>
          <c:tx>
            <c:strRef>
              <c:f>Лист1!$D$1</c:f>
              <c:strCache>
                <c:ptCount val="1"/>
                <c:pt idx="0">
                  <c:v>«4»</c:v>
                </c:pt>
              </c:strCache>
            </c:strRef>
          </c:tx>
          <c:spPr>
            <a:solidFill>
              <a:srgbClr val="66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Лист1!$D$2:$D$5</c:f>
              <c:numCache>
                <c:formatCode>General</c:formatCode>
                <c:ptCount val="4"/>
                <c:pt idx="0">
                  <c:v>47</c:v>
                </c:pt>
                <c:pt idx="1">
                  <c:v>51.6</c:v>
                </c:pt>
                <c:pt idx="2">
                  <c:v>43.1</c:v>
                </c:pt>
                <c:pt idx="3">
                  <c:v>28.6</c:v>
                </c:pt>
              </c:numCache>
            </c:numRef>
          </c:val>
          <c:extLst xmlns:c16r2="http://schemas.microsoft.com/office/drawing/2015/06/chart">
            <c:ext xmlns:c16="http://schemas.microsoft.com/office/drawing/2014/chart" uri="{C3380CC4-5D6E-409C-BE32-E72D297353CC}">
              <c16:uniqueId val="{00000002-8038-4D94-B046-554B13255026}"/>
            </c:ext>
          </c:extLst>
        </c:ser>
        <c:ser>
          <c:idx val="3"/>
          <c:order val="3"/>
          <c:tx>
            <c:strRef>
              <c:f>Лист1!$E$1</c:f>
              <c:strCache>
                <c:ptCount val="1"/>
                <c:pt idx="0">
                  <c:v>«5»</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Лист1!$E$2:$E$5</c:f>
              <c:numCache>
                <c:formatCode>General</c:formatCode>
                <c:ptCount val="4"/>
                <c:pt idx="0">
                  <c:v>13.8</c:v>
                </c:pt>
                <c:pt idx="1">
                  <c:v>13.2</c:v>
                </c:pt>
                <c:pt idx="2">
                  <c:v>7.4</c:v>
                </c:pt>
                <c:pt idx="3">
                  <c:v>0</c:v>
                </c:pt>
              </c:numCache>
            </c:numRef>
          </c:val>
          <c:extLst xmlns:c16r2="http://schemas.microsoft.com/office/drawing/2015/06/chart">
            <c:ext xmlns:c16="http://schemas.microsoft.com/office/drawing/2014/chart" uri="{C3380CC4-5D6E-409C-BE32-E72D297353CC}">
              <c16:uniqueId val="{00000003-8038-4D94-B046-554B13255026}"/>
            </c:ext>
          </c:extLst>
        </c:ser>
        <c:dLbls>
          <c:showLegendKey val="0"/>
          <c:showVal val="1"/>
          <c:showCatName val="0"/>
          <c:showSerName val="0"/>
          <c:showPercent val="0"/>
          <c:showBubbleSize val="0"/>
        </c:dLbls>
        <c:gapWidth val="219"/>
        <c:overlap val="-27"/>
        <c:axId val="420848000"/>
        <c:axId val="420849536"/>
      </c:barChart>
      <c:catAx>
        <c:axId val="4208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20849536"/>
        <c:crosses val="autoZero"/>
        <c:auto val="1"/>
        <c:lblAlgn val="ctr"/>
        <c:lblOffset val="100"/>
        <c:noMultiLvlLbl val="0"/>
      </c:catAx>
      <c:valAx>
        <c:axId val="42084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084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Сравнение успешности выполнения ВПР по биологии,</a:t>
            </a:r>
            <a:r>
              <a:rPr lang="ru-RU" b="1" baseline="0">
                <a:solidFill>
                  <a:sysClr val="windowText" lastClr="000000"/>
                </a:solidFill>
              </a:rPr>
              <a:t> 6</a:t>
            </a:r>
            <a:r>
              <a:rPr lang="ru-RU" b="1">
                <a:solidFill>
                  <a:sysClr val="windowText" lastClr="000000"/>
                </a:solidFill>
              </a:rPr>
              <a:t> кл.</a:t>
            </a:r>
          </a:p>
        </c:rich>
      </c:tx>
      <c:layout>
        <c:manualLayout>
          <c:xMode val="edge"/>
          <c:yMode val="edge"/>
          <c:x val="0.11326101265205625"/>
          <c:y val="2.692393986986763E-2"/>
        </c:manualLayout>
      </c:layout>
      <c:overlay val="0"/>
      <c:spPr>
        <a:noFill/>
        <a:ln>
          <a:noFill/>
        </a:ln>
        <a:effectLst/>
      </c:spPr>
    </c:title>
    <c:autoTitleDeleted val="0"/>
    <c:plotArea>
      <c:layout>
        <c:manualLayout>
          <c:layoutTarget val="inner"/>
          <c:xMode val="edge"/>
          <c:yMode val="edge"/>
          <c:x val="5.2807080542559413E-2"/>
          <c:y val="0.18031789112533284"/>
          <c:w val="0.94389162053433284"/>
          <c:h val="0.58585948406536958"/>
        </c:manualLayout>
      </c:layout>
      <c:barChart>
        <c:barDir val="col"/>
        <c:grouping val="cluster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Лист1!$B$2:$B$5</c:f>
              <c:numCache>
                <c:formatCode>General</c:formatCode>
                <c:ptCount val="4"/>
                <c:pt idx="0">
                  <c:v>6.8</c:v>
                </c:pt>
                <c:pt idx="1">
                  <c:v>10.9</c:v>
                </c:pt>
                <c:pt idx="2">
                  <c:v>33.9</c:v>
                </c:pt>
                <c:pt idx="3">
                  <c:v>11.1</c:v>
                </c:pt>
              </c:numCache>
            </c:numRef>
          </c:val>
          <c:extLst xmlns:c16r2="http://schemas.microsoft.com/office/drawing/2015/06/chart">
            <c:ext xmlns:c16="http://schemas.microsoft.com/office/drawing/2014/chart" uri="{C3380CC4-5D6E-409C-BE32-E72D297353CC}">
              <c16:uniqueId val="{00000000-8AC9-4242-8C26-C9AEACE3A878}"/>
            </c:ext>
          </c:extLst>
        </c:ser>
        <c:ser>
          <c:idx val="1"/>
          <c:order val="1"/>
          <c:tx>
            <c:strRef>
              <c:f>Лист1!$C$1</c:f>
              <c:strCache>
                <c:ptCount val="1"/>
                <c:pt idx="0">
                  <c:v>«3»</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Лист1!$C$2:$C$5</c:f>
              <c:numCache>
                <c:formatCode>General</c:formatCode>
                <c:ptCount val="4"/>
                <c:pt idx="0">
                  <c:v>36.200000000000003</c:v>
                </c:pt>
                <c:pt idx="1">
                  <c:v>48.2</c:v>
                </c:pt>
                <c:pt idx="2">
                  <c:v>43.5</c:v>
                </c:pt>
                <c:pt idx="3">
                  <c:v>66.7</c:v>
                </c:pt>
              </c:numCache>
            </c:numRef>
          </c:val>
          <c:extLst xmlns:c16r2="http://schemas.microsoft.com/office/drawing/2015/06/chart">
            <c:ext xmlns:c16="http://schemas.microsoft.com/office/drawing/2014/chart" uri="{C3380CC4-5D6E-409C-BE32-E72D297353CC}">
              <c16:uniqueId val="{00000001-8AC9-4242-8C26-C9AEACE3A878}"/>
            </c:ext>
          </c:extLst>
        </c:ser>
        <c:ser>
          <c:idx val="2"/>
          <c:order val="2"/>
          <c:tx>
            <c:strRef>
              <c:f>Лист1!$D$1</c:f>
              <c:strCache>
                <c:ptCount val="1"/>
                <c:pt idx="0">
                  <c:v>«4»</c:v>
                </c:pt>
              </c:strCache>
            </c:strRef>
          </c:tx>
          <c:spPr>
            <a:solidFill>
              <a:srgbClr val="66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Лист1!$D$2:$D$5</c:f>
              <c:numCache>
                <c:formatCode>General</c:formatCode>
                <c:ptCount val="4"/>
                <c:pt idx="0">
                  <c:v>44.7</c:v>
                </c:pt>
                <c:pt idx="1">
                  <c:v>36.5</c:v>
                </c:pt>
                <c:pt idx="2">
                  <c:v>20.9</c:v>
                </c:pt>
                <c:pt idx="3">
                  <c:v>22.2</c:v>
                </c:pt>
              </c:numCache>
            </c:numRef>
          </c:val>
          <c:extLst xmlns:c16r2="http://schemas.microsoft.com/office/drawing/2015/06/chart">
            <c:ext xmlns:c16="http://schemas.microsoft.com/office/drawing/2014/chart" uri="{C3380CC4-5D6E-409C-BE32-E72D297353CC}">
              <c16:uniqueId val="{00000002-8AC9-4242-8C26-C9AEACE3A878}"/>
            </c:ext>
          </c:extLst>
        </c:ser>
        <c:ser>
          <c:idx val="3"/>
          <c:order val="3"/>
          <c:tx>
            <c:strRef>
              <c:f>Лист1!$E$1</c:f>
              <c:strCache>
                <c:ptCount val="1"/>
                <c:pt idx="0">
                  <c:v>«5»</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Лист1!$E$2:$E$5</c:f>
              <c:numCache>
                <c:formatCode>General</c:formatCode>
                <c:ptCount val="4"/>
                <c:pt idx="0">
                  <c:v>12.3</c:v>
                </c:pt>
                <c:pt idx="1">
                  <c:v>4.4000000000000004</c:v>
                </c:pt>
                <c:pt idx="2">
                  <c:v>1.7</c:v>
                </c:pt>
                <c:pt idx="3">
                  <c:v>0</c:v>
                </c:pt>
              </c:numCache>
            </c:numRef>
          </c:val>
          <c:extLst xmlns:c16r2="http://schemas.microsoft.com/office/drawing/2015/06/chart">
            <c:ext xmlns:c16="http://schemas.microsoft.com/office/drawing/2014/chart" uri="{C3380CC4-5D6E-409C-BE32-E72D297353CC}">
              <c16:uniqueId val="{00000003-8AC9-4242-8C26-C9AEACE3A878}"/>
            </c:ext>
          </c:extLst>
        </c:ser>
        <c:dLbls>
          <c:showLegendKey val="0"/>
          <c:showVal val="1"/>
          <c:showCatName val="0"/>
          <c:showSerName val="0"/>
          <c:showPercent val="0"/>
          <c:showBubbleSize val="0"/>
        </c:dLbls>
        <c:gapWidth val="219"/>
        <c:overlap val="-27"/>
        <c:axId val="420147200"/>
        <c:axId val="420148736"/>
      </c:barChart>
      <c:catAx>
        <c:axId val="42014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20148736"/>
        <c:crosses val="autoZero"/>
        <c:auto val="1"/>
        <c:lblAlgn val="ctr"/>
        <c:lblOffset val="100"/>
        <c:noMultiLvlLbl val="0"/>
      </c:catAx>
      <c:valAx>
        <c:axId val="42014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014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Сравнение успешности выполнения ВПР по географии,</a:t>
            </a:r>
            <a:r>
              <a:rPr lang="ru-RU" b="1" baseline="0">
                <a:solidFill>
                  <a:sysClr val="windowText" lastClr="000000"/>
                </a:solidFill>
              </a:rPr>
              <a:t> 6</a:t>
            </a:r>
            <a:r>
              <a:rPr lang="ru-RU" b="1">
                <a:solidFill>
                  <a:sysClr val="windowText" lastClr="000000"/>
                </a:solidFill>
              </a:rPr>
              <a:t> кл.</a:t>
            </a:r>
          </a:p>
        </c:rich>
      </c:tx>
      <c:layout>
        <c:manualLayout>
          <c:xMode val="edge"/>
          <c:yMode val="edge"/>
          <c:x val="0.11326101265205625"/>
          <c:y val="2.692393986986763E-2"/>
        </c:manualLayout>
      </c:layout>
      <c:overlay val="0"/>
      <c:spPr>
        <a:noFill/>
        <a:ln>
          <a:noFill/>
        </a:ln>
        <a:effectLst/>
      </c:spPr>
    </c:title>
    <c:autoTitleDeleted val="0"/>
    <c:plotArea>
      <c:layout>
        <c:manualLayout>
          <c:layoutTarget val="inner"/>
          <c:xMode val="edge"/>
          <c:yMode val="edge"/>
          <c:x val="5.2807080542559413E-2"/>
          <c:y val="0.18031789112533284"/>
          <c:w val="0.94389162053433284"/>
          <c:h val="0.58585948406536958"/>
        </c:manualLayout>
      </c:layout>
      <c:barChart>
        <c:barDir val="col"/>
        <c:grouping val="cluster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Лист1!$B$2:$B$5</c:f>
              <c:numCache>
                <c:formatCode>General</c:formatCode>
                <c:ptCount val="4"/>
                <c:pt idx="0">
                  <c:v>3.9</c:v>
                </c:pt>
                <c:pt idx="1">
                  <c:v>4.4000000000000004</c:v>
                </c:pt>
                <c:pt idx="2">
                  <c:v>14.5</c:v>
                </c:pt>
                <c:pt idx="3">
                  <c:v>0</c:v>
                </c:pt>
              </c:numCache>
            </c:numRef>
          </c:val>
          <c:extLst xmlns:c16r2="http://schemas.microsoft.com/office/drawing/2015/06/chart">
            <c:ext xmlns:c16="http://schemas.microsoft.com/office/drawing/2014/chart" uri="{C3380CC4-5D6E-409C-BE32-E72D297353CC}">
              <c16:uniqueId val="{00000000-FC29-43C9-BC69-D2746C6323F7}"/>
            </c:ext>
          </c:extLst>
        </c:ser>
        <c:ser>
          <c:idx val="1"/>
          <c:order val="1"/>
          <c:tx>
            <c:strRef>
              <c:f>Лист1!$C$1</c:f>
              <c:strCache>
                <c:ptCount val="1"/>
                <c:pt idx="0">
                  <c:v>«3»</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Лист1!$C$2:$C$5</c:f>
              <c:numCache>
                <c:formatCode>General</c:formatCode>
                <c:ptCount val="4"/>
                <c:pt idx="0">
                  <c:v>41.9</c:v>
                </c:pt>
                <c:pt idx="1">
                  <c:v>45.9</c:v>
                </c:pt>
                <c:pt idx="2">
                  <c:v>63.9</c:v>
                </c:pt>
                <c:pt idx="3">
                  <c:v>50</c:v>
                </c:pt>
              </c:numCache>
            </c:numRef>
          </c:val>
          <c:extLst xmlns:c16r2="http://schemas.microsoft.com/office/drawing/2015/06/chart">
            <c:ext xmlns:c16="http://schemas.microsoft.com/office/drawing/2014/chart" uri="{C3380CC4-5D6E-409C-BE32-E72D297353CC}">
              <c16:uniqueId val="{00000001-FC29-43C9-BC69-D2746C6323F7}"/>
            </c:ext>
          </c:extLst>
        </c:ser>
        <c:ser>
          <c:idx val="2"/>
          <c:order val="2"/>
          <c:tx>
            <c:strRef>
              <c:f>Лист1!$D$1</c:f>
              <c:strCache>
                <c:ptCount val="1"/>
                <c:pt idx="0">
                  <c:v>«4»</c:v>
                </c:pt>
              </c:strCache>
            </c:strRef>
          </c:tx>
          <c:spPr>
            <a:solidFill>
              <a:srgbClr val="66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Лист1!$D$2:$D$5</c:f>
              <c:numCache>
                <c:formatCode>General</c:formatCode>
                <c:ptCount val="4"/>
                <c:pt idx="0">
                  <c:v>44.2</c:v>
                </c:pt>
                <c:pt idx="1">
                  <c:v>40.300000000000011</c:v>
                </c:pt>
                <c:pt idx="2">
                  <c:v>18.7</c:v>
                </c:pt>
                <c:pt idx="3">
                  <c:v>50</c:v>
                </c:pt>
              </c:numCache>
            </c:numRef>
          </c:val>
          <c:extLst xmlns:c16r2="http://schemas.microsoft.com/office/drawing/2015/06/chart">
            <c:ext xmlns:c16="http://schemas.microsoft.com/office/drawing/2014/chart" uri="{C3380CC4-5D6E-409C-BE32-E72D297353CC}">
              <c16:uniqueId val="{00000002-FC29-43C9-BC69-D2746C6323F7}"/>
            </c:ext>
          </c:extLst>
        </c:ser>
        <c:ser>
          <c:idx val="3"/>
          <c:order val="3"/>
          <c:tx>
            <c:strRef>
              <c:f>Лист1!$E$1</c:f>
              <c:strCache>
                <c:ptCount val="1"/>
                <c:pt idx="0">
                  <c:v>«5»</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Лист1!$E$2:$E$5</c:f>
              <c:numCache>
                <c:formatCode>General</c:formatCode>
                <c:ptCount val="4"/>
                <c:pt idx="0">
                  <c:v>10.1</c:v>
                </c:pt>
                <c:pt idx="1">
                  <c:v>9.3000000000000007</c:v>
                </c:pt>
                <c:pt idx="2">
                  <c:v>3</c:v>
                </c:pt>
                <c:pt idx="3">
                  <c:v>0</c:v>
                </c:pt>
              </c:numCache>
            </c:numRef>
          </c:val>
          <c:extLst xmlns:c16r2="http://schemas.microsoft.com/office/drawing/2015/06/chart">
            <c:ext xmlns:c16="http://schemas.microsoft.com/office/drawing/2014/chart" uri="{C3380CC4-5D6E-409C-BE32-E72D297353CC}">
              <c16:uniqueId val="{00000003-FC29-43C9-BC69-D2746C6323F7}"/>
            </c:ext>
          </c:extLst>
        </c:ser>
        <c:dLbls>
          <c:showLegendKey val="0"/>
          <c:showVal val="1"/>
          <c:showCatName val="0"/>
          <c:showSerName val="0"/>
          <c:showPercent val="0"/>
          <c:showBubbleSize val="0"/>
        </c:dLbls>
        <c:gapWidth val="219"/>
        <c:overlap val="-27"/>
        <c:axId val="420486528"/>
        <c:axId val="420500608"/>
      </c:barChart>
      <c:catAx>
        <c:axId val="42048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20500608"/>
        <c:crosses val="autoZero"/>
        <c:auto val="1"/>
        <c:lblAlgn val="ctr"/>
        <c:lblOffset val="100"/>
        <c:noMultiLvlLbl val="0"/>
      </c:catAx>
      <c:valAx>
        <c:axId val="42050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048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a:t>Соответствие отметок за выполненную работу (ВПР) и отметок по журналу. 5 класс</a:t>
            </a:r>
            <a:endParaRPr lang="ru-RU" sz="1400"/>
          </a:p>
        </c:rich>
      </c:tx>
      <c:overlay val="0"/>
    </c:title>
    <c:autoTitleDeleted val="0"/>
    <c:plotArea>
      <c:layout>
        <c:manualLayout>
          <c:layoutTarget val="inner"/>
          <c:xMode val="edge"/>
          <c:yMode val="edge"/>
          <c:x val="2.3094688221709007E-3"/>
          <c:y val="0.40592797399287744"/>
          <c:w val="0.99769053117782913"/>
          <c:h val="0.46413606364557125"/>
        </c:manualLayout>
      </c:layout>
      <c:barChart>
        <c:barDir val="col"/>
        <c:grouping val="clustered"/>
        <c:varyColors val="0"/>
        <c:ser>
          <c:idx val="0"/>
          <c:order val="0"/>
          <c:tx>
            <c:strRef>
              <c:f>Лист1!$B$1</c:f>
              <c:strCache>
                <c:ptCount val="1"/>
                <c:pt idx="0">
                  <c:v>соответствует годовой отметке</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математика</c:v>
                </c:pt>
                <c:pt idx="1">
                  <c:v>биология</c:v>
                </c:pt>
              </c:strCache>
            </c:strRef>
          </c:cat>
          <c:val>
            <c:numRef>
              <c:f>Лист1!$B$2:$B$3</c:f>
              <c:numCache>
                <c:formatCode>0.00%</c:formatCode>
                <c:ptCount val="2"/>
                <c:pt idx="0">
                  <c:v>0.71430000000000005</c:v>
                </c:pt>
                <c:pt idx="1">
                  <c:v>0.42859999999999998</c:v>
                </c:pt>
              </c:numCache>
            </c:numRef>
          </c:val>
          <c:extLst xmlns:c16r2="http://schemas.microsoft.com/office/drawing/2015/06/chart">
            <c:ext xmlns:c16="http://schemas.microsoft.com/office/drawing/2014/chart" uri="{C3380CC4-5D6E-409C-BE32-E72D297353CC}">
              <c16:uniqueId val="{00000000-B954-4D9B-9C09-129A368EE168}"/>
            </c:ext>
          </c:extLst>
        </c:ser>
        <c:ser>
          <c:idx val="1"/>
          <c:order val="1"/>
          <c:tx>
            <c:strRef>
              <c:f>Лист1!$C$1</c:f>
              <c:strCache>
                <c:ptCount val="1"/>
                <c:pt idx="0">
                  <c:v>выше годовой отметки</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математика</c:v>
                </c:pt>
                <c:pt idx="1">
                  <c:v>биология</c:v>
                </c:pt>
              </c:strCache>
            </c:strRef>
          </c:cat>
          <c:val>
            <c:numRef>
              <c:f>Лист1!$C$2:$C$3</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1-B954-4D9B-9C09-129A368EE168}"/>
            </c:ext>
          </c:extLst>
        </c:ser>
        <c:ser>
          <c:idx val="2"/>
          <c:order val="2"/>
          <c:tx>
            <c:strRef>
              <c:f>Лист1!$D$1</c:f>
              <c:strCache>
                <c:ptCount val="1"/>
                <c:pt idx="0">
                  <c:v>ниже годовой отметки</c:v>
                </c:pt>
              </c:strCache>
            </c:strRef>
          </c:tx>
          <c:spPr>
            <a:solidFill>
              <a:srgbClr val="99FF66"/>
            </a:solidFill>
          </c:spPr>
          <c:invertIfNegative val="0"/>
          <c:dLbls>
            <c:dLbl>
              <c:idx val="3"/>
              <c:layout>
                <c:manualLayout>
                  <c:x val="6.9284064665125324E-3"/>
                  <c:y val="-9.508880470720326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954-4D9B-9C09-129A368EE16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математика</c:v>
                </c:pt>
                <c:pt idx="1">
                  <c:v>биология</c:v>
                </c:pt>
              </c:strCache>
            </c:strRef>
          </c:cat>
          <c:val>
            <c:numRef>
              <c:f>Лист1!$D$2:$D$3</c:f>
              <c:numCache>
                <c:formatCode>0.00%</c:formatCode>
                <c:ptCount val="2"/>
                <c:pt idx="0">
                  <c:v>0.28570000000000001</c:v>
                </c:pt>
                <c:pt idx="1">
                  <c:v>0.57140000000000002</c:v>
                </c:pt>
              </c:numCache>
            </c:numRef>
          </c:val>
          <c:extLst xmlns:c16r2="http://schemas.microsoft.com/office/drawing/2015/06/chart">
            <c:ext xmlns:c16="http://schemas.microsoft.com/office/drawing/2014/chart" uri="{C3380CC4-5D6E-409C-BE32-E72D297353CC}">
              <c16:uniqueId val="{00000002-B954-4D9B-9C09-129A368EE168}"/>
            </c:ext>
          </c:extLst>
        </c:ser>
        <c:dLbls>
          <c:showLegendKey val="0"/>
          <c:showVal val="1"/>
          <c:showCatName val="0"/>
          <c:showSerName val="0"/>
          <c:showPercent val="0"/>
          <c:showBubbleSize val="0"/>
        </c:dLbls>
        <c:gapWidth val="150"/>
        <c:overlap val="-25"/>
        <c:axId val="420529664"/>
        <c:axId val="420531200"/>
      </c:barChart>
      <c:catAx>
        <c:axId val="420529664"/>
        <c:scaling>
          <c:orientation val="minMax"/>
        </c:scaling>
        <c:delete val="0"/>
        <c:axPos val="b"/>
        <c:numFmt formatCode="General" sourceLinked="0"/>
        <c:majorTickMark val="none"/>
        <c:minorTickMark val="none"/>
        <c:tickLblPos val="nextTo"/>
        <c:crossAx val="420531200"/>
        <c:crosses val="autoZero"/>
        <c:auto val="1"/>
        <c:lblAlgn val="ctr"/>
        <c:lblOffset val="100"/>
        <c:noMultiLvlLbl val="0"/>
      </c:catAx>
      <c:valAx>
        <c:axId val="420531200"/>
        <c:scaling>
          <c:orientation val="minMax"/>
        </c:scaling>
        <c:delete val="1"/>
        <c:axPos val="l"/>
        <c:numFmt formatCode="0.00%" sourceLinked="1"/>
        <c:majorTickMark val="out"/>
        <c:minorTickMark val="none"/>
        <c:tickLblPos val="nextTo"/>
        <c:crossAx val="420529664"/>
        <c:crosses val="autoZero"/>
        <c:crossBetween val="between"/>
      </c:valAx>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a:t>Соответствие отметок за выполненную работу (ВПР) и отметок по журналу. 6 класс</a:t>
            </a:r>
            <a:endParaRPr lang="ru-RU" sz="1400"/>
          </a:p>
        </c:rich>
      </c:tx>
      <c:overlay val="0"/>
    </c:title>
    <c:autoTitleDeleted val="0"/>
    <c:plotArea>
      <c:layout>
        <c:manualLayout>
          <c:layoutTarget val="inner"/>
          <c:xMode val="edge"/>
          <c:yMode val="edge"/>
          <c:x val="5.4724553082816487E-3"/>
          <c:y val="0.32904717555466856"/>
          <c:w val="0.99270339292229115"/>
          <c:h val="0.54268014885236115"/>
        </c:manualLayout>
      </c:layout>
      <c:barChart>
        <c:barDir val="col"/>
        <c:grouping val="clustered"/>
        <c:varyColors val="0"/>
        <c:ser>
          <c:idx val="0"/>
          <c:order val="0"/>
          <c:tx>
            <c:strRef>
              <c:f>Лист1!$B$1</c:f>
              <c:strCache>
                <c:ptCount val="1"/>
                <c:pt idx="0">
                  <c:v>соответствует годовой отметке</c:v>
                </c:pt>
              </c:strCache>
            </c:strRef>
          </c:tx>
          <c:spPr>
            <a:solidFill>
              <a:srgbClr val="00B0F0"/>
            </a:solidFill>
          </c:spPr>
          <c:invertIfNegative val="0"/>
          <c:dLbls>
            <c:dLbl>
              <c:idx val="0"/>
              <c:layout>
                <c:manualLayout>
                  <c:x val="-1.64173659248449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8A-405C-9727-0CEEA5980B8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математика</c:v>
                </c:pt>
                <c:pt idx="1">
                  <c:v>биология</c:v>
                </c:pt>
                <c:pt idx="2">
                  <c:v>география</c:v>
                </c:pt>
              </c:strCache>
            </c:strRef>
          </c:cat>
          <c:val>
            <c:numRef>
              <c:f>Лист1!$B$2:$B$4</c:f>
              <c:numCache>
                <c:formatCode>0.00%</c:formatCode>
                <c:ptCount val="3"/>
                <c:pt idx="0">
                  <c:v>0.1111</c:v>
                </c:pt>
                <c:pt idx="1">
                  <c:v>0.44440000000000002</c:v>
                </c:pt>
                <c:pt idx="2" formatCode="0%">
                  <c:v>0.75</c:v>
                </c:pt>
              </c:numCache>
            </c:numRef>
          </c:val>
          <c:extLst xmlns:c16r2="http://schemas.microsoft.com/office/drawing/2015/06/chart">
            <c:ext xmlns:c16="http://schemas.microsoft.com/office/drawing/2014/chart" uri="{C3380CC4-5D6E-409C-BE32-E72D297353CC}">
              <c16:uniqueId val="{00000000-9D8A-405C-9727-0CEEA5980B8E}"/>
            </c:ext>
          </c:extLst>
        </c:ser>
        <c:ser>
          <c:idx val="1"/>
          <c:order val="1"/>
          <c:tx>
            <c:strRef>
              <c:f>Лист1!$C$1</c:f>
              <c:strCache>
                <c:ptCount val="1"/>
                <c:pt idx="0">
                  <c:v>выше годовой отметки</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математика</c:v>
                </c:pt>
                <c:pt idx="1">
                  <c:v>биология</c:v>
                </c:pt>
                <c:pt idx="2">
                  <c:v>география</c:v>
                </c:pt>
              </c:strCache>
            </c:strRef>
          </c:cat>
          <c:val>
            <c:numRef>
              <c:f>Лист1!$C$2:$C$4</c:f>
              <c:numCache>
                <c:formatCode>0%</c:formatCode>
                <c:ptCount val="3"/>
                <c:pt idx="0" formatCode="0.00%">
                  <c:v>0.1111</c:v>
                </c:pt>
                <c:pt idx="1">
                  <c:v>0</c:v>
                </c:pt>
                <c:pt idx="2">
                  <c:v>0</c:v>
                </c:pt>
              </c:numCache>
            </c:numRef>
          </c:val>
          <c:extLst xmlns:c16r2="http://schemas.microsoft.com/office/drawing/2015/06/chart">
            <c:ext xmlns:c16="http://schemas.microsoft.com/office/drawing/2014/chart" uri="{C3380CC4-5D6E-409C-BE32-E72D297353CC}">
              <c16:uniqueId val="{00000001-9D8A-405C-9727-0CEEA5980B8E}"/>
            </c:ext>
          </c:extLst>
        </c:ser>
        <c:ser>
          <c:idx val="2"/>
          <c:order val="2"/>
          <c:tx>
            <c:strRef>
              <c:f>Лист1!$D$1</c:f>
              <c:strCache>
                <c:ptCount val="1"/>
                <c:pt idx="0">
                  <c:v>ниже годовой отметки</c:v>
                </c:pt>
              </c:strCache>
            </c:strRef>
          </c:tx>
          <c:spPr>
            <a:solidFill>
              <a:srgbClr val="99FF6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математика</c:v>
                </c:pt>
                <c:pt idx="1">
                  <c:v>биология</c:v>
                </c:pt>
                <c:pt idx="2">
                  <c:v>география</c:v>
                </c:pt>
              </c:strCache>
            </c:strRef>
          </c:cat>
          <c:val>
            <c:numRef>
              <c:f>Лист1!$D$2:$D$4</c:f>
              <c:numCache>
                <c:formatCode>0.00%</c:formatCode>
                <c:ptCount val="3"/>
                <c:pt idx="0">
                  <c:v>0.77780000000000005</c:v>
                </c:pt>
                <c:pt idx="1">
                  <c:v>0.55559999999999998</c:v>
                </c:pt>
                <c:pt idx="2" formatCode="0%">
                  <c:v>0.25</c:v>
                </c:pt>
              </c:numCache>
            </c:numRef>
          </c:val>
          <c:extLst xmlns:c16r2="http://schemas.microsoft.com/office/drawing/2015/06/chart">
            <c:ext xmlns:c16="http://schemas.microsoft.com/office/drawing/2014/chart" uri="{C3380CC4-5D6E-409C-BE32-E72D297353CC}">
              <c16:uniqueId val="{00000002-9D8A-405C-9727-0CEEA5980B8E}"/>
            </c:ext>
          </c:extLst>
        </c:ser>
        <c:dLbls>
          <c:showLegendKey val="0"/>
          <c:showVal val="1"/>
          <c:showCatName val="0"/>
          <c:showSerName val="0"/>
          <c:showPercent val="0"/>
          <c:showBubbleSize val="0"/>
        </c:dLbls>
        <c:gapWidth val="150"/>
        <c:overlap val="-25"/>
        <c:axId val="420945280"/>
        <c:axId val="420951168"/>
      </c:barChart>
      <c:catAx>
        <c:axId val="420945280"/>
        <c:scaling>
          <c:orientation val="minMax"/>
        </c:scaling>
        <c:delete val="0"/>
        <c:axPos val="b"/>
        <c:numFmt formatCode="General" sourceLinked="0"/>
        <c:majorTickMark val="none"/>
        <c:minorTickMark val="none"/>
        <c:tickLblPos val="nextTo"/>
        <c:crossAx val="420951168"/>
        <c:crosses val="autoZero"/>
        <c:auto val="1"/>
        <c:lblAlgn val="ctr"/>
        <c:lblOffset val="100"/>
        <c:noMultiLvlLbl val="0"/>
      </c:catAx>
      <c:valAx>
        <c:axId val="420951168"/>
        <c:scaling>
          <c:orientation val="minMax"/>
        </c:scaling>
        <c:delete val="1"/>
        <c:axPos val="l"/>
        <c:numFmt formatCode="0.00%" sourceLinked="1"/>
        <c:majorTickMark val="out"/>
        <c:minorTickMark val="none"/>
        <c:tickLblPos val="nextTo"/>
        <c:crossAx val="420945280"/>
        <c:crosses val="autoZero"/>
        <c:crossBetween val="between"/>
      </c:valAx>
    </c:plotArea>
    <c:legend>
      <c:legendPos val="t"/>
      <c:layout>
        <c:manualLayout>
          <c:xMode val="edge"/>
          <c:yMode val="edge"/>
          <c:x val="0.10541571987923254"/>
          <c:y val="0.25885650224215245"/>
          <c:w val="0.78916856024153492"/>
          <c:h val="0.10136162211786306"/>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a:t>Соответствие отметок за выполненную работу (ВПР) и отметок по журналу. 7 класс</a:t>
            </a:r>
            <a:endParaRPr lang="ru-RU" sz="1200"/>
          </a:p>
        </c:rich>
      </c:tx>
      <c:layout>
        <c:manualLayout>
          <c:xMode val="edge"/>
          <c:yMode val="edge"/>
          <c:x val="0.11200489591185904"/>
          <c:y val="0"/>
        </c:manualLayout>
      </c:layout>
      <c:overlay val="0"/>
    </c:title>
    <c:autoTitleDeleted val="0"/>
    <c:plotArea>
      <c:layout>
        <c:manualLayout>
          <c:layoutTarget val="inner"/>
          <c:xMode val="edge"/>
          <c:yMode val="edge"/>
          <c:x val="2.5407090888093314E-2"/>
          <c:y val="0.38000023824555967"/>
          <c:w val="0.94918581822381343"/>
          <c:h val="0.48748662846796187"/>
        </c:manualLayout>
      </c:layout>
      <c:barChart>
        <c:barDir val="col"/>
        <c:grouping val="clustered"/>
        <c:varyColors val="0"/>
        <c:ser>
          <c:idx val="0"/>
          <c:order val="0"/>
          <c:tx>
            <c:strRef>
              <c:f>Лист1!$B$1</c:f>
              <c:strCache>
                <c:ptCount val="1"/>
                <c:pt idx="0">
                  <c:v>соответствует годовой отметке</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Лист1!$B$2</c:f>
              <c:numCache>
                <c:formatCode>0.00%</c:formatCode>
                <c:ptCount val="1"/>
                <c:pt idx="0">
                  <c:v>0.16669999999999999</c:v>
                </c:pt>
              </c:numCache>
            </c:numRef>
          </c:val>
          <c:extLst xmlns:c16r2="http://schemas.microsoft.com/office/drawing/2015/06/chart">
            <c:ext xmlns:c16="http://schemas.microsoft.com/office/drawing/2014/chart" uri="{C3380CC4-5D6E-409C-BE32-E72D297353CC}">
              <c16:uniqueId val="{00000000-2907-43FD-88C3-7429DB0CADC2}"/>
            </c:ext>
          </c:extLst>
        </c:ser>
        <c:ser>
          <c:idx val="1"/>
          <c:order val="1"/>
          <c:tx>
            <c:strRef>
              <c:f>Лист1!$C$1</c:f>
              <c:strCache>
                <c:ptCount val="1"/>
                <c:pt idx="0">
                  <c:v>выше годовой отметки</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Лист1!$C$2</c:f>
              <c:numCache>
                <c:formatCode>0%</c:formatCode>
                <c:ptCount val="1"/>
                <c:pt idx="0">
                  <c:v>0</c:v>
                </c:pt>
              </c:numCache>
            </c:numRef>
          </c:val>
          <c:extLst xmlns:c16r2="http://schemas.microsoft.com/office/drawing/2015/06/chart">
            <c:ext xmlns:c16="http://schemas.microsoft.com/office/drawing/2014/chart" uri="{C3380CC4-5D6E-409C-BE32-E72D297353CC}">
              <c16:uniqueId val="{00000001-2907-43FD-88C3-7429DB0CADC2}"/>
            </c:ext>
          </c:extLst>
        </c:ser>
        <c:ser>
          <c:idx val="2"/>
          <c:order val="2"/>
          <c:tx>
            <c:strRef>
              <c:f>Лист1!$D$1</c:f>
              <c:strCache>
                <c:ptCount val="1"/>
                <c:pt idx="0">
                  <c:v>ниже годовой отметки</c:v>
                </c:pt>
              </c:strCache>
            </c:strRef>
          </c:tx>
          <c:spPr>
            <a:solidFill>
              <a:srgbClr val="66FF6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математика</c:v>
                </c:pt>
              </c:strCache>
            </c:strRef>
          </c:cat>
          <c:val>
            <c:numRef>
              <c:f>Лист1!$D$2</c:f>
              <c:numCache>
                <c:formatCode>0.00%</c:formatCode>
                <c:ptCount val="1"/>
                <c:pt idx="0">
                  <c:v>0.83330000000000004</c:v>
                </c:pt>
              </c:numCache>
            </c:numRef>
          </c:val>
          <c:extLst xmlns:c16r2="http://schemas.microsoft.com/office/drawing/2015/06/chart">
            <c:ext xmlns:c16="http://schemas.microsoft.com/office/drawing/2014/chart" uri="{C3380CC4-5D6E-409C-BE32-E72D297353CC}">
              <c16:uniqueId val="{00000002-2907-43FD-88C3-7429DB0CADC2}"/>
            </c:ext>
          </c:extLst>
        </c:ser>
        <c:dLbls>
          <c:showLegendKey val="0"/>
          <c:showVal val="1"/>
          <c:showCatName val="0"/>
          <c:showSerName val="0"/>
          <c:showPercent val="0"/>
          <c:showBubbleSize val="0"/>
        </c:dLbls>
        <c:gapWidth val="150"/>
        <c:overlap val="-25"/>
        <c:axId val="420897920"/>
        <c:axId val="420899456"/>
      </c:barChart>
      <c:catAx>
        <c:axId val="420897920"/>
        <c:scaling>
          <c:orientation val="minMax"/>
        </c:scaling>
        <c:delete val="0"/>
        <c:axPos val="b"/>
        <c:numFmt formatCode="General" sourceLinked="0"/>
        <c:majorTickMark val="none"/>
        <c:minorTickMark val="none"/>
        <c:tickLblPos val="nextTo"/>
        <c:crossAx val="420899456"/>
        <c:crosses val="autoZero"/>
        <c:auto val="1"/>
        <c:lblAlgn val="ctr"/>
        <c:lblOffset val="100"/>
        <c:noMultiLvlLbl val="0"/>
      </c:catAx>
      <c:valAx>
        <c:axId val="420899456"/>
        <c:scaling>
          <c:orientation val="minMax"/>
        </c:scaling>
        <c:delete val="1"/>
        <c:axPos val="l"/>
        <c:numFmt formatCode="0.00%" sourceLinked="1"/>
        <c:majorTickMark val="out"/>
        <c:minorTickMark val="none"/>
        <c:tickLblPos val="nextTo"/>
        <c:crossAx val="420897920"/>
        <c:crosses val="autoZero"/>
        <c:crossBetween val="between"/>
      </c:valAx>
    </c:plotArea>
    <c:legend>
      <c:legendPos val="t"/>
      <c:layout>
        <c:manualLayout>
          <c:xMode val="edge"/>
          <c:yMode val="edge"/>
          <c:x val="0"/>
          <c:y val="0.23709531013615734"/>
          <c:w val="1"/>
          <c:h val="0.19414773607156896"/>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a:t>Распределение по уровням сформированности вычислительных навыков, 1-4 классы 2018-2019 уч.год</a:t>
            </a:r>
          </a:p>
        </c:rich>
      </c:tx>
      <c:layout>
        <c:manualLayout>
          <c:xMode val="edge"/>
          <c:yMode val="edge"/>
          <c:x val="8.5196592267718876E-2"/>
          <c:y val="1.0073087017968906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54138977308692E-2"/>
          <c:y val="0.42946287538566003"/>
          <c:w val="0.61870564051833943"/>
          <c:h val="0.54621797086256796"/>
        </c:manualLayout>
      </c:layout>
      <c:pie3DChart>
        <c:varyColors val="1"/>
        <c:ser>
          <c:idx val="0"/>
          <c:order val="0"/>
          <c:tx>
            <c:strRef>
              <c:f>Лист1!$B$1</c:f>
              <c:strCache>
                <c:ptCount val="1"/>
                <c:pt idx="0">
                  <c:v>Распределение по уровням сформированности вычислительных навыков, 1-4 классы</c:v>
                </c:pt>
              </c:strCache>
            </c:strRef>
          </c:tx>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FCE-4DCD-A990-EEE3F993BA4E}"/>
              </c:ext>
            </c:extLst>
          </c:dPt>
          <c:dPt>
            <c:idx val="1"/>
            <c:bubble3D val="0"/>
            <c:spPr>
              <a:solidFill>
                <a:srgbClr val="0070C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FCE-4DCD-A990-EEE3F993BA4E}"/>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FCE-4DCD-A990-EEE3F993BA4E}"/>
              </c:ext>
            </c:extLst>
          </c:dPt>
          <c:dPt>
            <c:idx val="3"/>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FCE-4DCD-A990-EEE3F993BA4E}"/>
              </c:ext>
            </c:extLst>
          </c:dPt>
          <c:dLbls>
            <c:dLbl>
              <c:idx val="0"/>
              <c:layout>
                <c:manualLayout>
                  <c:x val="-9.4914997327461795E-2"/>
                  <c:y val="5.882807009184366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CE-4DCD-A990-EEE3F993BA4E}"/>
                </c:ext>
              </c:extLst>
            </c:dLbl>
            <c:dLbl>
              <c:idx val="2"/>
              <c:layout>
                <c:manualLayout>
                  <c:x val="6.0326501740473965E-2"/>
                  <c:y val="9.478313697928449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CE-4DCD-A990-EEE3F993BA4E}"/>
                </c:ext>
              </c:extLst>
            </c:dLbl>
            <c:dLbl>
              <c:idx val="3"/>
              <c:layout>
                <c:manualLayout>
                  <c:x val="1.9840472068650992E-2"/>
                  <c:y val="6.432963655639868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FCE-4DCD-A990-EEE3F993BA4E}"/>
                </c:ext>
              </c:extLst>
            </c:dLbl>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Высокий</c:v>
                </c:pt>
                <c:pt idx="1">
                  <c:v>Повышенный</c:v>
                </c:pt>
                <c:pt idx="2">
                  <c:v>Базовый</c:v>
                </c:pt>
                <c:pt idx="3">
                  <c:v>Низкий</c:v>
                </c:pt>
              </c:strCache>
            </c:strRef>
          </c:cat>
          <c:val>
            <c:numRef>
              <c:f>Лист1!$B$2:$B$5</c:f>
              <c:numCache>
                <c:formatCode>0%</c:formatCode>
                <c:ptCount val="4"/>
                <c:pt idx="0">
                  <c:v>0.33</c:v>
                </c:pt>
                <c:pt idx="1">
                  <c:v>0.52</c:v>
                </c:pt>
                <c:pt idx="2">
                  <c:v>0.12</c:v>
                </c:pt>
                <c:pt idx="3">
                  <c:v>0.03</c:v>
                </c:pt>
              </c:numCache>
            </c:numRef>
          </c:val>
          <c:extLst xmlns:c16r2="http://schemas.microsoft.com/office/drawing/2015/06/chart">
            <c:ext xmlns:c16="http://schemas.microsoft.com/office/drawing/2014/chart" uri="{C3380CC4-5D6E-409C-BE32-E72D297353CC}">
              <c16:uniqueId val="{00000008-2FCE-4DCD-A990-EEE3F993BA4E}"/>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Cyr"/>
                <a:ea typeface="Arial Cyr"/>
                <a:cs typeface="Arial Cyr"/>
              </a:defRPr>
            </a:pPr>
            <a:r>
              <a:rPr lang="ru-RU" b="1"/>
              <a:t>Возрастной состав педагогов МО</a:t>
            </a:r>
          </a:p>
        </c:rich>
      </c:tx>
      <c:layout>
        <c:manualLayout>
          <c:xMode val="edge"/>
          <c:yMode val="edge"/>
          <c:x val="0.17159763313611087"/>
          <c:y val="1.7937219730941704E-2"/>
        </c:manualLayout>
      </c:layout>
      <c:overlay val="0"/>
      <c:spPr>
        <a:noFill/>
        <a:ln w="25377">
          <a:noFill/>
        </a:ln>
      </c:spPr>
    </c:title>
    <c:autoTitleDeleted val="0"/>
    <c:plotArea>
      <c:layout>
        <c:manualLayout>
          <c:layoutTarget val="inner"/>
          <c:xMode val="edge"/>
          <c:yMode val="edge"/>
          <c:x val="0.14201183431952671"/>
          <c:y val="0.17811813802698206"/>
          <c:w val="0.58096707545619997"/>
          <c:h val="0.41829437936149338"/>
        </c:manualLayout>
      </c:layout>
      <c:barChart>
        <c:barDir val="col"/>
        <c:grouping val="clustered"/>
        <c:varyColors val="0"/>
        <c:ser>
          <c:idx val="0"/>
          <c:order val="0"/>
          <c:tx>
            <c:strRef>
              <c:f>Sheet1!$A$2</c:f>
              <c:strCache>
                <c:ptCount val="1"/>
                <c:pt idx="0">
                  <c:v>Количество педагогов</c:v>
                </c:pt>
              </c:strCache>
            </c:strRef>
          </c:tx>
          <c:spPr>
            <a:solidFill>
              <a:srgbClr val="9999FF"/>
            </a:solidFill>
            <a:ln w="12689">
              <a:solidFill>
                <a:srgbClr val="000000"/>
              </a:solidFill>
              <a:prstDash val="solid"/>
            </a:ln>
          </c:spPr>
          <c:invertIfNegative val="0"/>
          <c:dLbls>
            <c:dLbl>
              <c:idx val="0"/>
              <c:layout>
                <c:manualLayout>
                  <c:x val="-3.831417624521073E-3"/>
                  <c:y val="3.04414003044140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48-4A4C-94E2-5E6E8F5B9100}"/>
                </c:ext>
              </c:extLst>
            </c:dLbl>
            <c:spPr>
              <a:noFill/>
              <a:ln w="25377">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20-30 лет</c:v>
                </c:pt>
                <c:pt idx="1">
                  <c:v>31-40 лет</c:v>
                </c:pt>
                <c:pt idx="2">
                  <c:v>41-50 лет</c:v>
                </c:pt>
                <c:pt idx="3">
                  <c:v>51-60 лет</c:v>
                </c:pt>
                <c:pt idx="4">
                  <c:v>более 60 лет</c:v>
                </c:pt>
              </c:strCache>
            </c:strRef>
          </c:cat>
          <c:val>
            <c:numRef>
              <c:f>Sheet1!$B$2:$F$2</c:f>
              <c:numCache>
                <c:formatCode>0</c:formatCode>
                <c:ptCount val="5"/>
                <c:pt idx="0">
                  <c:v>0</c:v>
                </c:pt>
                <c:pt idx="1">
                  <c:v>1</c:v>
                </c:pt>
                <c:pt idx="2" formatCode="General">
                  <c:v>1</c:v>
                </c:pt>
                <c:pt idx="3">
                  <c:v>2</c:v>
                </c:pt>
                <c:pt idx="4">
                  <c:v>1</c:v>
                </c:pt>
              </c:numCache>
            </c:numRef>
          </c:val>
          <c:extLst xmlns:c16r2="http://schemas.microsoft.com/office/drawing/2015/06/chart">
            <c:ext xmlns:c16="http://schemas.microsoft.com/office/drawing/2014/chart" uri="{C3380CC4-5D6E-409C-BE32-E72D297353CC}">
              <c16:uniqueId val="{00000001-2248-4A4C-94E2-5E6E8F5B9100}"/>
            </c:ext>
          </c:extLst>
        </c:ser>
        <c:dLbls>
          <c:showLegendKey val="0"/>
          <c:showVal val="0"/>
          <c:showCatName val="0"/>
          <c:showSerName val="0"/>
          <c:showPercent val="0"/>
          <c:showBubbleSize val="0"/>
        </c:dLbls>
        <c:gapWidth val="100"/>
        <c:axId val="268236288"/>
        <c:axId val="275977728"/>
      </c:barChart>
      <c:catAx>
        <c:axId val="268236288"/>
        <c:scaling>
          <c:orientation val="minMax"/>
        </c:scaling>
        <c:delete val="0"/>
        <c:axPos val="b"/>
        <c:numFmt formatCode="General" sourceLinked="1"/>
        <c:majorTickMark val="out"/>
        <c:minorTickMark val="none"/>
        <c:tickLblPos val="nextTo"/>
        <c:spPr>
          <a:ln w="3172">
            <a:solidFill>
              <a:srgbClr val="000000"/>
            </a:solidFill>
            <a:prstDash val="solid"/>
          </a:ln>
        </c:spPr>
        <c:txPr>
          <a:bodyPr rot="-2700000" vert="horz"/>
          <a:lstStyle/>
          <a:p>
            <a:pPr>
              <a:defRPr sz="900" b="0" i="0" u="none" strike="noStrike" baseline="0">
                <a:solidFill>
                  <a:srgbClr val="000000"/>
                </a:solidFill>
                <a:latin typeface="Arial Cyr"/>
                <a:ea typeface="Arial Cyr"/>
                <a:cs typeface="Arial Cyr"/>
              </a:defRPr>
            </a:pPr>
            <a:endParaRPr lang="ru-RU"/>
          </a:p>
        </c:txPr>
        <c:crossAx val="275977728"/>
        <c:crosses val="autoZero"/>
        <c:auto val="1"/>
        <c:lblAlgn val="ctr"/>
        <c:lblOffset val="100"/>
        <c:tickLblSkip val="1"/>
        <c:tickMarkSkip val="1"/>
        <c:noMultiLvlLbl val="0"/>
      </c:catAx>
      <c:valAx>
        <c:axId val="275977728"/>
        <c:scaling>
          <c:orientation val="minMax"/>
        </c:scaling>
        <c:delete val="0"/>
        <c:axPos val="l"/>
        <c:majorGridlines>
          <c:spPr>
            <a:ln w="3172">
              <a:solidFill>
                <a:srgbClr val="000000"/>
              </a:solidFill>
              <a:prstDash val="solid"/>
            </a:ln>
          </c:spPr>
        </c:majorGridlines>
        <c:numFmt formatCode="0" sourceLinked="1"/>
        <c:majorTickMark val="out"/>
        <c:minorTickMark val="none"/>
        <c:tickLblPos val="nextTo"/>
        <c:spPr>
          <a:ln w="3172">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268236288"/>
        <c:crosses val="autoZero"/>
        <c:crossBetween val="between"/>
      </c:valAx>
      <c:spPr>
        <a:noFill/>
        <a:ln w="25377">
          <a:noFill/>
        </a:ln>
      </c:spPr>
    </c:plotArea>
    <c:legend>
      <c:legendPos val="r"/>
      <c:layout>
        <c:manualLayout>
          <c:xMode val="edge"/>
          <c:yMode val="edge"/>
          <c:x val="0.7248520710059172"/>
          <c:y val="0.34080717488791801"/>
          <c:w val="0.26331360946748006"/>
          <c:h val="0.17040358744394621"/>
        </c:manualLayout>
      </c:layout>
      <c:overlay val="0"/>
      <c:spPr>
        <a:noFill/>
        <a:ln w="3172">
          <a:solidFill>
            <a:srgbClr val="000000"/>
          </a:solidFill>
          <a:prstDash val="solid"/>
        </a:ln>
      </c:spPr>
      <c:txPr>
        <a:bodyPr/>
        <a:lstStyle/>
        <a:p>
          <a:pPr>
            <a:defRPr sz="894"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Распределение по уровням  сформированности вычислительных навыков, 1-4 классы</a:t>
            </a:r>
          </a:p>
        </c:rich>
      </c:tx>
      <c:layout>
        <c:manualLayout>
          <c:xMode val="edge"/>
          <c:yMode val="edge"/>
          <c:x val="0.15085760669910578"/>
          <c:y val="0"/>
        </c:manualLayout>
      </c:layout>
      <c:overlay val="0"/>
    </c:title>
    <c:autoTitleDeleted val="0"/>
    <c:plotArea>
      <c:layout>
        <c:manualLayout>
          <c:layoutTarget val="inner"/>
          <c:xMode val="edge"/>
          <c:yMode val="edge"/>
          <c:x val="3.2220041643730712E-3"/>
          <c:y val="0.18494743014616277"/>
          <c:w val="0.76062864525458962"/>
          <c:h val="0.69859483929816768"/>
        </c:manualLayout>
      </c:layout>
      <c:barChart>
        <c:barDir val="col"/>
        <c:grouping val="clustered"/>
        <c:varyColors val="0"/>
        <c:ser>
          <c:idx val="0"/>
          <c:order val="0"/>
          <c:tx>
            <c:strRef>
              <c:f>Лист1!$B$1</c:f>
              <c:strCache>
                <c:ptCount val="1"/>
                <c:pt idx="0">
                  <c:v>2016-2017</c:v>
                </c:pt>
              </c:strCache>
            </c:strRef>
          </c:tx>
          <c:spPr>
            <a:solidFill>
              <a:srgbClr val="00FF00"/>
            </a:solidFill>
          </c:spPr>
          <c:invertIfNegative val="0"/>
          <c:dPt>
            <c:idx val="0"/>
            <c:invertIfNegative val="0"/>
            <c:bubble3D val="0"/>
            <c:extLst xmlns:c16r2="http://schemas.microsoft.com/office/drawing/2015/06/chart">
              <c:ext xmlns:c16="http://schemas.microsoft.com/office/drawing/2014/chart" uri="{C3380CC4-5D6E-409C-BE32-E72D297353CC}">
                <c16:uniqueId val="{00000000-7962-4927-B143-34A40AF2088E}"/>
              </c:ext>
            </c:extLst>
          </c:dPt>
          <c:dPt>
            <c:idx val="1"/>
            <c:invertIfNegative val="0"/>
            <c:bubble3D val="0"/>
            <c:extLst xmlns:c16r2="http://schemas.microsoft.com/office/drawing/2015/06/chart">
              <c:ext xmlns:c16="http://schemas.microsoft.com/office/drawing/2014/chart" uri="{C3380CC4-5D6E-409C-BE32-E72D297353CC}">
                <c16:uniqueId val="{00000001-7962-4927-B143-34A40AF2088E}"/>
              </c:ext>
            </c:extLst>
          </c:dPt>
          <c:dPt>
            <c:idx val="2"/>
            <c:invertIfNegative val="0"/>
            <c:bubble3D val="0"/>
            <c:extLst xmlns:c16r2="http://schemas.microsoft.com/office/drawing/2015/06/chart">
              <c:ext xmlns:c16="http://schemas.microsoft.com/office/drawing/2014/chart" uri="{C3380CC4-5D6E-409C-BE32-E72D297353CC}">
                <c16:uniqueId val="{00000002-7962-4927-B143-34A40AF2088E}"/>
              </c:ext>
            </c:extLst>
          </c:dPt>
          <c:dPt>
            <c:idx val="3"/>
            <c:invertIfNegative val="0"/>
            <c:bubble3D val="0"/>
            <c:extLst xmlns:c16r2="http://schemas.microsoft.com/office/drawing/2015/06/chart">
              <c:ext xmlns:c16="http://schemas.microsoft.com/office/drawing/2014/chart" uri="{C3380CC4-5D6E-409C-BE32-E72D297353CC}">
                <c16:uniqueId val="{00000003-7962-4927-B143-34A40AF2088E}"/>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4"/>
                <c:pt idx="0">
                  <c:v>Высокий</c:v>
                </c:pt>
                <c:pt idx="1">
                  <c:v>Повышенный</c:v>
                </c:pt>
                <c:pt idx="2">
                  <c:v>Базовый</c:v>
                </c:pt>
                <c:pt idx="3">
                  <c:v>Низкий</c:v>
                </c:pt>
              </c:strCache>
            </c:strRef>
          </c:cat>
          <c:val>
            <c:numRef>
              <c:f>Лист1!$B$2:$B$6</c:f>
              <c:numCache>
                <c:formatCode>0%</c:formatCode>
                <c:ptCount val="4"/>
                <c:pt idx="0">
                  <c:v>0.33</c:v>
                </c:pt>
                <c:pt idx="1">
                  <c:v>0.27</c:v>
                </c:pt>
                <c:pt idx="2">
                  <c:v>0.38</c:v>
                </c:pt>
                <c:pt idx="3">
                  <c:v>0.02</c:v>
                </c:pt>
              </c:numCache>
            </c:numRef>
          </c:val>
          <c:extLst xmlns:c16r2="http://schemas.microsoft.com/office/drawing/2015/06/chart">
            <c:ext xmlns:c16="http://schemas.microsoft.com/office/drawing/2014/chart" uri="{C3380CC4-5D6E-409C-BE32-E72D297353CC}">
              <c16:uniqueId val="{00000004-7962-4927-B143-34A40AF2088E}"/>
            </c:ext>
          </c:extLst>
        </c:ser>
        <c:ser>
          <c:idx val="1"/>
          <c:order val="1"/>
          <c:tx>
            <c:strRef>
              <c:f>Лист1!$C$1</c:f>
              <c:strCache>
                <c:ptCount val="1"/>
                <c:pt idx="0">
                  <c:v>2017-2018</c:v>
                </c:pt>
              </c:strCache>
            </c:strRef>
          </c:tx>
          <c:spPr>
            <a:solidFill>
              <a:srgbClr val="FF00FF"/>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4"/>
                <c:pt idx="0">
                  <c:v>Высокий</c:v>
                </c:pt>
                <c:pt idx="1">
                  <c:v>Повышенный</c:v>
                </c:pt>
                <c:pt idx="2">
                  <c:v>Базовый</c:v>
                </c:pt>
                <c:pt idx="3">
                  <c:v>Низкий</c:v>
                </c:pt>
              </c:strCache>
            </c:strRef>
          </c:cat>
          <c:val>
            <c:numRef>
              <c:f>Лист1!$C$2:$C$6</c:f>
              <c:numCache>
                <c:formatCode>0%</c:formatCode>
                <c:ptCount val="4"/>
                <c:pt idx="0">
                  <c:v>0.36</c:v>
                </c:pt>
                <c:pt idx="1">
                  <c:v>0.39</c:v>
                </c:pt>
                <c:pt idx="2">
                  <c:v>0.22</c:v>
                </c:pt>
                <c:pt idx="3">
                  <c:v>0.03</c:v>
                </c:pt>
              </c:numCache>
            </c:numRef>
          </c:val>
          <c:extLst xmlns:c16r2="http://schemas.microsoft.com/office/drawing/2015/06/chart">
            <c:ext xmlns:c16="http://schemas.microsoft.com/office/drawing/2014/chart" uri="{C3380CC4-5D6E-409C-BE32-E72D297353CC}">
              <c16:uniqueId val="{00000005-7962-4927-B143-34A40AF2088E}"/>
            </c:ext>
          </c:extLst>
        </c:ser>
        <c:ser>
          <c:idx val="2"/>
          <c:order val="2"/>
          <c:tx>
            <c:strRef>
              <c:f>Лист1!$D$1</c:f>
              <c:strCache>
                <c:ptCount val="1"/>
                <c:pt idx="0">
                  <c:v>2018-2019</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4"/>
                <c:pt idx="0">
                  <c:v>Высокий</c:v>
                </c:pt>
                <c:pt idx="1">
                  <c:v>Повышенный</c:v>
                </c:pt>
                <c:pt idx="2">
                  <c:v>Базовый</c:v>
                </c:pt>
                <c:pt idx="3">
                  <c:v>Низкий</c:v>
                </c:pt>
              </c:strCache>
            </c:strRef>
          </c:cat>
          <c:val>
            <c:numRef>
              <c:f>Лист1!$D$2:$D$6</c:f>
              <c:numCache>
                <c:formatCode>0%</c:formatCode>
                <c:ptCount val="4"/>
                <c:pt idx="0">
                  <c:v>0.33</c:v>
                </c:pt>
                <c:pt idx="1">
                  <c:v>0.52</c:v>
                </c:pt>
                <c:pt idx="2">
                  <c:v>0.12</c:v>
                </c:pt>
                <c:pt idx="3">
                  <c:v>0.03</c:v>
                </c:pt>
              </c:numCache>
            </c:numRef>
          </c:val>
          <c:extLst xmlns:c16r2="http://schemas.microsoft.com/office/drawing/2015/06/chart">
            <c:ext xmlns:c16="http://schemas.microsoft.com/office/drawing/2014/chart" uri="{C3380CC4-5D6E-409C-BE32-E72D297353CC}">
              <c16:uniqueId val="{00000006-7962-4927-B143-34A40AF2088E}"/>
            </c:ext>
          </c:extLst>
        </c:ser>
        <c:dLbls>
          <c:dLblPos val="outEnd"/>
          <c:showLegendKey val="0"/>
          <c:showVal val="1"/>
          <c:showCatName val="0"/>
          <c:showSerName val="0"/>
          <c:showPercent val="0"/>
          <c:showBubbleSize val="0"/>
        </c:dLbls>
        <c:gapWidth val="100"/>
        <c:axId val="421154816"/>
        <c:axId val="421156352"/>
      </c:barChart>
      <c:catAx>
        <c:axId val="421154816"/>
        <c:scaling>
          <c:orientation val="minMax"/>
        </c:scaling>
        <c:delete val="0"/>
        <c:axPos val="b"/>
        <c:numFmt formatCode="General" sourceLinked="1"/>
        <c:majorTickMark val="out"/>
        <c:minorTickMark val="none"/>
        <c:tickLblPos val="nextTo"/>
        <c:crossAx val="421156352"/>
        <c:crosses val="autoZero"/>
        <c:auto val="1"/>
        <c:lblAlgn val="ctr"/>
        <c:lblOffset val="100"/>
        <c:noMultiLvlLbl val="0"/>
      </c:catAx>
      <c:valAx>
        <c:axId val="421156352"/>
        <c:scaling>
          <c:orientation val="minMax"/>
        </c:scaling>
        <c:delete val="0"/>
        <c:axPos val="l"/>
        <c:majorGridlines/>
        <c:numFmt formatCode="0%" sourceLinked="1"/>
        <c:majorTickMark val="out"/>
        <c:minorTickMark val="none"/>
        <c:tickLblPos val="nextTo"/>
        <c:crossAx val="421154816"/>
        <c:crosses val="autoZero"/>
        <c:crossBetween val="between"/>
      </c:valAx>
    </c:plotArea>
    <c:legend>
      <c:legendPos val="r"/>
      <c:layout>
        <c:manualLayout>
          <c:xMode val="edge"/>
          <c:yMode val="edge"/>
          <c:x val="0.83631468416211641"/>
          <c:y val="0.38260525433095"/>
          <c:w val="0.16368531583788354"/>
          <c:h val="0.33250836749911317"/>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Сравнение результатов выполнения тренировочных работ. Математика профильная</a:t>
            </a:r>
          </a:p>
        </c:rich>
      </c:tx>
      <c:overlay val="0"/>
    </c:title>
    <c:autoTitleDeleted val="0"/>
    <c:plotArea>
      <c:layout/>
      <c:barChart>
        <c:barDir val="col"/>
        <c:grouping val="clustered"/>
        <c:varyColors val="0"/>
        <c:ser>
          <c:idx val="0"/>
          <c:order val="0"/>
          <c:tx>
            <c:strRef>
              <c:f>Лист1!$B$1</c:f>
              <c:strCache>
                <c:ptCount val="1"/>
                <c:pt idx="0">
                  <c:v>16 февраля</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Бурилова К.</c:v>
                </c:pt>
                <c:pt idx="1">
                  <c:v>Нимбуев Ч.</c:v>
                </c:pt>
              </c:strCache>
            </c:strRef>
          </c:cat>
          <c:val>
            <c:numRef>
              <c:f>Лист1!$B$2:$B$3</c:f>
              <c:numCache>
                <c:formatCode>General</c:formatCode>
                <c:ptCount val="2"/>
                <c:pt idx="0">
                  <c:v>7</c:v>
                </c:pt>
                <c:pt idx="1">
                  <c:v>7</c:v>
                </c:pt>
              </c:numCache>
            </c:numRef>
          </c:val>
          <c:extLst xmlns:c16r2="http://schemas.microsoft.com/office/drawing/2015/06/chart">
            <c:ext xmlns:c16="http://schemas.microsoft.com/office/drawing/2014/chart" uri="{C3380CC4-5D6E-409C-BE32-E72D297353CC}">
              <c16:uniqueId val="{00000000-25B7-4221-ABA5-904E36904A9A}"/>
            </c:ext>
          </c:extLst>
        </c:ser>
        <c:ser>
          <c:idx val="1"/>
          <c:order val="1"/>
          <c:tx>
            <c:strRef>
              <c:f>Лист1!$C$1</c:f>
              <c:strCache>
                <c:ptCount val="1"/>
                <c:pt idx="0">
                  <c:v>02марта</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Бурилова К.</c:v>
                </c:pt>
                <c:pt idx="1">
                  <c:v>Нимбуев Ч.</c:v>
                </c:pt>
              </c:strCache>
            </c:strRef>
          </c:cat>
          <c:val>
            <c:numRef>
              <c:f>Лист1!$C$2:$C$3</c:f>
              <c:numCache>
                <c:formatCode>General</c:formatCode>
                <c:ptCount val="2"/>
                <c:pt idx="0">
                  <c:v>10</c:v>
                </c:pt>
                <c:pt idx="1">
                  <c:v>11</c:v>
                </c:pt>
              </c:numCache>
            </c:numRef>
          </c:val>
          <c:extLst xmlns:c16r2="http://schemas.microsoft.com/office/drawing/2015/06/chart">
            <c:ext xmlns:c16="http://schemas.microsoft.com/office/drawing/2014/chart" uri="{C3380CC4-5D6E-409C-BE32-E72D297353CC}">
              <c16:uniqueId val="{00000001-25B7-4221-ABA5-904E36904A9A}"/>
            </c:ext>
          </c:extLst>
        </c:ser>
        <c:ser>
          <c:idx val="2"/>
          <c:order val="2"/>
          <c:tx>
            <c:strRef>
              <c:f>Лист1!$D$1</c:f>
              <c:strCache>
                <c:ptCount val="1"/>
                <c:pt idx="0">
                  <c:v>19 апреля</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Бурилова К.</c:v>
                </c:pt>
                <c:pt idx="1">
                  <c:v>Нимбуев Ч.</c:v>
                </c:pt>
              </c:strCache>
            </c:strRef>
          </c:cat>
          <c:val>
            <c:numRef>
              <c:f>Лист1!$D$2:$D$3</c:f>
              <c:numCache>
                <c:formatCode>General</c:formatCode>
                <c:ptCount val="2"/>
                <c:pt idx="0">
                  <c:v>12</c:v>
                </c:pt>
                <c:pt idx="1">
                  <c:v>13</c:v>
                </c:pt>
              </c:numCache>
            </c:numRef>
          </c:val>
          <c:extLst xmlns:c16r2="http://schemas.microsoft.com/office/drawing/2015/06/chart">
            <c:ext xmlns:c16="http://schemas.microsoft.com/office/drawing/2014/chart" uri="{C3380CC4-5D6E-409C-BE32-E72D297353CC}">
              <c16:uniqueId val="{00000002-25B7-4221-ABA5-904E36904A9A}"/>
            </c:ext>
          </c:extLst>
        </c:ser>
        <c:dLbls>
          <c:dLblPos val="outEnd"/>
          <c:showLegendKey val="0"/>
          <c:showVal val="1"/>
          <c:showCatName val="0"/>
          <c:showSerName val="0"/>
          <c:showPercent val="0"/>
          <c:showBubbleSize val="0"/>
        </c:dLbls>
        <c:gapWidth val="150"/>
        <c:axId val="421303808"/>
        <c:axId val="421305344"/>
      </c:barChart>
      <c:catAx>
        <c:axId val="421303808"/>
        <c:scaling>
          <c:orientation val="minMax"/>
        </c:scaling>
        <c:delete val="0"/>
        <c:axPos val="b"/>
        <c:numFmt formatCode="General" sourceLinked="0"/>
        <c:majorTickMark val="none"/>
        <c:minorTickMark val="none"/>
        <c:tickLblPos val="nextTo"/>
        <c:crossAx val="421305344"/>
        <c:crosses val="autoZero"/>
        <c:auto val="1"/>
        <c:lblAlgn val="ctr"/>
        <c:lblOffset val="100"/>
        <c:noMultiLvlLbl val="0"/>
      </c:catAx>
      <c:valAx>
        <c:axId val="421305344"/>
        <c:scaling>
          <c:orientation val="minMax"/>
        </c:scaling>
        <c:delete val="0"/>
        <c:axPos val="l"/>
        <c:majorGridlines/>
        <c:numFmt formatCode="General" sourceLinked="1"/>
        <c:majorTickMark val="none"/>
        <c:minorTickMark val="none"/>
        <c:tickLblPos val="nextTo"/>
        <c:crossAx val="42130380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Сравнение результатов выполнения тренировочных вариантов математика базовая</a:t>
            </a:r>
          </a:p>
        </c:rich>
      </c:tx>
      <c:overlay val="0"/>
    </c:title>
    <c:autoTitleDeleted val="0"/>
    <c:plotArea>
      <c:layout>
        <c:manualLayout>
          <c:layoutTarget val="inner"/>
          <c:xMode val="edge"/>
          <c:yMode val="edge"/>
          <c:x val="8.2032990807092393E-2"/>
          <c:y val="0.31831872343390705"/>
          <c:w val="0.67912032227238128"/>
          <c:h val="0.52556337537453834"/>
        </c:manualLayout>
      </c:layout>
      <c:barChart>
        <c:barDir val="col"/>
        <c:grouping val="clustered"/>
        <c:varyColors val="0"/>
        <c:ser>
          <c:idx val="0"/>
          <c:order val="0"/>
          <c:tx>
            <c:strRef>
              <c:f>Лист1!$B$1</c:f>
              <c:strCache>
                <c:ptCount val="1"/>
                <c:pt idx="0">
                  <c:v>26 января</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Гомбоева Э</c:v>
                </c:pt>
                <c:pt idx="1">
                  <c:v>Карпова Т.</c:v>
                </c:pt>
              </c:strCache>
            </c:strRef>
          </c:cat>
          <c:val>
            <c:numRef>
              <c:f>Лист1!$B$2:$B$3</c:f>
              <c:numCache>
                <c:formatCode>General</c:formatCode>
                <c:ptCount val="2"/>
                <c:pt idx="0">
                  <c:v>15</c:v>
                </c:pt>
                <c:pt idx="1">
                  <c:v>12</c:v>
                </c:pt>
              </c:numCache>
            </c:numRef>
          </c:val>
          <c:extLst xmlns:c16r2="http://schemas.microsoft.com/office/drawing/2015/06/chart">
            <c:ext xmlns:c16="http://schemas.microsoft.com/office/drawing/2014/chart" uri="{C3380CC4-5D6E-409C-BE32-E72D297353CC}">
              <c16:uniqueId val="{00000000-9813-4517-BB23-B51ED2315169}"/>
            </c:ext>
          </c:extLst>
        </c:ser>
        <c:ser>
          <c:idx val="1"/>
          <c:order val="1"/>
          <c:tx>
            <c:strRef>
              <c:f>Лист1!$C$1</c:f>
              <c:strCache>
                <c:ptCount val="1"/>
                <c:pt idx="0">
                  <c:v>16 февраля</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Гомбоева Э</c:v>
                </c:pt>
                <c:pt idx="1">
                  <c:v>Карпова Т.</c:v>
                </c:pt>
              </c:strCache>
            </c:strRef>
          </c:cat>
          <c:val>
            <c:numRef>
              <c:f>Лист1!$C$2:$C$3</c:f>
              <c:numCache>
                <c:formatCode>General</c:formatCode>
                <c:ptCount val="2"/>
                <c:pt idx="0">
                  <c:v>16</c:v>
                </c:pt>
                <c:pt idx="1">
                  <c:v>12</c:v>
                </c:pt>
              </c:numCache>
            </c:numRef>
          </c:val>
          <c:extLst xmlns:c16r2="http://schemas.microsoft.com/office/drawing/2015/06/chart">
            <c:ext xmlns:c16="http://schemas.microsoft.com/office/drawing/2014/chart" uri="{C3380CC4-5D6E-409C-BE32-E72D297353CC}">
              <c16:uniqueId val="{00000001-9813-4517-BB23-B51ED2315169}"/>
            </c:ext>
          </c:extLst>
        </c:ser>
        <c:ser>
          <c:idx val="2"/>
          <c:order val="2"/>
          <c:tx>
            <c:strRef>
              <c:f>Лист1!$D$1</c:f>
              <c:strCache>
                <c:ptCount val="1"/>
                <c:pt idx="0">
                  <c:v>19 апреля</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Гомбоева Э</c:v>
                </c:pt>
                <c:pt idx="1">
                  <c:v>Карпова Т.</c:v>
                </c:pt>
              </c:strCache>
            </c:strRef>
          </c:cat>
          <c:val>
            <c:numRef>
              <c:f>Лист1!$D$2:$D$3</c:f>
              <c:numCache>
                <c:formatCode>General</c:formatCode>
                <c:ptCount val="2"/>
                <c:pt idx="0">
                  <c:v>15</c:v>
                </c:pt>
                <c:pt idx="1">
                  <c:v>12</c:v>
                </c:pt>
              </c:numCache>
            </c:numRef>
          </c:val>
          <c:extLst xmlns:c16r2="http://schemas.microsoft.com/office/drawing/2015/06/chart">
            <c:ext xmlns:c16="http://schemas.microsoft.com/office/drawing/2014/chart" uri="{C3380CC4-5D6E-409C-BE32-E72D297353CC}">
              <c16:uniqueId val="{00000002-9813-4517-BB23-B51ED2315169}"/>
            </c:ext>
          </c:extLst>
        </c:ser>
        <c:dLbls>
          <c:dLblPos val="outEnd"/>
          <c:showLegendKey val="0"/>
          <c:showVal val="1"/>
          <c:showCatName val="0"/>
          <c:showSerName val="0"/>
          <c:showPercent val="0"/>
          <c:showBubbleSize val="0"/>
        </c:dLbls>
        <c:gapWidth val="150"/>
        <c:axId val="421407744"/>
        <c:axId val="421413632"/>
      </c:barChart>
      <c:catAx>
        <c:axId val="421407744"/>
        <c:scaling>
          <c:orientation val="minMax"/>
        </c:scaling>
        <c:delete val="0"/>
        <c:axPos val="b"/>
        <c:numFmt formatCode="General" sourceLinked="0"/>
        <c:majorTickMark val="none"/>
        <c:minorTickMark val="none"/>
        <c:tickLblPos val="nextTo"/>
        <c:crossAx val="421413632"/>
        <c:crosses val="autoZero"/>
        <c:auto val="1"/>
        <c:lblAlgn val="ctr"/>
        <c:lblOffset val="100"/>
        <c:noMultiLvlLbl val="0"/>
      </c:catAx>
      <c:valAx>
        <c:axId val="421413632"/>
        <c:scaling>
          <c:orientation val="minMax"/>
        </c:scaling>
        <c:delete val="0"/>
        <c:axPos val="l"/>
        <c:majorGridlines/>
        <c:numFmt formatCode="General" sourceLinked="1"/>
        <c:majorTickMark val="none"/>
        <c:minorTickMark val="none"/>
        <c:tickLblPos val="nextTo"/>
        <c:crossAx val="42140774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ru-RU" sz="1200"/>
              <a:t>Результаты выполнения тренировочных вариантов ЕГЭ по физике</a:t>
            </a:r>
          </a:p>
        </c:rich>
      </c:tx>
      <c:overlay val="0"/>
      <c:spPr>
        <a:noFill/>
        <a:ln>
          <a:noFill/>
        </a:ln>
        <a:effectLst/>
      </c:spPr>
    </c:title>
    <c:autoTitleDeleted val="0"/>
    <c:plotArea>
      <c:layout>
        <c:manualLayout>
          <c:layoutTarget val="inner"/>
          <c:xMode val="edge"/>
          <c:yMode val="edge"/>
          <c:x val="4.7856910967890021E-2"/>
          <c:y val="0.19008559201141223"/>
          <c:w val="0.95214308903210998"/>
          <c:h val="0.51695159895312648"/>
        </c:manualLayout>
      </c:layout>
      <c:barChart>
        <c:barDir val="col"/>
        <c:grouping val="clustered"/>
        <c:varyColors val="0"/>
        <c:ser>
          <c:idx val="0"/>
          <c:order val="0"/>
          <c:tx>
            <c:strRef>
              <c:f>Лист1!$B$1</c:f>
              <c:strCache>
                <c:ptCount val="1"/>
                <c:pt idx="0">
                  <c:v>1 срез</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Количество первичных баллов</c:v>
                </c:pt>
                <c:pt idx="1">
                  <c:v>Тестовый балл</c:v>
                </c:pt>
              </c:strCache>
            </c:strRef>
          </c:cat>
          <c:val>
            <c:numRef>
              <c:f>Лист1!$B$2:$B$3</c:f>
              <c:numCache>
                <c:formatCode>General</c:formatCode>
                <c:ptCount val="2"/>
                <c:pt idx="0">
                  <c:v>18</c:v>
                </c:pt>
                <c:pt idx="1">
                  <c:v>45</c:v>
                </c:pt>
              </c:numCache>
            </c:numRef>
          </c:val>
          <c:extLst xmlns:c16r2="http://schemas.microsoft.com/office/drawing/2015/06/chart">
            <c:ext xmlns:c16="http://schemas.microsoft.com/office/drawing/2014/chart" uri="{C3380CC4-5D6E-409C-BE32-E72D297353CC}">
              <c16:uniqueId val="{00000000-BDF1-42D3-9D3C-15357027C37C}"/>
            </c:ext>
          </c:extLst>
        </c:ser>
        <c:ser>
          <c:idx val="1"/>
          <c:order val="1"/>
          <c:tx>
            <c:strRef>
              <c:f>Лист1!$C$1</c:f>
              <c:strCache>
                <c:ptCount val="1"/>
                <c:pt idx="0">
                  <c:v>2 срез</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Количество первичных баллов</c:v>
                </c:pt>
                <c:pt idx="1">
                  <c:v>Тестовый балл</c:v>
                </c:pt>
              </c:strCache>
            </c:strRef>
          </c:cat>
          <c:val>
            <c:numRef>
              <c:f>Лист1!$C$2:$C$3</c:f>
              <c:numCache>
                <c:formatCode>General</c:formatCode>
                <c:ptCount val="2"/>
                <c:pt idx="0">
                  <c:v>21</c:v>
                </c:pt>
                <c:pt idx="1">
                  <c:v>48</c:v>
                </c:pt>
              </c:numCache>
            </c:numRef>
          </c:val>
          <c:extLst xmlns:c16r2="http://schemas.microsoft.com/office/drawing/2015/06/chart">
            <c:ext xmlns:c16="http://schemas.microsoft.com/office/drawing/2014/chart" uri="{C3380CC4-5D6E-409C-BE32-E72D297353CC}">
              <c16:uniqueId val="{00000001-BDF1-42D3-9D3C-15357027C37C}"/>
            </c:ext>
          </c:extLst>
        </c:ser>
        <c:ser>
          <c:idx val="2"/>
          <c:order val="2"/>
          <c:tx>
            <c:strRef>
              <c:f>Лист1!$D$1</c:f>
              <c:strCache>
                <c:ptCount val="1"/>
                <c:pt idx="0">
                  <c:v>3 срез</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Количество первичных баллов</c:v>
                </c:pt>
                <c:pt idx="1">
                  <c:v>Тестовый балл</c:v>
                </c:pt>
              </c:strCache>
            </c:strRef>
          </c:cat>
          <c:val>
            <c:numRef>
              <c:f>Лист1!$D$2:$D$3</c:f>
              <c:numCache>
                <c:formatCode>General</c:formatCode>
                <c:ptCount val="2"/>
                <c:pt idx="0">
                  <c:v>32</c:v>
                </c:pt>
                <c:pt idx="1">
                  <c:v>61</c:v>
                </c:pt>
              </c:numCache>
            </c:numRef>
          </c:val>
          <c:extLst xmlns:c16r2="http://schemas.microsoft.com/office/drawing/2015/06/chart">
            <c:ext xmlns:c16="http://schemas.microsoft.com/office/drawing/2014/chart" uri="{C3380CC4-5D6E-409C-BE32-E72D297353CC}">
              <c16:uniqueId val="{00000002-BDF1-42D3-9D3C-15357027C37C}"/>
            </c:ext>
          </c:extLst>
        </c:ser>
        <c:ser>
          <c:idx val="3"/>
          <c:order val="3"/>
          <c:tx>
            <c:strRef>
              <c:f>Лист1!$E$1</c:f>
              <c:strCache>
                <c:ptCount val="1"/>
                <c:pt idx="0">
                  <c:v>4 срез</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Количество первичных баллов</c:v>
                </c:pt>
                <c:pt idx="1">
                  <c:v>Тестовый балл</c:v>
                </c:pt>
              </c:strCache>
            </c:strRef>
          </c:cat>
          <c:val>
            <c:numRef>
              <c:f>Лист1!$E$2:$E$3</c:f>
              <c:numCache>
                <c:formatCode>General</c:formatCode>
                <c:ptCount val="2"/>
                <c:pt idx="0">
                  <c:v>29</c:v>
                </c:pt>
                <c:pt idx="1">
                  <c:v>58</c:v>
                </c:pt>
              </c:numCache>
            </c:numRef>
          </c:val>
          <c:extLst xmlns:c16r2="http://schemas.microsoft.com/office/drawing/2015/06/chart">
            <c:ext xmlns:c16="http://schemas.microsoft.com/office/drawing/2014/chart" uri="{C3380CC4-5D6E-409C-BE32-E72D297353CC}">
              <c16:uniqueId val="{00000003-BDF1-42D3-9D3C-15357027C37C}"/>
            </c:ext>
          </c:extLst>
        </c:ser>
        <c:ser>
          <c:idx val="4"/>
          <c:order val="4"/>
          <c:tx>
            <c:strRef>
              <c:f>Лист1!$F$1</c:f>
              <c:strCache>
                <c:ptCount val="1"/>
                <c:pt idx="0">
                  <c:v>5 срез</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Количество первичных баллов</c:v>
                </c:pt>
                <c:pt idx="1">
                  <c:v>Тестовый балл</c:v>
                </c:pt>
              </c:strCache>
            </c:strRef>
          </c:cat>
          <c:val>
            <c:numRef>
              <c:f>Лист1!$F$2:$F$3</c:f>
              <c:numCache>
                <c:formatCode>General</c:formatCode>
                <c:ptCount val="2"/>
                <c:pt idx="0">
                  <c:v>22</c:v>
                </c:pt>
                <c:pt idx="1">
                  <c:v>49</c:v>
                </c:pt>
              </c:numCache>
            </c:numRef>
          </c:val>
          <c:extLst xmlns:c16r2="http://schemas.microsoft.com/office/drawing/2015/06/chart">
            <c:ext xmlns:c16="http://schemas.microsoft.com/office/drawing/2014/chart" uri="{C3380CC4-5D6E-409C-BE32-E72D297353CC}">
              <c16:uniqueId val="{00000004-BDF1-42D3-9D3C-15357027C37C}"/>
            </c:ext>
          </c:extLst>
        </c:ser>
        <c:ser>
          <c:idx val="5"/>
          <c:order val="5"/>
          <c:tx>
            <c:strRef>
              <c:f>Лист1!$G$1</c:f>
              <c:strCache>
                <c:ptCount val="1"/>
                <c:pt idx="0">
                  <c:v>6 срез</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Количество первичных баллов</c:v>
                </c:pt>
                <c:pt idx="1">
                  <c:v>Тестовый балл</c:v>
                </c:pt>
              </c:strCache>
            </c:strRef>
          </c:cat>
          <c:val>
            <c:numRef>
              <c:f>Лист1!$G$2:$G$3</c:f>
              <c:numCache>
                <c:formatCode>General</c:formatCode>
                <c:ptCount val="2"/>
                <c:pt idx="0">
                  <c:v>25</c:v>
                </c:pt>
                <c:pt idx="1">
                  <c:v>53</c:v>
                </c:pt>
              </c:numCache>
            </c:numRef>
          </c:val>
          <c:extLst xmlns:c16r2="http://schemas.microsoft.com/office/drawing/2015/06/chart">
            <c:ext xmlns:c16="http://schemas.microsoft.com/office/drawing/2014/chart" uri="{C3380CC4-5D6E-409C-BE32-E72D297353CC}">
              <c16:uniqueId val="{00000005-BDF1-42D3-9D3C-15357027C37C}"/>
            </c:ext>
          </c:extLst>
        </c:ser>
        <c:ser>
          <c:idx val="6"/>
          <c:order val="6"/>
          <c:tx>
            <c:strRef>
              <c:f>Лист1!$H$1</c:f>
              <c:strCache>
                <c:ptCount val="1"/>
                <c:pt idx="0">
                  <c:v>7 срез</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Количество первичных баллов</c:v>
                </c:pt>
                <c:pt idx="1">
                  <c:v>Тестовый балл</c:v>
                </c:pt>
              </c:strCache>
            </c:strRef>
          </c:cat>
          <c:val>
            <c:numRef>
              <c:f>Лист1!$H$2:$H$3</c:f>
              <c:numCache>
                <c:formatCode>General</c:formatCode>
                <c:ptCount val="2"/>
                <c:pt idx="0">
                  <c:v>27</c:v>
                </c:pt>
                <c:pt idx="1">
                  <c:v>54</c:v>
                </c:pt>
              </c:numCache>
            </c:numRef>
          </c:val>
          <c:extLst xmlns:c16r2="http://schemas.microsoft.com/office/drawing/2015/06/chart">
            <c:ext xmlns:c16="http://schemas.microsoft.com/office/drawing/2014/chart" uri="{C3380CC4-5D6E-409C-BE32-E72D297353CC}">
              <c16:uniqueId val="{00000006-BDF1-42D3-9D3C-15357027C37C}"/>
            </c:ext>
          </c:extLst>
        </c:ser>
        <c:ser>
          <c:idx val="7"/>
          <c:order val="7"/>
          <c:tx>
            <c:strRef>
              <c:f>Лист1!$I$1</c:f>
              <c:strCache>
                <c:ptCount val="1"/>
                <c:pt idx="0">
                  <c:v>8 срез</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Количество первичных баллов</c:v>
                </c:pt>
                <c:pt idx="1">
                  <c:v>Тестовый балл</c:v>
                </c:pt>
              </c:strCache>
            </c:strRef>
          </c:cat>
          <c:val>
            <c:numRef>
              <c:f>Лист1!$I$2:$I$3</c:f>
              <c:numCache>
                <c:formatCode>General</c:formatCode>
                <c:ptCount val="2"/>
                <c:pt idx="0">
                  <c:v>31</c:v>
                </c:pt>
                <c:pt idx="1">
                  <c:v>60</c:v>
                </c:pt>
              </c:numCache>
            </c:numRef>
          </c:val>
          <c:extLst xmlns:c16r2="http://schemas.microsoft.com/office/drawing/2015/06/chart">
            <c:ext xmlns:c16="http://schemas.microsoft.com/office/drawing/2014/chart" uri="{C3380CC4-5D6E-409C-BE32-E72D297353CC}">
              <c16:uniqueId val="{00000007-BDF1-42D3-9D3C-15357027C37C}"/>
            </c:ext>
          </c:extLst>
        </c:ser>
        <c:dLbls>
          <c:dLblPos val="outEnd"/>
          <c:showLegendKey val="0"/>
          <c:showVal val="1"/>
          <c:showCatName val="0"/>
          <c:showSerName val="0"/>
          <c:showPercent val="0"/>
          <c:showBubbleSize val="0"/>
        </c:dLbls>
        <c:gapWidth val="219"/>
        <c:overlap val="-27"/>
        <c:axId val="421520128"/>
        <c:axId val="421521664"/>
      </c:barChart>
      <c:catAx>
        <c:axId val="4215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21521664"/>
        <c:crosses val="autoZero"/>
        <c:auto val="1"/>
        <c:lblAlgn val="ctr"/>
        <c:lblOffset val="100"/>
        <c:noMultiLvlLbl val="0"/>
      </c:catAx>
      <c:valAx>
        <c:axId val="42152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215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Результативность выполнения заданий по теме "Вероятность" (в процентах)</a:t>
            </a:r>
          </a:p>
        </c:rich>
      </c:tx>
      <c:layout>
        <c:manualLayout>
          <c:xMode val="edge"/>
          <c:yMode val="edge"/>
          <c:x val="0.15690963108778147"/>
          <c:y val="0"/>
        </c:manualLayout>
      </c:layout>
      <c:overlay val="0"/>
    </c:title>
    <c:autoTitleDeleted val="0"/>
    <c:plotArea>
      <c:layout/>
      <c:barChart>
        <c:barDir val="col"/>
        <c:grouping val="clustered"/>
        <c:varyColors val="0"/>
        <c:ser>
          <c:idx val="0"/>
          <c:order val="0"/>
          <c:tx>
            <c:strRef>
              <c:f>Лист1!$B$1</c:f>
              <c:strCache>
                <c:ptCount val="1"/>
                <c:pt idx="0">
                  <c:v>Алюнина А.</c:v>
                </c:pt>
              </c:strCache>
            </c:strRef>
          </c:tx>
          <c:spPr>
            <a:solidFill>
              <a:srgbClr val="4FD1FF"/>
            </a:solidFill>
          </c:spPr>
          <c:invertIfNegative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Срез1</c:v>
                </c:pt>
                <c:pt idx="1">
                  <c:v>Срез 2</c:v>
                </c:pt>
              </c:strCache>
            </c:strRef>
          </c:cat>
          <c:val>
            <c:numRef>
              <c:f>Лист1!$B$2:$B$3</c:f>
              <c:numCache>
                <c:formatCode>0%</c:formatCode>
                <c:ptCount val="2"/>
                <c:pt idx="0">
                  <c:v>0.5</c:v>
                </c:pt>
                <c:pt idx="1">
                  <c:v>0.6</c:v>
                </c:pt>
              </c:numCache>
            </c:numRef>
          </c:val>
          <c:extLst xmlns:c16r2="http://schemas.microsoft.com/office/drawing/2015/06/chart">
            <c:ext xmlns:c16="http://schemas.microsoft.com/office/drawing/2014/chart" uri="{C3380CC4-5D6E-409C-BE32-E72D297353CC}">
              <c16:uniqueId val="{00000000-CE75-42D4-9298-F8F572E803E8}"/>
            </c:ext>
          </c:extLst>
        </c:ser>
        <c:ser>
          <c:idx val="1"/>
          <c:order val="1"/>
          <c:tx>
            <c:strRef>
              <c:f>Лист1!$C$1</c:f>
              <c:strCache>
                <c:ptCount val="1"/>
                <c:pt idx="0">
                  <c:v>Дзюба Д.</c:v>
                </c:pt>
              </c:strCache>
            </c:strRef>
          </c:tx>
          <c:spPr>
            <a:solidFill>
              <a:srgbClr val="FF99FF"/>
            </a:solidFill>
          </c:spPr>
          <c:invertIfNegative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Срез1</c:v>
                </c:pt>
                <c:pt idx="1">
                  <c:v>Срез 2</c:v>
                </c:pt>
              </c:strCache>
            </c:strRef>
          </c:cat>
          <c:val>
            <c:numRef>
              <c:f>Лист1!$C$2:$C$3</c:f>
              <c:numCache>
                <c:formatCode>0%</c:formatCode>
                <c:ptCount val="2"/>
                <c:pt idx="0">
                  <c:v>0.7</c:v>
                </c:pt>
                <c:pt idx="1">
                  <c:v>0.8</c:v>
                </c:pt>
              </c:numCache>
            </c:numRef>
          </c:val>
          <c:extLst xmlns:c16r2="http://schemas.microsoft.com/office/drawing/2015/06/chart">
            <c:ext xmlns:c16="http://schemas.microsoft.com/office/drawing/2014/chart" uri="{C3380CC4-5D6E-409C-BE32-E72D297353CC}">
              <c16:uniqueId val="{00000001-CE75-42D4-9298-F8F572E803E8}"/>
            </c:ext>
          </c:extLst>
        </c:ser>
        <c:ser>
          <c:idx val="2"/>
          <c:order val="2"/>
          <c:tx>
            <c:strRef>
              <c:f>Лист1!$D$1</c:f>
              <c:strCache>
                <c:ptCount val="1"/>
                <c:pt idx="0">
                  <c:v>Дуксеева З.</c:v>
                </c:pt>
              </c:strCache>
            </c:strRef>
          </c:tx>
          <c:spPr>
            <a:solidFill>
              <a:srgbClr val="99FF99"/>
            </a:solidFill>
          </c:spPr>
          <c:invertIfNegative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Срез1</c:v>
                </c:pt>
                <c:pt idx="1">
                  <c:v>Срез 2</c:v>
                </c:pt>
              </c:strCache>
            </c:strRef>
          </c:cat>
          <c:val>
            <c:numRef>
              <c:f>Лист1!$D$2:$D$3</c:f>
              <c:numCache>
                <c:formatCode>0%</c:formatCode>
                <c:ptCount val="2"/>
                <c:pt idx="0" formatCode="0.0%">
                  <c:v>0.7</c:v>
                </c:pt>
                <c:pt idx="1">
                  <c:v>0.8</c:v>
                </c:pt>
              </c:numCache>
            </c:numRef>
          </c:val>
          <c:extLst xmlns:c16r2="http://schemas.microsoft.com/office/drawing/2015/06/chart">
            <c:ext xmlns:c16="http://schemas.microsoft.com/office/drawing/2014/chart" uri="{C3380CC4-5D6E-409C-BE32-E72D297353CC}">
              <c16:uniqueId val="{00000002-CE75-42D4-9298-F8F572E803E8}"/>
            </c:ext>
          </c:extLst>
        </c:ser>
        <c:ser>
          <c:idx val="3"/>
          <c:order val="3"/>
          <c:tx>
            <c:strRef>
              <c:f>Лист1!$E$1</c:f>
              <c:strCache>
                <c:ptCount val="1"/>
                <c:pt idx="0">
                  <c:v>Дякин Д.</c:v>
                </c:pt>
              </c:strCache>
            </c:strRef>
          </c:tx>
          <c:spPr>
            <a:solidFill>
              <a:srgbClr val="3333FF"/>
            </a:solidFill>
          </c:spPr>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Срез1</c:v>
                </c:pt>
                <c:pt idx="1">
                  <c:v>Срез 2</c:v>
                </c:pt>
              </c:strCache>
            </c:strRef>
          </c:cat>
          <c:val>
            <c:numRef>
              <c:f>Лист1!$E$2:$E$3</c:f>
              <c:numCache>
                <c:formatCode>0%</c:formatCode>
                <c:ptCount val="2"/>
                <c:pt idx="0">
                  <c:v>0.4</c:v>
                </c:pt>
                <c:pt idx="1">
                  <c:v>0.6</c:v>
                </c:pt>
              </c:numCache>
            </c:numRef>
          </c:val>
          <c:extLst xmlns:c16r2="http://schemas.microsoft.com/office/drawing/2015/06/chart">
            <c:ext xmlns:c16="http://schemas.microsoft.com/office/drawing/2014/chart" uri="{C3380CC4-5D6E-409C-BE32-E72D297353CC}">
              <c16:uniqueId val="{00000003-CE75-42D4-9298-F8F572E803E8}"/>
            </c:ext>
          </c:extLst>
        </c:ser>
        <c:ser>
          <c:idx val="4"/>
          <c:order val="4"/>
          <c:tx>
            <c:strRef>
              <c:f>Лист1!$F$1</c:f>
              <c:strCache>
                <c:ptCount val="1"/>
                <c:pt idx="0">
                  <c:v>Подкопаев Е.</c:v>
                </c:pt>
              </c:strCache>
            </c:strRef>
          </c:tx>
          <c:spPr>
            <a:solidFill>
              <a:srgbClr val="FFFF66"/>
            </a:solidFill>
          </c:spPr>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Срез1</c:v>
                </c:pt>
                <c:pt idx="1">
                  <c:v>Срез 2</c:v>
                </c:pt>
              </c:strCache>
            </c:strRef>
          </c:cat>
          <c:val>
            <c:numRef>
              <c:f>Лист1!$F$2:$F$3</c:f>
              <c:numCache>
                <c:formatCode>0%</c:formatCode>
                <c:ptCount val="2"/>
                <c:pt idx="0">
                  <c:v>0.7</c:v>
                </c:pt>
                <c:pt idx="1">
                  <c:v>0.7</c:v>
                </c:pt>
              </c:numCache>
            </c:numRef>
          </c:val>
          <c:extLst xmlns:c16r2="http://schemas.microsoft.com/office/drawing/2015/06/chart">
            <c:ext xmlns:c16="http://schemas.microsoft.com/office/drawing/2014/chart" uri="{C3380CC4-5D6E-409C-BE32-E72D297353CC}">
              <c16:uniqueId val="{00000004-CE75-42D4-9298-F8F572E803E8}"/>
            </c:ext>
          </c:extLst>
        </c:ser>
        <c:ser>
          <c:idx val="5"/>
          <c:order val="5"/>
          <c:tx>
            <c:strRef>
              <c:f>Лист1!$G$1</c:f>
              <c:strCache>
                <c:ptCount val="1"/>
                <c:pt idx="0">
                  <c:v>Стуленко Н.</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Срез1</c:v>
                </c:pt>
                <c:pt idx="1">
                  <c:v>Срез 2</c:v>
                </c:pt>
              </c:strCache>
            </c:strRef>
          </c:cat>
          <c:val>
            <c:numRef>
              <c:f>Лист1!$G$2:$G$3</c:f>
              <c:numCache>
                <c:formatCode>0%</c:formatCode>
                <c:ptCount val="2"/>
                <c:pt idx="0">
                  <c:v>0.8</c:v>
                </c:pt>
                <c:pt idx="1">
                  <c:v>0.9</c:v>
                </c:pt>
              </c:numCache>
            </c:numRef>
          </c:val>
          <c:extLst xmlns:c16r2="http://schemas.microsoft.com/office/drawing/2015/06/chart">
            <c:ext xmlns:c16="http://schemas.microsoft.com/office/drawing/2014/chart" uri="{C3380CC4-5D6E-409C-BE32-E72D297353CC}">
              <c16:uniqueId val="{00000005-CE75-42D4-9298-F8F572E803E8}"/>
            </c:ext>
          </c:extLst>
        </c:ser>
        <c:ser>
          <c:idx val="6"/>
          <c:order val="6"/>
          <c:tx>
            <c:strRef>
              <c:f>Лист1!$H$1</c:f>
              <c:strCache>
                <c:ptCount val="1"/>
                <c:pt idx="0">
                  <c:v>Хасаншина М.</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Срез1</c:v>
                </c:pt>
                <c:pt idx="1">
                  <c:v>Срез 2</c:v>
                </c:pt>
              </c:strCache>
            </c:strRef>
          </c:cat>
          <c:val>
            <c:numRef>
              <c:f>Лист1!$H$2:$H$3</c:f>
              <c:numCache>
                <c:formatCode>0%</c:formatCode>
                <c:ptCount val="2"/>
                <c:pt idx="0">
                  <c:v>0.3</c:v>
                </c:pt>
                <c:pt idx="1">
                  <c:v>0.7</c:v>
                </c:pt>
              </c:numCache>
            </c:numRef>
          </c:val>
          <c:extLst xmlns:c16r2="http://schemas.microsoft.com/office/drawing/2015/06/chart">
            <c:ext xmlns:c16="http://schemas.microsoft.com/office/drawing/2014/chart" uri="{C3380CC4-5D6E-409C-BE32-E72D297353CC}">
              <c16:uniqueId val="{00000006-CE75-42D4-9298-F8F572E803E8}"/>
            </c:ext>
          </c:extLst>
        </c:ser>
        <c:dLbls>
          <c:showLegendKey val="0"/>
          <c:showVal val="1"/>
          <c:showCatName val="0"/>
          <c:showSerName val="0"/>
          <c:showPercent val="0"/>
          <c:showBubbleSize val="0"/>
        </c:dLbls>
        <c:gapWidth val="75"/>
        <c:overlap val="-25"/>
        <c:axId val="421106432"/>
        <c:axId val="421107968"/>
      </c:barChart>
      <c:catAx>
        <c:axId val="421106432"/>
        <c:scaling>
          <c:orientation val="minMax"/>
        </c:scaling>
        <c:delete val="0"/>
        <c:axPos val="b"/>
        <c:numFmt formatCode="General" sourceLinked="0"/>
        <c:majorTickMark val="none"/>
        <c:minorTickMark val="none"/>
        <c:tickLblPos val="nextTo"/>
        <c:txPr>
          <a:bodyPr/>
          <a:lstStyle/>
          <a:p>
            <a:pPr>
              <a:defRPr sz="1200"/>
            </a:pPr>
            <a:endParaRPr lang="ru-RU"/>
          </a:p>
        </c:txPr>
        <c:crossAx val="421107968"/>
        <c:crosses val="autoZero"/>
        <c:auto val="1"/>
        <c:lblAlgn val="ctr"/>
        <c:lblOffset val="100"/>
        <c:noMultiLvlLbl val="0"/>
      </c:catAx>
      <c:valAx>
        <c:axId val="421107968"/>
        <c:scaling>
          <c:orientation val="minMax"/>
        </c:scaling>
        <c:delete val="0"/>
        <c:axPos val="l"/>
        <c:majorGridlines/>
        <c:numFmt formatCode="0%" sourceLinked="1"/>
        <c:majorTickMark val="none"/>
        <c:minorTickMark val="none"/>
        <c:tickLblPos val="nextTo"/>
        <c:spPr>
          <a:ln w="9525">
            <a:noFill/>
          </a:ln>
        </c:spPr>
        <c:crossAx val="421106432"/>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Результативность выполнения заданий по теме "Числа и вычисления"</a:t>
            </a:r>
          </a:p>
        </c:rich>
      </c:tx>
      <c:layout>
        <c:manualLayout>
          <c:xMode val="edge"/>
          <c:yMode val="edge"/>
          <c:x val="0.15690963108778158"/>
          <c:y val="0"/>
        </c:manualLayout>
      </c:layout>
      <c:overlay val="0"/>
    </c:title>
    <c:autoTitleDeleted val="0"/>
    <c:plotArea>
      <c:layout/>
      <c:barChart>
        <c:barDir val="col"/>
        <c:grouping val="clustered"/>
        <c:varyColors val="0"/>
        <c:ser>
          <c:idx val="0"/>
          <c:order val="0"/>
          <c:tx>
            <c:strRef>
              <c:f>Лист1!$B$1</c:f>
              <c:strCache>
                <c:ptCount val="1"/>
                <c:pt idx="0">
                  <c:v>Алюнина А.</c:v>
                </c:pt>
              </c:strCache>
            </c:strRef>
          </c:tx>
          <c:spPr>
            <a:solidFill>
              <a:srgbClr val="4FD1FF"/>
            </a:solidFill>
          </c:spPr>
          <c:invertIfNegative val="0"/>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Процент выполнения</c:v>
                </c:pt>
              </c:strCache>
            </c:strRef>
          </c:cat>
          <c:val>
            <c:numRef>
              <c:f>Лист1!$B$2</c:f>
              <c:numCache>
                <c:formatCode>0.0%</c:formatCode>
                <c:ptCount val="1"/>
                <c:pt idx="0">
                  <c:v>0.53300000000000003</c:v>
                </c:pt>
              </c:numCache>
            </c:numRef>
          </c:val>
          <c:extLst xmlns:c16r2="http://schemas.microsoft.com/office/drawing/2015/06/chart">
            <c:ext xmlns:c16="http://schemas.microsoft.com/office/drawing/2014/chart" uri="{C3380CC4-5D6E-409C-BE32-E72D297353CC}">
              <c16:uniqueId val="{00000000-A092-455D-A26C-2EDECA6FDE47}"/>
            </c:ext>
          </c:extLst>
        </c:ser>
        <c:ser>
          <c:idx val="1"/>
          <c:order val="1"/>
          <c:tx>
            <c:strRef>
              <c:f>Лист1!$C$1</c:f>
              <c:strCache>
                <c:ptCount val="1"/>
                <c:pt idx="0">
                  <c:v>Дзюба Д.</c:v>
                </c:pt>
              </c:strCache>
            </c:strRef>
          </c:tx>
          <c:spPr>
            <a:solidFill>
              <a:srgbClr val="FF99FF"/>
            </a:solidFill>
          </c:spPr>
          <c:invertIfNegative val="0"/>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Процент выполнения</c:v>
                </c:pt>
              </c:strCache>
            </c:strRef>
          </c:cat>
          <c:val>
            <c:numRef>
              <c:f>Лист1!$C$2</c:f>
              <c:numCache>
                <c:formatCode>0%</c:formatCode>
                <c:ptCount val="1"/>
                <c:pt idx="0">
                  <c:v>0.86699999999999999</c:v>
                </c:pt>
              </c:numCache>
            </c:numRef>
          </c:val>
          <c:extLst xmlns:c16r2="http://schemas.microsoft.com/office/drawing/2015/06/chart">
            <c:ext xmlns:c16="http://schemas.microsoft.com/office/drawing/2014/chart" uri="{C3380CC4-5D6E-409C-BE32-E72D297353CC}">
              <c16:uniqueId val="{00000001-A092-455D-A26C-2EDECA6FDE47}"/>
            </c:ext>
          </c:extLst>
        </c:ser>
        <c:ser>
          <c:idx val="2"/>
          <c:order val="2"/>
          <c:tx>
            <c:strRef>
              <c:f>Лист1!$D$1</c:f>
              <c:strCache>
                <c:ptCount val="1"/>
                <c:pt idx="0">
                  <c:v>Дуксеева З.</c:v>
                </c:pt>
              </c:strCache>
            </c:strRef>
          </c:tx>
          <c:spPr>
            <a:solidFill>
              <a:srgbClr val="99FF99"/>
            </a:solidFill>
          </c:spPr>
          <c:invertIfNegative val="0"/>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Процент выполнения</c:v>
                </c:pt>
              </c:strCache>
            </c:strRef>
          </c:cat>
          <c:val>
            <c:numRef>
              <c:f>Лист1!$D$2</c:f>
              <c:numCache>
                <c:formatCode>0.0%</c:formatCode>
                <c:ptCount val="1"/>
                <c:pt idx="0">
                  <c:v>0.93300000000000005</c:v>
                </c:pt>
              </c:numCache>
            </c:numRef>
          </c:val>
          <c:extLst xmlns:c16r2="http://schemas.microsoft.com/office/drawing/2015/06/chart">
            <c:ext xmlns:c16="http://schemas.microsoft.com/office/drawing/2014/chart" uri="{C3380CC4-5D6E-409C-BE32-E72D297353CC}">
              <c16:uniqueId val="{00000002-A092-455D-A26C-2EDECA6FDE47}"/>
            </c:ext>
          </c:extLst>
        </c:ser>
        <c:ser>
          <c:idx val="3"/>
          <c:order val="3"/>
          <c:tx>
            <c:strRef>
              <c:f>Лист1!$E$1</c:f>
              <c:strCache>
                <c:ptCount val="1"/>
                <c:pt idx="0">
                  <c:v>Дякин Д.</c:v>
                </c:pt>
              </c:strCache>
            </c:strRef>
          </c:tx>
          <c:invertIfNegative val="0"/>
          <c:dLbls>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Процент выполнения</c:v>
                </c:pt>
              </c:strCache>
            </c:strRef>
          </c:cat>
          <c:val>
            <c:numRef>
              <c:f>Лист1!$E$2</c:f>
              <c:numCache>
                <c:formatCode>0%</c:formatCode>
                <c:ptCount val="1"/>
                <c:pt idx="0">
                  <c:v>0.8</c:v>
                </c:pt>
              </c:numCache>
            </c:numRef>
          </c:val>
          <c:extLst xmlns:c16r2="http://schemas.microsoft.com/office/drawing/2015/06/chart">
            <c:ext xmlns:c16="http://schemas.microsoft.com/office/drawing/2014/chart" uri="{C3380CC4-5D6E-409C-BE32-E72D297353CC}">
              <c16:uniqueId val="{00000003-A092-455D-A26C-2EDECA6FDE47}"/>
            </c:ext>
          </c:extLst>
        </c:ser>
        <c:ser>
          <c:idx val="4"/>
          <c:order val="4"/>
          <c:tx>
            <c:strRef>
              <c:f>Лист1!$F$1</c:f>
              <c:strCache>
                <c:ptCount val="1"/>
                <c:pt idx="0">
                  <c:v>Подкопаев 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Процент выполнения</c:v>
                </c:pt>
              </c:strCache>
            </c:strRef>
          </c:cat>
          <c:val>
            <c:numRef>
              <c:f>Лист1!$F$2</c:f>
              <c:numCache>
                <c:formatCode>0%</c:formatCode>
                <c:ptCount val="1"/>
                <c:pt idx="0">
                  <c:v>0.8</c:v>
                </c:pt>
              </c:numCache>
            </c:numRef>
          </c:val>
          <c:extLst xmlns:c16r2="http://schemas.microsoft.com/office/drawing/2015/06/chart">
            <c:ext xmlns:c16="http://schemas.microsoft.com/office/drawing/2014/chart" uri="{C3380CC4-5D6E-409C-BE32-E72D297353CC}">
              <c16:uniqueId val="{00000004-A092-455D-A26C-2EDECA6FDE47}"/>
            </c:ext>
          </c:extLst>
        </c:ser>
        <c:ser>
          <c:idx val="5"/>
          <c:order val="5"/>
          <c:tx>
            <c:strRef>
              <c:f>Лист1!$G$1</c:f>
              <c:strCache>
                <c:ptCount val="1"/>
                <c:pt idx="0">
                  <c:v>Стуленко 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Процент выполнения</c:v>
                </c:pt>
              </c:strCache>
            </c:strRef>
          </c:cat>
          <c:val>
            <c:numRef>
              <c:f>Лист1!$G$2</c:f>
              <c:numCache>
                <c:formatCode>0.0%</c:formatCode>
                <c:ptCount val="1"/>
                <c:pt idx="0">
                  <c:v>0.93300000000000005</c:v>
                </c:pt>
              </c:numCache>
            </c:numRef>
          </c:val>
          <c:extLst xmlns:c16r2="http://schemas.microsoft.com/office/drawing/2015/06/chart">
            <c:ext xmlns:c16="http://schemas.microsoft.com/office/drawing/2014/chart" uri="{C3380CC4-5D6E-409C-BE32-E72D297353CC}">
              <c16:uniqueId val="{00000005-A092-455D-A26C-2EDECA6FDE47}"/>
            </c:ext>
          </c:extLst>
        </c:ser>
        <c:ser>
          <c:idx val="6"/>
          <c:order val="6"/>
          <c:tx>
            <c:strRef>
              <c:f>Лист1!$H$1</c:f>
              <c:strCache>
                <c:ptCount val="1"/>
                <c:pt idx="0">
                  <c:v>Хасаншина 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Процент выполнения</c:v>
                </c:pt>
              </c:strCache>
            </c:strRef>
          </c:cat>
          <c:val>
            <c:numRef>
              <c:f>Лист1!$H$2</c:f>
              <c:numCache>
                <c:formatCode>0.0%</c:formatCode>
                <c:ptCount val="1"/>
                <c:pt idx="0">
                  <c:v>0.33300000000000002</c:v>
                </c:pt>
              </c:numCache>
            </c:numRef>
          </c:val>
          <c:extLst xmlns:c16r2="http://schemas.microsoft.com/office/drawing/2015/06/chart">
            <c:ext xmlns:c16="http://schemas.microsoft.com/office/drawing/2014/chart" uri="{C3380CC4-5D6E-409C-BE32-E72D297353CC}">
              <c16:uniqueId val="{00000006-A092-455D-A26C-2EDECA6FDE47}"/>
            </c:ext>
          </c:extLst>
        </c:ser>
        <c:dLbls>
          <c:showLegendKey val="0"/>
          <c:showVal val="1"/>
          <c:showCatName val="0"/>
          <c:showSerName val="0"/>
          <c:showPercent val="0"/>
          <c:showBubbleSize val="0"/>
        </c:dLbls>
        <c:gapWidth val="75"/>
        <c:overlap val="-25"/>
        <c:axId val="421376768"/>
        <c:axId val="421378304"/>
      </c:barChart>
      <c:catAx>
        <c:axId val="421376768"/>
        <c:scaling>
          <c:orientation val="minMax"/>
        </c:scaling>
        <c:delete val="1"/>
        <c:axPos val="b"/>
        <c:numFmt formatCode="General" sourceLinked="0"/>
        <c:majorTickMark val="none"/>
        <c:minorTickMark val="none"/>
        <c:tickLblPos val="nextTo"/>
        <c:crossAx val="421378304"/>
        <c:crosses val="autoZero"/>
        <c:auto val="1"/>
        <c:lblAlgn val="ctr"/>
        <c:lblOffset val="100"/>
        <c:noMultiLvlLbl val="0"/>
      </c:catAx>
      <c:valAx>
        <c:axId val="421378304"/>
        <c:scaling>
          <c:orientation val="minMax"/>
          <c:min val="0"/>
        </c:scaling>
        <c:delete val="0"/>
        <c:axPos val="l"/>
        <c:majorGridlines/>
        <c:numFmt formatCode="0%" sourceLinked="0"/>
        <c:majorTickMark val="none"/>
        <c:minorTickMark val="none"/>
        <c:tickLblPos val="nextTo"/>
        <c:spPr>
          <a:ln w="9525">
            <a:noFill/>
          </a:ln>
        </c:spPr>
        <c:crossAx val="421376768"/>
        <c:crosses val="autoZero"/>
        <c:crossBetween val="between"/>
      </c:valAx>
    </c:plotArea>
    <c:legend>
      <c:legendPos val="b"/>
      <c:layout>
        <c:manualLayout>
          <c:xMode val="edge"/>
          <c:yMode val="edge"/>
          <c:x val="0.15566903359665968"/>
          <c:y val="0.81523896814485486"/>
          <c:w val="0.84433090588159887"/>
          <c:h val="0.17468292653894454"/>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Результативность выполнения заданий по теме "Тождественные преобразования"</a:t>
            </a:r>
          </a:p>
        </c:rich>
      </c:tx>
      <c:layout>
        <c:manualLayout>
          <c:xMode val="edge"/>
          <c:yMode val="edge"/>
          <c:x val="0.15690963108778158"/>
          <c:y val="0"/>
        </c:manualLayout>
      </c:layout>
      <c:overlay val="0"/>
    </c:title>
    <c:autoTitleDeleted val="0"/>
    <c:plotArea>
      <c:layout/>
      <c:barChart>
        <c:barDir val="col"/>
        <c:grouping val="clustered"/>
        <c:varyColors val="0"/>
        <c:ser>
          <c:idx val="0"/>
          <c:order val="0"/>
          <c:tx>
            <c:strRef>
              <c:f>Лист1!$B$1</c:f>
              <c:strCache>
                <c:ptCount val="1"/>
                <c:pt idx="0">
                  <c:v>Алюнина А.</c:v>
                </c:pt>
              </c:strCache>
            </c:strRef>
          </c:tx>
          <c:spPr>
            <a:solidFill>
              <a:srgbClr val="4FD1FF"/>
            </a:solidFill>
          </c:spPr>
          <c:invertIfNegative val="0"/>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Процент выполнения</c:v>
                </c:pt>
              </c:strCache>
            </c:strRef>
          </c:cat>
          <c:val>
            <c:numRef>
              <c:f>Лист1!$B$2</c:f>
              <c:numCache>
                <c:formatCode>0%</c:formatCode>
                <c:ptCount val="1"/>
                <c:pt idx="0">
                  <c:v>0.5</c:v>
                </c:pt>
              </c:numCache>
            </c:numRef>
          </c:val>
          <c:extLst xmlns:c16r2="http://schemas.microsoft.com/office/drawing/2015/06/chart">
            <c:ext xmlns:c16="http://schemas.microsoft.com/office/drawing/2014/chart" uri="{C3380CC4-5D6E-409C-BE32-E72D297353CC}">
              <c16:uniqueId val="{00000000-22B4-46ED-9F7B-7376495D5B4B}"/>
            </c:ext>
          </c:extLst>
        </c:ser>
        <c:ser>
          <c:idx val="1"/>
          <c:order val="1"/>
          <c:tx>
            <c:strRef>
              <c:f>Лист1!$C$1</c:f>
              <c:strCache>
                <c:ptCount val="1"/>
                <c:pt idx="0">
                  <c:v>Дзюба Д.</c:v>
                </c:pt>
              </c:strCache>
            </c:strRef>
          </c:tx>
          <c:spPr>
            <a:solidFill>
              <a:srgbClr val="FF99FF"/>
            </a:solidFill>
          </c:spPr>
          <c:invertIfNegative val="0"/>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Процент выполнения</c:v>
                </c:pt>
              </c:strCache>
            </c:strRef>
          </c:cat>
          <c:val>
            <c:numRef>
              <c:f>Лист1!$C$2</c:f>
              <c:numCache>
                <c:formatCode>0.0%</c:formatCode>
                <c:ptCount val="1"/>
                <c:pt idx="0">
                  <c:v>0.58299999999999996</c:v>
                </c:pt>
              </c:numCache>
            </c:numRef>
          </c:val>
          <c:extLst xmlns:c16r2="http://schemas.microsoft.com/office/drawing/2015/06/chart">
            <c:ext xmlns:c16="http://schemas.microsoft.com/office/drawing/2014/chart" uri="{C3380CC4-5D6E-409C-BE32-E72D297353CC}">
              <c16:uniqueId val="{00000001-22B4-46ED-9F7B-7376495D5B4B}"/>
            </c:ext>
          </c:extLst>
        </c:ser>
        <c:ser>
          <c:idx val="2"/>
          <c:order val="2"/>
          <c:tx>
            <c:strRef>
              <c:f>Лист1!$D$1</c:f>
              <c:strCache>
                <c:ptCount val="1"/>
                <c:pt idx="0">
                  <c:v>Дуксеева З.</c:v>
                </c:pt>
              </c:strCache>
            </c:strRef>
          </c:tx>
          <c:spPr>
            <a:solidFill>
              <a:srgbClr val="99FF99"/>
            </a:solidFill>
          </c:spPr>
          <c:invertIfNegative val="0"/>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Процент выполнения</c:v>
                </c:pt>
              </c:strCache>
            </c:strRef>
          </c:cat>
          <c:val>
            <c:numRef>
              <c:f>Лист1!$D$2</c:f>
              <c:numCache>
                <c:formatCode>0.0%</c:formatCode>
                <c:ptCount val="1"/>
                <c:pt idx="0">
                  <c:v>0.83299999999999996</c:v>
                </c:pt>
              </c:numCache>
            </c:numRef>
          </c:val>
          <c:extLst xmlns:c16r2="http://schemas.microsoft.com/office/drawing/2015/06/chart">
            <c:ext xmlns:c16="http://schemas.microsoft.com/office/drawing/2014/chart" uri="{C3380CC4-5D6E-409C-BE32-E72D297353CC}">
              <c16:uniqueId val="{00000002-22B4-46ED-9F7B-7376495D5B4B}"/>
            </c:ext>
          </c:extLst>
        </c:ser>
        <c:ser>
          <c:idx val="3"/>
          <c:order val="3"/>
          <c:tx>
            <c:strRef>
              <c:f>Лист1!$E$1</c:f>
              <c:strCache>
                <c:ptCount val="1"/>
                <c:pt idx="0">
                  <c:v>Дякин Д.</c:v>
                </c:pt>
              </c:strCache>
            </c:strRef>
          </c:tx>
          <c:invertIfNegative val="0"/>
          <c:dLbls>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Процент выполнения</c:v>
                </c:pt>
              </c:strCache>
            </c:strRef>
          </c:cat>
          <c:val>
            <c:numRef>
              <c:f>Лист1!$E$2</c:f>
              <c:numCache>
                <c:formatCode>0.0%</c:formatCode>
                <c:ptCount val="1"/>
                <c:pt idx="0">
                  <c:v>0.58299999999999996</c:v>
                </c:pt>
              </c:numCache>
            </c:numRef>
          </c:val>
          <c:extLst xmlns:c16r2="http://schemas.microsoft.com/office/drawing/2015/06/chart">
            <c:ext xmlns:c16="http://schemas.microsoft.com/office/drawing/2014/chart" uri="{C3380CC4-5D6E-409C-BE32-E72D297353CC}">
              <c16:uniqueId val="{00000003-22B4-46ED-9F7B-7376495D5B4B}"/>
            </c:ext>
          </c:extLst>
        </c:ser>
        <c:ser>
          <c:idx val="4"/>
          <c:order val="4"/>
          <c:tx>
            <c:strRef>
              <c:f>Лист1!$F$1</c:f>
              <c:strCache>
                <c:ptCount val="1"/>
                <c:pt idx="0">
                  <c:v>Подкопаев 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Процент выполнения</c:v>
                </c:pt>
              </c:strCache>
            </c:strRef>
          </c:cat>
          <c:val>
            <c:numRef>
              <c:f>Лист1!$F$2</c:f>
              <c:numCache>
                <c:formatCode>0.0%</c:formatCode>
                <c:ptCount val="1"/>
                <c:pt idx="0">
                  <c:v>0.66700000000000004</c:v>
                </c:pt>
              </c:numCache>
            </c:numRef>
          </c:val>
          <c:extLst xmlns:c16r2="http://schemas.microsoft.com/office/drawing/2015/06/chart">
            <c:ext xmlns:c16="http://schemas.microsoft.com/office/drawing/2014/chart" uri="{C3380CC4-5D6E-409C-BE32-E72D297353CC}">
              <c16:uniqueId val="{00000004-22B4-46ED-9F7B-7376495D5B4B}"/>
            </c:ext>
          </c:extLst>
        </c:ser>
        <c:ser>
          <c:idx val="5"/>
          <c:order val="5"/>
          <c:tx>
            <c:strRef>
              <c:f>Лист1!$G$1</c:f>
              <c:strCache>
                <c:ptCount val="1"/>
                <c:pt idx="0">
                  <c:v>Стуленко 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Процент выполнения</c:v>
                </c:pt>
              </c:strCache>
            </c:strRef>
          </c:cat>
          <c:val>
            <c:numRef>
              <c:f>Лист1!$G$2</c:f>
              <c:numCache>
                <c:formatCode>0.0%</c:formatCode>
                <c:ptCount val="1"/>
                <c:pt idx="0">
                  <c:v>0.83299999999999996</c:v>
                </c:pt>
              </c:numCache>
            </c:numRef>
          </c:val>
          <c:extLst xmlns:c16r2="http://schemas.microsoft.com/office/drawing/2015/06/chart">
            <c:ext xmlns:c16="http://schemas.microsoft.com/office/drawing/2014/chart" uri="{C3380CC4-5D6E-409C-BE32-E72D297353CC}">
              <c16:uniqueId val="{00000005-22B4-46ED-9F7B-7376495D5B4B}"/>
            </c:ext>
          </c:extLst>
        </c:ser>
        <c:ser>
          <c:idx val="6"/>
          <c:order val="6"/>
          <c:tx>
            <c:strRef>
              <c:f>Лист1!$H$1</c:f>
              <c:strCache>
                <c:ptCount val="1"/>
                <c:pt idx="0">
                  <c:v>Хасаншина 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Процент выполнения</c:v>
                </c:pt>
              </c:strCache>
            </c:strRef>
          </c:cat>
          <c:val>
            <c:numRef>
              <c:f>Лист1!$H$2</c:f>
              <c:numCache>
                <c:formatCode>0.0%</c:formatCode>
                <c:ptCount val="1"/>
                <c:pt idx="0">
                  <c:v>0.41699999999999998</c:v>
                </c:pt>
              </c:numCache>
            </c:numRef>
          </c:val>
          <c:extLst xmlns:c16r2="http://schemas.microsoft.com/office/drawing/2015/06/chart">
            <c:ext xmlns:c16="http://schemas.microsoft.com/office/drawing/2014/chart" uri="{C3380CC4-5D6E-409C-BE32-E72D297353CC}">
              <c16:uniqueId val="{00000006-22B4-46ED-9F7B-7376495D5B4B}"/>
            </c:ext>
          </c:extLst>
        </c:ser>
        <c:dLbls>
          <c:showLegendKey val="0"/>
          <c:showVal val="1"/>
          <c:showCatName val="0"/>
          <c:showSerName val="0"/>
          <c:showPercent val="0"/>
          <c:showBubbleSize val="0"/>
        </c:dLbls>
        <c:gapWidth val="75"/>
        <c:overlap val="-25"/>
        <c:axId val="421728640"/>
        <c:axId val="421730176"/>
      </c:barChart>
      <c:catAx>
        <c:axId val="421728640"/>
        <c:scaling>
          <c:orientation val="minMax"/>
        </c:scaling>
        <c:delete val="1"/>
        <c:axPos val="b"/>
        <c:numFmt formatCode="General" sourceLinked="0"/>
        <c:majorTickMark val="none"/>
        <c:minorTickMark val="none"/>
        <c:tickLblPos val="nextTo"/>
        <c:crossAx val="421730176"/>
        <c:crosses val="autoZero"/>
        <c:auto val="1"/>
        <c:lblAlgn val="ctr"/>
        <c:lblOffset val="100"/>
        <c:noMultiLvlLbl val="0"/>
      </c:catAx>
      <c:valAx>
        <c:axId val="421730176"/>
        <c:scaling>
          <c:orientation val="minMax"/>
          <c:min val="0"/>
        </c:scaling>
        <c:delete val="0"/>
        <c:axPos val="l"/>
        <c:majorGridlines/>
        <c:numFmt formatCode="0%" sourceLinked="0"/>
        <c:majorTickMark val="none"/>
        <c:minorTickMark val="none"/>
        <c:tickLblPos val="nextTo"/>
        <c:spPr>
          <a:ln w="9525">
            <a:noFill/>
          </a:ln>
        </c:spPr>
        <c:crossAx val="421728640"/>
        <c:crosses val="autoZero"/>
        <c:crossBetween val="between"/>
      </c:valAx>
    </c:plotArea>
    <c:legend>
      <c:legendPos val="b"/>
      <c:layout>
        <c:manualLayout>
          <c:xMode val="edge"/>
          <c:yMode val="edge"/>
          <c:x val="0.15566903359665968"/>
          <c:y val="0.81523896814485486"/>
          <c:w val="0.84433090588159887"/>
          <c:h val="0.17468292653894454"/>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spc="0" baseline="0">
                <a:solidFill>
                  <a:sysClr val="windowText" lastClr="000000"/>
                </a:solidFill>
                <a:latin typeface="+mn-lt"/>
                <a:ea typeface="+mn-ea"/>
                <a:cs typeface="+mn-cs"/>
              </a:defRPr>
            </a:pPr>
            <a:r>
              <a:rPr lang="ru-RU" sz="1200" b="1"/>
              <a:t>Результативность решения задач по теме "Прямоугольный треугольник"</a:t>
            </a:r>
          </a:p>
        </c:rich>
      </c:tx>
      <c:layout>
        <c:manualLayout>
          <c:xMode val="edge"/>
          <c:yMode val="edge"/>
          <c:x val="0.182676040334221"/>
          <c:y val="5.1692943913155855E-3"/>
        </c:manualLayout>
      </c:layout>
      <c:overlay val="0"/>
      <c:spPr>
        <a:noFill/>
        <a:ln>
          <a:noFill/>
        </a:ln>
        <a:effectLst/>
      </c:spPr>
    </c:title>
    <c:autoTitleDeleted val="0"/>
    <c:plotArea>
      <c:layout>
        <c:manualLayout>
          <c:layoutTarget val="inner"/>
          <c:xMode val="edge"/>
          <c:yMode val="edge"/>
          <c:x val="7.744681630484998E-2"/>
          <c:y val="0.2800723701214784"/>
          <c:w val="0.92255318369515005"/>
          <c:h val="0.46924819329090711"/>
        </c:manualLayout>
      </c:layout>
      <c:barChart>
        <c:barDir val="col"/>
        <c:grouping val="clustered"/>
        <c:varyColors val="0"/>
        <c:ser>
          <c:idx val="0"/>
          <c:order val="0"/>
          <c:tx>
            <c:strRef>
              <c:f>Лист1!$B$1</c:f>
              <c:strCache>
                <c:ptCount val="1"/>
                <c:pt idx="0">
                  <c:v>Алюнина А.</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Лист1!$B$2</c:f>
              <c:numCache>
                <c:formatCode>0%</c:formatCode>
                <c:ptCount val="1"/>
                <c:pt idx="0">
                  <c:v>0.5</c:v>
                </c:pt>
              </c:numCache>
            </c:numRef>
          </c:val>
          <c:extLst xmlns:c16r2="http://schemas.microsoft.com/office/drawing/2015/06/chart">
            <c:ext xmlns:c16="http://schemas.microsoft.com/office/drawing/2014/chart" uri="{C3380CC4-5D6E-409C-BE32-E72D297353CC}">
              <c16:uniqueId val="{00000000-3130-4AEE-AA72-69599208D22F}"/>
            </c:ext>
          </c:extLst>
        </c:ser>
        <c:ser>
          <c:idx val="1"/>
          <c:order val="1"/>
          <c:tx>
            <c:strRef>
              <c:f>Лист1!$C$1</c:f>
              <c:strCache>
                <c:ptCount val="1"/>
                <c:pt idx="0">
                  <c:v>Дзюба Д.</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Лист1!$C$2</c:f>
              <c:numCache>
                <c:formatCode>0%</c:formatCode>
                <c:ptCount val="1"/>
                <c:pt idx="0">
                  <c:v>0.9</c:v>
                </c:pt>
              </c:numCache>
            </c:numRef>
          </c:val>
          <c:extLst xmlns:c16r2="http://schemas.microsoft.com/office/drawing/2015/06/chart">
            <c:ext xmlns:c16="http://schemas.microsoft.com/office/drawing/2014/chart" uri="{C3380CC4-5D6E-409C-BE32-E72D297353CC}">
              <c16:uniqueId val="{00000001-3130-4AEE-AA72-69599208D22F}"/>
            </c:ext>
          </c:extLst>
        </c:ser>
        <c:ser>
          <c:idx val="2"/>
          <c:order val="2"/>
          <c:tx>
            <c:strRef>
              <c:f>Лист1!$D$1</c:f>
              <c:strCache>
                <c:ptCount val="1"/>
                <c:pt idx="0">
                  <c:v>Дуксеева З.</c:v>
                </c:pt>
              </c:strCache>
            </c:strRef>
          </c:tx>
          <c:spPr>
            <a:solidFill>
              <a:srgbClr val="99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Лист1!$D$2</c:f>
              <c:numCache>
                <c:formatCode>0%</c:formatCode>
                <c:ptCount val="1"/>
                <c:pt idx="0">
                  <c:v>0.8</c:v>
                </c:pt>
              </c:numCache>
            </c:numRef>
          </c:val>
          <c:extLst xmlns:c16r2="http://schemas.microsoft.com/office/drawing/2015/06/chart">
            <c:ext xmlns:c16="http://schemas.microsoft.com/office/drawing/2014/chart" uri="{C3380CC4-5D6E-409C-BE32-E72D297353CC}">
              <c16:uniqueId val="{00000002-3130-4AEE-AA72-69599208D22F}"/>
            </c:ext>
          </c:extLst>
        </c:ser>
        <c:ser>
          <c:idx val="3"/>
          <c:order val="3"/>
          <c:tx>
            <c:strRef>
              <c:f>Лист1!$E$1</c:f>
              <c:strCache>
                <c:ptCount val="1"/>
                <c:pt idx="0">
                  <c:v>Дякин Д.</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Лист1!$E$2</c:f>
              <c:numCache>
                <c:formatCode>0%</c:formatCode>
                <c:ptCount val="1"/>
                <c:pt idx="0">
                  <c:v>0.4</c:v>
                </c:pt>
              </c:numCache>
            </c:numRef>
          </c:val>
          <c:extLst xmlns:c16r2="http://schemas.microsoft.com/office/drawing/2015/06/chart">
            <c:ext xmlns:c16="http://schemas.microsoft.com/office/drawing/2014/chart" uri="{C3380CC4-5D6E-409C-BE32-E72D297353CC}">
              <c16:uniqueId val="{00000003-3130-4AEE-AA72-69599208D22F}"/>
            </c:ext>
          </c:extLst>
        </c:ser>
        <c:ser>
          <c:idx val="4"/>
          <c:order val="4"/>
          <c:tx>
            <c:strRef>
              <c:f>Лист1!$F$1</c:f>
              <c:strCache>
                <c:ptCount val="1"/>
                <c:pt idx="0">
                  <c:v>Подкопаев 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Лист1!$F$2</c:f>
              <c:numCache>
                <c:formatCode>0%</c:formatCode>
                <c:ptCount val="1"/>
                <c:pt idx="0">
                  <c:v>0.6</c:v>
                </c:pt>
              </c:numCache>
            </c:numRef>
          </c:val>
          <c:extLst xmlns:c16r2="http://schemas.microsoft.com/office/drawing/2015/06/chart">
            <c:ext xmlns:c16="http://schemas.microsoft.com/office/drawing/2014/chart" uri="{C3380CC4-5D6E-409C-BE32-E72D297353CC}">
              <c16:uniqueId val="{00000004-3130-4AEE-AA72-69599208D22F}"/>
            </c:ext>
          </c:extLst>
        </c:ser>
        <c:ser>
          <c:idx val="5"/>
          <c:order val="5"/>
          <c:tx>
            <c:strRef>
              <c:f>Лист1!$G$1</c:f>
              <c:strCache>
                <c:ptCount val="1"/>
                <c:pt idx="0">
                  <c:v>Стуленко Н.</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Лист1!$G$2</c:f>
              <c:numCache>
                <c:formatCode>0%</c:formatCode>
                <c:ptCount val="1"/>
                <c:pt idx="0">
                  <c:v>0.8</c:v>
                </c:pt>
              </c:numCache>
            </c:numRef>
          </c:val>
          <c:extLst xmlns:c16r2="http://schemas.microsoft.com/office/drawing/2015/06/chart">
            <c:ext xmlns:c16="http://schemas.microsoft.com/office/drawing/2014/chart" uri="{C3380CC4-5D6E-409C-BE32-E72D297353CC}">
              <c16:uniqueId val="{00000005-3130-4AEE-AA72-69599208D22F}"/>
            </c:ext>
          </c:extLst>
        </c:ser>
        <c:ser>
          <c:idx val="6"/>
          <c:order val="6"/>
          <c:tx>
            <c:strRef>
              <c:f>Лист1!$H$1</c:f>
              <c:strCache>
                <c:ptCount val="1"/>
                <c:pt idx="0">
                  <c:v>Хасаншина М.</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Лист1!$H$2</c:f>
              <c:numCache>
                <c:formatCode>0%</c:formatCode>
                <c:ptCount val="1"/>
                <c:pt idx="0">
                  <c:v>0.3</c:v>
                </c:pt>
              </c:numCache>
            </c:numRef>
          </c:val>
          <c:extLst xmlns:c16r2="http://schemas.microsoft.com/office/drawing/2015/06/chart">
            <c:ext xmlns:c16="http://schemas.microsoft.com/office/drawing/2014/chart" uri="{C3380CC4-5D6E-409C-BE32-E72D297353CC}">
              <c16:uniqueId val="{00000006-3130-4AEE-AA72-69599208D22F}"/>
            </c:ext>
          </c:extLst>
        </c:ser>
        <c:dLbls>
          <c:dLblPos val="outEnd"/>
          <c:showLegendKey val="0"/>
          <c:showVal val="1"/>
          <c:showCatName val="0"/>
          <c:showSerName val="0"/>
          <c:showPercent val="0"/>
          <c:showBubbleSize val="0"/>
        </c:dLbls>
        <c:gapWidth val="219"/>
        <c:overlap val="-27"/>
        <c:axId val="421798656"/>
        <c:axId val="421800192"/>
      </c:barChart>
      <c:catAx>
        <c:axId val="42179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800192"/>
        <c:crosses val="autoZero"/>
        <c:auto val="1"/>
        <c:lblAlgn val="ctr"/>
        <c:lblOffset val="100"/>
        <c:noMultiLvlLbl val="0"/>
      </c:catAx>
      <c:valAx>
        <c:axId val="42180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1798656"/>
        <c:crosses val="autoZero"/>
        <c:crossBetween val="between"/>
      </c:valAx>
      <c:spPr>
        <a:noFill/>
        <a:ln>
          <a:noFill/>
        </a:ln>
        <a:effectLst/>
      </c:spPr>
    </c:plotArea>
    <c:legend>
      <c:legendPos val="b"/>
      <c:layout>
        <c:manualLayout>
          <c:xMode val="edge"/>
          <c:yMode val="edge"/>
          <c:x val="3.7328724998484115E-2"/>
          <c:y val="0.87073529208497857"/>
          <c:w val="0.94734475022305376"/>
          <c:h val="9.415645747616829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spc="0" baseline="0">
                <a:solidFill>
                  <a:sysClr val="windowText" lastClr="000000"/>
                </a:solidFill>
                <a:latin typeface="+mn-lt"/>
                <a:ea typeface="+mn-ea"/>
                <a:cs typeface="+mn-cs"/>
              </a:defRPr>
            </a:pPr>
            <a:r>
              <a:rPr lang="ru-RU" sz="1200" b="1"/>
              <a:t>Результативность решения планиметрических задач (решение треугольников)</a:t>
            </a:r>
          </a:p>
        </c:rich>
      </c:tx>
      <c:layout>
        <c:manualLayout>
          <c:xMode val="edge"/>
          <c:yMode val="edge"/>
          <c:x val="0.182676040334221"/>
          <c:y val="5.1692943913155855E-3"/>
        </c:manualLayout>
      </c:layout>
      <c:overlay val="0"/>
      <c:spPr>
        <a:noFill/>
        <a:ln>
          <a:noFill/>
        </a:ln>
        <a:effectLst/>
      </c:spPr>
    </c:title>
    <c:autoTitleDeleted val="0"/>
    <c:plotArea>
      <c:layout>
        <c:manualLayout>
          <c:layoutTarget val="inner"/>
          <c:xMode val="edge"/>
          <c:yMode val="edge"/>
          <c:x val="7.744681630484998E-2"/>
          <c:y val="0.2800723701214784"/>
          <c:w val="0.92255318369515005"/>
          <c:h val="0.46924819329090711"/>
        </c:manualLayout>
      </c:layout>
      <c:barChart>
        <c:barDir val="col"/>
        <c:grouping val="clustered"/>
        <c:varyColors val="0"/>
        <c:ser>
          <c:idx val="0"/>
          <c:order val="0"/>
          <c:tx>
            <c:strRef>
              <c:f>Лист1!$B$1</c:f>
              <c:strCache>
                <c:ptCount val="1"/>
                <c:pt idx="0">
                  <c:v>Алюнина А.</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Лист1!$B$2</c:f>
              <c:numCache>
                <c:formatCode>0.0%</c:formatCode>
                <c:ptCount val="1"/>
                <c:pt idx="0">
                  <c:v>0.14299999999999999</c:v>
                </c:pt>
              </c:numCache>
            </c:numRef>
          </c:val>
          <c:extLst xmlns:c16r2="http://schemas.microsoft.com/office/drawing/2015/06/chart">
            <c:ext xmlns:c16="http://schemas.microsoft.com/office/drawing/2014/chart" uri="{C3380CC4-5D6E-409C-BE32-E72D297353CC}">
              <c16:uniqueId val="{00000000-93F9-4F0E-B19C-4A1C00A6992A}"/>
            </c:ext>
          </c:extLst>
        </c:ser>
        <c:ser>
          <c:idx val="1"/>
          <c:order val="1"/>
          <c:tx>
            <c:strRef>
              <c:f>Лист1!$C$1</c:f>
              <c:strCache>
                <c:ptCount val="1"/>
                <c:pt idx="0">
                  <c:v>Дзюба Д.</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Лист1!$C$2</c:f>
              <c:numCache>
                <c:formatCode>0.0%</c:formatCode>
                <c:ptCount val="1"/>
                <c:pt idx="0">
                  <c:v>0.71399999999999997</c:v>
                </c:pt>
              </c:numCache>
            </c:numRef>
          </c:val>
          <c:extLst xmlns:c16r2="http://schemas.microsoft.com/office/drawing/2015/06/chart">
            <c:ext xmlns:c16="http://schemas.microsoft.com/office/drawing/2014/chart" uri="{C3380CC4-5D6E-409C-BE32-E72D297353CC}">
              <c16:uniqueId val="{00000001-93F9-4F0E-B19C-4A1C00A6992A}"/>
            </c:ext>
          </c:extLst>
        </c:ser>
        <c:ser>
          <c:idx val="2"/>
          <c:order val="2"/>
          <c:tx>
            <c:strRef>
              <c:f>Лист1!$D$1</c:f>
              <c:strCache>
                <c:ptCount val="1"/>
                <c:pt idx="0">
                  <c:v>Дуксеева З.</c:v>
                </c:pt>
              </c:strCache>
            </c:strRef>
          </c:tx>
          <c:spPr>
            <a:solidFill>
              <a:srgbClr val="99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Лист1!$D$2</c:f>
              <c:numCache>
                <c:formatCode>0.0%</c:formatCode>
                <c:ptCount val="1"/>
                <c:pt idx="0">
                  <c:v>0.71399999999999997</c:v>
                </c:pt>
              </c:numCache>
            </c:numRef>
          </c:val>
          <c:extLst xmlns:c16r2="http://schemas.microsoft.com/office/drawing/2015/06/chart">
            <c:ext xmlns:c16="http://schemas.microsoft.com/office/drawing/2014/chart" uri="{C3380CC4-5D6E-409C-BE32-E72D297353CC}">
              <c16:uniqueId val="{00000002-93F9-4F0E-B19C-4A1C00A6992A}"/>
            </c:ext>
          </c:extLst>
        </c:ser>
        <c:ser>
          <c:idx val="3"/>
          <c:order val="3"/>
          <c:tx>
            <c:strRef>
              <c:f>Лист1!$E$1</c:f>
              <c:strCache>
                <c:ptCount val="1"/>
                <c:pt idx="0">
                  <c:v>Дякин Д.</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Лист1!$E$2</c:f>
              <c:numCache>
                <c:formatCode>0.0%</c:formatCode>
                <c:ptCount val="1"/>
                <c:pt idx="0">
                  <c:v>0.42899999999999999</c:v>
                </c:pt>
              </c:numCache>
            </c:numRef>
          </c:val>
          <c:extLst xmlns:c16r2="http://schemas.microsoft.com/office/drawing/2015/06/chart">
            <c:ext xmlns:c16="http://schemas.microsoft.com/office/drawing/2014/chart" uri="{C3380CC4-5D6E-409C-BE32-E72D297353CC}">
              <c16:uniqueId val="{00000003-93F9-4F0E-B19C-4A1C00A6992A}"/>
            </c:ext>
          </c:extLst>
        </c:ser>
        <c:ser>
          <c:idx val="4"/>
          <c:order val="4"/>
          <c:tx>
            <c:strRef>
              <c:f>Лист1!$F$1</c:f>
              <c:strCache>
                <c:ptCount val="1"/>
                <c:pt idx="0">
                  <c:v>Подкопаев 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Лист1!$F$2</c:f>
              <c:numCache>
                <c:formatCode>0.0%</c:formatCode>
                <c:ptCount val="1"/>
                <c:pt idx="0">
                  <c:v>0.28599999999999998</c:v>
                </c:pt>
              </c:numCache>
            </c:numRef>
          </c:val>
          <c:extLst xmlns:c16r2="http://schemas.microsoft.com/office/drawing/2015/06/chart">
            <c:ext xmlns:c16="http://schemas.microsoft.com/office/drawing/2014/chart" uri="{C3380CC4-5D6E-409C-BE32-E72D297353CC}">
              <c16:uniqueId val="{00000004-93F9-4F0E-B19C-4A1C00A6992A}"/>
            </c:ext>
          </c:extLst>
        </c:ser>
        <c:ser>
          <c:idx val="5"/>
          <c:order val="5"/>
          <c:tx>
            <c:strRef>
              <c:f>Лист1!$G$1</c:f>
              <c:strCache>
                <c:ptCount val="1"/>
                <c:pt idx="0">
                  <c:v>Стуленко Н.</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Лист1!$G$2</c:f>
              <c:numCache>
                <c:formatCode>0.0%</c:formatCode>
                <c:ptCount val="1"/>
                <c:pt idx="0">
                  <c:v>0.57099999999999995</c:v>
                </c:pt>
              </c:numCache>
            </c:numRef>
          </c:val>
          <c:extLst xmlns:c16r2="http://schemas.microsoft.com/office/drawing/2015/06/chart">
            <c:ext xmlns:c16="http://schemas.microsoft.com/office/drawing/2014/chart" uri="{C3380CC4-5D6E-409C-BE32-E72D297353CC}">
              <c16:uniqueId val="{00000005-93F9-4F0E-B19C-4A1C00A6992A}"/>
            </c:ext>
          </c:extLst>
        </c:ser>
        <c:ser>
          <c:idx val="6"/>
          <c:order val="6"/>
          <c:tx>
            <c:strRef>
              <c:f>Лист1!$H$1</c:f>
              <c:strCache>
                <c:ptCount val="1"/>
                <c:pt idx="0">
                  <c:v>Хасаншина М.</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Лист1!$H$2</c:f>
              <c:numCache>
                <c:formatCode>0.0%</c:formatCode>
                <c:ptCount val="1"/>
                <c:pt idx="0">
                  <c:v>0.14299999999999999</c:v>
                </c:pt>
              </c:numCache>
            </c:numRef>
          </c:val>
          <c:extLst xmlns:c16r2="http://schemas.microsoft.com/office/drawing/2015/06/chart">
            <c:ext xmlns:c16="http://schemas.microsoft.com/office/drawing/2014/chart" uri="{C3380CC4-5D6E-409C-BE32-E72D297353CC}">
              <c16:uniqueId val="{00000006-93F9-4F0E-B19C-4A1C00A6992A}"/>
            </c:ext>
          </c:extLst>
        </c:ser>
        <c:dLbls>
          <c:dLblPos val="outEnd"/>
          <c:showLegendKey val="0"/>
          <c:showVal val="1"/>
          <c:showCatName val="0"/>
          <c:showSerName val="0"/>
          <c:showPercent val="0"/>
          <c:showBubbleSize val="0"/>
        </c:dLbls>
        <c:gapWidth val="219"/>
        <c:overlap val="-27"/>
        <c:axId val="422069376"/>
        <c:axId val="422070912"/>
      </c:barChart>
      <c:catAx>
        <c:axId val="42206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2070912"/>
        <c:crosses val="autoZero"/>
        <c:auto val="1"/>
        <c:lblAlgn val="ctr"/>
        <c:lblOffset val="100"/>
        <c:noMultiLvlLbl val="0"/>
      </c:catAx>
      <c:valAx>
        <c:axId val="422070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2069376"/>
        <c:crosses val="autoZero"/>
        <c:crossBetween val="between"/>
      </c:valAx>
      <c:spPr>
        <a:noFill/>
        <a:ln>
          <a:noFill/>
        </a:ln>
        <a:effectLst/>
      </c:spPr>
    </c:plotArea>
    <c:legend>
      <c:legendPos val="b"/>
      <c:layout>
        <c:manualLayout>
          <c:xMode val="edge"/>
          <c:yMode val="edge"/>
          <c:x val="3.7328724998484115E-2"/>
          <c:y val="0.87073529208497857"/>
          <c:w val="0.94734475022305376"/>
          <c:h val="9.415645747616829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spc="0" baseline="0">
                <a:solidFill>
                  <a:sysClr val="windowText" lastClr="000000"/>
                </a:solidFill>
                <a:latin typeface="+mn-lt"/>
                <a:ea typeface="+mn-ea"/>
                <a:cs typeface="+mn-cs"/>
              </a:defRPr>
            </a:pPr>
            <a:r>
              <a:rPr lang="ru-RU" sz="1200" b="1"/>
              <a:t>Результативность решения задач по теме "Четырехугольники"</a:t>
            </a:r>
          </a:p>
        </c:rich>
      </c:tx>
      <c:layout>
        <c:manualLayout>
          <c:xMode val="edge"/>
          <c:yMode val="edge"/>
          <c:x val="0.182676040334221"/>
          <c:y val="5.1692943913155855E-3"/>
        </c:manualLayout>
      </c:layout>
      <c:overlay val="0"/>
      <c:spPr>
        <a:noFill/>
        <a:ln>
          <a:noFill/>
        </a:ln>
        <a:effectLst/>
      </c:spPr>
    </c:title>
    <c:autoTitleDeleted val="0"/>
    <c:plotArea>
      <c:layout>
        <c:manualLayout>
          <c:layoutTarget val="inner"/>
          <c:xMode val="edge"/>
          <c:yMode val="edge"/>
          <c:x val="7.744681630484998E-2"/>
          <c:y val="0.2800723701214784"/>
          <c:w val="0.92255318369515005"/>
          <c:h val="0.46924819329090711"/>
        </c:manualLayout>
      </c:layout>
      <c:barChart>
        <c:barDir val="col"/>
        <c:grouping val="clustered"/>
        <c:varyColors val="0"/>
        <c:ser>
          <c:idx val="0"/>
          <c:order val="0"/>
          <c:tx>
            <c:strRef>
              <c:f>Лист1!$B$1</c:f>
              <c:strCache>
                <c:ptCount val="1"/>
                <c:pt idx="0">
                  <c:v>Алюнина А.</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Лист1!$B$2</c:f>
              <c:numCache>
                <c:formatCode>0.0%</c:formatCode>
                <c:ptCount val="1"/>
                <c:pt idx="0">
                  <c:v>0.66700000000000004</c:v>
                </c:pt>
              </c:numCache>
            </c:numRef>
          </c:val>
          <c:extLst xmlns:c16r2="http://schemas.microsoft.com/office/drawing/2015/06/chart">
            <c:ext xmlns:c16="http://schemas.microsoft.com/office/drawing/2014/chart" uri="{C3380CC4-5D6E-409C-BE32-E72D297353CC}">
              <c16:uniqueId val="{00000000-1734-428E-BF4E-ED01712C40E7}"/>
            </c:ext>
          </c:extLst>
        </c:ser>
        <c:ser>
          <c:idx val="1"/>
          <c:order val="1"/>
          <c:tx>
            <c:strRef>
              <c:f>Лист1!$C$1</c:f>
              <c:strCache>
                <c:ptCount val="1"/>
                <c:pt idx="0">
                  <c:v>Дзюба Д.</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Лист1!$C$2</c:f>
              <c:numCache>
                <c:formatCode>0%</c:formatCode>
                <c:ptCount val="1"/>
                <c:pt idx="0">
                  <c:v>1</c:v>
                </c:pt>
              </c:numCache>
            </c:numRef>
          </c:val>
          <c:extLst xmlns:c16r2="http://schemas.microsoft.com/office/drawing/2015/06/chart">
            <c:ext xmlns:c16="http://schemas.microsoft.com/office/drawing/2014/chart" uri="{C3380CC4-5D6E-409C-BE32-E72D297353CC}">
              <c16:uniqueId val="{00000001-1734-428E-BF4E-ED01712C40E7}"/>
            </c:ext>
          </c:extLst>
        </c:ser>
        <c:ser>
          <c:idx val="2"/>
          <c:order val="2"/>
          <c:tx>
            <c:strRef>
              <c:f>Лист1!$D$1</c:f>
              <c:strCache>
                <c:ptCount val="1"/>
                <c:pt idx="0">
                  <c:v>Дуксеева З.</c:v>
                </c:pt>
              </c:strCache>
            </c:strRef>
          </c:tx>
          <c:spPr>
            <a:solidFill>
              <a:srgbClr val="99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2-1734-428E-BF4E-ED01712C40E7}"/>
            </c:ext>
          </c:extLst>
        </c:ser>
        <c:ser>
          <c:idx val="3"/>
          <c:order val="3"/>
          <c:tx>
            <c:strRef>
              <c:f>Лист1!$E$1</c:f>
              <c:strCache>
                <c:ptCount val="1"/>
                <c:pt idx="0">
                  <c:v>Дякин Д.</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Лист1!$E$2</c:f>
              <c:numCache>
                <c:formatCode>0.0%</c:formatCode>
                <c:ptCount val="1"/>
                <c:pt idx="0">
                  <c:v>0.66700000000000004</c:v>
                </c:pt>
              </c:numCache>
            </c:numRef>
          </c:val>
          <c:extLst xmlns:c16r2="http://schemas.microsoft.com/office/drawing/2015/06/chart">
            <c:ext xmlns:c16="http://schemas.microsoft.com/office/drawing/2014/chart" uri="{C3380CC4-5D6E-409C-BE32-E72D297353CC}">
              <c16:uniqueId val="{00000003-1734-428E-BF4E-ED01712C40E7}"/>
            </c:ext>
          </c:extLst>
        </c:ser>
        <c:ser>
          <c:idx val="4"/>
          <c:order val="4"/>
          <c:tx>
            <c:strRef>
              <c:f>Лист1!$F$1</c:f>
              <c:strCache>
                <c:ptCount val="1"/>
                <c:pt idx="0">
                  <c:v>Подкопаев 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Лист1!$F$2</c:f>
              <c:numCache>
                <c:formatCode>0.0%</c:formatCode>
                <c:ptCount val="1"/>
                <c:pt idx="0">
                  <c:v>0.83299999999999996</c:v>
                </c:pt>
              </c:numCache>
            </c:numRef>
          </c:val>
          <c:extLst xmlns:c16r2="http://schemas.microsoft.com/office/drawing/2015/06/chart">
            <c:ext xmlns:c16="http://schemas.microsoft.com/office/drawing/2014/chart" uri="{C3380CC4-5D6E-409C-BE32-E72D297353CC}">
              <c16:uniqueId val="{00000004-1734-428E-BF4E-ED01712C40E7}"/>
            </c:ext>
          </c:extLst>
        </c:ser>
        <c:ser>
          <c:idx val="5"/>
          <c:order val="5"/>
          <c:tx>
            <c:strRef>
              <c:f>Лист1!$G$1</c:f>
              <c:strCache>
                <c:ptCount val="1"/>
                <c:pt idx="0">
                  <c:v>Стуленко Н.</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Лист1!$G$2</c:f>
              <c:numCache>
                <c:formatCode>0%</c:formatCode>
                <c:ptCount val="1"/>
                <c:pt idx="0">
                  <c:v>1</c:v>
                </c:pt>
              </c:numCache>
            </c:numRef>
          </c:val>
          <c:extLst xmlns:c16r2="http://schemas.microsoft.com/office/drawing/2015/06/chart">
            <c:ext xmlns:c16="http://schemas.microsoft.com/office/drawing/2014/chart" uri="{C3380CC4-5D6E-409C-BE32-E72D297353CC}">
              <c16:uniqueId val="{00000005-1734-428E-BF4E-ED01712C40E7}"/>
            </c:ext>
          </c:extLst>
        </c:ser>
        <c:ser>
          <c:idx val="6"/>
          <c:order val="6"/>
          <c:tx>
            <c:strRef>
              <c:f>Лист1!$H$1</c:f>
              <c:strCache>
                <c:ptCount val="1"/>
                <c:pt idx="0">
                  <c:v>Хасаншина М.</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Лист1!$H$2</c:f>
              <c:numCache>
                <c:formatCode>0%</c:formatCode>
                <c:ptCount val="1"/>
                <c:pt idx="0">
                  <c:v>0.5</c:v>
                </c:pt>
              </c:numCache>
            </c:numRef>
          </c:val>
          <c:extLst xmlns:c16r2="http://schemas.microsoft.com/office/drawing/2015/06/chart">
            <c:ext xmlns:c16="http://schemas.microsoft.com/office/drawing/2014/chart" uri="{C3380CC4-5D6E-409C-BE32-E72D297353CC}">
              <c16:uniqueId val="{00000006-1734-428E-BF4E-ED01712C40E7}"/>
            </c:ext>
          </c:extLst>
        </c:ser>
        <c:dLbls>
          <c:dLblPos val="outEnd"/>
          <c:showLegendKey val="0"/>
          <c:showVal val="1"/>
          <c:showCatName val="0"/>
          <c:showSerName val="0"/>
          <c:showPercent val="0"/>
          <c:showBubbleSize val="0"/>
        </c:dLbls>
        <c:gapWidth val="219"/>
        <c:overlap val="-27"/>
        <c:axId val="422204928"/>
        <c:axId val="422206464"/>
      </c:barChart>
      <c:catAx>
        <c:axId val="42220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2206464"/>
        <c:crosses val="autoZero"/>
        <c:auto val="1"/>
        <c:lblAlgn val="ctr"/>
        <c:lblOffset val="100"/>
        <c:noMultiLvlLbl val="0"/>
      </c:catAx>
      <c:valAx>
        <c:axId val="422206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2204928"/>
        <c:crosses val="autoZero"/>
        <c:crossBetween val="between"/>
      </c:valAx>
      <c:spPr>
        <a:noFill/>
        <a:ln>
          <a:noFill/>
        </a:ln>
        <a:effectLst/>
      </c:spPr>
    </c:plotArea>
    <c:legend>
      <c:legendPos val="b"/>
      <c:layout>
        <c:manualLayout>
          <c:xMode val="edge"/>
          <c:yMode val="edge"/>
          <c:x val="3.0641003822861643E-3"/>
          <c:y val="0.87073529208497857"/>
          <c:w val="0.98160937908591683"/>
          <c:h val="9.41564574761682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2" b="1" i="0" u="none" strike="noStrike" baseline="0">
                <a:solidFill>
                  <a:srgbClr val="000000"/>
                </a:solidFill>
                <a:latin typeface="Arial Cyr"/>
                <a:ea typeface="Arial Cyr"/>
                <a:cs typeface="Arial Cyr"/>
              </a:defRPr>
            </a:pPr>
            <a:r>
              <a:rPr lang="ru-RU" b="1"/>
              <a:t>Состав МО по категориям</a:t>
            </a:r>
          </a:p>
        </c:rich>
      </c:tx>
      <c:layout>
        <c:manualLayout>
          <c:xMode val="edge"/>
          <c:yMode val="edge"/>
          <c:x val="0.22433425551535791"/>
          <c:y val="0"/>
        </c:manualLayout>
      </c:layout>
      <c:overlay val="0"/>
      <c:spPr>
        <a:noFill/>
        <a:ln w="25340">
          <a:noFill/>
        </a:ln>
      </c:spPr>
    </c:title>
    <c:autoTitleDeleted val="0"/>
    <c:plotArea>
      <c:layout>
        <c:manualLayout>
          <c:layoutTarget val="inner"/>
          <c:xMode val="edge"/>
          <c:yMode val="edge"/>
          <c:x val="6.8010057301395893E-2"/>
          <c:y val="0.15855862844730617"/>
          <c:w val="0.48756315370488607"/>
          <c:h val="0.79979571519077375"/>
        </c:manualLayout>
      </c:layout>
      <c:pieChart>
        <c:varyColors val="1"/>
        <c:ser>
          <c:idx val="0"/>
          <c:order val="0"/>
          <c:tx>
            <c:strRef>
              <c:f>Sheet1!$A$2</c:f>
              <c:strCache>
                <c:ptCount val="1"/>
              </c:strCache>
            </c:strRef>
          </c:tx>
          <c:spPr>
            <a:solidFill>
              <a:srgbClr val="9999FF"/>
            </a:solidFill>
            <a:ln w="12670">
              <a:solidFill>
                <a:srgbClr val="000000"/>
              </a:solidFill>
              <a:prstDash val="solid"/>
            </a:ln>
          </c:spPr>
          <c:dPt>
            <c:idx val="0"/>
            <c:bubble3D val="0"/>
            <c:spPr>
              <a:solidFill>
                <a:srgbClr val="FFC000"/>
              </a:solidFill>
              <a:ln w="12670">
                <a:solidFill>
                  <a:srgbClr val="000000"/>
                </a:solidFill>
                <a:prstDash val="solid"/>
              </a:ln>
            </c:spPr>
            <c:extLst xmlns:c16r2="http://schemas.microsoft.com/office/drawing/2015/06/chart">
              <c:ext xmlns:c16="http://schemas.microsoft.com/office/drawing/2014/chart" uri="{C3380CC4-5D6E-409C-BE32-E72D297353CC}">
                <c16:uniqueId val="{00000001-441D-467A-B99E-16C88B3162B5}"/>
              </c:ext>
            </c:extLst>
          </c:dPt>
          <c:dPt>
            <c:idx val="1"/>
            <c:bubble3D val="0"/>
            <c:spPr>
              <a:solidFill>
                <a:schemeClr val="accent5">
                  <a:lumMod val="60000"/>
                  <a:lumOff val="40000"/>
                </a:schemeClr>
              </a:solidFill>
              <a:ln w="12670">
                <a:solidFill>
                  <a:srgbClr val="000000"/>
                </a:solidFill>
                <a:prstDash val="solid"/>
              </a:ln>
            </c:spPr>
            <c:extLst xmlns:c16r2="http://schemas.microsoft.com/office/drawing/2015/06/chart">
              <c:ext xmlns:c16="http://schemas.microsoft.com/office/drawing/2014/chart" uri="{C3380CC4-5D6E-409C-BE32-E72D297353CC}">
                <c16:uniqueId val="{00000003-441D-467A-B99E-16C88B3162B5}"/>
              </c:ext>
            </c:extLst>
          </c:dPt>
          <c:dPt>
            <c:idx val="2"/>
            <c:bubble3D val="0"/>
            <c:spPr>
              <a:solidFill>
                <a:srgbClr val="92D050"/>
              </a:solidFill>
              <a:ln w="12670">
                <a:solidFill>
                  <a:srgbClr val="000000"/>
                </a:solidFill>
                <a:prstDash val="solid"/>
              </a:ln>
            </c:spPr>
            <c:extLst xmlns:c16r2="http://schemas.microsoft.com/office/drawing/2015/06/chart">
              <c:ext xmlns:c16="http://schemas.microsoft.com/office/drawing/2014/chart" uri="{C3380CC4-5D6E-409C-BE32-E72D297353CC}">
                <c16:uniqueId val="{00000005-441D-467A-B99E-16C88B3162B5}"/>
              </c:ext>
            </c:extLst>
          </c:dPt>
          <c:dPt>
            <c:idx val="3"/>
            <c:bubble3D val="0"/>
            <c:spPr>
              <a:solidFill>
                <a:schemeClr val="accent2">
                  <a:lumMod val="60000"/>
                  <a:lumOff val="40000"/>
                </a:schemeClr>
              </a:solidFill>
              <a:ln w="12670">
                <a:solidFill>
                  <a:srgbClr val="000000"/>
                </a:solidFill>
                <a:prstDash val="solid"/>
              </a:ln>
            </c:spPr>
            <c:extLst xmlns:c16r2="http://schemas.microsoft.com/office/drawing/2015/06/chart">
              <c:ext xmlns:c16="http://schemas.microsoft.com/office/drawing/2014/chart" uri="{C3380CC4-5D6E-409C-BE32-E72D297353CC}">
                <c16:uniqueId val="{00000007-441D-467A-B99E-16C88B3162B5}"/>
              </c:ext>
            </c:extLst>
          </c:dPt>
          <c:dLbls>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Высшая категория</c:v>
                </c:pt>
                <c:pt idx="1">
                  <c:v>1 категория </c:v>
                </c:pt>
                <c:pt idx="2">
                  <c:v>Соответствие должности</c:v>
                </c:pt>
                <c:pt idx="3">
                  <c:v>Не имеют категории</c:v>
                </c:pt>
              </c:strCache>
            </c:strRef>
          </c:cat>
          <c:val>
            <c:numRef>
              <c:f>Sheet1!$B$2:$E$2</c:f>
              <c:numCache>
                <c:formatCode>0</c:formatCode>
                <c:ptCount val="4"/>
                <c:pt idx="0">
                  <c:v>2</c:v>
                </c:pt>
                <c:pt idx="1">
                  <c:v>1</c:v>
                </c:pt>
                <c:pt idx="2" formatCode="General">
                  <c:v>2</c:v>
                </c:pt>
                <c:pt idx="3" formatCode="General">
                  <c:v>0</c:v>
                </c:pt>
              </c:numCache>
            </c:numRef>
          </c:val>
          <c:extLst xmlns:c16r2="http://schemas.microsoft.com/office/drawing/2015/06/chart">
            <c:ext xmlns:c16="http://schemas.microsoft.com/office/drawing/2014/chart" uri="{C3380CC4-5D6E-409C-BE32-E72D297353CC}">
              <c16:uniqueId val="{00000008-441D-467A-B99E-16C88B3162B5}"/>
            </c:ext>
          </c:extLst>
        </c:ser>
        <c:dLbls>
          <c:dLblPos val="bestFit"/>
          <c:showLegendKey val="0"/>
          <c:showVal val="1"/>
          <c:showCatName val="0"/>
          <c:showSerName val="0"/>
          <c:showPercent val="0"/>
          <c:showBubbleSize val="0"/>
          <c:showLeaderLines val="1"/>
        </c:dLbls>
        <c:firstSliceAng val="0"/>
      </c:pieChart>
      <c:spPr>
        <a:noFill/>
        <a:ln w="25340">
          <a:noFill/>
        </a:ln>
      </c:spPr>
    </c:plotArea>
    <c:legend>
      <c:legendPos val="r"/>
      <c:legendEntry>
        <c:idx val="3"/>
        <c:txPr>
          <a:bodyPr/>
          <a:lstStyle/>
          <a:p>
            <a:pPr>
              <a:defRPr sz="900" b="0" i="0" u="none" strike="noStrike" baseline="0">
                <a:solidFill>
                  <a:srgbClr val="000000"/>
                </a:solidFill>
                <a:latin typeface="Arial Cyr"/>
                <a:ea typeface="Arial Cyr"/>
                <a:cs typeface="Arial Cyr"/>
              </a:defRPr>
            </a:pPr>
            <a:endParaRPr lang="ru-RU"/>
          </a:p>
        </c:txPr>
      </c:legendEntry>
      <c:overlay val="0"/>
      <c:spPr>
        <a:noFill/>
        <a:ln w="3167">
          <a:solidFill>
            <a:srgbClr val="000000"/>
          </a:solidFill>
          <a:prstDash val="solid"/>
        </a:ln>
      </c:spPr>
      <c:txPr>
        <a:bodyPr/>
        <a:lstStyle/>
        <a:p>
          <a:pPr>
            <a:defRPr sz="9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9525" cap="flat" cmpd="sng" algn="ctr">
      <a:noFill/>
      <a:prstDash val="solid"/>
      <a:miter lim="800000"/>
      <a:headEnd type="none" w="med" len="med"/>
      <a:tailEnd type="none" w="med" len="med"/>
    </a:ln>
  </c:spPr>
  <c:txPr>
    <a:bodyPr/>
    <a:lstStyle/>
    <a:p>
      <a:pPr>
        <a:defRPr sz="8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spc="0" baseline="0">
                <a:solidFill>
                  <a:sysClr val="windowText" lastClr="000000"/>
                </a:solidFill>
                <a:latin typeface="+mn-lt"/>
                <a:ea typeface="+mn-ea"/>
                <a:cs typeface="+mn-cs"/>
              </a:defRPr>
            </a:pPr>
            <a:r>
              <a:rPr lang="ru-RU" sz="1200" b="1"/>
              <a:t>Результативность решения задач по теме "Центральные и вписанные углы. Касательная, хорда, секущая, радиус"</a:t>
            </a:r>
          </a:p>
        </c:rich>
      </c:tx>
      <c:layout>
        <c:manualLayout>
          <c:xMode val="edge"/>
          <c:yMode val="edge"/>
          <c:x val="0.182676040334221"/>
          <c:y val="5.1692943913155855E-3"/>
        </c:manualLayout>
      </c:layout>
      <c:overlay val="0"/>
      <c:spPr>
        <a:noFill/>
        <a:ln>
          <a:noFill/>
        </a:ln>
        <a:effectLst/>
      </c:spPr>
    </c:title>
    <c:autoTitleDeleted val="0"/>
    <c:plotArea>
      <c:layout>
        <c:manualLayout>
          <c:layoutTarget val="inner"/>
          <c:xMode val="edge"/>
          <c:yMode val="edge"/>
          <c:x val="7.744681630484998E-2"/>
          <c:y val="0.2800723701214784"/>
          <c:w val="0.92255318369515005"/>
          <c:h val="0.46924819329090711"/>
        </c:manualLayout>
      </c:layout>
      <c:barChart>
        <c:barDir val="col"/>
        <c:grouping val="clustered"/>
        <c:varyColors val="0"/>
        <c:ser>
          <c:idx val="0"/>
          <c:order val="0"/>
          <c:tx>
            <c:strRef>
              <c:f>Лист1!$B$1</c:f>
              <c:strCache>
                <c:ptCount val="1"/>
                <c:pt idx="0">
                  <c:v>Алюнина А.</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Лист1!$B$2</c:f>
              <c:numCache>
                <c:formatCode>0.0%</c:formatCode>
                <c:ptCount val="1"/>
                <c:pt idx="0">
                  <c:v>0.35699999999999998</c:v>
                </c:pt>
              </c:numCache>
            </c:numRef>
          </c:val>
          <c:extLst xmlns:c16r2="http://schemas.microsoft.com/office/drawing/2015/06/chart">
            <c:ext xmlns:c16="http://schemas.microsoft.com/office/drawing/2014/chart" uri="{C3380CC4-5D6E-409C-BE32-E72D297353CC}">
              <c16:uniqueId val="{00000000-C38C-4800-ABD6-4AD857D79248}"/>
            </c:ext>
          </c:extLst>
        </c:ser>
        <c:ser>
          <c:idx val="1"/>
          <c:order val="1"/>
          <c:tx>
            <c:strRef>
              <c:f>Лист1!$C$1</c:f>
              <c:strCache>
                <c:ptCount val="1"/>
                <c:pt idx="0">
                  <c:v>Дзюба Д.</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Лист1!$C$2</c:f>
              <c:numCache>
                <c:formatCode>0.0%</c:formatCode>
                <c:ptCount val="1"/>
                <c:pt idx="0">
                  <c:v>0.78600000000000003</c:v>
                </c:pt>
              </c:numCache>
            </c:numRef>
          </c:val>
          <c:extLst xmlns:c16r2="http://schemas.microsoft.com/office/drawing/2015/06/chart">
            <c:ext xmlns:c16="http://schemas.microsoft.com/office/drawing/2014/chart" uri="{C3380CC4-5D6E-409C-BE32-E72D297353CC}">
              <c16:uniqueId val="{00000001-C38C-4800-ABD6-4AD857D79248}"/>
            </c:ext>
          </c:extLst>
        </c:ser>
        <c:ser>
          <c:idx val="2"/>
          <c:order val="2"/>
          <c:tx>
            <c:strRef>
              <c:f>Лист1!$D$1</c:f>
              <c:strCache>
                <c:ptCount val="1"/>
                <c:pt idx="0">
                  <c:v>Дуксеева З.</c:v>
                </c:pt>
              </c:strCache>
            </c:strRef>
          </c:tx>
          <c:spPr>
            <a:solidFill>
              <a:srgbClr val="99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Лист1!$D$2</c:f>
              <c:numCache>
                <c:formatCode>0.0%</c:formatCode>
                <c:ptCount val="1"/>
                <c:pt idx="0">
                  <c:v>0.85699999999999998</c:v>
                </c:pt>
              </c:numCache>
            </c:numRef>
          </c:val>
          <c:extLst xmlns:c16r2="http://schemas.microsoft.com/office/drawing/2015/06/chart">
            <c:ext xmlns:c16="http://schemas.microsoft.com/office/drawing/2014/chart" uri="{C3380CC4-5D6E-409C-BE32-E72D297353CC}">
              <c16:uniqueId val="{00000002-C38C-4800-ABD6-4AD857D79248}"/>
            </c:ext>
          </c:extLst>
        </c:ser>
        <c:ser>
          <c:idx val="3"/>
          <c:order val="3"/>
          <c:tx>
            <c:strRef>
              <c:f>Лист1!$E$1</c:f>
              <c:strCache>
                <c:ptCount val="1"/>
                <c:pt idx="0">
                  <c:v>Дякин Д.</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Лист1!$E$2</c:f>
              <c:numCache>
                <c:formatCode>0%</c:formatCode>
                <c:ptCount val="1"/>
                <c:pt idx="0">
                  <c:v>0.5</c:v>
                </c:pt>
              </c:numCache>
            </c:numRef>
          </c:val>
          <c:extLst xmlns:c16r2="http://schemas.microsoft.com/office/drawing/2015/06/chart">
            <c:ext xmlns:c16="http://schemas.microsoft.com/office/drawing/2014/chart" uri="{C3380CC4-5D6E-409C-BE32-E72D297353CC}">
              <c16:uniqueId val="{00000003-C38C-4800-ABD6-4AD857D79248}"/>
            </c:ext>
          </c:extLst>
        </c:ser>
        <c:ser>
          <c:idx val="4"/>
          <c:order val="4"/>
          <c:tx>
            <c:strRef>
              <c:f>Лист1!$F$1</c:f>
              <c:strCache>
                <c:ptCount val="1"/>
                <c:pt idx="0">
                  <c:v>Подкопаев 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Лист1!$F$2</c:f>
              <c:numCache>
                <c:formatCode>0.0%</c:formatCode>
                <c:ptCount val="1"/>
                <c:pt idx="0">
                  <c:v>0.57099999999999995</c:v>
                </c:pt>
              </c:numCache>
            </c:numRef>
          </c:val>
          <c:extLst xmlns:c16r2="http://schemas.microsoft.com/office/drawing/2015/06/chart">
            <c:ext xmlns:c16="http://schemas.microsoft.com/office/drawing/2014/chart" uri="{C3380CC4-5D6E-409C-BE32-E72D297353CC}">
              <c16:uniqueId val="{00000004-C38C-4800-ABD6-4AD857D79248}"/>
            </c:ext>
          </c:extLst>
        </c:ser>
        <c:ser>
          <c:idx val="5"/>
          <c:order val="5"/>
          <c:tx>
            <c:strRef>
              <c:f>Лист1!$G$1</c:f>
              <c:strCache>
                <c:ptCount val="1"/>
                <c:pt idx="0">
                  <c:v>Стуленко Н.</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Лист1!$G$2</c:f>
              <c:numCache>
                <c:formatCode>0.0%</c:formatCode>
                <c:ptCount val="1"/>
                <c:pt idx="0">
                  <c:v>0.85699999999999998</c:v>
                </c:pt>
              </c:numCache>
            </c:numRef>
          </c:val>
          <c:extLst xmlns:c16r2="http://schemas.microsoft.com/office/drawing/2015/06/chart">
            <c:ext xmlns:c16="http://schemas.microsoft.com/office/drawing/2014/chart" uri="{C3380CC4-5D6E-409C-BE32-E72D297353CC}">
              <c16:uniqueId val="{00000005-C38C-4800-ABD6-4AD857D79248}"/>
            </c:ext>
          </c:extLst>
        </c:ser>
        <c:ser>
          <c:idx val="6"/>
          <c:order val="6"/>
          <c:tx>
            <c:strRef>
              <c:f>Лист1!$H$1</c:f>
              <c:strCache>
                <c:ptCount val="1"/>
                <c:pt idx="0">
                  <c:v>Хасаншина М.</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Лист1!$H$2</c:f>
              <c:numCache>
                <c:formatCode>0.0%</c:formatCode>
                <c:ptCount val="1"/>
                <c:pt idx="0">
                  <c:v>0.35699999999999998</c:v>
                </c:pt>
              </c:numCache>
            </c:numRef>
          </c:val>
          <c:extLst xmlns:c16r2="http://schemas.microsoft.com/office/drawing/2015/06/chart">
            <c:ext xmlns:c16="http://schemas.microsoft.com/office/drawing/2014/chart" uri="{C3380CC4-5D6E-409C-BE32-E72D297353CC}">
              <c16:uniqueId val="{00000006-C38C-4800-ABD6-4AD857D79248}"/>
            </c:ext>
          </c:extLst>
        </c:ser>
        <c:dLbls>
          <c:dLblPos val="outEnd"/>
          <c:showLegendKey val="0"/>
          <c:showVal val="1"/>
          <c:showCatName val="0"/>
          <c:showSerName val="0"/>
          <c:showPercent val="0"/>
          <c:showBubbleSize val="0"/>
        </c:dLbls>
        <c:gapWidth val="219"/>
        <c:overlap val="-27"/>
        <c:axId val="422004608"/>
        <c:axId val="422006144"/>
      </c:barChart>
      <c:catAx>
        <c:axId val="4220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2006144"/>
        <c:crosses val="autoZero"/>
        <c:auto val="1"/>
        <c:lblAlgn val="ctr"/>
        <c:lblOffset val="100"/>
        <c:noMultiLvlLbl val="0"/>
      </c:catAx>
      <c:valAx>
        <c:axId val="422006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2004608"/>
        <c:crosses val="autoZero"/>
        <c:crossBetween val="between"/>
      </c:valAx>
      <c:spPr>
        <a:noFill/>
        <a:ln>
          <a:noFill/>
        </a:ln>
        <a:effectLst/>
      </c:spPr>
    </c:plotArea>
    <c:legend>
      <c:legendPos val="b"/>
      <c:layout>
        <c:manualLayout>
          <c:xMode val="edge"/>
          <c:yMode val="edge"/>
          <c:x val="3.0641003822861643E-3"/>
          <c:y val="0.87073529208497857"/>
          <c:w val="0.98160937908591683"/>
          <c:h val="9.41564574761682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ОГЭ по математике. Дзюба Д.</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11A1-4C39-999A-35EA23F45278}"/>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11A1-4C39-999A-35EA23F45278}"/>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11A1-4C39-999A-35EA23F45278}"/>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11A1-4C39-999A-35EA23F45278}"/>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11A1-4C39-999A-35EA23F45278}"/>
              </c:ext>
            </c:extLst>
          </c:dPt>
          <c:dPt>
            <c:idx val="7"/>
            <c:invertIfNegative val="0"/>
            <c:bubble3D val="0"/>
            <c:spPr>
              <a:solidFill>
                <a:srgbClr val="CC99FF"/>
              </a:solidFill>
            </c:spPr>
            <c:extLst xmlns:c16r2="http://schemas.microsoft.com/office/drawing/2015/06/chart">
              <c:ext xmlns:c16="http://schemas.microsoft.com/office/drawing/2014/chart" uri="{C3380CC4-5D6E-409C-BE32-E72D297353CC}">
                <c16:uniqueId val="{0000000B-11A1-4C39-999A-35EA23F45278}"/>
              </c:ext>
            </c:extLst>
          </c:dPt>
          <c:dPt>
            <c:idx val="8"/>
            <c:invertIfNegative val="0"/>
            <c:bubble3D val="0"/>
            <c:spPr>
              <a:solidFill>
                <a:srgbClr val="F79646">
                  <a:lumMod val="60000"/>
                  <a:lumOff val="40000"/>
                </a:srgbClr>
              </a:solidFill>
            </c:spPr>
            <c:extLst xmlns:c16r2="http://schemas.microsoft.com/office/drawing/2015/06/chart">
              <c:ext xmlns:c16="http://schemas.microsoft.com/office/drawing/2014/chart" uri="{C3380CC4-5D6E-409C-BE32-E72D297353CC}">
                <c16:uniqueId val="{0000000D-11A1-4C39-999A-35EA23F45278}"/>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Лист1!$A$2:$A$10</c:f>
              <c:numCache>
                <c:formatCode>General</c:formatCode>
                <c:ptCount val="9"/>
              </c:numCache>
            </c:numRef>
          </c:cat>
          <c:val>
            <c:numRef>
              <c:f>Лист1!$B$2:$B$10</c:f>
              <c:numCache>
                <c:formatCode>0</c:formatCode>
                <c:ptCount val="9"/>
                <c:pt idx="0">
                  <c:v>12</c:v>
                </c:pt>
                <c:pt idx="1">
                  <c:v>16</c:v>
                </c:pt>
                <c:pt idx="2">
                  <c:v>18</c:v>
                </c:pt>
                <c:pt idx="3">
                  <c:v>18</c:v>
                </c:pt>
                <c:pt idx="4">
                  <c:v>18</c:v>
                </c:pt>
                <c:pt idx="5">
                  <c:v>18</c:v>
                </c:pt>
                <c:pt idx="6">
                  <c:v>21</c:v>
                </c:pt>
                <c:pt idx="7">
                  <c:v>20</c:v>
                </c:pt>
                <c:pt idx="8">
                  <c:v>19</c:v>
                </c:pt>
              </c:numCache>
            </c:numRef>
          </c:val>
          <c:extLst xmlns:c16r2="http://schemas.microsoft.com/office/drawing/2015/06/chart">
            <c:ext xmlns:c16="http://schemas.microsoft.com/office/drawing/2014/chart" uri="{C3380CC4-5D6E-409C-BE32-E72D297353CC}">
              <c16:uniqueId val="{0000002C-11A1-4C39-999A-35EA23F45278}"/>
            </c:ext>
          </c:extLst>
        </c:ser>
        <c:dLbls>
          <c:showLegendKey val="0"/>
          <c:showVal val="1"/>
          <c:showCatName val="0"/>
          <c:showSerName val="0"/>
          <c:showPercent val="0"/>
          <c:showBubbleSize val="0"/>
        </c:dLbls>
        <c:gapWidth val="150"/>
        <c:overlap val="-25"/>
        <c:axId val="422529664"/>
        <c:axId val="422539648"/>
      </c:barChart>
      <c:catAx>
        <c:axId val="422529664"/>
        <c:scaling>
          <c:orientation val="minMax"/>
        </c:scaling>
        <c:delete val="0"/>
        <c:axPos val="b"/>
        <c:numFmt formatCode="General" sourceLinked="1"/>
        <c:majorTickMark val="none"/>
        <c:minorTickMark val="none"/>
        <c:tickLblPos val="nextTo"/>
        <c:txPr>
          <a:bodyPr/>
          <a:lstStyle/>
          <a:p>
            <a:pPr>
              <a:defRPr sz="800"/>
            </a:pPr>
            <a:endParaRPr lang="ru-RU"/>
          </a:p>
        </c:txPr>
        <c:crossAx val="422539648"/>
        <c:crosses val="autoZero"/>
        <c:auto val="1"/>
        <c:lblAlgn val="ctr"/>
        <c:lblOffset val="50"/>
        <c:noMultiLvlLbl val="0"/>
      </c:catAx>
      <c:valAx>
        <c:axId val="422539648"/>
        <c:scaling>
          <c:orientation val="minMax"/>
        </c:scaling>
        <c:delete val="1"/>
        <c:axPos val="l"/>
        <c:numFmt formatCode="0%" sourceLinked="0"/>
        <c:majorTickMark val="none"/>
        <c:minorTickMark val="none"/>
        <c:tickLblPos val="none"/>
        <c:crossAx val="422529664"/>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ОГЭ по математике. Алюнина А.</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DE37-4C4C-ADE1-7F8A305C9B86}"/>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DE37-4C4C-ADE1-7F8A305C9B86}"/>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DE37-4C4C-ADE1-7F8A305C9B86}"/>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DE37-4C4C-ADE1-7F8A305C9B86}"/>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DE37-4C4C-ADE1-7F8A305C9B86}"/>
              </c:ext>
            </c:extLst>
          </c:dPt>
          <c:dPt>
            <c:idx val="7"/>
            <c:invertIfNegative val="0"/>
            <c:bubble3D val="0"/>
            <c:spPr>
              <a:solidFill>
                <a:srgbClr val="CC99FF"/>
              </a:solidFill>
            </c:spPr>
            <c:extLst xmlns:c16r2="http://schemas.microsoft.com/office/drawing/2015/06/chart">
              <c:ext xmlns:c16="http://schemas.microsoft.com/office/drawing/2014/chart" uri="{C3380CC4-5D6E-409C-BE32-E72D297353CC}">
                <c16:uniqueId val="{0000000B-DE37-4C4C-ADE1-7F8A305C9B86}"/>
              </c:ext>
            </c:extLst>
          </c:dPt>
          <c:dPt>
            <c:idx val="8"/>
            <c:invertIfNegative val="0"/>
            <c:bubble3D val="0"/>
            <c:spPr>
              <a:solidFill>
                <a:srgbClr val="F79646">
                  <a:lumMod val="60000"/>
                  <a:lumOff val="40000"/>
                </a:srgbClr>
              </a:solidFill>
            </c:spPr>
            <c:extLst xmlns:c16r2="http://schemas.microsoft.com/office/drawing/2015/06/chart">
              <c:ext xmlns:c16="http://schemas.microsoft.com/office/drawing/2014/chart" uri="{C3380CC4-5D6E-409C-BE32-E72D297353CC}">
                <c16:uniqueId val="{0000000D-DE37-4C4C-ADE1-7F8A305C9B86}"/>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Лист1!$A$2:$A$10</c:f>
              <c:numCache>
                <c:formatCode>General</c:formatCode>
                <c:ptCount val="9"/>
              </c:numCache>
            </c:numRef>
          </c:cat>
          <c:val>
            <c:numRef>
              <c:f>Лист1!$B$2:$B$10</c:f>
              <c:numCache>
                <c:formatCode>0</c:formatCode>
                <c:ptCount val="9"/>
                <c:pt idx="0">
                  <c:v>11</c:v>
                </c:pt>
                <c:pt idx="1">
                  <c:v>13</c:v>
                </c:pt>
                <c:pt idx="2">
                  <c:v>7</c:v>
                </c:pt>
                <c:pt idx="3">
                  <c:v>12</c:v>
                </c:pt>
                <c:pt idx="4">
                  <c:v>10</c:v>
                </c:pt>
                <c:pt idx="5">
                  <c:v>10</c:v>
                </c:pt>
                <c:pt idx="6">
                  <c:v>15</c:v>
                </c:pt>
                <c:pt idx="7">
                  <c:v>13</c:v>
                </c:pt>
                <c:pt idx="8">
                  <c:v>16</c:v>
                </c:pt>
              </c:numCache>
            </c:numRef>
          </c:val>
          <c:extLst xmlns:c16r2="http://schemas.microsoft.com/office/drawing/2015/06/chart">
            <c:ext xmlns:c16="http://schemas.microsoft.com/office/drawing/2014/chart" uri="{C3380CC4-5D6E-409C-BE32-E72D297353CC}">
              <c16:uniqueId val="{0000002C-DE37-4C4C-ADE1-7F8A305C9B86}"/>
            </c:ext>
          </c:extLst>
        </c:ser>
        <c:dLbls>
          <c:showLegendKey val="0"/>
          <c:showVal val="1"/>
          <c:showCatName val="0"/>
          <c:showSerName val="0"/>
          <c:showPercent val="0"/>
          <c:showBubbleSize val="0"/>
        </c:dLbls>
        <c:gapWidth val="150"/>
        <c:overlap val="-25"/>
        <c:axId val="422579200"/>
        <c:axId val="422593280"/>
      </c:barChart>
      <c:catAx>
        <c:axId val="422579200"/>
        <c:scaling>
          <c:orientation val="minMax"/>
        </c:scaling>
        <c:delete val="0"/>
        <c:axPos val="b"/>
        <c:numFmt formatCode="General" sourceLinked="1"/>
        <c:majorTickMark val="none"/>
        <c:minorTickMark val="none"/>
        <c:tickLblPos val="nextTo"/>
        <c:txPr>
          <a:bodyPr/>
          <a:lstStyle/>
          <a:p>
            <a:pPr>
              <a:defRPr sz="800"/>
            </a:pPr>
            <a:endParaRPr lang="ru-RU"/>
          </a:p>
        </c:txPr>
        <c:crossAx val="422593280"/>
        <c:crosses val="autoZero"/>
        <c:auto val="1"/>
        <c:lblAlgn val="ctr"/>
        <c:lblOffset val="50"/>
        <c:noMultiLvlLbl val="0"/>
      </c:catAx>
      <c:valAx>
        <c:axId val="422593280"/>
        <c:scaling>
          <c:orientation val="minMax"/>
        </c:scaling>
        <c:delete val="1"/>
        <c:axPos val="l"/>
        <c:numFmt formatCode="0%" sourceLinked="0"/>
        <c:majorTickMark val="none"/>
        <c:minorTickMark val="none"/>
        <c:tickLblPos val="none"/>
        <c:crossAx val="422579200"/>
        <c:crosses val="autoZero"/>
        <c:crossBetween val="between"/>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ОГЭ по математике. Дуксеева З.</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3F6A-4DAD-B54B-D59610870377}"/>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3F6A-4DAD-B54B-D59610870377}"/>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3F6A-4DAD-B54B-D59610870377}"/>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3F6A-4DAD-B54B-D59610870377}"/>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3F6A-4DAD-B54B-D59610870377}"/>
              </c:ext>
            </c:extLst>
          </c:dPt>
          <c:dPt>
            <c:idx val="7"/>
            <c:invertIfNegative val="0"/>
            <c:bubble3D val="0"/>
            <c:spPr>
              <a:solidFill>
                <a:srgbClr val="CC99FF"/>
              </a:solidFill>
            </c:spPr>
            <c:extLst xmlns:c16r2="http://schemas.microsoft.com/office/drawing/2015/06/chart">
              <c:ext xmlns:c16="http://schemas.microsoft.com/office/drawing/2014/chart" uri="{C3380CC4-5D6E-409C-BE32-E72D297353CC}">
                <c16:uniqueId val="{0000000B-3F6A-4DAD-B54B-D59610870377}"/>
              </c:ext>
            </c:extLst>
          </c:dPt>
          <c:dPt>
            <c:idx val="8"/>
            <c:invertIfNegative val="0"/>
            <c:bubble3D val="0"/>
            <c:spPr>
              <a:solidFill>
                <a:srgbClr val="F79646">
                  <a:lumMod val="60000"/>
                  <a:lumOff val="40000"/>
                </a:srgbClr>
              </a:solidFill>
            </c:spPr>
            <c:extLst xmlns:c16r2="http://schemas.microsoft.com/office/drawing/2015/06/chart">
              <c:ext xmlns:c16="http://schemas.microsoft.com/office/drawing/2014/chart" uri="{C3380CC4-5D6E-409C-BE32-E72D297353CC}">
                <c16:uniqueId val="{0000000D-3F6A-4DAD-B54B-D59610870377}"/>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Лист1!$A$2:$A$10</c:f>
              <c:numCache>
                <c:formatCode>General</c:formatCode>
                <c:ptCount val="9"/>
              </c:numCache>
            </c:numRef>
          </c:cat>
          <c:val>
            <c:numRef>
              <c:f>Лист1!$B$2:$B$10</c:f>
              <c:numCache>
                <c:formatCode>0</c:formatCode>
                <c:ptCount val="9"/>
                <c:pt idx="0">
                  <c:v>16</c:v>
                </c:pt>
                <c:pt idx="1">
                  <c:v>14</c:v>
                </c:pt>
                <c:pt idx="2">
                  <c:v>20</c:v>
                </c:pt>
                <c:pt idx="3">
                  <c:v>20</c:v>
                </c:pt>
                <c:pt idx="4">
                  <c:v>24</c:v>
                </c:pt>
                <c:pt idx="5">
                  <c:v>16</c:v>
                </c:pt>
                <c:pt idx="6">
                  <c:v>17</c:v>
                </c:pt>
                <c:pt idx="7">
                  <c:v>21</c:v>
                </c:pt>
                <c:pt idx="8">
                  <c:v>21</c:v>
                </c:pt>
              </c:numCache>
            </c:numRef>
          </c:val>
          <c:extLst xmlns:c16r2="http://schemas.microsoft.com/office/drawing/2015/06/chart">
            <c:ext xmlns:c16="http://schemas.microsoft.com/office/drawing/2014/chart" uri="{C3380CC4-5D6E-409C-BE32-E72D297353CC}">
              <c16:uniqueId val="{0000002C-3F6A-4DAD-B54B-D59610870377}"/>
            </c:ext>
          </c:extLst>
        </c:ser>
        <c:dLbls>
          <c:showLegendKey val="0"/>
          <c:showVal val="1"/>
          <c:showCatName val="0"/>
          <c:showSerName val="0"/>
          <c:showPercent val="0"/>
          <c:showBubbleSize val="0"/>
        </c:dLbls>
        <c:gapWidth val="150"/>
        <c:overlap val="-25"/>
        <c:axId val="423054720"/>
        <c:axId val="423064704"/>
      </c:barChart>
      <c:catAx>
        <c:axId val="423054720"/>
        <c:scaling>
          <c:orientation val="minMax"/>
        </c:scaling>
        <c:delete val="0"/>
        <c:axPos val="b"/>
        <c:numFmt formatCode="General" sourceLinked="1"/>
        <c:majorTickMark val="none"/>
        <c:minorTickMark val="none"/>
        <c:tickLblPos val="nextTo"/>
        <c:txPr>
          <a:bodyPr/>
          <a:lstStyle/>
          <a:p>
            <a:pPr>
              <a:defRPr sz="800"/>
            </a:pPr>
            <a:endParaRPr lang="ru-RU"/>
          </a:p>
        </c:txPr>
        <c:crossAx val="423064704"/>
        <c:crosses val="autoZero"/>
        <c:auto val="1"/>
        <c:lblAlgn val="ctr"/>
        <c:lblOffset val="50"/>
        <c:noMultiLvlLbl val="0"/>
      </c:catAx>
      <c:valAx>
        <c:axId val="423064704"/>
        <c:scaling>
          <c:orientation val="minMax"/>
        </c:scaling>
        <c:delete val="1"/>
        <c:axPos val="l"/>
        <c:numFmt formatCode="0%" sourceLinked="0"/>
        <c:majorTickMark val="none"/>
        <c:minorTickMark val="none"/>
        <c:tickLblPos val="none"/>
        <c:crossAx val="423054720"/>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ОГЭ по математике. Дякин Д.</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B96E-43DB-B2BA-20F51029959D}"/>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B96E-43DB-B2BA-20F51029959D}"/>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B96E-43DB-B2BA-20F51029959D}"/>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B96E-43DB-B2BA-20F51029959D}"/>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B96E-43DB-B2BA-20F51029959D}"/>
              </c:ext>
            </c:extLst>
          </c:dPt>
          <c:dPt>
            <c:idx val="7"/>
            <c:invertIfNegative val="0"/>
            <c:bubble3D val="0"/>
            <c:spPr>
              <a:solidFill>
                <a:srgbClr val="CC99FF"/>
              </a:solidFill>
            </c:spPr>
            <c:extLst xmlns:c16r2="http://schemas.microsoft.com/office/drawing/2015/06/chart">
              <c:ext xmlns:c16="http://schemas.microsoft.com/office/drawing/2014/chart" uri="{C3380CC4-5D6E-409C-BE32-E72D297353CC}">
                <c16:uniqueId val="{0000000B-B96E-43DB-B2BA-20F51029959D}"/>
              </c:ext>
            </c:extLst>
          </c:dPt>
          <c:dPt>
            <c:idx val="8"/>
            <c:invertIfNegative val="0"/>
            <c:bubble3D val="0"/>
            <c:spPr>
              <a:solidFill>
                <a:srgbClr val="F79646">
                  <a:lumMod val="60000"/>
                  <a:lumOff val="40000"/>
                </a:srgbClr>
              </a:solidFill>
            </c:spPr>
            <c:extLst xmlns:c16r2="http://schemas.microsoft.com/office/drawing/2015/06/chart">
              <c:ext xmlns:c16="http://schemas.microsoft.com/office/drawing/2014/chart" uri="{C3380CC4-5D6E-409C-BE32-E72D297353CC}">
                <c16:uniqueId val="{0000000D-B96E-43DB-B2BA-20F51029959D}"/>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Лист1!$A$2:$A$10</c:f>
              <c:numCache>
                <c:formatCode>General</c:formatCode>
                <c:ptCount val="9"/>
              </c:numCache>
            </c:numRef>
          </c:cat>
          <c:val>
            <c:numRef>
              <c:f>Лист1!$B$2:$B$10</c:f>
              <c:numCache>
                <c:formatCode>0</c:formatCode>
                <c:ptCount val="9"/>
                <c:pt idx="0">
                  <c:v>7</c:v>
                </c:pt>
                <c:pt idx="1">
                  <c:v>14</c:v>
                </c:pt>
                <c:pt idx="2">
                  <c:v>9</c:v>
                </c:pt>
                <c:pt idx="3">
                  <c:v>11</c:v>
                </c:pt>
                <c:pt idx="4">
                  <c:v>15</c:v>
                </c:pt>
                <c:pt idx="5">
                  <c:v>14</c:v>
                </c:pt>
                <c:pt idx="6">
                  <c:v>11</c:v>
                </c:pt>
                <c:pt idx="7">
                  <c:v>14</c:v>
                </c:pt>
                <c:pt idx="8">
                  <c:v>13</c:v>
                </c:pt>
              </c:numCache>
            </c:numRef>
          </c:val>
          <c:extLst xmlns:c16r2="http://schemas.microsoft.com/office/drawing/2015/06/chart">
            <c:ext xmlns:c16="http://schemas.microsoft.com/office/drawing/2014/chart" uri="{C3380CC4-5D6E-409C-BE32-E72D297353CC}">
              <c16:uniqueId val="{0000002C-B96E-43DB-B2BA-20F51029959D}"/>
            </c:ext>
          </c:extLst>
        </c:ser>
        <c:dLbls>
          <c:showLegendKey val="0"/>
          <c:showVal val="1"/>
          <c:showCatName val="0"/>
          <c:showSerName val="0"/>
          <c:showPercent val="0"/>
          <c:showBubbleSize val="0"/>
        </c:dLbls>
        <c:gapWidth val="150"/>
        <c:overlap val="-25"/>
        <c:axId val="422658048"/>
        <c:axId val="422659584"/>
      </c:barChart>
      <c:catAx>
        <c:axId val="422658048"/>
        <c:scaling>
          <c:orientation val="minMax"/>
        </c:scaling>
        <c:delete val="0"/>
        <c:axPos val="b"/>
        <c:numFmt formatCode="General" sourceLinked="1"/>
        <c:majorTickMark val="none"/>
        <c:minorTickMark val="none"/>
        <c:tickLblPos val="nextTo"/>
        <c:txPr>
          <a:bodyPr/>
          <a:lstStyle/>
          <a:p>
            <a:pPr>
              <a:defRPr sz="800"/>
            </a:pPr>
            <a:endParaRPr lang="ru-RU"/>
          </a:p>
        </c:txPr>
        <c:crossAx val="422659584"/>
        <c:crosses val="autoZero"/>
        <c:auto val="1"/>
        <c:lblAlgn val="ctr"/>
        <c:lblOffset val="50"/>
        <c:noMultiLvlLbl val="0"/>
      </c:catAx>
      <c:valAx>
        <c:axId val="422659584"/>
        <c:scaling>
          <c:orientation val="minMax"/>
        </c:scaling>
        <c:delete val="1"/>
        <c:axPos val="l"/>
        <c:numFmt formatCode="0%" sourceLinked="0"/>
        <c:majorTickMark val="none"/>
        <c:minorTickMark val="none"/>
        <c:tickLblPos val="none"/>
        <c:crossAx val="422658048"/>
        <c:crosses val="autoZero"/>
        <c:crossBetween val="between"/>
      </c:valAx>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ОГЭ по математике. Подкопаев Е.</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413D-40A4-BBE0-6D1A09206F92}"/>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413D-40A4-BBE0-6D1A09206F92}"/>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413D-40A4-BBE0-6D1A09206F92}"/>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413D-40A4-BBE0-6D1A09206F92}"/>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413D-40A4-BBE0-6D1A09206F92}"/>
              </c:ext>
            </c:extLst>
          </c:dPt>
          <c:dPt>
            <c:idx val="6"/>
            <c:invertIfNegative val="0"/>
            <c:bubble3D val="0"/>
            <c:spPr>
              <a:solidFill>
                <a:srgbClr val="FFCC66"/>
              </a:solidFill>
            </c:spPr>
            <c:extLst xmlns:c16r2="http://schemas.microsoft.com/office/drawing/2015/06/chart">
              <c:ext xmlns:c16="http://schemas.microsoft.com/office/drawing/2014/chart" uri="{C3380CC4-5D6E-409C-BE32-E72D297353CC}">
                <c16:uniqueId val="{0000000B-413D-40A4-BBE0-6D1A09206F92}"/>
              </c:ext>
            </c:extLst>
          </c:dPt>
          <c:dPt>
            <c:idx val="7"/>
            <c:invertIfNegative val="0"/>
            <c:bubble3D val="0"/>
            <c:spPr>
              <a:solidFill>
                <a:srgbClr val="00FFFF"/>
              </a:solidFill>
            </c:spPr>
            <c:extLst xmlns:c16r2="http://schemas.microsoft.com/office/drawing/2015/06/chart">
              <c:ext xmlns:c16="http://schemas.microsoft.com/office/drawing/2014/chart" uri="{C3380CC4-5D6E-409C-BE32-E72D297353CC}">
                <c16:uniqueId val="{0000000D-413D-40A4-BBE0-6D1A09206F92}"/>
              </c:ext>
            </c:extLst>
          </c:dPt>
          <c:dPt>
            <c:idx val="8"/>
            <c:invertIfNegative val="0"/>
            <c:bubble3D val="0"/>
            <c:spPr>
              <a:solidFill>
                <a:srgbClr val="F79646">
                  <a:lumMod val="60000"/>
                  <a:lumOff val="40000"/>
                </a:srgbClr>
              </a:solidFill>
            </c:spPr>
            <c:extLst xmlns:c16r2="http://schemas.microsoft.com/office/drawing/2015/06/chart">
              <c:ext xmlns:c16="http://schemas.microsoft.com/office/drawing/2014/chart" uri="{C3380CC4-5D6E-409C-BE32-E72D297353CC}">
                <c16:uniqueId val="{0000000F-413D-40A4-BBE0-6D1A09206F92}"/>
              </c:ext>
            </c:extLst>
          </c:dPt>
          <c:dPt>
            <c:idx val="9"/>
            <c:invertIfNegative val="0"/>
            <c:bubble3D val="0"/>
            <c:spPr>
              <a:solidFill>
                <a:srgbClr val="CC66FF"/>
              </a:solidFill>
            </c:spPr>
            <c:extLst xmlns:c16r2="http://schemas.microsoft.com/office/drawing/2015/06/chart">
              <c:ext xmlns:c16="http://schemas.microsoft.com/office/drawing/2014/chart" uri="{C3380CC4-5D6E-409C-BE32-E72D297353CC}">
                <c16:uniqueId val="{00000011-413D-40A4-BBE0-6D1A09206F92}"/>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Лист1!$A$2:$A$11</c:f>
              <c:numCache>
                <c:formatCode>General</c:formatCode>
                <c:ptCount val="10"/>
              </c:numCache>
            </c:numRef>
          </c:cat>
          <c:val>
            <c:numRef>
              <c:f>Лист1!$B$2:$B$11</c:f>
              <c:numCache>
                <c:formatCode>0</c:formatCode>
                <c:ptCount val="10"/>
                <c:pt idx="0">
                  <c:v>10</c:v>
                </c:pt>
                <c:pt idx="1">
                  <c:v>16</c:v>
                </c:pt>
                <c:pt idx="2">
                  <c:v>16</c:v>
                </c:pt>
                <c:pt idx="3">
                  <c:v>16</c:v>
                </c:pt>
                <c:pt idx="4">
                  <c:v>17</c:v>
                </c:pt>
                <c:pt idx="5">
                  <c:v>18</c:v>
                </c:pt>
                <c:pt idx="6">
                  <c:v>20</c:v>
                </c:pt>
                <c:pt idx="7">
                  <c:v>18</c:v>
                </c:pt>
                <c:pt idx="8">
                  <c:v>21</c:v>
                </c:pt>
                <c:pt idx="9">
                  <c:v>19</c:v>
                </c:pt>
              </c:numCache>
            </c:numRef>
          </c:val>
          <c:extLst xmlns:c16r2="http://schemas.microsoft.com/office/drawing/2015/06/chart">
            <c:ext xmlns:c16="http://schemas.microsoft.com/office/drawing/2014/chart" uri="{C3380CC4-5D6E-409C-BE32-E72D297353CC}">
              <c16:uniqueId val="{0000002E-413D-40A4-BBE0-6D1A09206F92}"/>
            </c:ext>
          </c:extLst>
        </c:ser>
        <c:dLbls>
          <c:showLegendKey val="0"/>
          <c:showVal val="1"/>
          <c:showCatName val="0"/>
          <c:showSerName val="0"/>
          <c:showPercent val="0"/>
          <c:showBubbleSize val="0"/>
        </c:dLbls>
        <c:gapWidth val="150"/>
        <c:overlap val="-25"/>
        <c:axId val="423204736"/>
        <c:axId val="423206272"/>
      </c:barChart>
      <c:catAx>
        <c:axId val="423204736"/>
        <c:scaling>
          <c:orientation val="minMax"/>
        </c:scaling>
        <c:delete val="0"/>
        <c:axPos val="b"/>
        <c:numFmt formatCode="General" sourceLinked="1"/>
        <c:majorTickMark val="none"/>
        <c:minorTickMark val="none"/>
        <c:tickLblPos val="nextTo"/>
        <c:txPr>
          <a:bodyPr/>
          <a:lstStyle/>
          <a:p>
            <a:pPr>
              <a:defRPr sz="800"/>
            </a:pPr>
            <a:endParaRPr lang="ru-RU"/>
          </a:p>
        </c:txPr>
        <c:crossAx val="423206272"/>
        <c:crosses val="autoZero"/>
        <c:auto val="1"/>
        <c:lblAlgn val="ctr"/>
        <c:lblOffset val="50"/>
        <c:noMultiLvlLbl val="0"/>
      </c:catAx>
      <c:valAx>
        <c:axId val="423206272"/>
        <c:scaling>
          <c:orientation val="minMax"/>
        </c:scaling>
        <c:delete val="1"/>
        <c:axPos val="l"/>
        <c:numFmt formatCode="0%" sourceLinked="0"/>
        <c:majorTickMark val="none"/>
        <c:minorTickMark val="none"/>
        <c:tickLblPos val="none"/>
        <c:crossAx val="423204736"/>
        <c:crosses val="autoZero"/>
        <c:crossBetween val="between"/>
      </c:valAx>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ОГЭ по математике. Стуленко Н.</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A2B6-4F75-9F00-34BC050AEEDC}"/>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A2B6-4F75-9F00-34BC050AEEDC}"/>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A2B6-4F75-9F00-34BC050AEEDC}"/>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A2B6-4F75-9F00-34BC050AEEDC}"/>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A2B6-4F75-9F00-34BC050AEEDC}"/>
              </c:ext>
            </c:extLst>
          </c:dPt>
          <c:dPt>
            <c:idx val="6"/>
            <c:invertIfNegative val="0"/>
            <c:bubble3D val="0"/>
            <c:spPr>
              <a:solidFill>
                <a:srgbClr val="FFCC66"/>
              </a:solidFill>
            </c:spPr>
            <c:extLst xmlns:c16r2="http://schemas.microsoft.com/office/drawing/2015/06/chart">
              <c:ext xmlns:c16="http://schemas.microsoft.com/office/drawing/2014/chart" uri="{C3380CC4-5D6E-409C-BE32-E72D297353CC}">
                <c16:uniqueId val="{0000000B-A2B6-4F75-9F00-34BC050AEEDC}"/>
              </c:ext>
            </c:extLst>
          </c:dPt>
          <c:dPt>
            <c:idx val="7"/>
            <c:invertIfNegative val="0"/>
            <c:bubble3D val="0"/>
            <c:spPr>
              <a:solidFill>
                <a:srgbClr val="00FFFF"/>
              </a:solidFill>
            </c:spPr>
            <c:extLst xmlns:c16r2="http://schemas.microsoft.com/office/drawing/2015/06/chart">
              <c:ext xmlns:c16="http://schemas.microsoft.com/office/drawing/2014/chart" uri="{C3380CC4-5D6E-409C-BE32-E72D297353CC}">
                <c16:uniqueId val="{0000000D-A2B6-4F75-9F00-34BC050AEEDC}"/>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Лист1!$A$2:$A$9</c:f>
              <c:numCache>
                <c:formatCode>General</c:formatCode>
                <c:ptCount val="8"/>
              </c:numCache>
            </c:numRef>
          </c:cat>
          <c:val>
            <c:numRef>
              <c:f>Лист1!$B$2:$B$9</c:f>
              <c:numCache>
                <c:formatCode>0</c:formatCode>
                <c:ptCount val="8"/>
                <c:pt idx="0">
                  <c:v>11</c:v>
                </c:pt>
                <c:pt idx="1">
                  <c:v>18</c:v>
                </c:pt>
                <c:pt idx="2">
                  <c:v>22</c:v>
                </c:pt>
                <c:pt idx="3">
                  <c:v>23</c:v>
                </c:pt>
                <c:pt idx="4">
                  <c:v>23</c:v>
                </c:pt>
                <c:pt idx="5">
                  <c:v>22</c:v>
                </c:pt>
                <c:pt idx="6">
                  <c:v>24</c:v>
                </c:pt>
                <c:pt idx="7">
                  <c:v>20</c:v>
                </c:pt>
              </c:numCache>
            </c:numRef>
          </c:val>
          <c:extLst xmlns:c16r2="http://schemas.microsoft.com/office/drawing/2015/06/chart">
            <c:ext xmlns:c16="http://schemas.microsoft.com/office/drawing/2014/chart" uri="{C3380CC4-5D6E-409C-BE32-E72D297353CC}">
              <c16:uniqueId val="{0000002A-A2B6-4F75-9F00-34BC050AEEDC}"/>
            </c:ext>
          </c:extLst>
        </c:ser>
        <c:dLbls>
          <c:showLegendKey val="0"/>
          <c:showVal val="1"/>
          <c:showCatName val="0"/>
          <c:showSerName val="0"/>
          <c:showPercent val="0"/>
          <c:showBubbleSize val="0"/>
        </c:dLbls>
        <c:gapWidth val="150"/>
        <c:overlap val="-25"/>
        <c:axId val="422820096"/>
        <c:axId val="422834176"/>
      </c:barChart>
      <c:catAx>
        <c:axId val="422820096"/>
        <c:scaling>
          <c:orientation val="minMax"/>
        </c:scaling>
        <c:delete val="0"/>
        <c:axPos val="b"/>
        <c:numFmt formatCode="General" sourceLinked="1"/>
        <c:majorTickMark val="none"/>
        <c:minorTickMark val="none"/>
        <c:tickLblPos val="nextTo"/>
        <c:txPr>
          <a:bodyPr/>
          <a:lstStyle/>
          <a:p>
            <a:pPr>
              <a:defRPr sz="800"/>
            </a:pPr>
            <a:endParaRPr lang="ru-RU"/>
          </a:p>
        </c:txPr>
        <c:crossAx val="422834176"/>
        <c:crosses val="autoZero"/>
        <c:auto val="1"/>
        <c:lblAlgn val="ctr"/>
        <c:lblOffset val="50"/>
        <c:noMultiLvlLbl val="0"/>
      </c:catAx>
      <c:valAx>
        <c:axId val="422834176"/>
        <c:scaling>
          <c:orientation val="minMax"/>
        </c:scaling>
        <c:delete val="1"/>
        <c:axPos val="l"/>
        <c:numFmt formatCode="0%" sourceLinked="0"/>
        <c:majorTickMark val="none"/>
        <c:minorTickMark val="none"/>
        <c:tickLblPos val="none"/>
        <c:crossAx val="422820096"/>
        <c:crosses val="autoZero"/>
        <c:crossBetween val="between"/>
      </c:valAx>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ОГЭ по физике. Стуленко Н.</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0810-49CF-924A-8C4541005217}"/>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0810-49CF-924A-8C4541005217}"/>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0810-49CF-924A-8C4541005217}"/>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0810-49CF-924A-8C4541005217}"/>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0810-49CF-924A-8C4541005217}"/>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Лист1!$A$2:$A$7</c:f>
              <c:numCache>
                <c:formatCode>General</c:formatCode>
                <c:ptCount val="6"/>
              </c:numCache>
            </c:numRef>
          </c:cat>
          <c:val>
            <c:numRef>
              <c:f>Лист1!$B$2:$B$7</c:f>
              <c:numCache>
                <c:formatCode>0</c:formatCode>
                <c:ptCount val="6"/>
                <c:pt idx="0">
                  <c:v>19</c:v>
                </c:pt>
                <c:pt idx="1">
                  <c:v>15</c:v>
                </c:pt>
                <c:pt idx="2">
                  <c:v>20</c:v>
                </c:pt>
                <c:pt idx="3">
                  <c:v>21</c:v>
                </c:pt>
                <c:pt idx="4">
                  <c:v>23</c:v>
                </c:pt>
                <c:pt idx="5">
                  <c:v>25</c:v>
                </c:pt>
              </c:numCache>
            </c:numRef>
          </c:val>
          <c:extLst xmlns:c16r2="http://schemas.microsoft.com/office/drawing/2015/06/chart">
            <c:ext xmlns:c16="http://schemas.microsoft.com/office/drawing/2014/chart" uri="{C3380CC4-5D6E-409C-BE32-E72D297353CC}">
              <c16:uniqueId val="{0000002C-0810-49CF-924A-8C4541005217}"/>
            </c:ext>
          </c:extLst>
        </c:ser>
        <c:dLbls>
          <c:showLegendKey val="0"/>
          <c:showVal val="1"/>
          <c:showCatName val="0"/>
          <c:showSerName val="0"/>
          <c:showPercent val="0"/>
          <c:showBubbleSize val="0"/>
        </c:dLbls>
        <c:gapWidth val="150"/>
        <c:overlap val="-25"/>
        <c:axId val="423351424"/>
        <c:axId val="423352960"/>
      </c:barChart>
      <c:catAx>
        <c:axId val="423351424"/>
        <c:scaling>
          <c:orientation val="minMax"/>
        </c:scaling>
        <c:delete val="0"/>
        <c:axPos val="b"/>
        <c:numFmt formatCode="General" sourceLinked="1"/>
        <c:majorTickMark val="none"/>
        <c:minorTickMark val="none"/>
        <c:tickLblPos val="nextTo"/>
        <c:txPr>
          <a:bodyPr/>
          <a:lstStyle/>
          <a:p>
            <a:pPr>
              <a:defRPr sz="800"/>
            </a:pPr>
            <a:endParaRPr lang="ru-RU"/>
          </a:p>
        </c:txPr>
        <c:crossAx val="423352960"/>
        <c:crosses val="autoZero"/>
        <c:auto val="1"/>
        <c:lblAlgn val="ctr"/>
        <c:lblOffset val="50"/>
        <c:noMultiLvlLbl val="0"/>
      </c:catAx>
      <c:valAx>
        <c:axId val="423352960"/>
        <c:scaling>
          <c:orientation val="minMax"/>
        </c:scaling>
        <c:delete val="1"/>
        <c:axPos val="l"/>
        <c:numFmt formatCode="0%" sourceLinked="0"/>
        <c:majorTickMark val="none"/>
        <c:minorTickMark val="none"/>
        <c:tickLblPos val="none"/>
        <c:crossAx val="423351424"/>
        <c:crosses val="autoZero"/>
        <c:crossBetween val="between"/>
      </c:valAx>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ОГЭ по физике. Дзюба Д.</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1-6BA6-4724-BD34-C78430535109}"/>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6BA6-4724-BD34-C78430535109}"/>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6BA6-4724-BD34-C78430535109}"/>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7-6BA6-4724-BD34-C78430535109}"/>
              </c:ext>
            </c:extLst>
          </c:dPt>
          <c:dPt>
            <c:idx val="5"/>
            <c:invertIfNegative val="0"/>
            <c:bubble3D val="0"/>
            <c:spPr>
              <a:solidFill>
                <a:srgbClr val="66FF66"/>
              </a:solidFill>
            </c:spPr>
            <c:extLst xmlns:c16r2="http://schemas.microsoft.com/office/drawing/2015/06/chart">
              <c:ext xmlns:c16="http://schemas.microsoft.com/office/drawing/2014/chart" uri="{C3380CC4-5D6E-409C-BE32-E72D297353CC}">
                <c16:uniqueId val="{00000009-6BA6-4724-BD34-C78430535109}"/>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Лист1!$A$2:$A$7</c:f>
              <c:numCache>
                <c:formatCode>General</c:formatCode>
                <c:ptCount val="6"/>
              </c:numCache>
            </c:numRef>
          </c:cat>
          <c:val>
            <c:numRef>
              <c:f>Лист1!$B$2:$B$7</c:f>
              <c:numCache>
                <c:formatCode>0</c:formatCode>
                <c:ptCount val="6"/>
                <c:pt idx="0">
                  <c:v>15</c:v>
                </c:pt>
                <c:pt idx="1">
                  <c:v>14</c:v>
                </c:pt>
                <c:pt idx="2">
                  <c:v>12</c:v>
                </c:pt>
                <c:pt idx="3">
                  <c:v>11</c:v>
                </c:pt>
                <c:pt idx="4">
                  <c:v>13</c:v>
                </c:pt>
                <c:pt idx="5">
                  <c:v>18</c:v>
                </c:pt>
              </c:numCache>
            </c:numRef>
          </c:val>
          <c:extLst xmlns:c16r2="http://schemas.microsoft.com/office/drawing/2015/06/chart">
            <c:ext xmlns:c16="http://schemas.microsoft.com/office/drawing/2014/chart" uri="{C3380CC4-5D6E-409C-BE32-E72D297353CC}">
              <c16:uniqueId val="{0000002C-6BA6-4724-BD34-C78430535109}"/>
            </c:ext>
          </c:extLst>
        </c:ser>
        <c:dLbls>
          <c:showLegendKey val="0"/>
          <c:showVal val="1"/>
          <c:showCatName val="0"/>
          <c:showSerName val="0"/>
          <c:showPercent val="0"/>
          <c:showBubbleSize val="0"/>
        </c:dLbls>
        <c:gapWidth val="150"/>
        <c:overlap val="-25"/>
        <c:axId val="422961152"/>
        <c:axId val="422962688"/>
      </c:barChart>
      <c:catAx>
        <c:axId val="422961152"/>
        <c:scaling>
          <c:orientation val="minMax"/>
        </c:scaling>
        <c:delete val="0"/>
        <c:axPos val="b"/>
        <c:numFmt formatCode="General" sourceLinked="1"/>
        <c:majorTickMark val="none"/>
        <c:minorTickMark val="none"/>
        <c:tickLblPos val="nextTo"/>
        <c:txPr>
          <a:bodyPr/>
          <a:lstStyle/>
          <a:p>
            <a:pPr>
              <a:defRPr sz="800"/>
            </a:pPr>
            <a:endParaRPr lang="ru-RU"/>
          </a:p>
        </c:txPr>
        <c:crossAx val="422962688"/>
        <c:crosses val="autoZero"/>
        <c:auto val="1"/>
        <c:lblAlgn val="ctr"/>
        <c:lblOffset val="50"/>
        <c:noMultiLvlLbl val="0"/>
      </c:catAx>
      <c:valAx>
        <c:axId val="422962688"/>
        <c:scaling>
          <c:orientation val="minMax"/>
        </c:scaling>
        <c:delete val="1"/>
        <c:axPos val="l"/>
        <c:numFmt formatCode="0%" sourceLinked="0"/>
        <c:majorTickMark val="none"/>
        <c:minorTickMark val="none"/>
        <c:tickLblPos val="none"/>
        <c:crossAx val="422961152"/>
        <c:crosses val="autoZero"/>
        <c:crossBetween val="between"/>
      </c:valAx>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t>Результаты экзамена по математике (ОГЭ) </a:t>
            </a:r>
            <a:endParaRPr lang="ru-RU" sz="1400"/>
          </a:p>
        </c:rich>
      </c:tx>
      <c:layout>
        <c:manualLayout>
          <c:xMode val="edge"/>
          <c:yMode val="edge"/>
          <c:x val="0.20896981627297737"/>
          <c:y val="0"/>
        </c:manualLayout>
      </c:layout>
      <c:overlay val="0"/>
    </c:title>
    <c:autoTitleDeleted val="0"/>
    <c:plotArea>
      <c:layout>
        <c:manualLayout>
          <c:layoutTarget val="inner"/>
          <c:xMode val="edge"/>
          <c:yMode val="edge"/>
          <c:x val="0.12526829979585891"/>
          <c:y val="0.18646662035797323"/>
          <c:w val="0.7964488809020035"/>
          <c:h val="0.68281786352849361"/>
        </c:manualLayout>
      </c:layout>
      <c:lineChart>
        <c:grouping val="standard"/>
        <c:varyColors val="0"/>
        <c:ser>
          <c:idx val="0"/>
          <c:order val="0"/>
          <c:tx>
            <c:strRef>
              <c:f>Лист1!$B$1</c:f>
              <c:strCache>
                <c:ptCount val="1"/>
                <c:pt idx="0">
                  <c:v>средний балл</c:v>
                </c:pt>
              </c:strCache>
            </c:strRef>
          </c:tx>
          <c:spPr>
            <a:ln w="38100">
              <a:solidFill>
                <a:srgbClr val="00B050"/>
              </a:solidFill>
            </a:ln>
          </c:spPr>
          <c:marker>
            <c:symbol val="diamond"/>
            <c:size val="11"/>
            <c:spPr>
              <a:solidFill>
                <a:srgbClr val="00B050"/>
              </a:solidFill>
              <a:ln w="15875">
                <a:solidFill>
                  <a:srgbClr val="7030A0"/>
                </a:solidFill>
              </a:ln>
            </c:spPr>
          </c:marker>
          <c:dLbls>
            <c:dLbl>
              <c:idx val="0"/>
              <c:layout>
                <c:manualLayout>
                  <c:x val="-1.5985612948346488E-2"/>
                  <c:y val="-4.95662949194551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96-451E-BA70-9419CF43C98C}"/>
                </c:ext>
              </c:extLst>
            </c:dLbl>
            <c:dLbl>
              <c:idx val="1"/>
              <c:layout>
                <c:manualLayout>
                  <c:x val="-3.9964032370866246E-3"/>
                  <c:y val="2.47831474597275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96-451E-BA70-9419CF43C98C}"/>
                </c:ext>
              </c:extLst>
            </c:dLbl>
            <c:dLbl>
              <c:idx val="2"/>
              <c:layout>
                <c:manualLayout>
                  <c:x val="-7.9928064741732734E-3"/>
                  <c:y val="-2.9739776951672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96-451E-BA70-9419CF43C98C}"/>
                </c:ext>
              </c:extLst>
            </c:dLbl>
            <c:dLbl>
              <c:idx val="3"/>
              <c:layout>
                <c:manualLayout>
                  <c:x val="-2.9973024278149664E-2"/>
                  <c:y val="-8.4293349052736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96-451E-BA70-9419CF43C98C}"/>
                </c:ext>
              </c:extLst>
            </c:dLbl>
            <c:dLbl>
              <c:idx val="4"/>
              <c:layout>
                <c:manualLayout>
                  <c:x val="-4.5958637226496152E-2"/>
                  <c:y val="7.93429081156625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E96-451E-BA70-9419CF43C98C}"/>
                </c:ext>
              </c:extLst>
            </c:dLbl>
            <c:dLbl>
              <c:idx val="5"/>
              <c:layout>
                <c:manualLayout>
                  <c:x val="-2.9973024278149671E-2"/>
                  <c:y val="-7.9306071871128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96-451E-BA70-9419CF43C98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 2012-2013 </c:v>
                </c:pt>
                <c:pt idx="1">
                  <c:v>2013-2014 </c:v>
                </c:pt>
                <c:pt idx="2">
                  <c:v>2014-2015</c:v>
                </c:pt>
                <c:pt idx="3">
                  <c:v>2015-2016</c:v>
                </c:pt>
                <c:pt idx="4">
                  <c:v>2016-2017</c:v>
                </c:pt>
                <c:pt idx="5">
                  <c:v>2017-2018</c:v>
                </c:pt>
                <c:pt idx="6">
                  <c:v>2018-2019</c:v>
                </c:pt>
              </c:strCache>
            </c:strRef>
          </c:cat>
          <c:val>
            <c:numRef>
              <c:f>Лист1!$B$2:$B$8</c:f>
              <c:numCache>
                <c:formatCode>General</c:formatCode>
                <c:ptCount val="7"/>
                <c:pt idx="0">
                  <c:v>3.8</c:v>
                </c:pt>
                <c:pt idx="1">
                  <c:v>3</c:v>
                </c:pt>
                <c:pt idx="2">
                  <c:v>3.89</c:v>
                </c:pt>
                <c:pt idx="3">
                  <c:v>4.2</c:v>
                </c:pt>
                <c:pt idx="4">
                  <c:v>4.1399999999999997</c:v>
                </c:pt>
                <c:pt idx="5">
                  <c:v>4.33</c:v>
                </c:pt>
                <c:pt idx="6" formatCode="0.0">
                  <c:v>4</c:v>
                </c:pt>
              </c:numCache>
            </c:numRef>
          </c:val>
          <c:smooth val="0"/>
          <c:extLst xmlns:c16r2="http://schemas.microsoft.com/office/drawing/2015/06/chart">
            <c:ext xmlns:c16="http://schemas.microsoft.com/office/drawing/2014/chart" uri="{C3380CC4-5D6E-409C-BE32-E72D297353CC}">
              <c16:uniqueId val="{00000006-EE96-451E-BA70-9419CF43C98C}"/>
            </c:ext>
          </c:extLst>
        </c:ser>
        <c:dLbls>
          <c:showLegendKey val="0"/>
          <c:showVal val="0"/>
          <c:showCatName val="0"/>
          <c:showSerName val="0"/>
          <c:showPercent val="0"/>
          <c:showBubbleSize val="0"/>
        </c:dLbls>
        <c:marker val="1"/>
        <c:smooth val="0"/>
        <c:axId val="423022976"/>
        <c:axId val="423024512"/>
      </c:lineChart>
      <c:catAx>
        <c:axId val="423022976"/>
        <c:scaling>
          <c:orientation val="minMax"/>
        </c:scaling>
        <c:delete val="0"/>
        <c:axPos val="b"/>
        <c:numFmt formatCode="General" sourceLinked="0"/>
        <c:majorTickMark val="none"/>
        <c:minorTickMark val="none"/>
        <c:tickLblPos val="nextTo"/>
        <c:txPr>
          <a:bodyPr/>
          <a:lstStyle/>
          <a:p>
            <a:pPr>
              <a:defRPr sz="800"/>
            </a:pPr>
            <a:endParaRPr lang="ru-RU"/>
          </a:p>
        </c:txPr>
        <c:crossAx val="423024512"/>
        <c:crosses val="autoZero"/>
        <c:auto val="1"/>
        <c:lblAlgn val="ctr"/>
        <c:lblOffset val="100"/>
        <c:noMultiLvlLbl val="0"/>
      </c:catAx>
      <c:valAx>
        <c:axId val="423024512"/>
        <c:scaling>
          <c:orientation val="minMax"/>
        </c:scaling>
        <c:delete val="0"/>
        <c:axPos val="l"/>
        <c:majorGridlines/>
        <c:title>
          <c:tx>
            <c:rich>
              <a:bodyPr/>
              <a:lstStyle/>
              <a:p>
                <a:pPr>
                  <a:defRPr/>
                </a:pPr>
                <a:r>
                  <a:rPr lang="ru-RU"/>
                  <a:t>Средний балл</a:t>
                </a:r>
              </a:p>
            </c:rich>
          </c:tx>
          <c:overlay val="0"/>
        </c:title>
        <c:numFmt formatCode="General" sourceLinked="1"/>
        <c:majorTickMark val="none"/>
        <c:minorTickMark val="none"/>
        <c:tickLblPos val="nextTo"/>
        <c:crossAx val="423022976"/>
        <c:crosses val="autoZero"/>
        <c:crossBetween val="between"/>
      </c:valAx>
    </c:plotArea>
    <c:legend>
      <c:legendPos val="r"/>
      <c:layout>
        <c:manualLayout>
          <c:xMode val="edge"/>
          <c:yMode val="edge"/>
          <c:x val="0.81043832827502049"/>
          <c:y val="0.55943052423768858"/>
          <c:w val="0.17756156589727651"/>
          <c:h val="8.9529982503580768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ru-RU"/>
              <a:t>Успешность выполнения диагностической работы по математике. 9 класс</a:t>
            </a:r>
          </a:p>
        </c:rich>
      </c:tx>
      <c:layout>
        <c:manualLayout>
          <c:xMode val="edge"/>
          <c:yMode val="edge"/>
          <c:x val="0.15981403284014542"/>
          <c:y val="0"/>
        </c:manualLayout>
      </c:layout>
      <c:overlay val="0"/>
    </c:title>
    <c:autoTitleDeleted val="0"/>
    <c:plotArea>
      <c:layout>
        <c:manualLayout>
          <c:layoutTarget val="inner"/>
          <c:xMode val="edge"/>
          <c:yMode val="edge"/>
          <c:x val="0.15251447556663486"/>
          <c:y val="0.21937419112933873"/>
          <c:w val="0.84748552875585759"/>
          <c:h val="0.56955924864230678"/>
        </c:manualLayout>
      </c:layout>
      <c:barChart>
        <c:barDir val="col"/>
        <c:grouping val="clustered"/>
        <c:varyColors val="0"/>
        <c:ser>
          <c:idx val="0"/>
          <c:order val="0"/>
          <c:tx>
            <c:strRef>
              <c:f>Лист1!$B$1</c:f>
              <c:strCache>
                <c:ptCount val="1"/>
                <c:pt idx="0">
                  <c:v>Успешность выполнения диагностической работы по математике. 11 класс</c:v>
                </c:pt>
              </c:strCache>
            </c:strRef>
          </c:tx>
          <c:invertIfNegative val="0"/>
          <c:dPt>
            <c:idx val="0"/>
            <c:invertIfNegative val="0"/>
            <c:bubble3D val="0"/>
            <c:spPr>
              <a:solidFill>
                <a:srgbClr val="00B0F0"/>
              </a:solidFill>
            </c:spPr>
            <c:extLst xmlns:c16r2="http://schemas.microsoft.com/office/drawing/2015/06/chart">
              <c:ext xmlns:c16="http://schemas.microsoft.com/office/drawing/2014/chart" uri="{C3380CC4-5D6E-409C-BE32-E72D297353CC}">
                <c16:uniqueId val="{00000001-3CFD-48AC-A7AC-C86043429B4C}"/>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3-3CFD-48AC-A7AC-C86043429B4C}"/>
              </c:ext>
            </c:extLst>
          </c:dPt>
          <c:dPt>
            <c:idx val="2"/>
            <c:invertIfNegative val="0"/>
            <c:bubble3D val="0"/>
            <c:spPr>
              <a:solidFill>
                <a:srgbClr val="FF99FF"/>
              </a:solidFill>
            </c:spPr>
            <c:extLst xmlns:c16r2="http://schemas.microsoft.com/office/drawing/2015/06/chart">
              <c:ext xmlns:c16="http://schemas.microsoft.com/office/drawing/2014/chart" uri="{C3380CC4-5D6E-409C-BE32-E72D297353CC}">
                <c16:uniqueId val="{00000005-3CFD-48AC-A7AC-C86043429B4C}"/>
              </c:ext>
            </c:extLst>
          </c:dPt>
          <c:dLbls>
            <c:dLbl>
              <c:idx val="0"/>
              <c:layout>
                <c:manualLayout>
                  <c:x val="0"/>
                  <c:y val="3.853564547206166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FD-48AC-A7AC-C86043429B4C}"/>
                </c:ext>
              </c:extLst>
            </c:dLbl>
            <c:dLbl>
              <c:idx val="2"/>
              <c:layout>
                <c:manualLayout>
                  <c:x val="0"/>
                  <c:y val="1.54320987654324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FD-48AC-A7AC-C86043429B4C}"/>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школа</c:v>
                </c:pt>
                <c:pt idx="1">
                  <c:v>район</c:v>
                </c:pt>
                <c:pt idx="2">
                  <c:v>край</c:v>
                </c:pt>
              </c:strCache>
            </c:strRef>
          </c:cat>
          <c:val>
            <c:numRef>
              <c:f>Лист1!$B$2:$B$4</c:f>
              <c:numCache>
                <c:formatCode>0.0%</c:formatCode>
                <c:ptCount val="3"/>
                <c:pt idx="0">
                  <c:v>0.4920000000000001</c:v>
                </c:pt>
                <c:pt idx="1">
                  <c:v>0.33900000000000008</c:v>
                </c:pt>
                <c:pt idx="2" formatCode="0%">
                  <c:v>0.46</c:v>
                </c:pt>
              </c:numCache>
            </c:numRef>
          </c:val>
          <c:extLst xmlns:c16r2="http://schemas.microsoft.com/office/drawing/2015/06/chart">
            <c:ext xmlns:c16="http://schemas.microsoft.com/office/drawing/2014/chart" uri="{C3380CC4-5D6E-409C-BE32-E72D297353CC}">
              <c16:uniqueId val="{00000006-3CFD-48AC-A7AC-C86043429B4C}"/>
            </c:ext>
          </c:extLst>
        </c:ser>
        <c:dLbls>
          <c:showLegendKey val="0"/>
          <c:showVal val="0"/>
          <c:showCatName val="0"/>
          <c:showSerName val="0"/>
          <c:showPercent val="0"/>
          <c:showBubbleSize val="0"/>
        </c:dLbls>
        <c:gapWidth val="150"/>
        <c:axId val="403272448"/>
        <c:axId val="403273984"/>
      </c:barChart>
      <c:catAx>
        <c:axId val="403272448"/>
        <c:scaling>
          <c:orientation val="minMax"/>
        </c:scaling>
        <c:delete val="0"/>
        <c:axPos val="b"/>
        <c:numFmt formatCode="General" sourceLinked="0"/>
        <c:majorTickMark val="out"/>
        <c:minorTickMark val="none"/>
        <c:tickLblPos val="nextTo"/>
        <c:crossAx val="403273984"/>
        <c:crosses val="autoZero"/>
        <c:auto val="1"/>
        <c:lblAlgn val="ctr"/>
        <c:lblOffset val="100"/>
        <c:noMultiLvlLbl val="0"/>
      </c:catAx>
      <c:valAx>
        <c:axId val="403273984"/>
        <c:scaling>
          <c:orientation val="minMax"/>
        </c:scaling>
        <c:delete val="0"/>
        <c:axPos val="l"/>
        <c:majorGridlines/>
        <c:numFmt formatCode="0%" sourceLinked="0"/>
        <c:majorTickMark val="out"/>
        <c:minorTickMark val="none"/>
        <c:tickLblPos val="nextTo"/>
        <c:crossAx val="403272448"/>
        <c:crosses val="autoZero"/>
        <c:crossBetween val="between"/>
      </c:valAx>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Процент качества по математике (ОГЭ) </a:t>
            </a:r>
          </a:p>
        </c:rich>
      </c:tx>
      <c:layout>
        <c:manualLayout>
          <c:xMode val="edge"/>
          <c:yMode val="edge"/>
          <c:x val="9.7197924886254894E-2"/>
          <c:y val="0"/>
        </c:manualLayout>
      </c:layout>
      <c:overlay val="0"/>
    </c:title>
    <c:autoTitleDeleted val="0"/>
    <c:plotArea>
      <c:layout>
        <c:manualLayout>
          <c:layoutTarget val="inner"/>
          <c:xMode val="edge"/>
          <c:yMode val="edge"/>
          <c:x val="0"/>
          <c:y val="0.19766827115317692"/>
          <c:w val="1"/>
          <c:h val="0.6042488993020908"/>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 год</c:v>
                </c:pt>
                <c:pt idx="1">
                  <c:v> 2015 год</c:v>
                </c:pt>
                <c:pt idx="2">
                  <c:v>2016 год</c:v>
                </c:pt>
                <c:pt idx="3">
                  <c:v>2017 год</c:v>
                </c:pt>
                <c:pt idx="4">
                  <c:v>2018 год</c:v>
                </c:pt>
                <c:pt idx="5">
                  <c:v>2019 год</c:v>
                </c:pt>
              </c:strCache>
            </c:strRef>
          </c:cat>
          <c:val>
            <c:numRef>
              <c:f>Лист1!$B$2:$B$7</c:f>
              <c:numCache>
                <c:formatCode>0%</c:formatCode>
                <c:ptCount val="6"/>
                <c:pt idx="0">
                  <c:v>0</c:v>
                </c:pt>
                <c:pt idx="1">
                  <c:v>0.91</c:v>
                </c:pt>
                <c:pt idx="2">
                  <c:v>1</c:v>
                </c:pt>
                <c:pt idx="3" formatCode="0.0%">
                  <c:v>0.85699999999999998</c:v>
                </c:pt>
                <c:pt idx="4">
                  <c:v>1</c:v>
                </c:pt>
                <c:pt idx="5">
                  <c:v>1</c:v>
                </c:pt>
              </c:numCache>
            </c:numRef>
          </c:val>
          <c:extLst xmlns:c16r2="http://schemas.microsoft.com/office/drawing/2015/06/chart">
            <c:ext xmlns:c16="http://schemas.microsoft.com/office/drawing/2014/chart" uri="{C3380CC4-5D6E-409C-BE32-E72D297353CC}">
              <c16:uniqueId val="{00000000-3C6D-4CFE-B793-94C7DB1A048C}"/>
            </c:ext>
          </c:extLst>
        </c:ser>
        <c:ser>
          <c:idx val="1"/>
          <c:order val="1"/>
          <c:tx>
            <c:strRef>
              <c:f>Лист1!$C$1</c:f>
              <c:strCache>
                <c:ptCount val="1"/>
                <c:pt idx="0">
                  <c:v>Район</c:v>
                </c:pt>
              </c:strCache>
            </c:strRef>
          </c:tx>
          <c:spPr>
            <a:solidFill>
              <a:srgbClr val="FF66CC"/>
            </a:solidFill>
          </c:spPr>
          <c:invertIfNegative val="0"/>
          <c:dLbls>
            <c:dLbl>
              <c:idx val="0"/>
              <c:layout>
                <c:manualLayout>
                  <c:x val="-1.1328138751657583E-2"/>
                  <c:y val="1.6479190101237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6D-4CFE-B793-94C7DB1A048C}"/>
                </c:ext>
              </c:extLst>
            </c:dLbl>
            <c:dLbl>
              <c:idx val="1"/>
              <c:layout>
                <c:manualLayout>
                  <c:x val="0"/>
                  <c:y val="1.6469942355201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C6D-4CFE-B793-94C7DB1A048C}"/>
                </c:ext>
              </c:extLst>
            </c:dLbl>
            <c:dLbl>
              <c:idx val="4"/>
              <c:layout>
                <c:manualLayout>
                  <c:x val="-3.7257824143070045E-3"/>
                  <c:y val="1.098901098901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6D-4CFE-B793-94C7DB1A048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 год</c:v>
                </c:pt>
                <c:pt idx="1">
                  <c:v> 2015 год</c:v>
                </c:pt>
                <c:pt idx="2">
                  <c:v>2016 год</c:v>
                </c:pt>
                <c:pt idx="3">
                  <c:v>2017 год</c:v>
                </c:pt>
                <c:pt idx="4">
                  <c:v>2018 год</c:v>
                </c:pt>
                <c:pt idx="5">
                  <c:v>2019 год</c:v>
                </c:pt>
              </c:strCache>
            </c:strRef>
          </c:cat>
          <c:val>
            <c:numRef>
              <c:f>Лист1!$C$2:$C$7</c:f>
              <c:numCache>
                <c:formatCode>0.00%</c:formatCode>
                <c:ptCount val="6"/>
                <c:pt idx="0" formatCode="0.0%">
                  <c:v>0.34599999999999997</c:v>
                </c:pt>
                <c:pt idx="1">
                  <c:v>0.44890000000000002</c:v>
                </c:pt>
                <c:pt idx="3">
                  <c:v>0.4239</c:v>
                </c:pt>
                <c:pt idx="4" formatCode="0.0%">
                  <c:v>0.39800000000000002</c:v>
                </c:pt>
              </c:numCache>
            </c:numRef>
          </c:val>
          <c:extLst xmlns:c16r2="http://schemas.microsoft.com/office/drawing/2015/06/chart">
            <c:ext xmlns:c16="http://schemas.microsoft.com/office/drawing/2014/chart" uri="{C3380CC4-5D6E-409C-BE32-E72D297353CC}">
              <c16:uniqueId val="{00000003-3C6D-4CFE-B793-94C7DB1A048C}"/>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 год</c:v>
                </c:pt>
                <c:pt idx="1">
                  <c:v> 2015 год</c:v>
                </c:pt>
                <c:pt idx="2">
                  <c:v>2016 год</c:v>
                </c:pt>
                <c:pt idx="3">
                  <c:v>2017 год</c:v>
                </c:pt>
                <c:pt idx="4">
                  <c:v>2018 год</c:v>
                </c:pt>
                <c:pt idx="5">
                  <c:v>2019 год</c:v>
                </c:pt>
              </c:strCache>
            </c:strRef>
          </c:cat>
          <c:val>
            <c:numRef>
              <c:f>Лист1!$D$2:$D$7</c:f>
              <c:numCache>
                <c:formatCode>0.00%</c:formatCode>
                <c:ptCount val="6"/>
                <c:pt idx="0">
                  <c:v>0.4864</c:v>
                </c:pt>
                <c:pt idx="1">
                  <c:v>0.53439999999999999</c:v>
                </c:pt>
                <c:pt idx="2">
                  <c:v>0.5323</c:v>
                </c:pt>
                <c:pt idx="3">
                  <c:v>0.54549999999999998</c:v>
                </c:pt>
                <c:pt idx="4">
                  <c:v>0.53029999999999999</c:v>
                </c:pt>
              </c:numCache>
            </c:numRef>
          </c:val>
          <c:extLst xmlns:c16r2="http://schemas.microsoft.com/office/drawing/2015/06/chart">
            <c:ext xmlns:c16="http://schemas.microsoft.com/office/drawing/2014/chart" uri="{C3380CC4-5D6E-409C-BE32-E72D297353CC}">
              <c16:uniqueId val="{00000004-3C6D-4CFE-B793-94C7DB1A048C}"/>
            </c:ext>
          </c:extLst>
        </c:ser>
        <c:dLbls>
          <c:showLegendKey val="0"/>
          <c:showVal val="1"/>
          <c:showCatName val="0"/>
          <c:showSerName val="0"/>
          <c:showPercent val="0"/>
          <c:showBubbleSize val="0"/>
        </c:dLbls>
        <c:gapWidth val="150"/>
        <c:overlap val="-25"/>
        <c:axId val="422989184"/>
        <c:axId val="422990976"/>
      </c:barChart>
      <c:catAx>
        <c:axId val="422989184"/>
        <c:scaling>
          <c:orientation val="minMax"/>
        </c:scaling>
        <c:delete val="0"/>
        <c:axPos val="b"/>
        <c:numFmt formatCode="General" sourceLinked="0"/>
        <c:majorTickMark val="none"/>
        <c:minorTickMark val="none"/>
        <c:tickLblPos val="nextTo"/>
        <c:txPr>
          <a:bodyPr/>
          <a:lstStyle/>
          <a:p>
            <a:pPr>
              <a:defRPr sz="900"/>
            </a:pPr>
            <a:endParaRPr lang="ru-RU"/>
          </a:p>
        </c:txPr>
        <c:crossAx val="422990976"/>
        <c:crosses val="autoZero"/>
        <c:auto val="1"/>
        <c:lblAlgn val="ctr"/>
        <c:lblOffset val="100"/>
        <c:noMultiLvlLbl val="0"/>
      </c:catAx>
      <c:valAx>
        <c:axId val="422990976"/>
        <c:scaling>
          <c:orientation val="minMax"/>
        </c:scaling>
        <c:delete val="1"/>
        <c:axPos val="l"/>
        <c:numFmt formatCode="0%" sourceLinked="1"/>
        <c:majorTickMark val="out"/>
        <c:minorTickMark val="none"/>
        <c:tickLblPos val="none"/>
        <c:crossAx val="422989184"/>
        <c:crosses val="autoZero"/>
        <c:crossBetween val="between"/>
      </c:valAx>
    </c:plotArea>
    <c:legend>
      <c:legendPos val="t"/>
      <c:layout>
        <c:manualLayout>
          <c:xMode val="edge"/>
          <c:yMode val="edge"/>
          <c:x val="0.2323300157358214"/>
          <c:y val="0.18720499443742514"/>
          <c:w val="0.5042253908368145"/>
          <c:h val="9.9193161743427224E-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Средний балл по математике (ОГЭ) </a:t>
            </a:r>
          </a:p>
        </c:rich>
      </c:tx>
      <c:layout>
        <c:manualLayout>
          <c:xMode val="edge"/>
          <c:yMode val="edge"/>
          <c:x val="0.13983897737041159"/>
          <c:y val="2.1959923140269011E-2"/>
        </c:manualLayout>
      </c:layout>
      <c:overlay val="0"/>
    </c:title>
    <c:autoTitleDeleted val="0"/>
    <c:plotArea>
      <c:layout>
        <c:manualLayout>
          <c:layoutTarget val="inner"/>
          <c:xMode val="edge"/>
          <c:yMode val="edge"/>
          <c:x val="1.1115333214425123E-2"/>
          <c:y val="0.32393800358295716"/>
          <c:w val="0.98280481082971083"/>
          <c:h val="0.47797942648658809"/>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 год</c:v>
                </c:pt>
                <c:pt idx="1">
                  <c:v> 2015 год</c:v>
                </c:pt>
                <c:pt idx="2">
                  <c:v>2016 год</c:v>
                </c:pt>
                <c:pt idx="3">
                  <c:v>2017 год</c:v>
                </c:pt>
                <c:pt idx="4">
                  <c:v>2018 год</c:v>
                </c:pt>
                <c:pt idx="5">
                  <c:v>2019 год</c:v>
                </c:pt>
              </c:strCache>
            </c:strRef>
          </c:cat>
          <c:val>
            <c:numRef>
              <c:f>Лист1!$B$2:$B$7</c:f>
              <c:numCache>
                <c:formatCode>General</c:formatCode>
                <c:ptCount val="6"/>
                <c:pt idx="0">
                  <c:v>3</c:v>
                </c:pt>
                <c:pt idx="1">
                  <c:v>3.89</c:v>
                </c:pt>
                <c:pt idx="2">
                  <c:v>4.2</c:v>
                </c:pt>
                <c:pt idx="3">
                  <c:v>4.1399999999999997</c:v>
                </c:pt>
                <c:pt idx="4">
                  <c:v>4.33</c:v>
                </c:pt>
                <c:pt idx="5">
                  <c:v>4</c:v>
                </c:pt>
              </c:numCache>
            </c:numRef>
          </c:val>
          <c:extLst xmlns:c16r2="http://schemas.microsoft.com/office/drawing/2015/06/chart">
            <c:ext xmlns:c16="http://schemas.microsoft.com/office/drawing/2014/chart" uri="{C3380CC4-5D6E-409C-BE32-E72D297353CC}">
              <c16:uniqueId val="{00000000-BB0B-4C25-961E-6AF217AD2BBC}"/>
            </c:ext>
          </c:extLst>
        </c:ser>
        <c:ser>
          <c:idx val="1"/>
          <c:order val="1"/>
          <c:tx>
            <c:strRef>
              <c:f>Лист1!$C$1</c:f>
              <c:strCache>
                <c:ptCount val="1"/>
                <c:pt idx="0">
                  <c:v>Район</c:v>
                </c:pt>
              </c:strCache>
            </c:strRef>
          </c:tx>
          <c:spPr>
            <a:solidFill>
              <a:srgbClr val="FF66CC"/>
            </a:solidFill>
          </c:spPr>
          <c:invertIfNegative val="0"/>
          <c:dLbls>
            <c:dLbl>
              <c:idx val="4"/>
              <c:layout>
                <c:manualLayout>
                  <c:x val="0"/>
                  <c:y val="2.1947873799725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0B-4C25-961E-6AF217AD2BB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 год</c:v>
                </c:pt>
                <c:pt idx="1">
                  <c:v> 2015 год</c:v>
                </c:pt>
                <c:pt idx="2">
                  <c:v>2016 год</c:v>
                </c:pt>
                <c:pt idx="3">
                  <c:v>2017 год</c:v>
                </c:pt>
                <c:pt idx="4">
                  <c:v>2018 год</c:v>
                </c:pt>
                <c:pt idx="5">
                  <c:v>2019 год</c:v>
                </c:pt>
              </c:strCache>
            </c:strRef>
          </c:cat>
          <c:val>
            <c:numRef>
              <c:f>Лист1!$C$2:$C$7</c:f>
              <c:numCache>
                <c:formatCode>General</c:formatCode>
                <c:ptCount val="6"/>
                <c:pt idx="0">
                  <c:v>3.25</c:v>
                </c:pt>
                <c:pt idx="1">
                  <c:v>3.48</c:v>
                </c:pt>
                <c:pt idx="2">
                  <c:v>3</c:v>
                </c:pt>
                <c:pt idx="3">
                  <c:v>3.46</c:v>
                </c:pt>
                <c:pt idx="4">
                  <c:v>3.41</c:v>
                </c:pt>
              </c:numCache>
            </c:numRef>
          </c:val>
          <c:extLst xmlns:c16r2="http://schemas.microsoft.com/office/drawing/2015/06/chart">
            <c:ext xmlns:c16="http://schemas.microsoft.com/office/drawing/2014/chart" uri="{C3380CC4-5D6E-409C-BE32-E72D297353CC}">
              <c16:uniqueId val="{00000001-BB0B-4C25-961E-6AF217AD2BBC}"/>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 год</c:v>
                </c:pt>
                <c:pt idx="1">
                  <c:v> 2015 год</c:v>
                </c:pt>
                <c:pt idx="2">
                  <c:v>2016 год</c:v>
                </c:pt>
                <c:pt idx="3">
                  <c:v>2017 год</c:v>
                </c:pt>
                <c:pt idx="4">
                  <c:v>2018 год</c:v>
                </c:pt>
                <c:pt idx="5">
                  <c:v>2019 год</c:v>
                </c:pt>
              </c:strCache>
            </c:strRef>
          </c:cat>
          <c:val>
            <c:numRef>
              <c:f>Лист1!$D$2:$D$7</c:f>
              <c:numCache>
                <c:formatCode>General</c:formatCode>
                <c:ptCount val="6"/>
                <c:pt idx="0">
                  <c:v>3.57</c:v>
                </c:pt>
                <c:pt idx="1">
                  <c:v>3.65</c:v>
                </c:pt>
                <c:pt idx="2">
                  <c:v>3.52</c:v>
                </c:pt>
                <c:pt idx="3">
                  <c:v>3.66</c:v>
                </c:pt>
                <c:pt idx="4">
                  <c:v>3.63</c:v>
                </c:pt>
              </c:numCache>
            </c:numRef>
          </c:val>
          <c:extLst xmlns:c16r2="http://schemas.microsoft.com/office/drawing/2015/06/chart">
            <c:ext xmlns:c16="http://schemas.microsoft.com/office/drawing/2014/chart" uri="{C3380CC4-5D6E-409C-BE32-E72D297353CC}">
              <c16:uniqueId val="{00000002-BB0B-4C25-961E-6AF217AD2BBC}"/>
            </c:ext>
          </c:extLst>
        </c:ser>
        <c:dLbls>
          <c:showLegendKey val="0"/>
          <c:showVal val="1"/>
          <c:showCatName val="0"/>
          <c:showSerName val="0"/>
          <c:showPercent val="0"/>
          <c:showBubbleSize val="0"/>
        </c:dLbls>
        <c:gapWidth val="150"/>
        <c:overlap val="-25"/>
        <c:axId val="423417344"/>
        <c:axId val="423418880"/>
      </c:barChart>
      <c:catAx>
        <c:axId val="423417344"/>
        <c:scaling>
          <c:orientation val="minMax"/>
        </c:scaling>
        <c:delete val="0"/>
        <c:axPos val="b"/>
        <c:numFmt formatCode="General" sourceLinked="0"/>
        <c:majorTickMark val="none"/>
        <c:minorTickMark val="none"/>
        <c:tickLblPos val="nextTo"/>
        <c:txPr>
          <a:bodyPr/>
          <a:lstStyle/>
          <a:p>
            <a:pPr>
              <a:defRPr sz="900"/>
            </a:pPr>
            <a:endParaRPr lang="ru-RU"/>
          </a:p>
        </c:txPr>
        <c:crossAx val="423418880"/>
        <c:crosses val="autoZero"/>
        <c:auto val="1"/>
        <c:lblAlgn val="ctr"/>
        <c:lblOffset val="100"/>
        <c:noMultiLvlLbl val="0"/>
      </c:catAx>
      <c:valAx>
        <c:axId val="423418880"/>
        <c:scaling>
          <c:orientation val="minMax"/>
        </c:scaling>
        <c:delete val="1"/>
        <c:axPos val="l"/>
        <c:numFmt formatCode="General" sourceLinked="1"/>
        <c:majorTickMark val="out"/>
        <c:minorTickMark val="none"/>
        <c:tickLblPos val="none"/>
        <c:crossAx val="423417344"/>
        <c:crosses val="autoZero"/>
        <c:crossBetween val="between"/>
      </c:valAx>
    </c:plotArea>
    <c:legend>
      <c:legendPos val="t"/>
      <c:layout>
        <c:manualLayout>
          <c:xMode val="edge"/>
          <c:yMode val="edge"/>
          <c:x val="0.25171657207770498"/>
          <c:y val="0.15978527375436186"/>
          <c:w val="0.50402984094701953"/>
          <c:h val="9.9274847026224744E-2"/>
        </c:manualLayout>
      </c:layout>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 балл по физике (ОГЭ) </a:t>
            </a:r>
          </a:p>
        </c:rich>
      </c:tx>
      <c:layout>
        <c:manualLayout>
          <c:xMode val="edge"/>
          <c:yMode val="edge"/>
          <c:x val="0.13208566025583302"/>
          <c:y val="3.2939884710403856E-2"/>
        </c:manualLayout>
      </c:layout>
      <c:overlay val="0"/>
    </c:title>
    <c:autoTitleDeleted val="0"/>
    <c:plotArea>
      <c:layout>
        <c:manualLayout>
          <c:layoutTarget val="inner"/>
          <c:xMode val="edge"/>
          <c:yMode val="edge"/>
          <c:x val="1.1115333214425123E-2"/>
          <c:y val="0.32393800358295755"/>
          <c:w val="0.97776933357116025"/>
          <c:h val="0.56475763924004962"/>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 2016 год</c:v>
                </c:pt>
                <c:pt idx="1">
                  <c:v>2017 год</c:v>
                </c:pt>
                <c:pt idx="2">
                  <c:v>2018 год</c:v>
                </c:pt>
                <c:pt idx="3">
                  <c:v>2019 год</c:v>
                </c:pt>
              </c:strCache>
            </c:strRef>
          </c:cat>
          <c:val>
            <c:numRef>
              <c:f>Лист1!$B$2:$B$5</c:f>
              <c:numCache>
                <c:formatCode>General</c:formatCode>
                <c:ptCount val="4"/>
                <c:pt idx="0">
                  <c:v>3.67</c:v>
                </c:pt>
                <c:pt idx="1">
                  <c:v>4</c:v>
                </c:pt>
                <c:pt idx="2">
                  <c:v>4</c:v>
                </c:pt>
                <c:pt idx="3">
                  <c:v>3.5</c:v>
                </c:pt>
              </c:numCache>
            </c:numRef>
          </c:val>
          <c:extLst xmlns:c16r2="http://schemas.microsoft.com/office/drawing/2015/06/chart">
            <c:ext xmlns:c16="http://schemas.microsoft.com/office/drawing/2014/chart" uri="{C3380CC4-5D6E-409C-BE32-E72D297353CC}">
              <c16:uniqueId val="{00000000-6FEE-46D8-ABA6-31999584A66C}"/>
            </c:ext>
          </c:extLst>
        </c:ser>
        <c:ser>
          <c:idx val="1"/>
          <c:order val="1"/>
          <c:tx>
            <c:strRef>
              <c:f>Лист1!$C$1</c:f>
              <c:strCache>
                <c:ptCount val="1"/>
                <c:pt idx="0">
                  <c:v>Район</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 2016 год</c:v>
                </c:pt>
                <c:pt idx="1">
                  <c:v>2017 год</c:v>
                </c:pt>
                <c:pt idx="2">
                  <c:v>2018 год</c:v>
                </c:pt>
                <c:pt idx="3">
                  <c:v>2019 год</c:v>
                </c:pt>
              </c:strCache>
            </c:strRef>
          </c:cat>
          <c:val>
            <c:numRef>
              <c:f>Лист1!$C$2:$C$5</c:f>
              <c:numCache>
                <c:formatCode>General</c:formatCode>
                <c:ptCount val="4"/>
                <c:pt idx="0">
                  <c:v>2.85</c:v>
                </c:pt>
                <c:pt idx="1">
                  <c:v>3.39</c:v>
                </c:pt>
                <c:pt idx="2">
                  <c:v>3.33</c:v>
                </c:pt>
              </c:numCache>
            </c:numRef>
          </c:val>
          <c:extLst xmlns:c16r2="http://schemas.microsoft.com/office/drawing/2015/06/chart">
            <c:ext xmlns:c16="http://schemas.microsoft.com/office/drawing/2014/chart" uri="{C3380CC4-5D6E-409C-BE32-E72D297353CC}">
              <c16:uniqueId val="{00000001-6FEE-46D8-ABA6-31999584A66C}"/>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 2016 год</c:v>
                </c:pt>
                <c:pt idx="1">
                  <c:v>2017 год</c:v>
                </c:pt>
                <c:pt idx="2">
                  <c:v>2018 год</c:v>
                </c:pt>
                <c:pt idx="3">
                  <c:v>2019 год</c:v>
                </c:pt>
              </c:strCache>
            </c:strRef>
          </c:cat>
          <c:val>
            <c:numRef>
              <c:f>Лист1!$D$2:$D$5</c:f>
              <c:numCache>
                <c:formatCode>General</c:formatCode>
                <c:ptCount val="4"/>
                <c:pt idx="0">
                  <c:v>3.37</c:v>
                </c:pt>
                <c:pt idx="1">
                  <c:v>3.69</c:v>
                </c:pt>
                <c:pt idx="2">
                  <c:v>3.66</c:v>
                </c:pt>
              </c:numCache>
            </c:numRef>
          </c:val>
          <c:extLst xmlns:c16r2="http://schemas.microsoft.com/office/drawing/2015/06/chart">
            <c:ext xmlns:c16="http://schemas.microsoft.com/office/drawing/2014/chart" uri="{C3380CC4-5D6E-409C-BE32-E72D297353CC}">
              <c16:uniqueId val="{00000002-6FEE-46D8-ABA6-31999584A66C}"/>
            </c:ext>
          </c:extLst>
        </c:ser>
        <c:dLbls>
          <c:showLegendKey val="0"/>
          <c:showVal val="1"/>
          <c:showCatName val="0"/>
          <c:showSerName val="0"/>
          <c:showPercent val="0"/>
          <c:showBubbleSize val="0"/>
        </c:dLbls>
        <c:gapWidth val="150"/>
        <c:overlap val="-25"/>
        <c:axId val="422784000"/>
        <c:axId val="423375616"/>
      </c:barChart>
      <c:catAx>
        <c:axId val="422784000"/>
        <c:scaling>
          <c:orientation val="minMax"/>
        </c:scaling>
        <c:delete val="0"/>
        <c:axPos val="b"/>
        <c:numFmt formatCode="General" sourceLinked="0"/>
        <c:majorTickMark val="none"/>
        <c:minorTickMark val="none"/>
        <c:tickLblPos val="nextTo"/>
        <c:txPr>
          <a:bodyPr/>
          <a:lstStyle/>
          <a:p>
            <a:pPr>
              <a:defRPr sz="900"/>
            </a:pPr>
            <a:endParaRPr lang="ru-RU"/>
          </a:p>
        </c:txPr>
        <c:crossAx val="423375616"/>
        <c:crosses val="autoZero"/>
        <c:auto val="1"/>
        <c:lblAlgn val="ctr"/>
        <c:lblOffset val="100"/>
        <c:noMultiLvlLbl val="0"/>
      </c:catAx>
      <c:valAx>
        <c:axId val="423375616"/>
        <c:scaling>
          <c:orientation val="minMax"/>
        </c:scaling>
        <c:delete val="1"/>
        <c:axPos val="l"/>
        <c:numFmt formatCode="General" sourceLinked="1"/>
        <c:majorTickMark val="out"/>
        <c:minorTickMark val="none"/>
        <c:tickLblPos val="none"/>
        <c:crossAx val="422784000"/>
        <c:crosses val="autoZero"/>
        <c:crossBetween val="between"/>
      </c:valAx>
    </c:plotArea>
    <c:legend>
      <c:legendPos val="t"/>
      <c:layout>
        <c:manualLayout>
          <c:xMode val="edge"/>
          <c:yMode val="edge"/>
          <c:x val="0.23234051380927248"/>
          <c:y val="0.15425289791013291"/>
          <c:w val="0.50402984094701953"/>
          <c:h val="9.9274847026224744E-2"/>
        </c:manualLayout>
      </c:layout>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Качество знаний по географии (ОГЭ) </a:t>
            </a:r>
          </a:p>
        </c:rich>
      </c:tx>
      <c:layout>
        <c:manualLayout>
          <c:xMode val="edge"/>
          <c:yMode val="edge"/>
          <c:x val="0.13208550848633754"/>
          <c:y val="2.463892013498315E-3"/>
        </c:manualLayout>
      </c:layout>
      <c:overlay val="0"/>
    </c:title>
    <c:autoTitleDeleted val="0"/>
    <c:plotArea>
      <c:layout>
        <c:manualLayout>
          <c:layoutTarget val="inner"/>
          <c:xMode val="edge"/>
          <c:yMode val="edge"/>
          <c:x val="0"/>
          <c:y val="0.32072230971128607"/>
          <c:w val="1"/>
          <c:h val="0.54062422197225346"/>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0%</c:formatCode>
                <c:ptCount val="3"/>
                <c:pt idx="0">
                  <c:v>0.67</c:v>
                </c:pt>
                <c:pt idx="1">
                  <c:v>0.67</c:v>
                </c:pt>
                <c:pt idx="2">
                  <c:v>0.5</c:v>
                </c:pt>
              </c:numCache>
            </c:numRef>
          </c:val>
          <c:extLst xmlns:c16r2="http://schemas.microsoft.com/office/drawing/2015/06/chart">
            <c:ext xmlns:c16="http://schemas.microsoft.com/office/drawing/2014/chart" uri="{C3380CC4-5D6E-409C-BE32-E72D297353CC}">
              <c16:uniqueId val="{00000000-4E0E-44E8-8D51-DD19D9EFA678}"/>
            </c:ext>
          </c:extLst>
        </c:ser>
        <c:ser>
          <c:idx val="1"/>
          <c:order val="1"/>
          <c:tx>
            <c:strRef>
              <c:f>Лист1!$C$1</c:f>
              <c:strCache>
                <c:ptCount val="1"/>
                <c:pt idx="0">
                  <c:v>Район</c:v>
                </c:pt>
              </c:strCache>
            </c:strRef>
          </c:tx>
          <c:spPr>
            <a:solidFill>
              <a:srgbClr val="FF66CC"/>
            </a:solidFill>
          </c:spPr>
          <c:invertIfNegative val="0"/>
          <c:dLbls>
            <c:dLbl>
              <c:idx val="1"/>
              <c:layout>
                <c:manualLayout>
                  <c:x val="-7.1017321509001704E-17"/>
                  <c:y val="3.8095238095238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0E-44E8-8D51-DD19D9EFA67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Лист1!$C$2:$C$4</c:f>
              <c:numCache>
                <c:formatCode>0.00%</c:formatCode>
                <c:ptCount val="3"/>
                <c:pt idx="0" formatCode="0.0%">
                  <c:v>0.32200000000000001</c:v>
                </c:pt>
                <c:pt idx="1">
                  <c:v>0.4783</c:v>
                </c:pt>
              </c:numCache>
            </c:numRef>
          </c:val>
          <c:extLst xmlns:c16r2="http://schemas.microsoft.com/office/drawing/2015/06/chart">
            <c:ext xmlns:c16="http://schemas.microsoft.com/office/drawing/2014/chart" uri="{C3380CC4-5D6E-409C-BE32-E72D297353CC}">
              <c16:uniqueId val="{00000001-4E0E-44E8-8D51-DD19D9EFA678}"/>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Лист1!$D$2:$D$4</c:f>
              <c:numCache>
                <c:formatCode>0.00%</c:formatCode>
                <c:ptCount val="3"/>
                <c:pt idx="0">
                  <c:v>0.51349999999999996</c:v>
                </c:pt>
                <c:pt idx="1">
                  <c:v>0.5212</c:v>
                </c:pt>
              </c:numCache>
            </c:numRef>
          </c:val>
          <c:extLst xmlns:c16r2="http://schemas.microsoft.com/office/drawing/2015/06/chart">
            <c:ext xmlns:c16="http://schemas.microsoft.com/office/drawing/2014/chart" uri="{C3380CC4-5D6E-409C-BE32-E72D297353CC}">
              <c16:uniqueId val="{00000002-4E0E-44E8-8D51-DD19D9EFA678}"/>
            </c:ext>
          </c:extLst>
        </c:ser>
        <c:dLbls>
          <c:showLegendKey val="0"/>
          <c:showVal val="1"/>
          <c:showCatName val="0"/>
          <c:showSerName val="0"/>
          <c:showPercent val="0"/>
          <c:showBubbleSize val="0"/>
        </c:dLbls>
        <c:gapWidth val="150"/>
        <c:overlap val="-25"/>
        <c:axId val="423486592"/>
        <c:axId val="423488128"/>
      </c:barChart>
      <c:catAx>
        <c:axId val="423486592"/>
        <c:scaling>
          <c:orientation val="minMax"/>
        </c:scaling>
        <c:delete val="0"/>
        <c:axPos val="b"/>
        <c:numFmt formatCode="General" sourceLinked="0"/>
        <c:majorTickMark val="none"/>
        <c:minorTickMark val="none"/>
        <c:tickLblPos val="nextTo"/>
        <c:txPr>
          <a:bodyPr/>
          <a:lstStyle/>
          <a:p>
            <a:pPr>
              <a:defRPr sz="900"/>
            </a:pPr>
            <a:endParaRPr lang="ru-RU"/>
          </a:p>
        </c:txPr>
        <c:crossAx val="423488128"/>
        <c:crosses val="autoZero"/>
        <c:auto val="1"/>
        <c:lblAlgn val="ctr"/>
        <c:lblOffset val="100"/>
        <c:noMultiLvlLbl val="0"/>
      </c:catAx>
      <c:valAx>
        <c:axId val="423488128"/>
        <c:scaling>
          <c:orientation val="minMax"/>
        </c:scaling>
        <c:delete val="1"/>
        <c:axPos val="l"/>
        <c:numFmt formatCode="0%" sourceLinked="1"/>
        <c:majorTickMark val="out"/>
        <c:minorTickMark val="none"/>
        <c:tickLblPos val="none"/>
        <c:crossAx val="423486592"/>
        <c:crosses val="autoZero"/>
        <c:crossBetween val="between"/>
      </c:valAx>
    </c:plotArea>
    <c:legend>
      <c:legendPos val="t"/>
      <c:layout>
        <c:manualLayout>
          <c:xMode val="edge"/>
          <c:yMode val="edge"/>
          <c:x val="0.21297207111168048"/>
          <c:y val="0.28087589051368578"/>
          <c:w val="0.50402984094701953"/>
          <c:h val="9.9274847026224744E-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 балл по географии (ОГЭ) </a:t>
            </a:r>
          </a:p>
        </c:rich>
      </c:tx>
      <c:layout>
        <c:manualLayout>
          <c:xMode val="edge"/>
          <c:yMode val="edge"/>
          <c:x val="0.13208550848633754"/>
          <c:y val="2.463892013498315E-3"/>
        </c:manualLayout>
      </c:layout>
      <c:overlay val="0"/>
    </c:title>
    <c:autoTitleDeleted val="0"/>
    <c:plotArea>
      <c:layout>
        <c:manualLayout>
          <c:layoutTarget val="inner"/>
          <c:xMode val="edge"/>
          <c:yMode val="edge"/>
          <c:x val="7.2417153550169986E-3"/>
          <c:y val="0.33596040494938134"/>
          <c:w val="0.99275820664792325"/>
          <c:h val="0.52538612673415819"/>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0.00</c:formatCode>
                <c:ptCount val="3"/>
                <c:pt idx="0" formatCode="General">
                  <c:v>4</c:v>
                </c:pt>
                <c:pt idx="1">
                  <c:v>3.67</c:v>
                </c:pt>
                <c:pt idx="2" formatCode="General">
                  <c:v>3.5</c:v>
                </c:pt>
              </c:numCache>
            </c:numRef>
          </c:val>
          <c:extLst xmlns:c16r2="http://schemas.microsoft.com/office/drawing/2015/06/chart">
            <c:ext xmlns:c16="http://schemas.microsoft.com/office/drawing/2014/chart" uri="{C3380CC4-5D6E-409C-BE32-E72D297353CC}">
              <c16:uniqueId val="{00000000-F434-4772-A760-F81D1CF8225C}"/>
            </c:ext>
          </c:extLst>
        </c:ser>
        <c:ser>
          <c:idx val="1"/>
          <c:order val="1"/>
          <c:tx>
            <c:strRef>
              <c:f>Лист1!$C$1</c:f>
              <c:strCache>
                <c:ptCount val="1"/>
                <c:pt idx="0">
                  <c:v>Район</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Лист1!$C$2:$C$4</c:f>
              <c:numCache>
                <c:formatCode>General</c:formatCode>
                <c:ptCount val="3"/>
                <c:pt idx="0">
                  <c:v>3.31</c:v>
                </c:pt>
                <c:pt idx="1">
                  <c:v>3.46</c:v>
                </c:pt>
              </c:numCache>
            </c:numRef>
          </c:val>
          <c:extLst xmlns:c16r2="http://schemas.microsoft.com/office/drawing/2015/06/chart">
            <c:ext xmlns:c16="http://schemas.microsoft.com/office/drawing/2014/chart" uri="{C3380CC4-5D6E-409C-BE32-E72D297353CC}">
              <c16:uniqueId val="{00000001-F434-4772-A760-F81D1CF8225C}"/>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Лист1!$D$2:$D$4</c:f>
              <c:numCache>
                <c:formatCode>General</c:formatCode>
                <c:ptCount val="3"/>
                <c:pt idx="0">
                  <c:v>3.61</c:v>
                </c:pt>
                <c:pt idx="1">
                  <c:v>3.65</c:v>
                </c:pt>
              </c:numCache>
            </c:numRef>
          </c:val>
          <c:extLst xmlns:c16r2="http://schemas.microsoft.com/office/drawing/2015/06/chart">
            <c:ext xmlns:c16="http://schemas.microsoft.com/office/drawing/2014/chart" uri="{C3380CC4-5D6E-409C-BE32-E72D297353CC}">
              <c16:uniqueId val="{00000002-F434-4772-A760-F81D1CF8225C}"/>
            </c:ext>
          </c:extLst>
        </c:ser>
        <c:dLbls>
          <c:showLegendKey val="0"/>
          <c:showVal val="1"/>
          <c:showCatName val="0"/>
          <c:showSerName val="0"/>
          <c:showPercent val="0"/>
          <c:showBubbleSize val="0"/>
        </c:dLbls>
        <c:gapWidth val="150"/>
        <c:overlap val="-25"/>
        <c:axId val="423627392"/>
        <c:axId val="423641472"/>
      </c:barChart>
      <c:catAx>
        <c:axId val="423627392"/>
        <c:scaling>
          <c:orientation val="minMax"/>
        </c:scaling>
        <c:delete val="0"/>
        <c:axPos val="b"/>
        <c:numFmt formatCode="General" sourceLinked="0"/>
        <c:majorTickMark val="none"/>
        <c:minorTickMark val="none"/>
        <c:tickLblPos val="nextTo"/>
        <c:txPr>
          <a:bodyPr/>
          <a:lstStyle/>
          <a:p>
            <a:pPr>
              <a:defRPr sz="900"/>
            </a:pPr>
            <a:endParaRPr lang="ru-RU"/>
          </a:p>
        </c:txPr>
        <c:crossAx val="423641472"/>
        <c:crosses val="autoZero"/>
        <c:auto val="1"/>
        <c:lblAlgn val="ctr"/>
        <c:lblOffset val="100"/>
        <c:noMultiLvlLbl val="0"/>
      </c:catAx>
      <c:valAx>
        <c:axId val="423641472"/>
        <c:scaling>
          <c:orientation val="minMax"/>
        </c:scaling>
        <c:delete val="1"/>
        <c:axPos val="l"/>
        <c:numFmt formatCode="General" sourceLinked="1"/>
        <c:majorTickMark val="out"/>
        <c:minorTickMark val="none"/>
        <c:tickLblPos val="none"/>
        <c:crossAx val="423627392"/>
        <c:crosses val="autoZero"/>
        <c:crossBetween val="between"/>
      </c:valAx>
    </c:plotArea>
    <c:legend>
      <c:legendPos val="t"/>
      <c:layout>
        <c:manualLayout>
          <c:xMode val="edge"/>
          <c:yMode val="edge"/>
          <c:x val="0.21684578794298009"/>
          <c:y val="0.2656377952755905"/>
          <c:w val="0.50402984094701953"/>
          <c:h val="9.9274847026224744E-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Средний тестовый балл по математике (профильная)</a:t>
            </a:r>
          </a:p>
        </c:rich>
      </c:tx>
      <c:overlay val="0"/>
    </c:title>
    <c:autoTitleDeleted val="0"/>
    <c:plotArea>
      <c:layout>
        <c:manualLayout>
          <c:layoutTarget val="inner"/>
          <c:xMode val="edge"/>
          <c:yMode val="edge"/>
          <c:x val="8.6820190189794491E-2"/>
          <c:y val="0.28479572128955588"/>
          <c:w val="0.91317980981020586"/>
          <c:h val="0.58909325013618585"/>
        </c:manualLayout>
      </c:layout>
      <c:lineChart>
        <c:grouping val="stacked"/>
        <c:varyColors val="0"/>
        <c:ser>
          <c:idx val="0"/>
          <c:order val="0"/>
          <c:tx>
            <c:strRef>
              <c:f>Лист1!$B$1</c:f>
              <c:strCache>
                <c:ptCount val="1"/>
                <c:pt idx="0">
                  <c:v>Математика</c:v>
                </c:pt>
              </c:strCache>
            </c:strRef>
          </c:tx>
          <c:spPr>
            <a:ln w="38100">
              <a:solidFill>
                <a:srgbClr val="00B050"/>
              </a:solidFill>
            </a:ln>
          </c:spPr>
          <c:marker>
            <c:spPr>
              <a:solidFill>
                <a:srgbClr val="009900"/>
              </a:solidFill>
              <a:ln w="38100">
                <a:solidFill>
                  <a:srgbClr val="00B050"/>
                </a:solidFill>
              </a:ln>
            </c:spPr>
          </c:marker>
          <c:dLbls>
            <c:dLbl>
              <c:idx val="0"/>
              <c:layout>
                <c:manualLayout>
                  <c:x val="-2.3391812865497082E-2"/>
                  <c:y val="5.03144654088050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85-439C-8590-CFBCD3B63734}"/>
                </c:ext>
              </c:extLst>
            </c:dLbl>
            <c:dLbl>
              <c:idx val="2"/>
              <c:layout>
                <c:manualLayout>
                  <c:x val="-2.3391812865497082E-2"/>
                  <c:y val="-8.8050314465408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85-439C-8590-CFBCD3B63734}"/>
                </c:ext>
              </c:extLst>
            </c:dLbl>
            <c:dLbl>
              <c:idx val="3"/>
              <c:layout>
                <c:manualLayout>
                  <c:x val="0"/>
                  <c:y val="-1.347496657257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885-439C-8590-CFBCD3B63734}"/>
                </c:ext>
              </c:extLst>
            </c:dLbl>
            <c:dLbl>
              <c:idx val="4"/>
              <c:layout>
                <c:manualLayout>
                  <c:x val="-7.7972709551658347E-3"/>
                  <c:y val="-5.03144654088050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885-439C-8590-CFBCD3B63734}"/>
                </c:ext>
              </c:extLst>
            </c:dLbl>
            <c:dLbl>
              <c:idx val="5"/>
              <c:layout>
                <c:manualLayout>
                  <c:x val="-8.528188362419609E-3"/>
                  <c:y val="-6.15455851037488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85-439C-8590-CFBCD3B63734}"/>
                </c:ext>
              </c:extLst>
            </c:dLbl>
            <c:dLbl>
              <c:idx val="7"/>
              <c:layout>
                <c:manualLayout>
                  <c:x val="-3.0092592592592591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85-439C-8590-CFBCD3B63734}"/>
                </c:ext>
              </c:extLst>
            </c:dLbl>
            <c:dLbl>
              <c:idx val="8"/>
              <c:layout>
                <c:manualLayout>
                  <c:x val="-2.7777777777778949E-2"/>
                  <c:y val="-5.5555555555555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885-439C-8590-CFBCD3B63734}"/>
                </c:ext>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2017</c:v>
                </c:pt>
                <c:pt idx="4">
                  <c:v>2018</c:v>
                </c:pt>
                <c:pt idx="5">
                  <c:v>2019</c:v>
                </c:pt>
              </c:numCache>
            </c:numRef>
          </c:cat>
          <c:val>
            <c:numRef>
              <c:f>Лист1!$B$2:$B$7</c:f>
              <c:numCache>
                <c:formatCode>General</c:formatCode>
                <c:ptCount val="6"/>
                <c:pt idx="0">
                  <c:v>51.9</c:v>
                </c:pt>
                <c:pt idx="1">
                  <c:v>52.44</c:v>
                </c:pt>
                <c:pt idx="2">
                  <c:v>45.2</c:v>
                </c:pt>
                <c:pt idx="3">
                  <c:v>45</c:v>
                </c:pt>
                <c:pt idx="4">
                  <c:v>62</c:v>
                </c:pt>
                <c:pt idx="5">
                  <c:v>62</c:v>
                </c:pt>
              </c:numCache>
            </c:numRef>
          </c:val>
          <c:smooth val="0"/>
          <c:extLst xmlns:c16r2="http://schemas.microsoft.com/office/drawing/2015/06/chart">
            <c:ext xmlns:c16="http://schemas.microsoft.com/office/drawing/2014/chart" uri="{C3380CC4-5D6E-409C-BE32-E72D297353CC}">
              <c16:uniqueId val="{00000006-2885-439C-8590-CFBCD3B63734}"/>
            </c:ext>
          </c:extLst>
        </c:ser>
        <c:dLbls>
          <c:showLegendKey val="0"/>
          <c:showVal val="1"/>
          <c:showCatName val="0"/>
          <c:showSerName val="0"/>
          <c:showPercent val="0"/>
          <c:showBubbleSize val="0"/>
        </c:dLbls>
        <c:marker val="1"/>
        <c:smooth val="0"/>
        <c:axId val="423668352"/>
        <c:axId val="423671296"/>
      </c:lineChart>
      <c:catAx>
        <c:axId val="423668352"/>
        <c:scaling>
          <c:orientation val="minMax"/>
        </c:scaling>
        <c:delete val="0"/>
        <c:axPos val="b"/>
        <c:numFmt formatCode="General" sourceLinked="1"/>
        <c:majorTickMark val="none"/>
        <c:minorTickMark val="none"/>
        <c:tickLblPos val="nextTo"/>
        <c:crossAx val="423671296"/>
        <c:crosses val="autoZero"/>
        <c:auto val="1"/>
        <c:lblAlgn val="ctr"/>
        <c:lblOffset val="100"/>
        <c:noMultiLvlLbl val="0"/>
      </c:catAx>
      <c:valAx>
        <c:axId val="423671296"/>
        <c:scaling>
          <c:orientation val="minMax"/>
        </c:scaling>
        <c:delete val="0"/>
        <c:axPos val="l"/>
        <c:majorGridlines/>
        <c:numFmt formatCode="General" sourceLinked="1"/>
        <c:majorTickMark val="none"/>
        <c:minorTickMark val="none"/>
        <c:tickLblPos val="nextTo"/>
        <c:crossAx val="423668352"/>
        <c:crosses val="autoZero"/>
        <c:crossBetween val="between"/>
      </c:valAx>
    </c:plotArea>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baseline="0"/>
              <a:t>Средний  тестовый балл по  физике  (ЕГЭ)</a:t>
            </a:r>
            <a:endParaRPr lang="ru-RU" sz="1200"/>
          </a:p>
        </c:rich>
      </c:tx>
      <c:layout>
        <c:manualLayout>
          <c:xMode val="edge"/>
          <c:yMode val="edge"/>
          <c:x val="0.11296738265711999"/>
          <c:y val="0"/>
        </c:manualLayout>
      </c:layout>
      <c:overlay val="0"/>
    </c:title>
    <c:autoTitleDeleted val="0"/>
    <c:plotArea>
      <c:layout>
        <c:manualLayout>
          <c:layoutTarget val="inner"/>
          <c:xMode val="edge"/>
          <c:yMode val="edge"/>
          <c:x val="0.12069772528434022"/>
          <c:y val="0.28494760989522488"/>
          <c:w val="0.85586254652634153"/>
          <c:h val="0.57079587492512485"/>
        </c:manualLayout>
      </c:layout>
      <c:lineChart>
        <c:grouping val="standard"/>
        <c:varyColors val="0"/>
        <c:ser>
          <c:idx val="0"/>
          <c:order val="0"/>
          <c:tx>
            <c:strRef>
              <c:f>Лист1!$B$1</c:f>
              <c:strCache>
                <c:ptCount val="1"/>
                <c:pt idx="0">
                  <c:v>Физика</c:v>
                </c:pt>
              </c:strCache>
            </c:strRef>
          </c:tx>
          <c:spPr>
            <a:ln w="50800">
              <a:solidFill>
                <a:srgbClr val="00B050"/>
              </a:solidFill>
            </a:ln>
          </c:spPr>
          <c:marker>
            <c:symbol val="square"/>
            <c:size val="5"/>
            <c:spPr>
              <a:solidFill>
                <a:srgbClr val="008000"/>
              </a:solidFill>
              <a:ln>
                <a:solidFill>
                  <a:srgbClr val="00B050"/>
                </a:solidFill>
              </a:ln>
            </c:spPr>
          </c:marker>
          <c:dLbls>
            <c:dLbl>
              <c:idx val="0"/>
              <c:layout>
                <c:manualLayout>
                  <c:x val="0"/>
                  <c:y val="-3.67454068241469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F8-4309-AAB4-482F866E053B}"/>
                </c:ext>
              </c:extLst>
            </c:dLbl>
            <c:dLbl>
              <c:idx val="1"/>
              <c:layout>
                <c:manualLayout>
                  <c:x val="-4.3650793650793579E-2"/>
                  <c:y val="6.29921259842519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F8-4309-AAB4-482F866E053B}"/>
                </c:ext>
              </c:extLst>
            </c:dLbl>
            <c:dLbl>
              <c:idx val="2"/>
              <c:layout>
                <c:manualLayout>
                  <c:x val="-3.5799522673031034E-2"/>
                  <c:y val="-6.8493150684931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F8-4309-AAB4-482F866E053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2011</c:v>
                </c:pt>
                <c:pt idx="1">
                  <c:v>2012</c:v>
                </c:pt>
                <c:pt idx="2">
                  <c:v>2014</c:v>
                </c:pt>
                <c:pt idx="3">
                  <c:v>2015</c:v>
                </c:pt>
                <c:pt idx="4">
                  <c:v>2018</c:v>
                </c:pt>
                <c:pt idx="5">
                  <c:v>2019</c:v>
                </c:pt>
              </c:numCache>
            </c:numRef>
          </c:cat>
          <c:val>
            <c:numRef>
              <c:f>Лист1!$B$2:$B$7</c:f>
              <c:numCache>
                <c:formatCode>General</c:formatCode>
                <c:ptCount val="6"/>
                <c:pt idx="0">
                  <c:v>55.8</c:v>
                </c:pt>
                <c:pt idx="1">
                  <c:v>52.7</c:v>
                </c:pt>
                <c:pt idx="2">
                  <c:v>41.5</c:v>
                </c:pt>
                <c:pt idx="3">
                  <c:v>53</c:v>
                </c:pt>
                <c:pt idx="4">
                  <c:v>49</c:v>
                </c:pt>
                <c:pt idx="5">
                  <c:v>42</c:v>
                </c:pt>
              </c:numCache>
            </c:numRef>
          </c:val>
          <c:smooth val="0"/>
          <c:extLst xmlns:c16r2="http://schemas.microsoft.com/office/drawing/2015/06/chart">
            <c:ext xmlns:c16="http://schemas.microsoft.com/office/drawing/2014/chart" uri="{C3380CC4-5D6E-409C-BE32-E72D297353CC}">
              <c16:uniqueId val="{00000003-94F8-4309-AAB4-482F866E053B}"/>
            </c:ext>
          </c:extLst>
        </c:ser>
        <c:dLbls>
          <c:showLegendKey val="0"/>
          <c:showVal val="0"/>
          <c:showCatName val="0"/>
          <c:showSerName val="0"/>
          <c:showPercent val="0"/>
          <c:showBubbleSize val="0"/>
        </c:dLbls>
        <c:marker val="1"/>
        <c:smooth val="0"/>
        <c:axId val="423746560"/>
        <c:axId val="423822080"/>
      </c:lineChart>
      <c:catAx>
        <c:axId val="423746560"/>
        <c:scaling>
          <c:orientation val="minMax"/>
        </c:scaling>
        <c:delete val="0"/>
        <c:axPos val="b"/>
        <c:numFmt formatCode="General" sourceLinked="1"/>
        <c:majorTickMark val="out"/>
        <c:minorTickMark val="none"/>
        <c:tickLblPos val="nextTo"/>
        <c:crossAx val="423822080"/>
        <c:crosses val="autoZero"/>
        <c:auto val="1"/>
        <c:lblAlgn val="ctr"/>
        <c:lblOffset val="100"/>
        <c:noMultiLvlLbl val="0"/>
      </c:catAx>
      <c:valAx>
        <c:axId val="423822080"/>
        <c:scaling>
          <c:orientation val="minMax"/>
          <c:min val="30"/>
        </c:scaling>
        <c:delete val="0"/>
        <c:axPos val="l"/>
        <c:majorGridlines/>
        <c:numFmt formatCode="General" sourceLinked="1"/>
        <c:majorTickMark val="out"/>
        <c:minorTickMark val="none"/>
        <c:tickLblPos val="nextTo"/>
        <c:crossAx val="423746560"/>
        <c:crosses val="autoZero"/>
        <c:crossBetween val="between"/>
      </c:valAx>
      <c:spPr>
        <a:noFill/>
        <a:ln w="25400">
          <a:noFill/>
        </a:ln>
      </c:spPr>
    </c:plotArea>
    <c:legend>
      <c:legendPos val="r"/>
      <c:layout>
        <c:manualLayout>
          <c:xMode val="edge"/>
          <c:yMode val="edge"/>
          <c:x val="0.10709569716673525"/>
          <c:y val="0.17019573027554907"/>
          <c:w val="0.33715940679828832"/>
          <c:h val="9.4923429846859766E-2"/>
        </c:manualLayout>
      </c:layout>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Математика (базовая)</a:t>
            </a:r>
          </a:p>
          <a:p>
            <a:pPr>
              <a:defRPr sz="1400"/>
            </a:pPr>
            <a:r>
              <a:rPr lang="ru-RU" sz="1200"/>
              <a:t>Средний оценочный балл</a:t>
            </a:r>
          </a:p>
        </c:rich>
      </c:tx>
      <c:layout>
        <c:manualLayout>
          <c:xMode val="edge"/>
          <c:yMode val="edge"/>
          <c:x val="0.24466396245923824"/>
          <c:y val="0"/>
        </c:manualLayout>
      </c:layout>
      <c:overlay val="0"/>
    </c:title>
    <c:autoTitleDeleted val="0"/>
    <c:plotArea>
      <c:layout>
        <c:manualLayout>
          <c:layoutTarget val="inner"/>
          <c:xMode val="edge"/>
          <c:yMode val="edge"/>
          <c:x val="5.7339702448538241E-2"/>
          <c:y val="0.35285639295088111"/>
          <c:w val="0.93531083628116229"/>
          <c:h val="0.51983152105986752"/>
        </c:manualLayout>
      </c:layout>
      <c:bar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1"/>
              <c:layout>
                <c:manualLayout>
                  <c:x val="1.0987330287418077E-2"/>
                  <c:y val="6.67100268002539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5D-4AD5-A657-32EC29E62808}"/>
                </c:ext>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4.33</c:v>
                </c:pt>
                <c:pt idx="1">
                  <c:v>5</c:v>
                </c:pt>
                <c:pt idx="2">
                  <c:v>4.67</c:v>
                </c:pt>
                <c:pt idx="3">
                  <c:v>4.8</c:v>
                </c:pt>
                <c:pt idx="4">
                  <c:v>4.5</c:v>
                </c:pt>
              </c:numCache>
            </c:numRef>
          </c:val>
          <c:extLst xmlns:c16r2="http://schemas.microsoft.com/office/drawing/2015/06/chart">
            <c:ext xmlns:c16="http://schemas.microsoft.com/office/drawing/2014/chart" uri="{C3380CC4-5D6E-409C-BE32-E72D297353CC}">
              <c16:uniqueId val="{00000001-645D-4AD5-A657-32EC29E62808}"/>
            </c:ext>
          </c:extLst>
        </c:ser>
        <c:ser>
          <c:idx val="1"/>
          <c:order val="1"/>
          <c:tx>
            <c:strRef>
              <c:f>Лист1!$C$1</c:f>
              <c:strCache>
                <c:ptCount val="1"/>
                <c:pt idx="0">
                  <c:v>район</c:v>
                </c:pt>
              </c:strCache>
            </c:strRef>
          </c:tx>
          <c:spPr>
            <a:solidFill>
              <a:srgbClr val="0066FF"/>
            </a:solidFill>
          </c:spPr>
          <c:invertIfNegative val="0"/>
          <c:dLbls>
            <c:dLbl>
              <c:idx val="0"/>
              <c:layout>
                <c:manualLayout>
                  <c:x val="1.5924882205245103E-2"/>
                  <c:y val="-1.75777979033054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5D-4AD5-A657-32EC29E62808}"/>
                </c:ext>
              </c:extLst>
            </c:dLbl>
            <c:dLbl>
              <c:idx val="1"/>
              <c:layout>
                <c:manualLayout>
                  <c:x val="1.3703944092224307E-2"/>
                  <c:y val="-1.25295542093146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5D-4AD5-A657-32EC29E62808}"/>
                </c:ext>
              </c:extLst>
            </c:dLbl>
            <c:dLbl>
              <c:idx val="3"/>
              <c:layout>
                <c:manualLayout>
                  <c:x val="1.2400091143818123E-2"/>
                  <c:y val="1.22468993053003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5D-4AD5-A657-32EC29E62808}"/>
                </c:ext>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Лист1!$C$2:$C$6</c:f>
              <c:numCache>
                <c:formatCode>General</c:formatCode>
                <c:ptCount val="5"/>
                <c:pt idx="0">
                  <c:v>3.87</c:v>
                </c:pt>
                <c:pt idx="2">
                  <c:v>4.12</c:v>
                </c:pt>
                <c:pt idx="3">
                  <c:v>4.37</c:v>
                </c:pt>
              </c:numCache>
            </c:numRef>
          </c:val>
          <c:extLst xmlns:c16r2="http://schemas.microsoft.com/office/drawing/2015/06/chart">
            <c:ext xmlns:c16="http://schemas.microsoft.com/office/drawing/2014/chart" uri="{C3380CC4-5D6E-409C-BE32-E72D297353CC}">
              <c16:uniqueId val="{00000005-645D-4AD5-A657-32EC29E62808}"/>
            </c:ext>
          </c:extLst>
        </c:ser>
        <c:ser>
          <c:idx val="2"/>
          <c:order val="2"/>
          <c:tx>
            <c:strRef>
              <c:f>Лист1!$D$1</c:f>
              <c:strCache>
                <c:ptCount val="1"/>
                <c:pt idx="0">
                  <c:v>край</c:v>
                </c:pt>
              </c:strCache>
            </c:strRef>
          </c:tx>
          <c:spPr>
            <a:solidFill>
              <a:srgbClr val="00B050"/>
            </a:solidFill>
          </c:spPr>
          <c:invertIfNegative val="0"/>
          <c:dLbls>
            <c:dLbl>
              <c:idx val="0"/>
              <c:layout>
                <c:manualLayout>
                  <c:x val="2.3415612374295989E-2"/>
                  <c:y val="2.53968253968253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45D-4AD5-A657-32EC29E62808}"/>
                </c:ext>
              </c:extLst>
            </c:dLbl>
            <c:dLbl>
              <c:idx val="1"/>
              <c:layout>
                <c:manualLayout>
                  <c:x val="1.370394409222434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5D-4AD5-A657-32EC29E62808}"/>
                </c:ext>
              </c:extLst>
            </c:dLbl>
            <c:dLbl>
              <c:idx val="2"/>
              <c:layout>
                <c:manualLayout>
                  <c:x val="9.1359627281495468E-3"/>
                  <c:y val="-3.7588662627940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45D-4AD5-A657-32EC29E62808}"/>
                </c:ext>
              </c:extLst>
            </c:dLbl>
            <c:dLbl>
              <c:idx val="3"/>
              <c:layout>
                <c:manualLayout>
                  <c:x val="-1.3268045266907031E-16"/>
                  <c:y val="0.105245344331958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5D-4AD5-A657-32EC29E62808}"/>
                </c:ext>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Лист1!$D$2:$D$6</c:f>
              <c:numCache>
                <c:formatCode>General</c:formatCode>
                <c:ptCount val="5"/>
                <c:pt idx="0">
                  <c:v>3.95</c:v>
                </c:pt>
                <c:pt idx="1">
                  <c:v>4.16</c:v>
                </c:pt>
                <c:pt idx="2">
                  <c:v>4.2699999999999996</c:v>
                </c:pt>
                <c:pt idx="3">
                  <c:v>4.4400000000000004</c:v>
                </c:pt>
              </c:numCache>
            </c:numRef>
          </c:val>
          <c:extLst xmlns:c16r2="http://schemas.microsoft.com/office/drawing/2015/06/chart">
            <c:ext xmlns:c16="http://schemas.microsoft.com/office/drawing/2014/chart" uri="{C3380CC4-5D6E-409C-BE32-E72D297353CC}">
              <c16:uniqueId val="{0000000A-645D-4AD5-A657-32EC29E62808}"/>
            </c:ext>
          </c:extLst>
        </c:ser>
        <c:dLbls>
          <c:showLegendKey val="0"/>
          <c:showVal val="0"/>
          <c:showCatName val="0"/>
          <c:showSerName val="0"/>
          <c:showPercent val="0"/>
          <c:showBubbleSize val="0"/>
        </c:dLbls>
        <c:gapWidth val="150"/>
        <c:axId val="423718912"/>
        <c:axId val="423720448"/>
      </c:barChart>
      <c:catAx>
        <c:axId val="423718912"/>
        <c:scaling>
          <c:orientation val="minMax"/>
        </c:scaling>
        <c:delete val="0"/>
        <c:axPos val="b"/>
        <c:numFmt formatCode="General" sourceLinked="0"/>
        <c:majorTickMark val="none"/>
        <c:minorTickMark val="none"/>
        <c:tickLblPos val="nextTo"/>
        <c:crossAx val="423720448"/>
        <c:crosses val="autoZero"/>
        <c:auto val="1"/>
        <c:lblAlgn val="ctr"/>
        <c:lblOffset val="100"/>
        <c:noMultiLvlLbl val="0"/>
      </c:catAx>
      <c:valAx>
        <c:axId val="423720448"/>
        <c:scaling>
          <c:orientation val="minMax"/>
        </c:scaling>
        <c:delete val="0"/>
        <c:axPos val="l"/>
        <c:majorGridlines/>
        <c:numFmt formatCode="General" sourceLinked="1"/>
        <c:majorTickMark val="none"/>
        <c:minorTickMark val="none"/>
        <c:tickLblPos val="nextTo"/>
        <c:crossAx val="423718912"/>
        <c:crosses val="autoZero"/>
        <c:crossBetween val="between"/>
      </c:valAx>
    </c:plotArea>
    <c:legend>
      <c:legendPos val="r"/>
      <c:layout>
        <c:manualLayout>
          <c:xMode val="edge"/>
          <c:yMode val="edge"/>
          <c:x val="0.14121884122183295"/>
          <c:y val="0.18143282089738785"/>
          <c:w val="0.80949526234134794"/>
          <c:h val="0.16030946131733534"/>
        </c:manualLayout>
      </c:layout>
      <c:overlay val="0"/>
    </c:legend>
    <c:plotVisOnly val="1"/>
    <c:dispBlanksAs val="gap"/>
    <c:showDLblsOverMax val="0"/>
  </c:chart>
  <c:spPr>
    <a:ln>
      <a:solidFill>
        <a:schemeClr val="bg1">
          <a:lumMod val="50000"/>
        </a:schemeClr>
      </a:solid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Математика (профильная)</a:t>
            </a:r>
          </a:p>
        </c:rich>
      </c:tx>
      <c:layout>
        <c:manualLayout>
          <c:xMode val="edge"/>
          <c:yMode val="edge"/>
          <c:x val="0.32353214089997084"/>
          <c:y val="0"/>
        </c:manualLayout>
      </c:layout>
      <c:overlay val="0"/>
    </c:title>
    <c:autoTitleDeleted val="0"/>
    <c:plotArea>
      <c:layout>
        <c:manualLayout>
          <c:layoutTarget val="inner"/>
          <c:xMode val="edge"/>
          <c:yMode val="edge"/>
          <c:x val="4.1635259695486766E-2"/>
          <c:y val="0.17949770299728418"/>
          <c:w val="0.85016228992318366"/>
          <c:h val="0.64834079598186078"/>
        </c:manualLayout>
      </c:layout>
      <c:bar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1"/>
              <c:layout>
                <c:manualLayout>
                  <c:x val="-1.3703944092224307E-2"/>
                  <c:y val="1.2529554209314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2C-41D0-B67D-5388FB6FF808}"/>
                </c:ext>
              </c:extLst>
            </c:dLbl>
            <c:dLbl>
              <c:idx val="2"/>
              <c:layout>
                <c:manualLayout>
                  <c:x val="6.0882097293645815E-17"/>
                  <c:y val="1.7543859649122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2C-41D0-B67D-5388FB6FF808}"/>
                </c:ext>
              </c:extLst>
            </c:dLbl>
            <c:dLbl>
              <c:idx val="3"/>
              <c:layout>
                <c:manualLayout>
                  <c:x val="-1.6604400166044051E-3"/>
                  <c:y val="1.7543859649122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2C-41D0-B67D-5388FB6FF808}"/>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2014-2015</c:v>
                </c:pt>
                <c:pt idx="1">
                  <c:v>2016-2017</c:v>
                </c:pt>
                <c:pt idx="2">
                  <c:v>2017-2018</c:v>
                </c:pt>
                <c:pt idx="3">
                  <c:v>2018-2019</c:v>
                </c:pt>
              </c:strCache>
            </c:strRef>
          </c:cat>
          <c:val>
            <c:numRef>
              <c:f>Лист1!$B$2:$B$5</c:f>
              <c:numCache>
                <c:formatCode>General</c:formatCode>
                <c:ptCount val="4"/>
                <c:pt idx="0">
                  <c:v>45.2</c:v>
                </c:pt>
                <c:pt idx="1">
                  <c:v>45</c:v>
                </c:pt>
                <c:pt idx="2">
                  <c:v>62</c:v>
                </c:pt>
                <c:pt idx="3">
                  <c:v>62</c:v>
                </c:pt>
              </c:numCache>
            </c:numRef>
          </c:val>
          <c:extLst xmlns:c16r2="http://schemas.microsoft.com/office/drawing/2015/06/chart">
            <c:ext xmlns:c16="http://schemas.microsoft.com/office/drawing/2014/chart" uri="{C3380CC4-5D6E-409C-BE32-E72D297353CC}">
              <c16:uniqueId val="{00000003-1B2C-41D0-B67D-5388FB6FF808}"/>
            </c:ext>
          </c:extLst>
        </c:ser>
        <c:ser>
          <c:idx val="1"/>
          <c:order val="1"/>
          <c:tx>
            <c:strRef>
              <c:f>Лист1!$C$1</c:f>
              <c:strCache>
                <c:ptCount val="1"/>
                <c:pt idx="0">
                  <c:v>район</c:v>
                </c:pt>
              </c:strCache>
            </c:strRef>
          </c:tx>
          <c:spPr>
            <a:solidFill>
              <a:srgbClr val="0066FF"/>
            </a:solidFill>
          </c:spPr>
          <c:invertIfNegative val="0"/>
          <c:dLbls>
            <c:dLbl>
              <c:idx val="0"/>
              <c:layout>
                <c:manualLayout>
                  <c:x val="4.3017163327809431E-3"/>
                  <c:y val="-3.4074688032417016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2C-41D0-B67D-5388FB6FF808}"/>
                </c:ext>
              </c:extLst>
            </c:dLbl>
            <c:dLbl>
              <c:idx val="1"/>
              <c:layout>
                <c:manualLayout>
                  <c:x val="1.3703944092224307E-2"/>
                  <c:y val="-1.2529554209314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2C-41D0-B67D-5388FB6FF808}"/>
                </c:ext>
              </c:extLst>
            </c:dLbl>
            <c:dLbl>
              <c:idx val="2"/>
              <c:layout>
                <c:manualLayout>
                  <c:x val="0"/>
                  <c:y val="1.75438596491228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B2C-41D0-B67D-5388FB6FF808}"/>
                </c:ext>
              </c:extLst>
            </c:dLbl>
            <c:dLbl>
              <c:idx val="3"/>
              <c:layout>
                <c:manualLayout>
                  <c:x val="7.7700748178582404E-4"/>
                  <c:y val="1.22470875351107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2C-41D0-B67D-5388FB6FF808}"/>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2014-2015</c:v>
                </c:pt>
                <c:pt idx="1">
                  <c:v>2016-2017</c:v>
                </c:pt>
                <c:pt idx="2">
                  <c:v>2017-2018</c:v>
                </c:pt>
                <c:pt idx="3">
                  <c:v>2018-2019</c:v>
                </c:pt>
              </c:strCache>
            </c:strRef>
          </c:cat>
          <c:val>
            <c:numRef>
              <c:f>Лист1!$C$2:$C$5</c:f>
              <c:numCache>
                <c:formatCode>General</c:formatCode>
                <c:ptCount val="4"/>
                <c:pt idx="0">
                  <c:v>34.340000000000003</c:v>
                </c:pt>
                <c:pt idx="1">
                  <c:v>40.57</c:v>
                </c:pt>
                <c:pt idx="2">
                  <c:v>40.479999999999997</c:v>
                </c:pt>
              </c:numCache>
            </c:numRef>
          </c:val>
          <c:extLst xmlns:c16r2="http://schemas.microsoft.com/office/drawing/2015/06/chart">
            <c:ext xmlns:c16="http://schemas.microsoft.com/office/drawing/2014/chart" uri="{C3380CC4-5D6E-409C-BE32-E72D297353CC}">
              <c16:uniqueId val="{00000008-1B2C-41D0-B67D-5388FB6FF808}"/>
            </c:ext>
          </c:extLst>
        </c:ser>
        <c:ser>
          <c:idx val="2"/>
          <c:order val="2"/>
          <c:tx>
            <c:strRef>
              <c:f>Лист1!$D$1</c:f>
              <c:strCache>
                <c:ptCount val="1"/>
                <c:pt idx="0">
                  <c:v>край</c:v>
                </c:pt>
              </c:strCache>
            </c:strRef>
          </c:tx>
          <c:spPr>
            <a:solidFill>
              <a:srgbClr val="00B050"/>
            </a:solidFill>
          </c:spPr>
          <c:invertIfNegative val="0"/>
          <c:dLbls>
            <c:dLbl>
              <c:idx val="0"/>
              <c:layout>
                <c:manualLayout>
                  <c:x val="2.6414070594849453E-3"/>
                  <c:y val="-4.604687571948242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B2C-41D0-B67D-5388FB6FF808}"/>
                </c:ext>
              </c:extLst>
            </c:dLbl>
            <c:dLbl>
              <c:idx val="1"/>
              <c:layout>
                <c:manualLayout>
                  <c:x val="-1.2399695368091438E-3"/>
                  <c:y val="1.16959064327485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B2C-41D0-B67D-5388FB6FF808}"/>
                </c:ext>
              </c:extLst>
            </c:dLbl>
            <c:dLbl>
              <c:idx val="2"/>
              <c:layout>
                <c:manualLayout>
                  <c:x val="-2.9198547983699838E-3"/>
                  <c:y val="1.9875210209502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B2C-41D0-B67D-5388FB6FF808}"/>
                </c:ext>
              </c:extLst>
            </c:dLbl>
            <c:dLbl>
              <c:idx val="3"/>
              <c:layout>
                <c:manualLayout>
                  <c:x val="0"/>
                  <c:y val="0.168737632681236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B2C-41D0-B67D-5388FB6FF808}"/>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2014-2015</c:v>
                </c:pt>
                <c:pt idx="1">
                  <c:v>2016-2017</c:v>
                </c:pt>
                <c:pt idx="2">
                  <c:v>2017-2018</c:v>
                </c:pt>
                <c:pt idx="3">
                  <c:v>2018-2019</c:v>
                </c:pt>
              </c:strCache>
            </c:strRef>
          </c:cat>
          <c:val>
            <c:numRef>
              <c:f>Лист1!$D$2:$D$5</c:f>
              <c:numCache>
                <c:formatCode>General</c:formatCode>
                <c:ptCount val="4"/>
                <c:pt idx="0">
                  <c:v>46.91</c:v>
                </c:pt>
                <c:pt idx="1">
                  <c:v>50.69</c:v>
                </c:pt>
                <c:pt idx="2">
                  <c:v>46.56</c:v>
                </c:pt>
              </c:numCache>
            </c:numRef>
          </c:val>
          <c:extLst xmlns:c16r2="http://schemas.microsoft.com/office/drawing/2015/06/chart">
            <c:ext xmlns:c16="http://schemas.microsoft.com/office/drawing/2014/chart" uri="{C3380CC4-5D6E-409C-BE32-E72D297353CC}">
              <c16:uniqueId val="{0000000D-1B2C-41D0-B67D-5388FB6FF808}"/>
            </c:ext>
          </c:extLst>
        </c:ser>
        <c:dLbls>
          <c:showLegendKey val="0"/>
          <c:showVal val="0"/>
          <c:showCatName val="0"/>
          <c:showSerName val="0"/>
          <c:showPercent val="0"/>
          <c:showBubbleSize val="0"/>
        </c:dLbls>
        <c:gapWidth val="150"/>
        <c:axId val="423901056"/>
        <c:axId val="423902592"/>
      </c:barChart>
      <c:catAx>
        <c:axId val="423901056"/>
        <c:scaling>
          <c:orientation val="minMax"/>
        </c:scaling>
        <c:delete val="0"/>
        <c:axPos val="b"/>
        <c:numFmt formatCode="General" sourceLinked="0"/>
        <c:majorTickMark val="none"/>
        <c:minorTickMark val="none"/>
        <c:tickLblPos val="nextTo"/>
        <c:crossAx val="423902592"/>
        <c:crosses val="autoZero"/>
        <c:auto val="1"/>
        <c:lblAlgn val="ctr"/>
        <c:lblOffset val="100"/>
        <c:noMultiLvlLbl val="0"/>
      </c:catAx>
      <c:valAx>
        <c:axId val="423902592"/>
        <c:scaling>
          <c:orientation val="minMax"/>
        </c:scaling>
        <c:delete val="0"/>
        <c:axPos val="l"/>
        <c:majorGridlines/>
        <c:numFmt formatCode="General" sourceLinked="1"/>
        <c:majorTickMark val="none"/>
        <c:minorTickMark val="none"/>
        <c:tickLblPos val="nextTo"/>
        <c:crossAx val="423901056"/>
        <c:crosses val="autoZero"/>
        <c:crossBetween val="between"/>
      </c:valAx>
    </c:plotArea>
    <c:legend>
      <c:legendPos val="r"/>
      <c:layout>
        <c:manualLayout>
          <c:xMode val="edge"/>
          <c:yMode val="edge"/>
          <c:x val="0.88887905495329733"/>
          <c:y val="0.29124302575950456"/>
          <c:w val="0.1090788913165959"/>
          <c:h val="0.42381039599873155"/>
        </c:manualLayout>
      </c:layout>
      <c:overlay val="0"/>
      <c:txPr>
        <a:bodyPr/>
        <a:lstStyle/>
        <a:p>
          <a:pPr>
            <a:defRPr sz="1050"/>
          </a:pPr>
          <a:endParaRPr lang="ru-RU"/>
        </a:p>
      </c:txPr>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Физика</a:t>
            </a:r>
          </a:p>
        </c:rich>
      </c:tx>
      <c:layout>
        <c:manualLayout>
          <c:xMode val="edge"/>
          <c:yMode val="edge"/>
          <c:x val="0.3930320761876106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8832932341792134E-2"/>
          <c:y val="0.27013693424068597"/>
          <c:w val="0.94116706765820934"/>
          <c:h val="0.60888778043016112"/>
        </c:manualLayout>
      </c:layout>
      <c:bar3D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3"/>
              <c:layout>
                <c:manualLayout>
                  <c:x val="7.9649542015133405E-3"/>
                  <c:y val="-1.80995475113122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B2-4922-AEDA-816E669F351E}"/>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Лист1!$B$2:$B$3</c:f>
              <c:numCache>
                <c:formatCode>General</c:formatCode>
                <c:ptCount val="2"/>
                <c:pt idx="0">
                  <c:v>49</c:v>
                </c:pt>
                <c:pt idx="1">
                  <c:v>42</c:v>
                </c:pt>
              </c:numCache>
            </c:numRef>
          </c:val>
          <c:extLst xmlns:c16r2="http://schemas.microsoft.com/office/drawing/2015/06/chart">
            <c:ext xmlns:c16="http://schemas.microsoft.com/office/drawing/2014/chart" uri="{C3380CC4-5D6E-409C-BE32-E72D297353CC}">
              <c16:uniqueId val="{00000001-54B2-4922-AEDA-816E669F351E}"/>
            </c:ext>
          </c:extLst>
        </c:ser>
        <c:ser>
          <c:idx val="1"/>
          <c:order val="1"/>
          <c:tx>
            <c:strRef>
              <c:f>Лист1!$C$1</c:f>
              <c:strCache>
                <c:ptCount val="1"/>
                <c:pt idx="0">
                  <c:v>район</c:v>
                </c:pt>
              </c:strCache>
            </c:strRef>
          </c:tx>
          <c:spPr>
            <a:solidFill>
              <a:srgbClr val="0066FF"/>
            </a:solidFill>
          </c:spPr>
          <c:invertIfNegative val="0"/>
          <c:dLbls>
            <c:dLbl>
              <c:idx val="1"/>
              <c:layout>
                <c:manualLayout>
                  <c:x val="3.966327685741804E-3"/>
                  <c:y val="1.1163762900678141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B2-4922-AEDA-816E669F351E}"/>
                </c:ext>
              </c:extLst>
            </c:dLbl>
            <c:dLbl>
              <c:idx val="2"/>
              <c:layout>
                <c:manualLayout>
                  <c:x val="4.429329846314031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B2-4922-AEDA-816E669F351E}"/>
                </c:ext>
              </c:extLst>
            </c:dLbl>
            <c:dLbl>
              <c:idx val="3"/>
              <c:layout>
                <c:manualLayout>
                  <c:x val="1.4447768401709639E-2"/>
                  <c:y val="7.5543045807056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B2-4922-AEDA-816E669F351E}"/>
                </c:ext>
              </c:extLst>
            </c:dLbl>
            <c:dLbl>
              <c:idx val="4"/>
              <c:layout>
                <c:manualLayout>
                  <c:x val="9.9571419521517768E-3"/>
                  <c:y val="-6.0272526738221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B2-4922-AEDA-816E669F351E}"/>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Лист1!$C$2:$C$3</c:f>
              <c:numCache>
                <c:formatCode>General</c:formatCode>
                <c:ptCount val="2"/>
                <c:pt idx="0">
                  <c:v>49</c:v>
                </c:pt>
              </c:numCache>
            </c:numRef>
          </c:val>
          <c:extLst xmlns:c16r2="http://schemas.microsoft.com/office/drawing/2015/06/chart">
            <c:ext xmlns:c16="http://schemas.microsoft.com/office/drawing/2014/chart" uri="{C3380CC4-5D6E-409C-BE32-E72D297353CC}">
              <c16:uniqueId val="{00000006-54B2-4922-AEDA-816E669F351E}"/>
            </c:ext>
          </c:extLst>
        </c:ser>
        <c:ser>
          <c:idx val="2"/>
          <c:order val="2"/>
          <c:tx>
            <c:strRef>
              <c:f>Лист1!$D$1</c:f>
              <c:strCache>
                <c:ptCount val="1"/>
                <c:pt idx="0">
                  <c:v>край</c:v>
                </c:pt>
              </c:strCache>
            </c:strRef>
          </c:tx>
          <c:spPr>
            <a:solidFill>
              <a:srgbClr val="00B050"/>
            </a:solidFill>
          </c:spPr>
          <c:invertIfNegative val="0"/>
          <c:dLbls>
            <c:dLbl>
              <c:idx val="1"/>
              <c:layout>
                <c:manualLayout>
                  <c:x val="9.956192751891716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B2-4922-AEDA-816E669F351E}"/>
                </c:ext>
              </c:extLst>
            </c:dLbl>
            <c:dLbl>
              <c:idx val="2"/>
              <c:layout>
                <c:manualLayout>
                  <c:x val="1.1947274511833023E-2"/>
                  <c:y val="-4.38569613187494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4B2-4922-AEDA-816E669F351E}"/>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Лист1!$D$2:$D$3</c:f>
              <c:numCache>
                <c:formatCode>General</c:formatCode>
                <c:ptCount val="2"/>
                <c:pt idx="0">
                  <c:v>50.8</c:v>
                </c:pt>
              </c:numCache>
            </c:numRef>
          </c:val>
          <c:extLst xmlns:c16r2="http://schemas.microsoft.com/office/drawing/2015/06/chart">
            <c:ext xmlns:c16="http://schemas.microsoft.com/office/drawing/2014/chart" uri="{C3380CC4-5D6E-409C-BE32-E72D297353CC}">
              <c16:uniqueId val="{00000009-54B2-4922-AEDA-816E669F351E}"/>
            </c:ext>
          </c:extLst>
        </c:ser>
        <c:dLbls>
          <c:showLegendKey val="0"/>
          <c:showVal val="0"/>
          <c:showCatName val="0"/>
          <c:showSerName val="0"/>
          <c:showPercent val="0"/>
          <c:showBubbleSize val="0"/>
        </c:dLbls>
        <c:gapWidth val="150"/>
        <c:shape val="box"/>
        <c:axId val="424012416"/>
        <c:axId val="422859136"/>
        <c:axId val="0"/>
      </c:bar3DChart>
      <c:catAx>
        <c:axId val="424012416"/>
        <c:scaling>
          <c:orientation val="minMax"/>
        </c:scaling>
        <c:delete val="0"/>
        <c:axPos val="b"/>
        <c:numFmt formatCode="General" sourceLinked="0"/>
        <c:majorTickMark val="none"/>
        <c:minorTickMark val="none"/>
        <c:tickLblPos val="nextTo"/>
        <c:crossAx val="422859136"/>
        <c:crosses val="autoZero"/>
        <c:auto val="1"/>
        <c:lblAlgn val="ctr"/>
        <c:lblOffset val="100"/>
        <c:noMultiLvlLbl val="0"/>
      </c:catAx>
      <c:valAx>
        <c:axId val="422859136"/>
        <c:scaling>
          <c:orientation val="minMax"/>
        </c:scaling>
        <c:delete val="0"/>
        <c:axPos val="l"/>
        <c:majorGridlines/>
        <c:numFmt formatCode="General" sourceLinked="1"/>
        <c:majorTickMark val="none"/>
        <c:minorTickMark val="none"/>
        <c:tickLblPos val="nextTo"/>
        <c:crossAx val="424012416"/>
        <c:crosses val="autoZero"/>
        <c:crossBetween val="between"/>
      </c:valAx>
    </c:plotArea>
    <c:legend>
      <c:legendPos val="r"/>
      <c:layout>
        <c:manualLayout>
          <c:xMode val="edge"/>
          <c:yMode val="edge"/>
          <c:x val="0.12623339197295691"/>
          <c:y val="0.13361218987898021"/>
          <c:w val="0.74509441948279542"/>
          <c:h val="0.1038334461585967"/>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u="none" strike="noStrike" baseline="0">
                <a:effectLst/>
              </a:rPr>
              <a:t>Уровни усвоения учебного материала</a:t>
            </a:r>
            <a:r>
              <a:rPr lang="ru-RU" sz="1200"/>
              <a:t> по математике. 9 класс</a:t>
            </a:r>
          </a:p>
        </c:rich>
      </c:tx>
      <c:overlay val="0"/>
    </c:title>
    <c:autoTitleDeleted val="0"/>
    <c:plotArea>
      <c:layout>
        <c:manualLayout>
          <c:layoutTarget val="inner"/>
          <c:xMode val="edge"/>
          <c:yMode val="edge"/>
          <c:x val="2.2382744938447444E-2"/>
          <c:y val="0.32302584951361801"/>
          <c:w val="0.95523451012310523"/>
          <c:h val="0.5728611260387706"/>
        </c:manualLayout>
      </c:layout>
      <c:barChart>
        <c:barDir val="col"/>
        <c:grouping val="clustered"/>
        <c:varyColors val="0"/>
        <c:ser>
          <c:idx val="0"/>
          <c:order val="0"/>
          <c:tx>
            <c:strRef>
              <c:f>Лист1!$B$1</c:f>
              <c:strCache>
                <c:ptCount val="1"/>
                <c:pt idx="0">
                  <c:v>Низкий уровень</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школа</c:v>
                </c:pt>
                <c:pt idx="1">
                  <c:v>район</c:v>
                </c:pt>
                <c:pt idx="2">
                  <c:v>край</c:v>
                </c:pt>
              </c:strCache>
            </c:strRef>
          </c:cat>
          <c:val>
            <c:numRef>
              <c:f>Лист1!$B$2:$B$4</c:f>
              <c:numCache>
                <c:formatCode>0.0%</c:formatCode>
                <c:ptCount val="3"/>
                <c:pt idx="0" formatCode="0%">
                  <c:v>0</c:v>
                </c:pt>
                <c:pt idx="1">
                  <c:v>0.26700000000000002</c:v>
                </c:pt>
                <c:pt idx="2">
                  <c:v>0.12400000000000001</c:v>
                </c:pt>
              </c:numCache>
            </c:numRef>
          </c:val>
          <c:extLst xmlns:c16r2="http://schemas.microsoft.com/office/drawing/2015/06/chart">
            <c:ext xmlns:c16="http://schemas.microsoft.com/office/drawing/2014/chart" uri="{C3380CC4-5D6E-409C-BE32-E72D297353CC}">
              <c16:uniqueId val="{00000003-11F0-4FCE-82E2-D282CFA50A4E}"/>
            </c:ext>
          </c:extLst>
        </c:ser>
        <c:ser>
          <c:idx val="1"/>
          <c:order val="1"/>
          <c:tx>
            <c:strRef>
              <c:f>Лист1!$C$1</c:f>
              <c:strCache>
                <c:ptCount val="1"/>
                <c:pt idx="0">
                  <c:v>Пониженный уровень</c:v>
                </c:pt>
              </c:strCache>
            </c:strRef>
          </c:tx>
          <c:spPr>
            <a:solidFill>
              <a:srgbClr val="FF5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школа</c:v>
                </c:pt>
                <c:pt idx="1">
                  <c:v>район</c:v>
                </c:pt>
                <c:pt idx="2">
                  <c:v>край</c:v>
                </c:pt>
              </c:strCache>
            </c:strRef>
          </c:cat>
          <c:val>
            <c:numRef>
              <c:f>Лист1!$C$2:$C$4</c:f>
              <c:numCache>
                <c:formatCode>0%</c:formatCode>
                <c:ptCount val="3"/>
                <c:pt idx="0" formatCode="0.0%">
                  <c:v>0.4290000000000001</c:v>
                </c:pt>
                <c:pt idx="1">
                  <c:v>0.33000000000000007</c:v>
                </c:pt>
                <c:pt idx="2" formatCode="0.0%">
                  <c:v>0.21800000000000003</c:v>
                </c:pt>
              </c:numCache>
            </c:numRef>
          </c:val>
          <c:extLst xmlns:c16r2="http://schemas.microsoft.com/office/drawing/2015/06/chart">
            <c:ext xmlns:c16="http://schemas.microsoft.com/office/drawing/2014/chart" uri="{C3380CC4-5D6E-409C-BE32-E72D297353CC}">
              <c16:uniqueId val="{00000004-11F0-4FCE-82E2-D282CFA50A4E}"/>
            </c:ext>
          </c:extLst>
        </c:ser>
        <c:ser>
          <c:idx val="2"/>
          <c:order val="2"/>
          <c:tx>
            <c:strRef>
              <c:f>Лист1!$D$1</c:f>
              <c:strCache>
                <c:ptCount val="1"/>
                <c:pt idx="0">
                  <c:v>Базовый уровень</c:v>
                </c:pt>
              </c:strCache>
            </c:strRef>
          </c:tx>
          <c:spPr>
            <a:solidFill>
              <a:srgbClr val="00FF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школа</c:v>
                </c:pt>
                <c:pt idx="1">
                  <c:v>район</c:v>
                </c:pt>
                <c:pt idx="2">
                  <c:v>край</c:v>
                </c:pt>
              </c:strCache>
            </c:strRef>
          </c:cat>
          <c:val>
            <c:numRef>
              <c:f>Лист1!$D$2:$D$4</c:f>
              <c:numCache>
                <c:formatCode>0.0%</c:formatCode>
                <c:ptCount val="3"/>
                <c:pt idx="0">
                  <c:v>0.4290000000000001</c:v>
                </c:pt>
                <c:pt idx="1">
                  <c:v>0.39200000000000007</c:v>
                </c:pt>
                <c:pt idx="2">
                  <c:v>0.51900000000000002</c:v>
                </c:pt>
              </c:numCache>
            </c:numRef>
          </c:val>
          <c:extLst xmlns:c16r2="http://schemas.microsoft.com/office/drawing/2015/06/chart">
            <c:ext xmlns:c16="http://schemas.microsoft.com/office/drawing/2014/chart" uri="{C3380CC4-5D6E-409C-BE32-E72D297353CC}">
              <c16:uniqueId val="{00000005-11F0-4FCE-82E2-D282CFA50A4E}"/>
            </c:ext>
          </c:extLst>
        </c:ser>
        <c:ser>
          <c:idx val="3"/>
          <c:order val="3"/>
          <c:tx>
            <c:strRef>
              <c:f>Лист1!$E$1</c:f>
              <c:strCache>
                <c:ptCount val="1"/>
                <c:pt idx="0">
                  <c:v>Повышенный уровень</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школа</c:v>
                </c:pt>
                <c:pt idx="1">
                  <c:v>район</c:v>
                </c:pt>
                <c:pt idx="2">
                  <c:v>край</c:v>
                </c:pt>
              </c:strCache>
            </c:strRef>
          </c:cat>
          <c:val>
            <c:numRef>
              <c:f>Лист1!$E$2:$E$4</c:f>
              <c:numCache>
                <c:formatCode>0.0%</c:formatCode>
                <c:ptCount val="3"/>
                <c:pt idx="0" formatCode="0%">
                  <c:v>0</c:v>
                </c:pt>
                <c:pt idx="1">
                  <c:v>6.000000000000001E-3</c:v>
                </c:pt>
                <c:pt idx="2">
                  <c:v>9.7000000000000003E-2</c:v>
                </c:pt>
              </c:numCache>
            </c:numRef>
          </c:val>
          <c:extLst xmlns:c16r2="http://schemas.microsoft.com/office/drawing/2015/06/chart">
            <c:ext xmlns:c16="http://schemas.microsoft.com/office/drawing/2014/chart" uri="{C3380CC4-5D6E-409C-BE32-E72D297353CC}">
              <c16:uniqueId val="{00000006-11F0-4FCE-82E2-D282CFA50A4E}"/>
            </c:ext>
          </c:extLst>
        </c:ser>
        <c:ser>
          <c:idx val="4"/>
          <c:order val="4"/>
          <c:tx>
            <c:strRef>
              <c:f>Лист1!$F$1</c:f>
              <c:strCache>
                <c:ptCount val="1"/>
                <c:pt idx="0">
                  <c:v>Высокий уровень</c:v>
                </c:pt>
              </c:strCache>
            </c:strRef>
          </c:tx>
          <c:spPr>
            <a:solidFill>
              <a:srgbClr val="FF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школа</c:v>
                </c:pt>
                <c:pt idx="1">
                  <c:v>район</c:v>
                </c:pt>
                <c:pt idx="2">
                  <c:v>край</c:v>
                </c:pt>
              </c:strCache>
            </c:strRef>
          </c:cat>
          <c:val>
            <c:numRef>
              <c:f>Лист1!$F$2:$F$4</c:f>
              <c:numCache>
                <c:formatCode>0.0%</c:formatCode>
                <c:ptCount val="3"/>
                <c:pt idx="0">
                  <c:v>0.14300000000000002</c:v>
                </c:pt>
                <c:pt idx="1">
                  <c:v>6.000000000000001E-3</c:v>
                </c:pt>
                <c:pt idx="2">
                  <c:v>4.200000000000001E-2</c:v>
                </c:pt>
              </c:numCache>
            </c:numRef>
          </c:val>
          <c:extLst xmlns:c16r2="http://schemas.microsoft.com/office/drawing/2015/06/chart">
            <c:ext xmlns:c16="http://schemas.microsoft.com/office/drawing/2014/chart" uri="{C3380CC4-5D6E-409C-BE32-E72D297353CC}">
              <c16:uniqueId val="{00000007-11F0-4FCE-82E2-D282CFA50A4E}"/>
            </c:ext>
          </c:extLst>
        </c:ser>
        <c:dLbls>
          <c:showLegendKey val="0"/>
          <c:showVal val="1"/>
          <c:showCatName val="0"/>
          <c:showSerName val="0"/>
          <c:showPercent val="0"/>
          <c:showBubbleSize val="0"/>
        </c:dLbls>
        <c:gapWidth val="150"/>
        <c:overlap val="-25"/>
        <c:axId val="419955840"/>
        <c:axId val="419957376"/>
      </c:barChart>
      <c:catAx>
        <c:axId val="419955840"/>
        <c:scaling>
          <c:orientation val="minMax"/>
        </c:scaling>
        <c:delete val="0"/>
        <c:axPos val="b"/>
        <c:numFmt formatCode="General" sourceLinked="0"/>
        <c:majorTickMark val="none"/>
        <c:minorTickMark val="none"/>
        <c:tickLblPos val="nextTo"/>
        <c:crossAx val="419957376"/>
        <c:crosses val="autoZero"/>
        <c:auto val="1"/>
        <c:lblAlgn val="ctr"/>
        <c:lblOffset val="100"/>
        <c:noMultiLvlLbl val="0"/>
      </c:catAx>
      <c:valAx>
        <c:axId val="419957376"/>
        <c:scaling>
          <c:orientation val="minMax"/>
        </c:scaling>
        <c:delete val="1"/>
        <c:axPos val="l"/>
        <c:numFmt formatCode="0%" sourceLinked="0"/>
        <c:majorTickMark val="out"/>
        <c:minorTickMark val="none"/>
        <c:tickLblPos val="nextTo"/>
        <c:crossAx val="419955840"/>
        <c:crosses val="autoZero"/>
        <c:crossBetween val="between"/>
      </c:valAx>
    </c:plotArea>
    <c:legend>
      <c:legendPos val="t"/>
      <c:layout>
        <c:manualLayout>
          <c:xMode val="edge"/>
          <c:yMode val="edge"/>
          <c:x val="6.8441691507454661E-2"/>
          <c:y val="0.13758654797230468"/>
          <c:w val="0.86718604675382105"/>
          <c:h val="0.17144325802004723"/>
        </c:manualLayout>
      </c:layout>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a:pPr>
            <a:r>
              <a:rPr lang="ru-RU" sz="1200" b="0" i="0" u="none" strike="noStrike" baseline="0"/>
              <a:t>Изменение результатов обучения (средний балл) в 2018-2019 учебном году по сравнению с предыдущими учебными годами, 5-9</a:t>
            </a:r>
            <a:r>
              <a:rPr lang="ru-RU" sz="1200" b="0" i="0"/>
              <a:t> кл.</a:t>
            </a:r>
          </a:p>
        </c:rich>
      </c:tx>
      <c:layout>
        <c:manualLayout>
          <c:xMode val="edge"/>
          <c:yMode val="edge"/>
          <c:x val="0.11621965223097112"/>
          <c:y val="5.0484277700581824E-3"/>
        </c:manualLayout>
      </c:layout>
      <c:overlay val="0"/>
    </c:title>
    <c:autoTitleDeleted val="0"/>
    <c:plotArea>
      <c:layout>
        <c:manualLayout>
          <c:layoutTarget val="inner"/>
          <c:xMode val="edge"/>
          <c:yMode val="edge"/>
          <c:x val="5.1339717670426332E-2"/>
          <c:y val="0.27162249880055317"/>
          <c:w val="0.94734432275285707"/>
          <c:h val="0.41475581681322099"/>
        </c:manualLayout>
      </c:layout>
      <c:barChart>
        <c:barDir val="col"/>
        <c:grouping val="clustered"/>
        <c:varyColors val="0"/>
        <c:ser>
          <c:idx val="0"/>
          <c:order val="0"/>
          <c:tx>
            <c:strRef>
              <c:f>Лист1!$B$1</c:f>
              <c:strCache>
                <c:ptCount val="1"/>
                <c:pt idx="0">
                  <c:v>2016-2017</c:v>
                </c:pt>
              </c:strCache>
            </c:strRef>
          </c:tx>
          <c:spPr>
            <a:solidFill>
              <a:srgbClr val="66FFFF"/>
            </a:solidFill>
          </c:spPr>
          <c:invertIfNegative val="0"/>
          <c:dLbls>
            <c:dLbl>
              <c:idx val="1"/>
              <c:layout>
                <c:manualLayout>
                  <c:x val="1.801801801801806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73-4450-B914-CAE91AF7A1B8}"/>
                </c:ext>
              </c:extLst>
            </c:dLbl>
            <c:dLbl>
              <c:idx val="2"/>
              <c:layout>
                <c:manualLayout>
                  <c:x val="3.6036036036036041E-3"/>
                  <c:y val="8.10536980749747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73-4450-B914-CAE91AF7A1B8}"/>
                </c:ext>
              </c:extLst>
            </c:dLbl>
            <c:dLbl>
              <c:idx val="3"/>
              <c:layout>
                <c:manualLayout>
                  <c:x val="-1.8018018018018068E-3"/>
                  <c:y val="8.10536980749747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73-4450-B914-CAE91AF7A1B8}"/>
                </c:ext>
              </c:extLst>
            </c:dLbl>
            <c:dLbl>
              <c:idx val="6"/>
              <c:layout>
                <c:manualLayout>
                  <c:x val="-3.6036036036036041E-3"/>
                  <c:y val="8.10536980749747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73-4450-B914-CAE91AF7A1B8}"/>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Математика</c:v>
                </c:pt>
                <c:pt idx="1">
                  <c:v>Физика</c:v>
                </c:pt>
                <c:pt idx="2">
                  <c:v>Химия</c:v>
                </c:pt>
                <c:pt idx="3">
                  <c:v>Биология</c:v>
                </c:pt>
                <c:pt idx="4">
                  <c:v>География</c:v>
                </c:pt>
              </c:strCache>
            </c:strRef>
          </c:cat>
          <c:val>
            <c:numRef>
              <c:f>Лист1!$B$2:$B$6</c:f>
              <c:numCache>
                <c:formatCode>General</c:formatCode>
                <c:ptCount val="5"/>
                <c:pt idx="0">
                  <c:v>3.5</c:v>
                </c:pt>
                <c:pt idx="1">
                  <c:v>3.62</c:v>
                </c:pt>
                <c:pt idx="2">
                  <c:v>3.5</c:v>
                </c:pt>
                <c:pt idx="3">
                  <c:v>3.8</c:v>
                </c:pt>
                <c:pt idx="4">
                  <c:v>4.0999999999999996</c:v>
                </c:pt>
              </c:numCache>
            </c:numRef>
          </c:val>
          <c:extLst xmlns:c16r2="http://schemas.microsoft.com/office/drawing/2015/06/chart">
            <c:ext xmlns:c16="http://schemas.microsoft.com/office/drawing/2014/chart" uri="{C3380CC4-5D6E-409C-BE32-E72D297353CC}">
              <c16:uniqueId val="{00000004-3073-4450-B914-CAE91AF7A1B8}"/>
            </c:ext>
          </c:extLst>
        </c:ser>
        <c:ser>
          <c:idx val="1"/>
          <c:order val="1"/>
          <c:tx>
            <c:strRef>
              <c:f>Лист1!$C$1</c:f>
              <c:strCache>
                <c:ptCount val="1"/>
                <c:pt idx="0">
                  <c:v>2017-2018</c:v>
                </c:pt>
              </c:strCache>
            </c:strRef>
          </c:tx>
          <c:spPr>
            <a:solidFill>
              <a:srgbClr val="FF99FF"/>
            </a:solidFill>
          </c:spPr>
          <c:invertIfNegative val="0"/>
          <c:dLbls>
            <c:dLbl>
              <c:idx val="1"/>
              <c:layout>
                <c:manualLayout>
                  <c:x val="3.6036036036036041E-3"/>
                  <c:y val="8.10536980749747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73-4450-B914-CAE91AF7A1B8}"/>
                </c:ext>
              </c:extLst>
            </c:dLbl>
            <c:dLbl>
              <c:idx val="2"/>
              <c:layout>
                <c:manualLayout>
                  <c:x val="1.8018018018018068E-3"/>
                  <c:y val="1.21580547112461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73-4450-B914-CAE91AF7A1B8}"/>
                </c:ext>
              </c:extLst>
            </c:dLbl>
            <c:dLbl>
              <c:idx val="3"/>
              <c:layout>
                <c:manualLayout>
                  <c:x val="3.6036036036036037E-3"/>
                  <c:y val="1.5360983102918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73-4450-B914-CAE91AF7A1B8}"/>
                </c:ext>
              </c:extLst>
            </c:dLbl>
            <c:dLbl>
              <c:idx val="6"/>
              <c:layout>
                <c:manualLayout>
                  <c:x val="3.6036036036036041E-3"/>
                  <c:y val="8.10536980749747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073-4450-B914-CAE91AF7A1B8}"/>
                </c:ext>
              </c:extLst>
            </c:dLbl>
            <c:dLbl>
              <c:idx val="7"/>
              <c:layout>
                <c:manualLayout>
                  <c:x val="3.6036036036036041E-3"/>
                  <c:y val="8.10536980749747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073-4450-B914-CAE91AF7A1B8}"/>
                </c:ext>
              </c:extLst>
            </c:dLbl>
            <c:dLbl>
              <c:idx val="8"/>
              <c:layout>
                <c:manualLayout>
                  <c:x val="5.4054054054054178E-3"/>
                  <c:y val="3.714918246717134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073-4450-B914-CAE91AF7A1B8}"/>
                </c:ext>
              </c:extLst>
            </c:dLbl>
            <c:dLbl>
              <c:idx val="9"/>
              <c:layout>
                <c:manualLayout>
                  <c:x val="3.6036036036036037E-3"/>
                  <c:y val="1.429337461849526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073-4450-B914-CAE91AF7A1B8}"/>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Математика</c:v>
                </c:pt>
                <c:pt idx="1">
                  <c:v>Физика</c:v>
                </c:pt>
                <c:pt idx="2">
                  <c:v>Химия</c:v>
                </c:pt>
                <c:pt idx="3">
                  <c:v>Биология</c:v>
                </c:pt>
                <c:pt idx="4">
                  <c:v>География</c:v>
                </c:pt>
              </c:strCache>
            </c:strRef>
          </c:cat>
          <c:val>
            <c:numRef>
              <c:f>Лист1!$C$2:$C$6</c:f>
              <c:numCache>
                <c:formatCode>General</c:formatCode>
                <c:ptCount val="5"/>
                <c:pt idx="0">
                  <c:v>3.7</c:v>
                </c:pt>
                <c:pt idx="1">
                  <c:v>3.65</c:v>
                </c:pt>
                <c:pt idx="2">
                  <c:v>3.55</c:v>
                </c:pt>
                <c:pt idx="3">
                  <c:v>3.9249999999999998</c:v>
                </c:pt>
                <c:pt idx="4">
                  <c:v>3.98</c:v>
                </c:pt>
              </c:numCache>
            </c:numRef>
          </c:val>
          <c:extLst xmlns:c16r2="http://schemas.microsoft.com/office/drawing/2015/06/chart">
            <c:ext xmlns:c16="http://schemas.microsoft.com/office/drawing/2014/chart" uri="{C3380CC4-5D6E-409C-BE32-E72D297353CC}">
              <c16:uniqueId val="{0000000C-3073-4450-B914-CAE91AF7A1B8}"/>
            </c:ext>
          </c:extLst>
        </c:ser>
        <c:ser>
          <c:idx val="2"/>
          <c:order val="2"/>
          <c:tx>
            <c:strRef>
              <c:f>Лист1!$D$1</c:f>
              <c:strCache>
                <c:ptCount val="1"/>
                <c:pt idx="0">
                  <c:v>2018-2019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Математика</c:v>
                </c:pt>
                <c:pt idx="1">
                  <c:v>Физика</c:v>
                </c:pt>
                <c:pt idx="2">
                  <c:v>Химия</c:v>
                </c:pt>
                <c:pt idx="3">
                  <c:v>Биология</c:v>
                </c:pt>
                <c:pt idx="4">
                  <c:v>География</c:v>
                </c:pt>
              </c:strCache>
            </c:strRef>
          </c:cat>
          <c:val>
            <c:numRef>
              <c:f>Лист1!$D$2:$D$6</c:f>
              <c:numCache>
                <c:formatCode>General</c:formatCode>
                <c:ptCount val="5"/>
                <c:pt idx="0">
                  <c:v>3.63</c:v>
                </c:pt>
                <c:pt idx="1">
                  <c:v>3.7</c:v>
                </c:pt>
                <c:pt idx="2">
                  <c:v>3.64</c:v>
                </c:pt>
                <c:pt idx="3">
                  <c:v>3.87</c:v>
                </c:pt>
                <c:pt idx="4">
                  <c:v>3.81</c:v>
                </c:pt>
              </c:numCache>
            </c:numRef>
          </c:val>
          <c:extLst xmlns:c16r2="http://schemas.microsoft.com/office/drawing/2015/06/chart">
            <c:ext xmlns:c16="http://schemas.microsoft.com/office/drawing/2014/chart" uri="{C3380CC4-5D6E-409C-BE32-E72D297353CC}">
              <c16:uniqueId val="{00000000-3BF7-4893-8E1A-F0769F94D8E9}"/>
            </c:ext>
          </c:extLst>
        </c:ser>
        <c:dLbls>
          <c:showLegendKey val="0"/>
          <c:showVal val="1"/>
          <c:showCatName val="0"/>
          <c:showSerName val="0"/>
          <c:showPercent val="0"/>
          <c:showBubbleSize val="0"/>
        </c:dLbls>
        <c:gapWidth val="100"/>
        <c:axId val="425542400"/>
        <c:axId val="425543936"/>
      </c:barChart>
      <c:catAx>
        <c:axId val="425542400"/>
        <c:scaling>
          <c:orientation val="minMax"/>
        </c:scaling>
        <c:delete val="0"/>
        <c:axPos val="b"/>
        <c:numFmt formatCode="General" sourceLinked="0"/>
        <c:majorTickMark val="out"/>
        <c:minorTickMark val="none"/>
        <c:tickLblPos val="nextTo"/>
        <c:txPr>
          <a:bodyPr/>
          <a:lstStyle/>
          <a:p>
            <a:pPr>
              <a:defRPr sz="900"/>
            </a:pPr>
            <a:endParaRPr lang="ru-RU"/>
          </a:p>
        </c:txPr>
        <c:crossAx val="425543936"/>
        <c:crosses val="autoZero"/>
        <c:auto val="1"/>
        <c:lblAlgn val="ctr"/>
        <c:lblOffset val="100"/>
        <c:noMultiLvlLbl val="0"/>
      </c:catAx>
      <c:valAx>
        <c:axId val="425543936"/>
        <c:scaling>
          <c:orientation val="minMax"/>
        </c:scaling>
        <c:delete val="0"/>
        <c:axPos val="l"/>
        <c:majorGridlines/>
        <c:numFmt formatCode="General" sourceLinked="1"/>
        <c:majorTickMark val="out"/>
        <c:minorTickMark val="none"/>
        <c:tickLblPos val="nextTo"/>
        <c:crossAx val="425542400"/>
        <c:crosses val="autoZero"/>
        <c:crossBetween val="between"/>
      </c:valAx>
    </c:plotArea>
    <c:legend>
      <c:legendPos val="r"/>
      <c:layout>
        <c:manualLayout>
          <c:xMode val="edge"/>
          <c:yMode val="edge"/>
          <c:x val="7.5507560824236639E-2"/>
          <c:y val="0.88156036946994543"/>
          <c:w val="0.81944376324591539"/>
          <c:h val="0.11392084054009378"/>
        </c:manualLayout>
      </c:layout>
      <c:overlay val="0"/>
    </c:legend>
    <c:plotVisOnly val="1"/>
    <c:dispBlanksAs val="zero"/>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a:pPr>
            <a:r>
              <a:rPr lang="ru-RU" sz="1200" b="1" i="0" u="none" strike="noStrike" baseline="0"/>
              <a:t>Изменение результатов обучения (средний балл) в 2018-2019 учебном году по сравнению с предыдущим учебным годом, 10-11</a:t>
            </a:r>
            <a:r>
              <a:rPr lang="ru-RU" sz="1200" b="1" i="0"/>
              <a:t> кл.</a:t>
            </a:r>
          </a:p>
        </c:rich>
      </c:tx>
      <c:layout>
        <c:manualLayout>
          <c:xMode val="edge"/>
          <c:yMode val="edge"/>
          <c:x val="0.11621965223097112"/>
          <c:y val="5.0484277700581824E-3"/>
        </c:manualLayout>
      </c:layout>
      <c:overlay val="0"/>
    </c:title>
    <c:autoTitleDeleted val="0"/>
    <c:plotArea>
      <c:layout>
        <c:manualLayout>
          <c:layoutTarget val="inner"/>
          <c:xMode val="edge"/>
          <c:yMode val="edge"/>
          <c:x val="3.0859419584557266E-2"/>
          <c:y val="0.2796031084349751"/>
          <c:w val="0.92823351060663872"/>
          <c:h val="0.59908349870900279"/>
        </c:manualLayout>
      </c:layout>
      <c:barChart>
        <c:barDir val="col"/>
        <c:grouping val="clustered"/>
        <c:varyColors val="0"/>
        <c:ser>
          <c:idx val="0"/>
          <c:order val="0"/>
          <c:tx>
            <c:strRef>
              <c:f>Лист1!$B$1</c:f>
              <c:strCache>
                <c:ptCount val="1"/>
                <c:pt idx="0">
                  <c:v>2016-2017</c:v>
                </c:pt>
              </c:strCache>
            </c:strRef>
          </c:tx>
          <c:spPr>
            <a:solidFill>
              <a:srgbClr val="66FFFF"/>
            </a:solidFill>
          </c:spPr>
          <c:invertIfNegative val="0"/>
          <c:dLbls>
            <c:dLbl>
              <c:idx val="0"/>
              <c:layout>
                <c:manualLayout>
                  <c:x val="-5.532503457814684E-3"/>
                  <c:y val="1.33333333333333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BF-4148-A2BC-6584A76154BF}"/>
                </c:ext>
              </c:extLst>
            </c:dLbl>
            <c:dLbl>
              <c:idx val="3"/>
              <c:layout>
                <c:manualLayout>
                  <c:x val="-7.3766712770862164E-3"/>
                  <c:y val="1.33333333333333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BF-4148-A2BC-6584A76154BF}"/>
                </c:ext>
              </c:extLst>
            </c:dLbl>
            <c:dLbl>
              <c:idx val="5"/>
              <c:layout>
                <c:manualLayout>
                  <c:x val="-5.532503457814684E-3"/>
                  <c:y val="8.888888888888923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BF-4148-A2BC-6584A76154BF}"/>
                </c:ext>
              </c:extLst>
            </c:dLbl>
            <c:dLbl>
              <c:idx val="7"/>
              <c:layout>
                <c:manualLayout>
                  <c:x val="-9.2208390963577705E-3"/>
                  <c:y val="1.33333333333333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BF-4148-A2BC-6584A76154BF}"/>
                </c:ext>
              </c:extLst>
            </c:dLbl>
            <c:dLbl>
              <c:idx val="8"/>
              <c:layout>
                <c:manualLayout>
                  <c:x val="-1.7785682525566918E-3"/>
                  <c:y val="1.257861635220125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B3-42FA-8498-94C0FF209280}"/>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Лист1!$B$2:$B$7</c:f>
              <c:numCache>
                <c:formatCode>General</c:formatCode>
                <c:ptCount val="6"/>
                <c:pt idx="0">
                  <c:v>3.88</c:v>
                </c:pt>
                <c:pt idx="1">
                  <c:v>3.63</c:v>
                </c:pt>
                <c:pt idx="2">
                  <c:v>4</c:v>
                </c:pt>
                <c:pt idx="3">
                  <c:v>3.88</c:v>
                </c:pt>
                <c:pt idx="4">
                  <c:v>4</c:v>
                </c:pt>
                <c:pt idx="5">
                  <c:v>4.5</c:v>
                </c:pt>
              </c:numCache>
            </c:numRef>
          </c:val>
          <c:extLst xmlns:c16r2="http://schemas.microsoft.com/office/drawing/2015/06/chart">
            <c:ext xmlns:c16="http://schemas.microsoft.com/office/drawing/2014/chart" uri="{C3380CC4-5D6E-409C-BE32-E72D297353CC}">
              <c16:uniqueId val="{00000004-2FBF-4148-A2BC-6584A76154BF}"/>
            </c:ext>
          </c:extLst>
        </c:ser>
        <c:ser>
          <c:idx val="1"/>
          <c:order val="1"/>
          <c:tx>
            <c:strRef>
              <c:f>Лист1!$C$1</c:f>
              <c:strCache>
                <c:ptCount val="1"/>
                <c:pt idx="0">
                  <c:v>2017-2018</c:v>
                </c:pt>
              </c:strCache>
            </c:strRef>
          </c:tx>
          <c:spPr>
            <a:solidFill>
              <a:srgbClr val="FF99FF"/>
            </a:solidFill>
          </c:spPr>
          <c:invertIfNegative val="0"/>
          <c:dLbls>
            <c:dLbl>
              <c:idx val="0"/>
              <c:layout>
                <c:manualLayout>
                  <c:x val="-8.1516769886833219E-18"/>
                  <c:y val="1.77777777777777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BF-4148-A2BC-6584A76154BF}"/>
                </c:ext>
              </c:extLst>
            </c:dLbl>
            <c:dLbl>
              <c:idx val="2"/>
              <c:layout>
                <c:manualLayout>
                  <c:x val="-3.2606707954733288E-17"/>
                  <c:y val="1.333333333333329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FBF-4148-A2BC-6584A76154BF}"/>
                </c:ext>
              </c:extLst>
            </c:dLbl>
            <c:dLbl>
              <c:idx val="7"/>
              <c:layout>
                <c:manualLayout>
                  <c:x val="0"/>
                  <c:y val="1.77777777777777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FBF-4148-A2BC-6584A76154BF}"/>
                </c:ext>
              </c:extLst>
            </c:dLbl>
            <c:dLbl>
              <c:idx val="8"/>
              <c:layout>
                <c:manualLayout>
                  <c:x val="0"/>
                  <c:y val="1.333333333333329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FBF-4148-A2BC-6584A76154BF}"/>
                </c:ext>
              </c:extLst>
            </c:dLbl>
            <c:dLbl>
              <c:idx val="10"/>
              <c:layout>
                <c:manualLayout>
                  <c:x val="0"/>
                  <c:y val="2.22222222222222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FBF-4148-A2BC-6584A76154BF}"/>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Лист1!$C$2:$C$7</c:f>
              <c:numCache>
                <c:formatCode>General</c:formatCode>
                <c:ptCount val="6"/>
                <c:pt idx="0">
                  <c:v>3.89</c:v>
                </c:pt>
                <c:pt idx="1">
                  <c:v>3.89</c:v>
                </c:pt>
                <c:pt idx="2">
                  <c:v>3.89</c:v>
                </c:pt>
                <c:pt idx="3">
                  <c:v>4</c:v>
                </c:pt>
                <c:pt idx="4">
                  <c:v>4.8</c:v>
                </c:pt>
                <c:pt idx="5">
                  <c:v>4.67</c:v>
                </c:pt>
              </c:numCache>
            </c:numRef>
          </c:val>
          <c:extLst xmlns:c16r2="http://schemas.microsoft.com/office/drawing/2015/06/chart">
            <c:ext xmlns:c16="http://schemas.microsoft.com/office/drawing/2014/chart" uri="{C3380CC4-5D6E-409C-BE32-E72D297353CC}">
              <c16:uniqueId val="{0000000A-2FBF-4148-A2BC-6584A76154BF}"/>
            </c:ext>
          </c:extLst>
        </c:ser>
        <c:ser>
          <c:idx val="2"/>
          <c:order val="2"/>
          <c:tx>
            <c:strRef>
              <c:f>Лист1!$D$1</c:f>
              <c:strCache>
                <c:ptCount val="1"/>
                <c:pt idx="0">
                  <c:v>2018-2019</c:v>
                </c:pt>
              </c:strCache>
            </c:strRef>
          </c:tx>
          <c:spPr>
            <a:solidFill>
              <a:srgbClr val="FFFF00"/>
            </a:solidFill>
          </c:spPr>
          <c:invertIfNegative val="0"/>
          <c:dLbls>
            <c:dLbl>
              <c:idx val="8"/>
              <c:layout>
                <c:manualLayout>
                  <c:x val="1.0671409515340151E-2"/>
                  <c:y val="1.67714884696016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B3-42FA-8498-94C0FF20928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Лист1!$D$2:$D$7</c:f>
              <c:numCache>
                <c:formatCode>General</c:formatCode>
                <c:ptCount val="6"/>
                <c:pt idx="0">
                  <c:v>4</c:v>
                </c:pt>
                <c:pt idx="1">
                  <c:v>4.2</c:v>
                </c:pt>
                <c:pt idx="2">
                  <c:v>4</c:v>
                </c:pt>
                <c:pt idx="3">
                  <c:v>4.17</c:v>
                </c:pt>
                <c:pt idx="4">
                  <c:v>4</c:v>
                </c:pt>
                <c:pt idx="5">
                  <c:v>4.5</c:v>
                </c:pt>
              </c:numCache>
            </c:numRef>
          </c:val>
          <c:extLst xmlns:c16r2="http://schemas.microsoft.com/office/drawing/2015/06/chart">
            <c:ext xmlns:c16="http://schemas.microsoft.com/office/drawing/2014/chart" uri="{C3380CC4-5D6E-409C-BE32-E72D297353CC}">
              <c16:uniqueId val="{00000000-F5B3-42FA-8498-94C0FF209280}"/>
            </c:ext>
          </c:extLst>
        </c:ser>
        <c:dLbls>
          <c:showLegendKey val="0"/>
          <c:showVal val="1"/>
          <c:showCatName val="0"/>
          <c:showSerName val="0"/>
          <c:showPercent val="0"/>
          <c:showBubbleSize val="0"/>
        </c:dLbls>
        <c:gapWidth val="100"/>
        <c:axId val="425228928"/>
        <c:axId val="425251200"/>
      </c:barChart>
      <c:catAx>
        <c:axId val="425228928"/>
        <c:scaling>
          <c:orientation val="minMax"/>
        </c:scaling>
        <c:delete val="0"/>
        <c:axPos val="b"/>
        <c:numFmt formatCode="General" sourceLinked="0"/>
        <c:majorTickMark val="out"/>
        <c:minorTickMark val="none"/>
        <c:tickLblPos val="nextTo"/>
        <c:txPr>
          <a:bodyPr/>
          <a:lstStyle/>
          <a:p>
            <a:pPr>
              <a:defRPr sz="900"/>
            </a:pPr>
            <a:endParaRPr lang="ru-RU"/>
          </a:p>
        </c:txPr>
        <c:crossAx val="425251200"/>
        <c:crosses val="autoZero"/>
        <c:auto val="1"/>
        <c:lblAlgn val="ctr"/>
        <c:lblOffset val="100"/>
        <c:noMultiLvlLbl val="0"/>
      </c:catAx>
      <c:valAx>
        <c:axId val="425251200"/>
        <c:scaling>
          <c:orientation val="minMax"/>
        </c:scaling>
        <c:delete val="0"/>
        <c:axPos val="l"/>
        <c:majorGridlines/>
        <c:numFmt formatCode="General" sourceLinked="1"/>
        <c:majorTickMark val="out"/>
        <c:minorTickMark val="none"/>
        <c:tickLblPos val="nextTo"/>
        <c:crossAx val="425228928"/>
        <c:crosses val="autoZero"/>
        <c:crossBetween val="between"/>
      </c:valAx>
    </c:plotArea>
    <c:legend>
      <c:legendPos val="r"/>
      <c:layout>
        <c:manualLayout>
          <c:xMode val="edge"/>
          <c:yMode val="edge"/>
          <c:x val="7.766211796139591E-2"/>
          <c:y val="0.16571005094951366"/>
          <c:w val="0.87257356725473778"/>
          <c:h val="8.1105511811023615E-2"/>
        </c:manualLayout>
      </c:layout>
      <c:overlay val="0"/>
      <c:txPr>
        <a:bodyPr/>
        <a:lstStyle/>
        <a:p>
          <a:pPr>
            <a:defRPr b="1"/>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Успешность выполнения работы</a:t>
            </a:r>
          </a:p>
        </c:rich>
      </c:tx>
      <c:layout>
        <c:manualLayout>
          <c:xMode val="edge"/>
          <c:yMode val="edge"/>
          <c:x val="0.11025433767681694"/>
          <c:y val="2.6052974381241857E-2"/>
        </c:manualLayout>
      </c:layout>
      <c:overlay val="0"/>
    </c:title>
    <c:autoTitleDeleted val="0"/>
    <c:plotArea>
      <c:layout>
        <c:manualLayout>
          <c:layoutTarget val="inner"/>
          <c:xMode val="edge"/>
          <c:yMode val="edge"/>
          <c:x val="0.20130165145286044"/>
          <c:y val="0.17326527193219393"/>
          <c:w val="0.40795798202215877"/>
          <c:h val="0.80068175368656436"/>
        </c:manualLayout>
      </c:layout>
      <c:pieChart>
        <c:varyColors val="1"/>
        <c:ser>
          <c:idx val="0"/>
          <c:order val="0"/>
          <c:tx>
            <c:strRef>
              <c:f>Лист1!$B$1</c:f>
              <c:strCache>
                <c:ptCount val="1"/>
                <c:pt idx="0">
                  <c:v>успешность выполнения работы</c:v>
                </c:pt>
              </c:strCache>
            </c:strRef>
          </c:tx>
          <c:explosion val="9"/>
          <c:dLbls>
            <c:spPr>
              <a:noFill/>
              <a:ln>
                <a:noFill/>
              </a:ln>
              <a:effectLst/>
            </c:spPr>
            <c:txPr>
              <a:bodyPr wrap="square" lIns="38100" tIns="19050" rIns="38100" bIns="19050" anchor="ctr">
                <a:spAutoFit/>
              </a:bodyPr>
              <a:lstStyle/>
              <a:p>
                <a:pPr>
                  <a:defRPr sz="1100"/>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3"/>
                <c:pt idx="0">
                  <c:v>школа</c:v>
                </c:pt>
                <c:pt idx="1">
                  <c:v>район</c:v>
                </c:pt>
                <c:pt idx="2">
                  <c:v>край</c:v>
                </c:pt>
              </c:strCache>
            </c:strRef>
          </c:cat>
          <c:val>
            <c:numRef>
              <c:f>Лист1!$B$2:$B$5</c:f>
              <c:numCache>
                <c:formatCode>General</c:formatCode>
                <c:ptCount val="3"/>
                <c:pt idx="0">
                  <c:v>36.1</c:v>
                </c:pt>
                <c:pt idx="1">
                  <c:v>35.200000000000003</c:v>
                </c:pt>
                <c:pt idx="2">
                  <c:v>46.2</c:v>
                </c:pt>
              </c:numCache>
            </c:numRef>
          </c:val>
          <c:extLst xmlns:c16r2="http://schemas.microsoft.com/office/drawing/2015/06/chart">
            <c:ext xmlns:c16="http://schemas.microsoft.com/office/drawing/2014/chart" uri="{C3380CC4-5D6E-409C-BE32-E72D297353CC}">
              <c16:uniqueId val="{00000000-2BC0-42AB-A3AD-CFC5F1A30ACA}"/>
            </c:ext>
          </c:extLst>
        </c:ser>
        <c:dLbls>
          <c:showLegendKey val="0"/>
          <c:showVal val="0"/>
          <c:showCatName val="0"/>
          <c:showSerName val="0"/>
          <c:showPercent val="1"/>
          <c:showBubbleSize val="0"/>
          <c:showLeaderLines val="0"/>
        </c:dLbls>
        <c:firstSliceAng val="0"/>
      </c:pieChart>
    </c:plotArea>
    <c:legend>
      <c:legendPos val="t"/>
      <c:layout>
        <c:manualLayout>
          <c:xMode val="edge"/>
          <c:yMode val="edge"/>
          <c:x val="0.70009650895407993"/>
          <c:y val="0.24995196269159367"/>
          <c:w val="0.24514249878057282"/>
          <c:h val="0.61197205972353763"/>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baseline="0">
                <a:effectLst/>
              </a:rPr>
              <a:t>Уровни усвоения учебного материала по математике. 11 класс</a:t>
            </a:r>
            <a:endParaRPr lang="ru-RU" sz="1200">
              <a:effectLst/>
            </a:endParaRPr>
          </a:p>
        </c:rich>
      </c:tx>
      <c:overlay val="0"/>
    </c:title>
    <c:autoTitleDeleted val="0"/>
    <c:plotArea>
      <c:layout>
        <c:manualLayout>
          <c:layoutTarget val="inner"/>
          <c:xMode val="edge"/>
          <c:yMode val="edge"/>
          <c:x val="5.9990339749198034E-2"/>
          <c:y val="0.25755094383349242"/>
          <c:w val="0.79862186497521159"/>
          <c:h val="0.56689437120990571"/>
        </c:manualLayout>
      </c:layout>
      <c:barChart>
        <c:barDir val="col"/>
        <c:grouping val="clustered"/>
        <c:varyColors val="0"/>
        <c:ser>
          <c:idx val="0"/>
          <c:order val="0"/>
          <c:tx>
            <c:strRef>
              <c:f>Лист1!$B$1</c:f>
              <c:strCache>
                <c:ptCount val="1"/>
                <c:pt idx="0">
                  <c:v>школа</c:v>
                </c:pt>
              </c:strCache>
            </c:strRef>
          </c:tx>
          <c:invertIfNegative val="0"/>
          <c:dLbls>
            <c:dLbl>
              <c:idx val="2"/>
              <c:layout>
                <c:manualLayout>
                  <c:x val="-2.3148148148148147E-3"/>
                  <c:y val="1.401541695865451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04-4DDB-94BC-187A2D490862}"/>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низкий</c:v>
                </c:pt>
                <c:pt idx="1">
                  <c:v>пониженный</c:v>
                </c:pt>
                <c:pt idx="2">
                  <c:v>базовый</c:v>
                </c:pt>
                <c:pt idx="3">
                  <c:v>повышенный</c:v>
                </c:pt>
                <c:pt idx="4">
                  <c:v>высокий</c:v>
                </c:pt>
              </c:strCache>
            </c:strRef>
          </c:cat>
          <c:val>
            <c:numRef>
              <c:f>Лист1!$B$2:$B$6</c:f>
              <c:numCache>
                <c:formatCode>General</c:formatCode>
                <c:ptCount val="5"/>
                <c:pt idx="0">
                  <c:v>25</c:v>
                </c:pt>
                <c:pt idx="1">
                  <c:v>25</c:v>
                </c:pt>
                <c:pt idx="2">
                  <c:v>50</c:v>
                </c:pt>
                <c:pt idx="3">
                  <c:v>0</c:v>
                </c:pt>
                <c:pt idx="4">
                  <c:v>0</c:v>
                </c:pt>
              </c:numCache>
            </c:numRef>
          </c:val>
          <c:extLst xmlns:c16r2="http://schemas.microsoft.com/office/drawing/2015/06/chart">
            <c:ext xmlns:c16="http://schemas.microsoft.com/office/drawing/2014/chart" uri="{C3380CC4-5D6E-409C-BE32-E72D297353CC}">
              <c16:uniqueId val="{00000000-5B04-4DDB-94BC-187A2D490862}"/>
            </c:ext>
          </c:extLst>
        </c:ser>
        <c:ser>
          <c:idx val="1"/>
          <c:order val="1"/>
          <c:tx>
            <c:strRef>
              <c:f>Лист1!$C$1</c:f>
              <c:strCache>
                <c:ptCount val="1"/>
                <c:pt idx="0">
                  <c:v>район</c:v>
                </c:pt>
              </c:strCache>
            </c:strRef>
          </c:tx>
          <c:invertIfNegative val="0"/>
          <c:dLbls>
            <c:dLbl>
              <c:idx val="2"/>
              <c:layout>
                <c:manualLayout>
                  <c:x val="-8.4875562720133382E-17"/>
                  <c:y val="2.102312543798181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04-4DDB-94BC-187A2D490862}"/>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низкий</c:v>
                </c:pt>
                <c:pt idx="1">
                  <c:v>пониженный</c:v>
                </c:pt>
                <c:pt idx="2">
                  <c:v>базовый</c:v>
                </c:pt>
                <c:pt idx="3">
                  <c:v>повышенный</c:v>
                </c:pt>
                <c:pt idx="4">
                  <c:v>высокий</c:v>
                </c:pt>
              </c:strCache>
            </c:strRef>
          </c:cat>
          <c:val>
            <c:numRef>
              <c:f>Лист1!$C$2:$C$6</c:f>
              <c:numCache>
                <c:formatCode>General</c:formatCode>
                <c:ptCount val="5"/>
                <c:pt idx="0">
                  <c:v>18.7</c:v>
                </c:pt>
                <c:pt idx="1">
                  <c:v>27.5</c:v>
                </c:pt>
                <c:pt idx="2">
                  <c:v>50.5</c:v>
                </c:pt>
                <c:pt idx="3">
                  <c:v>3.3</c:v>
                </c:pt>
                <c:pt idx="4">
                  <c:v>0</c:v>
                </c:pt>
              </c:numCache>
            </c:numRef>
          </c:val>
          <c:extLst xmlns:c16r2="http://schemas.microsoft.com/office/drawing/2015/06/chart">
            <c:ext xmlns:c16="http://schemas.microsoft.com/office/drawing/2014/chart" uri="{C3380CC4-5D6E-409C-BE32-E72D297353CC}">
              <c16:uniqueId val="{00000001-5B04-4DDB-94BC-187A2D490862}"/>
            </c:ext>
          </c:extLst>
        </c:ser>
        <c:ser>
          <c:idx val="2"/>
          <c:order val="2"/>
          <c:tx>
            <c:strRef>
              <c:f>Лист1!$D$1</c:f>
              <c:strCache>
                <c:ptCount val="1"/>
                <c:pt idx="0">
                  <c:v>ряд</c:v>
                </c:pt>
              </c:strCache>
            </c:strRef>
          </c:tx>
          <c:invertIfNegative val="0"/>
          <c:dLbls>
            <c:dLbl>
              <c:idx val="2"/>
              <c:layout>
                <c:manualLayout>
                  <c:x val="6.944444444444445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04-4DDB-94BC-187A2D490862}"/>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низкий</c:v>
                </c:pt>
                <c:pt idx="1">
                  <c:v>пониженный</c:v>
                </c:pt>
                <c:pt idx="2">
                  <c:v>базовый</c:v>
                </c:pt>
                <c:pt idx="3">
                  <c:v>повышенный</c:v>
                </c:pt>
                <c:pt idx="4">
                  <c:v>высокий</c:v>
                </c:pt>
              </c:strCache>
            </c:strRef>
          </c:cat>
          <c:val>
            <c:numRef>
              <c:f>Лист1!$D$2:$D$6</c:f>
              <c:numCache>
                <c:formatCode>General</c:formatCode>
                <c:ptCount val="5"/>
                <c:pt idx="0">
                  <c:v>7.5</c:v>
                </c:pt>
                <c:pt idx="1">
                  <c:v>15.6</c:v>
                </c:pt>
                <c:pt idx="2">
                  <c:v>54.1</c:v>
                </c:pt>
                <c:pt idx="3">
                  <c:v>18.600000000000001</c:v>
                </c:pt>
                <c:pt idx="4">
                  <c:v>4.2</c:v>
                </c:pt>
              </c:numCache>
            </c:numRef>
          </c:val>
          <c:extLst xmlns:c16r2="http://schemas.microsoft.com/office/drawing/2015/06/chart">
            <c:ext xmlns:c16="http://schemas.microsoft.com/office/drawing/2014/chart" uri="{C3380CC4-5D6E-409C-BE32-E72D297353CC}">
              <c16:uniqueId val="{00000002-5B04-4DDB-94BC-187A2D490862}"/>
            </c:ext>
          </c:extLst>
        </c:ser>
        <c:dLbls>
          <c:showLegendKey val="0"/>
          <c:showVal val="1"/>
          <c:showCatName val="0"/>
          <c:showSerName val="0"/>
          <c:showPercent val="0"/>
          <c:showBubbleSize val="0"/>
        </c:dLbls>
        <c:gapWidth val="150"/>
        <c:axId val="420162176"/>
        <c:axId val="420172160"/>
      </c:barChart>
      <c:catAx>
        <c:axId val="420162176"/>
        <c:scaling>
          <c:orientation val="minMax"/>
        </c:scaling>
        <c:delete val="0"/>
        <c:axPos val="b"/>
        <c:numFmt formatCode="General" sourceLinked="0"/>
        <c:majorTickMark val="none"/>
        <c:minorTickMark val="none"/>
        <c:tickLblPos val="nextTo"/>
        <c:crossAx val="420172160"/>
        <c:crosses val="autoZero"/>
        <c:auto val="1"/>
        <c:lblAlgn val="ctr"/>
        <c:lblOffset val="100"/>
        <c:noMultiLvlLbl val="0"/>
      </c:catAx>
      <c:valAx>
        <c:axId val="420172160"/>
        <c:scaling>
          <c:orientation val="minMax"/>
        </c:scaling>
        <c:delete val="0"/>
        <c:axPos val="l"/>
        <c:majorGridlines/>
        <c:numFmt formatCode="General" sourceLinked="1"/>
        <c:majorTickMark val="none"/>
        <c:minorTickMark val="none"/>
        <c:tickLblPos val="nextTo"/>
        <c:crossAx val="4201621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Сравнение результатов выполнения отдельных заданий</a:t>
            </a:r>
            <a:r>
              <a:rPr lang="ru-RU" sz="1200" baseline="0"/>
              <a:t> по школе и России </a:t>
            </a:r>
            <a:r>
              <a:rPr lang="ru-RU" sz="1200"/>
              <a:t> </a:t>
            </a:r>
          </a:p>
        </c:rich>
      </c:tx>
      <c:layout>
        <c:manualLayout>
          <c:xMode val="edge"/>
          <c:yMode val="edge"/>
          <c:x val="0.13519798534406061"/>
          <c:y val="0"/>
        </c:manualLayout>
      </c:layout>
      <c:overlay val="0"/>
    </c:title>
    <c:autoTitleDeleted val="0"/>
    <c:plotArea>
      <c:layout>
        <c:manualLayout>
          <c:layoutTarget val="inner"/>
          <c:xMode val="edge"/>
          <c:yMode val="edge"/>
          <c:x val="3.6914307509984444E-2"/>
          <c:y val="0.22840579366162503"/>
          <c:w val="0.7595065639168852"/>
          <c:h val="0.62048905529612119"/>
        </c:manualLayout>
      </c:layout>
      <c:barChart>
        <c:barDir val="col"/>
        <c:grouping val="clustered"/>
        <c:varyColors val="0"/>
        <c:ser>
          <c:idx val="0"/>
          <c:order val="0"/>
          <c:tx>
            <c:strRef>
              <c:f>Лист1!$B$1</c:f>
              <c:strCache>
                <c:ptCount val="1"/>
                <c:pt idx="0">
                  <c:v>МБОУ СОШ с. Киселевка</c:v>
                </c:pt>
              </c:strCache>
            </c:strRef>
          </c:tx>
          <c:invertIfNegative val="0"/>
          <c:cat>
            <c:strRef>
              <c:f>Лист1!$A$2:$A$17</c:f>
              <c:strCache>
                <c:ptCount val="16"/>
                <c:pt idx="0">
                  <c:v>1</c:v>
                </c:pt>
                <c:pt idx="1">
                  <c:v>2</c:v>
                </c:pt>
                <c:pt idx="2">
                  <c:v>3</c:v>
                </c:pt>
                <c:pt idx="3">
                  <c:v>4</c:v>
                </c:pt>
                <c:pt idx="4">
                  <c:v>5</c:v>
                </c:pt>
                <c:pt idx="5">
                  <c:v>6</c:v>
                </c:pt>
                <c:pt idx="6">
                  <c:v>7</c:v>
                </c:pt>
                <c:pt idx="7">
                  <c:v>8</c:v>
                </c:pt>
                <c:pt idx="8">
                  <c:v>9</c:v>
                </c:pt>
                <c:pt idx="9">
                  <c:v>10</c:v>
                </c:pt>
                <c:pt idx="10">
                  <c:v>11 (1)</c:v>
                </c:pt>
                <c:pt idx="11">
                  <c:v>11 (2)</c:v>
                </c:pt>
                <c:pt idx="12">
                  <c:v>12 (1)</c:v>
                </c:pt>
                <c:pt idx="13">
                  <c:v>12 (2)</c:v>
                </c:pt>
                <c:pt idx="14">
                  <c:v>13</c:v>
                </c:pt>
                <c:pt idx="15">
                  <c:v>14</c:v>
                </c:pt>
              </c:strCache>
            </c:strRef>
          </c:cat>
          <c:val>
            <c:numRef>
              <c:f>Лист1!$B$2:$B$17</c:f>
              <c:numCache>
                <c:formatCode>General</c:formatCode>
                <c:ptCount val="16"/>
                <c:pt idx="0">
                  <c:v>57</c:v>
                </c:pt>
                <c:pt idx="1">
                  <c:v>29</c:v>
                </c:pt>
                <c:pt idx="2">
                  <c:v>57</c:v>
                </c:pt>
                <c:pt idx="3">
                  <c:v>29</c:v>
                </c:pt>
                <c:pt idx="4">
                  <c:v>86</c:v>
                </c:pt>
                <c:pt idx="5">
                  <c:v>50</c:v>
                </c:pt>
                <c:pt idx="6">
                  <c:v>14</c:v>
                </c:pt>
                <c:pt idx="7">
                  <c:v>29</c:v>
                </c:pt>
                <c:pt idx="8">
                  <c:v>86</c:v>
                </c:pt>
                <c:pt idx="9">
                  <c:v>14</c:v>
                </c:pt>
                <c:pt idx="10">
                  <c:v>86</c:v>
                </c:pt>
                <c:pt idx="11">
                  <c:v>43</c:v>
                </c:pt>
                <c:pt idx="12">
                  <c:v>71</c:v>
                </c:pt>
                <c:pt idx="13">
                  <c:v>43</c:v>
                </c:pt>
                <c:pt idx="14">
                  <c:v>29</c:v>
                </c:pt>
                <c:pt idx="15">
                  <c:v>14</c:v>
                </c:pt>
              </c:numCache>
            </c:numRef>
          </c:val>
          <c:extLst xmlns:c16r2="http://schemas.microsoft.com/office/drawing/2015/06/chart">
            <c:ext xmlns:c16="http://schemas.microsoft.com/office/drawing/2014/chart" uri="{C3380CC4-5D6E-409C-BE32-E72D297353CC}">
              <c16:uniqueId val="{00000000-5B00-4FF4-B140-7FBA38A92E70}"/>
            </c:ext>
          </c:extLst>
        </c:ser>
        <c:ser>
          <c:idx val="1"/>
          <c:order val="1"/>
          <c:tx>
            <c:strRef>
              <c:f>Лист1!$C$1</c:f>
              <c:strCache>
                <c:ptCount val="1"/>
                <c:pt idx="0">
                  <c:v>по России</c:v>
                </c:pt>
              </c:strCache>
            </c:strRef>
          </c:tx>
          <c:invertIfNegative val="0"/>
          <c:cat>
            <c:strRef>
              <c:f>Лист1!$A$2:$A$17</c:f>
              <c:strCache>
                <c:ptCount val="16"/>
                <c:pt idx="0">
                  <c:v>1</c:v>
                </c:pt>
                <c:pt idx="1">
                  <c:v>2</c:v>
                </c:pt>
                <c:pt idx="2">
                  <c:v>3</c:v>
                </c:pt>
                <c:pt idx="3">
                  <c:v>4</c:v>
                </c:pt>
                <c:pt idx="4">
                  <c:v>5</c:v>
                </c:pt>
                <c:pt idx="5">
                  <c:v>6</c:v>
                </c:pt>
                <c:pt idx="6">
                  <c:v>7</c:v>
                </c:pt>
                <c:pt idx="7">
                  <c:v>8</c:v>
                </c:pt>
                <c:pt idx="8">
                  <c:v>9</c:v>
                </c:pt>
                <c:pt idx="9">
                  <c:v>10</c:v>
                </c:pt>
                <c:pt idx="10">
                  <c:v>11 (1)</c:v>
                </c:pt>
                <c:pt idx="11">
                  <c:v>11 (2)</c:v>
                </c:pt>
                <c:pt idx="12">
                  <c:v>12 (1)</c:v>
                </c:pt>
                <c:pt idx="13">
                  <c:v>12 (2)</c:v>
                </c:pt>
                <c:pt idx="14">
                  <c:v>13</c:v>
                </c:pt>
                <c:pt idx="15">
                  <c:v>14</c:v>
                </c:pt>
              </c:strCache>
            </c:strRef>
          </c:cat>
          <c:val>
            <c:numRef>
              <c:f>Лист1!$C$2:$C$17</c:f>
              <c:numCache>
                <c:formatCode>General</c:formatCode>
                <c:ptCount val="16"/>
                <c:pt idx="0">
                  <c:v>80</c:v>
                </c:pt>
                <c:pt idx="1">
                  <c:v>55</c:v>
                </c:pt>
                <c:pt idx="2">
                  <c:v>64</c:v>
                </c:pt>
                <c:pt idx="3">
                  <c:v>51</c:v>
                </c:pt>
                <c:pt idx="4">
                  <c:v>86</c:v>
                </c:pt>
                <c:pt idx="5">
                  <c:v>47</c:v>
                </c:pt>
                <c:pt idx="6">
                  <c:v>53</c:v>
                </c:pt>
                <c:pt idx="7">
                  <c:v>32</c:v>
                </c:pt>
                <c:pt idx="8">
                  <c:v>57</c:v>
                </c:pt>
                <c:pt idx="9">
                  <c:v>43</c:v>
                </c:pt>
                <c:pt idx="10">
                  <c:v>88</c:v>
                </c:pt>
                <c:pt idx="11">
                  <c:v>75</c:v>
                </c:pt>
                <c:pt idx="12">
                  <c:v>69</c:v>
                </c:pt>
                <c:pt idx="13">
                  <c:v>68</c:v>
                </c:pt>
                <c:pt idx="14">
                  <c:v>36</c:v>
                </c:pt>
                <c:pt idx="15">
                  <c:v>10</c:v>
                </c:pt>
              </c:numCache>
            </c:numRef>
          </c:val>
          <c:extLst xmlns:c16r2="http://schemas.microsoft.com/office/drawing/2015/06/chart">
            <c:ext xmlns:c16="http://schemas.microsoft.com/office/drawing/2014/chart" uri="{C3380CC4-5D6E-409C-BE32-E72D297353CC}">
              <c16:uniqueId val="{00000001-5B00-4FF4-B140-7FBA38A92E70}"/>
            </c:ext>
          </c:extLst>
        </c:ser>
        <c:dLbls>
          <c:showLegendKey val="0"/>
          <c:showVal val="0"/>
          <c:showCatName val="0"/>
          <c:showSerName val="0"/>
          <c:showPercent val="0"/>
          <c:showBubbleSize val="0"/>
        </c:dLbls>
        <c:gapWidth val="150"/>
        <c:axId val="420222848"/>
        <c:axId val="420224384"/>
      </c:barChart>
      <c:catAx>
        <c:axId val="420222848"/>
        <c:scaling>
          <c:orientation val="minMax"/>
        </c:scaling>
        <c:delete val="0"/>
        <c:axPos val="b"/>
        <c:numFmt formatCode="General" sourceLinked="1"/>
        <c:majorTickMark val="none"/>
        <c:minorTickMark val="none"/>
        <c:tickLblPos val="nextTo"/>
        <c:crossAx val="420224384"/>
        <c:crosses val="autoZero"/>
        <c:auto val="1"/>
        <c:lblAlgn val="ctr"/>
        <c:lblOffset val="100"/>
        <c:noMultiLvlLbl val="0"/>
      </c:catAx>
      <c:valAx>
        <c:axId val="420224384"/>
        <c:scaling>
          <c:orientation val="minMax"/>
        </c:scaling>
        <c:delete val="0"/>
        <c:axPos val="l"/>
        <c:majorGridlines/>
        <c:numFmt formatCode="General" sourceLinked="1"/>
        <c:majorTickMark val="none"/>
        <c:minorTickMark val="none"/>
        <c:tickLblPos val="nextTo"/>
        <c:crossAx val="420222848"/>
        <c:crosses val="autoZero"/>
        <c:crossBetween val="between"/>
      </c:valAx>
    </c:plotArea>
    <c:legend>
      <c:legendPos val="r"/>
      <c:layout>
        <c:manualLayout>
          <c:xMode val="edge"/>
          <c:yMode val="edge"/>
          <c:x val="0.84462395325584316"/>
          <c:y val="0.36994760545662769"/>
          <c:w val="0.14545541182352209"/>
          <c:h val="0.50614790332821069"/>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Сравнение успешности выполнения ВПР по математике,</a:t>
            </a:r>
            <a:r>
              <a:rPr lang="ru-RU" b="1" baseline="0">
                <a:solidFill>
                  <a:sysClr val="windowText" lastClr="000000"/>
                </a:solidFill>
              </a:rPr>
              <a:t> 5</a:t>
            </a:r>
            <a:r>
              <a:rPr lang="ru-RU" b="1">
                <a:solidFill>
                  <a:sysClr val="windowText" lastClr="000000"/>
                </a:solidFill>
              </a:rPr>
              <a:t> кл.</a:t>
            </a:r>
          </a:p>
        </c:rich>
      </c:tx>
      <c:layout>
        <c:manualLayout>
          <c:xMode val="edge"/>
          <c:yMode val="edge"/>
          <c:x val="0.11326101265205625"/>
          <c:y val="2.692393986986763E-2"/>
        </c:manualLayout>
      </c:layout>
      <c:overlay val="0"/>
      <c:spPr>
        <a:noFill/>
        <a:ln>
          <a:noFill/>
        </a:ln>
        <a:effectLst/>
      </c:spPr>
    </c:title>
    <c:autoTitleDeleted val="0"/>
    <c:plotArea>
      <c:layout>
        <c:manualLayout>
          <c:layoutTarget val="inner"/>
          <c:xMode val="edge"/>
          <c:yMode val="edge"/>
          <c:x val="5.2807080542559413E-2"/>
          <c:y val="0.18031789112533284"/>
          <c:w val="0.94352757293309264"/>
          <c:h val="0.58585948406536958"/>
        </c:manualLayout>
      </c:layout>
      <c:barChart>
        <c:barDir val="col"/>
        <c:grouping val="cluster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Лист1!$B$2:$B$5</c:f>
              <c:numCache>
                <c:formatCode>General</c:formatCode>
                <c:ptCount val="4"/>
                <c:pt idx="0">
                  <c:v>11.6</c:v>
                </c:pt>
                <c:pt idx="1">
                  <c:v>15.6</c:v>
                </c:pt>
                <c:pt idx="2">
                  <c:v>27.4</c:v>
                </c:pt>
                <c:pt idx="3">
                  <c:v>28.6</c:v>
                </c:pt>
              </c:numCache>
            </c:numRef>
          </c:val>
          <c:extLst xmlns:c16r2="http://schemas.microsoft.com/office/drawing/2015/06/chart">
            <c:ext xmlns:c16="http://schemas.microsoft.com/office/drawing/2014/chart" uri="{C3380CC4-5D6E-409C-BE32-E72D297353CC}">
              <c16:uniqueId val="{00000000-5B7B-4CEB-8931-84C3F9F34900}"/>
            </c:ext>
          </c:extLst>
        </c:ser>
        <c:ser>
          <c:idx val="1"/>
          <c:order val="1"/>
          <c:tx>
            <c:strRef>
              <c:f>Лист1!$C$1</c:f>
              <c:strCache>
                <c:ptCount val="1"/>
                <c:pt idx="0">
                  <c:v>«3»</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Лист1!$C$2:$C$5</c:f>
              <c:numCache>
                <c:formatCode>General</c:formatCode>
                <c:ptCount val="4"/>
                <c:pt idx="0">
                  <c:v>34.200000000000003</c:v>
                </c:pt>
                <c:pt idx="1">
                  <c:v>34.5</c:v>
                </c:pt>
                <c:pt idx="2">
                  <c:v>32.9</c:v>
                </c:pt>
                <c:pt idx="3">
                  <c:v>28.6</c:v>
                </c:pt>
              </c:numCache>
            </c:numRef>
          </c:val>
          <c:extLst xmlns:c16r2="http://schemas.microsoft.com/office/drawing/2015/06/chart">
            <c:ext xmlns:c16="http://schemas.microsoft.com/office/drawing/2014/chart" uri="{C3380CC4-5D6E-409C-BE32-E72D297353CC}">
              <c16:uniqueId val="{00000001-5B7B-4CEB-8931-84C3F9F34900}"/>
            </c:ext>
          </c:extLst>
        </c:ser>
        <c:ser>
          <c:idx val="2"/>
          <c:order val="2"/>
          <c:tx>
            <c:strRef>
              <c:f>Лист1!$D$1</c:f>
              <c:strCache>
                <c:ptCount val="1"/>
                <c:pt idx="0">
                  <c:v>«4»</c:v>
                </c:pt>
              </c:strCache>
            </c:strRef>
          </c:tx>
          <c:spPr>
            <a:solidFill>
              <a:srgbClr val="66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Лист1!$D$2:$D$5</c:f>
              <c:numCache>
                <c:formatCode>General</c:formatCode>
                <c:ptCount val="4"/>
                <c:pt idx="0">
                  <c:v>33.6</c:v>
                </c:pt>
                <c:pt idx="1">
                  <c:v>32.200000000000003</c:v>
                </c:pt>
                <c:pt idx="2">
                  <c:v>27.4</c:v>
                </c:pt>
                <c:pt idx="3">
                  <c:v>28.6</c:v>
                </c:pt>
              </c:numCache>
            </c:numRef>
          </c:val>
          <c:extLst xmlns:c16r2="http://schemas.microsoft.com/office/drawing/2015/06/chart">
            <c:ext xmlns:c16="http://schemas.microsoft.com/office/drawing/2014/chart" uri="{C3380CC4-5D6E-409C-BE32-E72D297353CC}">
              <c16:uniqueId val="{00000002-5B7B-4CEB-8931-84C3F9F34900}"/>
            </c:ext>
          </c:extLst>
        </c:ser>
        <c:ser>
          <c:idx val="3"/>
          <c:order val="3"/>
          <c:tx>
            <c:strRef>
              <c:f>Лист1!$E$1</c:f>
              <c:strCache>
                <c:ptCount val="1"/>
                <c:pt idx="0">
                  <c:v>«5»</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Лист1!$E$2:$E$5</c:f>
              <c:numCache>
                <c:formatCode>General</c:formatCode>
                <c:ptCount val="4"/>
                <c:pt idx="0">
                  <c:v>20.5</c:v>
                </c:pt>
                <c:pt idx="1">
                  <c:v>17.7</c:v>
                </c:pt>
                <c:pt idx="2">
                  <c:v>12.2</c:v>
                </c:pt>
                <c:pt idx="3">
                  <c:v>14.3</c:v>
                </c:pt>
              </c:numCache>
            </c:numRef>
          </c:val>
          <c:extLst xmlns:c16r2="http://schemas.microsoft.com/office/drawing/2015/06/chart">
            <c:ext xmlns:c16="http://schemas.microsoft.com/office/drawing/2014/chart" uri="{C3380CC4-5D6E-409C-BE32-E72D297353CC}">
              <c16:uniqueId val="{00000003-5B7B-4CEB-8931-84C3F9F34900}"/>
            </c:ext>
          </c:extLst>
        </c:ser>
        <c:dLbls>
          <c:showLegendKey val="0"/>
          <c:showVal val="1"/>
          <c:showCatName val="0"/>
          <c:showSerName val="0"/>
          <c:showPercent val="0"/>
          <c:showBubbleSize val="0"/>
        </c:dLbls>
        <c:gapWidth val="219"/>
        <c:overlap val="-27"/>
        <c:axId val="420365824"/>
        <c:axId val="420367360"/>
      </c:barChart>
      <c:catAx>
        <c:axId val="4203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20367360"/>
        <c:crosses val="autoZero"/>
        <c:auto val="1"/>
        <c:lblAlgn val="ctr"/>
        <c:lblOffset val="100"/>
        <c:noMultiLvlLbl val="0"/>
      </c:catAx>
      <c:valAx>
        <c:axId val="42036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036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07BE7-2357-4366-9F4A-17ACBEE2F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12416</TotalTime>
  <Pages>130</Pages>
  <Words>51837</Words>
  <Characters>295475</Characters>
  <Application>Microsoft Office Word</Application>
  <DocSecurity>0</DocSecurity>
  <Lines>2462</Lines>
  <Paragraphs>693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Asus</cp:lastModifiedBy>
  <cp:revision>365</cp:revision>
  <dcterms:created xsi:type="dcterms:W3CDTF">2019-06-17T12:04:00Z</dcterms:created>
  <dcterms:modified xsi:type="dcterms:W3CDTF">2019-10-27T12:44:00Z</dcterms:modified>
</cp:coreProperties>
</file>